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68BB9157"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2F1DEABF" w:rsidR="003D3E77" w:rsidRPr="000E3AF7" w:rsidRDefault="00802E2E" w:rsidP="000E3AF7">
      <w:pPr>
        <w:widowControl w:val="0"/>
        <w:tabs>
          <w:tab w:val="left" w:pos="9072"/>
        </w:tabs>
        <w:ind w:left="142" w:hanging="142"/>
        <w:rPr>
          <w:sz w:val="28"/>
          <w:szCs w:val="22"/>
        </w:rPr>
      </w:pPr>
      <w:r>
        <w:rPr>
          <w:sz w:val="28"/>
          <w:szCs w:val="22"/>
        </w:rPr>
        <w:t>23.12</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Pr>
          <w:sz w:val="28"/>
          <w:szCs w:val="22"/>
        </w:rPr>
        <w:t>92</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498" w:type="dxa"/>
        <w:jc w:val="center"/>
        <w:tblLook w:val="04A0" w:firstRow="1" w:lastRow="0" w:firstColumn="1" w:lastColumn="0" w:noHBand="0" w:noVBand="1"/>
      </w:tblPr>
      <w:tblGrid>
        <w:gridCol w:w="6521"/>
        <w:gridCol w:w="426"/>
        <w:gridCol w:w="2551"/>
      </w:tblGrid>
      <w:tr w:rsidR="005D4A5A" w:rsidRPr="00B825A2" w14:paraId="245F3D8C" w14:textId="77777777" w:rsidTr="00802E2E">
        <w:trPr>
          <w:trHeight w:val="399"/>
          <w:jc w:val="center"/>
        </w:trPr>
        <w:tc>
          <w:tcPr>
            <w:tcW w:w="6521"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551"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734EFF" w:rsidRPr="00B825A2" w14:paraId="6ACB1FAA" w14:textId="77777777" w:rsidTr="00802E2E">
        <w:trPr>
          <w:trHeight w:val="399"/>
          <w:jc w:val="center"/>
        </w:trPr>
        <w:tc>
          <w:tcPr>
            <w:tcW w:w="6521" w:type="dxa"/>
            <w:shd w:val="clear" w:color="auto" w:fill="auto"/>
          </w:tcPr>
          <w:p w14:paraId="359EDBB9" w14:textId="48CA46FA" w:rsidR="00734EFF" w:rsidRPr="00B14527" w:rsidRDefault="00734EFF" w:rsidP="00734EFF">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1311B3DF" w:rsidR="00734EFF" w:rsidRPr="00B14527" w:rsidRDefault="00734EFF" w:rsidP="00734EFF">
            <w:pPr>
              <w:widowControl w:val="0"/>
              <w:tabs>
                <w:tab w:val="left" w:pos="9072"/>
              </w:tabs>
              <w:rPr>
                <w:sz w:val="28"/>
                <w:szCs w:val="28"/>
              </w:rPr>
            </w:pPr>
            <w:r w:rsidRPr="00B14527">
              <w:rPr>
                <w:sz w:val="28"/>
                <w:szCs w:val="28"/>
              </w:rPr>
              <w:t>–</w:t>
            </w:r>
          </w:p>
        </w:tc>
        <w:tc>
          <w:tcPr>
            <w:tcW w:w="2551" w:type="dxa"/>
            <w:shd w:val="clear" w:color="auto" w:fill="auto"/>
          </w:tcPr>
          <w:p w14:paraId="43DC057B" w14:textId="292E3DB1" w:rsidR="00734EFF" w:rsidRPr="00B14527" w:rsidRDefault="00734EFF" w:rsidP="00734EFF">
            <w:pPr>
              <w:widowControl w:val="0"/>
              <w:tabs>
                <w:tab w:val="left" w:pos="9072"/>
              </w:tabs>
              <w:rPr>
                <w:sz w:val="28"/>
                <w:szCs w:val="22"/>
              </w:rPr>
            </w:pPr>
            <w:r>
              <w:rPr>
                <w:sz w:val="28"/>
                <w:szCs w:val="22"/>
              </w:rPr>
              <w:t>Малюта Д.В.</w:t>
            </w:r>
          </w:p>
        </w:tc>
      </w:tr>
      <w:tr w:rsidR="005D4A5A" w:rsidRPr="00B825A2" w14:paraId="2F1E4A6B" w14:textId="77777777" w:rsidTr="00802E2E">
        <w:trPr>
          <w:trHeight w:val="277"/>
          <w:jc w:val="center"/>
        </w:trPr>
        <w:tc>
          <w:tcPr>
            <w:tcW w:w="6521"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551"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802E2E">
        <w:trPr>
          <w:trHeight w:val="277"/>
          <w:jc w:val="center"/>
        </w:trPr>
        <w:tc>
          <w:tcPr>
            <w:tcW w:w="6521" w:type="dxa"/>
            <w:shd w:val="clear" w:color="auto" w:fill="auto"/>
          </w:tcPr>
          <w:p w14:paraId="759399EB" w14:textId="42CD3325" w:rsidR="005D4A5A" w:rsidRPr="00B14527" w:rsidRDefault="005246E9" w:rsidP="00443547">
            <w:pPr>
              <w:widowControl w:val="0"/>
              <w:tabs>
                <w:tab w:val="left" w:pos="9072"/>
              </w:tabs>
              <w:jc w:val="both"/>
              <w:rPr>
                <w:sz w:val="28"/>
                <w:szCs w:val="28"/>
              </w:rPr>
            </w:pPr>
            <w:r>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551" w:type="dxa"/>
            <w:shd w:val="clear" w:color="auto" w:fill="auto"/>
          </w:tcPr>
          <w:p w14:paraId="13F691BC" w14:textId="36AE8D14" w:rsidR="005D4A5A" w:rsidRPr="00B14527" w:rsidRDefault="005246E9" w:rsidP="00A91F8D">
            <w:pPr>
              <w:widowControl w:val="0"/>
              <w:tabs>
                <w:tab w:val="left" w:pos="9072"/>
              </w:tabs>
              <w:rPr>
                <w:sz w:val="28"/>
                <w:szCs w:val="22"/>
              </w:rPr>
            </w:pPr>
            <w:r>
              <w:rPr>
                <w:sz w:val="28"/>
                <w:szCs w:val="22"/>
              </w:rPr>
              <w:t>Юхневич К.С.</w:t>
            </w:r>
          </w:p>
        </w:tc>
      </w:tr>
      <w:tr w:rsidR="005D4A5A" w:rsidRPr="00B825A2" w14:paraId="02ED279F" w14:textId="77777777" w:rsidTr="00802E2E">
        <w:trPr>
          <w:trHeight w:val="632"/>
          <w:jc w:val="center"/>
        </w:trPr>
        <w:tc>
          <w:tcPr>
            <w:tcW w:w="6521"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551" w:type="dxa"/>
          </w:tcPr>
          <w:p w14:paraId="3421775E" w14:textId="77777777" w:rsidR="005D4A5A" w:rsidRPr="00B14527" w:rsidRDefault="005D4A5A" w:rsidP="00A91F8D">
            <w:pPr>
              <w:widowControl w:val="0"/>
              <w:tabs>
                <w:tab w:val="left" w:pos="9072"/>
              </w:tabs>
              <w:rPr>
                <w:sz w:val="28"/>
                <w:szCs w:val="28"/>
              </w:rPr>
            </w:pPr>
          </w:p>
        </w:tc>
      </w:tr>
      <w:tr w:rsidR="00734EFF" w:rsidRPr="00B825A2" w14:paraId="709201D2" w14:textId="77777777" w:rsidTr="00802E2E">
        <w:trPr>
          <w:trHeight w:val="632"/>
          <w:jc w:val="center"/>
        </w:trPr>
        <w:tc>
          <w:tcPr>
            <w:tcW w:w="6521" w:type="dxa"/>
          </w:tcPr>
          <w:p w14:paraId="5325F0EF" w14:textId="757519AF" w:rsidR="00734EFF" w:rsidRPr="00B14527" w:rsidRDefault="00734EFF" w:rsidP="00734EFF">
            <w:pPr>
              <w:widowControl w:val="0"/>
              <w:tabs>
                <w:tab w:val="left" w:pos="9072"/>
              </w:tabs>
              <w:jc w:val="both"/>
              <w:rPr>
                <w:b/>
                <w:sz w:val="28"/>
                <w:szCs w:val="28"/>
                <w:u w:val="single"/>
              </w:rPr>
            </w:pPr>
            <w:r w:rsidRPr="00AF148D">
              <w:rPr>
                <w:bCs/>
                <w:sz w:val="28"/>
                <w:szCs w:val="28"/>
              </w:rPr>
              <w:t>Заместитель председателя Региональной</w:t>
            </w:r>
            <w:r>
              <w:rPr>
                <w:bCs/>
                <w:sz w:val="28"/>
                <w:szCs w:val="28"/>
              </w:rPr>
              <w:t xml:space="preserve"> </w:t>
            </w:r>
            <w:r w:rsidRPr="00AF148D">
              <w:rPr>
                <w:bCs/>
                <w:sz w:val="28"/>
                <w:szCs w:val="28"/>
              </w:rPr>
              <w:t>энергетической комиссии Кузбасса</w:t>
            </w:r>
          </w:p>
        </w:tc>
        <w:tc>
          <w:tcPr>
            <w:tcW w:w="426" w:type="dxa"/>
          </w:tcPr>
          <w:p w14:paraId="7198E081" w14:textId="28674929" w:rsidR="00734EFF" w:rsidRPr="00B14527" w:rsidRDefault="00734EFF" w:rsidP="00734EFF">
            <w:pPr>
              <w:widowControl w:val="0"/>
              <w:jc w:val="center"/>
            </w:pPr>
            <w:r w:rsidRPr="00AF148D">
              <w:rPr>
                <w:sz w:val="28"/>
                <w:szCs w:val="28"/>
              </w:rPr>
              <w:t>–</w:t>
            </w:r>
          </w:p>
        </w:tc>
        <w:tc>
          <w:tcPr>
            <w:tcW w:w="2551" w:type="dxa"/>
          </w:tcPr>
          <w:p w14:paraId="10E9B358" w14:textId="1D6E63AB" w:rsidR="00734EFF" w:rsidRPr="00B14527" w:rsidRDefault="00734EFF" w:rsidP="00734EFF">
            <w:pPr>
              <w:widowControl w:val="0"/>
              <w:tabs>
                <w:tab w:val="left" w:pos="9072"/>
              </w:tabs>
              <w:rPr>
                <w:sz w:val="28"/>
                <w:szCs w:val="28"/>
              </w:rPr>
            </w:pPr>
            <w:r w:rsidRPr="00AF148D">
              <w:rPr>
                <w:bCs/>
                <w:sz w:val="28"/>
                <w:szCs w:val="28"/>
              </w:rPr>
              <w:t>Чурсина О.А.</w:t>
            </w:r>
          </w:p>
        </w:tc>
      </w:tr>
      <w:tr w:rsidR="00AF72B3" w:rsidRPr="00B825A2" w14:paraId="0B895034" w14:textId="77777777" w:rsidTr="00802E2E">
        <w:trPr>
          <w:jc w:val="center"/>
        </w:trPr>
        <w:tc>
          <w:tcPr>
            <w:tcW w:w="6521"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153501A4" w14:textId="462120A6" w:rsidR="00AF72B3" w:rsidRPr="00B14527" w:rsidRDefault="00AF72B3" w:rsidP="00AF72B3">
            <w:pPr>
              <w:widowControl w:val="0"/>
              <w:jc w:val="center"/>
            </w:pPr>
            <w:r w:rsidRPr="00AF148D">
              <w:rPr>
                <w:bCs/>
                <w:sz w:val="28"/>
                <w:szCs w:val="28"/>
              </w:rPr>
              <w:t>–</w:t>
            </w:r>
          </w:p>
        </w:tc>
        <w:tc>
          <w:tcPr>
            <w:tcW w:w="2551"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F9382F" w:rsidRPr="00B825A2" w14:paraId="2B32A1A0" w14:textId="77777777" w:rsidTr="00802E2E">
        <w:trPr>
          <w:jc w:val="center"/>
        </w:trPr>
        <w:tc>
          <w:tcPr>
            <w:tcW w:w="6521" w:type="dxa"/>
          </w:tcPr>
          <w:p w14:paraId="5DC5AA4F" w14:textId="77777777" w:rsidR="00F9382F" w:rsidRPr="00B14527" w:rsidRDefault="00F9382F" w:rsidP="00F9382F">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23904F6E" w14:textId="03239289" w:rsidR="00F9382F" w:rsidRPr="00AF148D" w:rsidRDefault="00F9382F" w:rsidP="00F9382F">
            <w:pPr>
              <w:widowControl w:val="0"/>
              <w:tabs>
                <w:tab w:val="left" w:pos="9072"/>
              </w:tabs>
              <w:jc w:val="both"/>
              <w:rPr>
                <w:bCs/>
                <w:sz w:val="28"/>
                <w:szCs w:val="28"/>
              </w:rPr>
            </w:pPr>
            <w:r w:rsidRPr="00B14527">
              <w:rPr>
                <w:sz w:val="28"/>
                <w:szCs w:val="28"/>
              </w:rPr>
              <w:t>энергетической комиссии Кузбасса</w:t>
            </w:r>
          </w:p>
        </w:tc>
        <w:tc>
          <w:tcPr>
            <w:tcW w:w="426" w:type="dxa"/>
          </w:tcPr>
          <w:p w14:paraId="7243EA27" w14:textId="06B95296" w:rsidR="00F9382F" w:rsidRPr="00AF148D" w:rsidRDefault="00F9382F" w:rsidP="00F9382F">
            <w:pPr>
              <w:widowControl w:val="0"/>
              <w:jc w:val="center"/>
              <w:rPr>
                <w:bCs/>
                <w:sz w:val="28"/>
                <w:szCs w:val="28"/>
              </w:rPr>
            </w:pPr>
            <w:r w:rsidRPr="00B14527">
              <w:rPr>
                <w:sz w:val="28"/>
                <w:szCs w:val="28"/>
              </w:rPr>
              <w:t>–</w:t>
            </w:r>
          </w:p>
        </w:tc>
        <w:tc>
          <w:tcPr>
            <w:tcW w:w="2551" w:type="dxa"/>
          </w:tcPr>
          <w:p w14:paraId="327AC70A" w14:textId="0EA1FC8B" w:rsidR="00F9382F" w:rsidRPr="00AF148D" w:rsidRDefault="00F9382F" w:rsidP="00F9382F">
            <w:pPr>
              <w:widowControl w:val="0"/>
              <w:tabs>
                <w:tab w:val="left" w:pos="9072"/>
              </w:tabs>
              <w:rPr>
                <w:bCs/>
                <w:sz w:val="28"/>
                <w:szCs w:val="28"/>
              </w:rPr>
            </w:pPr>
            <w:r w:rsidRPr="00B14527">
              <w:rPr>
                <w:bCs/>
                <w:sz w:val="28"/>
                <w:szCs w:val="28"/>
              </w:rPr>
              <w:t>Ермак Н.В.</w:t>
            </w:r>
          </w:p>
        </w:tc>
      </w:tr>
      <w:tr w:rsidR="00A447AA" w:rsidRPr="00B825A2" w14:paraId="19E6705A" w14:textId="77777777" w:rsidTr="00802E2E">
        <w:trPr>
          <w:jc w:val="center"/>
        </w:trPr>
        <w:tc>
          <w:tcPr>
            <w:tcW w:w="6521" w:type="dxa"/>
          </w:tcPr>
          <w:p w14:paraId="1207F701" w14:textId="67F83A20" w:rsidR="00A447AA" w:rsidRPr="00AF148D" w:rsidRDefault="00C85D2B" w:rsidP="00A447AA">
            <w:pPr>
              <w:widowControl w:val="0"/>
              <w:tabs>
                <w:tab w:val="left" w:pos="9072"/>
              </w:tabs>
              <w:jc w:val="both"/>
              <w:rPr>
                <w:bCs/>
                <w:sz w:val="28"/>
                <w:szCs w:val="28"/>
              </w:rPr>
            </w:pPr>
            <w:r w:rsidRPr="00C85D2B">
              <w:rPr>
                <w:bCs/>
                <w:sz w:val="28"/>
                <w:szCs w:val="28"/>
              </w:rPr>
              <w:t>И.о. начальника отдела ценообразования в электроэнергетике Региональной энергетической комиссии Кузбасса</w:t>
            </w:r>
          </w:p>
        </w:tc>
        <w:tc>
          <w:tcPr>
            <w:tcW w:w="426" w:type="dxa"/>
          </w:tcPr>
          <w:p w14:paraId="569B8B79" w14:textId="646A73C9" w:rsidR="00A447AA" w:rsidRPr="00AF148D" w:rsidRDefault="00A447AA" w:rsidP="00A447AA">
            <w:pPr>
              <w:widowControl w:val="0"/>
              <w:jc w:val="center"/>
              <w:rPr>
                <w:bCs/>
                <w:sz w:val="28"/>
                <w:szCs w:val="28"/>
              </w:rPr>
            </w:pPr>
            <w:r w:rsidRPr="00A32118">
              <w:rPr>
                <w:sz w:val="28"/>
                <w:szCs w:val="28"/>
              </w:rPr>
              <w:t>–</w:t>
            </w:r>
          </w:p>
        </w:tc>
        <w:tc>
          <w:tcPr>
            <w:tcW w:w="2551" w:type="dxa"/>
          </w:tcPr>
          <w:p w14:paraId="28427DF2" w14:textId="62E8C70D" w:rsidR="00A447AA" w:rsidRPr="00AF148D" w:rsidRDefault="00A447AA" w:rsidP="00A447AA">
            <w:pPr>
              <w:widowControl w:val="0"/>
              <w:tabs>
                <w:tab w:val="left" w:pos="9072"/>
              </w:tabs>
              <w:rPr>
                <w:bCs/>
                <w:sz w:val="28"/>
                <w:szCs w:val="28"/>
              </w:rPr>
            </w:pPr>
            <w:r>
              <w:rPr>
                <w:bCs/>
                <w:sz w:val="28"/>
                <w:szCs w:val="28"/>
              </w:rPr>
              <w:t>Маркова О.В.</w:t>
            </w:r>
          </w:p>
        </w:tc>
      </w:tr>
      <w:tr w:rsidR="00D9032A" w:rsidRPr="00B825A2" w14:paraId="72182BD1" w14:textId="77777777" w:rsidTr="00802E2E">
        <w:trPr>
          <w:jc w:val="center"/>
        </w:trPr>
        <w:tc>
          <w:tcPr>
            <w:tcW w:w="6521" w:type="dxa"/>
          </w:tcPr>
          <w:p w14:paraId="09720F30" w14:textId="53F20459" w:rsidR="00D9032A" w:rsidRPr="0064296A" w:rsidRDefault="00D9032A" w:rsidP="00D9032A">
            <w:pPr>
              <w:widowControl w:val="0"/>
              <w:tabs>
                <w:tab w:val="left" w:pos="9072"/>
              </w:tabs>
              <w:jc w:val="both"/>
              <w:rPr>
                <w:bCs/>
                <w:sz w:val="28"/>
                <w:szCs w:val="28"/>
              </w:rPr>
            </w:pPr>
            <w:r w:rsidRPr="00AF148D">
              <w:rPr>
                <w:bCs/>
                <w:sz w:val="28"/>
                <w:szCs w:val="28"/>
              </w:rPr>
              <w:t>Представитель Ассоциации «НП Совет рынка»</w:t>
            </w:r>
            <w:r>
              <w:rPr>
                <w:bCs/>
                <w:sz w:val="28"/>
                <w:szCs w:val="28"/>
              </w:rPr>
              <w:t xml:space="preserve"> (голосовала заочно, представила позицию по голосованию в письменном виде)</w:t>
            </w:r>
          </w:p>
        </w:tc>
        <w:tc>
          <w:tcPr>
            <w:tcW w:w="426" w:type="dxa"/>
          </w:tcPr>
          <w:p w14:paraId="77BD6433" w14:textId="23A274D4" w:rsidR="00D9032A" w:rsidRPr="0064296A" w:rsidRDefault="00D9032A" w:rsidP="00D9032A">
            <w:pPr>
              <w:widowControl w:val="0"/>
              <w:jc w:val="center"/>
              <w:rPr>
                <w:bCs/>
                <w:sz w:val="28"/>
                <w:szCs w:val="28"/>
              </w:rPr>
            </w:pPr>
            <w:r w:rsidRPr="000D3177">
              <w:rPr>
                <w:bCs/>
                <w:sz w:val="28"/>
                <w:szCs w:val="28"/>
              </w:rPr>
              <w:t>–</w:t>
            </w:r>
          </w:p>
        </w:tc>
        <w:tc>
          <w:tcPr>
            <w:tcW w:w="2551" w:type="dxa"/>
          </w:tcPr>
          <w:p w14:paraId="37B9E879" w14:textId="2A68AE07" w:rsidR="00D9032A" w:rsidRPr="0064296A" w:rsidRDefault="00D9032A" w:rsidP="00D9032A">
            <w:pPr>
              <w:widowControl w:val="0"/>
              <w:tabs>
                <w:tab w:val="left" w:pos="9072"/>
              </w:tabs>
              <w:rPr>
                <w:bCs/>
                <w:sz w:val="28"/>
                <w:szCs w:val="28"/>
              </w:rPr>
            </w:pPr>
            <w:r w:rsidRPr="00AF148D">
              <w:rPr>
                <w:bCs/>
                <w:sz w:val="28"/>
                <w:szCs w:val="28"/>
              </w:rPr>
              <w:t>Кулебякина М.В.</w:t>
            </w:r>
          </w:p>
        </w:tc>
      </w:tr>
      <w:tr w:rsidR="008F5DE4" w:rsidRPr="00B825A2" w14:paraId="21412591" w14:textId="77777777" w:rsidTr="001B0B7F">
        <w:trPr>
          <w:jc w:val="center"/>
        </w:trPr>
        <w:tc>
          <w:tcPr>
            <w:tcW w:w="6521"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551"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F9382F" w:rsidRPr="00B825A2" w14:paraId="6A0470DD" w14:textId="77777777" w:rsidTr="001B0B7F">
        <w:trPr>
          <w:jc w:val="center"/>
        </w:trPr>
        <w:tc>
          <w:tcPr>
            <w:tcW w:w="6521" w:type="dxa"/>
            <w:shd w:val="clear" w:color="auto" w:fill="auto"/>
          </w:tcPr>
          <w:p w14:paraId="5A67FDCE" w14:textId="0EFF054C" w:rsidR="00F9382F" w:rsidRPr="00B14527" w:rsidRDefault="006C2E21" w:rsidP="00F9382F">
            <w:pPr>
              <w:widowControl w:val="0"/>
              <w:tabs>
                <w:tab w:val="left" w:pos="9072"/>
              </w:tabs>
              <w:jc w:val="both"/>
              <w:rPr>
                <w:bCs/>
                <w:sz w:val="28"/>
                <w:szCs w:val="28"/>
              </w:rPr>
            </w:pPr>
            <w:r>
              <w:rPr>
                <w:bCs/>
                <w:sz w:val="28"/>
                <w:szCs w:val="28"/>
              </w:rPr>
              <w:t xml:space="preserve">Начальник </w:t>
            </w:r>
            <w:r w:rsidR="00802E2E">
              <w:rPr>
                <w:bCs/>
                <w:sz w:val="28"/>
                <w:szCs w:val="28"/>
              </w:rPr>
              <w:t>контрольно-</w:t>
            </w:r>
            <w:r>
              <w:rPr>
                <w:bCs/>
                <w:sz w:val="28"/>
                <w:szCs w:val="28"/>
              </w:rPr>
              <w:t xml:space="preserve">правового </w:t>
            </w:r>
            <w:r w:rsidR="00802E2E">
              <w:rPr>
                <w:bCs/>
                <w:sz w:val="28"/>
                <w:szCs w:val="28"/>
              </w:rPr>
              <w:t>управления</w:t>
            </w:r>
            <w:r>
              <w:rPr>
                <w:bCs/>
                <w:sz w:val="28"/>
                <w:szCs w:val="28"/>
              </w:rPr>
              <w:t xml:space="preserve"> </w:t>
            </w:r>
            <w:r w:rsidRPr="00C85D2B">
              <w:rPr>
                <w:bCs/>
                <w:sz w:val="28"/>
                <w:szCs w:val="28"/>
              </w:rPr>
              <w:t>Региональной энергетической комиссии Кузбасса</w:t>
            </w:r>
          </w:p>
        </w:tc>
        <w:tc>
          <w:tcPr>
            <w:tcW w:w="426" w:type="dxa"/>
            <w:shd w:val="clear" w:color="auto" w:fill="auto"/>
          </w:tcPr>
          <w:p w14:paraId="6280A86B" w14:textId="0DDDD24B" w:rsidR="00F9382F" w:rsidRPr="00B14527" w:rsidRDefault="00D02E1F" w:rsidP="00F9382F">
            <w:pPr>
              <w:widowControl w:val="0"/>
              <w:jc w:val="center"/>
              <w:rPr>
                <w:sz w:val="28"/>
                <w:szCs w:val="28"/>
              </w:rPr>
            </w:pPr>
            <w:r w:rsidRPr="0064296A">
              <w:rPr>
                <w:bCs/>
                <w:sz w:val="28"/>
                <w:szCs w:val="28"/>
              </w:rPr>
              <w:t>–</w:t>
            </w:r>
          </w:p>
        </w:tc>
        <w:tc>
          <w:tcPr>
            <w:tcW w:w="2551" w:type="dxa"/>
            <w:shd w:val="clear" w:color="auto" w:fill="auto"/>
          </w:tcPr>
          <w:p w14:paraId="7CC9EFE0" w14:textId="5276D720" w:rsidR="00F9382F" w:rsidRPr="00B14527" w:rsidRDefault="00802E2E" w:rsidP="00F9382F">
            <w:pPr>
              <w:widowControl w:val="0"/>
              <w:tabs>
                <w:tab w:val="left" w:pos="9072"/>
              </w:tabs>
              <w:rPr>
                <w:bCs/>
                <w:sz w:val="28"/>
                <w:szCs w:val="28"/>
              </w:rPr>
            </w:pPr>
            <w:r>
              <w:rPr>
                <w:bCs/>
                <w:sz w:val="28"/>
                <w:szCs w:val="28"/>
              </w:rPr>
              <w:t>Бушуева О.В</w:t>
            </w:r>
            <w:r w:rsidR="006C2E21">
              <w:rPr>
                <w:bCs/>
                <w:sz w:val="28"/>
                <w:szCs w:val="28"/>
              </w:rPr>
              <w:t>.</w:t>
            </w:r>
          </w:p>
        </w:tc>
      </w:tr>
      <w:tr w:rsidR="00FE5C16" w:rsidRPr="00B825A2" w14:paraId="62F91AA3" w14:textId="77777777" w:rsidTr="001B0B7F">
        <w:trPr>
          <w:jc w:val="center"/>
        </w:trPr>
        <w:tc>
          <w:tcPr>
            <w:tcW w:w="6521" w:type="dxa"/>
            <w:shd w:val="clear" w:color="auto" w:fill="auto"/>
          </w:tcPr>
          <w:p w14:paraId="471DC1F6" w14:textId="51B2D136" w:rsidR="00FE5C16" w:rsidRPr="00B14527" w:rsidRDefault="00FE5C16" w:rsidP="00F9382F">
            <w:pPr>
              <w:widowControl w:val="0"/>
              <w:tabs>
                <w:tab w:val="left" w:pos="9072"/>
              </w:tabs>
              <w:jc w:val="both"/>
              <w:rPr>
                <w:bCs/>
                <w:sz w:val="28"/>
                <w:szCs w:val="28"/>
              </w:rPr>
            </w:pPr>
            <w:r>
              <w:rPr>
                <w:bCs/>
                <w:sz w:val="28"/>
                <w:szCs w:val="28"/>
              </w:rPr>
              <w:t>Генеральный директор ОАО «АЭЭ»</w:t>
            </w:r>
          </w:p>
        </w:tc>
        <w:tc>
          <w:tcPr>
            <w:tcW w:w="426" w:type="dxa"/>
            <w:shd w:val="clear" w:color="auto" w:fill="auto"/>
          </w:tcPr>
          <w:p w14:paraId="5BA6CC90" w14:textId="5CF603BE" w:rsidR="00FE5C16" w:rsidRPr="00B14527" w:rsidRDefault="00FE5C16" w:rsidP="00F9382F">
            <w:pPr>
              <w:widowControl w:val="0"/>
              <w:jc w:val="center"/>
              <w:rPr>
                <w:sz w:val="28"/>
                <w:szCs w:val="28"/>
              </w:rPr>
            </w:pPr>
            <w:r w:rsidRPr="00B14527">
              <w:rPr>
                <w:sz w:val="28"/>
                <w:szCs w:val="28"/>
              </w:rPr>
              <w:t>–</w:t>
            </w:r>
          </w:p>
        </w:tc>
        <w:tc>
          <w:tcPr>
            <w:tcW w:w="2551" w:type="dxa"/>
            <w:shd w:val="clear" w:color="auto" w:fill="auto"/>
          </w:tcPr>
          <w:p w14:paraId="2902941E" w14:textId="5D95104C" w:rsidR="00FE5C16" w:rsidRPr="00B14527" w:rsidRDefault="00FE5C16" w:rsidP="00F9382F">
            <w:pPr>
              <w:widowControl w:val="0"/>
              <w:tabs>
                <w:tab w:val="left" w:pos="9072"/>
              </w:tabs>
              <w:rPr>
                <w:bCs/>
                <w:sz w:val="28"/>
                <w:szCs w:val="28"/>
              </w:rPr>
            </w:pPr>
            <w:r>
              <w:rPr>
                <w:bCs/>
                <w:sz w:val="28"/>
                <w:szCs w:val="28"/>
              </w:rPr>
              <w:t>Щеглов С.В.</w:t>
            </w:r>
          </w:p>
        </w:tc>
      </w:tr>
      <w:tr w:rsidR="00802E2E" w:rsidRPr="00B825A2" w14:paraId="161F91E1" w14:textId="77777777" w:rsidTr="001B0B7F">
        <w:trPr>
          <w:jc w:val="center"/>
        </w:trPr>
        <w:tc>
          <w:tcPr>
            <w:tcW w:w="6521" w:type="dxa"/>
            <w:shd w:val="clear" w:color="auto" w:fill="auto"/>
          </w:tcPr>
          <w:p w14:paraId="3881FD7C" w14:textId="38E1A5E5" w:rsidR="00802E2E" w:rsidRDefault="00802E2E" w:rsidP="00F9382F">
            <w:pPr>
              <w:widowControl w:val="0"/>
              <w:tabs>
                <w:tab w:val="left" w:pos="9072"/>
              </w:tabs>
              <w:jc w:val="both"/>
              <w:rPr>
                <w:bCs/>
                <w:sz w:val="28"/>
                <w:szCs w:val="28"/>
              </w:rPr>
            </w:pPr>
            <w:r>
              <w:rPr>
                <w:bCs/>
                <w:sz w:val="28"/>
                <w:szCs w:val="28"/>
              </w:rPr>
              <w:t>Заместитель генерального директора ООО «</w:t>
            </w:r>
            <w:proofErr w:type="spellStart"/>
            <w:r>
              <w:rPr>
                <w:bCs/>
                <w:sz w:val="28"/>
                <w:szCs w:val="28"/>
              </w:rPr>
              <w:t>КЭнК</w:t>
            </w:r>
            <w:proofErr w:type="spellEnd"/>
            <w:r>
              <w:rPr>
                <w:bCs/>
                <w:sz w:val="28"/>
                <w:szCs w:val="28"/>
              </w:rPr>
              <w:t>»</w:t>
            </w:r>
          </w:p>
        </w:tc>
        <w:tc>
          <w:tcPr>
            <w:tcW w:w="426" w:type="dxa"/>
            <w:shd w:val="clear" w:color="auto" w:fill="auto"/>
          </w:tcPr>
          <w:p w14:paraId="6DE64CA6" w14:textId="55E8435F" w:rsidR="00802E2E" w:rsidRPr="00B14527" w:rsidRDefault="00802E2E" w:rsidP="00F9382F">
            <w:pPr>
              <w:widowControl w:val="0"/>
              <w:jc w:val="center"/>
              <w:rPr>
                <w:sz w:val="28"/>
                <w:szCs w:val="28"/>
              </w:rPr>
            </w:pPr>
            <w:r w:rsidRPr="00B14527">
              <w:rPr>
                <w:sz w:val="28"/>
                <w:szCs w:val="28"/>
              </w:rPr>
              <w:t>–</w:t>
            </w:r>
          </w:p>
        </w:tc>
        <w:tc>
          <w:tcPr>
            <w:tcW w:w="2551" w:type="dxa"/>
            <w:shd w:val="clear" w:color="auto" w:fill="auto"/>
          </w:tcPr>
          <w:p w14:paraId="37175B8A" w14:textId="682AFA44" w:rsidR="00802E2E" w:rsidRDefault="00802E2E" w:rsidP="00F9382F">
            <w:pPr>
              <w:widowControl w:val="0"/>
              <w:tabs>
                <w:tab w:val="left" w:pos="9072"/>
              </w:tabs>
              <w:rPr>
                <w:bCs/>
                <w:sz w:val="28"/>
                <w:szCs w:val="28"/>
              </w:rPr>
            </w:pPr>
            <w:proofErr w:type="spellStart"/>
            <w:r>
              <w:rPr>
                <w:bCs/>
                <w:sz w:val="28"/>
                <w:szCs w:val="28"/>
              </w:rPr>
              <w:t>Очеретинский</w:t>
            </w:r>
            <w:proofErr w:type="spellEnd"/>
            <w:r>
              <w:rPr>
                <w:bCs/>
                <w:sz w:val="28"/>
                <w:szCs w:val="28"/>
              </w:rPr>
              <w:t xml:space="preserve"> О.А.</w:t>
            </w:r>
          </w:p>
        </w:tc>
      </w:tr>
      <w:tr w:rsidR="00802E2E" w:rsidRPr="00B825A2" w14:paraId="3BA0B158" w14:textId="77777777" w:rsidTr="001B0B7F">
        <w:trPr>
          <w:jc w:val="center"/>
        </w:trPr>
        <w:tc>
          <w:tcPr>
            <w:tcW w:w="6521" w:type="dxa"/>
            <w:shd w:val="clear" w:color="auto" w:fill="auto"/>
          </w:tcPr>
          <w:p w14:paraId="5F01D1C9" w14:textId="5C2933A8" w:rsidR="00802E2E" w:rsidRDefault="00802E2E" w:rsidP="00F9382F">
            <w:pPr>
              <w:widowControl w:val="0"/>
              <w:tabs>
                <w:tab w:val="left" w:pos="9072"/>
              </w:tabs>
              <w:jc w:val="both"/>
              <w:rPr>
                <w:bCs/>
                <w:sz w:val="28"/>
                <w:szCs w:val="28"/>
              </w:rPr>
            </w:pPr>
            <w:r>
              <w:rPr>
                <w:bCs/>
                <w:sz w:val="28"/>
                <w:szCs w:val="28"/>
              </w:rPr>
              <w:t>Заместитель технического директора – начальник департамента инвестиционного развития и технологического присоединения ООО «</w:t>
            </w:r>
            <w:proofErr w:type="spellStart"/>
            <w:r>
              <w:rPr>
                <w:bCs/>
                <w:sz w:val="28"/>
                <w:szCs w:val="28"/>
              </w:rPr>
              <w:t>КЭнК</w:t>
            </w:r>
            <w:proofErr w:type="spellEnd"/>
            <w:r>
              <w:rPr>
                <w:bCs/>
                <w:sz w:val="28"/>
                <w:szCs w:val="28"/>
              </w:rPr>
              <w:t>»</w:t>
            </w:r>
          </w:p>
        </w:tc>
        <w:tc>
          <w:tcPr>
            <w:tcW w:w="426" w:type="dxa"/>
            <w:shd w:val="clear" w:color="auto" w:fill="auto"/>
          </w:tcPr>
          <w:p w14:paraId="73E1F327" w14:textId="77777777" w:rsidR="00802E2E" w:rsidRDefault="00802E2E" w:rsidP="00F9382F">
            <w:pPr>
              <w:widowControl w:val="0"/>
              <w:jc w:val="center"/>
              <w:rPr>
                <w:sz w:val="28"/>
                <w:szCs w:val="28"/>
              </w:rPr>
            </w:pPr>
          </w:p>
          <w:p w14:paraId="324BD87A" w14:textId="77777777" w:rsidR="00802E2E" w:rsidRDefault="00802E2E" w:rsidP="00F9382F">
            <w:pPr>
              <w:widowControl w:val="0"/>
              <w:jc w:val="center"/>
              <w:rPr>
                <w:sz w:val="28"/>
                <w:szCs w:val="28"/>
              </w:rPr>
            </w:pPr>
          </w:p>
          <w:p w14:paraId="63DA04E1" w14:textId="71DC7A47" w:rsidR="00802E2E" w:rsidRPr="00B14527" w:rsidRDefault="00802E2E" w:rsidP="00F9382F">
            <w:pPr>
              <w:widowControl w:val="0"/>
              <w:jc w:val="center"/>
              <w:rPr>
                <w:sz w:val="28"/>
                <w:szCs w:val="28"/>
              </w:rPr>
            </w:pPr>
            <w:r w:rsidRPr="00B14527">
              <w:rPr>
                <w:sz w:val="28"/>
                <w:szCs w:val="28"/>
              </w:rPr>
              <w:t>–</w:t>
            </w:r>
          </w:p>
        </w:tc>
        <w:tc>
          <w:tcPr>
            <w:tcW w:w="2551" w:type="dxa"/>
            <w:shd w:val="clear" w:color="auto" w:fill="auto"/>
          </w:tcPr>
          <w:p w14:paraId="52D5DF18" w14:textId="77777777" w:rsidR="00802E2E" w:rsidRDefault="00802E2E" w:rsidP="00F9382F">
            <w:pPr>
              <w:widowControl w:val="0"/>
              <w:tabs>
                <w:tab w:val="left" w:pos="9072"/>
              </w:tabs>
              <w:rPr>
                <w:bCs/>
                <w:sz w:val="28"/>
                <w:szCs w:val="28"/>
              </w:rPr>
            </w:pPr>
          </w:p>
          <w:p w14:paraId="33FADC0A" w14:textId="77777777" w:rsidR="00802E2E" w:rsidRDefault="00802E2E" w:rsidP="00F9382F">
            <w:pPr>
              <w:widowControl w:val="0"/>
              <w:tabs>
                <w:tab w:val="left" w:pos="9072"/>
              </w:tabs>
              <w:rPr>
                <w:bCs/>
                <w:sz w:val="28"/>
                <w:szCs w:val="28"/>
              </w:rPr>
            </w:pPr>
          </w:p>
          <w:p w14:paraId="3DFA050E" w14:textId="22BC7C57" w:rsidR="00802E2E" w:rsidRDefault="00802E2E" w:rsidP="00F9382F">
            <w:pPr>
              <w:widowControl w:val="0"/>
              <w:tabs>
                <w:tab w:val="left" w:pos="9072"/>
              </w:tabs>
              <w:rPr>
                <w:bCs/>
                <w:sz w:val="28"/>
                <w:szCs w:val="28"/>
              </w:rPr>
            </w:pPr>
            <w:r>
              <w:rPr>
                <w:bCs/>
                <w:sz w:val="28"/>
                <w:szCs w:val="28"/>
              </w:rPr>
              <w:t>Полуэктов А.В.</w:t>
            </w:r>
          </w:p>
        </w:tc>
      </w:tr>
    </w:tbl>
    <w:p w14:paraId="488C2A23" w14:textId="77777777" w:rsidR="00E5290E" w:rsidRDefault="00E5290E" w:rsidP="00E5290E">
      <w:pPr>
        <w:widowControl w:val="0"/>
        <w:tabs>
          <w:tab w:val="left" w:pos="9072"/>
        </w:tabs>
        <w:jc w:val="both"/>
        <w:rPr>
          <w:b/>
          <w:sz w:val="28"/>
          <w:szCs w:val="28"/>
        </w:rPr>
      </w:pPr>
      <w:bookmarkStart w:id="0" w:name="_Hlk180748356"/>
    </w:p>
    <w:p w14:paraId="69D07299" w14:textId="44395948" w:rsidR="00E5290E" w:rsidRDefault="00E5290E" w:rsidP="00E5290E">
      <w:pPr>
        <w:widowControl w:val="0"/>
        <w:tabs>
          <w:tab w:val="left" w:pos="9072"/>
        </w:tabs>
        <w:jc w:val="both"/>
        <w:rPr>
          <w:bCs/>
          <w:sz w:val="28"/>
          <w:szCs w:val="28"/>
        </w:rPr>
      </w:pPr>
      <w:r w:rsidRPr="005E45C4">
        <w:rPr>
          <w:b/>
          <w:sz w:val="28"/>
          <w:szCs w:val="28"/>
        </w:rPr>
        <w:lastRenderedPageBreak/>
        <w:t>Участие с помощью ВКС:</w:t>
      </w:r>
    </w:p>
    <w:p w14:paraId="0E68748B" w14:textId="77777777" w:rsidR="00642E8B" w:rsidRPr="001B0B7F" w:rsidRDefault="00642E8B" w:rsidP="00642E8B">
      <w:pPr>
        <w:rPr>
          <w:sz w:val="28"/>
          <w:szCs w:val="28"/>
          <w:u w:val="single"/>
        </w:rPr>
      </w:pPr>
      <w:r w:rsidRPr="001B0B7F">
        <w:rPr>
          <w:sz w:val="28"/>
          <w:szCs w:val="28"/>
          <w:u w:val="single"/>
        </w:rPr>
        <w:t>ООО ХК «СДС-Энерго»</w:t>
      </w:r>
    </w:p>
    <w:p w14:paraId="584BA06F" w14:textId="77777777" w:rsidR="00642E8B" w:rsidRPr="001B0B7F" w:rsidRDefault="00642E8B" w:rsidP="00642E8B">
      <w:pPr>
        <w:rPr>
          <w:sz w:val="28"/>
          <w:szCs w:val="28"/>
        </w:rPr>
      </w:pPr>
      <w:r w:rsidRPr="001B0B7F">
        <w:rPr>
          <w:sz w:val="28"/>
          <w:szCs w:val="28"/>
        </w:rPr>
        <w:t>Мезенцева Евгения Александровна</w:t>
      </w:r>
    </w:p>
    <w:p w14:paraId="1C54E03D" w14:textId="77777777" w:rsidR="00642E8B" w:rsidRPr="001B0B7F" w:rsidRDefault="00642E8B" w:rsidP="00642E8B">
      <w:pPr>
        <w:rPr>
          <w:sz w:val="28"/>
          <w:szCs w:val="28"/>
          <w:u w:val="single"/>
        </w:rPr>
      </w:pPr>
      <w:r w:rsidRPr="001B0B7F">
        <w:rPr>
          <w:sz w:val="28"/>
          <w:szCs w:val="28"/>
          <w:u w:val="single"/>
        </w:rPr>
        <w:t>ПАО «</w:t>
      </w:r>
      <w:proofErr w:type="spellStart"/>
      <w:r w:rsidRPr="001B0B7F">
        <w:rPr>
          <w:sz w:val="28"/>
          <w:szCs w:val="28"/>
          <w:u w:val="single"/>
        </w:rPr>
        <w:t>Россети</w:t>
      </w:r>
      <w:proofErr w:type="spellEnd"/>
      <w:r w:rsidRPr="001B0B7F">
        <w:rPr>
          <w:sz w:val="28"/>
          <w:szCs w:val="28"/>
          <w:u w:val="single"/>
        </w:rPr>
        <w:t xml:space="preserve"> Сибирь» - «Кузбассэнерго – РЭС»</w:t>
      </w:r>
    </w:p>
    <w:p w14:paraId="7F2B5527" w14:textId="77777777" w:rsidR="00642E8B" w:rsidRPr="001B0B7F" w:rsidRDefault="00642E8B" w:rsidP="00642E8B">
      <w:pPr>
        <w:rPr>
          <w:sz w:val="28"/>
          <w:szCs w:val="28"/>
        </w:rPr>
      </w:pPr>
      <w:r w:rsidRPr="001B0B7F">
        <w:rPr>
          <w:sz w:val="28"/>
          <w:szCs w:val="28"/>
        </w:rPr>
        <w:t>Беспалова Алина Витальевна</w:t>
      </w:r>
    </w:p>
    <w:p w14:paraId="284919AD" w14:textId="77777777" w:rsidR="00642E8B" w:rsidRPr="001B0B7F" w:rsidRDefault="00642E8B" w:rsidP="00642E8B">
      <w:pPr>
        <w:rPr>
          <w:sz w:val="28"/>
          <w:szCs w:val="28"/>
          <w:u w:val="single"/>
        </w:rPr>
      </w:pPr>
      <w:r w:rsidRPr="001B0B7F">
        <w:rPr>
          <w:sz w:val="28"/>
          <w:szCs w:val="28"/>
          <w:u w:val="single"/>
        </w:rPr>
        <w:t>Филиал ОАО «РЖД» Красноярская дирекция</w:t>
      </w:r>
    </w:p>
    <w:p w14:paraId="176AC729" w14:textId="77777777" w:rsidR="00642E8B" w:rsidRPr="001B0B7F" w:rsidRDefault="00642E8B" w:rsidP="00642E8B">
      <w:pPr>
        <w:rPr>
          <w:sz w:val="28"/>
          <w:szCs w:val="28"/>
          <w:u w:val="single"/>
        </w:rPr>
      </w:pPr>
      <w:proofErr w:type="spellStart"/>
      <w:r w:rsidRPr="001B0B7F">
        <w:rPr>
          <w:sz w:val="28"/>
          <w:szCs w:val="28"/>
        </w:rPr>
        <w:t>Чумасова</w:t>
      </w:r>
      <w:proofErr w:type="spellEnd"/>
      <w:r w:rsidRPr="001B0B7F">
        <w:rPr>
          <w:sz w:val="28"/>
          <w:szCs w:val="28"/>
        </w:rPr>
        <w:t xml:space="preserve"> Ирина Викторовна</w:t>
      </w:r>
    </w:p>
    <w:p w14:paraId="2D155D4A" w14:textId="77777777" w:rsidR="00642E8B" w:rsidRPr="001B0B7F" w:rsidRDefault="00642E8B" w:rsidP="00642E8B">
      <w:pPr>
        <w:rPr>
          <w:sz w:val="28"/>
          <w:szCs w:val="28"/>
          <w:u w:val="single"/>
        </w:rPr>
      </w:pPr>
      <w:r w:rsidRPr="001B0B7F">
        <w:rPr>
          <w:sz w:val="28"/>
          <w:szCs w:val="28"/>
          <w:u w:val="single"/>
        </w:rPr>
        <w:t>Филиал ОАО «РЖД» Западно-Сибирская дирекция</w:t>
      </w:r>
    </w:p>
    <w:p w14:paraId="27A89C6D" w14:textId="77777777" w:rsidR="00642E8B" w:rsidRPr="00642E8B" w:rsidRDefault="00642E8B" w:rsidP="00642E8B">
      <w:pPr>
        <w:rPr>
          <w:sz w:val="28"/>
          <w:szCs w:val="28"/>
        </w:rPr>
      </w:pPr>
      <w:r w:rsidRPr="001B0B7F">
        <w:rPr>
          <w:sz w:val="28"/>
          <w:szCs w:val="28"/>
        </w:rPr>
        <w:t>Васильцов Александр Александрович</w:t>
      </w:r>
    </w:p>
    <w:p w14:paraId="0A85D273" w14:textId="77777777" w:rsidR="00642E8B" w:rsidRDefault="00642E8B" w:rsidP="00642E8B">
      <w:pPr>
        <w:rPr>
          <w:sz w:val="28"/>
          <w:szCs w:val="28"/>
          <w:u w:val="single"/>
        </w:rPr>
      </w:pPr>
    </w:p>
    <w:p w14:paraId="46E4645B" w14:textId="3746C2FC" w:rsidR="00F9382F" w:rsidRDefault="00F62DEC" w:rsidP="00F9382F">
      <w:pPr>
        <w:widowControl w:val="0"/>
        <w:ind w:right="-1" w:firstLine="567"/>
        <w:jc w:val="both"/>
        <w:rPr>
          <w:sz w:val="28"/>
          <w:szCs w:val="28"/>
        </w:rPr>
      </w:pPr>
      <w:r>
        <w:rPr>
          <w:sz w:val="28"/>
          <w:szCs w:val="28"/>
        </w:rPr>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w:t>
      </w:r>
      <w:r w:rsidR="00642E8B">
        <w:rPr>
          <w:sz w:val="28"/>
          <w:szCs w:val="28"/>
        </w:rPr>
        <w:t>п</w:t>
      </w:r>
      <w:r w:rsidR="002427D9" w:rsidRPr="009A191E">
        <w:rPr>
          <w:sz w:val="28"/>
          <w:szCs w:val="28"/>
        </w:rPr>
        <w:t>равления РЭК Кузбасса.</w:t>
      </w:r>
    </w:p>
    <w:bookmarkEnd w:id="0"/>
    <w:p w14:paraId="0CCC10A8" w14:textId="77777777" w:rsidR="001B2ADB" w:rsidRDefault="001B2ADB" w:rsidP="00F9382F">
      <w:pPr>
        <w:widowControl w:val="0"/>
        <w:ind w:right="-1" w:firstLine="567"/>
        <w:jc w:val="both"/>
        <w:rPr>
          <w:sz w:val="28"/>
          <w:szCs w:val="28"/>
        </w:rPr>
      </w:pPr>
    </w:p>
    <w:p w14:paraId="0E91ECBB" w14:textId="39960CA3" w:rsidR="00F00DC8" w:rsidRPr="00DB2E93" w:rsidRDefault="00437E8A" w:rsidP="00DB2E93">
      <w:pPr>
        <w:ind w:right="-1" w:firstLine="709"/>
        <w:jc w:val="both"/>
        <w:rPr>
          <w:b/>
          <w:bCs/>
        </w:rPr>
      </w:pPr>
      <w:r w:rsidRPr="00F00DC8">
        <w:rPr>
          <w:color w:val="000000"/>
          <w:kern w:val="32"/>
          <w:sz w:val="28"/>
          <w:szCs w:val="28"/>
        </w:rPr>
        <w:t>Вопрос 1</w:t>
      </w:r>
      <w:r w:rsidRPr="00F00DC8">
        <w:rPr>
          <w:b/>
          <w:bCs/>
          <w:color w:val="000000"/>
          <w:kern w:val="32"/>
          <w:sz w:val="28"/>
          <w:szCs w:val="28"/>
        </w:rPr>
        <w:t xml:space="preserve"> </w:t>
      </w:r>
      <w:r w:rsidR="00DB2E93" w:rsidRPr="00DB2E93">
        <w:rPr>
          <w:b/>
          <w:bCs/>
          <w:color w:val="000000"/>
          <w:kern w:val="32"/>
        </w:rPr>
        <w:t>«</w:t>
      </w:r>
      <w:r w:rsidR="00DB2E93" w:rsidRPr="00DB2E93">
        <w:rPr>
          <w:b/>
          <w:bCs/>
        </w:rPr>
        <w:t>Об установлении ООО «Кузбасская энергосетевая компания» необходимой валовой выручки, необходимой валовой выручки без учета оплаты потерь, учтенной</w:t>
      </w:r>
      <w:r w:rsidR="00DB2E93">
        <w:rPr>
          <w:b/>
          <w:bCs/>
        </w:rPr>
        <w:t xml:space="preserve"> </w:t>
      </w:r>
      <w:r w:rsidR="00DB2E93" w:rsidRPr="00DB2E93">
        <w:rPr>
          <w:b/>
          <w:bCs/>
        </w:rPr>
        <w:t>при утверждении (расчете) единых котловых тарифов на услуги по передаче</w:t>
      </w:r>
      <w:r w:rsidR="00DB2E93" w:rsidRPr="00DB2E93">
        <w:rPr>
          <w:b/>
          <w:bCs/>
        </w:rPr>
        <w:br/>
        <w:t>электрической энергии по сетям Кемеровской области – Кузбасса, индивидуальных тарифов на услуги по передаче электрической энергии для взаиморасчетов</w:t>
      </w:r>
      <w:r w:rsidR="00DB2E93" w:rsidRPr="00DB2E93">
        <w:rPr>
          <w:b/>
          <w:bCs/>
        </w:rPr>
        <w:br/>
        <w:t>с сетевыми организациями Кемеровской области – Кузбасса на 2024 год,</w:t>
      </w:r>
      <w:r w:rsidR="00DB2E93" w:rsidRPr="00DB2E93">
        <w:rPr>
          <w:b/>
          <w:bCs/>
        </w:rPr>
        <w:br/>
        <w:t xml:space="preserve">размера выпадающих </w:t>
      </w:r>
      <w:hyperlink r:id="rId9" w:history="1">
        <w:r w:rsidR="00DB2E93" w:rsidRPr="00DB2E93">
          <w:rPr>
            <w:b/>
            <w:bCs/>
          </w:rPr>
          <w:t>доходов</w:t>
        </w:r>
      </w:hyperlink>
      <w:r w:rsidR="00DB2E93" w:rsidRPr="00DB2E93">
        <w:rPr>
          <w:b/>
          <w:bCs/>
        </w:rPr>
        <w:t xml:space="preserve"> ООО «Кузбасская энергосетевая компания»</w:t>
      </w:r>
      <w:r w:rsidR="00DB2E93" w:rsidRPr="00DB2E93">
        <w:rPr>
          <w:b/>
          <w:bCs/>
        </w:rPr>
        <w:br/>
        <w:t>по технологическому присоединению Заявителей в целях технологического</w:t>
      </w:r>
      <w:r w:rsidR="00DB2E93" w:rsidRPr="00DB2E93">
        <w:rPr>
          <w:b/>
          <w:bCs/>
        </w:rPr>
        <w:br/>
        <w:t>присоединения энергопринимающих устройств максимальной мощностью</w:t>
      </w:r>
      <w:r w:rsidR="00DB2E93" w:rsidRPr="00DB2E93">
        <w:rPr>
          <w:b/>
          <w:bCs/>
        </w:rPr>
        <w:br/>
        <w:t>не более 15 кВт, не более 150 кВт включительно на 2024 год»</w:t>
      </w:r>
    </w:p>
    <w:p w14:paraId="6E52F14C" w14:textId="7EFFD28A" w:rsidR="00DB2E93" w:rsidRDefault="00DB2E93" w:rsidP="00DB2E93">
      <w:pPr>
        <w:ind w:right="-1" w:firstLine="709"/>
        <w:jc w:val="both"/>
        <w:rPr>
          <w:bCs/>
          <w:sz w:val="22"/>
          <w:szCs w:val="22"/>
        </w:rPr>
      </w:pPr>
    </w:p>
    <w:p w14:paraId="373CE18F" w14:textId="77777777" w:rsidR="00DB2E93" w:rsidRPr="00FE1087" w:rsidRDefault="00DB2E93" w:rsidP="00DB2E93">
      <w:pPr>
        <w:ind w:right="-1" w:firstLine="709"/>
        <w:jc w:val="both"/>
        <w:rPr>
          <w:b/>
          <w:sz w:val="28"/>
          <w:szCs w:val="28"/>
        </w:rPr>
      </w:pPr>
    </w:p>
    <w:p w14:paraId="170BAB97" w14:textId="51AA1AD0" w:rsidR="00F00DC8" w:rsidRPr="00FE1087" w:rsidRDefault="00F00DC8" w:rsidP="00F00DC8">
      <w:pPr>
        <w:widowControl w:val="0"/>
        <w:ind w:left="-142" w:right="-1" w:firstLine="709"/>
        <w:jc w:val="both"/>
        <w:rPr>
          <w:b/>
          <w:sz w:val="28"/>
          <w:szCs w:val="28"/>
        </w:rPr>
      </w:pPr>
      <w:r w:rsidRPr="00FE1087">
        <w:rPr>
          <w:b/>
          <w:sz w:val="28"/>
          <w:szCs w:val="28"/>
        </w:rPr>
        <w:t xml:space="preserve">СЛУШАЛИ: </w:t>
      </w:r>
      <w:r w:rsidR="00DB2E93">
        <w:rPr>
          <w:b/>
          <w:sz w:val="28"/>
          <w:szCs w:val="28"/>
        </w:rPr>
        <w:t>Маркову</w:t>
      </w:r>
      <w:r w:rsidR="00FE1087">
        <w:rPr>
          <w:b/>
          <w:sz w:val="28"/>
          <w:szCs w:val="28"/>
        </w:rPr>
        <w:t xml:space="preserve"> О.В.</w:t>
      </w:r>
    </w:p>
    <w:p w14:paraId="01A9A037" w14:textId="77777777" w:rsidR="00F00DC8" w:rsidRDefault="00F00DC8" w:rsidP="00F00DC8">
      <w:pPr>
        <w:widowControl w:val="0"/>
        <w:ind w:left="-142" w:right="-1" w:firstLine="709"/>
        <w:jc w:val="both"/>
        <w:rPr>
          <w:b/>
          <w:bCs/>
          <w:sz w:val="28"/>
          <w:szCs w:val="28"/>
        </w:rPr>
      </w:pPr>
    </w:p>
    <w:p w14:paraId="5E51F07C" w14:textId="37665FE3" w:rsidR="006D2FC0" w:rsidRDefault="008E5775" w:rsidP="006D2FC0">
      <w:pPr>
        <w:pStyle w:val="af8"/>
        <w:ind w:firstLine="567"/>
        <w:jc w:val="both"/>
        <w:rPr>
          <w:rFonts w:ascii="Times New Roman" w:eastAsia="Times New Roman" w:hAnsi="Times New Roman"/>
          <w:color w:val="000000"/>
          <w:sz w:val="28"/>
          <w:szCs w:val="24"/>
        </w:rPr>
      </w:pPr>
      <w:r w:rsidRPr="001B0B7F">
        <w:rPr>
          <w:rFonts w:ascii="Times New Roman" w:hAnsi="Times New Roman"/>
          <w:bCs/>
          <w:color w:val="000000"/>
          <w:kern w:val="32"/>
          <w:sz w:val="28"/>
          <w:szCs w:val="28"/>
        </w:rPr>
        <w:t xml:space="preserve">Докладчик, согласно экспертному заключению (приложение № 1 к </w:t>
      </w:r>
      <w:r w:rsidR="00CD48D9" w:rsidRPr="001B0B7F">
        <w:rPr>
          <w:rFonts w:ascii="Times New Roman" w:hAnsi="Times New Roman"/>
          <w:bCs/>
          <w:color w:val="000000"/>
          <w:kern w:val="32"/>
          <w:sz w:val="28"/>
          <w:szCs w:val="28"/>
        </w:rPr>
        <w:t>настояще</w:t>
      </w:r>
      <w:r w:rsidR="001B0B7F">
        <w:rPr>
          <w:rFonts w:ascii="Times New Roman" w:hAnsi="Times New Roman"/>
          <w:bCs/>
          <w:color w:val="000000"/>
          <w:kern w:val="32"/>
          <w:sz w:val="28"/>
          <w:szCs w:val="28"/>
        </w:rPr>
        <w:t xml:space="preserve">му </w:t>
      </w:r>
      <w:r w:rsidR="00CD48D9" w:rsidRPr="001B0B7F">
        <w:rPr>
          <w:rFonts w:ascii="Times New Roman" w:hAnsi="Times New Roman"/>
          <w:bCs/>
          <w:color w:val="000000"/>
          <w:kern w:val="32"/>
          <w:sz w:val="28"/>
          <w:szCs w:val="28"/>
        </w:rPr>
        <w:t>протокол</w:t>
      </w:r>
      <w:r w:rsidR="001B0B7F">
        <w:rPr>
          <w:rFonts w:ascii="Times New Roman" w:hAnsi="Times New Roman"/>
          <w:bCs/>
          <w:color w:val="000000"/>
          <w:kern w:val="32"/>
          <w:sz w:val="28"/>
          <w:szCs w:val="28"/>
        </w:rPr>
        <w:t>у</w:t>
      </w:r>
      <w:r w:rsidRPr="001B0B7F">
        <w:rPr>
          <w:rFonts w:ascii="Times New Roman" w:hAnsi="Times New Roman"/>
          <w:bCs/>
          <w:color w:val="000000"/>
          <w:kern w:val="32"/>
          <w:sz w:val="28"/>
          <w:szCs w:val="28"/>
        </w:rPr>
        <w:t xml:space="preserve">) предлагает </w:t>
      </w:r>
      <w:r w:rsidR="00F82364" w:rsidRPr="001B0B7F">
        <w:rPr>
          <w:rFonts w:ascii="Times New Roman" w:hAnsi="Times New Roman"/>
          <w:bCs/>
          <w:color w:val="000000"/>
          <w:kern w:val="32"/>
          <w:sz w:val="28"/>
          <w:szCs w:val="28"/>
        </w:rPr>
        <w:t>в</w:t>
      </w:r>
      <w:r w:rsidR="00902D9B" w:rsidRPr="001B0B7F">
        <w:rPr>
          <w:rFonts w:ascii="Times New Roman" w:eastAsia="Times New Roman" w:hAnsi="Times New Roman"/>
          <w:color w:val="000000"/>
          <w:sz w:val="28"/>
          <w:szCs w:val="28"/>
        </w:rPr>
        <w:t>о исполнение решения Кемеровского областного суда от 02.07.2024</w:t>
      </w:r>
      <w:r w:rsidR="00F82364" w:rsidRPr="001B0B7F">
        <w:rPr>
          <w:rFonts w:ascii="Times New Roman" w:hAnsi="Times New Roman"/>
          <w:color w:val="000000"/>
          <w:sz w:val="28"/>
          <w:szCs w:val="28"/>
        </w:rPr>
        <w:t xml:space="preserve"> </w:t>
      </w:r>
      <w:r w:rsidR="00902D9B" w:rsidRPr="001B0B7F">
        <w:rPr>
          <w:rFonts w:ascii="Times New Roman" w:eastAsia="Times New Roman" w:hAnsi="Times New Roman"/>
          <w:color w:val="000000"/>
          <w:sz w:val="28"/>
          <w:szCs w:val="28"/>
        </w:rPr>
        <w:t>по делу № 3а-60/2024, апелляционного определения Судебной коллегии</w:t>
      </w:r>
      <w:r w:rsidR="00F82364" w:rsidRPr="001B0B7F">
        <w:rPr>
          <w:rFonts w:ascii="Times New Roman" w:hAnsi="Times New Roman"/>
          <w:color w:val="000000"/>
          <w:sz w:val="28"/>
          <w:szCs w:val="28"/>
        </w:rPr>
        <w:t xml:space="preserve"> </w:t>
      </w:r>
      <w:r w:rsidR="00902D9B" w:rsidRPr="001B0B7F">
        <w:rPr>
          <w:rFonts w:ascii="Times New Roman" w:eastAsia="Times New Roman" w:hAnsi="Times New Roman"/>
          <w:color w:val="000000"/>
          <w:sz w:val="28"/>
          <w:szCs w:val="28"/>
        </w:rPr>
        <w:t>по административным делам Пятого апелляционного суда общей юрисдикции</w:t>
      </w:r>
      <w:r w:rsidR="00F82364" w:rsidRPr="001B0B7F">
        <w:rPr>
          <w:rFonts w:ascii="Times New Roman" w:hAnsi="Times New Roman"/>
          <w:color w:val="000000"/>
          <w:sz w:val="28"/>
          <w:szCs w:val="28"/>
        </w:rPr>
        <w:t xml:space="preserve"> </w:t>
      </w:r>
      <w:r w:rsidR="00902D9B" w:rsidRPr="001B0B7F">
        <w:rPr>
          <w:rFonts w:ascii="Times New Roman" w:eastAsia="Times New Roman" w:hAnsi="Times New Roman"/>
          <w:color w:val="000000"/>
          <w:sz w:val="28"/>
          <w:szCs w:val="28"/>
        </w:rPr>
        <w:t xml:space="preserve">от 24.10.2024 по делу № 66а-1261/2024, руководствуясь Федеральным </w:t>
      </w:r>
      <w:hyperlink r:id="rId10" w:history="1">
        <w:r w:rsidR="00902D9B" w:rsidRPr="001B0B7F">
          <w:rPr>
            <w:rFonts w:ascii="Times New Roman" w:eastAsia="Times New Roman" w:hAnsi="Times New Roman"/>
            <w:color w:val="000000"/>
            <w:sz w:val="28"/>
            <w:szCs w:val="28"/>
          </w:rPr>
          <w:t>законом</w:t>
        </w:r>
      </w:hyperlink>
      <w:r w:rsidR="005D0929">
        <w:rPr>
          <w:rFonts w:ascii="Times New Roman" w:eastAsia="Times New Roman" w:hAnsi="Times New Roman"/>
          <w:color w:val="000000"/>
          <w:sz w:val="28"/>
          <w:szCs w:val="28"/>
        </w:rPr>
        <w:t xml:space="preserve"> </w:t>
      </w:r>
      <w:r w:rsidR="00902D9B" w:rsidRPr="001B0B7F">
        <w:rPr>
          <w:rFonts w:ascii="Times New Roman" w:eastAsia="Times New Roman" w:hAnsi="Times New Roman"/>
          <w:color w:val="000000"/>
          <w:sz w:val="28"/>
          <w:szCs w:val="28"/>
        </w:rPr>
        <w:t xml:space="preserve">от 26.03.2003 № 35-ФЗ «Об электроэнергетике», </w:t>
      </w:r>
      <w:hyperlink r:id="rId11" w:history="1">
        <w:r w:rsidR="00902D9B" w:rsidRPr="001B0B7F">
          <w:rPr>
            <w:rFonts w:ascii="Times New Roman" w:eastAsia="Times New Roman" w:hAnsi="Times New Roman"/>
            <w:color w:val="000000"/>
            <w:sz w:val="28"/>
            <w:szCs w:val="28"/>
          </w:rPr>
          <w:t>постановлением</w:t>
        </w:r>
      </w:hyperlink>
      <w:r w:rsidR="00902D9B" w:rsidRPr="001B0B7F">
        <w:rPr>
          <w:rFonts w:ascii="Times New Roman" w:eastAsia="Times New Roman" w:hAnsi="Times New Roman"/>
          <w:color w:val="000000"/>
          <w:sz w:val="28"/>
          <w:szCs w:val="28"/>
        </w:rPr>
        <w:t xml:space="preserve"> Правительства Российской Федерации от 29.12.2011 № 1178 «О ценообразовании в области регулируемых цен (тарифов) в электроэнергетике», приказами ФСТ России</w:t>
      </w:r>
      <w:r w:rsidR="005D0929">
        <w:rPr>
          <w:rFonts w:ascii="Times New Roman" w:eastAsia="Times New Roman" w:hAnsi="Times New Roman"/>
          <w:color w:val="000000"/>
          <w:sz w:val="28"/>
          <w:szCs w:val="28"/>
        </w:rPr>
        <w:t xml:space="preserve"> </w:t>
      </w:r>
      <w:r w:rsidR="00902D9B" w:rsidRPr="001B0B7F">
        <w:rPr>
          <w:rFonts w:ascii="Times New Roman" w:eastAsia="Times New Roman" w:hAnsi="Times New Roman"/>
          <w:color w:val="000000"/>
          <w:sz w:val="28"/>
          <w:szCs w:val="28"/>
        </w:rPr>
        <w:t xml:space="preserve">от 06.08.2004 </w:t>
      </w:r>
      <w:hyperlink r:id="rId12" w:history="1">
        <w:r w:rsidR="00902D9B" w:rsidRPr="001B0B7F">
          <w:rPr>
            <w:rFonts w:ascii="Times New Roman" w:eastAsia="Times New Roman" w:hAnsi="Times New Roman"/>
            <w:color w:val="000000"/>
            <w:sz w:val="28"/>
            <w:szCs w:val="28"/>
          </w:rPr>
          <w:t>№ 20-э/2</w:t>
        </w:r>
      </w:hyperlink>
      <w:r w:rsidR="00902D9B" w:rsidRPr="001B0B7F">
        <w:rPr>
          <w:rFonts w:ascii="Times New Roman" w:eastAsia="Times New Roman" w:hAnsi="Times New Roman"/>
          <w:color w:val="000000"/>
          <w:sz w:val="28"/>
          <w:szCs w:val="28"/>
        </w:rPr>
        <w:t xml:space="preserve"> «Об утверждении Методических указаний по расчету регулируемых тарифов и цен на электрическую (тепловую) энергию</w:t>
      </w:r>
      <w:r w:rsidR="005D0929">
        <w:rPr>
          <w:rFonts w:ascii="Times New Roman" w:eastAsia="Times New Roman" w:hAnsi="Times New Roman"/>
          <w:color w:val="000000"/>
          <w:sz w:val="28"/>
          <w:szCs w:val="28"/>
        </w:rPr>
        <w:t xml:space="preserve"> </w:t>
      </w:r>
      <w:r w:rsidR="00902D9B" w:rsidRPr="001B0B7F">
        <w:rPr>
          <w:rFonts w:ascii="Times New Roman" w:eastAsia="Times New Roman" w:hAnsi="Times New Roman"/>
          <w:color w:val="000000"/>
          <w:sz w:val="28"/>
          <w:szCs w:val="28"/>
        </w:rPr>
        <w:t xml:space="preserve">на розничном (потребительском) рынке», от 17.02.2012 </w:t>
      </w:r>
      <w:hyperlink r:id="rId13" w:history="1">
        <w:r w:rsidR="00902D9B" w:rsidRPr="001B0B7F">
          <w:rPr>
            <w:rFonts w:ascii="Times New Roman" w:eastAsia="Times New Roman" w:hAnsi="Times New Roman"/>
            <w:color w:val="000000"/>
            <w:sz w:val="28"/>
            <w:szCs w:val="28"/>
          </w:rPr>
          <w:t>№ 98-э</w:t>
        </w:r>
      </w:hyperlink>
      <w:r w:rsidR="00902D9B" w:rsidRPr="001B0B7F">
        <w:rPr>
          <w:rFonts w:ascii="Times New Roman" w:eastAsia="Times New Roman" w:hAnsi="Times New Roman"/>
          <w:color w:val="000000"/>
          <w:sz w:val="28"/>
          <w:szCs w:val="28"/>
        </w:rPr>
        <w:t xml:space="preserve"> «Об утверждении Методических указаний по расчету</w:t>
      </w:r>
      <w:r w:rsidR="00902D9B" w:rsidRPr="00647602">
        <w:rPr>
          <w:rFonts w:ascii="Times New Roman" w:eastAsia="Times New Roman" w:hAnsi="Times New Roman"/>
          <w:color w:val="000000"/>
          <w:sz w:val="28"/>
          <w:szCs w:val="24"/>
        </w:rPr>
        <w:t xml:space="preserve"> тарифов на услуги по передаче электрической энергии, устанавливаемых с применением метода долгосрочной индексации необходимой валовой выручки»</w:t>
      </w:r>
      <w:r w:rsidR="006D2FC0">
        <w:rPr>
          <w:rFonts w:ascii="Times New Roman" w:eastAsia="Times New Roman" w:hAnsi="Times New Roman"/>
          <w:color w:val="000000"/>
          <w:sz w:val="28"/>
          <w:szCs w:val="24"/>
        </w:rPr>
        <w:t>:</w:t>
      </w:r>
    </w:p>
    <w:p w14:paraId="2C8D0293" w14:textId="50BF84AE" w:rsidR="006D2FC0" w:rsidRDefault="004F6D8A" w:rsidP="006D2FC0">
      <w:pPr>
        <w:pStyle w:val="af8"/>
        <w:ind w:firstLine="567"/>
        <w:jc w:val="both"/>
        <w:rPr>
          <w:rFonts w:ascii="Times New Roman" w:hAnsi="Times New Roman"/>
          <w:sz w:val="28"/>
          <w:szCs w:val="28"/>
          <w:lang w:eastAsia="ru-RU"/>
        </w:rPr>
      </w:pPr>
      <w:r w:rsidRPr="004F6D8A">
        <w:rPr>
          <w:color w:val="000000"/>
          <w:sz w:val="28"/>
          <w:szCs w:val="28"/>
        </w:rPr>
        <w:t xml:space="preserve"> </w:t>
      </w:r>
      <w:r w:rsidR="006D2FC0" w:rsidRPr="001D4645">
        <w:rPr>
          <w:rFonts w:ascii="Times New Roman" w:hAnsi="Times New Roman"/>
          <w:sz w:val="28"/>
          <w:szCs w:val="28"/>
        </w:rPr>
        <w:t>1. Установить ООО «Кузбасская энергосетевая компания»</w:t>
      </w:r>
      <w:r w:rsidR="006D2FC0">
        <w:rPr>
          <w:rFonts w:ascii="Times New Roman" w:hAnsi="Times New Roman"/>
          <w:b/>
          <w:color w:val="000000"/>
          <w:sz w:val="28"/>
          <w:szCs w:val="28"/>
        </w:rPr>
        <w:br/>
      </w:r>
      <w:r w:rsidR="006D2FC0" w:rsidRPr="001D4645">
        <w:rPr>
          <w:rFonts w:ascii="Times New Roman" w:hAnsi="Times New Roman"/>
          <w:sz w:val="28"/>
          <w:szCs w:val="28"/>
        </w:rPr>
        <w:t>(ИНН 4205109750)</w:t>
      </w:r>
      <w:r w:rsidR="006D2FC0" w:rsidRPr="001D4645">
        <w:rPr>
          <w:rFonts w:ascii="Times New Roman" w:hAnsi="Times New Roman"/>
          <w:sz w:val="28"/>
          <w:szCs w:val="28"/>
          <w:lang w:eastAsia="ru-RU"/>
        </w:rPr>
        <w:t>:</w:t>
      </w:r>
    </w:p>
    <w:p w14:paraId="38A87AE0" w14:textId="77777777" w:rsidR="006D2FC0" w:rsidRPr="00AA4BC1" w:rsidRDefault="006D2FC0" w:rsidP="006D2FC0">
      <w:pPr>
        <w:tabs>
          <w:tab w:val="left" w:pos="851"/>
        </w:tabs>
        <w:spacing w:line="232" w:lineRule="auto"/>
        <w:ind w:firstLine="567"/>
        <w:jc w:val="both"/>
        <w:rPr>
          <w:bCs/>
          <w:sz w:val="28"/>
          <w:szCs w:val="20"/>
        </w:rPr>
      </w:pPr>
      <w:r>
        <w:rPr>
          <w:sz w:val="28"/>
          <w:szCs w:val="28"/>
        </w:rPr>
        <w:t xml:space="preserve">1.1. </w:t>
      </w:r>
      <w:r w:rsidRPr="00AA4BC1">
        <w:rPr>
          <w:bCs/>
          <w:sz w:val="28"/>
          <w:szCs w:val="20"/>
        </w:rPr>
        <w:t xml:space="preserve">Размер выпадающих </w:t>
      </w:r>
      <w:hyperlink r:id="rId14" w:history="1">
        <w:r w:rsidRPr="00AA4BC1">
          <w:rPr>
            <w:bCs/>
            <w:sz w:val="28"/>
            <w:szCs w:val="20"/>
          </w:rPr>
          <w:t>доходов</w:t>
        </w:r>
      </w:hyperlink>
      <w:r w:rsidRPr="00AA4BC1">
        <w:rPr>
          <w:bCs/>
          <w:sz w:val="28"/>
          <w:szCs w:val="20"/>
        </w:rPr>
        <w:t xml:space="preserve"> по технологическому присоединению Заявителей в целях технологического присоединения энергопринимающих </w:t>
      </w:r>
      <w:r w:rsidRPr="00AA4BC1">
        <w:rPr>
          <w:bCs/>
          <w:sz w:val="28"/>
          <w:szCs w:val="20"/>
        </w:rPr>
        <w:lastRenderedPageBreak/>
        <w:t>устройств максимальной мощностью не более 150 кВт включительно на 202</w:t>
      </w:r>
      <w:r>
        <w:rPr>
          <w:bCs/>
          <w:sz w:val="28"/>
          <w:szCs w:val="20"/>
        </w:rPr>
        <w:t>4</w:t>
      </w:r>
      <w:r w:rsidRPr="00AA4BC1">
        <w:rPr>
          <w:bCs/>
          <w:sz w:val="28"/>
          <w:szCs w:val="20"/>
        </w:rPr>
        <w:t xml:space="preserve"> год</w:t>
      </w:r>
      <w:r>
        <w:rPr>
          <w:bCs/>
          <w:sz w:val="28"/>
          <w:szCs w:val="20"/>
        </w:rPr>
        <w:t xml:space="preserve"> в размере 165 316,52 тыс. руб.</w:t>
      </w:r>
    </w:p>
    <w:p w14:paraId="327EA311" w14:textId="77777777" w:rsidR="006D2FC0" w:rsidRPr="00AA4BC1" w:rsidRDefault="006D2FC0" w:rsidP="006D2FC0">
      <w:pPr>
        <w:tabs>
          <w:tab w:val="left" w:pos="851"/>
        </w:tabs>
        <w:spacing w:line="232" w:lineRule="auto"/>
        <w:ind w:firstLine="567"/>
        <w:jc w:val="both"/>
        <w:rPr>
          <w:bCs/>
          <w:sz w:val="28"/>
          <w:szCs w:val="20"/>
        </w:rPr>
      </w:pPr>
      <w:r>
        <w:rPr>
          <w:sz w:val="28"/>
          <w:szCs w:val="28"/>
        </w:rPr>
        <w:t xml:space="preserve">1.2. </w:t>
      </w:r>
      <w:r w:rsidRPr="00AA4BC1">
        <w:rPr>
          <w:bCs/>
          <w:sz w:val="28"/>
          <w:szCs w:val="20"/>
        </w:rPr>
        <w:t xml:space="preserve">Размер выпадающих </w:t>
      </w:r>
      <w:hyperlink r:id="rId15" w:history="1">
        <w:r w:rsidRPr="00AA4BC1">
          <w:rPr>
            <w:bCs/>
            <w:sz w:val="28"/>
            <w:szCs w:val="20"/>
          </w:rPr>
          <w:t>доходов</w:t>
        </w:r>
      </w:hyperlink>
      <w:r w:rsidRPr="00AA4BC1">
        <w:rPr>
          <w:bCs/>
          <w:sz w:val="28"/>
          <w:szCs w:val="20"/>
        </w:rPr>
        <w:t xml:space="preserve"> по технологическому присоединению Заявителей в целях технологического присоединения энергопринимающих устройств максимальной мощностью не более 15 кВт включительно на 202</w:t>
      </w:r>
      <w:r>
        <w:rPr>
          <w:bCs/>
          <w:sz w:val="28"/>
          <w:szCs w:val="20"/>
        </w:rPr>
        <w:t>4</w:t>
      </w:r>
      <w:r w:rsidRPr="00AA4BC1">
        <w:rPr>
          <w:bCs/>
          <w:sz w:val="28"/>
          <w:szCs w:val="20"/>
        </w:rPr>
        <w:t xml:space="preserve"> год</w:t>
      </w:r>
      <w:r>
        <w:rPr>
          <w:bCs/>
          <w:sz w:val="28"/>
          <w:szCs w:val="20"/>
        </w:rPr>
        <w:t xml:space="preserve"> в размере 916 414,03 тыс. руб.</w:t>
      </w:r>
    </w:p>
    <w:p w14:paraId="3F4285CA" w14:textId="77777777" w:rsidR="006D2FC0" w:rsidRDefault="006D2FC0" w:rsidP="006D2FC0">
      <w:pPr>
        <w:pStyle w:val="af8"/>
        <w:ind w:firstLine="567"/>
        <w:jc w:val="both"/>
        <w:rPr>
          <w:rFonts w:ascii="Times New Roman" w:hAnsi="Times New Roman"/>
          <w:sz w:val="28"/>
          <w:szCs w:val="28"/>
          <w:lang w:eastAsia="ru-RU"/>
        </w:rPr>
      </w:pPr>
      <w:r>
        <w:rPr>
          <w:rFonts w:ascii="Times New Roman" w:hAnsi="Times New Roman"/>
          <w:sz w:val="28"/>
          <w:szCs w:val="28"/>
          <w:lang w:eastAsia="ru-RU"/>
        </w:rPr>
        <w:t>2.</w:t>
      </w:r>
      <w:r>
        <w:rPr>
          <w:rFonts w:ascii="Times New Roman" w:hAnsi="Times New Roman"/>
          <w:sz w:val="28"/>
          <w:szCs w:val="28"/>
        </w:rPr>
        <w:t> </w:t>
      </w:r>
      <w:r w:rsidRPr="001D4645">
        <w:rPr>
          <w:rFonts w:ascii="Times New Roman" w:hAnsi="Times New Roman"/>
          <w:sz w:val="28"/>
          <w:szCs w:val="28"/>
        </w:rPr>
        <w:t>Установить ООО «Кузбасская энергосетевая компания»</w:t>
      </w:r>
      <w:r>
        <w:rPr>
          <w:rFonts w:ascii="Times New Roman" w:hAnsi="Times New Roman"/>
          <w:b/>
          <w:color w:val="000000"/>
          <w:sz w:val="28"/>
          <w:szCs w:val="28"/>
        </w:rPr>
        <w:br/>
      </w:r>
      <w:r w:rsidRPr="001D4645">
        <w:rPr>
          <w:rFonts w:ascii="Times New Roman" w:hAnsi="Times New Roman"/>
          <w:sz w:val="28"/>
          <w:szCs w:val="28"/>
        </w:rPr>
        <w:t>(ИНН 4205109750)</w:t>
      </w:r>
      <w:r>
        <w:rPr>
          <w:rFonts w:ascii="Times New Roman" w:hAnsi="Times New Roman"/>
          <w:sz w:val="28"/>
          <w:szCs w:val="28"/>
        </w:rPr>
        <w:t xml:space="preserve"> на период с 01.01.2024 по 31.05.2024</w:t>
      </w:r>
      <w:r w:rsidRPr="001D4645">
        <w:rPr>
          <w:rFonts w:ascii="Times New Roman" w:hAnsi="Times New Roman"/>
          <w:sz w:val="28"/>
          <w:szCs w:val="28"/>
          <w:lang w:eastAsia="ru-RU"/>
        </w:rPr>
        <w:t>:</w:t>
      </w:r>
    </w:p>
    <w:p w14:paraId="76135C37" w14:textId="77777777" w:rsidR="006D2FC0" w:rsidRDefault="006D2FC0" w:rsidP="006D2FC0">
      <w:pPr>
        <w:pStyle w:val="af8"/>
        <w:ind w:firstLine="567"/>
        <w:jc w:val="both"/>
        <w:rPr>
          <w:rFonts w:ascii="Times New Roman" w:hAnsi="Times New Roman"/>
          <w:sz w:val="28"/>
          <w:szCs w:val="28"/>
          <w:lang w:eastAsia="ru-RU"/>
        </w:rPr>
      </w:pPr>
      <w:r>
        <w:rPr>
          <w:rFonts w:ascii="Times New Roman" w:hAnsi="Times New Roman"/>
          <w:sz w:val="28"/>
          <w:szCs w:val="28"/>
          <w:lang w:eastAsia="ru-RU"/>
        </w:rPr>
        <w:t xml:space="preserve">2.1. </w:t>
      </w:r>
      <w:r w:rsidRPr="001D4645">
        <w:rPr>
          <w:rFonts w:ascii="Times New Roman" w:hAnsi="Times New Roman"/>
          <w:sz w:val="28"/>
          <w:szCs w:val="28"/>
          <w:lang w:eastAsia="ru-RU"/>
        </w:rPr>
        <w:t>Необходим</w:t>
      </w:r>
      <w:r>
        <w:rPr>
          <w:rFonts w:ascii="Times New Roman" w:hAnsi="Times New Roman"/>
          <w:sz w:val="28"/>
          <w:szCs w:val="28"/>
          <w:lang w:eastAsia="ru-RU"/>
        </w:rPr>
        <w:t>ую</w:t>
      </w:r>
      <w:r w:rsidRPr="001D4645">
        <w:rPr>
          <w:rFonts w:ascii="Times New Roman" w:hAnsi="Times New Roman"/>
          <w:sz w:val="28"/>
          <w:szCs w:val="28"/>
          <w:lang w:eastAsia="ru-RU"/>
        </w:rPr>
        <w:t xml:space="preserve"> валов</w:t>
      </w:r>
      <w:r>
        <w:rPr>
          <w:rFonts w:ascii="Times New Roman" w:hAnsi="Times New Roman"/>
          <w:sz w:val="28"/>
          <w:szCs w:val="28"/>
          <w:lang w:eastAsia="ru-RU"/>
        </w:rPr>
        <w:t>ую</w:t>
      </w:r>
      <w:r w:rsidRPr="001D4645">
        <w:rPr>
          <w:rFonts w:ascii="Times New Roman" w:hAnsi="Times New Roman"/>
          <w:sz w:val="28"/>
          <w:szCs w:val="28"/>
          <w:lang w:eastAsia="ru-RU"/>
        </w:rPr>
        <w:t xml:space="preserve"> выручк</w:t>
      </w:r>
      <w:r>
        <w:rPr>
          <w:rFonts w:ascii="Times New Roman" w:hAnsi="Times New Roman"/>
          <w:sz w:val="28"/>
          <w:szCs w:val="28"/>
          <w:lang w:eastAsia="ru-RU"/>
        </w:rPr>
        <w:t>у</w:t>
      </w:r>
      <w:r w:rsidRPr="001D4645">
        <w:rPr>
          <w:rFonts w:ascii="Times New Roman" w:hAnsi="Times New Roman"/>
          <w:sz w:val="28"/>
          <w:szCs w:val="28"/>
          <w:lang w:eastAsia="ru-RU"/>
        </w:rPr>
        <w:t xml:space="preserve"> на долгосрочный период</w:t>
      </w:r>
      <w:r>
        <w:rPr>
          <w:rFonts w:ascii="Times New Roman" w:hAnsi="Times New Roman"/>
          <w:sz w:val="28"/>
          <w:szCs w:val="28"/>
          <w:lang w:eastAsia="ru-RU"/>
        </w:rPr>
        <w:br/>
        <w:t xml:space="preserve">2020 - 2024 года </w:t>
      </w:r>
      <w:r w:rsidRPr="001D4645">
        <w:rPr>
          <w:rFonts w:ascii="Times New Roman" w:hAnsi="Times New Roman"/>
          <w:sz w:val="28"/>
          <w:szCs w:val="28"/>
          <w:lang w:eastAsia="ru-RU"/>
        </w:rPr>
        <w:t>регулирования (без учета оплаты потерь)</w:t>
      </w:r>
      <w:r>
        <w:rPr>
          <w:rFonts w:ascii="Times New Roman" w:hAnsi="Times New Roman"/>
          <w:sz w:val="28"/>
          <w:szCs w:val="28"/>
          <w:lang w:eastAsia="ru-RU"/>
        </w:rPr>
        <w:t>, в части 2024 года в размере 6 000 419,05 тыс. руб.</w:t>
      </w:r>
    </w:p>
    <w:p w14:paraId="5FC58EE8" w14:textId="77777777" w:rsidR="006D2FC0" w:rsidRDefault="006D2FC0" w:rsidP="006D2FC0">
      <w:pPr>
        <w:pStyle w:val="af8"/>
        <w:ind w:firstLine="567"/>
        <w:jc w:val="both"/>
        <w:rPr>
          <w:rFonts w:ascii="Times New Roman" w:hAnsi="Times New Roman"/>
          <w:sz w:val="28"/>
          <w:szCs w:val="28"/>
          <w:lang w:eastAsia="ru-RU"/>
        </w:rPr>
      </w:pPr>
      <w:r>
        <w:rPr>
          <w:rFonts w:ascii="Times New Roman" w:eastAsia="Times New Roman" w:hAnsi="Times New Roman"/>
          <w:bCs/>
          <w:sz w:val="28"/>
          <w:szCs w:val="20"/>
          <w:lang w:eastAsia="ru-RU"/>
        </w:rPr>
        <w:t>2.2. Необходимую валовую выручку без учета оплаты потерь, учтенную при утверждении (расчете) единых (котловых) тарифов на услуги по передаче электрической энергии по сетям Кемеровской области – Кузбасса на 2024 год</w:t>
      </w:r>
      <w:r>
        <w:rPr>
          <w:rFonts w:ascii="Times New Roman" w:eastAsia="Times New Roman" w:hAnsi="Times New Roman"/>
          <w:bCs/>
          <w:sz w:val="28"/>
          <w:szCs w:val="20"/>
          <w:lang w:eastAsia="ru-RU"/>
        </w:rPr>
        <w:br/>
        <w:t xml:space="preserve">в размере </w:t>
      </w:r>
      <w:r w:rsidRPr="005E0A63">
        <w:rPr>
          <w:rFonts w:ascii="Times New Roman" w:hAnsi="Times New Roman"/>
          <w:sz w:val="28"/>
          <w:szCs w:val="28"/>
          <w:lang w:eastAsia="ru-RU"/>
        </w:rPr>
        <w:t>6 </w:t>
      </w:r>
      <w:r>
        <w:rPr>
          <w:rFonts w:ascii="Times New Roman" w:hAnsi="Times New Roman"/>
          <w:sz w:val="28"/>
          <w:szCs w:val="28"/>
          <w:lang w:eastAsia="ru-RU"/>
        </w:rPr>
        <w:t>000 419,05</w:t>
      </w:r>
      <w:r w:rsidRPr="005E0A63">
        <w:rPr>
          <w:rFonts w:ascii="Times New Roman" w:hAnsi="Times New Roman"/>
          <w:sz w:val="28"/>
          <w:szCs w:val="28"/>
          <w:lang w:eastAsia="ru-RU"/>
        </w:rPr>
        <w:t xml:space="preserve"> </w:t>
      </w:r>
      <w:r>
        <w:rPr>
          <w:rFonts w:ascii="Times New Roman" w:hAnsi="Times New Roman"/>
          <w:sz w:val="28"/>
          <w:szCs w:val="28"/>
          <w:lang w:eastAsia="ru-RU"/>
        </w:rPr>
        <w:t>тыс. руб.</w:t>
      </w:r>
    </w:p>
    <w:p w14:paraId="39084DE5" w14:textId="7DB71EB3" w:rsidR="006D2FC0" w:rsidRPr="002C1471" w:rsidRDefault="006D2FC0" w:rsidP="006D2FC0">
      <w:pPr>
        <w:pStyle w:val="a7"/>
        <w:autoSpaceDE w:val="0"/>
        <w:autoSpaceDN w:val="0"/>
        <w:adjustRightInd w:val="0"/>
        <w:ind w:left="0" w:firstLine="567"/>
        <w:jc w:val="both"/>
        <w:rPr>
          <w:bCs/>
          <w:sz w:val="28"/>
          <w:szCs w:val="20"/>
        </w:rPr>
      </w:pPr>
      <w:r>
        <w:rPr>
          <w:bCs/>
          <w:sz w:val="28"/>
          <w:szCs w:val="20"/>
        </w:rPr>
        <w:t>2.3. И</w:t>
      </w:r>
      <w:r w:rsidRPr="002C1471">
        <w:rPr>
          <w:bCs/>
          <w:sz w:val="28"/>
          <w:szCs w:val="20"/>
        </w:rPr>
        <w:t>ндивидуальные</w:t>
      </w:r>
      <w:r>
        <w:rPr>
          <w:bCs/>
          <w:sz w:val="28"/>
          <w:szCs w:val="20"/>
        </w:rPr>
        <w:t xml:space="preserve"> </w:t>
      </w:r>
      <w:r w:rsidRPr="002C1471">
        <w:rPr>
          <w:bCs/>
          <w:sz w:val="28"/>
          <w:szCs w:val="20"/>
        </w:rPr>
        <w:t>тарифы</w:t>
      </w:r>
      <w:r>
        <w:rPr>
          <w:bCs/>
          <w:sz w:val="28"/>
          <w:szCs w:val="20"/>
        </w:rPr>
        <w:t xml:space="preserve"> </w:t>
      </w:r>
      <w:r w:rsidRPr="002C1471">
        <w:rPr>
          <w:bCs/>
          <w:sz w:val="28"/>
          <w:szCs w:val="20"/>
        </w:rPr>
        <w:t>по передаче электрической энергии для взаиморасчетов между сетевыми организациями Кемеровской области - Кузбасса</w:t>
      </w:r>
      <w:r w:rsidRPr="002C1471">
        <w:rPr>
          <w:b/>
          <w:bCs/>
          <w:sz w:val="28"/>
          <w:szCs w:val="28"/>
        </w:rPr>
        <w:t xml:space="preserve"> </w:t>
      </w:r>
      <w:r w:rsidRPr="002C1471">
        <w:rPr>
          <w:bCs/>
          <w:sz w:val="28"/>
          <w:szCs w:val="20"/>
        </w:rPr>
        <w:t xml:space="preserve">на 2024 год </w:t>
      </w:r>
      <w:r>
        <w:rPr>
          <w:bCs/>
          <w:sz w:val="28"/>
          <w:szCs w:val="20"/>
        </w:rPr>
        <w:t>согласно</w:t>
      </w:r>
      <w:r w:rsidRPr="002C1471">
        <w:rPr>
          <w:bCs/>
          <w:sz w:val="28"/>
          <w:szCs w:val="20"/>
        </w:rPr>
        <w:t xml:space="preserve"> приложени</w:t>
      </w:r>
      <w:r>
        <w:rPr>
          <w:bCs/>
          <w:sz w:val="28"/>
          <w:szCs w:val="20"/>
        </w:rPr>
        <w:t>ю</w:t>
      </w:r>
      <w:r w:rsidRPr="002C1471">
        <w:rPr>
          <w:bCs/>
          <w:sz w:val="28"/>
          <w:szCs w:val="20"/>
        </w:rPr>
        <w:t xml:space="preserve"> </w:t>
      </w:r>
      <w:r w:rsidR="00052516">
        <w:rPr>
          <w:bCs/>
          <w:sz w:val="28"/>
          <w:szCs w:val="20"/>
        </w:rPr>
        <w:t xml:space="preserve">№ 2 </w:t>
      </w:r>
      <w:r w:rsidRPr="002C1471">
        <w:rPr>
          <w:bCs/>
          <w:sz w:val="28"/>
          <w:szCs w:val="20"/>
        </w:rPr>
        <w:t>к настоящему</w:t>
      </w:r>
      <w:r>
        <w:rPr>
          <w:bCs/>
          <w:sz w:val="28"/>
          <w:szCs w:val="20"/>
        </w:rPr>
        <w:t xml:space="preserve"> протоколу. </w:t>
      </w:r>
    </w:p>
    <w:p w14:paraId="32B07B16" w14:textId="0EA12E73" w:rsidR="004F6D8A" w:rsidRPr="004F6D8A" w:rsidRDefault="004F6D8A" w:rsidP="006D2FC0">
      <w:pPr>
        <w:ind w:firstLine="708"/>
        <w:jc w:val="both"/>
      </w:pPr>
    </w:p>
    <w:p w14:paraId="67B802D9" w14:textId="77777777" w:rsidR="004F6D8A" w:rsidRDefault="004F6D8A" w:rsidP="00F82364">
      <w:pPr>
        <w:ind w:firstLine="709"/>
        <w:jc w:val="both"/>
        <w:rPr>
          <w:sz w:val="28"/>
          <w:szCs w:val="28"/>
        </w:rPr>
      </w:pPr>
    </w:p>
    <w:p w14:paraId="55F81F12" w14:textId="3AAF1FB1" w:rsidR="00223ABC" w:rsidRDefault="00223ABC" w:rsidP="005456BC">
      <w:pPr>
        <w:widowControl w:val="0"/>
        <w:tabs>
          <w:tab w:val="left" w:pos="4820"/>
        </w:tabs>
        <w:ind w:right="-2" w:firstLine="567"/>
        <w:jc w:val="both"/>
        <w:outlineLvl w:val="1"/>
        <w:rPr>
          <w:sz w:val="28"/>
          <w:szCs w:val="28"/>
        </w:rPr>
      </w:pPr>
      <w:r w:rsidRPr="005456BC">
        <w:rPr>
          <w:sz w:val="28"/>
          <w:szCs w:val="28"/>
        </w:rPr>
        <w:t xml:space="preserve">Кулебякина М.В. в письменной позиции по голосованию </w:t>
      </w:r>
      <w:r w:rsidR="005456BC" w:rsidRPr="005456BC">
        <w:rPr>
          <w:sz w:val="28"/>
          <w:szCs w:val="28"/>
        </w:rPr>
        <w:t xml:space="preserve">№ </w:t>
      </w:r>
      <w:r w:rsidR="004E541D">
        <w:rPr>
          <w:sz w:val="28"/>
          <w:szCs w:val="28"/>
        </w:rPr>
        <w:t>40</w:t>
      </w:r>
      <w:r w:rsidR="005456BC" w:rsidRPr="005456BC">
        <w:rPr>
          <w:sz w:val="28"/>
          <w:szCs w:val="28"/>
        </w:rPr>
        <w:t xml:space="preserve"> от </w:t>
      </w:r>
      <w:r w:rsidR="004E541D">
        <w:rPr>
          <w:sz w:val="28"/>
          <w:szCs w:val="28"/>
        </w:rPr>
        <w:t>23</w:t>
      </w:r>
      <w:r w:rsidR="005456BC" w:rsidRPr="005456BC">
        <w:rPr>
          <w:sz w:val="28"/>
          <w:szCs w:val="28"/>
        </w:rPr>
        <w:t>.1</w:t>
      </w:r>
      <w:r w:rsidR="004E541D">
        <w:rPr>
          <w:sz w:val="28"/>
          <w:szCs w:val="28"/>
        </w:rPr>
        <w:t>2</w:t>
      </w:r>
      <w:r w:rsidR="005456BC" w:rsidRPr="005456BC">
        <w:rPr>
          <w:sz w:val="28"/>
          <w:szCs w:val="28"/>
        </w:rPr>
        <w:t xml:space="preserve">.2024 </w:t>
      </w:r>
      <w:r w:rsidRPr="005456BC">
        <w:rPr>
          <w:sz w:val="28"/>
          <w:szCs w:val="28"/>
        </w:rPr>
        <w:t xml:space="preserve">отметила, что </w:t>
      </w:r>
      <w:r w:rsidR="004E541D">
        <w:rPr>
          <w:sz w:val="28"/>
          <w:szCs w:val="28"/>
        </w:rPr>
        <w:t xml:space="preserve">не представлены расчет выпадающих доходов от технологических присоединений, учтенных в НВВ; пояснительная записка с результатами корректировки НВВ во исполнение решения Кемеровского областного суда; расчет индивидуальных тарифов. </w:t>
      </w:r>
    </w:p>
    <w:p w14:paraId="1011455F" w14:textId="77777777" w:rsidR="005456BC" w:rsidRPr="005456BC" w:rsidRDefault="005456BC" w:rsidP="005456BC">
      <w:pPr>
        <w:widowControl w:val="0"/>
        <w:tabs>
          <w:tab w:val="left" w:pos="4820"/>
        </w:tabs>
        <w:ind w:right="-2" w:firstLine="567"/>
        <w:jc w:val="both"/>
        <w:outlineLvl w:val="1"/>
        <w:rPr>
          <w:sz w:val="28"/>
          <w:szCs w:val="28"/>
        </w:rPr>
      </w:pPr>
    </w:p>
    <w:p w14:paraId="689F107B" w14:textId="77777777" w:rsidR="00437E8A" w:rsidRDefault="00437E8A" w:rsidP="00437E8A">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9483BBD" w14:textId="77777777" w:rsidR="00437E8A" w:rsidRDefault="00437E8A" w:rsidP="00437E8A">
      <w:pPr>
        <w:ind w:left="-142" w:right="-1" w:firstLine="709"/>
        <w:jc w:val="both"/>
        <w:rPr>
          <w:b/>
          <w:sz w:val="28"/>
          <w:szCs w:val="28"/>
        </w:rPr>
      </w:pPr>
    </w:p>
    <w:p w14:paraId="2328A192" w14:textId="77777777" w:rsidR="00437E8A" w:rsidRDefault="00437E8A" w:rsidP="00437E8A">
      <w:pPr>
        <w:ind w:left="-142" w:right="-1" w:firstLine="709"/>
        <w:jc w:val="both"/>
        <w:rPr>
          <w:b/>
          <w:sz w:val="28"/>
          <w:szCs w:val="28"/>
        </w:rPr>
      </w:pPr>
      <w:r>
        <w:rPr>
          <w:bCs/>
          <w:kern w:val="32"/>
          <w:sz w:val="28"/>
          <w:szCs w:val="28"/>
        </w:rPr>
        <w:t>Согласиться с предложением докладчика.</w:t>
      </w:r>
    </w:p>
    <w:p w14:paraId="68CB24B2" w14:textId="77777777" w:rsidR="00437E8A" w:rsidRDefault="00437E8A" w:rsidP="00437E8A">
      <w:pPr>
        <w:ind w:left="-142" w:right="-1" w:firstLine="709"/>
        <w:jc w:val="both"/>
        <w:rPr>
          <w:b/>
          <w:bCs/>
          <w:sz w:val="28"/>
          <w:szCs w:val="22"/>
        </w:rPr>
      </w:pPr>
    </w:p>
    <w:p w14:paraId="2190C616" w14:textId="53A0EC2B" w:rsidR="00F00DC8" w:rsidRDefault="00437E8A" w:rsidP="00F00DC8">
      <w:pPr>
        <w:ind w:left="-142" w:right="-1" w:firstLine="709"/>
        <w:jc w:val="both"/>
        <w:rPr>
          <w:b/>
          <w:bCs/>
          <w:sz w:val="28"/>
          <w:szCs w:val="22"/>
        </w:rPr>
      </w:pPr>
      <w:r>
        <w:rPr>
          <w:b/>
          <w:bCs/>
          <w:sz w:val="28"/>
          <w:szCs w:val="22"/>
        </w:rPr>
        <w:t xml:space="preserve">Проведено голосование: «за» - </w:t>
      </w:r>
      <w:r w:rsidR="00CA777C">
        <w:rPr>
          <w:b/>
          <w:bCs/>
          <w:sz w:val="28"/>
          <w:szCs w:val="22"/>
        </w:rPr>
        <w:t>5</w:t>
      </w:r>
      <w:r w:rsidR="005456BC">
        <w:rPr>
          <w:b/>
          <w:bCs/>
          <w:sz w:val="28"/>
          <w:szCs w:val="22"/>
        </w:rPr>
        <w:t>;</w:t>
      </w:r>
    </w:p>
    <w:p w14:paraId="2B44115A" w14:textId="77777777" w:rsidR="00BD4E44" w:rsidRDefault="005456BC" w:rsidP="00BD4E44">
      <w:pPr>
        <w:ind w:left="-142" w:right="-1" w:firstLine="709"/>
        <w:jc w:val="both"/>
        <w:rPr>
          <w:b/>
          <w:bCs/>
          <w:sz w:val="28"/>
          <w:szCs w:val="22"/>
        </w:rPr>
      </w:pPr>
      <w:r>
        <w:rPr>
          <w:b/>
          <w:bCs/>
          <w:sz w:val="28"/>
          <w:szCs w:val="22"/>
        </w:rPr>
        <w:t>«ПРОТИВ» - 1 (Кулебякина М.В.)</w:t>
      </w:r>
    </w:p>
    <w:p w14:paraId="4491AF26" w14:textId="77777777" w:rsidR="00BD4E44" w:rsidRDefault="00BD4E44" w:rsidP="00BD4E44">
      <w:pPr>
        <w:ind w:left="-142" w:right="-1" w:firstLine="709"/>
        <w:jc w:val="both"/>
        <w:rPr>
          <w:b/>
          <w:bCs/>
          <w:sz w:val="28"/>
          <w:szCs w:val="22"/>
        </w:rPr>
      </w:pPr>
    </w:p>
    <w:p w14:paraId="73E1573C" w14:textId="77777777" w:rsidR="002E492C" w:rsidRDefault="002E492C" w:rsidP="002E492C">
      <w:pPr>
        <w:ind w:left="-142" w:right="-1" w:firstLine="709"/>
        <w:jc w:val="both"/>
        <w:rPr>
          <w:b/>
          <w:bCs/>
          <w:sz w:val="28"/>
          <w:szCs w:val="22"/>
        </w:rPr>
      </w:pPr>
    </w:p>
    <w:p w14:paraId="3859F8A0" w14:textId="77777777" w:rsidR="00CD48D9" w:rsidRDefault="00CD48D9" w:rsidP="002E492C">
      <w:pPr>
        <w:ind w:left="-142" w:right="-1" w:firstLine="709"/>
        <w:jc w:val="both"/>
        <w:rPr>
          <w:b/>
          <w:bCs/>
          <w:sz w:val="28"/>
          <w:szCs w:val="2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BD4E44" w14:paraId="5DEBCE60" w14:textId="77777777" w:rsidTr="006D5EE3">
        <w:tc>
          <w:tcPr>
            <w:tcW w:w="6941" w:type="dxa"/>
          </w:tcPr>
          <w:p w14:paraId="70D3B0EB" w14:textId="77777777" w:rsidR="00BD4E44" w:rsidRDefault="00BD4E44" w:rsidP="006D5EE3">
            <w:pPr>
              <w:widowControl w:val="0"/>
              <w:tabs>
                <w:tab w:val="left" w:pos="0"/>
                <w:tab w:val="left" w:pos="9072"/>
              </w:tabs>
              <w:jc w:val="both"/>
              <w:rPr>
                <w:sz w:val="28"/>
                <w:szCs w:val="28"/>
              </w:rPr>
            </w:pPr>
            <w:r>
              <w:rPr>
                <w:sz w:val="28"/>
                <w:szCs w:val="28"/>
              </w:rPr>
              <w:t>Председатель Правления</w:t>
            </w:r>
          </w:p>
          <w:p w14:paraId="04370A6E" w14:textId="77777777" w:rsidR="00BD4E44" w:rsidRDefault="00BD4E44" w:rsidP="006D5EE3">
            <w:pPr>
              <w:widowControl w:val="0"/>
              <w:autoSpaceDE w:val="0"/>
              <w:autoSpaceDN w:val="0"/>
              <w:adjustRightInd w:val="0"/>
              <w:jc w:val="both"/>
              <w:rPr>
                <w:bCs/>
                <w:sz w:val="28"/>
                <w:szCs w:val="28"/>
              </w:rPr>
            </w:pPr>
            <w:r>
              <w:rPr>
                <w:bCs/>
                <w:sz w:val="28"/>
                <w:szCs w:val="28"/>
              </w:rPr>
              <w:t>РЭК Кузбасса</w:t>
            </w:r>
          </w:p>
        </w:tc>
        <w:tc>
          <w:tcPr>
            <w:tcW w:w="2404" w:type="dxa"/>
          </w:tcPr>
          <w:p w14:paraId="4E97D688" w14:textId="77777777" w:rsidR="00BD4E44" w:rsidRDefault="00BD4E44" w:rsidP="006D5EE3">
            <w:pPr>
              <w:widowControl w:val="0"/>
              <w:tabs>
                <w:tab w:val="left" w:pos="0"/>
                <w:tab w:val="left" w:pos="9072"/>
              </w:tabs>
              <w:jc w:val="both"/>
              <w:rPr>
                <w:sz w:val="28"/>
                <w:szCs w:val="28"/>
              </w:rPr>
            </w:pPr>
            <w:r>
              <w:rPr>
                <w:sz w:val="28"/>
                <w:szCs w:val="28"/>
              </w:rPr>
              <w:t>Д.В. Малюта</w:t>
            </w:r>
          </w:p>
          <w:p w14:paraId="320DFE91" w14:textId="77777777" w:rsidR="00BD4E44" w:rsidRDefault="00BD4E44" w:rsidP="006D5EE3">
            <w:pPr>
              <w:widowControl w:val="0"/>
              <w:autoSpaceDE w:val="0"/>
              <w:autoSpaceDN w:val="0"/>
              <w:adjustRightInd w:val="0"/>
              <w:jc w:val="both"/>
              <w:rPr>
                <w:bCs/>
                <w:sz w:val="28"/>
                <w:szCs w:val="28"/>
              </w:rPr>
            </w:pPr>
          </w:p>
        </w:tc>
      </w:tr>
    </w:tbl>
    <w:p w14:paraId="3A592094" w14:textId="77777777" w:rsidR="00BD4E44" w:rsidRDefault="00BD4E44" w:rsidP="00BD4E44">
      <w:pPr>
        <w:widowControl w:val="0"/>
        <w:autoSpaceDE w:val="0"/>
        <w:autoSpaceDN w:val="0"/>
        <w:adjustRightInd w:val="0"/>
        <w:ind w:right="-284"/>
        <w:jc w:val="both"/>
        <w:rPr>
          <w:bCs/>
          <w:sz w:val="28"/>
          <w:szCs w:val="28"/>
        </w:rPr>
      </w:pPr>
    </w:p>
    <w:p w14:paraId="67726549" w14:textId="77777777" w:rsidR="00E86C2D" w:rsidRDefault="00E86C2D" w:rsidP="00E86C2D">
      <w:pPr>
        <w:widowControl w:val="0"/>
        <w:autoSpaceDE w:val="0"/>
        <w:autoSpaceDN w:val="0"/>
        <w:adjustRightInd w:val="0"/>
        <w:ind w:right="-284"/>
        <w:jc w:val="both"/>
        <w:rPr>
          <w:bCs/>
          <w:sz w:val="28"/>
          <w:szCs w:val="28"/>
        </w:rPr>
      </w:pPr>
    </w:p>
    <w:p w14:paraId="2AA48F84" w14:textId="77777777" w:rsidR="00E86C2D" w:rsidRDefault="00E86C2D" w:rsidP="00E86C2D">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p w14:paraId="0622874F" w14:textId="77777777" w:rsidR="00E86C2D" w:rsidRDefault="00E86C2D" w:rsidP="00E86C2D">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E86C2D" w14:paraId="23FE27AC" w14:textId="77777777" w:rsidTr="009012C0">
        <w:trPr>
          <w:trHeight w:val="817"/>
        </w:trPr>
        <w:tc>
          <w:tcPr>
            <w:tcW w:w="6941" w:type="dxa"/>
          </w:tcPr>
          <w:p w14:paraId="75AD98B2" w14:textId="77777777" w:rsidR="00E86C2D" w:rsidRDefault="00E86C2D" w:rsidP="009012C0">
            <w:pPr>
              <w:widowControl w:val="0"/>
              <w:autoSpaceDE w:val="0"/>
              <w:autoSpaceDN w:val="0"/>
              <w:adjustRightInd w:val="0"/>
              <w:jc w:val="both"/>
              <w:rPr>
                <w:bCs/>
                <w:sz w:val="28"/>
                <w:szCs w:val="28"/>
              </w:rPr>
            </w:pPr>
          </w:p>
        </w:tc>
        <w:tc>
          <w:tcPr>
            <w:tcW w:w="2404" w:type="dxa"/>
          </w:tcPr>
          <w:p w14:paraId="1FC7CAF2" w14:textId="77777777" w:rsidR="00E86C2D" w:rsidRDefault="00E86C2D" w:rsidP="009012C0">
            <w:pPr>
              <w:widowControl w:val="0"/>
              <w:autoSpaceDE w:val="0"/>
              <w:autoSpaceDN w:val="0"/>
              <w:adjustRightInd w:val="0"/>
              <w:jc w:val="both"/>
              <w:rPr>
                <w:bCs/>
                <w:sz w:val="28"/>
                <w:szCs w:val="28"/>
              </w:rPr>
            </w:pPr>
            <w:r>
              <w:rPr>
                <w:bCs/>
                <w:sz w:val="28"/>
                <w:szCs w:val="28"/>
              </w:rPr>
              <w:t>О.А. Чурсина</w:t>
            </w:r>
          </w:p>
          <w:p w14:paraId="4EC15724" w14:textId="77777777" w:rsidR="00E86C2D" w:rsidRDefault="00E86C2D" w:rsidP="009012C0">
            <w:pPr>
              <w:widowControl w:val="0"/>
              <w:autoSpaceDE w:val="0"/>
              <w:autoSpaceDN w:val="0"/>
              <w:adjustRightInd w:val="0"/>
              <w:jc w:val="both"/>
              <w:rPr>
                <w:bCs/>
                <w:sz w:val="28"/>
                <w:szCs w:val="28"/>
              </w:rPr>
            </w:pPr>
          </w:p>
          <w:p w14:paraId="6A38E6E1" w14:textId="77777777" w:rsidR="00E86C2D" w:rsidRDefault="00E86C2D" w:rsidP="009012C0">
            <w:pPr>
              <w:widowControl w:val="0"/>
              <w:autoSpaceDE w:val="0"/>
              <w:autoSpaceDN w:val="0"/>
              <w:adjustRightInd w:val="0"/>
              <w:jc w:val="both"/>
              <w:rPr>
                <w:bCs/>
                <w:sz w:val="28"/>
                <w:szCs w:val="28"/>
              </w:rPr>
            </w:pPr>
          </w:p>
        </w:tc>
      </w:tr>
      <w:tr w:rsidR="00E86C2D" w14:paraId="29DB7E61" w14:textId="77777777" w:rsidTr="009012C0">
        <w:tc>
          <w:tcPr>
            <w:tcW w:w="6941" w:type="dxa"/>
          </w:tcPr>
          <w:p w14:paraId="6844B478" w14:textId="77777777" w:rsidR="00E86C2D" w:rsidRDefault="00E86C2D" w:rsidP="009012C0">
            <w:pPr>
              <w:widowControl w:val="0"/>
              <w:autoSpaceDE w:val="0"/>
              <w:autoSpaceDN w:val="0"/>
              <w:adjustRightInd w:val="0"/>
              <w:jc w:val="both"/>
              <w:rPr>
                <w:bCs/>
                <w:sz w:val="28"/>
                <w:szCs w:val="28"/>
              </w:rPr>
            </w:pPr>
          </w:p>
        </w:tc>
        <w:tc>
          <w:tcPr>
            <w:tcW w:w="2404" w:type="dxa"/>
          </w:tcPr>
          <w:p w14:paraId="2ECC4845" w14:textId="77777777" w:rsidR="00E86C2D" w:rsidRPr="007A64A2" w:rsidRDefault="00E86C2D" w:rsidP="009012C0">
            <w:pPr>
              <w:widowControl w:val="0"/>
              <w:autoSpaceDE w:val="0"/>
              <w:autoSpaceDN w:val="0"/>
              <w:adjustRightInd w:val="0"/>
              <w:jc w:val="both"/>
              <w:rPr>
                <w:rFonts w:ascii="Calibri" w:hAnsi="Calibri"/>
                <w:b/>
                <w:bCs/>
                <w:sz w:val="28"/>
                <w:szCs w:val="28"/>
              </w:rPr>
            </w:pPr>
            <w:r>
              <w:rPr>
                <w:sz w:val="28"/>
                <w:szCs w:val="28"/>
              </w:rPr>
              <w:t>М.Г. Саврасов</w:t>
            </w:r>
          </w:p>
          <w:p w14:paraId="6DFD4F63" w14:textId="77777777" w:rsidR="00E86C2D" w:rsidRDefault="00E86C2D" w:rsidP="009012C0">
            <w:pPr>
              <w:widowControl w:val="0"/>
              <w:autoSpaceDE w:val="0"/>
              <w:autoSpaceDN w:val="0"/>
              <w:adjustRightInd w:val="0"/>
              <w:jc w:val="both"/>
              <w:rPr>
                <w:bCs/>
                <w:sz w:val="28"/>
                <w:szCs w:val="28"/>
              </w:rPr>
            </w:pPr>
          </w:p>
        </w:tc>
      </w:tr>
      <w:tr w:rsidR="00E86C2D" w14:paraId="49AD9A86" w14:textId="77777777" w:rsidTr="009012C0">
        <w:tc>
          <w:tcPr>
            <w:tcW w:w="6941" w:type="dxa"/>
          </w:tcPr>
          <w:p w14:paraId="648C1AFD" w14:textId="77777777" w:rsidR="00E86C2D" w:rsidRDefault="00E86C2D" w:rsidP="009012C0">
            <w:pPr>
              <w:widowControl w:val="0"/>
              <w:autoSpaceDE w:val="0"/>
              <w:autoSpaceDN w:val="0"/>
              <w:adjustRightInd w:val="0"/>
              <w:jc w:val="both"/>
              <w:rPr>
                <w:bCs/>
                <w:sz w:val="28"/>
                <w:szCs w:val="28"/>
              </w:rPr>
            </w:pPr>
          </w:p>
        </w:tc>
        <w:tc>
          <w:tcPr>
            <w:tcW w:w="2404" w:type="dxa"/>
          </w:tcPr>
          <w:p w14:paraId="6DF44E40" w14:textId="77777777" w:rsidR="00E86C2D" w:rsidRDefault="00E86C2D" w:rsidP="009012C0">
            <w:pPr>
              <w:widowControl w:val="0"/>
              <w:autoSpaceDE w:val="0"/>
              <w:autoSpaceDN w:val="0"/>
              <w:adjustRightInd w:val="0"/>
              <w:jc w:val="both"/>
              <w:rPr>
                <w:bCs/>
                <w:sz w:val="28"/>
                <w:szCs w:val="28"/>
              </w:rPr>
            </w:pPr>
          </w:p>
          <w:p w14:paraId="506ACE22" w14:textId="77777777" w:rsidR="00E86C2D" w:rsidRDefault="00E86C2D" w:rsidP="009012C0">
            <w:pPr>
              <w:widowControl w:val="0"/>
              <w:autoSpaceDE w:val="0"/>
              <w:autoSpaceDN w:val="0"/>
              <w:adjustRightInd w:val="0"/>
              <w:jc w:val="both"/>
              <w:rPr>
                <w:bCs/>
                <w:sz w:val="28"/>
                <w:szCs w:val="28"/>
              </w:rPr>
            </w:pPr>
          </w:p>
          <w:p w14:paraId="2C72C2F2" w14:textId="77777777" w:rsidR="00E86C2D" w:rsidRDefault="00E86C2D" w:rsidP="009012C0">
            <w:pPr>
              <w:widowControl w:val="0"/>
              <w:autoSpaceDE w:val="0"/>
              <w:autoSpaceDN w:val="0"/>
              <w:adjustRightInd w:val="0"/>
              <w:jc w:val="both"/>
              <w:rPr>
                <w:sz w:val="28"/>
                <w:szCs w:val="28"/>
              </w:rPr>
            </w:pPr>
            <w:r>
              <w:rPr>
                <w:bCs/>
                <w:sz w:val="28"/>
                <w:szCs w:val="28"/>
              </w:rPr>
              <w:t>Н.В. Ермак</w:t>
            </w:r>
          </w:p>
        </w:tc>
      </w:tr>
      <w:tr w:rsidR="00E86C2D" w14:paraId="2B78DA38" w14:textId="77777777" w:rsidTr="009012C0">
        <w:tc>
          <w:tcPr>
            <w:tcW w:w="6941" w:type="dxa"/>
          </w:tcPr>
          <w:p w14:paraId="240DF401" w14:textId="77777777" w:rsidR="00E86C2D" w:rsidRDefault="00E86C2D" w:rsidP="009012C0">
            <w:pPr>
              <w:widowControl w:val="0"/>
              <w:autoSpaceDE w:val="0"/>
              <w:autoSpaceDN w:val="0"/>
              <w:adjustRightInd w:val="0"/>
              <w:jc w:val="both"/>
              <w:rPr>
                <w:bCs/>
                <w:sz w:val="28"/>
                <w:szCs w:val="28"/>
              </w:rPr>
            </w:pPr>
          </w:p>
        </w:tc>
        <w:tc>
          <w:tcPr>
            <w:tcW w:w="2404" w:type="dxa"/>
          </w:tcPr>
          <w:p w14:paraId="46567E5D" w14:textId="77777777" w:rsidR="00E86C2D" w:rsidRDefault="00E86C2D" w:rsidP="009012C0">
            <w:pPr>
              <w:widowControl w:val="0"/>
              <w:autoSpaceDE w:val="0"/>
              <w:autoSpaceDN w:val="0"/>
              <w:adjustRightInd w:val="0"/>
              <w:jc w:val="both"/>
              <w:rPr>
                <w:bCs/>
                <w:sz w:val="28"/>
                <w:szCs w:val="28"/>
              </w:rPr>
            </w:pPr>
          </w:p>
          <w:p w14:paraId="7F3A91DE" w14:textId="77777777" w:rsidR="00E86C2D" w:rsidRDefault="00E86C2D" w:rsidP="009012C0">
            <w:pPr>
              <w:widowControl w:val="0"/>
              <w:autoSpaceDE w:val="0"/>
              <w:autoSpaceDN w:val="0"/>
              <w:adjustRightInd w:val="0"/>
              <w:jc w:val="both"/>
              <w:rPr>
                <w:bCs/>
                <w:sz w:val="28"/>
                <w:szCs w:val="28"/>
              </w:rPr>
            </w:pPr>
          </w:p>
          <w:p w14:paraId="04FAFAEC" w14:textId="77777777" w:rsidR="00E86C2D" w:rsidRDefault="00E86C2D" w:rsidP="009012C0">
            <w:pPr>
              <w:widowControl w:val="0"/>
              <w:autoSpaceDE w:val="0"/>
              <w:autoSpaceDN w:val="0"/>
              <w:adjustRightInd w:val="0"/>
              <w:jc w:val="both"/>
              <w:rPr>
                <w:bCs/>
                <w:sz w:val="28"/>
                <w:szCs w:val="28"/>
              </w:rPr>
            </w:pPr>
            <w:r>
              <w:rPr>
                <w:bCs/>
                <w:sz w:val="28"/>
                <w:szCs w:val="28"/>
              </w:rPr>
              <w:t>О.В. Маркова</w:t>
            </w:r>
          </w:p>
        </w:tc>
      </w:tr>
      <w:tr w:rsidR="00E86C2D" w14:paraId="12E30540" w14:textId="77777777" w:rsidTr="009012C0">
        <w:tc>
          <w:tcPr>
            <w:tcW w:w="6941" w:type="dxa"/>
          </w:tcPr>
          <w:p w14:paraId="4A9F6C10" w14:textId="77777777" w:rsidR="00E86C2D" w:rsidRDefault="00E86C2D" w:rsidP="009012C0">
            <w:pPr>
              <w:widowControl w:val="0"/>
              <w:autoSpaceDE w:val="0"/>
              <w:autoSpaceDN w:val="0"/>
              <w:adjustRightInd w:val="0"/>
              <w:jc w:val="both"/>
              <w:rPr>
                <w:bCs/>
                <w:sz w:val="28"/>
                <w:szCs w:val="28"/>
              </w:rPr>
            </w:pPr>
          </w:p>
          <w:p w14:paraId="610181A5" w14:textId="77777777" w:rsidR="00E86C2D" w:rsidRDefault="00E86C2D" w:rsidP="009012C0">
            <w:pPr>
              <w:widowControl w:val="0"/>
              <w:autoSpaceDE w:val="0"/>
              <w:autoSpaceDN w:val="0"/>
              <w:adjustRightInd w:val="0"/>
              <w:jc w:val="both"/>
              <w:rPr>
                <w:bCs/>
                <w:sz w:val="28"/>
                <w:szCs w:val="28"/>
              </w:rPr>
            </w:pPr>
          </w:p>
        </w:tc>
        <w:tc>
          <w:tcPr>
            <w:tcW w:w="2404" w:type="dxa"/>
          </w:tcPr>
          <w:p w14:paraId="11D77CFF" w14:textId="77777777" w:rsidR="00E86C2D" w:rsidRDefault="00E86C2D" w:rsidP="009012C0">
            <w:pPr>
              <w:widowControl w:val="0"/>
              <w:autoSpaceDE w:val="0"/>
              <w:autoSpaceDN w:val="0"/>
              <w:adjustRightInd w:val="0"/>
              <w:jc w:val="both"/>
              <w:rPr>
                <w:bCs/>
                <w:sz w:val="28"/>
                <w:szCs w:val="28"/>
              </w:rPr>
            </w:pPr>
          </w:p>
        </w:tc>
      </w:tr>
      <w:tr w:rsidR="00E86C2D" w14:paraId="5500FB20" w14:textId="77777777" w:rsidTr="009012C0">
        <w:tc>
          <w:tcPr>
            <w:tcW w:w="6941" w:type="dxa"/>
          </w:tcPr>
          <w:p w14:paraId="2A4D2E16" w14:textId="77777777" w:rsidR="00E86C2D" w:rsidRDefault="00E86C2D" w:rsidP="009012C0">
            <w:pPr>
              <w:widowControl w:val="0"/>
              <w:autoSpaceDE w:val="0"/>
              <w:autoSpaceDN w:val="0"/>
              <w:adjustRightInd w:val="0"/>
              <w:jc w:val="both"/>
              <w:rPr>
                <w:bCs/>
                <w:sz w:val="28"/>
                <w:szCs w:val="28"/>
              </w:rPr>
            </w:pPr>
          </w:p>
        </w:tc>
        <w:tc>
          <w:tcPr>
            <w:tcW w:w="2404" w:type="dxa"/>
          </w:tcPr>
          <w:p w14:paraId="6DEDC08E" w14:textId="77777777" w:rsidR="00E86C2D" w:rsidRDefault="00E86C2D" w:rsidP="009012C0">
            <w:pPr>
              <w:widowControl w:val="0"/>
              <w:autoSpaceDE w:val="0"/>
              <w:autoSpaceDN w:val="0"/>
              <w:adjustRightInd w:val="0"/>
              <w:jc w:val="both"/>
              <w:rPr>
                <w:bCs/>
                <w:sz w:val="28"/>
                <w:szCs w:val="28"/>
              </w:rPr>
            </w:pPr>
          </w:p>
        </w:tc>
      </w:tr>
      <w:tr w:rsidR="00E86C2D" w14:paraId="5FF2140F" w14:textId="77777777" w:rsidTr="009012C0">
        <w:tc>
          <w:tcPr>
            <w:tcW w:w="6941" w:type="dxa"/>
          </w:tcPr>
          <w:p w14:paraId="21AED810" w14:textId="77777777" w:rsidR="00E86C2D" w:rsidRDefault="00E86C2D" w:rsidP="009012C0">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4BA3A4B2" w14:textId="77777777" w:rsidR="00E86C2D" w:rsidRDefault="00E86C2D" w:rsidP="009012C0">
            <w:pPr>
              <w:widowControl w:val="0"/>
              <w:autoSpaceDE w:val="0"/>
              <w:autoSpaceDN w:val="0"/>
              <w:adjustRightInd w:val="0"/>
              <w:jc w:val="both"/>
              <w:rPr>
                <w:bCs/>
                <w:sz w:val="28"/>
                <w:szCs w:val="28"/>
              </w:rPr>
            </w:pPr>
            <w:r>
              <w:rPr>
                <w:bCs/>
                <w:sz w:val="28"/>
                <w:szCs w:val="28"/>
              </w:rPr>
              <w:t>К.С. Юхневич</w:t>
            </w:r>
          </w:p>
        </w:tc>
      </w:tr>
    </w:tbl>
    <w:p w14:paraId="64F863A8" w14:textId="77777777" w:rsidR="00E86C2D" w:rsidRPr="00AE1906" w:rsidRDefault="00E86C2D" w:rsidP="00E86C2D">
      <w:pPr>
        <w:tabs>
          <w:tab w:val="left" w:pos="270"/>
          <w:tab w:val="right" w:pos="9355"/>
        </w:tabs>
        <w:rPr>
          <w:b/>
          <w:iCs/>
          <w:sz w:val="28"/>
          <w:szCs w:val="28"/>
        </w:rPr>
      </w:pPr>
    </w:p>
    <w:p w14:paraId="534BB669" w14:textId="77777777" w:rsidR="007821AC" w:rsidRDefault="007821AC" w:rsidP="00BD4E44">
      <w:pPr>
        <w:widowControl w:val="0"/>
        <w:autoSpaceDE w:val="0"/>
        <w:autoSpaceDN w:val="0"/>
        <w:adjustRightInd w:val="0"/>
        <w:ind w:right="-284"/>
        <w:jc w:val="both"/>
        <w:rPr>
          <w:bCs/>
          <w:sz w:val="28"/>
          <w:szCs w:val="28"/>
        </w:rPr>
        <w:sectPr w:rsidR="007821AC" w:rsidSect="00E86C2D">
          <w:headerReference w:type="default" r:id="rId16"/>
          <w:headerReference w:type="first" r:id="rId17"/>
          <w:pgSz w:w="11906" w:h="16838" w:code="9"/>
          <w:pgMar w:top="142" w:right="566" w:bottom="1134" w:left="1276" w:header="573" w:footer="0" w:gutter="0"/>
          <w:pgNumType w:start="1"/>
          <w:cols w:space="708"/>
          <w:titlePg/>
          <w:docGrid w:linePitch="360"/>
        </w:sectPr>
      </w:pPr>
    </w:p>
    <w:p w14:paraId="7BBB3B86" w14:textId="749E9F15" w:rsidR="00052516" w:rsidRPr="00F01343" w:rsidRDefault="00052516" w:rsidP="00052516">
      <w:pPr>
        <w:tabs>
          <w:tab w:val="left" w:pos="270"/>
          <w:tab w:val="right" w:pos="9355"/>
        </w:tabs>
        <w:ind w:left="-2382" w:firstLine="8194"/>
      </w:pPr>
      <w:bookmarkStart w:id="1" w:name="_Hlk173497470"/>
      <w:bookmarkEnd w:id="1"/>
      <w:r w:rsidRPr="00F01343">
        <w:lastRenderedPageBreak/>
        <w:t>Приложение</w:t>
      </w:r>
      <w:r>
        <w:t xml:space="preserve"> № </w:t>
      </w:r>
      <w:r>
        <w:t xml:space="preserve">1 </w:t>
      </w:r>
      <w:r>
        <w:t>к протоколу</w:t>
      </w:r>
      <w:r w:rsidRPr="00F01343">
        <w:t xml:space="preserve"> № </w:t>
      </w:r>
      <w:r>
        <w:t>92</w:t>
      </w:r>
    </w:p>
    <w:p w14:paraId="58E76C34" w14:textId="77777777" w:rsidR="00052516" w:rsidRPr="00F01343" w:rsidRDefault="00052516" w:rsidP="00052516">
      <w:pPr>
        <w:tabs>
          <w:tab w:val="left" w:pos="3686"/>
          <w:tab w:val="left" w:pos="9498"/>
        </w:tabs>
        <w:ind w:left="-2382" w:right="-569" w:firstLine="8194"/>
      </w:pPr>
      <w:r w:rsidRPr="00F01343">
        <w:t>заседания правления Региональной</w:t>
      </w:r>
    </w:p>
    <w:p w14:paraId="412EEFB7" w14:textId="77777777" w:rsidR="00052516" w:rsidRPr="00F01343" w:rsidRDefault="00052516" w:rsidP="00052516">
      <w:pPr>
        <w:tabs>
          <w:tab w:val="left" w:pos="3686"/>
          <w:tab w:val="left" w:pos="9498"/>
        </w:tabs>
        <w:ind w:left="-2382" w:right="-569" w:firstLine="8194"/>
      </w:pPr>
      <w:r w:rsidRPr="00F01343">
        <w:t>энергетической комиссии</w:t>
      </w:r>
    </w:p>
    <w:p w14:paraId="40AF1DBE" w14:textId="77777777" w:rsidR="00052516" w:rsidRDefault="00052516" w:rsidP="00052516">
      <w:pPr>
        <w:tabs>
          <w:tab w:val="left" w:pos="3686"/>
          <w:tab w:val="left" w:pos="9498"/>
        </w:tabs>
        <w:ind w:left="-2382" w:right="-569" w:firstLine="8194"/>
      </w:pPr>
      <w:r w:rsidRPr="00F01343">
        <w:t xml:space="preserve">Кузбасса от </w:t>
      </w:r>
      <w:r>
        <w:t>23.12</w:t>
      </w:r>
      <w:r w:rsidRPr="00F01343">
        <w:t>.2024</w:t>
      </w:r>
    </w:p>
    <w:p w14:paraId="2BB00664" w14:textId="77777777" w:rsidR="00052516" w:rsidRDefault="00052516" w:rsidP="00052516">
      <w:pPr>
        <w:tabs>
          <w:tab w:val="left" w:pos="270"/>
          <w:tab w:val="right" w:pos="9355"/>
        </w:tabs>
      </w:pPr>
    </w:p>
    <w:p w14:paraId="7A9EEE74" w14:textId="0D57B1A2" w:rsidR="00052516" w:rsidRPr="00052516" w:rsidRDefault="00052516" w:rsidP="00052516">
      <w:pPr>
        <w:ind w:right="-81"/>
        <w:contextualSpacing/>
        <w:jc w:val="center"/>
        <w:rPr>
          <w:b/>
          <w:bCs/>
          <w:sz w:val="28"/>
          <w:szCs w:val="28"/>
        </w:rPr>
      </w:pPr>
      <w:r w:rsidRPr="00052516">
        <w:rPr>
          <w:b/>
          <w:bCs/>
          <w:sz w:val="28"/>
          <w:szCs w:val="28"/>
        </w:rPr>
        <w:t>Экспертное заключение</w:t>
      </w:r>
    </w:p>
    <w:p w14:paraId="3E2ED532" w14:textId="70B78BFD" w:rsidR="00052516" w:rsidRPr="00052516" w:rsidRDefault="00052516" w:rsidP="00052516">
      <w:pPr>
        <w:jc w:val="center"/>
        <w:rPr>
          <w:sz w:val="28"/>
          <w:szCs w:val="28"/>
        </w:rPr>
      </w:pPr>
      <w:r w:rsidRPr="00052516">
        <w:rPr>
          <w:rFonts w:eastAsia="Calibri"/>
          <w:bCs/>
          <w:sz w:val="28"/>
          <w:szCs w:val="28"/>
        </w:rPr>
        <w:t xml:space="preserve">по материалам ООО «Кузбасская энергосетевая компания», выполненное во исполнение решения Кемеровского областного суда от 02.06.2024 № 3а-60/2024, </w:t>
      </w:r>
      <w:r w:rsidRPr="00052516">
        <w:rPr>
          <w:color w:val="000000"/>
          <w:sz w:val="28"/>
          <w:szCs w:val="28"/>
          <w:lang w:eastAsia="en-US"/>
        </w:rPr>
        <w:t>апелляционного определения Судебной коллегии по административным делам Пятого апелляционного суда общей юрисдикции от 24.10.2024 по делу № 66а-1261/2024.</w:t>
      </w:r>
      <w:r w:rsidRPr="00052516">
        <w:rPr>
          <w:rFonts w:eastAsia="Calibri"/>
          <w:bCs/>
          <w:sz w:val="28"/>
          <w:szCs w:val="28"/>
        </w:rPr>
        <w:br/>
      </w:r>
    </w:p>
    <w:sdt>
      <w:sdtPr>
        <w:rPr>
          <w:rFonts w:ascii="Calibri" w:eastAsia="Calibri" w:hAnsi="Calibri"/>
          <w:sz w:val="22"/>
          <w:szCs w:val="22"/>
          <w:lang w:eastAsia="en-US"/>
        </w:rPr>
        <w:id w:val="-194615279"/>
        <w:docPartObj>
          <w:docPartGallery w:val="Table of Contents"/>
          <w:docPartUnique/>
        </w:docPartObj>
      </w:sdtPr>
      <w:sdtEndPr>
        <w:rPr>
          <w:b/>
          <w:bCs/>
        </w:rPr>
      </w:sdtEndPr>
      <w:sdtContent>
        <w:p w14:paraId="66C863C5" w14:textId="77777777" w:rsidR="00052516" w:rsidRPr="00052516" w:rsidRDefault="00052516" w:rsidP="00052516">
          <w:pPr>
            <w:keepNext/>
            <w:keepLines/>
            <w:spacing w:before="240" w:line="259" w:lineRule="auto"/>
            <w:rPr>
              <w:color w:val="000000" w:themeColor="text1"/>
              <w:sz w:val="32"/>
              <w:szCs w:val="32"/>
            </w:rPr>
          </w:pPr>
          <w:r w:rsidRPr="00052516">
            <w:rPr>
              <w:color w:val="000000" w:themeColor="text1"/>
              <w:sz w:val="32"/>
              <w:szCs w:val="32"/>
            </w:rPr>
            <w:t>Оглавление</w:t>
          </w:r>
        </w:p>
        <w:p w14:paraId="30A860F9" w14:textId="0C955646" w:rsidR="00052516" w:rsidRPr="00052516" w:rsidRDefault="00052516" w:rsidP="00052516">
          <w:pPr>
            <w:keepNext/>
            <w:tabs>
              <w:tab w:val="right" w:leader="dot" w:pos="9628"/>
            </w:tabs>
            <w:spacing w:line="360" w:lineRule="auto"/>
            <w:jc w:val="right"/>
            <w:outlineLvl w:val="0"/>
            <w:rPr>
              <w:bCs/>
              <w:noProof/>
              <w:color w:val="000000" w:themeColor="text1"/>
              <w:kern w:val="2"/>
              <w:sz w:val="28"/>
              <w:szCs w:val="28"/>
              <w14:ligatures w14:val="standardContextual"/>
            </w:rPr>
          </w:pPr>
          <w:r w:rsidRPr="00052516">
            <w:rPr>
              <w:bCs/>
              <w:color w:val="000000" w:themeColor="text1"/>
              <w:sz w:val="28"/>
              <w:szCs w:val="28"/>
            </w:rPr>
            <w:fldChar w:fldCharType="begin"/>
          </w:r>
          <w:r w:rsidRPr="00052516">
            <w:rPr>
              <w:bCs/>
              <w:color w:val="000000" w:themeColor="text1"/>
              <w:sz w:val="28"/>
              <w:szCs w:val="28"/>
            </w:rPr>
            <w:instrText xml:space="preserve"> TOC \o "1-3" \h \z \u </w:instrText>
          </w:r>
          <w:r w:rsidRPr="00052516">
            <w:rPr>
              <w:bCs/>
              <w:color w:val="000000" w:themeColor="text1"/>
              <w:sz w:val="28"/>
              <w:szCs w:val="28"/>
            </w:rPr>
            <w:fldChar w:fldCharType="separate"/>
          </w:r>
          <w:hyperlink w:anchor="_Toc185268539" w:history="1">
            <w:r w:rsidRPr="00052516">
              <w:rPr>
                <w:rFonts w:eastAsia="Calibri"/>
                <w:bCs/>
                <w:noProof/>
                <w:color w:val="000000" w:themeColor="text1"/>
                <w:sz w:val="28"/>
                <w:szCs w:val="28"/>
                <w:u w:val="single"/>
              </w:rPr>
              <w:t>Общие положения</w:t>
            </w:r>
            <w:r w:rsidRPr="00052516">
              <w:rPr>
                <w:bCs/>
                <w:noProof/>
                <w:webHidden/>
                <w:color w:val="000000" w:themeColor="text1"/>
                <w:sz w:val="28"/>
                <w:szCs w:val="28"/>
              </w:rPr>
              <w:tab/>
            </w:r>
            <w:r w:rsidRPr="00052516">
              <w:rPr>
                <w:bCs/>
                <w:noProof/>
                <w:webHidden/>
                <w:color w:val="000000" w:themeColor="text1"/>
                <w:sz w:val="28"/>
                <w:szCs w:val="28"/>
              </w:rPr>
              <w:fldChar w:fldCharType="begin"/>
            </w:r>
            <w:r w:rsidRPr="00052516">
              <w:rPr>
                <w:bCs/>
                <w:noProof/>
                <w:webHidden/>
                <w:color w:val="000000" w:themeColor="text1"/>
                <w:sz w:val="28"/>
                <w:szCs w:val="28"/>
              </w:rPr>
              <w:instrText xml:space="preserve"> PAGEREF _Toc185268539 \h </w:instrText>
            </w:r>
            <w:r w:rsidRPr="00052516">
              <w:rPr>
                <w:bCs/>
                <w:noProof/>
                <w:webHidden/>
                <w:color w:val="000000" w:themeColor="text1"/>
                <w:sz w:val="28"/>
                <w:szCs w:val="28"/>
              </w:rPr>
            </w:r>
            <w:r w:rsidRPr="00052516">
              <w:rPr>
                <w:bCs/>
                <w:noProof/>
                <w:webHidden/>
                <w:color w:val="000000" w:themeColor="text1"/>
                <w:sz w:val="28"/>
                <w:szCs w:val="28"/>
              </w:rPr>
              <w:fldChar w:fldCharType="separate"/>
            </w:r>
            <w:r w:rsidR="00CD0935">
              <w:rPr>
                <w:bCs/>
                <w:noProof/>
                <w:webHidden/>
                <w:color w:val="000000" w:themeColor="text1"/>
                <w:sz w:val="28"/>
                <w:szCs w:val="28"/>
              </w:rPr>
              <w:t>6</w:t>
            </w:r>
            <w:r w:rsidRPr="00052516">
              <w:rPr>
                <w:bCs/>
                <w:noProof/>
                <w:webHidden/>
                <w:color w:val="000000" w:themeColor="text1"/>
                <w:sz w:val="28"/>
                <w:szCs w:val="28"/>
              </w:rPr>
              <w:fldChar w:fldCharType="end"/>
            </w:r>
          </w:hyperlink>
        </w:p>
        <w:p w14:paraId="469CF338" w14:textId="54CD7AE5" w:rsidR="00052516" w:rsidRPr="00052516" w:rsidRDefault="00052516" w:rsidP="00052516">
          <w:pPr>
            <w:keepNext/>
            <w:tabs>
              <w:tab w:val="right" w:leader="dot" w:pos="9628"/>
            </w:tabs>
            <w:spacing w:line="360" w:lineRule="auto"/>
            <w:jc w:val="right"/>
            <w:outlineLvl w:val="0"/>
            <w:rPr>
              <w:bCs/>
              <w:noProof/>
              <w:color w:val="000000" w:themeColor="text1"/>
              <w:kern w:val="2"/>
              <w:sz w:val="28"/>
              <w:szCs w:val="28"/>
              <w14:ligatures w14:val="standardContextual"/>
            </w:rPr>
          </w:pPr>
          <w:hyperlink w:anchor="_Toc185268540" w:history="1">
            <w:r w:rsidRPr="00052516">
              <w:rPr>
                <w:rFonts w:eastAsia="Calibri"/>
                <w:bCs/>
                <w:noProof/>
                <w:color w:val="000000" w:themeColor="text1"/>
                <w:sz w:val="28"/>
                <w:szCs w:val="28"/>
                <w:u w:val="single"/>
              </w:rPr>
              <w:t>Условные единицы</w:t>
            </w:r>
            <w:r w:rsidRPr="00052516">
              <w:rPr>
                <w:bCs/>
                <w:noProof/>
                <w:webHidden/>
                <w:color w:val="000000" w:themeColor="text1"/>
                <w:sz w:val="28"/>
                <w:szCs w:val="28"/>
              </w:rPr>
              <w:tab/>
            </w:r>
            <w:r w:rsidRPr="00052516">
              <w:rPr>
                <w:bCs/>
                <w:noProof/>
                <w:webHidden/>
                <w:color w:val="000000" w:themeColor="text1"/>
                <w:sz w:val="28"/>
                <w:szCs w:val="28"/>
              </w:rPr>
              <w:fldChar w:fldCharType="begin"/>
            </w:r>
            <w:r w:rsidRPr="00052516">
              <w:rPr>
                <w:bCs/>
                <w:noProof/>
                <w:webHidden/>
                <w:color w:val="000000" w:themeColor="text1"/>
                <w:sz w:val="28"/>
                <w:szCs w:val="28"/>
              </w:rPr>
              <w:instrText xml:space="preserve"> PAGEREF _Toc185268540 \h </w:instrText>
            </w:r>
            <w:r w:rsidRPr="00052516">
              <w:rPr>
                <w:bCs/>
                <w:noProof/>
                <w:webHidden/>
                <w:color w:val="000000" w:themeColor="text1"/>
                <w:sz w:val="28"/>
                <w:szCs w:val="28"/>
              </w:rPr>
            </w:r>
            <w:r w:rsidRPr="00052516">
              <w:rPr>
                <w:bCs/>
                <w:noProof/>
                <w:webHidden/>
                <w:color w:val="000000" w:themeColor="text1"/>
                <w:sz w:val="28"/>
                <w:szCs w:val="28"/>
              </w:rPr>
              <w:fldChar w:fldCharType="separate"/>
            </w:r>
            <w:r w:rsidR="00CD0935">
              <w:rPr>
                <w:bCs/>
                <w:noProof/>
                <w:webHidden/>
                <w:color w:val="000000" w:themeColor="text1"/>
                <w:sz w:val="28"/>
                <w:szCs w:val="28"/>
              </w:rPr>
              <w:t>7</w:t>
            </w:r>
            <w:r w:rsidRPr="00052516">
              <w:rPr>
                <w:bCs/>
                <w:noProof/>
                <w:webHidden/>
                <w:color w:val="000000" w:themeColor="text1"/>
                <w:sz w:val="28"/>
                <w:szCs w:val="28"/>
              </w:rPr>
              <w:fldChar w:fldCharType="end"/>
            </w:r>
          </w:hyperlink>
        </w:p>
        <w:p w14:paraId="0E2B7F1E" w14:textId="49D9CF00" w:rsidR="00052516" w:rsidRPr="00052516" w:rsidRDefault="00052516" w:rsidP="00052516">
          <w:pPr>
            <w:keepNext/>
            <w:tabs>
              <w:tab w:val="right" w:leader="dot" w:pos="9628"/>
            </w:tabs>
            <w:spacing w:line="360" w:lineRule="auto"/>
            <w:jc w:val="right"/>
            <w:outlineLvl w:val="0"/>
            <w:rPr>
              <w:bCs/>
              <w:noProof/>
              <w:color w:val="000000" w:themeColor="text1"/>
              <w:kern w:val="2"/>
              <w:sz w:val="28"/>
              <w:szCs w:val="28"/>
              <w14:ligatures w14:val="standardContextual"/>
            </w:rPr>
          </w:pPr>
          <w:hyperlink w:anchor="_Toc185268541" w:history="1">
            <w:r w:rsidRPr="00052516">
              <w:rPr>
                <w:rFonts w:eastAsia="Calibri"/>
                <w:bCs/>
                <w:noProof/>
                <w:color w:val="000000" w:themeColor="text1"/>
                <w:sz w:val="28"/>
                <w:szCs w:val="28"/>
                <w:u w:val="single"/>
              </w:rPr>
              <w:t>Фонд оплаты труда</w:t>
            </w:r>
            <w:r w:rsidRPr="00052516">
              <w:rPr>
                <w:bCs/>
                <w:noProof/>
                <w:webHidden/>
                <w:color w:val="000000" w:themeColor="text1"/>
                <w:sz w:val="28"/>
                <w:szCs w:val="28"/>
              </w:rPr>
              <w:tab/>
            </w:r>
            <w:r w:rsidRPr="00052516">
              <w:rPr>
                <w:bCs/>
                <w:noProof/>
                <w:webHidden/>
                <w:color w:val="000000" w:themeColor="text1"/>
                <w:sz w:val="28"/>
                <w:szCs w:val="28"/>
              </w:rPr>
              <w:fldChar w:fldCharType="begin"/>
            </w:r>
            <w:r w:rsidRPr="00052516">
              <w:rPr>
                <w:bCs/>
                <w:noProof/>
                <w:webHidden/>
                <w:color w:val="000000" w:themeColor="text1"/>
                <w:sz w:val="28"/>
                <w:szCs w:val="28"/>
              </w:rPr>
              <w:instrText xml:space="preserve"> PAGEREF _Toc185268541 \h </w:instrText>
            </w:r>
            <w:r w:rsidRPr="00052516">
              <w:rPr>
                <w:bCs/>
                <w:noProof/>
                <w:webHidden/>
                <w:color w:val="000000" w:themeColor="text1"/>
                <w:sz w:val="28"/>
                <w:szCs w:val="28"/>
              </w:rPr>
            </w:r>
            <w:r w:rsidRPr="00052516">
              <w:rPr>
                <w:bCs/>
                <w:noProof/>
                <w:webHidden/>
                <w:color w:val="000000" w:themeColor="text1"/>
                <w:sz w:val="28"/>
                <w:szCs w:val="28"/>
              </w:rPr>
              <w:fldChar w:fldCharType="separate"/>
            </w:r>
            <w:r w:rsidR="00CD0935">
              <w:rPr>
                <w:bCs/>
                <w:noProof/>
                <w:webHidden/>
                <w:color w:val="000000" w:themeColor="text1"/>
                <w:sz w:val="28"/>
                <w:szCs w:val="28"/>
              </w:rPr>
              <w:t>8</w:t>
            </w:r>
            <w:r w:rsidRPr="00052516">
              <w:rPr>
                <w:bCs/>
                <w:noProof/>
                <w:webHidden/>
                <w:color w:val="000000" w:themeColor="text1"/>
                <w:sz w:val="28"/>
                <w:szCs w:val="28"/>
              </w:rPr>
              <w:fldChar w:fldCharType="end"/>
            </w:r>
          </w:hyperlink>
        </w:p>
        <w:p w14:paraId="35B85839" w14:textId="12DE7A87" w:rsidR="00052516" w:rsidRPr="00052516" w:rsidRDefault="00052516" w:rsidP="00052516">
          <w:pPr>
            <w:keepNext/>
            <w:tabs>
              <w:tab w:val="right" w:leader="dot" w:pos="9628"/>
            </w:tabs>
            <w:spacing w:line="360" w:lineRule="auto"/>
            <w:jc w:val="right"/>
            <w:outlineLvl w:val="0"/>
            <w:rPr>
              <w:bCs/>
              <w:noProof/>
              <w:color w:val="000000" w:themeColor="text1"/>
              <w:kern w:val="2"/>
              <w:sz w:val="28"/>
              <w:szCs w:val="28"/>
              <w14:ligatures w14:val="standardContextual"/>
            </w:rPr>
          </w:pPr>
          <w:hyperlink w:anchor="_Toc185268542" w:history="1">
            <w:r w:rsidRPr="00052516">
              <w:rPr>
                <w:rFonts w:eastAsia="Calibri"/>
                <w:bCs/>
                <w:noProof/>
                <w:color w:val="000000" w:themeColor="text1"/>
                <w:sz w:val="28"/>
                <w:szCs w:val="28"/>
                <w:u w:val="single"/>
              </w:rPr>
              <w:t>Плата за аренду имущества и лизинг</w:t>
            </w:r>
            <w:r w:rsidRPr="00052516">
              <w:rPr>
                <w:bCs/>
                <w:noProof/>
                <w:webHidden/>
                <w:color w:val="000000" w:themeColor="text1"/>
                <w:sz w:val="28"/>
                <w:szCs w:val="28"/>
              </w:rPr>
              <w:tab/>
            </w:r>
            <w:r w:rsidRPr="00052516">
              <w:rPr>
                <w:bCs/>
                <w:noProof/>
                <w:webHidden/>
                <w:color w:val="000000" w:themeColor="text1"/>
                <w:sz w:val="28"/>
                <w:szCs w:val="28"/>
              </w:rPr>
              <w:fldChar w:fldCharType="begin"/>
            </w:r>
            <w:r w:rsidRPr="00052516">
              <w:rPr>
                <w:bCs/>
                <w:noProof/>
                <w:webHidden/>
                <w:color w:val="000000" w:themeColor="text1"/>
                <w:sz w:val="28"/>
                <w:szCs w:val="28"/>
              </w:rPr>
              <w:instrText xml:space="preserve"> PAGEREF _Toc185268542 \h </w:instrText>
            </w:r>
            <w:r w:rsidRPr="00052516">
              <w:rPr>
                <w:bCs/>
                <w:noProof/>
                <w:webHidden/>
                <w:color w:val="000000" w:themeColor="text1"/>
                <w:sz w:val="28"/>
                <w:szCs w:val="28"/>
              </w:rPr>
            </w:r>
            <w:r w:rsidRPr="00052516">
              <w:rPr>
                <w:bCs/>
                <w:noProof/>
                <w:webHidden/>
                <w:color w:val="000000" w:themeColor="text1"/>
                <w:sz w:val="28"/>
                <w:szCs w:val="28"/>
              </w:rPr>
              <w:fldChar w:fldCharType="separate"/>
            </w:r>
            <w:r w:rsidR="00CD0935">
              <w:rPr>
                <w:bCs/>
                <w:noProof/>
                <w:webHidden/>
                <w:color w:val="000000" w:themeColor="text1"/>
                <w:sz w:val="28"/>
                <w:szCs w:val="28"/>
              </w:rPr>
              <w:t>8</w:t>
            </w:r>
            <w:r w:rsidRPr="00052516">
              <w:rPr>
                <w:bCs/>
                <w:noProof/>
                <w:webHidden/>
                <w:color w:val="000000" w:themeColor="text1"/>
                <w:sz w:val="28"/>
                <w:szCs w:val="28"/>
              </w:rPr>
              <w:fldChar w:fldCharType="end"/>
            </w:r>
          </w:hyperlink>
        </w:p>
        <w:p w14:paraId="7C1D50A1" w14:textId="73DCB570" w:rsidR="00052516" w:rsidRPr="00052516" w:rsidRDefault="00052516" w:rsidP="00052516">
          <w:pPr>
            <w:keepNext/>
            <w:tabs>
              <w:tab w:val="right" w:leader="dot" w:pos="9628"/>
            </w:tabs>
            <w:spacing w:line="360" w:lineRule="auto"/>
            <w:jc w:val="right"/>
            <w:outlineLvl w:val="0"/>
            <w:rPr>
              <w:bCs/>
              <w:noProof/>
              <w:color w:val="000000" w:themeColor="text1"/>
              <w:kern w:val="2"/>
              <w:sz w:val="28"/>
              <w:szCs w:val="28"/>
              <w14:ligatures w14:val="standardContextual"/>
            </w:rPr>
          </w:pPr>
          <w:hyperlink w:anchor="_Toc185268543" w:history="1">
            <w:r w:rsidRPr="00052516">
              <w:rPr>
                <w:rFonts w:eastAsia="Calibri"/>
                <w:bCs/>
                <w:noProof/>
                <w:color w:val="000000" w:themeColor="text1"/>
                <w:sz w:val="28"/>
                <w:szCs w:val="28"/>
                <w:u w:val="single"/>
              </w:rPr>
              <w:t>Выпадающие по п 87 Основ ценообразования № 1178</w:t>
            </w:r>
            <w:r w:rsidRPr="00052516">
              <w:rPr>
                <w:bCs/>
                <w:noProof/>
                <w:webHidden/>
                <w:color w:val="000000" w:themeColor="text1"/>
                <w:sz w:val="28"/>
                <w:szCs w:val="28"/>
              </w:rPr>
              <w:tab/>
            </w:r>
            <w:r w:rsidRPr="00052516">
              <w:rPr>
                <w:bCs/>
                <w:noProof/>
                <w:webHidden/>
                <w:color w:val="000000" w:themeColor="text1"/>
                <w:sz w:val="28"/>
                <w:szCs w:val="28"/>
              </w:rPr>
              <w:fldChar w:fldCharType="begin"/>
            </w:r>
            <w:r w:rsidRPr="00052516">
              <w:rPr>
                <w:bCs/>
                <w:noProof/>
                <w:webHidden/>
                <w:color w:val="000000" w:themeColor="text1"/>
                <w:sz w:val="28"/>
                <w:szCs w:val="28"/>
              </w:rPr>
              <w:instrText xml:space="preserve"> PAGEREF _Toc185268543 \h </w:instrText>
            </w:r>
            <w:r w:rsidRPr="00052516">
              <w:rPr>
                <w:bCs/>
                <w:noProof/>
                <w:webHidden/>
                <w:color w:val="000000" w:themeColor="text1"/>
                <w:sz w:val="28"/>
                <w:szCs w:val="28"/>
              </w:rPr>
            </w:r>
            <w:r w:rsidRPr="00052516">
              <w:rPr>
                <w:bCs/>
                <w:noProof/>
                <w:webHidden/>
                <w:color w:val="000000" w:themeColor="text1"/>
                <w:sz w:val="28"/>
                <w:szCs w:val="28"/>
              </w:rPr>
              <w:fldChar w:fldCharType="separate"/>
            </w:r>
            <w:r w:rsidR="00CD0935">
              <w:rPr>
                <w:bCs/>
                <w:noProof/>
                <w:webHidden/>
                <w:color w:val="000000" w:themeColor="text1"/>
                <w:sz w:val="28"/>
                <w:szCs w:val="28"/>
              </w:rPr>
              <w:t>10</w:t>
            </w:r>
            <w:r w:rsidRPr="00052516">
              <w:rPr>
                <w:bCs/>
                <w:noProof/>
                <w:webHidden/>
                <w:color w:val="000000" w:themeColor="text1"/>
                <w:sz w:val="28"/>
                <w:szCs w:val="28"/>
              </w:rPr>
              <w:fldChar w:fldCharType="end"/>
            </w:r>
          </w:hyperlink>
        </w:p>
        <w:p w14:paraId="0BAB2D19" w14:textId="539658DA" w:rsidR="00052516" w:rsidRPr="00052516" w:rsidRDefault="00052516" w:rsidP="00052516">
          <w:pPr>
            <w:tabs>
              <w:tab w:val="right" w:leader="dot" w:pos="9628"/>
            </w:tabs>
            <w:spacing w:after="100"/>
            <w:ind w:left="200"/>
            <w:jc w:val="right"/>
            <w:rPr>
              <w:bCs/>
              <w:noProof/>
              <w:color w:val="000000" w:themeColor="text1"/>
              <w:kern w:val="2"/>
              <w:sz w:val="28"/>
              <w:szCs w:val="28"/>
              <w14:ligatures w14:val="standardContextual"/>
            </w:rPr>
          </w:pPr>
          <w:hyperlink w:anchor="_Toc185268544" w:history="1">
            <w:r w:rsidRPr="00052516">
              <w:rPr>
                <w:bCs/>
                <w:noProof/>
                <w:color w:val="000000" w:themeColor="text1"/>
                <w:sz w:val="28"/>
                <w:szCs w:val="28"/>
                <w:u w:val="single"/>
              </w:rPr>
              <w:t>Заключение</w:t>
            </w:r>
            <w:r w:rsidRPr="00052516">
              <w:rPr>
                <w:bCs/>
                <w:noProof/>
                <w:webHidden/>
                <w:color w:val="000000" w:themeColor="text1"/>
                <w:sz w:val="28"/>
                <w:szCs w:val="28"/>
              </w:rPr>
              <w:tab/>
            </w:r>
            <w:r w:rsidRPr="00052516">
              <w:rPr>
                <w:bCs/>
                <w:noProof/>
                <w:webHidden/>
                <w:color w:val="000000" w:themeColor="text1"/>
                <w:sz w:val="28"/>
                <w:szCs w:val="28"/>
              </w:rPr>
              <w:fldChar w:fldCharType="begin"/>
            </w:r>
            <w:r w:rsidRPr="00052516">
              <w:rPr>
                <w:bCs/>
                <w:noProof/>
                <w:webHidden/>
                <w:color w:val="000000" w:themeColor="text1"/>
                <w:sz w:val="28"/>
                <w:szCs w:val="28"/>
              </w:rPr>
              <w:instrText xml:space="preserve"> PAGEREF _Toc185268544 \h </w:instrText>
            </w:r>
            <w:r w:rsidRPr="00052516">
              <w:rPr>
                <w:bCs/>
                <w:noProof/>
                <w:webHidden/>
                <w:color w:val="000000" w:themeColor="text1"/>
                <w:sz w:val="28"/>
                <w:szCs w:val="28"/>
              </w:rPr>
            </w:r>
            <w:r w:rsidRPr="00052516">
              <w:rPr>
                <w:bCs/>
                <w:noProof/>
                <w:webHidden/>
                <w:color w:val="000000" w:themeColor="text1"/>
                <w:sz w:val="28"/>
                <w:szCs w:val="28"/>
              </w:rPr>
              <w:fldChar w:fldCharType="separate"/>
            </w:r>
            <w:r w:rsidR="00CD0935">
              <w:rPr>
                <w:bCs/>
                <w:noProof/>
                <w:webHidden/>
                <w:color w:val="000000" w:themeColor="text1"/>
                <w:sz w:val="28"/>
                <w:szCs w:val="28"/>
              </w:rPr>
              <w:t>26</w:t>
            </w:r>
            <w:r w:rsidRPr="00052516">
              <w:rPr>
                <w:bCs/>
                <w:noProof/>
                <w:webHidden/>
                <w:color w:val="000000" w:themeColor="text1"/>
                <w:sz w:val="28"/>
                <w:szCs w:val="28"/>
              </w:rPr>
              <w:fldChar w:fldCharType="end"/>
            </w:r>
          </w:hyperlink>
        </w:p>
        <w:p w14:paraId="40EDCE41" w14:textId="0743F252" w:rsidR="00052516" w:rsidRPr="00052516" w:rsidRDefault="00052516" w:rsidP="00052516">
          <w:pPr>
            <w:tabs>
              <w:tab w:val="right" w:leader="dot" w:pos="9628"/>
            </w:tabs>
            <w:spacing w:after="100"/>
            <w:ind w:left="200"/>
            <w:jc w:val="right"/>
            <w:rPr>
              <w:bCs/>
              <w:noProof/>
              <w:color w:val="000000" w:themeColor="text1"/>
              <w:kern w:val="2"/>
              <w:sz w:val="28"/>
              <w:szCs w:val="28"/>
              <w14:ligatures w14:val="standardContextual"/>
            </w:rPr>
          </w:pPr>
          <w:hyperlink w:anchor="_Toc185268545" w:history="1">
            <w:r w:rsidRPr="00052516">
              <w:rPr>
                <w:bCs/>
                <w:noProof/>
                <w:color w:val="000000" w:themeColor="text1"/>
                <w:sz w:val="28"/>
                <w:szCs w:val="28"/>
                <w:u w:val="single"/>
              </w:rPr>
              <w:t>Приложение</w:t>
            </w:r>
            <w:r w:rsidRPr="00052516">
              <w:rPr>
                <w:bCs/>
                <w:noProof/>
                <w:webHidden/>
                <w:color w:val="000000" w:themeColor="text1"/>
                <w:sz w:val="28"/>
                <w:szCs w:val="28"/>
              </w:rPr>
              <w:tab/>
            </w:r>
            <w:r w:rsidRPr="00052516">
              <w:rPr>
                <w:bCs/>
                <w:noProof/>
                <w:webHidden/>
                <w:color w:val="000000" w:themeColor="text1"/>
                <w:sz w:val="28"/>
                <w:szCs w:val="28"/>
              </w:rPr>
              <w:fldChar w:fldCharType="begin"/>
            </w:r>
            <w:r w:rsidRPr="00052516">
              <w:rPr>
                <w:bCs/>
                <w:noProof/>
                <w:webHidden/>
                <w:color w:val="000000" w:themeColor="text1"/>
                <w:sz w:val="28"/>
                <w:szCs w:val="28"/>
              </w:rPr>
              <w:instrText xml:space="preserve"> PAGEREF _Toc185268545 \h </w:instrText>
            </w:r>
            <w:r w:rsidRPr="00052516">
              <w:rPr>
                <w:bCs/>
                <w:noProof/>
                <w:webHidden/>
                <w:color w:val="000000" w:themeColor="text1"/>
                <w:sz w:val="28"/>
                <w:szCs w:val="28"/>
              </w:rPr>
            </w:r>
            <w:r w:rsidRPr="00052516">
              <w:rPr>
                <w:bCs/>
                <w:noProof/>
                <w:webHidden/>
                <w:color w:val="000000" w:themeColor="text1"/>
                <w:sz w:val="28"/>
                <w:szCs w:val="28"/>
              </w:rPr>
              <w:fldChar w:fldCharType="separate"/>
            </w:r>
            <w:r w:rsidR="00CD0935">
              <w:rPr>
                <w:bCs/>
                <w:noProof/>
                <w:webHidden/>
                <w:color w:val="000000" w:themeColor="text1"/>
                <w:sz w:val="28"/>
                <w:szCs w:val="28"/>
              </w:rPr>
              <w:t>35</w:t>
            </w:r>
            <w:r w:rsidRPr="00052516">
              <w:rPr>
                <w:bCs/>
                <w:noProof/>
                <w:webHidden/>
                <w:color w:val="000000" w:themeColor="text1"/>
                <w:sz w:val="28"/>
                <w:szCs w:val="28"/>
              </w:rPr>
              <w:fldChar w:fldCharType="end"/>
            </w:r>
          </w:hyperlink>
        </w:p>
        <w:p w14:paraId="7E0E79F6" w14:textId="77777777" w:rsidR="00052516" w:rsidRPr="00052516" w:rsidRDefault="00052516" w:rsidP="00052516">
          <w:pPr>
            <w:jc w:val="right"/>
            <w:rPr>
              <w:rFonts w:ascii="Calibri" w:eastAsia="Calibri" w:hAnsi="Calibri"/>
              <w:sz w:val="22"/>
              <w:szCs w:val="22"/>
              <w:lang w:eastAsia="en-US"/>
            </w:rPr>
            <w:sectPr w:rsidR="00052516" w:rsidRPr="00052516" w:rsidSect="00052516">
              <w:headerReference w:type="default" r:id="rId18"/>
              <w:footerReference w:type="default" r:id="rId19"/>
              <w:headerReference w:type="first" r:id="rId20"/>
              <w:pgSz w:w="11906" w:h="16838"/>
              <w:pgMar w:top="851" w:right="850" w:bottom="1134" w:left="1418" w:header="708" w:footer="708" w:gutter="0"/>
              <w:cols w:space="708"/>
              <w:titlePg/>
              <w:docGrid w:linePitch="360"/>
            </w:sectPr>
          </w:pPr>
          <w:r w:rsidRPr="00052516">
            <w:rPr>
              <w:rFonts w:eastAsia="Calibri"/>
              <w:bCs/>
              <w:color w:val="000000" w:themeColor="text1"/>
              <w:sz w:val="28"/>
              <w:szCs w:val="28"/>
              <w:lang w:eastAsia="en-US"/>
            </w:rPr>
            <w:fldChar w:fldCharType="end"/>
          </w:r>
        </w:p>
      </w:sdtContent>
    </w:sdt>
    <w:p w14:paraId="0C69D738" w14:textId="77777777" w:rsidR="00052516" w:rsidRPr="00052516" w:rsidRDefault="00052516" w:rsidP="00052516">
      <w:pPr>
        <w:shd w:val="clear" w:color="auto" w:fill="FFFFFF"/>
        <w:tabs>
          <w:tab w:val="left" w:pos="408"/>
          <w:tab w:val="left" w:pos="5103"/>
        </w:tabs>
        <w:contextualSpacing/>
        <w:jc w:val="both"/>
        <w:rPr>
          <w:b/>
          <w:sz w:val="28"/>
          <w:szCs w:val="28"/>
        </w:rPr>
        <w:sectPr w:rsidR="00052516" w:rsidRPr="00052516" w:rsidSect="00052516">
          <w:headerReference w:type="first" r:id="rId21"/>
          <w:pgSz w:w="11906" w:h="16838"/>
          <w:pgMar w:top="851" w:right="850" w:bottom="1134" w:left="1418" w:header="708" w:footer="708" w:gutter="0"/>
          <w:cols w:space="708"/>
          <w:titlePg/>
          <w:docGrid w:linePitch="360"/>
        </w:sectPr>
      </w:pPr>
    </w:p>
    <w:p w14:paraId="537234C4" w14:textId="77777777" w:rsidR="00052516" w:rsidRPr="00052516" w:rsidRDefault="00052516" w:rsidP="00052516">
      <w:pPr>
        <w:keepNext/>
        <w:spacing w:line="360" w:lineRule="auto"/>
        <w:ind w:left="357"/>
        <w:outlineLvl w:val="0"/>
        <w:rPr>
          <w:rFonts w:eastAsia="Calibri"/>
          <w:b/>
          <w:sz w:val="28"/>
          <w:szCs w:val="28"/>
        </w:rPr>
      </w:pPr>
      <w:bookmarkStart w:id="2" w:name="_Toc185268539"/>
      <w:bookmarkStart w:id="3" w:name="_Toc168315952"/>
      <w:bookmarkStart w:id="4" w:name="_Toc181346977"/>
      <w:r w:rsidRPr="00052516">
        <w:rPr>
          <w:rFonts w:eastAsia="Calibri"/>
          <w:b/>
          <w:sz w:val="28"/>
          <w:szCs w:val="28"/>
        </w:rPr>
        <w:t>Общие положения</w:t>
      </w:r>
      <w:bookmarkEnd w:id="2"/>
    </w:p>
    <w:p w14:paraId="5F5F3099" w14:textId="77777777" w:rsidR="00052516" w:rsidRPr="00052516" w:rsidRDefault="00052516" w:rsidP="00052516">
      <w:pPr>
        <w:ind w:firstLine="426"/>
        <w:jc w:val="both"/>
        <w:rPr>
          <w:color w:val="000000"/>
          <w:sz w:val="28"/>
          <w:szCs w:val="28"/>
          <w:lang w:eastAsia="en-US"/>
        </w:rPr>
      </w:pPr>
      <w:r w:rsidRPr="00052516">
        <w:rPr>
          <w:rFonts w:eastAsia="Calibri"/>
          <w:bCs/>
          <w:sz w:val="28"/>
          <w:szCs w:val="28"/>
        </w:rPr>
        <w:t>Решение Кемеровского областного суда от 02.06.2024 № 3а-60/2024,</w:t>
      </w:r>
      <w:r w:rsidRPr="00052516">
        <w:rPr>
          <w:rFonts w:eastAsia="Calibri"/>
          <w:bCs/>
          <w:sz w:val="28"/>
          <w:szCs w:val="28"/>
        </w:rPr>
        <w:br/>
        <w:t xml:space="preserve">с учетом </w:t>
      </w:r>
      <w:r w:rsidRPr="00052516">
        <w:rPr>
          <w:color w:val="000000"/>
          <w:sz w:val="28"/>
          <w:szCs w:val="28"/>
          <w:lang w:eastAsia="en-US"/>
        </w:rPr>
        <w:t>апелляционного определения Судебной коллегии по административным делам Пятого апелляционного суда общей юрисдикции от 24.10.2024 по делу № 66а-1261/2024 включает:</w:t>
      </w:r>
    </w:p>
    <w:p w14:paraId="61D83EEA" w14:textId="77777777" w:rsidR="00052516" w:rsidRPr="00052516" w:rsidRDefault="00052516" w:rsidP="00052516">
      <w:pPr>
        <w:ind w:firstLine="426"/>
        <w:jc w:val="both"/>
        <w:rPr>
          <w:sz w:val="28"/>
          <w:szCs w:val="28"/>
        </w:rPr>
      </w:pPr>
      <w:r w:rsidRPr="00052516">
        <w:rPr>
          <w:sz w:val="28"/>
          <w:szCs w:val="28"/>
        </w:rPr>
        <w:t>Признать недействующим со дня принятия</w:t>
      </w:r>
    </w:p>
    <w:p w14:paraId="3FF26EF9" w14:textId="77777777" w:rsidR="00052516" w:rsidRPr="00052516" w:rsidRDefault="00052516" w:rsidP="00052516">
      <w:pPr>
        <w:ind w:firstLine="426"/>
        <w:jc w:val="both"/>
        <w:rPr>
          <w:sz w:val="28"/>
          <w:szCs w:val="28"/>
        </w:rPr>
      </w:pPr>
      <w:r w:rsidRPr="00052516">
        <w:rPr>
          <w:sz w:val="28"/>
          <w:szCs w:val="28"/>
        </w:rPr>
        <w:t>постановление Региональной энергетической комиссии Кузбасса</w:t>
      </w:r>
      <w:r w:rsidRPr="00052516">
        <w:rPr>
          <w:sz w:val="28"/>
          <w:szCs w:val="28"/>
        </w:rPr>
        <w:br/>
        <w:t>от 29 декабря 2023 года № 778 «Об утверждении стандартизированных тарифных ставок, формул платы, платы для заявителей не более 15 кВт и не более 150 кВт за технологическое присоединение к электрическим сетям территориальных сетевых организаций Кемеровской области - Кузбасса на 2024 год» в части:</w:t>
      </w:r>
    </w:p>
    <w:p w14:paraId="529829BC" w14:textId="77777777" w:rsidR="00052516" w:rsidRPr="00052516" w:rsidRDefault="00052516" w:rsidP="00052516">
      <w:pPr>
        <w:ind w:firstLine="426"/>
        <w:jc w:val="both"/>
        <w:rPr>
          <w:sz w:val="28"/>
          <w:szCs w:val="28"/>
        </w:rPr>
      </w:pPr>
      <w:r w:rsidRPr="00052516">
        <w:rPr>
          <w:sz w:val="28"/>
          <w:szCs w:val="28"/>
        </w:rPr>
        <w:t>- установления пунктом 3 Приложения № 3 обществу с ограниченной ответственностью «Кузбасская энергосетевая компания» размера выпадающих доходов территориальных сетевых организаций Кемеровской области - Кузбасса по технологическому присоединению заявителей в целях технологического присоединения энергопринимающих устройств максимальной мощностью не более 15 кВт включительно на 2024 год -</w:t>
      </w:r>
      <w:r w:rsidRPr="00052516">
        <w:rPr>
          <w:sz w:val="28"/>
          <w:szCs w:val="28"/>
        </w:rPr>
        <w:br/>
        <w:t>663 030,84 тыс. руб.</w:t>
      </w:r>
    </w:p>
    <w:p w14:paraId="328604FD" w14:textId="77777777" w:rsidR="00052516" w:rsidRPr="00052516" w:rsidRDefault="00052516" w:rsidP="00052516">
      <w:pPr>
        <w:ind w:firstLine="426"/>
        <w:jc w:val="both"/>
        <w:rPr>
          <w:sz w:val="28"/>
          <w:szCs w:val="28"/>
        </w:rPr>
      </w:pPr>
      <w:r w:rsidRPr="00052516">
        <w:rPr>
          <w:sz w:val="28"/>
          <w:szCs w:val="28"/>
        </w:rPr>
        <w:t>- установления пунктом 2 Приложения № 4 обществу с ограниченной ответственностью «Кузбасская энергосетевая компания» размера выпадающих доходов территориальных сетевых организаций Кемеровской области - Кузбасса по технологическому присоединению Заявителей в целях технологического присоединения энергопринимающих устройств максимальной мощностью не более 150 кВт включительно на 2024 год -</w:t>
      </w:r>
      <w:r w:rsidRPr="00052516">
        <w:rPr>
          <w:sz w:val="28"/>
          <w:szCs w:val="28"/>
        </w:rPr>
        <w:br/>
        <w:t>156 971,81 тыс. руб.</w:t>
      </w:r>
    </w:p>
    <w:p w14:paraId="5A7A22C5" w14:textId="77777777" w:rsidR="00052516" w:rsidRPr="00052516" w:rsidRDefault="00052516" w:rsidP="00052516">
      <w:pPr>
        <w:ind w:firstLine="426"/>
        <w:jc w:val="both"/>
        <w:rPr>
          <w:sz w:val="28"/>
          <w:szCs w:val="28"/>
        </w:rPr>
      </w:pPr>
      <w:r w:rsidRPr="00052516">
        <w:rPr>
          <w:sz w:val="28"/>
          <w:szCs w:val="28"/>
        </w:rPr>
        <w:t>Признать недействующими со дня принятия на период действия</w:t>
      </w:r>
      <w:r w:rsidRPr="00052516">
        <w:rPr>
          <w:sz w:val="28"/>
          <w:szCs w:val="28"/>
        </w:rPr>
        <w:br/>
        <w:t>с 01 января 2024 года по 31 мая 2024 года:</w:t>
      </w:r>
    </w:p>
    <w:p w14:paraId="1A94B6A3" w14:textId="77777777" w:rsidR="00052516" w:rsidRPr="00052516" w:rsidRDefault="00052516" w:rsidP="00052516">
      <w:pPr>
        <w:ind w:firstLine="426"/>
        <w:jc w:val="both"/>
        <w:rPr>
          <w:sz w:val="28"/>
          <w:szCs w:val="28"/>
        </w:rPr>
      </w:pPr>
      <w:r w:rsidRPr="00052516">
        <w:rPr>
          <w:sz w:val="28"/>
          <w:szCs w:val="28"/>
        </w:rPr>
        <w:t>постановление Региональной энергетической комиссии Кузбасса</w:t>
      </w:r>
      <w:r w:rsidRPr="00052516">
        <w:rPr>
          <w:sz w:val="28"/>
          <w:szCs w:val="28"/>
        </w:rPr>
        <w:br/>
        <w:t>от 29 декабря 2023 года № 779 «О внесении изменений в постановление региональной энергетической комиссии Кемеровской области от 31.12.2016</w:t>
      </w:r>
      <w:r w:rsidRPr="00052516">
        <w:rPr>
          <w:sz w:val="28"/>
          <w:szCs w:val="28"/>
        </w:rPr>
        <w:br/>
        <w:t>№ 753 «Об установлении долгосрочных параметров регулирования и необходимой валовой выручки на долгосрочный период регулирования для территориальных сетевых организаций Кемеровской области», в части установления пунктом 4 Приложения № 2 для территориальной сетевой организации общество с ограниченной ответственностью «Кузбасская энергосетевая компания» необходимой валовой выручки (без учета оплаты потерь) на 2024 год в размере 6 000 419,05 тыс. руб.;</w:t>
      </w:r>
    </w:p>
    <w:p w14:paraId="562F413D" w14:textId="77777777" w:rsidR="00052516" w:rsidRPr="00052516" w:rsidRDefault="00052516" w:rsidP="00052516">
      <w:pPr>
        <w:ind w:firstLine="426"/>
        <w:jc w:val="both"/>
        <w:rPr>
          <w:sz w:val="28"/>
          <w:szCs w:val="28"/>
        </w:rPr>
      </w:pPr>
      <w:r w:rsidRPr="00052516">
        <w:rPr>
          <w:sz w:val="28"/>
          <w:szCs w:val="28"/>
        </w:rPr>
        <w:t>постановление Региональной энергетической комиссии Кузбасса</w:t>
      </w:r>
      <w:r w:rsidRPr="00052516">
        <w:rPr>
          <w:sz w:val="28"/>
          <w:szCs w:val="28"/>
        </w:rPr>
        <w:br/>
        <w:t>от 29 декабря 2023 года № 780 «Об установлении тарифов на услуги по передаче электрической энергии по сетям Кемеровской области – Кузбасса, поставляемой потребителям на 2024 год», в редакции постановления Региональной энергетической комиссии Кузбасса от 17 января 2024 года № 1, в части:</w:t>
      </w:r>
    </w:p>
    <w:p w14:paraId="6DE69993" w14:textId="77777777" w:rsidR="00052516" w:rsidRPr="00052516" w:rsidRDefault="00052516" w:rsidP="00052516">
      <w:pPr>
        <w:ind w:firstLine="426"/>
        <w:jc w:val="both"/>
        <w:rPr>
          <w:sz w:val="28"/>
          <w:szCs w:val="28"/>
        </w:rPr>
      </w:pPr>
      <w:r w:rsidRPr="00052516">
        <w:rPr>
          <w:sz w:val="28"/>
          <w:szCs w:val="28"/>
        </w:rPr>
        <w:lastRenderedPageBreak/>
        <w:t>строки 4 таблицы 3 Приложения № 1, которым обществу с ограниченной ответственностью «Кузбасская энергосетевая компания» установлена необходимая валовая выручка без учета оплаты потерь, учтенная при утверждении (расчете) единых (котловых) тарифов на услуги по передаче электрической энергии по сетям Кемеровской области - Кузбасса на 2024 год;</w:t>
      </w:r>
    </w:p>
    <w:p w14:paraId="429E8321" w14:textId="77777777" w:rsidR="00052516" w:rsidRPr="00052516" w:rsidRDefault="00052516" w:rsidP="00052516">
      <w:pPr>
        <w:ind w:firstLine="426"/>
        <w:jc w:val="both"/>
        <w:rPr>
          <w:sz w:val="28"/>
          <w:szCs w:val="28"/>
        </w:rPr>
      </w:pPr>
      <w:r w:rsidRPr="00052516">
        <w:rPr>
          <w:sz w:val="28"/>
          <w:szCs w:val="28"/>
        </w:rPr>
        <w:t>пунктов 7, 8, 10, 11, 12 Приложения № 3 (индивидуальные тарифы на услуги по передаче электрической энергии для взаиморасчетов между сетевыми организациями Кемеровской области - Кузбасса на 2024 год).</w:t>
      </w:r>
    </w:p>
    <w:p w14:paraId="56196406" w14:textId="77777777" w:rsidR="00052516" w:rsidRPr="00052516" w:rsidRDefault="00052516" w:rsidP="00052516">
      <w:pPr>
        <w:ind w:firstLine="426"/>
        <w:jc w:val="both"/>
        <w:rPr>
          <w:sz w:val="28"/>
          <w:szCs w:val="28"/>
        </w:rPr>
      </w:pPr>
      <w:r w:rsidRPr="00052516">
        <w:rPr>
          <w:sz w:val="28"/>
          <w:szCs w:val="28"/>
        </w:rPr>
        <w:t>Обязать Региональную энергетическую комиссию Кузбасса принять нормативные правовые акты, заменяющие названные выше постановления Региональной энергетической комиссии Кузбасса признанные не действующими в части.</w:t>
      </w:r>
    </w:p>
    <w:p w14:paraId="271F2E9F" w14:textId="77777777" w:rsidR="00052516" w:rsidRPr="00052516" w:rsidRDefault="00052516" w:rsidP="00052516">
      <w:pPr>
        <w:ind w:firstLine="426"/>
        <w:jc w:val="both"/>
        <w:rPr>
          <w:rFonts w:eastAsia="Calibri"/>
          <w:sz w:val="28"/>
          <w:szCs w:val="28"/>
          <w:lang w:eastAsia="en-US"/>
        </w:rPr>
      </w:pPr>
      <w:r w:rsidRPr="00052516">
        <w:rPr>
          <w:rFonts w:eastAsia="Calibri"/>
          <w:bCs/>
          <w:sz w:val="28"/>
          <w:szCs w:val="28"/>
        </w:rPr>
        <w:t>Решением Кемеровского областного суда от 02.06.2024 № 3а-60/2024</w:t>
      </w:r>
      <w:r w:rsidRPr="00052516">
        <w:rPr>
          <w:rFonts w:eastAsia="Calibri"/>
          <w:bCs/>
          <w:sz w:val="28"/>
          <w:szCs w:val="28"/>
        </w:rPr>
        <w:br/>
        <w:t>в мотивировочной части отражена н</w:t>
      </w:r>
      <w:r w:rsidRPr="00052516">
        <w:rPr>
          <w:rFonts w:eastAsia="Calibri"/>
          <w:sz w:val="28"/>
          <w:szCs w:val="28"/>
          <w:lang w:eastAsia="en-US"/>
        </w:rPr>
        <w:t>еобходимость проведения дополнительного анализа по следующим статьям:</w:t>
      </w:r>
    </w:p>
    <w:p w14:paraId="724C4793" w14:textId="77777777" w:rsidR="00052516" w:rsidRPr="00052516" w:rsidRDefault="00052516" w:rsidP="00052516">
      <w:pPr>
        <w:numPr>
          <w:ilvl w:val="0"/>
          <w:numId w:val="28"/>
        </w:numPr>
        <w:ind w:left="0" w:firstLine="426"/>
        <w:jc w:val="both"/>
        <w:rPr>
          <w:rFonts w:eastAsia="Calibri"/>
          <w:bCs/>
          <w:sz w:val="28"/>
          <w:szCs w:val="28"/>
        </w:rPr>
      </w:pPr>
      <w:r w:rsidRPr="00052516">
        <w:rPr>
          <w:rFonts w:eastAsia="Calibri"/>
          <w:bCs/>
          <w:sz w:val="28"/>
          <w:szCs w:val="28"/>
        </w:rPr>
        <w:t xml:space="preserve"> Условные единицы ООО «Кузбасская энергосетевая компания» (далее -ООО «КЭНК»).</w:t>
      </w:r>
    </w:p>
    <w:p w14:paraId="7362CCFB" w14:textId="77777777" w:rsidR="00052516" w:rsidRPr="00052516" w:rsidRDefault="00052516" w:rsidP="00052516">
      <w:pPr>
        <w:numPr>
          <w:ilvl w:val="0"/>
          <w:numId w:val="28"/>
        </w:numPr>
        <w:ind w:left="0" w:firstLine="426"/>
        <w:jc w:val="both"/>
        <w:rPr>
          <w:rFonts w:eastAsia="Calibri"/>
          <w:sz w:val="28"/>
          <w:szCs w:val="28"/>
        </w:rPr>
      </w:pPr>
      <w:r w:rsidRPr="00052516">
        <w:rPr>
          <w:rFonts w:eastAsia="Calibri"/>
          <w:sz w:val="28"/>
          <w:szCs w:val="28"/>
        </w:rPr>
        <w:t>«Фонд оплаты труда».</w:t>
      </w:r>
    </w:p>
    <w:p w14:paraId="305EBFAE" w14:textId="77777777" w:rsidR="00052516" w:rsidRPr="00052516" w:rsidRDefault="00052516" w:rsidP="00052516">
      <w:pPr>
        <w:numPr>
          <w:ilvl w:val="0"/>
          <w:numId w:val="28"/>
        </w:numPr>
        <w:ind w:left="0" w:firstLine="426"/>
        <w:jc w:val="both"/>
        <w:rPr>
          <w:rFonts w:eastAsia="Calibri"/>
          <w:sz w:val="28"/>
          <w:szCs w:val="28"/>
        </w:rPr>
      </w:pPr>
      <w:r w:rsidRPr="00052516">
        <w:rPr>
          <w:rFonts w:eastAsia="Calibri"/>
          <w:sz w:val="28"/>
          <w:szCs w:val="28"/>
        </w:rPr>
        <w:t>Аренда имущества по договор с КУМИ г. Тайга.</w:t>
      </w:r>
    </w:p>
    <w:p w14:paraId="3DEC51D9" w14:textId="77777777" w:rsidR="00052516" w:rsidRPr="00052516" w:rsidRDefault="00052516" w:rsidP="00052516">
      <w:pPr>
        <w:numPr>
          <w:ilvl w:val="0"/>
          <w:numId w:val="28"/>
        </w:numPr>
        <w:ind w:left="0" w:firstLine="426"/>
        <w:jc w:val="both"/>
        <w:rPr>
          <w:rFonts w:eastAsia="Calibri"/>
          <w:sz w:val="28"/>
          <w:szCs w:val="28"/>
        </w:rPr>
      </w:pPr>
      <w:r w:rsidRPr="00052516">
        <w:rPr>
          <w:rFonts w:eastAsia="Calibri"/>
          <w:sz w:val="28"/>
          <w:szCs w:val="28"/>
        </w:rPr>
        <w:t>Выпадающие доходы по п 87 Основ ценообразования №1178</w:t>
      </w:r>
    </w:p>
    <w:p w14:paraId="2E0CD14B" w14:textId="77777777" w:rsidR="00052516" w:rsidRPr="00052516" w:rsidRDefault="00052516" w:rsidP="00052516">
      <w:pPr>
        <w:ind w:firstLine="720"/>
        <w:jc w:val="both"/>
        <w:rPr>
          <w:rFonts w:eastAsia="Calibri"/>
          <w:sz w:val="28"/>
          <w:szCs w:val="28"/>
        </w:rPr>
      </w:pPr>
    </w:p>
    <w:p w14:paraId="3CC5ED75" w14:textId="77777777" w:rsidR="00052516" w:rsidRPr="00052516" w:rsidRDefault="00052516" w:rsidP="00052516">
      <w:pPr>
        <w:keepNext/>
        <w:spacing w:line="360" w:lineRule="auto"/>
        <w:ind w:left="357"/>
        <w:outlineLvl w:val="0"/>
        <w:rPr>
          <w:rFonts w:eastAsia="Calibri"/>
          <w:b/>
          <w:sz w:val="28"/>
          <w:szCs w:val="28"/>
        </w:rPr>
      </w:pPr>
      <w:bookmarkStart w:id="5" w:name="_Toc185268540"/>
      <w:r w:rsidRPr="00052516">
        <w:rPr>
          <w:rFonts w:eastAsia="Calibri"/>
          <w:b/>
          <w:sz w:val="28"/>
          <w:szCs w:val="28"/>
        </w:rPr>
        <w:t>Условные единицы</w:t>
      </w:r>
      <w:bookmarkEnd w:id="5"/>
    </w:p>
    <w:p w14:paraId="103378B9" w14:textId="77777777" w:rsidR="00052516" w:rsidRPr="00052516" w:rsidRDefault="00052516" w:rsidP="00052516">
      <w:pPr>
        <w:ind w:firstLine="567"/>
        <w:jc w:val="both"/>
        <w:rPr>
          <w:rFonts w:eastAsia="Calibri"/>
          <w:sz w:val="28"/>
          <w:szCs w:val="28"/>
          <w:lang w:eastAsia="en-US"/>
        </w:rPr>
      </w:pPr>
      <w:r w:rsidRPr="00052516">
        <w:rPr>
          <w:rFonts w:eastAsia="Calibri"/>
          <w:sz w:val="28"/>
          <w:szCs w:val="28"/>
          <w:lang w:eastAsia="en-US"/>
        </w:rPr>
        <w:t xml:space="preserve">Решение Кемеровского областного суда </w:t>
      </w:r>
      <w:r w:rsidRPr="00052516">
        <w:rPr>
          <w:rFonts w:eastAsia="Calibri"/>
          <w:bCs/>
          <w:sz w:val="28"/>
          <w:szCs w:val="28"/>
        </w:rPr>
        <w:t>от 02.06.2024 №3а-60/2024</w:t>
      </w:r>
      <w:r w:rsidRPr="00052516">
        <w:rPr>
          <w:rFonts w:eastAsia="Calibri"/>
          <w:sz w:val="28"/>
          <w:szCs w:val="28"/>
          <w:lang w:eastAsia="en-US"/>
        </w:rPr>
        <w:t>: «Анализируя изложенное суд соглашается с позицией регулятора об отсутствии оснований отдельного учета разъединителей при расчете условных единиц, на что указано также в письме ФАС России от 29.10.2019 № ВК/94630/19</w:t>
      </w:r>
      <w:r w:rsidRPr="00052516">
        <w:rPr>
          <w:rFonts w:eastAsia="Calibri"/>
          <w:sz w:val="28"/>
          <w:szCs w:val="28"/>
          <w:lang w:eastAsia="en-US"/>
        </w:rPr>
        <w:br/>
        <w:t>«О разъяснении законодательства».</w:t>
      </w:r>
    </w:p>
    <w:p w14:paraId="21AB152B" w14:textId="77777777" w:rsidR="00052516" w:rsidRPr="00052516" w:rsidRDefault="00052516" w:rsidP="00052516">
      <w:pPr>
        <w:ind w:firstLine="567"/>
        <w:jc w:val="both"/>
        <w:rPr>
          <w:rFonts w:eastAsia="Calibri"/>
          <w:sz w:val="28"/>
          <w:szCs w:val="28"/>
          <w:lang w:eastAsia="en-US"/>
        </w:rPr>
      </w:pPr>
      <w:r w:rsidRPr="00052516">
        <w:rPr>
          <w:rFonts w:eastAsia="Calibri"/>
          <w:sz w:val="28"/>
          <w:szCs w:val="28"/>
          <w:lang w:eastAsia="en-US"/>
        </w:rPr>
        <w:tab/>
        <w:t xml:space="preserve">Однако расчет количества плановых и фактических условных единиц по позиции «разъединители», на величину которых скорректированы условные единицы Общества за период с 2020 по 2023 годы в экспертном заключении отсутствует, анализ обоснованности (необоснованности) исключения ранее принятых условных единиц, основанный на исследовании соответствующей технической и иной документации, в том числе на предмет выявления недостоверности сведений, не приведен. Одновременно из таблиц с 1 по 14 экспертного заключения (том 2 </w:t>
      </w:r>
      <w:proofErr w:type="spellStart"/>
      <w:r w:rsidRPr="00052516">
        <w:rPr>
          <w:rFonts w:eastAsia="Calibri"/>
          <w:sz w:val="28"/>
          <w:szCs w:val="28"/>
          <w:lang w:eastAsia="en-US"/>
        </w:rPr>
        <w:t>л.д</w:t>
      </w:r>
      <w:proofErr w:type="spellEnd"/>
      <w:r w:rsidRPr="00052516">
        <w:rPr>
          <w:rFonts w:eastAsia="Calibri"/>
          <w:sz w:val="28"/>
          <w:szCs w:val="28"/>
          <w:lang w:eastAsia="en-US"/>
        </w:rPr>
        <w:t>. 186 оборот 200) усматривается, что исключение условных единиц по представлению прокуратуры имело место по единице измерения – выключатель нагрузки».</w:t>
      </w:r>
    </w:p>
    <w:p w14:paraId="3B57E2CC" w14:textId="77777777" w:rsidR="00052516" w:rsidRPr="00052516" w:rsidRDefault="00052516" w:rsidP="00052516">
      <w:pPr>
        <w:ind w:firstLine="567"/>
        <w:jc w:val="both"/>
        <w:rPr>
          <w:rFonts w:eastAsia="Calibri"/>
          <w:sz w:val="28"/>
          <w:szCs w:val="28"/>
          <w:lang w:eastAsia="en-US"/>
        </w:rPr>
      </w:pPr>
      <w:r w:rsidRPr="00052516">
        <w:rPr>
          <w:rFonts w:eastAsia="Calibri"/>
          <w:sz w:val="28"/>
          <w:szCs w:val="28"/>
          <w:lang w:eastAsia="en-US"/>
        </w:rPr>
        <w:t>РЭК Кузбасса, сообщает, что ранее во исполнение предписания ФАС России, провела дополнительный анализ отраженный в «Экспертном заключении по исполнению предписания ФАС России от 12.12.2023 (</w:t>
      </w:r>
      <w:bookmarkStart w:id="6" w:name="_Hlk168059672"/>
      <w:r w:rsidRPr="00052516">
        <w:rPr>
          <w:rFonts w:eastAsia="Calibri"/>
          <w:sz w:val="28"/>
          <w:szCs w:val="28"/>
          <w:lang w:eastAsia="en-US"/>
        </w:rPr>
        <w:t>письмо исх. № СП/80710/24 от 09.09.202</w:t>
      </w:r>
      <w:bookmarkEnd w:id="6"/>
      <w:r w:rsidRPr="00052516">
        <w:rPr>
          <w:rFonts w:eastAsia="Calibri"/>
          <w:sz w:val="28"/>
          <w:szCs w:val="28"/>
          <w:lang w:eastAsia="en-US"/>
        </w:rPr>
        <w:t xml:space="preserve">4) (в редакции решений ФАС России о внесении изменений в предписание от 31.01.2024 № СП/7235/24, от 03.04.2024 №СП/27834/24, от 09.09.2024 № СП/80710/24) </w:t>
      </w:r>
      <w:bookmarkStart w:id="7" w:name="_Hlk73970795"/>
      <w:bookmarkStart w:id="8" w:name="_Hlk73967885"/>
      <w:r w:rsidRPr="00052516">
        <w:rPr>
          <w:rFonts w:eastAsia="Calibri"/>
          <w:sz w:val="28"/>
          <w:szCs w:val="28"/>
          <w:lang w:eastAsia="en-US"/>
        </w:rPr>
        <w:t>в отношении ООО «</w:t>
      </w:r>
      <w:proofErr w:type="spellStart"/>
      <w:r w:rsidRPr="00052516">
        <w:rPr>
          <w:rFonts w:eastAsia="Calibri"/>
          <w:sz w:val="28"/>
          <w:szCs w:val="28"/>
          <w:lang w:eastAsia="en-US"/>
        </w:rPr>
        <w:t>КЭнК</w:t>
      </w:r>
      <w:proofErr w:type="spellEnd"/>
      <w:r w:rsidRPr="00052516">
        <w:rPr>
          <w:rFonts w:eastAsia="Calibri"/>
          <w:sz w:val="28"/>
          <w:szCs w:val="28"/>
          <w:lang w:eastAsia="en-US"/>
        </w:rPr>
        <w:t>» (ИНН 4205109750) на 2023 год</w:t>
      </w:r>
      <w:bookmarkEnd w:id="7"/>
      <w:bookmarkEnd w:id="8"/>
      <w:r w:rsidRPr="00052516">
        <w:rPr>
          <w:rFonts w:eastAsia="Calibri"/>
          <w:sz w:val="28"/>
          <w:szCs w:val="28"/>
          <w:lang w:eastAsia="en-US"/>
        </w:rPr>
        <w:t xml:space="preserve"> в дополнение к экспертному заключению по </w:t>
      </w:r>
      <w:r w:rsidRPr="00052516">
        <w:rPr>
          <w:rFonts w:eastAsia="Calibri"/>
          <w:sz w:val="28"/>
          <w:szCs w:val="28"/>
          <w:lang w:eastAsia="en-US"/>
        </w:rPr>
        <w:lastRenderedPageBreak/>
        <w:t>материалам, представленным ООО «</w:t>
      </w:r>
      <w:proofErr w:type="spellStart"/>
      <w:r w:rsidRPr="00052516">
        <w:rPr>
          <w:rFonts w:eastAsia="Calibri"/>
          <w:sz w:val="28"/>
          <w:szCs w:val="28"/>
          <w:lang w:eastAsia="en-US"/>
        </w:rPr>
        <w:t>КЭнК</w:t>
      </w:r>
      <w:proofErr w:type="spellEnd"/>
      <w:r w:rsidRPr="00052516">
        <w:rPr>
          <w:rFonts w:eastAsia="Calibri"/>
          <w:sz w:val="28"/>
          <w:szCs w:val="28"/>
          <w:lang w:eastAsia="en-US"/>
        </w:rPr>
        <w:t>» для определения величины необходимой валовой выручки и уровня  тарифов на услуги по передаче электрической энергии на потребительский рынок на 2024 год», в соответствии с которым условные единицы на 2024 остались на прежнем уровне.</w:t>
      </w:r>
    </w:p>
    <w:p w14:paraId="35A46D39" w14:textId="77777777" w:rsidR="00052516" w:rsidRPr="00052516" w:rsidRDefault="00052516" w:rsidP="00052516">
      <w:pPr>
        <w:ind w:firstLine="567"/>
        <w:jc w:val="both"/>
        <w:rPr>
          <w:rFonts w:eastAsia="Calibri"/>
          <w:sz w:val="28"/>
          <w:szCs w:val="28"/>
          <w:lang w:eastAsia="en-US"/>
        </w:rPr>
      </w:pPr>
      <w:r w:rsidRPr="00052516">
        <w:rPr>
          <w:rFonts w:eastAsia="Calibri"/>
          <w:sz w:val="28"/>
          <w:szCs w:val="28"/>
          <w:lang w:eastAsia="en-US"/>
        </w:rPr>
        <w:t>Также во исполнение предписания ФАС России, указанного выше, РЭК Кузбасса принято постановление от 31 октября 2024 г. № 295.</w:t>
      </w:r>
    </w:p>
    <w:p w14:paraId="7FFEF7A0" w14:textId="77777777" w:rsidR="00052516" w:rsidRPr="00052516" w:rsidRDefault="00052516" w:rsidP="00052516">
      <w:pPr>
        <w:ind w:firstLine="567"/>
        <w:jc w:val="both"/>
        <w:rPr>
          <w:rFonts w:eastAsia="Calibri"/>
          <w:sz w:val="28"/>
          <w:szCs w:val="28"/>
          <w:lang w:eastAsia="en-US"/>
        </w:rPr>
      </w:pPr>
    </w:p>
    <w:p w14:paraId="736E9FBF" w14:textId="77777777" w:rsidR="00052516" w:rsidRPr="00052516" w:rsidRDefault="00052516" w:rsidP="00052516">
      <w:pPr>
        <w:keepNext/>
        <w:spacing w:line="360" w:lineRule="auto"/>
        <w:ind w:left="357"/>
        <w:outlineLvl w:val="0"/>
        <w:rPr>
          <w:rFonts w:eastAsia="Calibri"/>
          <w:b/>
          <w:sz w:val="28"/>
          <w:szCs w:val="28"/>
        </w:rPr>
      </w:pPr>
      <w:bookmarkStart w:id="9" w:name="_Toc185268541"/>
      <w:r w:rsidRPr="00052516">
        <w:rPr>
          <w:rFonts w:eastAsia="Calibri"/>
          <w:b/>
          <w:sz w:val="28"/>
          <w:szCs w:val="28"/>
        </w:rPr>
        <w:t>Фонд оплаты труда</w:t>
      </w:r>
      <w:bookmarkEnd w:id="9"/>
    </w:p>
    <w:p w14:paraId="75F34E81" w14:textId="77777777" w:rsidR="00052516" w:rsidRPr="00052516" w:rsidRDefault="00052516" w:rsidP="00052516">
      <w:pPr>
        <w:ind w:firstLine="426"/>
        <w:jc w:val="both"/>
        <w:rPr>
          <w:rFonts w:eastAsia="Calibri"/>
          <w:bCs/>
          <w:sz w:val="28"/>
          <w:szCs w:val="28"/>
        </w:rPr>
      </w:pPr>
      <w:r w:rsidRPr="00052516">
        <w:rPr>
          <w:rFonts w:eastAsia="Calibri"/>
          <w:sz w:val="28"/>
          <w:szCs w:val="28"/>
          <w:lang w:eastAsia="en-US"/>
        </w:rPr>
        <w:t xml:space="preserve">Решение Кемеровского областного суда </w:t>
      </w:r>
      <w:r w:rsidRPr="00052516">
        <w:rPr>
          <w:rFonts w:eastAsia="Calibri"/>
          <w:bCs/>
          <w:sz w:val="28"/>
          <w:szCs w:val="28"/>
        </w:rPr>
        <w:t xml:space="preserve">от 02.06.2024 № 3а-60/2024: «Тем самым допустимость расчета расходов на оплату труда исходя из нормативной численности работников Общества в целом, не аргументирована и положениями нормативных правовых актов в области электроэнергетики, имеющих большую юридическую силу, не подтверждена. </w:t>
      </w:r>
    </w:p>
    <w:p w14:paraId="1217AF44" w14:textId="77777777" w:rsidR="00052516" w:rsidRPr="00052516" w:rsidRDefault="00052516" w:rsidP="00052516">
      <w:pPr>
        <w:ind w:firstLine="426"/>
        <w:jc w:val="both"/>
        <w:rPr>
          <w:rFonts w:eastAsia="Calibri"/>
          <w:bCs/>
          <w:sz w:val="28"/>
          <w:szCs w:val="28"/>
        </w:rPr>
      </w:pPr>
      <w:r w:rsidRPr="00052516">
        <w:rPr>
          <w:rFonts w:eastAsia="Calibri"/>
          <w:bCs/>
          <w:sz w:val="28"/>
          <w:szCs w:val="28"/>
        </w:rPr>
        <w:t>При таких данных рассчитанные РЭК Кузбасса расходы на оплату труда нельзя признать экономически необоснованными.»</w:t>
      </w:r>
    </w:p>
    <w:p w14:paraId="31AB75AE"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t>РЭК Кузбасса сообщает, что ранее во исполнение предписания ФАС России, провела дополнительный анализ данной статьи, отраженный в:</w:t>
      </w:r>
    </w:p>
    <w:p w14:paraId="19CE73F9"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t>- «Экспертном заключении по исполнению предписания ФАС России от 08.12.2023 (письмо исх. № СП/105278/23 от 12.12.2023) (в редакции решений ФАС России о внесении изменений в предписание от 31.01.2024 № СП/7235/24, от 03.04.2024 № СП/27834/24) в отношении ООО «КЭНК» (ИНН 4205109750) на 2023 год в дополнение к экспертному заключению по материалам, представленным ООО «КЭНК для определения величины необходимой валовой выручки и уровня тарифов на услуги по передаче электрической энергии на потребительский рынок на 2024 год.».</w:t>
      </w:r>
    </w:p>
    <w:p w14:paraId="2043D02E"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t xml:space="preserve">РЭК Кузбасса принято постановление от 30.05.2024 года № 102 </w:t>
      </w:r>
    </w:p>
    <w:p w14:paraId="64963B71"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t xml:space="preserve">- «Экспертном заключении по исполнению предписания ФАС России от 12.12.2023 (письмо исх. № СП/80710/24 от 09.09.2024) (в редакции решений ФАС России о внесении изменений в предписание </w:t>
      </w:r>
      <w:r w:rsidRPr="00052516">
        <w:rPr>
          <w:rFonts w:eastAsia="Calibri"/>
          <w:sz w:val="28"/>
          <w:szCs w:val="28"/>
          <w:lang w:eastAsia="en-US"/>
        </w:rPr>
        <w:br/>
        <w:t>от 31.01.2024 № СП/7235/24, от 03.04.2024 №СП/27834/24, от 09.09.2024 № СП/80710/24) в отношении ООО «</w:t>
      </w:r>
      <w:proofErr w:type="spellStart"/>
      <w:r w:rsidRPr="00052516">
        <w:rPr>
          <w:rFonts w:eastAsia="Calibri"/>
          <w:sz w:val="28"/>
          <w:szCs w:val="28"/>
          <w:lang w:eastAsia="en-US"/>
        </w:rPr>
        <w:t>КЭнК</w:t>
      </w:r>
      <w:proofErr w:type="spellEnd"/>
      <w:r w:rsidRPr="00052516">
        <w:rPr>
          <w:rFonts w:eastAsia="Calibri"/>
          <w:sz w:val="28"/>
          <w:szCs w:val="28"/>
          <w:lang w:eastAsia="en-US"/>
        </w:rPr>
        <w:t>» (ИНН 4205109750) на 2023 год в дополнение к экспертному заключению по материалам, представленным</w:t>
      </w:r>
      <w:r w:rsidRPr="00052516">
        <w:rPr>
          <w:rFonts w:eastAsia="Calibri"/>
          <w:sz w:val="28"/>
          <w:szCs w:val="28"/>
          <w:lang w:eastAsia="en-US"/>
        </w:rPr>
        <w:br/>
        <w:t>ООО «</w:t>
      </w:r>
      <w:proofErr w:type="spellStart"/>
      <w:r w:rsidRPr="00052516">
        <w:rPr>
          <w:rFonts w:eastAsia="Calibri"/>
          <w:sz w:val="28"/>
          <w:szCs w:val="28"/>
          <w:lang w:eastAsia="en-US"/>
        </w:rPr>
        <w:t>КЭнК</w:t>
      </w:r>
      <w:proofErr w:type="spellEnd"/>
      <w:r w:rsidRPr="00052516">
        <w:rPr>
          <w:rFonts w:eastAsia="Calibri"/>
          <w:sz w:val="28"/>
          <w:szCs w:val="28"/>
          <w:lang w:eastAsia="en-US"/>
        </w:rPr>
        <w:t>» для определения величины необходимой валовой выручки и уровня  тарифов на услуги по передаче электрической энергии                                                          на потребительский рынок на 2024 год».</w:t>
      </w:r>
    </w:p>
    <w:p w14:paraId="727349DF"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t>РЭК Кузбасса принято постановление от 31 октября 2024 г. № 295.</w:t>
      </w:r>
    </w:p>
    <w:p w14:paraId="4BE5D876"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t>Во исполнение предписания ФАС России органом регулирования пересмотрен базовый уровень подконтрольных расходов.</w:t>
      </w:r>
    </w:p>
    <w:p w14:paraId="4BAE08CC"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t>В необходимой валовой выручке на 2024 год расходы по статье «Фонд оплаты труда» учтены в размере 2 579 350,15 тыс. руб.</w:t>
      </w:r>
    </w:p>
    <w:p w14:paraId="6E946375" w14:textId="77777777" w:rsidR="00052516" w:rsidRPr="00052516" w:rsidRDefault="00052516" w:rsidP="00052516">
      <w:pPr>
        <w:ind w:firstLine="708"/>
        <w:jc w:val="both"/>
        <w:rPr>
          <w:rFonts w:eastAsia="Calibri"/>
          <w:sz w:val="28"/>
          <w:szCs w:val="28"/>
          <w:lang w:eastAsia="en-US"/>
        </w:rPr>
      </w:pPr>
    </w:p>
    <w:p w14:paraId="4DB8682E" w14:textId="77777777" w:rsidR="00052516" w:rsidRPr="00052516" w:rsidRDefault="00052516" w:rsidP="00052516">
      <w:pPr>
        <w:keepNext/>
        <w:spacing w:line="360" w:lineRule="auto"/>
        <w:ind w:left="357"/>
        <w:outlineLvl w:val="0"/>
        <w:rPr>
          <w:rFonts w:eastAsia="Calibri"/>
          <w:b/>
          <w:sz w:val="28"/>
          <w:szCs w:val="28"/>
        </w:rPr>
      </w:pPr>
      <w:bookmarkStart w:id="10" w:name="_Toc185268542"/>
      <w:r w:rsidRPr="00052516">
        <w:rPr>
          <w:rFonts w:eastAsia="Calibri"/>
          <w:b/>
          <w:sz w:val="28"/>
          <w:szCs w:val="28"/>
        </w:rPr>
        <w:t>Плата за аренду имущества и лизинг</w:t>
      </w:r>
      <w:bookmarkEnd w:id="10"/>
    </w:p>
    <w:p w14:paraId="36817D1C"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t xml:space="preserve">Решение Кемеровского областного суда </w:t>
      </w:r>
      <w:r w:rsidRPr="00052516">
        <w:rPr>
          <w:rFonts w:eastAsia="Calibri"/>
          <w:bCs/>
          <w:sz w:val="28"/>
          <w:szCs w:val="28"/>
        </w:rPr>
        <w:t xml:space="preserve">от 02.06.2024 №3а-60/2024: «Вследствие изложенного суд приходит к выводу о том, что затраты на аренду </w:t>
      </w:r>
      <w:r w:rsidRPr="00052516">
        <w:rPr>
          <w:rFonts w:eastAsia="Calibri"/>
          <w:bCs/>
          <w:sz w:val="28"/>
          <w:szCs w:val="28"/>
        </w:rPr>
        <w:lastRenderedPageBreak/>
        <w:t>электросетевого оборудования приняты регулирующим органом в экономическом необоснованном размере»</w:t>
      </w:r>
    </w:p>
    <w:p w14:paraId="20A97131" w14:textId="77777777" w:rsidR="00052516" w:rsidRPr="00052516" w:rsidRDefault="00052516" w:rsidP="00052516">
      <w:pPr>
        <w:ind w:firstLine="426"/>
        <w:jc w:val="both"/>
        <w:rPr>
          <w:rFonts w:eastAsia="Calibri"/>
          <w:sz w:val="28"/>
          <w:szCs w:val="28"/>
          <w:lang w:eastAsia="en-US"/>
        </w:rPr>
      </w:pPr>
    </w:p>
    <w:p w14:paraId="1F682C5C"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t>В экспертном заключении при принятии постановлений РЭК Кузбасса</w:t>
      </w:r>
      <w:r w:rsidRPr="00052516">
        <w:rPr>
          <w:rFonts w:eastAsia="Calibri"/>
          <w:sz w:val="28"/>
          <w:szCs w:val="28"/>
          <w:lang w:eastAsia="en-US"/>
        </w:rPr>
        <w:br/>
        <w:t>от 31 октября 2024 г. № 295 и от 17.01.2024 № 1 сумма по статье расходов «Плата за аренду имущества» составила 615 140,42 тыс. руб.</w:t>
      </w:r>
    </w:p>
    <w:p w14:paraId="7A7A8ACD" w14:textId="77777777" w:rsidR="00052516" w:rsidRPr="00052516" w:rsidRDefault="00052516" w:rsidP="00052516">
      <w:pPr>
        <w:spacing w:line="264" w:lineRule="auto"/>
        <w:ind w:right="-1" w:firstLine="426"/>
        <w:jc w:val="both"/>
        <w:rPr>
          <w:rFonts w:eastAsia="Calibri"/>
          <w:sz w:val="28"/>
          <w:szCs w:val="28"/>
          <w:lang w:eastAsia="en-US"/>
        </w:rPr>
      </w:pPr>
      <w:r w:rsidRPr="00052516">
        <w:rPr>
          <w:rFonts w:eastAsia="Calibri"/>
          <w:sz w:val="28"/>
          <w:szCs w:val="28"/>
          <w:lang w:eastAsia="en-US"/>
        </w:rPr>
        <w:t>В «Экспертном заключении по материалам, представленным</w:t>
      </w:r>
      <w:r w:rsidRPr="00052516">
        <w:rPr>
          <w:rFonts w:eastAsia="Calibri"/>
          <w:sz w:val="28"/>
          <w:szCs w:val="28"/>
          <w:lang w:eastAsia="en-US"/>
        </w:rPr>
        <w:br/>
        <w:t>ООО «Кузбасская энергосетевая компания» (ИНН 4205109750) для определения величины необходимой валовой выручки и уровня тарифов на услуги по передаче электрической энергии на потребительский рынок на 2024 год (ТОМ 1)», с учетом постановления РЭК Кузбасса от 17.01.2024 № 1, проведен анализ аренды объектов электросетевого хозяйства (ЭСХ).</w:t>
      </w:r>
    </w:p>
    <w:p w14:paraId="4A2BE251" w14:textId="77777777" w:rsidR="00052516" w:rsidRPr="00052516" w:rsidRDefault="00052516" w:rsidP="00052516">
      <w:pPr>
        <w:spacing w:line="252" w:lineRule="auto"/>
        <w:ind w:firstLine="426"/>
        <w:jc w:val="both"/>
        <w:rPr>
          <w:rFonts w:eastAsia="Calibri"/>
          <w:sz w:val="28"/>
          <w:szCs w:val="28"/>
          <w:lang w:eastAsia="en-US"/>
        </w:rPr>
      </w:pPr>
      <w:r w:rsidRPr="00052516">
        <w:rPr>
          <w:rFonts w:eastAsia="Calibri"/>
          <w:sz w:val="28"/>
          <w:szCs w:val="28"/>
          <w:lang w:eastAsia="en-US"/>
        </w:rPr>
        <w:t>На стр. 77-78, приложения 12 Расчет обоснованной стоимости арендованных объектов ЭСХ ООО «</w:t>
      </w:r>
      <w:proofErr w:type="spellStart"/>
      <w:r w:rsidRPr="00052516">
        <w:rPr>
          <w:rFonts w:eastAsia="Calibri"/>
          <w:sz w:val="28"/>
          <w:szCs w:val="28"/>
          <w:lang w:eastAsia="en-US"/>
        </w:rPr>
        <w:t>КЭнК</w:t>
      </w:r>
      <w:proofErr w:type="spellEnd"/>
      <w:r w:rsidRPr="00052516">
        <w:rPr>
          <w:rFonts w:eastAsia="Calibri"/>
          <w:sz w:val="28"/>
          <w:szCs w:val="28"/>
          <w:lang w:eastAsia="en-US"/>
        </w:rPr>
        <w:t>» на 2024 год к вышеуказанному экспертному заключению проведен анализ и содержится учтенная сумма по договорам аренды ЭСХ в размере 265 444,865 тыс. руб.</w:t>
      </w:r>
    </w:p>
    <w:p w14:paraId="10962368" w14:textId="77777777" w:rsidR="00052516" w:rsidRPr="00052516" w:rsidRDefault="00052516" w:rsidP="00052516">
      <w:pPr>
        <w:ind w:firstLine="426"/>
        <w:jc w:val="both"/>
        <w:rPr>
          <w:rFonts w:eastAsia="Calibri"/>
          <w:bCs/>
          <w:sz w:val="28"/>
          <w:szCs w:val="28"/>
        </w:rPr>
      </w:pPr>
      <w:r w:rsidRPr="00052516">
        <w:rPr>
          <w:rFonts w:eastAsia="Calibri"/>
          <w:sz w:val="28"/>
          <w:szCs w:val="28"/>
          <w:lang w:eastAsia="en-US"/>
        </w:rPr>
        <w:t xml:space="preserve">В соответствии с решением Кемеровского областного суда </w:t>
      </w:r>
      <w:r w:rsidRPr="00052516">
        <w:rPr>
          <w:rFonts w:eastAsia="Calibri"/>
          <w:bCs/>
          <w:sz w:val="28"/>
          <w:szCs w:val="28"/>
        </w:rPr>
        <w:t>от 02.06.2024 по делу № 3а-60/2024 органу регулирования необходимо провести перерасчет суммы амортизации по объекту «Низковольтные линии» по договору аренды</w:t>
      </w:r>
      <w:r w:rsidRPr="00052516">
        <w:rPr>
          <w:rFonts w:eastAsia="Calibri"/>
          <w:bCs/>
          <w:sz w:val="28"/>
          <w:szCs w:val="28"/>
        </w:rPr>
        <w:br/>
        <w:t>№ 2/15 от 01.01.2015 года (Инвентарный номер 100138).</w:t>
      </w:r>
    </w:p>
    <w:p w14:paraId="6AD9086C" w14:textId="77777777" w:rsidR="00052516" w:rsidRPr="00052516" w:rsidRDefault="00052516" w:rsidP="00052516">
      <w:pPr>
        <w:spacing w:line="264" w:lineRule="auto"/>
        <w:ind w:right="-1" w:firstLine="426"/>
        <w:jc w:val="both"/>
        <w:rPr>
          <w:rFonts w:eastAsia="Calibri"/>
          <w:bCs/>
          <w:sz w:val="28"/>
          <w:szCs w:val="28"/>
        </w:rPr>
      </w:pPr>
      <w:r w:rsidRPr="00052516">
        <w:rPr>
          <w:rFonts w:eastAsia="Calibri"/>
          <w:bCs/>
          <w:sz w:val="28"/>
          <w:szCs w:val="28"/>
        </w:rPr>
        <w:t>В «Экспертном заключении по материалам, представленным</w:t>
      </w:r>
      <w:r w:rsidRPr="00052516">
        <w:rPr>
          <w:rFonts w:eastAsia="Calibri"/>
          <w:bCs/>
          <w:sz w:val="28"/>
          <w:szCs w:val="28"/>
        </w:rPr>
        <w:br/>
        <w:t>ООО «Кузбасская энергосетевая компания» (ИНН 4205109750) для определения величины необходимой валовой выручки и уровня тарифов на услуги по передаче электрической энергии на потребительский рынок на 2024 год (том 1) учтены следующие расходы:</w:t>
      </w:r>
    </w:p>
    <w:p w14:paraId="2325078E" w14:textId="0361FE5E" w:rsidR="00052516" w:rsidRPr="00052516" w:rsidRDefault="00052516" w:rsidP="00052516">
      <w:pPr>
        <w:keepNext/>
        <w:spacing w:after="200"/>
        <w:jc w:val="right"/>
        <w:rPr>
          <w:rFonts w:eastAsia="Calibri"/>
          <w:color w:val="000000"/>
          <w:sz w:val="28"/>
          <w:szCs w:val="28"/>
          <w:lang w:eastAsia="en-US"/>
        </w:rPr>
      </w:pPr>
      <w:r w:rsidRPr="00052516">
        <w:rPr>
          <w:rFonts w:eastAsia="Calibri"/>
          <w:color w:val="000000"/>
          <w:sz w:val="28"/>
          <w:szCs w:val="28"/>
          <w:lang w:eastAsia="en-US"/>
        </w:rPr>
        <w:t xml:space="preserve">Таблица </w:t>
      </w:r>
      <w:r w:rsidRPr="00052516">
        <w:rPr>
          <w:rFonts w:eastAsia="Calibri"/>
          <w:color w:val="000000"/>
          <w:sz w:val="28"/>
          <w:szCs w:val="28"/>
          <w:lang w:eastAsia="en-US"/>
        </w:rPr>
        <w:fldChar w:fldCharType="begin"/>
      </w:r>
      <w:r w:rsidRPr="00052516">
        <w:rPr>
          <w:rFonts w:eastAsia="Calibri"/>
          <w:color w:val="000000"/>
          <w:sz w:val="28"/>
          <w:szCs w:val="28"/>
          <w:lang w:eastAsia="en-US"/>
        </w:rPr>
        <w:instrText xml:space="preserve"> SEQ Таблица \* ARABIC </w:instrText>
      </w:r>
      <w:r w:rsidRPr="00052516">
        <w:rPr>
          <w:rFonts w:eastAsia="Calibri"/>
          <w:color w:val="000000"/>
          <w:sz w:val="28"/>
          <w:szCs w:val="28"/>
          <w:lang w:eastAsia="en-US"/>
        </w:rPr>
        <w:fldChar w:fldCharType="separate"/>
      </w:r>
      <w:r w:rsidR="00CD0935">
        <w:rPr>
          <w:rFonts w:eastAsia="Calibri"/>
          <w:noProof/>
          <w:color w:val="000000"/>
          <w:sz w:val="28"/>
          <w:szCs w:val="28"/>
          <w:lang w:eastAsia="en-US"/>
        </w:rPr>
        <w:t>1</w:t>
      </w:r>
      <w:r w:rsidRPr="00052516">
        <w:rPr>
          <w:rFonts w:eastAsia="Calibri"/>
          <w:color w:val="000000"/>
          <w:sz w:val="28"/>
          <w:szCs w:val="28"/>
          <w:lang w:eastAsia="en-US"/>
        </w:rPr>
        <w:fldChar w:fldCharType="end"/>
      </w:r>
    </w:p>
    <w:p w14:paraId="5E9F90DA" w14:textId="77777777" w:rsidR="00052516" w:rsidRPr="00052516" w:rsidRDefault="00052516" w:rsidP="00052516">
      <w:pPr>
        <w:spacing w:line="264" w:lineRule="auto"/>
        <w:ind w:right="-1" w:firstLine="426"/>
        <w:jc w:val="center"/>
        <w:rPr>
          <w:rFonts w:eastAsia="Calibri"/>
          <w:bCs/>
          <w:sz w:val="28"/>
          <w:szCs w:val="28"/>
        </w:rPr>
      </w:pPr>
      <w:r w:rsidRPr="00052516">
        <w:rPr>
          <w:rFonts w:eastAsia="Calibri"/>
          <w:bCs/>
          <w:sz w:val="28"/>
          <w:szCs w:val="28"/>
        </w:rPr>
        <w:t>Учтенная аренда на 2025 год</w:t>
      </w:r>
    </w:p>
    <w:tbl>
      <w:tblPr>
        <w:tblW w:w="5000" w:type="pct"/>
        <w:tblLook w:val="04A0" w:firstRow="1" w:lastRow="0" w:firstColumn="1" w:lastColumn="0" w:noHBand="0" w:noVBand="1"/>
      </w:tblPr>
      <w:tblGrid>
        <w:gridCol w:w="1165"/>
        <w:gridCol w:w="873"/>
        <w:gridCol w:w="3530"/>
        <w:gridCol w:w="1067"/>
        <w:gridCol w:w="1068"/>
        <w:gridCol w:w="1785"/>
      </w:tblGrid>
      <w:tr w:rsidR="00052516" w:rsidRPr="00052516" w14:paraId="23EF4EF3" w14:textId="77777777" w:rsidTr="007D1317">
        <w:trPr>
          <w:trHeight w:val="1118"/>
          <w:tblHeader/>
        </w:trPr>
        <w:tc>
          <w:tcPr>
            <w:tcW w:w="621" w:type="pct"/>
            <w:tcBorders>
              <w:top w:val="single" w:sz="4" w:space="0" w:color="auto"/>
              <w:left w:val="single" w:sz="4" w:space="0" w:color="auto"/>
              <w:bottom w:val="single" w:sz="4" w:space="0" w:color="auto"/>
              <w:right w:val="single" w:sz="4" w:space="0" w:color="auto"/>
            </w:tcBorders>
            <w:shd w:val="clear" w:color="000000" w:fill="FFFFFF"/>
            <w:hideMark/>
          </w:tcPr>
          <w:p w14:paraId="2A84D2DD" w14:textId="77777777" w:rsidR="00052516" w:rsidRPr="00052516" w:rsidRDefault="00052516" w:rsidP="00052516">
            <w:pPr>
              <w:jc w:val="center"/>
              <w:rPr>
                <w:rFonts w:eastAsia="Calibri"/>
                <w:color w:val="000000"/>
                <w:sz w:val="16"/>
                <w:szCs w:val="16"/>
                <w:lang w:eastAsia="en-US"/>
              </w:rPr>
            </w:pPr>
            <w:r w:rsidRPr="00052516">
              <w:rPr>
                <w:rFonts w:eastAsia="Calibri"/>
                <w:color w:val="000000"/>
                <w:sz w:val="16"/>
                <w:szCs w:val="16"/>
                <w:lang w:eastAsia="en-US"/>
              </w:rPr>
              <w:t>№ тома</w:t>
            </w:r>
          </w:p>
        </w:tc>
        <w:tc>
          <w:tcPr>
            <w:tcW w:w="427" w:type="pct"/>
            <w:tcBorders>
              <w:top w:val="single" w:sz="4" w:space="0" w:color="auto"/>
              <w:left w:val="nil"/>
              <w:bottom w:val="single" w:sz="4" w:space="0" w:color="auto"/>
              <w:right w:val="single" w:sz="4" w:space="0" w:color="auto"/>
            </w:tcBorders>
            <w:shd w:val="clear" w:color="000000" w:fill="FFFFFF"/>
            <w:hideMark/>
          </w:tcPr>
          <w:p w14:paraId="449A2FB1" w14:textId="77777777" w:rsidR="00052516" w:rsidRPr="00052516" w:rsidRDefault="00052516" w:rsidP="00052516">
            <w:pPr>
              <w:jc w:val="center"/>
              <w:rPr>
                <w:rFonts w:eastAsia="Calibri"/>
                <w:color w:val="000000"/>
                <w:sz w:val="16"/>
                <w:szCs w:val="16"/>
                <w:lang w:eastAsia="en-US"/>
              </w:rPr>
            </w:pPr>
            <w:r w:rsidRPr="00052516">
              <w:rPr>
                <w:rFonts w:eastAsia="Calibri"/>
                <w:color w:val="000000"/>
                <w:sz w:val="16"/>
                <w:szCs w:val="16"/>
                <w:lang w:eastAsia="en-US"/>
              </w:rPr>
              <w:t>№ страницы</w:t>
            </w:r>
          </w:p>
        </w:tc>
        <w:tc>
          <w:tcPr>
            <w:tcW w:w="1867" w:type="pct"/>
            <w:tcBorders>
              <w:top w:val="single" w:sz="4" w:space="0" w:color="auto"/>
              <w:left w:val="nil"/>
              <w:bottom w:val="single" w:sz="4" w:space="0" w:color="auto"/>
              <w:right w:val="single" w:sz="4" w:space="0" w:color="auto"/>
            </w:tcBorders>
            <w:shd w:val="clear" w:color="000000" w:fill="FFFFFF"/>
            <w:hideMark/>
          </w:tcPr>
          <w:p w14:paraId="6A24771C" w14:textId="77777777" w:rsidR="00052516" w:rsidRPr="00052516" w:rsidRDefault="00052516" w:rsidP="00052516">
            <w:pPr>
              <w:jc w:val="center"/>
              <w:rPr>
                <w:rFonts w:eastAsia="Calibri"/>
                <w:color w:val="000000"/>
                <w:sz w:val="16"/>
                <w:szCs w:val="16"/>
                <w:lang w:eastAsia="en-US"/>
              </w:rPr>
            </w:pPr>
            <w:r w:rsidRPr="00052516">
              <w:rPr>
                <w:rFonts w:eastAsia="Calibri"/>
                <w:color w:val="000000"/>
                <w:sz w:val="16"/>
                <w:szCs w:val="16"/>
                <w:lang w:eastAsia="en-US"/>
              </w:rPr>
              <w:t>Наименование расходов</w:t>
            </w:r>
          </w:p>
        </w:tc>
        <w:tc>
          <w:tcPr>
            <w:tcW w:w="569" w:type="pct"/>
            <w:tcBorders>
              <w:top w:val="single" w:sz="4" w:space="0" w:color="auto"/>
              <w:left w:val="nil"/>
              <w:bottom w:val="single" w:sz="4" w:space="0" w:color="auto"/>
              <w:right w:val="single" w:sz="4" w:space="0" w:color="auto"/>
            </w:tcBorders>
            <w:shd w:val="clear" w:color="000000" w:fill="FFFFFF"/>
            <w:hideMark/>
          </w:tcPr>
          <w:p w14:paraId="13FA56E6" w14:textId="77777777" w:rsidR="00052516" w:rsidRPr="00052516" w:rsidRDefault="00052516" w:rsidP="00052516">
            <w:pPr>
              <w:jc w:val="center"/>
              <w:rPr>
                <w:rFonts w:eastAsia="Calibri"/>
                <w:color w:val="000000"/>
                <w:sz w:val="16"/>
                <w:szCs w:val="16"/>
                <w:lang w:eastAsia="en-US"/>
              </w:rPr>
            </w:pPr>
            <w:r w:rsidRPr="00052516">
              <w:rPr>
                <w:rFonts w:eastAsia="Calibri"/>
                <w:color w:val="000000"/>
                <w:sz w:val="16"/>
                <w:szCs w:val="16"/>
                <w:lang w:eastAsia="en-US"/>
              </w:rPr>
              <w:t xml:space="preserve">Расходы, заявленные ТСО на             2024 г., </w:t>
            </w:r>
          </w:p>
          <w:p w14:paraId="05E47459" w14:textId="77777777" w:rsidR="00052516" w:rsidRPr="00052516" w:rsidRDefault="00052516" w:rsidP="00052516">
            <w:pPr>
              <w:jc w:val="center"/>
              <w:rPr>
                <w:rFonts w:eastAsia="Calibri"/>
                <w:color w:val="000000"/>
                <w:sz w:val="16"/>
                <w:szCs w:val="16"/>
                <w:lang w:eastAsia="en-US"/>
              </w:rPr>
            </w:pPr>
            <w:r w:rsidRPr="00052516">
              <w:rPr>
                <w:rFonts w:eastAsia="Calibri"/>
                <w:color w:val="000000"/>
                <w:sz w:val="16"/>
                <w:szCs w:val="16"/>
                <w:lang w:eastAsia="en-US"/>
              </w:rPr>
              <w:t>тыс. руб.</w:t>
            </w:r>
          </w:p>
        </w:tc>
        <w:tc>
          <w:tcPr>
            <w:tcW w:w="569" w:type="pct"/>
            <w:tcBorders>
              <w:top w:val="single" w:sz="4" w:space="0" w:color="auto"/>
              <w:left w:val="nil"/>
              <w:bottom w:val="single" w:sz="4" w:space="0" w:color="auto"/>
              <w:right w:val="single" w:sz="4" w:space="0" w:color="auto"/>
            </w:tcBorders>
            <w:shd w:val="clear" w:color="000000" w:fill="FFFFFF"/>
            <w:hideMark/>
          </w:tcPr>
          <w:p w14:paraId="2850360D" w14:textId="77777777" w:rsidR="00052516" w:rsidRPr="00052516" w:rsidRDefault="00052516" w:rsidP="00052516">
            <w:pPr>
              <w:jc w:val="center"/>
              <w:rPr>
                <w:rFonts w:eastAsia="Calibri"/>
                <w:color w:val="000000"/>
                <w:sz w:val="16"/>
                <w:szCs w:val="16"/>
                <w:lang w:eastAsia="en-US"/>
              </w:rPr>
            </w:pPr>
            <w:r w:rsidRPr="00052516">
              <w:rPr>
                <w:rFonts w:eastAsia="Calibri"/>
                <w:color w:val="000000"/>
                <w:sz w:val="16"/>
                <w:szCs w:val="16"/>
                <w:lang w:eastAsia="en-US"/>
              </w:rPr>
              <w:t>Расходы, принятые РЭК учету на 2024 г.,              тыс. руб.</w:t>
            </w:r>
          </w:p>
        </w:tc>
        <w:tc>
          <w:tcPr>
            <w:tcW w:w="947" w:type="pct"/>
            <w:tcBorders>
              <w:top w:val="single" w:sz="4" w:space="0" w:color="auto"/>
              <w:left w:val="nil"/>
              <w:bottom w:val="single" w:sz="4" w:space="0" w:color="auto"/>
              <w:right w:val="single" w:sz="4" w:space="0" w:color="auto"/>
            </w:tcBorders>
            <w:shd w:val="clear" w:color="auto" w:fill="auto"/>
            <w:hideMark/>
          </w:tcPr>
          <w:p w14:paraId="283661A6" w14:textId="77777777" w:rsidR="00052516" w:rsidRPr="00052516" w:rsidRDefault="00052516" w:rsidP="00052516">
            <w:pPr>
              <w:jc w:val="center"/>
              <w:rPr>
                <w:rFonts w:eastAsia="Calibri"/>
                <w:color w:val="000000"/>
                <w:sz w:val="16"/>
                <w:szCs w:val="16"/>
                <w:lang w:eastAsia="en-US"/>
              </w:rPr>
            </w:pPr>
            <w:r w:rsidRPr="00052516">
              <w:rPr>
                <w:rFonts w:eastAsia="Calibri"/>
                <w:color w:val="000000"/>
                <w:sz w:val="16"/>
                <w:szCs w:val="16"/>
                <w:lang w:eastAsia="en-US"/>
              </w:rPr>
              <w:t xml:space="preserve">Отклонение расходов, принятых к учету РЭК на 2024 г. от расходов, заявленных ТСО на </w:t>
            </w:r>
          </w:p>
          <w:p w14:paraId="494CD760" w14:textId="77777777" w:rsidR="00052516" w:rsidRPr="00052516" w:rsidRDefault="00052516" w:rsidP="00052516">
            <w:pPr>
              <w:jc w:val="center"/>
              <w:rPr>
                <w:rFonts w:eastAsia="Calibri"/>
                <w:color w:val="000000"/>
                <w:sz w:val="16"/>
                <w:szCs w:val="16"/>
                <w:lang w:eastAsia="en-US"/>
              </w:rPr>
            </w:pPr>
            <w:r w:rsidRPr="00052516">
              <w:rPr>
                <w:rFonts w:eastAsia="Calibri"/>
                <w:color w:val="000000"/>
                <w:sz w:val="16"/>
                <w:szCs w:val="16"/>
                <w:lang w:eastAsia="en-US"/>
              </w:rPr>
              <w:t>2024 г., тыс. руб.                        (+/-)</w:t>
            </w:r>
          </w:p>
        </w:tc>
      </w:tr>
      <w:tr w:rsidR="00052516" w:rsidRPr="00052516" w14:paraId="04F9D06B" w14:textId="77777777" w:rsidTr="007D1317">
        <w:trPr>
          <w:trHeight w:val="54"/>
        </w:trPr>
        <w:tc>
          <w:tcPr>
            <w:tcW w:w="621" w:type="pct"/>
            <w:tcBorders>
              <w:top w:val="nil"/>
              <w:left w:val="single" w:sz="4" w:space="0" w:color="auto"/>
              <w:bottom w:val="single" w:sz="4" w:space="0" w:color="auto"/>
              <w:right w:val="single" w:sz="4" w:space="0" w:color="auto"/>
            </w:tcBorders>
            <w:shd w:val="clear" w:color="000000" w:fill="FFFFFF"/>
            <w:hideMark/>
          </w:tcPr>
          <w:p w14:paraId="2EB48849" w14:textId="77777777" w:rsidR="00052516" w:rsidRPr="00052516" w:rsidRDefault="00052516" w:rsidP="00052516">
            <w:pPr>
              <w:rPr>
                <w:rFonts w:eastAsia="Calibri"/>
                <w:b/>
                <w:bCs/>
                <w:color w:val="000000"/>
                <w:sz w:val="16"/>
                <w:szCs w:val="16"/>
                <w:lang w:eastAsia="en-US"/>
              </w:rPr>
            </w:pPr>
            <w:r w:rsidRPr="00052516">
              <w:rPr>
                <w:rFonts w:eastAsia="Calibri"/>
                <w:b/>
                <w:bCs/>
                <w:color w:val="000000"/>
                <w:sz w:val="16"/>
                <w:szCs w:val="16"/>
                <w:lang w:eastAsia="en-US"/>
              </w:rPr>
              <w:t>6</w:t>
            </w:r>
          </w:p>
        </w:tc>
        <w:tc>
          <w:tcPr>
            <w:tcW w:w="427" w:type="pct"/>
            <w:tcBorders>
              <w:top w:val="nil"/>
              <w:left w:val="nil"/>
              <w:bottom w:val="single" w:sz="4" w:space="0" w:color="auto"/>
              <w:right w:val="single" w:sz="4" w:space="0" w:color="auto"/>
            </w:tcBorders>
            <w:shd w:val="clear" w:color="000000" w:fill="FFFFFF"/>
            <w:hideMark/>
          </w:tcPr>
          <w:p w14:paraId="5EDD2159" w14:textId="77777777" w:rsidR="00052516" w:rsidRPr="00052516" w:rsidRDefault="00052516" w:rsidP="00052516">
            <w:pPr>
              <w:rPr>
                <w:rFonts w:eastAsia="Calibri"/>
                <w:b/>
                <w:bCs/>
                <w:color w:val="000000"/>
                <w:sz w:val="16"/>
                <w:szCs w:val="16"/>
                <w:lang w:eastAsia="en-US"/>
              </w:rPr>
            </w:pPr>
            <w:r w:rsidRPr="00052516">
              <w:rPr>
                <w:rFonts w:eastAsia="Calibri"/>
                <w:b/>
                <w:bCs/>
                <w:color w:val="000000"/>
                <w:sz w:val="16"/>
                <w:szCs w:val="16"/>
                <w:lang w:eastAsia="en-US"/>
              </w:rPr>
              <w:t>4-8</w:t>
            </w:r>
          </w:p>
        </w:tc>
        <w:tc>
          <w:tcPr>
            <w:tcW w:w="1867" w:type="pct"/>
            <w:tcBorders>
              <w:top w:val="nil"/>
              <w:left w:val="nil"/>
              <w:bottom w:val="single" w:sz="4" w:space="0" w:color="auto"/>
              <w:right w:val="single" w:sz="4" w:space="0" w:color="auto"/>
            </w:tcBorders>
            <w:shd w:val="clear" w:color="000000" w:fill="FFFFFF"/>
            <w:hideMark/>
          </w:tcPr>
          <w:p w14:paraId="64554273" w14:textId="77777777" w:rsidR="00052516" w:rsidRPr="00052516" w:rsidRDefault="00052516" w:rsidP="00052516">
            <w:pPr>
              <w:rPr>
                <w:rFonts w:eastAsia="Calibri"/>
                <w:b/>
                <w:bCs/>
                <w:color w:val="000000"/>
                <w:sz w:val="16"/>
                <w:szCs w:val="16"/>
                <w:lang w:eastAsia="en-US"/>
              </w:rPr>
            </w:pPr>
            <w:r w:rsidRPr="00052516">
              <w:rPr>
                <w:rFonts w:eastAsia="Calibri"/>
                <w:b/>
                <w:bCs/>
                <w:color w:val="000000"/>
                <w:sz w:val="16"/>
                <w:szCs w:val="16"/>
                <w:lang w:eastAsia="en-US"/>
              </w:rPr>
              <w:t>Плата за аренду имущества и лизинг</w:t>
            </w:r>
          </w:p>
        </w:tc>
        <w:tc>
          <w:tcPr>
            <w:tcW w:w="569" w:type="pct"/>
            <w:tcBorders>
              <w:top w:val="nil"/>
              <w:left w:val="nil"/>
              <w:bottom w:val="single" w:sz="4" w:space="0" w:color="auto"/>
              <w:right w:val="single" w:sz="4" w:space="0" w:color="auto"/>
            </w:tcBorders>
            <w:shd w:val="clear" w:color="000000" w:fill="FFFFFF"/>
            <w:noWrap/>
            <w:hideMark/>
          </w:tcPr>
          <w:p w14:paraId="35E31DEE" w14:textId="77777777" w:rsidR="00052516" w:rsidRPr="00052516" w:rsidRDefault="00052516" w:rsidP="00052516">
            <w:pPr>
              <w:jc w:val="right"/>
              <w:rPr>
                <w:rFonts w:eastAsia="Calibri"/>
                <w:b/>
                <w:bCs/>
                <w:color w:val="000000"/>
                <w:sz w:val="16"/>
                <w:szCs w:val="16"/>
                <w:lang w:eastAsia="en-US"/>
              </w:rPr>
            </w:pPr>
            <w:r w:rsidRPr="00052516">
              <w:rPr>
                <w:rFonts w:eastAsia="Calibri"/>
                <w:b/>
                <w:bCs/>
                <w:color w:val="000000"/>
                <w:sz w:val="16"/>
                <w:szCs w:val="16"/>
                <w:lang w:eastAsia="en-US"/>
              </w:rPr>
              <w:t>667 138,21</w:t>
            </w:r>
          </w:p>
        </w:tc>
        <w:tc>
          <w:tcPr>
            <w:tcW w:w="569" w:type="pct"/>
            <w:tcBorders>
              <w:top w:val="nil"/>
              <w:left w:val="nil"/>
              <w:bottom w:val="single" w:sz="4" w:space="0" w:color="auto"/>
              <w:right w:val="single" w:sz="4" w:space="0" w:color="auto"/>
            </w:tcBorders>
            <w:shd w:val="clear" w:color="000000" w:fill="FFFFFF"/>
            <w:noWrap/>
            <w:hideMark/>
          </w:tcPr>
          <w:p w14:paraId="64FFF95E" w14:textId="77777777" w:rsidR="00052516" w:rsidRPr="00052516" w:rsidRDefault="00052516" w:rsidP="00052516">
            <w:pPr>
              <w:jc w:val="right"/>
              <w:rPr>
                <w:rFonts w:eastAsia="Calibri"/>
                <w:b/>
                <w:bCs/>
                <w:color w:val="000000"/>
                <w:sz w:val="16"/>
                <w:szCs w:val="16"/>
                <w:lang w:eastAsia="en-US"/>
              </w:rPr>
            </w:pPr>
            <w:r w:rsidRPr="00052516">
              <w:rPr>
                <w:rFonts w:eastAsia="Calibri"/>
                <w:b/>
                <w:bCs/>
                <w:color w:val="000000"/>
                <w:sz w:val="16"/>
                <w:szCs w:val="16"/>
                <w:lang w:eastAsia="en-US"/>
              </w:rPr>
              <w:t>615 140,42</w:t>
            </w:r>
          </w:p>
        </w:tc>
        <w:tc>
          <w:tcPr>
            <w:tcW w:w="947" w:type="pct"/>
            <w:tcBorders>
              <w:top w:val="nil"/>
              <w:left w:val="nil"/>
              <w:bottom w:val="single" w:sz="4" w:space="0" w:color="auto"/>
              <w:right w:val="single" w:sz="4" w:space="0" w:color="auto"/>
            </w:tcBorders>
            <w:shd w:val="clear" w:color="000000" w:fill="FFFFFF"/>
            <w:noWrap/>
            <w:hideMark/>
          </w:tcPr>
          <w:p w14:paraId="4B0E770B" w14:textId="77777777" w:rsidR="00052516" w:rsidRPr="00052516" w:rsidRDefault="00052516" w:rsidP="00052516">
            <w:pPr>
              <w:jc w:val="right"/>
              <w:rPr>
                <w:rFonts w:eastAsia="Calibri"/>
                <w:b/>
                <w:bCs/>
                <w:color w:val="000000"/>
                <w:sz w:val="16"/>
                <w:szCs w:val="16"/>
                <w:lang w:eastAsia="en-US"/>
              </w:rPr>
            </w:pPr>
            <w:r w:rsidRPr="00052516">
              <w:rPr>
                <w:rFonts w:eastAsia="Calibri"/>
                <w:b/>
                <w:bCs/>
                <w:color w:val="000000"/>
                <w:sz w:val="16"/>
                <w:szCs w:val="16"/>
                <w:lang w:eastAsia="en-US"/>
              </w:rPr>
              <w:t>-51 997,79</w:t>
            </w:r>
          </w:p>
        </w:tc>
      </w:tr>
      <w:tr w:rsidR="00052516" w:rsidRPr="00052516" w14:paraId="7C5ACC0D" w14:textId="77777777" w:rsidTr="007D1317">
        <w:trPr>
          <w:trHeight w:val="54"/>
        </w:trPr>
        <w:tc>
          <w:tcPr>
            <w:tcW w:w="621" w:type="pct"/>
            <w:tcBorders>
              <w:top w:val="nil"/>
              <w:left w:val="single" w:sz="4" w:space="0" w:color="auto"/>
              <w:bottom w:val="single" w:sz="4" w:space="0" w:color="auto"/>
              <w:right w:val="single" w:sz="4" w:space="0" w:color="auto"/>
            </w:tcBorders>
            <w:shd w:val="clear" w:color="000000" w:fill="FFFFFF"/>
            <w:hideMark/>
          </w:tcPr>
          <w:p w14:paraId="7EBD502A" w14:textId="77777777" w:rsidR="00052516" w:rsidRPr="00052516" w:rsidRDefault="00052516" w:rsidP="00052516">
            <w:pPr>
              <w:rPr>
                <w:rFonts w:eastAsia="Calibri"/>
                <w:color w:val="000000"/>
                <w:sz w:val="16"/>
                <w:szCs w:val="16"/>
                <w:lang w:eastAsia="en-US"/>
              </w:rPr>
            </w:pPr>
            <w:r w:rsidRPr="00052516">
              <w:rPr>
                <w:rFonts w:eastAsia="Calibri"/>
                <w:color w:val="000000"/>
                <w:sz w:val="16"/>
                <w:szCs w:val="16"/>
                <w:lang w:eastAsia="en-US"/>
              </w:rPr>
              <w:t>т. 154-157 в полном объеме</w:t>
            </w:r>
          </w:p>
        </w:tc>
        <w:tc>
          <w:tcPr>
            <w:tcW w:w="427" w:type="pct"/>
            <w:tcBorders>
              <w:top w:val="nil"/>
              <w:left w:val="nil"/>
              <w:bottom w:val="single" w:sz="4" w:space="0" w:color="auto"/>
              <w:right w:val="single" w:sz="4" w:space="0" w:color="auto"/>
            </w:tcBorders>
            <w:shd w:val="clear" w:color="000000" w:fill="FFFFFF"/>
            <w:hideMark/>
          </w:tcPr>
          <w:p w14:paraId="3FB95D69" w14:textId="77777777" w:rsidR="00052516" w:rsidRPr="00052516" w:rsidRDefault="00052516" w:rsidP="00052516">
            <w:pPr>
              <w:rPr>
                <w:rFonts w:eastAsia="Calibri"/>
                <w:color w:val="000000"/>
                <w:sz w:val="16"/>
                <w:szCs w:val="16"/>
                <w:lang w:eastAsia="en-US"/>
              </w:rPr>
            </w:pPr>
            <w:r w:rsidRPr="00052516">
              <w:rPr>
                <w:rFonts w:eastAsia="Calibri"/>
                <w:color w:val="000000"/>
                <w:sz w:val="16"/>
                <w:szCs w:val="16"/>
                <w:lang w:eastAsia="en-US"/>
              </w:rPr>
              <w:t> </w:t>
            </w:r>
          </w:p>
        </w:tc>
        <w:tc>
          <w:tcPr>
            <w:tcW w:w="1867" w:type="pct"/>
            <w:tcBorders>
              <w:top w:val="nil"/>
              <w:left w:val="nil"/>
              <w:bottom w:val="single" w:sz="4" w:space="0" w:color="auto"/>
              <w:right w:val="single" w:sz="4" w:space="0" w:color="auto"/>
            </w:tcBorders>
            <w:shd w:val="clear" w:color="000000" w:fill="FFFFFF"/>
            <w:hideMark/>
          </w:tcPr>
          <w:p w14:paraId="45414C40" w14:textId="77777777" w:rsidR="00052516" w:rsidRPr="00052516" w:rsidRDefault="00052516" w:rsidP="00052516">
            <w:pPr>
              <w:rPr>
                <w:rFonts w:eastAsia="Calibri"/>
                <w:color w:val="000000"/>
                <w:sz w:val="16"/>
                <w:szCs w:val="16"/>
                <w:lang w:eastAsia="en-US"/>
              </w:rPr>
            </w:pPr>
            <w:r w:rsidRPr="00052516">
              <w:rPr>
                <w:rFonts w:eastAsia="Calibri"/>
                <w:color w:val="000000"/>
                <w:sz w:val="16"/>
                <w:szCs w:val="16"/>
                <w:lang w:eastAsia="en-US"/>
              </w:rPr>
              <w:t>Арендная плата за пользование зданиями и помещениями</w:t>
            </w:r>
          </w:p>
        </w:tc>
        <w:tc>
          <w:tcPr>
            <w:tcW w:w="569" w:type="pct"/>
            <w:tcBorders>
              <w:top w:val="nil"/>
              <w:left w:val="nil"/>
              <w:bottom w:val="single" w:sz="4" w:space="0" w:color="auto"/>
              <w:right w:val="single" w:sz="4" w:space="0" w:color="auto"/>
            </w:tcBorders>
            <w:shd w:val="clear" w:color="000000" w:fill="FFFFFF"/>
            <w:hideMark/>
          </w:tcPr>
          <w:p w14:paraId="75171B8C" w14:textId="77777777" w:rsidR="00052516" w:rsidRPr="00052516" w:rsidRDefault="00052516" w:rsidP="00052516">
            <w:pPr>
              <w:jc w:val="right"/>
              <w:rPr>
                <w:rFonts w:eastAsia="Calibri"/>
                <w:color w:val="000000"/>
                <w:sz w:val="16"/>
                <w:szCs w:val="16"/>
                <w:lang w:eastAsia="en-US"/>
              </w:rPr>
            </w:pPr>
            <w:r w:rsidRPr="00052516">
              <w:rPr>
                <w:rFonts w:eastAsia="Calibri"/>
                <w:color w:val="000000"/>
                <w:sz w:val="16"/>
                <w:szCs w:val="16"/>
                <w:lang w:eastAsia="en-US"/>
              </w:rPr>
              <w:t>319 266,71</w:t>
            </w:r>
          </w:p>
        </w:tc>
        <w:tc>
          <w:tcPr>
            <w:tcW w:w="569" w:type="pct"/>
            <w:tcBorders>
              <w:top w:val="nil"/>
              <w:left w:val="nil"/>
              <w:bottom w:val="single" w:sz="4" w:space="0" w:color="auto"/>
              <w:right w:val="single" w:sz="4" w:space="0" w:color="auto"/>
            </w:tcBorders>
            <w:shd w:val="clear" w:color="000000" w:fill="FFFFFF"/>
            <w:hideMark/>
          </w:tcPr>
          <w:p w14:paraId="1288C412" w14:textId="77777777" w:rsidR="00052516" w:rsidRPr="00052516" w:rsidRDefault="00052516" w:rsidP="00052516">
            <w:pPr>
              <w:jc w:val="right"/>
              <w:rPr>
                <w:rFonts w:eastAsia="Calibri"/>
                <w:color w:val="000000"/>
                <w:sz w:val="16"/>
                <w:szCs w:val="16"/>
                <w:lang w:eastAsia="en-US"/>
              </w:rPr>
            </w:pPr>
            <w:r w:rsidRPr="00052516">
              <w:rPr>
                <w:rFonts w:eastAsia="Calibri"/>
                <w:color w:val="000000"/>
                <w:sz w:val="16"/>
                <w:szCs w:val="16"/>
                <w:lang w:eastAsia="en-US"/>
              </w:rPr>
              <w:t>314 839,63</w:t>
            </w:r>
          </w:p>
        </w:tc>
        <w:tc>
          <w:tcPr>
            <w:tcW w:w="947" w:type="pct"/>
            <w:tcBorders>
              <w:top w:val="nil"/>
              <w:left w:val="nil"/>
              <w:bottom w:val="single" w:sz="4" w:space="0" w:color="auto"/>
              <w:right w:val="single" w:sz="4" w:space="0" w:color="auto"/>
            </w:tcBorders>
            <w:shd w:val="clear" w:color="000000" w:fill="FFFFFF"/>
            <w:hideMark/>
          </w:tcPr>
          <w:p w14:paraId="23D6A3E8" w14:textId="77777777" w:rsidR="00052516" w:rsidRPr="00052516" w:rsidRDefault="00052516" w:rsidP="00052516">
            <w:pPr>
              <w:jc w:val="right"/>
              <w:rPr>
                <w:rFonts w:eastAsia="Calibri"/>
                <w:color w:val="000000"/>
                <w:sz w:val="16"/>
                <w:szCs w:val="16"/>
                <w:lang w:eastAsia="en-US"/>
              </w:rPr>
            </w:pPr>
            <w:r w:rsidRPr="00052516">
              <w:rPr>
                <w:rFonts w:eastAsia="Calibri"/>
                <w:color w:val="000000"/>
                <w:sz w:val="16"/>
                <w:szCs w:val="16"/>
                <w:lang w:eastAsia="en-US"/>
              </w:rPr>
              <w:t>-4 427,08</w:t>
            </w:r>
          </w:p>
        </w:tc>
      </w:tr>
      <w:tr w:rsidR="00052516" w:rsidRPr="00052516" w14:paraId="69A5C128" w14:textId="77777777" w:rsidTr="007D1317">
        <w:trPr>
          <w:trHeight w:val="415"/>
        </w:trPr>
        <w:tc>
          <w:tcPr>
            <w:tcW w:w="621" w:type="pct"/>
            <w:tcBorders>
              <w:top w:val="nil"/>
              <w:left w:val="single" w:sz="4" w:space="0" w:color="auto"/>
              <w:bottom w:val="single" w:sz="4" w:space="0" w:color="auto"/>
              <w:right w:val="single" w:sz="4" w:space="0" w:color="auto"/>
            </w:tcBorders>
            <w:shd w:val="clear" w:color="000000" w:fill="FFFFFF"/>
            <w:hideMark/>
          </w:tcPr>
          <w:p w14:paraId="42530795" w14:textId="77777777" w:rsidR="00052516" w:rsidRPr="00052516" w:rsidRDefault="00052516" w:rsidP="00052516">
            <w:pPr>
              <w:rPr>
                <w:rFonts w:eastAsia="Calibri"/>
                <w:color w:val="000000"/>
                <w:sz w:val="16"/>
                <w:szCs w:val="16"/>
                <w:lang w:eastAsia="en-US"/>
              </w:rPr>
            </w:pPr>
            <w:r w:rsidRPr="00052516">
              <w:rPr>
                <w:rFonts w:eastAsia="Calibri"/>
                <w:color w:val="000000"/>
                <w:sz w:val="16"/>
                <w:szCs w:val="16"/>
                <w:lang w:eastAsia="en-US"/>
              </w:rPr>
              <w:t>т. 158-204 в полном объеме</w:t>
            </w:r>
          </w:p>
        </w:tc>
        <w:tc>
          <w:tcPr>
            <w:tcW w:w="427" w:type="pct"/>
            <w:tcBorders>
              <w:top w:val="nil"/>
              <w:left w:val="nil"/>
              <w:bottom w:val="single" w:sz="4" w:space="0" w:color="auto"/>
              <w:right w:val="single" w:sz="4" w:space="0" w:color="auto"/>
            </w:tcBorders>
            <w:shd w:val="clear" w:color="000000" w:fill="FFFFFF"/>
            <w:hideMark/>
          </w:tcPr>
          <w:p w14:paraId="0656B886" w14:textId="77777777" w:rsidR="00052516" w:rsidRPr="00052516" w:rsidRDefault="00052516" w:rsidP="00052516">
            <w:pPr>
              <w:rPr>
                <w:rFonts w:eastAsia="Calibri"/>
                <w:color w:val="000000"/>
                <w:sz w:val="16"/>
                <w:szCs w:val="16"/>
                <w:lang w:eastAsia="en-US"/>
              </w:rPr>
            </w:pPr>
            <w:r w:rsidRPr="00052516">
              <w:rPr>
                <w:rFonts w:eastAsia="Calibri"/>
                <w:color w:val="000000"/>
                <w:sz w:val="16"/>
                <w:szCs w:val="16"/>
                <w:lang w:eastAsia="en-US"/>
              </w:rPr>
              <w:t> </w:t>
            </w:r>
          </w:p>
        </w:tc>
        <w:tc>
          <w:tcPr>
            <w:tcW w:w="1867" w:type="pct"/>
            <w:tcBorders>
              <w:top w:val="nil"/>
              <w:left w:val="nil"/>
              <w:bottom w:val="single" w:sz="4" w:space="0" w:color="auto"/>
              <w:right w:val="single" w:sz="4" w:space="0" w:color="auto"/>
            </w:tcBorders>
            <w:shd w:val="clear" w:color="000000" w:fill="FFFFFF"/>
            <w:hideMark/>
          </w:tcPr>
          <w:p w14:paraId="47F1948B" w14:textId="77777777" w:rsidR="00052516" w:rsidRPr="00052516" w:rsidRDefault="00052516" w:rsidP="00052516">
            <w:pPr>
              <w:rPr>
                <w:rFonts w:eastAsia="Calibri"/>
                <w:color w:val="000000"/>
                <w:sz w:val="16"/>
                <w:szCs w:val="16"/>
                <w:lang w:eastAsia="en-US"/>
              </w:rPr>
            </w:pPr>
            <w:r w:rsidRPr="00052516">
              <w:rPr>
                <w:rFonts w:eastAsia="Calibri"/>
                <w:color w:val="000000"/>
                <w:sz w:val="16"/>
                <w:szCs w:val="16"/>
                <w:lang w:eastAsia="en-US"/>
              </w:rPr>
              <w:t>Арендная плата за пользование электросетевым имуществом</w:t>
            </w:r>
          </w:p>
        </w:tc>
        <w:tc>
          <w:tcPr>
            <w:tcW w:w="569" w:type="pct"/>
            <w:tcBorders>
              <w:top w:val="nil"/>
              <w:left w:val="nil"/>
              <w:bottom w:val="single" w:sz="4" w:space="0" w:color="auto"/>
              <w:right w:val="single" w:sz="4" w:space="0" w:color="auto"/>
            </w:tcBorders>
            <w:shd w:val="clear" w:color="000000" w:fill="FFFFFF"/>
            <w:hideMark/>
          </w:tcPr>
          <w:p w14:paraId="19DC6440" w14:textId="77777777" w:rsidR="00052516" w:rsidRPr="00052516" w:rsidRDefault="00052516" w:rsidP="00052516">
            <w:pPr>
              <w:jc w:val="right"/>
              <w:rPr>
                <w:rFonts w:eastAsia="Calibri"/>
                <w:color w:val="000000"/>
                <w:sz w:val="16"/>
                <w:szCs w:val="16"/>
                <w:lang w:eastAsia="en-US"/>
              </w:rPr>
            </w:pPr>
            <w:r w:rsidRPr="00052516">
              <w:rPr>
                <w:rFonts w:eastAsia="Calibri"/>
                <w:color w:val="000000"/>
                <w:sz w:val="16"/>
                <w:szCs w:val="16"/>
                <w:lang w:eastAsia="en-US"/>
              </w:rPr>
              <w:t>280 668,70</w:t>
            </w:r>
          </w:p>
        </w:tc>
        <w:tc>
          <w:tcPr>
            <w:tcW w:w="569" w:type="pct"/>
            <w:tcBorders>
              <w:top w:val="nil"/>
              <w:left w:val="nil"/>
              <w:bottom w:val="single" w:sz="4" w:space="0" w:color="auto"/>
              <w:right w:val="single" w:sz="4" w:space="0" w:color="auto"/>
            </w:tcBorders>
            <w:shd w:val="clear" w:color="000000" w:fill="FFFFFF"/>
            <w:hideMark/>
          </w:tcPr>
          <w:p w14:paraId="36FEB73A" w14:textId="77777777" w:rsidR="00052516" w:rsidRPr="00052516" w:rsidRDefault="00052516" w:rsidP="00052516">
            <w:pPr>
              <w:jc w:val="right"/>
              <w:rPr>
                <w:rFonts w:eastAsia="Calibri"/>
                <w:color w:val="000000"/>
                <w:sz w:val="16"/>
                <w:szCs w:val="16"/>
                <w:lang w:eastAsia="en-US"/>
              </w:rPr>
            </w:pPr>
            <w:r w:rsidRPr="00052516">
              <w:rPr>
                <w:rFonts w:eastAsia="Calibri"/>
                <w:color w:val="000000"/>
                <w:sz w:val="16"/>
                <w:szCs w:val="16"/>
                <w:lang w:eastAsia="en-US"/>
              </w:rPr>
              <w:t>271 060,84</w:t>
            </w:r>
          </w:p>
        </w:tc>
        <w:tc>
          <w:tcPr>
            <w:tcW w:w="947" w:type="pct"/>
            <w:tcBorders>
              <w:top w:val="nil"/>
              <w:left w:val="nil"/>
              <w:bottom w:val="single" w:sz="4" w:space="0" w:color="auto"/>
              <w:right w:val="single" w:sz="4" w:space="0" w:color="auto"/>
            </w:tcBorders>
            <w:shd w:val="clear" w:color="000000" w:fill="FFFFFF"/>
            <w:hideMark/>
          </w:tcPr>
          <w:p w14:paraId="64C80CF3" w14:textId="77777777" w:rsidR="00052516" w:rsidRPr="00052516" w:rsidRDefault="00052516" w:rsidP="00052516">
            <w:pPr>
              <w:jc w:val="right"/>
              <w:rPr>
                <w:rFonts w:eastAsia="Calibri"/>
                <w:color w:val="000000"/>
                <w:sz w:val="16"/>
                <w:szCs w:val="16"/>
                <w:lang w:eastAsia="en-US"/>
              </w:rPr>
            </w:pPr>
            <w:r w:rsidRPr="00052516">
              <w:rPr>
                <w:rFonts w:eastAsia="Calibri"/>
                <w:color w:val="000000"/>
                <w:sz w:val="16"/>
                <w:szCs w:val="16"/>
                <w:lang w:eastAsia="en-US"/>
              </w:rPr>
              <w:t>-9 607,86</w:t>
            </w:r>
          </w:p>
        </w:tc>
      </w:tr>
      <w:tr w:rsidR="00052516" w:rsidRPr="00052516" w14:paraId="4BF0751B" w14:textId="77777777" w:rsidTr="007D1317">
        <w:trPr>
          <w:trHeight w:val="289"/>
        </w:trPr>
        <w:tc>
          <w:tcPr>
            <w:tcW w:w="621" w:type="pct"/>
            <w:tcBorders>
              <w:top w:val="nil"/>
              <w:left w:val="single" w:sz="4" w:space="0" w:color="auto"/>
              <w:bottom w:val="single" w:sz="4" w:space="0" w:color="auto"/>
              <w:right w:val="single" w:sz="4" w:space="0" w:color="auto"/>
            </w:tcBorders>
            <w:shd w:val="clear" w:color="000000" w:fill="FFFFFF"/>
            <w:hideMark/>
          </w:tcPr>
          <w:p w14:paraId="16F0178A" w14:textId="77777777" w:rsidR="00052516" w:rsidRPr="00052516" w:rsidRDefault="00052516" w:rsidP="00052516">
            <w:pPr>
              <w:rPr>
                <w:rFonts w:eastAsia="Calibri"/>
                <w:color w:val="000000"/>
                <w:sz w:val="16"/>
                <w:szCs w:val="16"/>
                <w:lang w:eastAsia="en-US"/>
              </w:rPr>
            </w:pPr>
            <w:r w:rsidRPr="00052516">
              <w:rPr>
                <w:rFonts w:eastAsia="Calibri"/>
                <w:color w:val="000000"/>
                <w:sz w:val="16"/>
                <w:szCs w:val="16"/>
                <w:lang w:eastAsia="en-US"/>
              </w:rPr>
              <w:t>т. 205-280 в полном объеме</w:t>
            </w:r>
          </w:p>
        </w:tc>
        <w:tc>
          <w:tcPr>
            <w:tcW w:w="427" w:type="pct"/>
            <w:tcBorders>
              <w:top w:val="nil"/>
              <w:left w:val="nil"/>
              <w:bottom w:val="single" w:sz="4" w:space="0" w:color="auto"/>
              <w:right w:val="single" w:sz="4" w:space="0" w:color="auto"/>
            </w:tcBorders>
            <w:shd w:val="clear" w:color="000000" w:fill="FFFFFF"/>
            <w:hideMark/>
          </w:tcPr>
          <w:p w14:paraId="13C3D437" w14:textId="77777777" w:rsidR="00052516" w:rsidRPr="00052516" w:rsidRDefault="00052516" w:rsidP="00052516">
            <w:pPr>
              <w:rPr>
                <w:rFonts w:eastAsia="Calibri"/>
                <w:color w:val="000000"/>
                <w:sz w:val="16"/>
                <w:szCs w:val="16"/>
                <w:lang w:eastAsia="en-US"/>
              </w:rPr>
            </w:pPr>
            <w:r w:rsidRPr="00052516">
              <w:rPr>
                <w:rFonts w:eastAsia="Calibri"/>
                <w:color w:val="000000"/>
                <w:sz w:val="16"/>
                <w:szCs w:val="16"/>
                <w:lang w:eastAsia="en-US"/>
              </w:rPr>
              <w:t> </w:t>
            </w:r>
          </w:p>
        </w:tc>
        <w:tc>
          <w:tcPr>
            <w:tcW w:w="1867" w:type="pct"/>
            <w:tcBorders>
              <w:top w:val="nil"/>
              <w:left w:val="nil"/>
              <w:bottom w:val="single" w:sz="4" w:space="0" w:color="auto"/>
              <w:right w:val="single" w:sz="4" w:space="0" w:color="auto"/>
            </w:tcBorders>
            <w:shd w:val="clear" w:color="000000" w:fill="FFFFFF"/>
            <w:hideMark/>
          </w:tcPr>
          <w:p w14:paraId="5AB0F59B" w14:textId="77777777" w:rsidR="00052516" w:rsidRPr="00052516" w:rsidRDefault="00052516" w:rsidP="00052516">
            <w:pPr>
              <w:rPr>
                <w:rFonts w:eastAsia="Calibri"/>
                <w:color w:val="000000"/>
                <w:sz w:val="16"/>
                <w:szCs w:val="16"/>
                <w:lang w:eastAsia="en-US"/>
              </w:rPr>
            </w:pPr>
            <w:r w:rsidRPr="00052516">
              <w:rPr>
                <w:rFonts w:eastAsia="Calibri"/>
                <w:color w:val="000000"/>
                <w:sz w:val="16"/>
                <w:szCs w:val="16"/>
                <w:lang w:eastAsia="en-US"/>
              </w:rPr>
              <w:t>Арендная плата за пользование землей</w:t>
            </w:r>
          </w:p>
        </w:tc>
        <w:tc>
          <w:tcPr>
            <w:tcW w:w="569" w:type="pct"/>
            <w:tcBorders>
              <w:top w:val="nil"/>
              <w:left w:val="nil"/>
              <w:bottom w:val="single" w:sz="4" w:space="0" w:color="auto"/>
              <w:right w:val="single" w:sz="4" w:space="0" w:color="auto"/>
            </w:tcBorders>
            <w:shd w:val="clear" w:color="000000" w:fill="FFFFFF"/>
            <w:hideMark/>
          </w:tcPr>
          <w:p w14:paraId="51CB1AEB" w14:textId="77777777" w:rsidR="00052516" w:rsidRPr="00052516" w:rsidRDefault="00052516" w:rsidP="00052516">
            <w:pPr>
              <w:jc w:val="right"/>
              <w:rPr>
                <w:rFonts w:eastAsia="Calibri"/>
                <w:color w:val="000000"/>
                <w:sz w:val="16"/>
                <w:szCs w:val="16"/>
                <w:lang w:eastAsia="en-US"/>
              </w:rPr>
            </w:pPr>
            <w:r w:rsidRPr="00052516">
              <w:rPr>
                <w:rFonts w:eastAsia="Calibri"/>
                <w:color w:val="000000"/>
                <w:sz w:val="16"/>
                <w:szCs w:val="16"/>
                <w:lang w:eastAsia="en-US"/>
              </w:rPr>
              <w:t>14 744,31</w:t>
            </w:r>
          </w:p>
        </w:tc>
        <w:tc>
          <w:tcPr>
            <w:tcW w:w="569" w:type="pct"/>
            <w:tcBorders>
              <w:top w:val="nil"/>
              <w:left w:val="nil"/>
              <w:bottom w:val="single" w:sz="4" w:space="0" w:color="auto"/>
              <w:right w:val="single" w:sz="4" w:space="0" w:color="auto"/>
            </w:tcBorders>
            <w:shd w:val="clear" w:color="000000" w:fill="FFFFFF"/>
            <w:hideMark/>
          </w:tcPr>
          <w:p w14:paraId="77D47A84" w14:textId="77777777" w:rsidR="00052516" w:rsidRPr="00052516" w:rsidRDefault="00052516" w:rsidP="00052516">
            <w:pPr>
              <w:jc w:val="right"/>
              <w:rPr>
                <w:rFonts w:eastAsia="Calibri"/>
                <w:color w:val="000000"/>
                <w:sz w:val="16"/>
                <w:szCs w:val="16"/>
                <w:lang w:eastAsia="en-US"/>
              </w:rPr>
            </w:pPr>
            <w:r w:rsidRPr="00052516">
              <w:rPr>
                <w:rFonts w:eastAsia="Calibri"/>
                <w:color w:val="000000"/>
                <w:sz w:val="16"/>
                <w:szCs w:val="16"/>
                <w:lang w:eastAsia="en-US"/>
              </w:rPr>
              <w:t>13 966,23</w:t>
            </w:r>
          </w:p>
        </w:tc>
        <w:tc>
          <w:tcPr>
            <w:tcW w:w="947" w:type="pct"/>
            <w:tcBorders>
              <w:top w:val="nil"/>
              <w:left w:val="nil"/>
              <w:bottom w:val="single" w:sz="4" w:space="0" w:color="auto"/>
              <w:right w:val="single" w:sz="4" w:space="0" w:color="auto"/>
            </w:tcBorders>
            <w:shd w:val="clear" w:color="000000" w:fill="FFFFFF"/>
            <w:hideMark/>
          </w:tcPr>
          <w:p w14:paraId="2D6D0F4B" w14:textId="77777777" w:rsidR="00052516" w:rsidRPr="00052516" w:rsidRDefault="00052516" w:rsidP="00052516">
            <w:pPr>
              <w:jc w:val="right"/>
              <w:rPr>
                <w:rFonts w:eastAsia="Calibri"/>
                <w:color w:val="000000"/>
                <w:sz w:val="16"/>
                <w:szCs w:val="16"/>
                <w:lang w:eastAsia="en-US"/>
              </w:rPr>
            </w:pPr>
            <w:r w:rsidRPr="00052516">
              <w:rPr>
                <w:rFonts w:eastAsia="Calibri"/>
                <w:color w:val="000000"/>
                <w:sz w:val="16"/>
                <w:szCs w:val="16"/>
                <w:lang w:eastAsia="en-US"/>
              </w:rPr>
              <w:t>-778,08</w:t>
            </w:r>
          </w:p>
        </w:tc>
      </w:tr>
      <w:tr w:rsidR="00052516" w:rsidRPr="00052516" w14:paraId="356992A2" w14:textId="77777777" w:rsidTr="007D1317">
        <w:trPr>
          <w:trHeight w:val="505"/>
        </w:trPr>
        <w:tc>
          <w:tcPr>
            <w:tcW w:w="621" w:type="pct"/>
            <w:tcBorders>
              <w:top w:val="nil"/>
              <w:left w:val="single" w:sz="4" w:space="0" w:color="auto"/>
              <w:bottom w:val="single" w:sz="4" w:space="0" w:color="auto"/>
              <w:right w:val="single" w:sz="4" w:space="0" w:color="auto"/>
            </w:tcBorders>
            <w:shd w:val="clear" w:color="000000" w:fill="FFFFFF"/>
            <w:hideMark/>
          </w:tcPr>
          <w:p w14:paraId="62C963E0" w14:textId="77777777" w:rsidR="00052516" w:rsidRPr="00052516" w:rsidRDefault="00052516" w:rsidP="00052516">
            <w:pPr>
              <w:rPr>
                <w:rFonts w:eastAsia="Calibri"/>
                <w:color w:val="000000"/>
                <w:sz w:val="16"/>
                <w:szCs w:val="16"/>
                <w:lang w:eastAsia="en-US"/>
              </w:rPr>
            </w:pPr>
            <w:r w:rsidRPr="00052516">
              <w:rPr>
                <w:rFonts w:eastAsia="Calibri"/>
                <w:color w:val="000000"/>
                <w:sz w:val="16"/>
                <w:szCs w:val="16"/>
                <w:lang w:eastAsia="en-US"/>
              </w:rPr>
              <w:t>т. 281-284 в полном объеме</w:t>
            </w:r>
          </w:p>
        </w:tc>
        <w:tc>
          <w:tcPr>
            <w:tcW w:w="427" w:type="pct"/>
            <w:tcBorders>
              <w:top w:val="nil"/>
              <w:left w:val="nil"/>
              <w:bottom w:val="single" w:sz="4" w:space="0" w:color="auto"/>
              <w:right w:val="single" w:sz="4" w:space="0" w:color="auto"/>
            </w:tcBorders>
            <w:shd w:val="clear" w:color="000000" w:fill="FFFFFF"/>
            <w:hideMark/>
          </w:tcPr>
          <w:p w14:paraId="630964C3" w14:textId="77777777" w:rsidR="00052516" w:rsidRPr="00052516" w:rsidRDefault="00052516" w:rsidP="00052516">
            <w:pPr>
              <w:rPr>
                <w:rFonts w:eastAsia="Calibri"/>
                <w:color w:val="000000"/>
                <w:sz w:val="16"/>
                <w:szCs w:val="16"/>
                <w:lang w:eastAsia="en-US"/>
              </w:rPr>
            </w:pPr>
            <w:r w:rsidRPr="00052516">
              <w:rPr>
                <w:rFonts w:eastAsia="Calibri"/>
                <w:color w:val="000000"/>
                <w:sz w:val="16"/>
                <w:szCs w:val="16"/>
                <w:lang w:eastAsia="en-US"/>
              </w:rPr>
              <w:t> </w:t>
            </w:r>
          </w:p>
        </w:tc>
        <w:tc>
          <w:tcPr>
            <w:tcW w:w="1867" w:type="pct"/>
            <w:tcBorders>
              <w:top w:val="nil"/>
              <w:left w:val="nil"/>
              <w:bottom w:val="single" w:sz="4" w:space="0" w:color="auto"/>
              <w:right w:val="single" w:sz="4" w:space="0" w:color="auto"/>
            </w:tcBorders>
            <w:shd w:val="clear" w:color="000000" w:fill="FFFFFF"/>
            <w:hideMark/>
          </w:tcPr>
          <w:p w14:paraId="7A6B6541" w14:textId="77777777" w:rsidR="00052516" w:rsidRPr="00052516" w:rsidRDefault="00052516" w:rsidP="00052516">
            <w:pPr>
              <w:rPr>
                <w:rFonts w:eastAsia="Calibri"/>
                <w:color w:val="000000"/>
                <w:sz w:val="16"/>
                <w:szCs w:val="16"/>
                <w:lang w:eastAsia="en-US"/>
              </w:rPr>
            </w:pPr>
            <w:r w:rsidRPr="00052516">
              <w:rPr>
                <w:rFonts w:eastAsia="Calibri"/>
                <w:color w:val="000000"/>
                <w:sz w:val="16"/>
                <w:szCs w:val="16"/>
                <w:lang w:eastAsia="en-US"/>
              </w:rPr>
              <w:t>Арендная плата за пользование транспортными средствами</w:t>
            </w:r>
          </w:p>
        </w:tc>
        <w:tc>
          <w:tcPr>
            <w:tcW w:w="569" w:type="pct"/>
            <w:tcBorders>
              <w:top w:val="nil"/>
              <w:left w:val="nil"/>
              <w:bottom w:val="single" w:sz="4" w:space="0" w:color="auto"/>
              <w:right w:val="single" w:sz="4" w:space="0" w:color="auto"/>
            </w:tcBorders>
            <w:shd w:val="clear" w:color="000000" w:fill="FFFFFF"/>
            <w:hideMark/>
          </w:tcPr>
          <w:p w14:paraId="05185558" w14:textId="77777777" w:rsidR="00052516" w:rsidRPr="00052516" w:rsidRDefault="00052516" w:rsidP="00052516">
            <w:pPr>
              <w:jc w:val="right"/>
              <w:rPr>
                <w:rFonts w:eastAsia="Calibri"/>
                <w:color w:val="000000"/>
                <w:sz w:val="16"/>
                <w:szCs w:val="16"/>
                <w:lang w:eastAsia="en-US"/>
              </w:rPr>
            </w:pPr>
            <w:r w:rsidRPr="00052516">
              <w:rPr>
                <w:rFonts w:eastAsia="Calibri"/>
                <w:color w:val="000000"/>
                <w:sz w:val="16"/>
                <w:szCs w:val="16"/>
                <w:lang w:eastAsia="en-US"/>
              </w:rPr>
              <w:t>49 064,53</w:t>
            </w:r>
          </w:p>
        </w:tc>
        <w:tc>
          <w:tcPr>
            <w:tcW w:w="569" w:type="pct"/>
            <w:tcBorders>
              <w:top w:val="nil"/>
              <w:left w:val="nil"/>
              <w:bottom w:val="single" w:sz="4" w:space="0" w:color="auto"/>
              <w:right w:val="single" w:sz="4" w:space="0" w:color="auto"/>
            </w:tcBorders>
            <w:shd w:val="clear" w:color="000000" w:fill="FFFFFF"/>
            <w:hideMark/>
          </w:tcPr>
          <w:p w14:paraId="118EC5A6" w14:textId="77777777" w:rsidR="00052516" w:rsidRPr="00052516" w:rsidRDefault="00052516" w:rsidP="00052516">
            <w:pPr>
              <w:jc w:val="right"/>
              <w:rPr>
                <w:rFonts w:eastAsia="Calibri"/>
                <w:color w:val="000000"/>
                <w:sz w:val="16"/>
                <w:szCs w:val="16"/>
                <w:lang w:eastAsia="en-US"/>
              </w:rPr>
            </w:pPr>
            <w:r w:rsidRPr="00052516">
              <w:rPr>
                <w:rFonts w:eastAsia="Calibri"/>
                <w:color w:val="000000"/>
                <w:sz w:val="16"/>
                <w:szCs w:val="16"/>
                <w:lang w:eastAsia="en-US"/>
              </w:rPr>
              <w:t>15 273,72</w:t>
            </w:r>
          </w:p>
        </w:tc>
        <w:tc>
          <w:tcPr>
            <w:tcW w:w="947" w:type="pct"/>
            <w:tcBorders>
              <w:top w:val="nil"/>
              <w:left w:val="nil"/>
              <w:bottom w:val="single" w:sz="4" w:space="0" w:color="auto"/>
              <w:right w:val="single" w:sz="4" w:space="0" w:color="auto"/>
            </w:tcBorders>
            <w:shd w:val="clear" w:color="000000" w:fill="FFFFFF"/>
            <w:hideMark/>
          </w:tcPr>
          <w:p w14:paraId="2D411905" w14:textId="77777777" w:rsidR="00052516" w:rsidRPr="00052516" w:rsidRDefault="00052516" w:rsidP="00052516">
            <w:pPr>
              <w:jc w:val="right"/>
              <w:rPr>
                <w:rFonts w:eastAsia="Calibri"/>
                <w:color w:val="000000"/>
                <w:sz w:val="16"/>
                <w:szCs w:val="16"/>
                <w:lang w:eastAsia="en-US"/>
              </w:rPr>
            </w:pPr>
            <w:r w:rsidRPr="00052516">
              <w:rPr>
                <w:rFonts w:eastAsia="Calibri"/>
                <w:color w:val="000000"/>
                <w:sz w:val="16"/>
                <w:szCs w:val="16"/>
                <w:lang w:eastAsia="en-US"/>
              </w:rPr>
              <w:t>-33 790,81</w:t>
            </w:r>
          </w:p>
        </w:tc>
      </w:tr>
      <w:tr w:rsidR="00052516" w:rsidRPr="00052516" w14:paraId="59E401B5" w14:textId="77777777" w:rsidTr="007D1317">
        <w:trPr>
          <w:trHeight w:val="426"/>
        </w:trPr>
        <w:tc>
          <w:tcPr>
            <w:tcW w:w="621" w:type="pct"/>
            <w:tcBorders>
              <w:top w:val="nil"/>
              <w:left w:val="single" w:sz="4" w:space="0" w:color="auto"/>
              <w:bottom w:val="single" w:sz="4" w:space="0" w:color="auto"/>
              <w:right w:val="single" w:sz="4" w:space="0" w:color="auto"/>
            </w:tcBorders>
            <w:shd w:val="clear" w:color="000000" w:fill="FFFFFF"/>
            <w:hideMark/>
          </w:tcPr>
          <w:p w14:paraId="2E2B2513" w14:textId="77777777" w:rsidR="00052516" w:rsidRPr="00052516" w:rsidRDefault="00052516" w:rsidP="00052516">
            <w:pPr>
              <w:rPr>
                <w:rFonts w:eastAsia="Calibri"/>
                <w:color w:val="000000"/>
                <w:sz w:val="16"/>
                <w:szCs w:val="16"/>
                <w:lang w:eastAsia="en-US"/>
              </w:rPr>
            </w:pPr>
            <w:r w:rsidRPr="00052516">
              <w:rPr>
                <w:rFonts w:eastAsia="Calibri"/>
                <w:color w:val="000000"/>
                <w:sz w:val="16"/>
                <w:szCs w:val="16"/>
                <w:lang w:eastAsia="en-US"/>
              </w:rPr>
              <w:t>т. 285 в полном объеме</w:t>
            </w:r>
          </w:p>
        </w:tc>
        <w:tc>
          <w:tcPr>
            <w:tcW w:w="427" w:type="pct"/>
            <w:tcBorders>
              <w:top w:val="nil"/>
              <w:left w:val="nil"/>
              <w:bottom w:val="single" w:sz="4" w:space="0" w:color="auto"/>
              <w:right w:val="single" w:sz="4" w:space="0" w:color="auto"/>
            </w:tcBorders>
            <w:shd w:val="clear" w:color="000000" w:fill="FFFFFF"/>
            <w:noWrap/>
            <w:hideMark/>
          </w:tcPr>
          <w:p w14:paraId="483A03AC" w14:textId="77777777" w:rsidR="00052516" w:rsidRPr="00052516" w:rsidRDefault="00052516" w:rsidP="00052516">
            <w:pPr>
              <w:rPr>
                <w:rFonts w:eastAsia="Calibri"/>
                <w:color w:val="000000"/>
                <w:sz w:val="16"/>
                <w:szCs w:val="16"/>
                <w:lang w:eastAsia="en-US"/>
              </w:rPr>
            </w:pPr>
            <w:r w:rsidRPr="00052516">
              <w:rPr>
                <w:rFonts w:eastAsia="Calibri"/>
                <w:color w:val="000000"/>
                <w:sz w:val="16"/>
                <w:szCs w:val="16"/>
                <w:lang w:eastAsia="en-US"/>
              </w:rPr>
              <w:t> </w:t>
            </w:r>
          </w:p>
        </w:tc>
        <w:tc>
          <w:tcPr>
            <w:tcW w:w="1867" w:type="pct"/>
            <w:tcBorders>
              <w:top w:val="nil"/>
              <w:left w:val="nil"/>
              <w:bottom w:val="single" w:sz="4" w:space="0" w:color="auto"/>
              <w:right w:val="single" w:sz="4" w:space="0" w:color="auto"/>
            </w:tcBorders>
            <w:shd w:val="clear" w:color="000000" w:fill="FFFFFF"/>
            <w:hideMark/>
          </w:tcPr>
          <w:p w14:paraId="74ABB90B" w14:textId="77777777" w:rsidR="00052516" w:rsidRPr="00052516" w:rsidRDefault="00052516" w:rsidP="00052516">
            <w:pPr>
              <w:rPr>
                <w:rFonts w:eastAsia="Calibri"/>
                <w:color w:val="000000"/>
                <w:sz w:val="16"/>
                <w:szCs w:val="16"/>
                <w:lang w:eastAsia="en-US"/>
              </w:rPr>
            </w:pPr>
            <w:r w:rsidRPr="00052516">
              <w:rPr>
                <w:rFonts w:eastAsia="Calibri"/>
                <w:color w:val="000000"/>
                <w:sz w:val="16"/>
                <w:szCs w:val="16"/>
                <w:lang w:eastAsia="en-US"/>
              </w:rPr>
              <w:t>Арендная плата за пользование машинами и оборудованием</w:t>
            </w:r>
          </w:p>
        </w:tc>
        <w:tc>
          <w:tcPr>
            <w:tcW w:w="569" w:type="pct"/>
            <w:tcBorders>
              <w:top w:val="nil"/>
              <w:left w:val="nil"/>
              <w:bottom w:val="single" w:sz="4" w:space="0" w:color="auto"/>
              <w:right w:val="single" w:sz="4" w:space="0" w:color="auto"/>
            </w:tcBorders>
            <w:shd w:val="clear" w:color="000000" w:fill="FFFFFF"/>
            <w:noWrap/>
            <w:hideMark/>
          </w:tcPr>
          <w:p w14:paraId="7AE6D9D9" w14:textId="77777777" w:rsidR="00052516" w:rsidRPr="00052516" w:rsidRDefault="00052516" w:rsidP="00052516">
            <w:pPr>
              <w:jc w:val="right"/>
              <w:rPr>
                <w:rFonts w:eastAsia="Calibri"/>
                <w:color w:val="000000"/>
                <w:sz w:val="16"/>
                <w:szCs w:val="16"/>
                <w:lang w:eastAsia="en-US"/>
              </w:rPr>
            </w:pPr>
            <w:r w:rsidRPr="00052516">
              <w:rPr>
                <w:rFonts w:eastAsia="Calibri"/>
                <w:color w:val="000000"/>
                <w:sz w:val="16"/>
                <w:szCs w:val="16"/>
                <w:lang w:eastAsia="en-US"/>
              </w:rPr>
              <w:t>3 393,96</w:t>
            </w:r>
          </w:p>
        </w:tc>
        <w:tc>
          <w:tcPr>
            <w:tcW w:w="569" w:type="pct"/>
            <w:tcBorders>
              <w:top w:val="nil"/>
              <w:left w:val="nil"/>
              <w:bottom w:val="single" w:sz="4" w:space="0" w:color="auto"/>
              <w:right w:val="single" w:sz="4" w:space="0" w:color="auto"/>
            </w:tcBorders>
            <w:shd w:val="clear" w:color="000000" w:fill="FFFFFF"/>
            <w:noWrap/>
            <w:hideMark/>
          </w:tcPr>
          <w:p w14:paraId="0540479B" w14:textId="77777777" w:rsidR="00052516" w:rsidRPr="00052516" w:rsidRDefault="00052516" w:rsidP="00052516">
            <w:pPr>
              <w:jc w:val="right"/>
              <w:rPr>
                <w:rFonts w:eastAsia="Calibri"/>
                <w:color w:val="000000"/>
                <w:sz w:val="16"/>
                <w:szCs w:val="16"/>
                <w:lang w:eastAsia="en-US"/>
              </w:rPr>
            </w:pPr>
            <w:r w:rsidRPr="00052516">
              <w:rPr>
                <w:rFonts w:eastAsia="Calibri"/>
                <w:color w:val="000000"/>
                <w:sz w:val="16"/>
                <w:szCs w:val="16"/>
                <w:lang w:eastAsia="en-US"/>
              </w:rPr>
              <w:t>0,00</w:t>
            </w:r>
          </w:p>
        </w:tc>
        <w:tc>
          <w:tcPr>
            <w:tcW w:w="947" w:type="pct"/>
            <w:tcBorders>
              <w:top w:val="nil"/>
              <w:left w:val="nil"/>
              <w:bottom w:val="single" w:sz="4" w:space="0" w:color="auto"/>
              <w:right w:val="single" w:sz="4" w:space="0" w:color="auto"/>
            </w:tcBorders>
            <w:shd w:val="clear" w:color="000000" w:fill="FFFFFF"/>
            <w:hideMark/>
          </w:tcPr>
          <w:p w14:paraId="0E07BCD5" w14:textId="77777777" w:rsidR="00052516" w:rsidRPr="00052516" w:rsidRDefault="00052516" w:rsidP="00052516">
            <w:pPr>
              <w:jc w:val="right"/>
              <w:rPr>
                <w:rFonts w:eastAsia="Calibri"/>
                <w:color w:val="000000"/>
                <w:sz w:val="16"/>
                <w:szCs w:val="16"/>
                <w:lang w:eastAsia="en-US"/>
              </w:rPr>
            </w:pPr>
            <w:r w:rsidRPr="00052516">
              <w:rPr>
                <w:rFonts w:eastAsia="Calibri"/>
                <w:color w:val="000000"/>
                <w:sz w:val="16"/>
                <w:szCs w:val="16"/>
                <w:lang w:eastAsia="en-US"/>
              </w:rPr>
              <w:t>-3 393,96</w:t>
            </w:r>
          </w:p>
        </w:tc>
      </w:tr>
    </w:tbl>
    <w:p w14:paraId="1B225DCA" w14:textId="77777777" w:rsidR="00052516" w:rsidRPr="00052516" w:rsidRDefault="00052516" w:rsidP="00052516">
      <w:pPr>
        <w:ind w:firstLine="720"/>
        <w:jc w:val="both"/>
        <w:rPr>
          <w:rFonts w:eastAsia="Calibri"/>
          <w:sz w:val="28"/>
          <w:szCs w:val="28"/>
          <w:lang w:eastAsia="en-US"/>
        </w:rPr>
      </w:pPr>
      <w:r w:rsidRPr="00052516">
        <w:rPr>
          <w:rFonts w:eastAsia="Calibri"/>
          <w:sz w:val="28"/>
          <w:szCs w:val="28"/>
        </w:rPr>
        <w:t>С учетом вышеизложенного, территориально сетевая организация оспаривает сумму в размере 271 060,84, в которой, согласно вышеуказанному заключению, включены суммы по договорам аренды объектов ЭСХ</w:t>
      </w:r>
      <w:r w:rsidRPr="00052516">
        <w:rPr>
          <w:rFonts w:eastAsia="Calibri"/>
          <w:sz w:val="28"/>
          <w:szCs w:val="28"/>
          <w:lang w:eastAsia="en-US"/>
        </w:rPr>
        <w:t xml:space="preserve"> -                                         </w:t>
      </w:r>
      <w:r w:rsidRPr="00052516">
        <w:rPr>
          <w:rFonts w:eastAsia="Calibri"/>
          <w:sz w:val="28"/>
          <w:szCs w:val="28"/>
        </w:rPr>
        <w:lastRenderedPageBreak/>
        <w:t>265 444,865 тыс. руб., договорам аренды объектов муниципального имущества 5 615,797 тыс. руб., по договора КУМС 0,183 тыс. руб.</w:t>
      </w:r>
    </w:p>
    <w:p w14:paraId="1074CA7B" w14:textId="77777777" w:rsidR="00052516" w:rsidRPr="00052516" w:rsidRDefault="00052516" w:rsidP="00052516">
      <w:pPr>
        <w:ind w:firstLine="426"/>
        <w:jc w:val="both"/>
        <w:rPr>
          <w:rFonts w:eastAsia="Calibri"/>
          <w:bCs/>
          <w:sz w:val="28"/>
          <w:szCs w:val="28"/>
        </w:rPr>
      </w:pPr>
      <w:r w:rsidRPr="00052516">
        <w:rPr>
          <w:rFonts w:eastAsia="Calibri"/>
          <w:bCs/>
          <w:sz w:val="28"/>
          <w:szCs w:val="28"/>
        </w:rPr>
        <w:tab/>
        <w:t>Согласно приложению 12 к вышеуказанному экспертному заключению в сумму 265 444,865 тыс. руб. учтена сумма по объекту «Низковольтные линии» по договору аренды № 2/15 от 01.01.2015 года (Инвентарный номер 100138) в размере 42 172,20 тыс. руб. расчет данной суммы оспорен в судебном порядке.</w:t>
      </w:r>
    </w:p>
    <w:p w14:paraId="6B8877B8" w14:textId="77777777" w:rsidR="00052516" w:rsidRPr="00052516" w:rsidRDefault="00052516" w:rsidP="00052516">
      <w:pPr>
        <w:jc w:val="both"/>
        <w:rPr>
          <w:rFonts w:eastAsia="Calibri"/>
          <w:sz w:val="28"/>
          <w:szCs w:val="28"/>
          <w:lang w:eastAsia="en-US"/>
        </w:rPr>
      </w:pPr>
      <w:r w:rsidRPr="00052516">
        <w:rPr>
          <w:rFonts w:eastAsia="Calibri"/>
          <w:bCs/>
          <w:sz w:val="28"/>
          <w:szCs w:val="28"/>
        </w:rPr>
        <w:tab/>
        <w:t xml:space="preserve">Таким образом, согласно </w:t>
      </w:r>
      <w:r w:rsidRPr="00052516">
        <w:rPr>
          <w:rFonts w:eastAsia="Calibri"/>
          <w:sz w:val="28"/>
          <w:szCs w:val="28"/>
          <w:lang w:eastAsia="en-US"/>
        </w:rPr>
        <w:t>приложению 12 Расчет обоснованной стоимости арендованных объектов ЭСХ ООО «</w:t>
      </w:r>
      <w:proofErr w:type="spellStart"/>
      <w:r w:rsidRPr="00052516">
        <w:rPr>
          <w:rFonts w:eastAsia="Calibri"/>
          <w:sz w:val="28"/>
          <w:szCs w:val="28"/>
          <w:lang w:eastAsia="en-US"/>
        </w:rPr>
        <w:t>КЭнК</w:t>
      </w:r>
      <w:proofErr w:type="spellEnd"/>
      <w:r w:rsidRPr="00052516">
        <w:rPr>
          <w:rFonts w:eastAsia="Calibri"/>
          <w:sz w:val="28"/>
          <w:szCs w:val="28"/>
          <w:lang w:eastAsia="en-US"/>
        </w:rPr>
        <w:t>» на 2024 год амортизация пересчитана следующим образом:</w:t>
      </w:r>
    </w:p>
    <w:p w14:paraId="6D65C008"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t>44 652 923 /240*12 = 2 232 646,15 тыс. руб., где</w:t>
      </w:r>
    </w:p>
    <w:p w14:paraId="7384EC36"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t>44 652 923 руб. - первоначальная стоимость объекта основного средства.</w:t>
      </w:r>
    </w:p>
    <w:p w14:paraId="4D66D6D1"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t>240 месяцев – максимальный срок полезного использования (СПИ) согласно амортизационной группе 8 (заявленный срок СПИ 228).</w:t>
      </w:r>
    </w:p>
    <w:p w14:paraId="7D4BEBDC"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t>Сумма налога на имущество осталась без изменения и не было оспорена в судебном порядке (25 851,69 тыс. руб.)</w:t>
      </w:r>
    </w:p>
    <w:p w14:paraId="64A45240"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t xml:space="preserve">Итого по объекту </w:t>
      </w:r>
      <w:r w:rsidRPr="00052516">
        <w:rPr>
          <w:rFonts w:eastAsia="Calibri"/>
          <w:bCs/>
          <w:sz w:val="28"/>
          <w:szCs w:val="28"/>
        </w:rPr>
        <w:t xml:space="preserve">«Низковольтные линии» </w:t>
      </w:r>
      <w:r w:rsidRPr="00052516">
        <w:rPr>
          <w:rFonts w:eastAsia="Calibri"/>
          <w:sz w:val="28"/>
          <w:szCs w:val="28"/>
          <w:lang w:eastAsia="en-US"/>
        </w:rPr>
        <w:t xml:space="preserve">предлагается учесть сумму в размере 2 258 497,84 тыс. руб. </w:t>
      </w:r>
    </w:p>
    <w:p w14:paraId="0EF460DB"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t xml:space="preserve">Отклонение составит 2 216 325,64 тыс. руб. = 2 258 497,84 тыс. руб. – </w:t>
      </w:r>
      <w:r w:rsidRPr="00052516">
        <w:rPr>
          <w:rFonts w:eastAsia="Calibri"/>
          <w:sz w:val="28"/>
          <w:szCs w:val="28"/>
          <w:lang w:eastAsia="en-US"/>
        </w:rPr>
        <w:br/>
        <w:t>42 172,20 тыс. руб.</w:t>
      </w:r>
    </w:p>
    <w:p w14:paraId="503471D9"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t>С учетом вышеизложенного, расходы по статье «Плата за аренду имущества и лизинг» изменятся следующим образом таблица 2:</w:t>
      </w:r>
    </w:p>
    <w:p w14:paraId="070065D5" w14:textId="6E624A92" w:rsidR="00052516" w:rsidRPr="00052516" w:rsidRDefault="00052516" w:rsidP="00052516">
      <w:pPr>
        <w:keepNext/>
        <w:spacing w:after="200"/>
        <w:jc w:val="right"/>
        <w:rPr>
          <w:rFonts w:eastAsia="Calibri"/>
          <w:sz w:val="28"/>
          <w:szCs w:val="28"/>
          <w:lang w:eastAsia="en-US"/>
        </w:rPr>
      </w:pPr>
      <w:r w:rsidRPr="00052516">
        <w:rPr>
          <w:rFonts w:eastAsia="Calibri"/>
          <w:sz w:val="28"/>
          <w:szCs w:val="28"/>
          <w:lang w:eastAsia="en-US"/>
        </w:rPr>
        <w:t xml:space="preserve">Таблица </w:t>
      </w:r>
      <w:r w:rsidRPr="00052516">
        <w:rPr>
          <w:rFonts w:eastAsia="Calibri"/>
          <w:sz w:val="28"/>
          <w:szCs w:val="28"/>
          <w:lang w:eastAsia="en-US"/>
        </w:rPr>
        <w:fldChar w:fldCharType="begin"/>
      </w:r>
      <w:r w:rsidRPr="00052516">
        <w:rPr>
          <w:rFonts w:eastAsia="Calibri"/>
          <w:sz w:val="28"/>
          <w:szCs w:val="28"/>
          <w:lang w:eastAsia="en-US"/>
        </w:rPr>
        <w:instrText xml:space="preserve"> SEQ Таблица \* ARABIC </w:instrText>
      </w:r>
      <w:r w:rsidRPr="00052516">
        <w:rPr>
          <w:rFonts w:eastAsia="Calibri"/>
          <w:sz w:val="28"/>
          <w:szCs w:val="28"/>
          <w:lang w:eastAsia="en-US"/>
        </w:rPr>
        <w:fldChar w:fldCharType="separate"/>
      </w:r>
      <w:r w:rsidR="00CD0935">
        <w:rPr>
          <w:rFonts w:eastAsia="Calibri"/>
          <w:noProof/>
          <w:sz w:val="28"/>
          <w:szCs w:val="28"/>
          <w:lang w:eastAsia="en-US"/>
        </w:rPr>
        <w:t>2</w:t>
      </w:r>
      <w:r w:rsidRPr="00052516">
        <w:rPr>
          <w:rFonts w:eastAsia="Calibri"/>
          <w:sz w:val="28"/>
          <w:szCs w:val="28"/>
          <w:lang w:eastAsia="en-US"/>
        </w:rPr>
        <w:fldChar w:fldCharType="end"/>
      </w:r>
    </w:p>
    <w:p w14:paraId="354F413F" w14:textId="77777777" w:rsidR="00052516" w:rsidRPr="00052516" w:rsidRDefault="00052516" w:rsidP="00052516">
      <w:pPr>
        <w:ind w:firstLine="357"/>
        <w:jc w:val="both"/>
        <w:rPr>
          <w:rFonts w:eastAsia="Calibri"/>
          <w:sz w:val="28"/>
          <w:szCs w:val="28"/>
          <w:lang w:eastAsia="en-US"/>
        </w:rPr>
      </w:pPr>
      <w:r w:rsidRPr="00052516">
        <w:rPr>
          <w:rFonts w:eastAsia="Calibri"/>
          <w:sz w:val="28"/>
          <w:szCs w:val="28"/>
          <w:lang w:eastAsia="en-US"/>
        </w:rPr>
        <w:t>Изменение расходов по статье «Плата за аренду имущества и лизинг»</w:t>
      </w:r>
    </w:p>
    <w:p w14:paraId="3C86CF73" w14:textId="77777777" w:rsidR="00052516" w:rsidRPr="00052516" w:rsidRDefault="00052516" w:rsidP="00052516">
      <w:pPr>
        <w:ind w:firstLine="357"/>
        <w:jc w:val="both"/>
        <w:rPr>
          <w:rFonts w:eastAsia="Calibri"/>
          <w:sz w:val="28"/>
          <w:szCs w:val="28"/>
          <w:lang w:eastAsia="en-US"/>
        </w:rPr>
      </w:pPr>
    </w:p>
    <w:tbl>
      <w:tblPr>
        <w:tblW w:w="5000" w:type="pct"/>
        <w:tblLook w:val="04A0" w:firstRow="1" w:lastRow="0" w:firstColumn="1" w:lastColumn="0" w:noHBand="0" w:noVBand="1"/>
      </w:tblPr>
      <w:tblGrid>
        <w:gridCol w:w="769"/>
        <w:gridCol w:w="2547"/>
        <w:gridCol w:w="1194"/>
        <w:gridCol w:w="1924"/>
        <w:gridCol w:w="1605"/>
        <w:gridCol w:w="1449"/>
      </w:tblGrid>
      <w:tr w:rsidR="00052516" w:rsidRPr="00052516" w14:paraId="07F32479" w14:textId="77777777" w:rsidTr="007D1317">
        <w:trPr>
          <w:trHeight w:val="594"/>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14625" w14:textId="77777777" w:rsidR="00052516" w:rsidRPr="00052516" w:rsidRDefault="00052516" w:rsidP="00052516">
            <w:pPr>
              <w:rPr>
                <w:color w:val="000000"/>
              </w:rPr>
            </w:pPr>
            <w:bookmarkStart w:id="11" w:name="_Toc185268543"/>
            <w:r w:rsidRPr="00052516">
              <w:rPr>
                <w:color w:val="000000"/>
              </w:rPr>
              <w:t>№п/п</w:t>
            </w:r>
          </w:p>
        </w:tc>
        <w:tc>
          <w:tcPr>
            <w:tcW w:w="1355" w:type="pct"/>
            <w:tcBorders>
              <w:top w:val="single" w:sz="4" w:space="0" w:color="auto"/>
              <w:left w:val="nil"/>
              <w:bottom w:val="single" w:sz="4" w:space="0" w:color="auto"/>
              <w:right w:val="single" w:sz="4" w:space="0" w:color="auto"/>
            </w:tcBorders>
            <w:shd w:val="clear" w:color="auto" w:fill="auto"/>
            <w:noWrap/>
            <w:vAlign w:val="center"/>
            <w:hideMark/>
          </w:tcPr>
          <w:p w14:paraId="697CCB56" w14:textId="77777777" w:rsidR="00052516" w:rsidRPr="00052516" w:rsidRDefault="00052516" w:rsidP="00052516">
            <w:pPr>
              <w:jc w:val="center"/>
              <w:rPr>
                <w:color w:val="000000"/>
              </w:rPr>
            </w:pPr>
            <w:r w:rsidRPr="00052516">
              <w:rPr>
                <w:color w:val="000000"/>
              </w:rPr>
              <w:t>Наименование</w:t>
            </w:r>
          </w:p>
        </w:tc>
        <w:tc>
          <w:tcPr>
            <w:tcW w:w="642" w:type="pct"/>
            <w:tcBorders>
              <w:top w:val="single" w:sz="4" w:space="0" w:color="auto"/>
              <w:left w:val="nil"/>
              <w:bottom w:val="single" w:sz="4" w:space="0" w:color="auto"/>
              <w:right w:val="single" w:sz="4" w:space="0" w:color="auto"/>
            </w:tcBorders>
            <w:shd w:val="clear" w:color="auto" w:fill="auto"/>
            <w:noWrap/>
            <w:vAlign w:val="center"/>
            <w:hideMark/>
          </w:tcPr>
          <w:p w14:paraId="73919089" w14:textId="77777777" w:rsidR="00052516" w:rsidRPr="00052516" w:rsidRDefault="00052516" w:rsidP="00052516">
            <w:pPr>
              <w:jc w:val="center"/>
              <w:rPr>
                <w:color w:val="000000"/>
              </w:rPr>
            </w:pPr>
            <w:proofErr w:type="spellStart"/>
            <w:r w:rsidRPr="00052516">
              <w:rPr>
                <w:color w:val="000000"/>
              </w:rPr>
              <w:t>Ед.изм</w:t>
            </w:r>
            <w:proofErr w:type="spellEnd"/>
            <w:r w:rsidRPr="00052516">
              <w:rPr>
                <w:color w:val="000000"/>
              </w:rPr>
              <w:t>.</w:t>
            </w:r>
          </w:p>
        </w:tc>
        <w:tc>
          <w:tcPr>
            <w:tcW w:w="1026" w:type="pct"/>
            <w:tcBorders>
              <w:top w:val="single" w:sz="4" w:space="0" w:color="auto"/>
              <w:left w:val="nil"/>
              <w:bottom w:val="single" w:sz="4" w:space="0" w:color="auto"/>
              <w:right w:val="single" w:sz="4" w:space="0" w:color="auto"/>
            </w:tcBorders>
            <w:shd w:val="clear" w:color="auto" w:fill="auto"/>
            <w:vAlign w:val="center"/>
            <w:hideMark/>
          </w:tcPr>
          <w:p w14:paraId="3262BFFF" w14:textId="77777777" w:rsidR="00052516" w:rsidRPr="00052516" w:rsidRDefault="00052516" w:rsidP="00052516">
            <w:pPr>
              <w:jc w:val="center"/>
              <w:rPr>
                <w:color w:val="000000"/>
              </w:rPr>
            </w:pPr>
            <w:r w:rsidRPr="00052516">
              <w:rPr>
                <w:color w:val="000000"/>
              </w:rPr>
              <w:t>Было до решения суда</w:t>
            </w:r>
          </w:p>
        </w:tc>
        <w:tc>
          <w:tcPr>
            <w:tcW w:w="858" w:type="pct"/>
            <w:tcBorders>
              <w:top w:val="single" w:sz="4" w:space="0" w:color="auto"/>
              <w:left w:val="nil"/>
              <w:bottom w:val="single" w:sz="4" w:space="0" w:color="auto"/>
              <w:right w:val="single" w:sz="4" w:space="0" w:color="auto"/>
            </w:tcBorders>
            <w:shd w:val="clear" w:color="auto" w:fill="auto"/>
            <w:vAlign w:val="center"/>
            <w:hideMark/>
          </w:tcPr>
          <w:p w14:paraId="116C6697" w14:textId="77777777" w:rsidR="00052516" w:rsidRPr="00052516" w:rsidRDefault="00052516" w:rsidP="00052516">
            <w:pPr>
              <w:jc w:val="center"/>
              <w:rPr>
                <w:color w:val="000000"/>
              </w:rPr>
            </w:pPr>
            <w:r w:rsidRPr="00052516">
              <w:rPr>
                <w:color w:val="000000"/>
              </w:rPr>
              <w:t>Стало с учетом решения суда</w:t>
            </w:r>
          </w:p>
        </w:tc>
        <w:tc>
          <w:tcPr>
            <w:tcW w:w="742" w:type="pct"/>
            <w:tcBorders>
              <w:top w:val="single" w:sz="4" w:space="0" w:color="auto"/>
              <w:left w:val="nil"/>
              <w:bottom w:val="single" w:sz="4" w:space="0" w:color="auto"/>
              <w:right w:val="single" w:sz="4" w:space="0" w:color="auto"/>
            </w:tcBorders>
            <w:shd w:val="clear" w:color="auto" w:fill="auto"/>
            <w:vAlign w:val="center"/>
            <w:hideMark/>
          </w:tcPr>
          <w:p w14:paraId="06A8773D" w14:textId="77777777" w:rsidR="00052516" w:rsidRPr="00052516" w:rsidRDefault="00052516" w:rsidP="00052516">
            <w:pPr>
              <w:jc w:val="center"/>
              <w:rPr>
                <w:color w:val="000000"/>
              </w:rPr>
            </w:pPr>
            <w:r w:rsidRPr="00052516">
              <w:rPr>
                <w:color w:val="000000"/>
              </w:rPr>
              <w:t>Отклонение</w:t>
            </w:r>
          </w:p>
        </w:tc>
      </w:tr>
      <w:tr w:rsidR="00052516" w:rsidRPr="00052516" w14:paraId="26FA465F" w14:textId="77777777" w:rsidTr="007D1317">
        <w:trPr>
          <w:trHeight w:val="59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5CAEA1C" w14:textId="77777777" w:rsidR="00052516" w:rsidRPr="00052516" w:rsidRDefault="00052516" w:rsidP="00052516">
            <w:pPr>
              <w:jc w:val="center"/>
              <w:rPr>
                <w:color w:val="000000"/>
              </w:rPr>
            </w:pPr>
            <w:r w:rsidRPr="00052516">
              <w:rPr>
                <w:color w:val="000000"/>
              </w:rPr>
              <w:t>1.</w:t>
            </w:r>
          </w:p>
        </w:tc>
        <w:tc>
          <w:tcPr>
            <w:tcW w:w="1355" w:type="pct"/>
            <w:tcBorders>
              <w:top w:val="nil"/>
              <w:left w:val="nil"/>
              <w:bottom w:val="single" w:sz="4" w:space="0" w:color="auto"/>
              <w:right w:val="single" w:sz="4" w:space="0" w:color="auto"/>
            </w:tcBorders>
            <w:shd w:val="clear" w:color="auto" w:fill="auto"/>
            <w:vAlign w:val="center"/>
            <w:hideMark/>
          </w:tcPr>
          <w:p w14:paraId="2483F7D6" w14:textId="77777777" w:rsidR="00052516" w:rsidRPr="00052516" w:rsidRDefault="00052516" w:rsidP="00052516">
            <w:pPr>
              <w:rPr>
                <w:color w:val="000000"/>
              </w:rPr>
            </w:pPr>
            <w:r w:rsidRPr="00052516">
              <w:rPr>
                <w:rFonts w:eastAsia="Calibri"/>
                <w:color w:val="000000"/>
              </w:rPr>
              <w:t>Плата за аренду имущества и лизинг</w:t>
            </w:r>
          </w:p>
        </w:tc>
        <w:tc>
          <w:tcPr>
            <w:tcW w:w="642" w:type="pct"/>
            <w:tcBorders>
              <w:top w:val="nil"/>
              <w:left w:val="nil"/>
              <w:bottom w:val="single" w:sz="4" w:space="0" w:color="auto"/>
              <w:right w:val="single" w:sz="4" w:space="0" w:color="auto"/>
            </w:tcBorders>
            <w:shd w:val="clear" w:color="auto" w:fill="auto"/>
            <w:vAlign w:val="center"/>
            <w:hideMark/>
          </w:tcPr>
          <w:p w14:paraId="75C7810A" w14:textId="77777777" w:rsidR="00052516" w:rsidRPr="00052516" w:rsidRDefault="00052516" w:rsidP="00052516">
            <w:pPr>
              <w:rPr>
                <w:color w:val="000000"/>
              </w:rPr>
            </w:pPr>
            <w:r w:rsidRPr="00052516">
              <w:rPr>
                <w:color w:val="000000"/>
              </w:rPr>
              <w:t>тыс. руб.</w:t>
            </w:r>
          </w:p>
        </w:tc>
        <w:tc>
          <w:tcPr>
            <w:tcW w:w="1026" w:type="pct"/>
            <w:tcBorders>
              <w:top w:val="nil"/>
              <w:left w:val="nil"/>
              <w:bottom w:val="single" w:sz="4" w:space="0" w:color="auto"/>
              <w:right w:val="single" w:sz="4" w:space="0" w:color="auto"/>
            </w:tcBorders>
            <w:shd w:val="clear" w:color="auto" w:fill="auto"/>
            <w:noWrap/>
            <w:vAlign w:val="center"/>
            <w:hideMark/>
          </w:tcPr>
          <w:p w14:paraId="01AE5499" w14:textId="77777777" w:rsidR="00052516" w:rsidRPr="00052516" w:rsidRDefault="00052516" w:rsidP="00052516">
            <w:pPr>
              <w:jc w:val="right"/>
              <w:rPr>
                <w:color w:val="000000"/>
              </w:rPr>
            </w:pPr>
            <w:r w:rsidRPr="00052516">
              <w:rPr>
                <w:color w:val="000000"/>
              </w:rPr>
              <w:t xml:space="preserve">615 140,42  </w:t>
            </w:r>
          </w:p>
        </w:tc>
        <w:tc>
          <w:tcPr>
            <w:tcW w:w="858" w:type="pct"/>
            <w:tcBorders>
              <w:top w:val="nil"/>
              <w:left w:val="nil"/>
              <w:bottom w:val="single" w:sz="4" w:space="0" w:color="auto"/>
              <w:right w:val="single" w:sz="4" w:space="0" w:color="auto"/>
            </w:tcBorders>
            <w:shd w:val="clear" w:color="auto" w:fill="auto"/>
            <w:noWrap/>
            <w:vAlign w:val="center"/>
            <w:hideMark/>
          </w:tcPr>
          <w:p w14:paraId="17F01DB8" w14:textId="77777777" w:rsidR="00052516" w:rsidRPr="00052516" w:rsidRDefault="00052516" w:rsidP="00052516">
            <w:pPr>
              <w:jc w:val="right"/>
              <w:rPr>
                <w:color w:val="000000"/>
              </w:rPr>
            </w:pPr>
            <w:r w:rsidRPr="00052516">
              <w:rPr>
                <w:color w:val="000000"/>
              </w:rPr>
              <w:t xml:space="preserve">617 356,75  </w:t>
            </w:r>
          </w:p>
        </w:tc>
        <w:tc>
          <w:tcPr>
            <w:tcW w:w="742" w:type="pct"/>
            <w:tcBorders>
              <w:top w:val="nil"/>
              <w:left w:val="nil"/>
              <w:bottom w:val="single" w:sz="4" w:space="0" w:color="auto"/>
              <w:right w:val="single" w:sz="4" w:space="0" w:color="auto"/>
            </w:tcBorders>
            <w:shd w:val="clear" w:color="auto" w:fill="auto"/>
            <w:noWrap/>
            <w:vAlign w:val="center"/>
            <w:hideMark/>
          </w:tcPr>
          <w:p w14:paraId="71B0CECB" w14:textId="77777777" w:rsidR="00052516" w:rsidRPr="00052516" w:rsidRDefault="00052516" w:rsidP="00052516">
            <w:pPr>
              <w:jc w:val="right"/>
              <w:rPr>
                <w:color w:val="000000"/>
              </w:rPr>
            </w:pPr>
            <w:r w:rsidRPr="00052516">
              <w:rPr>
                <w:color w:val="000000"/>
              </w:rPr>
              <w:t xml:space="preserve">2 216,32  </w:t>
            </w:r>
          </w:p>
        </w:tc>
      </w:tr>
      <w:tr w:rsidR="00052516" w:rsidRPr="00052516" w14:paraId="6E17EE42" w14:textId="77777777" w:rsidTr="007D1317">
        <w:trPr>
          <w:trHeight w:val="29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A6A7177" w14:textId="77777777" w:rsidR="00052516" w:rsidRPr="00052516" w:rsidRDefault="00052516" w:rsidP="00052516">
            <w:pPr>
              <w:jc w:val="center"/>
              <w:rPr>
                <w:color w:val="000000"/>
              </w:rPr>
            </w:pPr>
            <w:r w:rsidRPr="00052516">
              <w:rPr>
                <w:color w:val="000000"/>
              </w:rPr>
              <w:t>1.1.</w:t>
            </w:r>
          </w:p>
        </w:tc>
        <w:tc>
          <w:tcPr>
            <w:tcW w:w="1355" w:type="pct"/>
            <w:tcBorders>
              <w:top w:val="nil"/>
              <w:left w:val="nil"/>
              <w:bottom w:val="single" w:sz="4" w:space="0" w:color="auto"/>
              <w:right w:val="single" w:sz="4" w:space="0" w:color="auto"/>
            </w:tcBorders>
            <w:shd w:val="clear" w:color="auto" w:fill="auto"/>
            <w:vAlign w:val="center"/>
            <w:hideMark/>
          </w:tcPr>
          <w:p w14:paraId="108FE2F6" w14:textId="77777777" w:rsidR="00052516" w:rsidRPr="00052516" w:rsidRDefault="00052516" w:rsidP="00052516">
            <w:pPr>
              <w:rPr>
                <w:color w:val="000000"/>
              </w:rPr>
            </w:pPr>
            <w:r w:rsidRPr="00052516">
              <w:rPr>
                <w:color w:val="000000"/>
              </w:rPr>
              <w:t>Аренда ЭСХ</w:t>
            </w:r>
          </w:p>
        </w:tc>
        <w:tc>
          <w:tcPr>
            <w:tcW w:w="642" w:type="pct"/>
            <w:tcBorders>
              <w:top w:val="nil"/>
              <w:left w:val="nil"/>
              <w:bottom w:val="single" w:sz="4" w:space="0" w:color="auto"/>
              <w:right w:val="single" w:sz="4" w:space="0" w:color="auto"/>
            </w:tcBorders>
            <w:shd w:val="clear" w:color="auto" w:fill="auto"/>
            <w:vAlign w:val="center"/>
            <w:hideMark/>
          </w:tcPr>
          <w:p w14:paraId="7B02AD16" w14:textId="77777777" w:rsidR="00052516" w:rsidRPr="00052516" w:rsidRDefault="00052516" w:rsidP="00052516">
            <w:pPr>
              <w:rPr>
                <w:color w:val="000000"/>
              </w:rPr>
            </w:pPr>
            <w:r w:rsidRPr="00052516">
              <w:rPr>
                <w:color w:val="000000"/>
              </w:rPr>
              <w:t>тыс. руб.</w:t>
            </w:r>
          </w:p>
        </w:tc>
        <w:tc>
          <w:tcPr>
            <w:tcW w:w="1026" w:type="pct"/>
            <w:tcBorders>
              <w:top w:val="nil"/>
              <w:left w:val="nil"/>
              <w:bottom w:val="single" w:sz="4" w:space="0" w:color="auto"/>
              <w:right w:val="single" w:sz="4" w:space="0" w:color="auto"/>
            </w:tcBorders>
            <w:shd w:val="clear" w:color="auto" w:fill="auto"/>
            <w:noWrap/>
            <w:vAlign w:val="center"/>
            <w:hideMark/>
          </w:tcPr>
          <w:p w14:paraId="30B72E43" w14:textId="77777777" w:rsidR="00052516" w:rsidRPr="00052516" w:rsidRDefault="00052516" w:rsidP="00052516">
            <w:pPr>
              <w:jc w:val="right"/>
              <w:rPr>
                <w:color w:val="000000"/>
              </w:rPr>
            </w:pPr>
            <w:r w:rsidRPr="00052516">
              <w:rPr>
                <w:color w:val="000000"/>
              </w:rPr>
              <w:t xml:space="preserve">265 444,86  </w:t>
            </w:r>
          </w:p>
        </w:tc>
        <w:tc>
          <w:tcPr>
            <w:tcW w:w="858" w:type="pct"/>
            <w:tcBorders>
              <w:top w:val="nil"/>
              <w:left w:val="nil"/>
              <w:bottom w:val="single" w:sz="4" w:space="0" w:color="auto"/>
              <w:right w:val="single" w:sz="4" w:space="0" w:color="auto"/>
            </w:tcBorders>
            <w:shd w:val="clear" w:color="auto" w:fill="auto"/>
            <w:noWrap/>
            <w:vAlign w:val="center"/>
            <w:hideMark/>
          </w:tcPr>
          <w:p w14:paraId="7E76912F" w14:textId="77777777" w:rsidR="00052516" w:rsidRPr="00052516" w:rsidRDefault="00052516" w:rsidP="00052516">
            <w:pPr>
              <w:jc w:val="right"/>
              <w:rPr>
                <w:color w:val="000000"/>
              </w:rPr>
            </w:pPr>
            <w:r w:rsidRPr="00052516">
              <w:rPr>
                <w:color w:val="000000"/>
              </w:rPr>
              <w:t xml:space="preserve">267 661,19  </w:t>
            </w:r>
          </w:p>
        </w:tc>
        <w:tc>
          <w:tcPr>
            <w:tcW w:w="742" w:type="pct"/>
            <w:tcBorders>
              <w:top w:val="nil"/>
              <w:left w:val="nil"/>
              <w:bottom w:val="single" w:sz="4" w:space="0" w:color="auto"/>
              <w:right w:val="single" w:sz="4" w:space="0" w:color="auto"/>
            </w:tcBorders>
            <w:shd w:val="clear" w:color="auto" w:fill="auto"/>
            <w:noWrap/>
            <w:vAlign w:val="center"/>
            <w:hideMark/>
          </w:tcPr>
          <w:p w14:paraId="25ACB7E7" w14:textId="77777777" w:rsidR="00052516" w:rsidRPr="00052516" w:rsidRDefault="00052516" w:rsidP="00052516">
            <w:pPr>
              <w:jc w:val="right"/>
              <w:rPr>
                <w:color w:val="000000"/>
              </w:rPr>
            </w:pPr>
            <w:r w:rsidRPr="00052516">
              <w:rPr>
                <w:color w:val="000000"/>
              </w:rPr>
              <w:t xml:space="preserve">2 216,32  </w:t>
            </w:r>
          </w:p>
        </w:tc>
      </w:tr>
    </w:tbl>
    <w:p w14:paraId="271C55E9" w14:textId="77777777" w:rsidR="00052516" w:rsidRPr="00052516" w:rsidRDefault="00052516" w:rsidP="00052516">
      <w:pPr>
        <w:jc w:val="right"/>
        <w:rPr>
          <w:rFonts w:ascii="Calibri" w:eastAsia="Calibri" w:hAnsi="Calibri"/>
          <w:sz w:val="22"/>
          <w:szCs w:val="28"/>
          <w:lang w:eastAsia="en-US"/>
        </w:rPr>
      </w:pPr>
    </w:p>
    <w:p w14:paraId="05188FE8" w14:textId="77777777" w:rsidR="00052516" w:rsidRPr="00052516" w:rsidRDefault="00052516" w:rsidP="00052516">
      <w:pPr>
        <w:jc w:val="right"/>
        <w:rPr>
          <w:rFonts w:ascii="Calibri" w:eastAsia="Calibri" w:hAnsi="Calibri"/>
          <w:sz w:val="22"/>
          <w:szCs w:val="28"/>
          <w:lang w:eastAsia="en-US"/>
        </w:rPr>
      </w:pPr>
    </w:p>
    <w:p w14:paraId="1A557CF8" w14:textId="77777777" w:rsidR="00052516" w:rsidRPr="00052516" w:rsidRDefault="00052516" w:rsidP="00052516">
      <w:pPr>
        <w:ind w:firstLine="720"/>
        <w:jc w:val="both"/>
        <w:outlineLvl w:val="0"/>
        <w:rPr>
          <w:b/>
          <w:bCs/>
          <w:sz w:val="28"/>
          <w:szCs w:val="28"/>
        </w:rPr>
      </w:pPr>
      <w:r w:rsidRPr="00052516">
        <w:rPr>
          <w:rFonts w:eastAsia="Calibri"/>
          <w:b/>
          <w:bCs/>
          <w:sz w:val="28"/>
          <w:szCs w:val="28"/>
        </w:rPr>
        <w:t>Расчет выпадающих по п 87 Основ ценообразования № 1178</w:t>
      </w:r>
      <w:bookmarkStart w:id="12" w:name="_Hlk88212674"/>
      <w:bookmarkEnd w:id="11"/>
      <w:r w:rsidRPr="00052516">
        <w:rPr>
          <w:rFonts w:eastAsia="Calibri"/>
          <w:b/>
          <w:bCs/>
          <w:sz w:val="28"/>
          <w:szCs w:val="28"/>
        </w:rPr>
        <w:t xml:space="preserve">, </w:t>
      </w:r>
      <w:r w:rsidRPr="00052516">
        <w:rPr>
          <w:b/>
          <w:bCs/>
          <w:sz w:val="28"/>
          <w:szCs w:val="28"/>
        </w:rPr>
        <w:t>по</w:t>
      </w:r>
      <w:r w:rsidRPr="00052516">
        <w:rPr>
          <w:b/>
          <w:bCs/>
          <w:sz w:val="28"/>
          <w:szCs w:val="28"/>
        </w:rPr>
        <w:br/>
      </w:r>
      <w:proofErr w:type="spellStart"/>
      <w:r w:rsidRPr="00052516">
        <w:rPr>
          <w:b/>
          <w:bCs/>
          <w:sz w:val="28"/>
          <w:szCs w:val="28"/>
        </w:rPr>
        <w:t>пп</w:t>
      </w:r>
      <w:proofErr w:type="spellEnd"/>
      <w:r w:rsidRPr="00052516">
        <w:rPr>
          <w:b/>
          <w:bCs/>
          <w:sz w:val="28"/>
          <w:szCs w:val="28"/>
        </w:rPr>
        <w:t>. 4.2 и 4.4 Методических указаний, утвержденных приказом ФСТ России от 11.09.2014 №215-э/1</w:t>
      </w:r>
    </w:p>
    <w:p w14:paraId="5CA7E6B9" w14:textId="77777777" w:rsidR="00052516" w:rsidRPr="00052516" w:rsidRDefault="00052516" w:rsidP="00052516">
      <w:pPr>
        <w:ind w:firstLine="720"/>
        <w:jc w:val="both"/>
        <w:outlineLvl w:val="0"/>
        <w:rPr>
          <w:b/>
          <w:bCs/>
          <w:sz w:val="28"/>
          <w:szCs w:val="28"/>
        </w:rPr>
      </w:pPr>
    </w:p>
    <w:p w14:paraId="304B1CA0" w14:textId="77777777" w:rsidR="00052516" w:rsidRPr="00052516" w:rsidRDefault="00052516" w:rsidP="00052516">
      <w:pPr>
        <w:ind w:firstLine="426"/>
        <w:jc w:val="both"/>
        <w:rPr>
          <w:rFonts w:eastAsia="Calibri"/>
          <w:bCs/>
          <w:sz w:val="28"/>
          <w:szCs w:val="28"/>
          <w:lang w:eastAsia="en-US"/>
        </w:rPr>
      </w:pPr>
      <w:r w:rsidRPr="00052516">
        <w:rPr>
          <w:rFonts w:eastAsia="Calibri"/>
          <w:bCs/>
          <w:sz w:val="28"/>
          <w:szCs w:val="28"/>
          <w:lang w:eastAsia="en-US"/>
        </w:rPr>
        <w:t>Нормативно-методической основой проведения анализа материалов являются:</w:t>
      </w:r>
    </w:p>
    <w:p w14:paraId="4C9602A9" w14:textId="77777777" w:rsidR="00052516" w:rsidRPr="00052516" w:rsidRDefault="00052516" w:rsidP="00052516">
      <w:pPr>
        <w:ind w:firstLine="426"/>
        <w:jc w:val="both"/>
        <w:rPr>
          <w:rFonts w:eastAsia="Calibri"/>
          <w:bCs/>
          <w:sz w:val="28"/>
          <w:szCs w:val="28"/>
          <w:lang w:eastAsia="en-US"/>
        </w:rPr>
      </w:pPr>
      <w:r w:rsidRPr="00052516">
        <w:rPr>
          <w:rFonts w:eastAsia="Calibri"/>
          <w:bCs/>
          <w:sz w:val="28"/>
          <w:szCs w:val="28"/>
          <w:lang w:eastAsia="en-US"/>
        </w:rPr>
        <w:t>•</w:t>
      </w:r>
      <w:r w:rsidRPr="00052516">
        <w:rPr>
          <w:rFonts w:eastAsia="Calibri"/>
          <w:bCs/>
          <w:sz w:val="28"/>
          <w:szCs w:val="28"/>
          <w:lang w:eastAsia="en-US"/>
        </w:rPr>
        <w:tab/>
        <w:t>постановление Правительства РФ от 29 декабря 2011 № 1178</w:t>
      </w:r>
      <w:r w:rsidRPr="00052516">
        <w:rPr>
          <w:rFonts w:eastAsia="Calibri"/>
          <w:bCs/>
          <w:sz w:val="28"/>
          <w:szCs w:val="28"/>
          <w:lang w:eastAsia="en-US"/>
        </w:rPr>
        <w:br/>
        <w:t>«О ценообразовании в области регулируемых цен (тарифов) в электроэнергетике» (далее Основы ценообразования);</w:t>
      </w:r>
    </w:p>
    <w:p w14:paraId="31F0F3BF" w14:textId="77777777" w:rsidR="00052516" w:rsidRPr="00052516" w:rsidRDefault="00052516" w:rsidP="00052516">
      <w:pPr>
        <w:ind w:firstLine="426"/>
        <w:jc w:val="both"/>
        <w:rPr>
          <w:rFonts w:eastAsia="Calibri"/>
          <w:bCs/>
          <w:sz w:val="28"/>
          <w:szCs w:val="28"/>
          <w:lang w:eastAsia="en-US"/>
        </w:rPr>
      </w:pPr>
      <w:r w:rsidRPr="00052516">
        <w:rPr>
          <w:rFonts w:eastAsia="Calibri"/>
          <w:bCs/>
          <w:sz w:val="28"/>
          <w:szCs w:val="28"/>
          <w:lang w:eastAsia="en-US"/>
        </w:rPr>
        <w:t>•</w:t>
      </w:r>
      <w:r w:rsidRPr="00052516">
        <w:rPr>
          <w:rFonts w:eastAsia="Calibri"/>
          <w:bCs/>
          <w:sz w:val="28"/>
          <w:szCs w:val="28"/>
          <w:lang w:eastAsia="en-US"/>
        </w:rPr>
        <w:tab/>
        <w:t xml:space="preserve">методические указания по определению размера платы за технологическое присоединение к электрическим сетям, утвержденные приказом ФАС России от 30.06.2022 № 490/22; </w:t>
      </w:r>
    </w:p>
    <w:p w14:paraId="03C3C4E0" w14:textId="77777777" w:rsidR="00052516" w:rsidRPr="00052516" w:rsidRDefault="00052516" w:rsidP="00052516">
      <w:pPr>
        <w:ind w:firstLine="426"/>
        <w:jc w:val="both"/>
        <w:rPr>
          <w:rFonts w:eastAsia="Calibri"/>
          <w:bCs/>
          <w:sz w:val="28"/>
          <w:szCs w:val="28"/>
          <w:lang w:eastAsia="en-US"/>
        </w:rPr>
      </w:pPr>
      <w:r w:rsidRPr="00052516">
        <w:rPr>
          <w:rFonts w:eastAsia="Calibri"/>
          <w:bCs/>
          <w:sz w:val="28"/>
          <w:szCs w:val="28"/>
          <w:lang w:eastAsia="en-US"/>
        </w:rPr>
        <w:lastRenderedPageBreak/>
        <w:t>• методические указания по определению выпадающих доходов, связанных с осуществлением технологического присоединения к электрическим сетям, утвержденные приказом ФСТ России от 11.09.2014 №215-э/1 (далее по тексту – Методические указания по определению выпадающих доходов).</w:t>
      </w:r>
    </w:p>
    <w:p w14:paraId="08647ABA" w14:textId="77777777" w:rsidR="00052516" w:rsidRPr="00052516" w:rsidRDefault="00052516" w:rsidP="00052516">
      <w:pPr>
        <w:ind w:firstLine="426"/>
        <w:jc w:val="both"/>
        <w:rPr>
          <w:rFonts w:eastAsia="Calibri"/>
          <w:bCs/>
          <w:sz w:val="28"/>
          <w:szCs w:val="28"/>
          <w:lang w:eastAsia="en-US"/>
        </w:rPr>
      </w:pPr>
    </w:p>
    <w:p w14:paraId="11C4F1A3" w14:textId="77777777" w:rsidR="00052516" w:rsidRPr="00052516" w:rsidRDefault="00052516" w:rsidP="00052516">
      <w:pPr>
        <w:ind w:firstLine="426"/>
        <w:jc w:val="both"/>
        <w:rPr>
          <w:rFonts w:eastAsia="Calibri"/>
          <w:bCs/>
          <w:sz w:val="28"/>
          <w:szCs w:val="28"/>
          <w:lang w:eastAsia="en-US"/>
        </w:rPr>
      </w:pPr>
      <w:r w:rsidRPr="00052516">
        <w:rPr>
          <w:rFonts w:eastAsia="Calibri"/>
          <w:bCs/>
          <w:sz w:val="28"/>
          <w:szCs w:val="28"/>
          <w:lang w:eastAsia="en-US"/>
        </w:rPr>
        <w:t xml:space="preserve">Настоящее экспертное заключение выполнено по результатам анализа документальной и технико-экономической обоснованности размера расходов связанных выполнением работ, указанных в </w:t>
      </w:r>
      <w:proofErr w:type="spellStart"/>
      <w:r w:rsidRPr="00052516">
        <w:rPr>
          <w:rFonts w:eastAsia="Calibri"/>
          <w:bCs/>
          <w:sz w:val="28"/>
          <w:szCs w:val="28"/>
          <w:lang w:eastAsia="en-US"/>
        </w:rPr>
        <w:t>пп</w:t>
      </w:r>
      <w:proofErr w:type="spellEnd"/>
      <w:r w:rsidRPr="00052516">
        <w:rPr>
          <w:rFonts w:eastAsia="Calibri"/>
          <w:bCs/>
          <w:sz w:val="28"/>
          <w:szCs w:val="28"/>
          <w:lang w:eastAsia="en-US"/>
        </w:rPr>
        <w:t xml:space="preserve">. 2 пункта 4 и </w:t>
      </w:r>
      <w:proofErr w:type="spellStart"/>
      <w:r w:rsidRPr="00052516">
        <w:rPr>
          <w:rFonts w:eastAsia="Calibri"/>
          <w:bCs/>
          <w:sz w:val="28"/>
          <w:szCs w:val="28"/>
          <w:lang w:eastAsia="en-US"/>
        </w:rPr>
        <w:t>пп</w:t>
      </w:r>
      <w:proofErr w:type="spellEnd"/>
      <w:r w:rsidRPr="00052516">
        <w:rPr>
          <w:rFonts w:eastAsia="Calibri"/>
          <w:bCs/>
          <w:sz w:val="28"/>
          <w:szCs w:val="28"/>
          <w:lang w:eastAsia="en-US"/>
        </w:rPr>
        <w:t>. 4 пункта 4 Методических указаний.</w:t>
      </w:r>
    </w:p>
    <w:p w14:paraId="4B76B94E" w14:textId="77777777" w:rsidR="00052516" w:rsidRPr="00052516" w:rsidRDefault="00052516" w:rsidP="00052516">
      <w:pPr>
        <w:ind w:firstLine="426"/>
        <w:jc w:val="both"/>
        <w:rPr>
          <w:rFonts w:eastAsia="Calibri"/>
          <w:bCs/>
          <w:sz w:val="28"/>
          <w:szCs w:val="28"/>
          <w:lang w:eastAsia="en-US"/>
        </w:rPr>
      </w:pPr>
      <w:r w:rsidRPr="00052516">
        <w:rPr>
          <w:rFonts w:eastAsia="Calibri"/>
          <w:bCs/>
          <w:sz w:val="28"/>
          <w:szCs w:val="28"/>
          <w:lang w:eastAsia="en-US"/>
        </w:rPr>
        <w:t xml:space="preserve">Согласно </w:t>
      </w:r>
      <w:proofErr w:type="spellStart"/>
      <w:r w:rsidRPr="00052516">
        <w:rPr>
          <w:rFonts w:eastAsia="Calibri"/>
          <w:bCs/>
          <w:sz w:val="28"/>
          <w:szCs w:val="28"/>
          <w:lang w:eastAsia="en-US"/>
        </w:rPr>
        <w:t>пп</w:t>
      </w:r>
      <w:proofErr w:type="spellEnd"/>
      <w:r w:rsidRPr="00052516">
        <w:rPr>
          <w:rFonts w:eastAsia="Calibri"/>
          <w:bCs/>
          <w:sz w:val="28"/>
          <w:szCs w:val="28"/>
          <w:lang w:eastAsia="en-US"/>
        </w:rPr>
        <w:t xml:space="preserve">. 2 пункта 4 и </w:t>
      </w:r>
      <w:proofErr w:type="spellStart"/>
      <w:r w:rsidRPr="00052516">
        <w:rPr>
          <w:rFonts w:eastAsia="Calibri"/>
          <w:bCs/>
          <w:sz w:val="28"/>
          <w:szCs w:val="28"/>
          <w:lang w:eastAsia="en-US"/>
        </w:rPr>
        <w:t>пп</w:t>
      </w:r>
      <w:proofErr w:type="spellEnd"/>
      <w:r w:rsidRPr="00052516">
        <w:rPr>
          <w:rFonts w:eastAsia="Calibri"/>
          <w:bCs/>
          <w:sz w:val="28"/>
          <w:szCs w:val="28"/>
          <w:lang w:eastAsia="en-US"/>
        </w:rPr>
        <w:t>. 4 пункта 4 Методических указаний к выпадающим доходам, связанным с осуществлением технологического присоединения к электрическим сетям, относятся:</w:t>
      </w:r>
    </w:p>
    <w:p w14:paraId="24AFBCEE" w14:textId="77777777" w:rsidR="00052516" w:rsidRPr="00052516" w:rsidRDefault="00052516" w:rsidP="00052516">
      <w:pPr>
        <w:ind w:firstLine="426"/>
        <w:jc w:val="both"/>
        <w:rPr>
          <w:rFonts w:eastAsia="Calibri"/>
          <w:bCs/>
          <w:sz w:val="28"/>
          <w:szCs w:val="28"/>
          <w:lang w:eastAsia="en-US"/>
        </w:rPr>
      </w:pPr>
      <w:r w:rsidRPr="00052516">
        <w:rPr>
          <w:rFonts w:eastAsia="Calibri"/>
          <w:bCs/>
          <w:sz w:val="28"/>
          <w:szCs w:val="28"/>
          <w:lang w:eastAsia="en-US"/>
        </w:rPr>
        <w:t xml:space="preserve">4.2)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(далее - расходы по мероприятиям «последней мили») и расходы на обеспечение средствами коммерческого учета электрической энергии (мощности) (указанные в </w:t>
      </w:r>
      <w:hyperlink r:id="rId22" w:history="1">
        <w:r w:rsidRPr="00052516">
          <w:rPr>
            <w:rFonts w:eastAsia="Calibri"/>
            <w:bCs/>
            <w:color w:val="000000"/>
            <w:sz w:val="28"/>
            <w:szCs w:val="28"/>
            <w:lang w:eastAsia="en-US"/>
          </w:rPr>
          <w:t>подпункте «б» пункта 16</w:t>
        </w:r>
      </w:hyperlink>
      <w:r w:rsidRPr="00052516">
        <w:rPr>
          <w:rFonts w:eastAsia="Calibri"/>
          <w:bCs/>
          <w:sz w:val="28"/>
          <w:szCs w:val="28"/>
          <w:lang w:eastAsia="en-US"/>
        </w:rPr>
        <w:t xml:space="preserve"> Методических указаний по определению размера платы за технологическое присоединение к электрическим сетям, связанные с осуществлением технологического присоединения, не включаемые в состав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объектов </w:t>
      </w:r>
      <w:proofErr w:type="spellStart"/>
      <w:r w:rsidRPr="00052516">
        <w:rPr>
          <w:rFonts w:eastAsia="Calibri"/>
          <w:bCs/>
          <w:sz w:val="28"/>
          <w:szCs w:val="28"/>
          <w:lang w:eastAsia="en-US"/>
        </w:rPr>
        <w:t>микрогенерации</w:t>
      </w:r>
      <w:proofErr w:type="spellEnd"/>
      <w:r w:rsidRPr="00052516">
        <w:rPr>
          <w:rFonts w:eastAsia="Calibri"/>
          <w:bCs/>
          <w:sz w:val="28"/>
          <w:szCs w:val="28"/>
          <w:lang w:eastAsia="en-US"/>
        </w:rPr>
        <w:t xml:space="preserve"> по третьей категории надежности (под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w:t>
      </w:r>
      <w:proofErr w:type="spellStart"/>
      <w:r w:rsidRPr="00052516">
        <w:rPr>
          <w:rFonts w:eastAsia="Calibri"/>
          <w:bCs/>
          <w:sz w:val="28"/>
          <w:szCs w:val="28"/>
          <w:lang w:eastAsia="en-US"/>
        </w:rPr>
        <w:t>кВ</w:t>
      </w:r>
      <w:proofErr w:type="spellEnd"/>
      <w:r w:rsidRPr="00052516">
        <w:rPr>
          <w:rFonts w:eastAsia="Calibri"/>
          <w:bCs/>
          <w:sz w:val="28"/>
          <w:szCs w:val="28"/>
          <w:lang w:eastAsia="en-US"/>
        </w:rPr>
        <w:t xml:space="preserve"> включительно необходимого заявителю уровня напряжения сетевой организации, составляет не более 300 метров в городах и поселках городского типа и не более 500 метров в сельской местности, а также энергопринимающих устройств, плата за которые устанавливается в соответствии с </w:t>
      </w:r>
      <w:hyperlink r:id="rId23" w:history="1">
        <w:r w:rsidRPr="00052516">
          <w:rPr>
            <w:rFonts w:eastAsia="Calibri"/>
            <w:bCs/>
            <w:color w:val="000000"/>
            <w:sz w:val="28"/>
            <w:szCs w:val="28"/>
            <w:lang w:eastAsia="en-US"/>
          </w:rPr>
          <w:t>абзацами девятым</w:t>
        </w:r>
      </w:hyperlink>
      <w:r w:rsidRPr="00052516">
        <w:rPr>
          <w:rFonts w:eastAsia="Calibri"/>
          <w:bCs/>
          <w:color w:val="000000"/>
          <w:sz w:val="28"/>
          <w:szCs w:val="28"/>
          <w:lang w:eastAsia="en-US"/>
        </w:rPr>
        <w:t xml:space="preserve"> - </w:t>
      </w:r>
      <w:hyperlink r:id="rId24" w:history="1">
        <w:r w:rsidRPr="00052516">
          <w:rPr>
            <w:rFonts w:eastAsia="Calibri"/>
            <w:bCs/>
            <w:color w:val="000000"/>
            <w:sz w:val="28"/>
            <w:szCs w:val="28"/>
            <w:lang w:eastAsia="en-US"/>
          </w:rPr>
          <w:t>двенадцатым пункта 9</w:t>
        </w:r>
      </w:hyperlink>
      <w:r w:rsidRPr="00052516">
        <w:rPr>
          <w:rFonts w:eastAsia="Calibri"/>
          <w:bCs/>
          <w:color w:val="000000"/>
          <w:sz w:val="28"/>
          <w:szCs w:val="28"/>
          <w:lang w:eastAsia="en-US"/>
        </w:rPr>
        <w:t xml:space="preserve"> Методических указаний по опреде</w:t>
      </w:r>
      <w:r w:rsidRPr="00052516">
        <w:rPr>
          <w:rFonts w:eastAsia="Calibri"/>
          <w:bCs/>
          <w:sz w:val="28"/>
          <w:szCs w:val="28"/>
          <w:lang w:eastAsia="en-US"/>
        </w:rPr>
        <w:t>лению размера платы за технологическое присоединение к электрическим сетям (далее - расходы по мероприятиям «последней мили» и расходы на обеспечение коммерческого учета электрической энергии (мощности), связанные с осуществлением технологического присоединения энергопринимающих устройств максимальной мощностью, не превышающей 15 кВт включительно, не включаемые в состав платы за технологическое присоединение);</w:t>
      </w:r>
    </w:p>
    <w:p w14:paraId="04EFB6E7" w14:textId="77777777" w:rsidR="00052516" w:rsidRPr="00052516" w:rsidRDefault="00052516" w:rsidP="00052516">
      <w:pPr>
        <w:ind w:firstLine="426"/>
        <w:jc w:val="both"/>
        <w:rPr>
          <w:rFonts w:eastAsia="Calibri"/>
          <w:bCs/>
          <w:sz w:val="28"/>
          <w:szCs w:val="28"/>
          <w:lang w:eastAsia="en-US"/>
        </w:rPr>
      </w:pPr>
      <w:r w:rsidRPr="00052516">
        <w:rPr>
          <w:rFonts w:eastAsia="Calibri"/>
          <w:bCs/>
          <w:sz w:val="28"/>
          <w:szCs w:val="28"/>
          <w:lang w:eastAsia="en-US"/>
        </w:rPr>
        <w:t xml:space="preserve">4.4) расходы по мероприятиям «последней мили», связанные с осуществлением технологического присоединения, энергопринимающих устройств максимальной мощностью до 150 кВт включительно, за исключением расходов, предусмотренных подпунктом «2» настоящего пункта (с учетом ранее присоединенных в данной точке присоединения энергопринимающих устройств), не включаемые в плату за технологическое присоединение (далее - расходы по мероприятиям «последней мили», </w:t>
      </w:r>
      <w:r w:rsidRPr="00052516">
        <w:rPr>
          <w:rFonts w:eastAsia="Calibri"/>
          <w:bCs/>
          <w:sz w:val="28"/>
          <w:szCs w:val="28"/>
          <w:lang w:eastAsia="en-US"/>
        </w:rPr>
        <w:lastRenderedPageBreak/>
        <w:t>связанные с осуществлением технологического присоединения энергопринимающих устройств максимальной мощностью до 150 кВт включительно).</w:t>
      </w:r>
    </w:p>
    <w:p w14:paraId="7B48777C" w14:textId="77777777" w:rsidR="00052516" w:rsidRPr="00052516" w:rsidRDefault="00052516" w:rsidP="00052516">
      <w:pPr>
        <w:ind w:firstLine="426"/>
        <w:jc w:val="both"/>
        <w:rPr>
          <w:rFonts w:eastAsia="Calibri"/>
          <w:bCs/>
          <w:sz w:val="28"/>
          <w:szCs w:val="28"/>
          <w:lang w:eastAsia="en-US"/>
        </w:rPr>
      </w:pPr>
      <w:r w:rsidRPr="00052516">
        <w:rPr>
          <w:rFonts w:eastAsia="Calibri"/>
          <w:bCs/>
          <w:sz w:val="28"/>
          <w:szCs w:val="28"/>
          <w:lang w:eastAsia="en-US"/>
        </w:rPr>
        <w:t>При анализе отчета организации эксперты руководствовались следующими подходами для учета затрат по технологическому присоединению:</w:t>
      </w:r>
    </w:p>
    <w:p w14:paraId="261CB966" w14:textId="77777777" w:rsidR="00052516" w:rsidRPr="00052516" w:rsidRDefault="00052516" w:rsidP="00052516">
      <w:pPr>
        <w:ind w:firstLine="426"/>
        <w:jc w:val="both"/>
        <w:rPr>
          <w:rFonts w:eastAsia="Calibri"/>
          <w:bCs/>
          <w:sz w:val="28"/>
          <w:szCs w:val="28"/>
          <w:lang w:eastAsia="en-US"/>
        </w:rPr>
      </w:pPr>
      <w:r w:rsidRPr="00052516">
        <w:rPr>
          <w:rFonts w:eastAsia="Calibri"/>
          <w:bCs/>
          <w:sz w:val="28"/>
          <w:szCs w:val="28"/>
          <w:lang w:eastAsia="en-US"/>
        </w:rPr>
        <w:t>1)</w:t>
      </w:r>
      <w:r w:rsidRPr="00052516">
        <w:rPr>
          <w:rFonts w:eastAsia="Calibri"/>
          <w:bCs/>
          <w:sz w:val="28"/>
          <w:szCs w:val="28"/>
          <w:lang w:eastAsia="en-US"/>
        </w:rPr>
        <w:tab/>
        <w:t>акт о технологическом присоединении (далее Акт о ТП) должен быть подписан в 2022 г. или ранее.</w:t>
      </w:r>
    </w:p>
    <w:p w14:paraId="37014084" w14:textId="77777777" w:rsidR="00052516" w:rsidRPr="00052516" w:rsidRDefault="00052516" w:rsidP="00052516">
      <w:pPr>
        <w:ind w:firstLine="426"/>
        <w:jc w:val="both"/>
        <w:rPr>
          <w:rFonts w:eastAsia="Calibri"/>
          <w:bCs/>
          <w:sz w:val="28"/>
          <w:szCs w:val="28"/>
          <w:lang w:eastAsia="en-US"/>
        </w:rPr>
      </w:pPr>
      <w:r w:rsidRPr="00052516">
        <w:rPr>
          <w:rFonts w:eastAsia="Calibri"/>
          <w:bCs/>
          <w:sz w:val="28"/>
          <w:szCs w:val="28"/>
          <w:lang w:eastAsia="en-US"/>
        </w:rPr>
        <w:t>Согласно п. 87 Основ ценообразования сетевая организация рассчитывает размер выпадающих доходов в соответствии с методическими указаниями по определению выпадающих доходов, связанных с осуществлением технологического присоединения к электрическим сетям.</w:t>
      </w:r>
    </w:p>
    <w:p w14:paraId="4614E636" w14:textId="77777777" w:rsidR="00052516" w:rsidRPr="00052516" w:rsidRDefault="00052516" w:rsidP="00052516">
      <w:pPr>
        <w:ind w:firstLine="426"/>
        <w:jc w:val="both"/>
        <w:rPr>
          <w:rFonts w:eastAsia="Calibri"/>
          <w:bCs/>
          <w:sz w:val="28"/>
          <w:szCs w:val="28"/>
          <w:lang w:eastAsia="en-US"/>
        </w:rPr>
      </w:pPr>
      <w:r w:rsidRPr="00052516">
        <w:rPr>
          <w:rFonts w:eastAsia="Calibri"/>
          <w:bCs/>
          <w:sz w:val="28"/>
          <w:szCs w:val="28"/>
          <w:lang w:eastAsia="en-US"/>
        </w:rPr>
        <w:t>В примечании 1) приложения 1 к Методическим указаниям по определению выпадающих доходов, связанных с осуществлением технологического присоединения к электрическим сетям, утвержденным приказом ФАС России от 11.09.2014 № 215-э/1, указано, что для определения фактических данных за предыдущий период регулирования используются значения объема максимальной мощности и длины линий (столбец (ст.) 4) и суммы (ст. 5) на основании фактических данных за предыдущий период регулирования на основании выполненных договоров и актов приемки выполненных работ на технологическое присоединение.</w:t>
      </w:r>
    </w:p>
    <w:p w14:paraId="2AD092CA" w14:textId="77777777" w:rsidR="00052516" w:rsidRPr="00052516" w:rsidRDefault="00052516" w:rsidP="00052516">
      <w:pPr>
        <w:ind w:firstLine="426"/>
        <w:jc w:val="both"/>
        <w:rPr>
          <w:rFonts w:eastAsia="Calibri"/>
          <w:bCs/>
          <w:sz w:val="28"/>
          <w:szCs w:val="28"/>
          <w:lang w:eastAsia="en-US"/>
        </w:rPr>
      </w:pPr>
      <w:r w:rsidRPr="00052516">
        <w:rPr>
          <w:rFonts w:eastAsia="Calibri"/>
          <w:bCs/>
          <w:sz w:val="28"/>
          <w:szCs w:val="28"/>
          <w:lang w:eastAsia="en-US"/>
        </w:rPr>
        <w:t>Договор считается выполненным, когда обе стороны выполнили свои обязанности. Фактическим исполнением обязанностей является подписание с обеих сторон акта об осуществлении технологического присоединения (далее Акт). При не подписании Акта договор считается не выполненным и, соответственно, выпадающие доходы сетевой организации не учитываются. Если Акт подписан годом позже, чем год, на который РЭК – Кузбасса были установлены выпадающие доходы, то выпадающие доходы сетевой организации также не учитываются;</w:t>
      </w:r>
    </w:p>
    <w:p w14:paraId="1E9C1BD0" w14:textId="77777777" w:rsidR="00052516" w:rsidRPr="00052516" w:rsidRDefault="00052516" w:rsidP="00052516">
      <w:pPr>
        <w:ind w:firstLine="426"/>
        <w:jc w:val="both"/>
        <w:rPr>
          <w:rFonts w:eastAsia="Calibri"/>
          <w:bCs/>
          <w:sz w:val="28"/>
          <w:szCs w:val="28"/>
          <w:lang w:eastAsia="en-US"/>
        </w:rPr>
      </w:pPr>
      <w:r w:rsidRPr="00052516">
        <w:rPr>
          <w:rFonts w:eastAsia="Calibri"/>
          <w:bCs/>
          <w:sz w:val="28"/>
          <w:szCs w:val="28"/>
          <w:lang w:eastAsia="en-US"/>
        </w:rPr>
        <w:t>2)</w:t>
      </w:r>
      <w:r w:rsidRPr="00052516">
        <w:rPr>
          <w:rFonts w:eastAsia="Calibri"/>
          <w:bCs/>
          <w:sz w:val="28"/>
          <w:szCs w:val="28"/>
          <w:lang w:eastAsia="en-US"/>
        </w:rPr>
        <w:tab/>
        <w:t>согласно п. 27 Основ ценообразования, при расчете на плановый период регулирования экономически обоснованного размера амортизации основных средств, связанных с осуществлением технологического присоединения к электрическим сетям, в составе необходимой валовой выручки учитывается амортизация только по основным средствам, фактически введенным в эксплуатацию за последний отчетный период, за который имеются отчетные данные. В соответствии с указанным, величина затрат по мероприятиям принимается равной величине, которая указана в оборотно-сальдовой ведомости по счету 01;</w:t>
      </w:r>
    </w:p>
    <w:p w14:paraId="65E3B887" w14:textId="77777777" w:rsidR="00052516" w:rsidRPr="00052516" w:rsidRDefault="00052516" w:rsidP="00052516">
      <w:pPr>
        <w:ind w:firstLine="426"/>
        <w:jc w:val="both"/>
        <w:rPr>
          <w:rFonts w:eastAsia="Calibri"/>
          <w:bCs/>
          <w:sz w:val="28"/>
          <w:szCs w:val="28"/>
          <w:lang w:eastAsia="en-US"/>
        </w:rPr>
      </w:pPr>
      <w:r w:rsidRPr="00052516">
        <w:rPr>
          <w:rFonts w:eastAsia="Calibri"/>
          <w:bCs/>
          <w:sz w:val="28"/>
          <w:szCs w:val="28"/>
          <w:lang w:eastAsia="en-US"/>
        </w:rPr>
        <w:t>3) затраты должны быть направлены на мероприятия «последней мили», а не на реконструкцию существующих сетей для подключения заявителей.</w:t>
      </w:r>
    </w:p>
    <w:p w14:paraId="6C2AF532" w14:textId="77777777" w:rsidR="00052516" w:rsidRPr="00052516" w:rsidRDefault="00052516" w:rsidP="00052516">
      <w:pPr>
        <w:ind w:firstLine="426"/>
        <w:jc w:val="both"/>
        <w:rPr>
          <w:rFonts w:eastAsia="Calibri"/>
          <w:bCs/>
          <w:sz w:val="28"/>
          <w:szCs w:val="28"/>
          <w:lang w:eastAsia="en-US"/>
        </w:rPr>
      </w:pPr>
      <w:r w:rsidRPr="00052516">
        <w:rPr>
          <w:rFonts w:eastAsia="Calibri"/>
          <w:bCs/>
          <w:sz w:val="28"/>
          <w:szCs w:val="28"/>
          <w:lang w:eastAsia="en-US"/>
        </w:rPr>
        <w:t xml:space="preserve">Организация представила обосновывающие документы о выполнении мероприятий согласно </w:t>
      </w:r>
      <w:proofErr w:type="spellStart"/>
      <w:r w:rsidRPr="00052516">
        <w:rPr>
          <w:rFonts w:eastAsia="Calibri"/>
          <w:bCs/>
          <w:sz w:val="28"/>
          <w:szCs w:val="28"/>
          <w:lang w:eastAsia="en-US"/>
        </w:rPr>
        <w:t>пп</w:t>
      </w:r>
      <w:proofErr w:type="spellEnd"/>
      <w:r w:rsidRPr="00052516">
        <w:rPr>
          <w:rFonts w:eastAsia="Calibri"/>
          <w:bCs/>
          <w:sz w:val="28"/>
          <w:szCs w:val="28"/>
          <w:lang w:eastAsia="en-US"/>
        </w:rPr>
        <w:t xml:space="preserve">. 2 пункта 4 и </w:t>
      </w:r>
      <w:proofErr w:type="spellStart"/>
      <w:r w:rsidRPr="00052516">
        <w:rPr>
          <w:rFonts w:eastAsia="Calibri"/>
          <w:bCs/>
          <w:sz w:val="28"/>
          <w:szCs w:val="28"/>
          <w:lang w:eastAsia="en-US"/>
        </w:rPr>
        <w:t>пп</w:t>
      </w:r>
      <w:proofErr w:type="spellEnd"/>
      <w:r w:rsidRPr="00052516">
        <w:rPr>
          <w:rFonts w:eastAsia="Calibri"/>
          <w:bCs/>
          <w:sz w:val="28"/>
          <w:szCs w:val="28"/>
          <w:lang w:eastAsia="en-US"/>
        </w:rPr>
        <w:t>. 4 пункта 4 Методических указаний по определению выпадающих доходов для технологического присоединения энергопринимающих устройств заявителей по следующим категориям заявителей.</w:t>
      </w:r>
    </w:p>
    <w:p w14:paraId="470D7D6B" w14:textId="77777777" w:rsidR="00052516" w:rsidRPr="00052516" w:rsidRDefault="00052516" w:rsidP="00052516">
      <w:pPr>
        <w:ind w:firstLine="426"/>
        <w:jc w:val="both"/>
        <w:rPr>
          <w:rFonts w:eastAsia="Calibri"/>
          <w:bCs/>
          <w:sz w:val="28"/>
          <w:szCs w:val="28"/>
          <w:lang w:eastAsia="en-US"/>
        </w:rPr>
      </w:pPr>
      <w:r w:rsidRPr="00052516">
        <w:rPr>
          <w:rFonts w:eastAsia="Calibri"/>
          <w:bCs/>
          <w:sz w:val="28"/>
          <w:szCs w:val="28"/>
          <w:lang w:eastAsia="en-US"/>
        </w:rPr>
        <w:lastRenderedPageBreak/>
        <w:t>Суммарные затраты по заявителям, присоединяемая мощность которых</w:t>
      </w:r>
      <w:r w:rsidRPr="00052516">
        <w:rPr>
          <w:rFonts w:eastAsia="Calibri"/>
          <w:b/>
          <w:bCs/>
          <w:sz w:val="28"/>
          <w:szCs w:val="28"/>
          <w:lang w:eastAsia="en-US"/>
        </w:rPr>
        <w:t xml:space="preserve"> </w:t>
      </w:r>
      <w:r w:rsidRPr="00052516">
        <w:rPr>
          <w:rFonts w:eastAsia="Calibri"/>
          <w:bCs/>
          <w:sz w:val="28"/>
          <w:szCs w:val="28"/>
          <w:lang w:eastAsia="en-US"/>
        </w:rPr>
        <w:t xml:space="preserve">не превышает 15 кВт включительно и свыше 15 кВт и до 150 кВт включительно составили </w:t>
      </w:r>
      <w:bookmarkStart w:id="13" w:name="_Hlk119069534"/>
      <w:r w:rsidRPr="00052516">
        <w:rPr>
          <w:rFonts w:eastAsia="Calibri"/>
          <w:b/>
          <w:bCs/>
          <w:sz w:val="28"/>
          <w:szCs w:val="28"/>
          <w:lang w:eastAsia="en-US"/>
        </w:rPr>
        <w:t xml:space="preserve">1 186 231,15 = 873 298,63 + </w:t>
      </w:r>
      <w:bookmarkEnd w:id="13"/>
      <w:r w:rsidRPr="00052516">
        <w:rPr>
          <w:rFonts w:eastAsia="Calibri"/>
          <w:b/>
          <w:bCs/>
          <w:sz w:val="28"/>
          <w:szCs w:val="28"/>
          <w:lang w:eastAsia="en-US"/>
        </w:rPr>
        <w:t>312 932,52</w:t>
      </w:r>
      <w:r w:rsidRPr="00052516">
        <w:rPr>
          <w:rFonts w:eastAsia="Calibri"/>
          <w:bCs/>
          <w:sz w:val="28"/>
          <w:szCs w:val="28"/>
          <w:lang w:eastAsia="en-US"/>
        </w:rPr>
        <w:t xml:space="preserve"> тыс. руб. без учета НДС и налога на прибыль.</w:t>
      </w:r>
    </w:p>
    <w:p w14:paraId="6B914E41" w14:textId="77777777" w:rsidR="00052516" w:rsidRPr="00052516" w:rsidRDefault="00052516" w:rsidP="00052516">
      <w:pPr>
        <w:ind w:firstLine="426"/>
        <w:jc w:val="both"/>
        <w:rPr>
          <w:rFonts w:eastAsia="Calibri"/>
          <w:bCs/>
          <w:sz w:val="28"/>
          <w:szCs w:val="28"/>
          <w:lang w:eastAsia="en-US"/>
        </w:rPr>
      </w:pPr>
      <w:r w:rsidRPr="00052516">
        <w:rPr>
          <w:rFonts w:eastAsia="Calibri"/>
          <w:bCs/>
          <w:sz w:val="28"/>
          <w:szCs w:val="28"/>
          <w:lang w:eastAsia="en-US"/>
        </w:rPr>
        <w:t>Для подтверждения величины расходов за 2022 год организация представила:</w:t>
      </w:r>
    </w:p>
    <w:p w14:paraId="40741264" w14:textId="77777777" w:rsidR="00052516" w:rsidRPr="00052516" w:rsidRDefault="00052516" w:rsidP="00052516">
      <w:pPr>
        <w:ind w:firstLine="426"/>
        <w:jc w:val="both"/>
        <w:rPr>
          <w:rFonts w:eastAsia="Calibri"/>
          <w:bCs/>
          <w:sz w:val="28"/>
          <w:szCs w:val="28"/>
          <w:lang w:eastAsia="en-US"/>
        </w:rPr>
      </w:pPr>
      <w:r w:rsidRPr="00052516">
        <w:rPr>
          <w:rFonts w:eastAsia="Calibri"/>
          <w:bCs/>
          <w:sz w:val="28"/>
          <w:szCs w:val="28"/>
          <w:lang w:eastAsia="en-US"/>
        </w:rPr>
        <w:t>- Отчеты о выполненных работах по технологическому присоединению;</w:t>
      </w:r>
    </w:p>
    <w:p w14:paraId="3FF26D0E" w14:textId="77777777" w:rsidR="00052516" w:rsidRPr="00052516" w:rsidRDefault="00052516" w:rsidP="00052516">
      <w:pPr>
        <w:ind w:firstLine="426"/>
        <w:jc w:val="both"/>
        <w:rPr>
          <w:rFonts w:eastAsia="Calibri"/>
          <w:bCs/>
          <w:sz w:val="28"/>
          <w:szCs w:val="28"/>
          <w:lang w:eastAsia="en-US"/>
        </w:rPr>
      </w:pPr>
      <w:r w:rsidRPr="00052516">
        <w:rPr>
          <w:rFonts w:eastAsia="Calibri"/>
          <w:bCs/>
          <w:sz w:val="28"/>
          <w:szCs w:val="28"/>
          <w:lang w:eastAsia="en-US"/>
        </w:rPr>
        <w:t>- Заявки на присоединение энергопринимающих устройств потребителей;</w:t>
      </w:r>
    </w:p>
    <w:p w14:paraId="524E8D0C" w14:textId="77777777" w:rsidR="00052516" w:rsidRPr="00052516" w:rsidRDefault="00052516" w:rsidP="00052516">
      <w:pPr>
        <w:ind w:firstLine="426"/>
        <w:jc w:val="both"/>
        <w:rPr>
          <w:rFonts w:eastAsia="Calibri"/>
          <w:bCs/>
          <w:sz w:val="28"/>
          <w:szCs w:val="28"/>
          <w:lang w:eastAsia="en-US"/>
        </w:rPr>
      </w:pPr>
      <w:r w:rsidRPr="00052516">
        <w:rPr>
          <w:rFonts w:eastAsia="Calibri"/>
          <w:bCs/>
          <w:sz w:val="28"/>
          <w:szCs w:val="28"/>
          <w:lang w:eastAsia="en-US"/>
        </w:rPr>
        <w:t>- Договоры об осуществлении технологического присоединения к электрическим сетям и технические условия;</w:t>
      </w:r>
    </w:p>
    <w:p w14:paraId="2A85F2D5" w14:textId="77777777" w:rsidR="00052516" w:rsidRPr="00052516" w:rsidRDefault="00052516" w:rsidP="00052516">
      <w:pPr>
        <w:ind w:firstLine="426"/>
        <w:jc w:val="both"/>
        <w:rPr>
          <w:rFonts w:eastAsia="Calibri"/>
          <w:bCs/>
          <w:sz w:val="28"/>
          <w:szCs w:val="28"/>
          <w:lang w:eastAsia="en-US"/>
        </w:rPr>
      </w:pPr>
      <w:r w:rsidRPr="00052516">
        <w:rPr>
          <w:rFonts w:eastAsia="Calibri"/>
          <w:bCs/>
          <w:sz w:val="28"/>
          <w:szCs w:val="28"/>
          <w:lang w:eastAsia="en-US"/>
        </w:rPr>
        <w:t>- Акты о выполнении технических условий;</w:t>
      </w:r>
    </w:p>
    <w:p w14:paraId="6FC19750" w14:textId="77777777" w:rsidR="00052516" w:rsidRPr="00052516" w:rsidRDefault="00052516" w:rsidP="00052516">
      <w:pPr>
        <w:ind w:firstLine="426"/>
        <w:jc w:val="both"/>
        <w:rPr>
          <w:rFonts w:eastAsia="Calibri"/>
          <w:bCs/>
          <w:sz w:val="28"/>
          <w:szCs w:val="28"/>
          <w:lang w:eastAsia="en-US"/>
        </w:rPr>
      </w:pPr>
      <w:r w:rsidRPr="00052516">
        <w:rPr>
          <w:rFonts w:eastAsia="Calibri"/>
          <w:bCs/>
          <w:sz w:val="28"/>
          <w:szCs w:val="28"/>
          <w:lang w:eastAsia="en-US"/>
        </w:rPr>
        <w:t>- Акты об осуществлении технологического присоединения;</w:t>
      </w:r>
    </w:p>
    <w:p w14:paraId="70D6D245" w14:textId="77777777" w:rsidR="00052516" w:rsidRPr="00052516" w:rsidRDefault="00052516" w:rsidP="00052516">
      <w:pPr>
        <w:ind w:firstLine="426"/>
        <w:jc w:val="both"/>
        <w:rPr>
          <w:rFonts w:eastAsia="Calibri"/>
          <w:bCs/>
          <w:sz w:val="28"/>
          <w:szCs w:val="28"/>
          <w:lang w:eastAsia="en-US"/>
        </w:rPr>
      </w:pPr>
      <w:r w:rsidRPr="00052516">
        <w:rPr>
          <w:rFonts w:eastAsia="Calibri"/>
          <w:bCs/>
          <w:sz w:val="28"/>
          <w:szCs w:val="28"/>
          <w:lang w:eastAsia="en-US"/>
        </w:rPr>
        <w:t>- Акты допуска в эксплуатацию прибора учета электрической энергии;</w:t>
      </w:r>
    </w:p>
    <w:p w14:paraId="7C4D84CB" w14:textId="77777777" w:rsidR="00052516" w:rsidRPr="00052516" w:rsidRDefault="00052516" w:rsidP="00052516">
      <w:pPr>
        <w:ind w:firstLine="426"/>
        <w:jc w:val="both"/>
        <w:rPr>
          <w:rFonts w:eastAsia="Calibri"/>
          <w:bCs/>
          <w:sz w:val="28"/>
          <w:szCs w:val="28"/>
          <w:lang w:eastAsia="en-US"/>
        </w:rPr>
      </w:pPr>
      <w:r w:rsidRPr="00052516">
        <w:rPr>
          <w:rFonts w:eastAsia="Calibri"/>
          <w:bCs/>
          <w:sz w:val="28"/>
          <w:szCs w:val="28"/>
          <w:lang w:eastAsia="en-US"/>
        </w:rPr>
        <w:t>- Акты приемки основного средства ОС-1;</w:t>
      </w:r>
    </w:p>
    <w:p w14:paraId="44EC56F5" w14:textId="77777777" w:rsidR="00052516" w:rsidRPr="00052516" w:rsidRDefault="00052516" w:rsidP="00052516">
      <w:pPr>
        <w:ind w:firstLine="426"/>
        <w:jc w:val="both"/>
        <w:rPr>
          <w:rFonts w:eastAsia="Calibri"/>
          <w:bCs/>
          <w:sz w:val="28"/>
          <w:szCs w:val="28"/>
          <w:lang w:eastAsia="en-US"/>
        </w:rPr>
      </w:pPr>
      <w:r w:rsidRPr="00052516">
        <w:rPr>
          <w:rFonts w:eastAsia="Calibri"/>
          <w:bCs/>
          <w:sz w:val="28"/>
          <w:szCs w:val="28"/>
          <w:lang w:eastAsia="en-US"/>
        </w:rPr>
        <w:t>- Акты приемки выполненных работ КС-2 (ОС-3);</w:t>
      </w:r>
    </w:p>
    <w:p w14:paraId="39D0CE8B" w14:textId="77777777" w:rsidR="00052516" w:rsidRPr="00052516" w:rsidRDefault="00052516" w:rsidP="00052516">
      <w:pPr>
        <w:ind w:firstLine="426"/>
        <w:jc w:val="both"/>
        <w:rPr>
          <w:rFonts w:eastAsia="Calibri"/>
          <w:bCs/>
          <w:sz w:val="28"/>
          <w:szCs w:val="28"/>
          <w:lang w:eastAsia="en-US"/>
        </w:rPr>
      </w:pPr>
      <w:r w:rsidRPr="00052516">
        <w:rPr>
          <w:rFonts w:eastAsia="Calibri"/>
          <w:bCs/>
          <w:sz w:val="28"/>
          <w:szCs w:val="28"/>
          <w:lang w:eastAsia="en-US"/>
        </w:rPr>
        <w:t xml:space="preserve">- </w:t>
      </w:r>
      <w:proofErr w:type="spellStart"/>
      <w:r w:rsidRPr="00052516">
        <w:rPr>
          <w:rFonts w:eastAsia="Calibri"/>
          <w:bCs/>
          <w:sz w:val="28"/>
          <w:szCs w:val="28"/>
          <w:lang w:eastAsia="en-US"/>
        </w:rPr>
        <w:t>Оборотно</w:t>
      </w:r>
      <w:proofErr w:type="spellEnd"/>
      <w:r w:rsidRPr="00052516">
        <w:rPr>
          <w:rFonts w:eastAsia="Calibri"/>
          <w:bCs/>
          <w:sz w:val="28"/>
          <w:szCs w:val="28"/>
          <w:lang w:eastAsia="en-US"/>
        </w:rPr>
        <w:t xml:space="preserve"> - сальдовую ведомость по счету 01 за 2022 год;</w:t>
      </w:r>
    </w:p>
    <w:p w14:paraId="1A9086A9" w14:textId="77777777" w:rsidR="00052516" w:rsidRPr="00052516" w:rsidRDefault="00052516" w:rsidP="00052516">
      <w:pPr>
        <w:ind w:firstLine="426"/>
        <w:jc w:val="both"/>
        <w:rPr>
          <w:rFonts w:eastAsia="Calibri"/>
          <w:bCs/>
          <w:sz w:val="28"/>
          <w:szCs w:val="28"/>
          <w:lang w:eastAsia="en-US"/>
        </w:rPr>
      </w:pPr>
      <w:r w:rsidRPr="00052516">
        <w:rPr>
          <w:rFonts w:eastAsia="Calibri"/>
          <w:bCs/>
          <w:sz w:val="28"/>
          <w:szCs w:val="28"/>
          <w:lang w:eastAsia="en-US"/>
        </w:rPr>
        <w:t>- Схемы, включающие вновь построенный объект, утвержденные техническим руководителем;</w:t>
      </w:r>
    </w:p>
    <w:p w14:paraId="358AC4E8" w14:textId="77777777" w:rsidR="00052516" w:rsidRPr="00052516" w:rsidRDefault="00052516" w:rsidP="00052516">
      <w:pPr>
        <w:ind w:firstLine="426"/>
        <w:jc w:val="both"/>
        <w:rPr>
          <w:rFonts w:eastAsia="Calibri"/>
          <w:bCs/>
          <w:sz w:val="28"/>
          <w:szCs w:val="28"/>
          <w:lang w:eastAsia="en-US"/>
        </w:rPr>
      </w:pPr>
      <w:r w:rsidRPr="00052516">
        <w:rPr>
          <w:rFonts w:eastAsia="Calibri"/>
          <w:bCs/>
          <w:sz w:val="28"/>
          <w:szCs w:val="28"/>
          <w:lang w:eastAsia="en-US"/>
        </w:rPr>
        <w:t>- Другие необходимые документы.</w:t>
      </w:r>
    </w:p>
    <w:p w14:paraId="27B0C502" w14:textId="77777777" w:rsidR="00052516" w:rsidRPr="00052516" w:rsidRDefault="00052516" w:rsidP="00052516">
      <w:pPr>
        <w:ind w:firstLine="426"/>
        <w:jc w:val="both"/>
        <w:rPr>
          <w:rFonts w:eastAsia="Calibri"/>
          <w:bCs/>
          <w:sz w:val="28"/>
          <w:szCs w:val="28"/>
          <w:lang w:eastAsia="en-US"/>
        </w:rPr>
      </w:pPr>
      <w:r w:rsidRPr="00052516">
        <w:rPr>
          <w:rFonts w:eastAsia="Calibri"/>
          <w:bCs/>
          <w:sz w:val="28"/>
          <w:szCs w:val="28"/>
          <w:lang w:eastAsia="en-US"/>
        </w:rPr>
        <w:t>Во исполнение решения Кемеровского областного суда от 02.07.2024 по делу № 3а-60/2024 и анализа обоснованности расходов организации эксперты определили суммарные затраты по заявителям, присоединяемая мощность которых</w:t>
      </w:r>
      <w:r w:rsidRPr="00052516">
        <w:rPr>
          <w:rFonts w:eastAsia="Calibri"/>
          <w:b/>
          <w:bCs/>
          <w:sz w:val="28"/>
          <w:szCs w:val="28"/>
          <w:lang w:eastAsia="en-US"/>
        </w:rPr>
        <w:t xml:space="preserve"> </w:t>
      </w:r>
      <w:r w:rsidRPr="00052516">
        <w:rPr>
          <w:rFonts w:eastAsia="Calibri"/>
          <w:bCs/>
          <w:sz w:val="28"/>
          <w:szCs w:val="28"/>
          <w:lang w:eastAsia="en-US"/>
        </w:rPr>
        <w:t>не превышает 15 кВт включительно и свыше 15 кВт и до 150 кВт включительно. По мнению экспертов, затраты составили:</w:t>
      </w:r>
    </w:p>
    <w:p w14:paraId="4382B791"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t>1 186 231,15 = 873 298,63 + 312 932,52 тыс. руб. без учета НДС и налога на прибыль.</w:t>
      </w:r>
    </w:p>
    <w:p w14:paraId="08C9075A" w14:textId="77777777" w:rsidR="00052516" w:rsidRPr="00052516" w:rsidRDefault="00052516" w:rsidP="00052516">
      <w:pPr>
        <w:tabs>
          <w:tab w:val="left" w:pos="3832"/>
        </w:tabs>
        <w:ind w:firstLine="567"/>
        <w:jc w:val="center"/>
        <w:rPr>
          <w:rFonts w:eastAsia="Calibri"/>
          <w:b/>
          <w:bCs/>
          <w:sz w:val="28"/>
          <w:szCs w:val="28"/>
          <w:lang w:eastAsia="en-US"/>
        </w:rPr>
      </w:pPr>
    </w:p>
    <w:p w14:paraId="232BBAB9" w14:textId="77777777" w:rsidR="00052516" w:rsidRPr="00052516" w:rsidRDefault="00052516" w:rsidP="00052516">
      <w:pPr>
        <w:tabs>
          <w:tab w:val="left" w:pos="3832"/>
        </w:tabs>
        <w:ind w:firstLine="567"/>
        <w:jc w:val="center"/>
        <w:rPr>
          <w:rFonts w:eastAsia="Calibri"/>
          <w:b/>
          <w:bCs/>
          <w:sz w:val="28"/>
          <w:szCs w:val="28"/>
          <w:lang w:eastAsia="en-US"/>
        </w:rPr>
      </w:pPr>
      <w:r w:rsidRPr="00052516">
        <w:rPr>
          <w:rFonts w:eastAsia="Calibri"/>
          <w:b/>
          <w:bCs/>
          <w:sz w:val="28"/>
          <w:szCs w:val="28"/>
          <w:lang w:eastAsia="en-US"/>
        </w:rPr>
        <w:t>Расчет размера расходов, связанных с осуществлением технологического присоединения энергопринимающих устройств максимальной мощностью, не превышающей 15 кВт включительно, не включаемых в состав платы за технологическое присоединение, подлежащий включению в НВВ ООО «</w:t>
      </w:r>
      <w:proofErr w:type="spellStart"/>
      <w:r w:rsidRPr="00052516">
        <w:rPr>
          <w:rFonts w:eastAsia="Calibri"/>
          <w:b/>
          <w:bCs/>
          <w:sz w:val="28"/>
          <w:szCs w:val="28"/>
          <w:lang w:eastAsia="en-US"/>
        </w:rPr>
        <w:t>КЭнК</w:t>
      </w:r>
      <w:proofErr w:type="spellEnd"/>
      <w:r w:rsidRPr="00052516">
        <w:rPr>
          <w:rFonts w:eastAsia="Calibri"/>
          <w:b/>
          <w:bCs/>
          <w:sz w:val="28"/>
          <w:szCs w:val="28"/>
          <w:lang w:eastAsia="en-US"/>
        </w:rPr>
        <w:t>» на 2024 год</w:t>
      </w:r>
    </w:p>
    <w:p w14:paraId="5FA7196E" w14:textId="77777777" w:rsidR="00052516" w:rsidRPr="00052516" w:rsidRDefault="00052516" w:rsidP="00052516">
      <w:pPr>
        <w:tabs>
          <w:tab w:val="left" w:pos="3832"/>
        </w:tabs>
        <w:ind w:firstLine="567"/>
        <w:jc w:val="center"/>
        <w:rPr>
          <w:rFonts w:eastAsia="Calibri"/>
          <w:b/>
          <w:bCs/>
          <w:sz w:val="28"/>
          <w:szCs w:val="28"/>
          <w:lang w:eastAsia="en-US"/>
        </w:rPr>
      </w:pPr>
    </w:p>
    <w:bookmarkEnd w:id="12"/>
    <w:p w14:paraId="28878314" w14:textId="77777777" w:rsidR="00052516" w:rsidRPr="00052516" w:rsidRDefault="00052516" w:rsidP="00052516">
      <w:pPr>
        <w:tabs>
          <w:tab w:val="left" w:pos="3832"/>
        </w:tabs>
        <w:ind w:firstLine="426"/>
        <w:jc w:val="both"/>
        <w:rPr>
          <w:rFonts w:eastAsia="Calibri"/>
          <w:b/>
          <w:color w:val="000000"/>
          <w:sz w:val="28"/>
          <w:szCs w:val="28"/>
          <w:lang w:eastAsia="en-US"/>
        </w:rPr>
      </w:pPr>
      <w:r w:rsidRPr="00052516">
        <w:rPr>
          <w:rFonts w:eastAsia="Calibri"/>
          <w:bCs/>
          <w:color w:val="000000"/>
          <w:sz w:val="28"/>
          <w:szCs w:val="28"/>
          <w:lang w:eastAsia="en-US"/>
        </w:rPr>
        <w:t>Расходы сетевой организации, связанные с технологическим присоединением энергопринимающих устройств с максимальной мощностью, не превышающей 15 кВт включительно, составляют выпадающие доходы сетевой организации в соответствии с п. 87 Основ ценообразования № 1178 и</w:t>
      </w:r>
      <w:r w:rsidRPr="00052516">
        <w:rPr>
          <w:rFonts w:eastAsia="Calibri"/>
          <w:bCs/>
          <w:color w:val="000000"/>
          <w:sz w:val="28"/>
          <w:szCs w:val="28"/>
          <w:lang w:eastAsia="en-US"/>
        </w:rPr>
        <w:br/>
        <w:t>п. 17 Правил недискриминационного доступа к услугам по передаче электрической энергии и оказания этих услуг, утвержденных Постановлением Правительства РФ от 27.12.2004 № 861.</w:t>
      </w:r>
    </w:p>
    <w:p w14:paraId="71BC623D"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t>Расчет выпадающих доходов производится в соответствии с Методическими указаниями по определению выпадающих доходов, связанных с осуществлением технологического присоединения к электрическим сетям, утвержденных Приказом ФСТ России от 11.09.2014 № 215-э/1 и включаются в НВВ предприятия на планируемый период.</w:t>
      </w:r>
    </w:p>
    <w:p w14:paraId="6311C567"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lastRenderedPageBreak/>
        <w:t>Обосновывающие материалы на регулируемый период в части технологического присоединения энергопринимающих устройств мощностью до 15 кВт включительно представлены предприятием в качестве дополнительных материалов письмом от 27.04.2023 № 26-отр-12-1708 с приложением электронного носителя, а именно:</w:t>
      </w:r>
    </w:p>
    <w:p w14:paraId="3BCEFB60"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t>- расчет размера расходов, связанных с осуществлением технологического присоединения энергопринимающих устройств мощностью, не превышающей 15 кВт включительно, не включаемых в состав платы за технологическое присоединение на 2022 год в формате Приложения 1 Методических указаний № 215-э;</w:t>
      </w:r>
    </w:p>
    <w:p w14:paraId="0E8E6E7D"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t>- отчёт ООО «</w:t>
      </w:r>
      <w:proofErr w:type="spellStart"/>
      <w:r w:rsidRPr="00052516">
        <w:rPr>
          <w:rFonts w:eastAsia="Calibri"/>
          <w:sz w:val="28"/>
          <w:szCs w:val="28"/>
          <w:lang w:eastAsia="en-US"/>
        </w:rPr>
        <w:t>КЭнК</w:t>
      </w:r>
      <w:proofErr w:type="spellEnd"/>
      <w:r w:rsidRPr="00052516">
        <w:rPr>
          <w:rFonts w:eastAsia="Calibri"/>
          <w:sz w:val="28"/>
          <w:szCs w:val="28"/>
          <w:lang w:eastAsia="en-US"/>
        </w:rPr>
        <w:t>» о выполненных работах по услуге технологического присоединения к электрическим сетям энергопринимающих устройств заявителей мощностью до 15 кВт включительно за 2022 год;</w:t>
      </w:r>
    </w:p>
    <w:p w14:paraId="0931785F"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t>- сканы обосновывающих документов на осуществление технологических присоединений энергопринимающих устройств до 15 кВт включительно (заявки, договоры, акты технологического присоединения, акты выполнения технических условий и другие подтверждающие выполнения работ документов (в электронном виде).</w:t>
      </w:r>
    </w:p>
    <w:p w14:paraId="49E38883"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t>В расчете выпадающих доходов по технологическому присоединению энергопринимающих устройств мощностью до 15 кВт включительно, сформированное в формате Приложения 1 Методических указаний № 215-э, предприятие заявляет понесенные фактические расходы за 2022 год:</w:t>
      </w:r>
    </w:p>
    <w:p w14:paraId="38F8E5AD"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t>- на выполнение организационно-технических мероприятий в сумме 26 504,55 тыс. руб.;</w:t>
      </w:r>
    </w:p>
    <w:p w14:paraId="3F9000C1"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t>- на выполнение мероприятий «последней мили» в сумме 873 298,63 тыс. руб.</w:t>
      </w:r>
    </w:p>
    <w:p w14:paraId="1279BCF7"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t>Выручка от осуществления «льготных» технологических присоединений по данным предприятия за 2022 год составила 14 456,88 тыс. руб.</w:t>
      </w:r>
    </w:p>
    <w:p w14:paraId="635302D4" w14:textId="77777777" w:rsidR="00052516" w:rsidRPr="00052516" w:rsidRDefault="00052516" w:rsidP="00052516">
      <w:pPr>
        <w:ind w:firstLine="426"/>
        <w:jc w:val="both"/>
        <w:rPr>
          <w:rFonts w:eastAsia="Calibri"/>
          <w:bCs/>
          <w:sz w:val="28"/>
          <w:szCs w:val="28"/>
          <w:lang w:eastAsia="en-US"/>
        </w:rPr>
      </w:pPr>
      <w:r w:rsidRPr="00052516">
        <w:rPr>
          <w:rFonts w:eastAsia="Calibri"/>
          <w:bCs/>
          <w:sz w:val="28"/>
          <w:szCs w:val="28"/>
          <w:lang w:eastAsia="en-US"/>
        </w:rPr>
        <w:t>На основании копий представленных документов (заявок, договоров, актов технологического присоединения и данных представленных в формате CONNECT.EE.1135.TECH.C</w:t>
      </w:r>
      <w:proofErr w:type="gramStart"/>
      <w:r w:rsidRPr="00052516">
        <w:rPr>
          <w:rFonts w:eastAsia="Calibri"/>
          <w:bCs/>
          <w:sz w:val="28"/>
          <w:szCs w:val="28"/>
          <w:lang w:eastAsia="en-US"/>
        </w:rPr>
        <w:t>1.EIAS</w:t>
      </w:r>
      <w:proofErr w:type="gramEnd"/>
      <w:r w:rsidRPr="00052516">
        <w:rPr>
          <w:rFonts w:eastAsia="Calibri"/>
          <w:bCs/>
          <w:sz w:val="28"/>
          <w:szCs w:val="28"/>
          <w:lang w:eastAsia="en-US"/>
        </w:rPr>
        <w:t xml:space="preserve"> экспертами определено общее количество осуществленных «льготных» присоединений в количестве 9 242 шт.,  которые соответствуют положениям пп.1 п. 9 Методических указаний № 215-э,</w:t>
      </w:r>
      <w:r w:rsidRPr="00052516">
        <w:rPr>
          <w:rFonts w:eastAsia="Calibri"/>
          <w:bCs/>
          <w:sz w:val="28"/>
          <w:szCs w:val="28"/>
          <w:lang w:eastAsia="en-US"/>
        </w:rPr>
        <w:br/>
        <w:t>а именно:</w:t>
      </w:r>
    </w:p>
    <w:p w14:paraId="02A07A94" w14:textId="77777777" w:rsidR="00052516" w:rsidRPr="00052516" w:rsidRDefault="00052516" w:rsidP="00052516">
      <w:pPr>
        <w:ind w:firstLine="426"/>
        <w:jc w:val="both"/>
        <w:rPr>
          <w:rFonts w:eastAsia="Calibri"/>
          <w:bCs/>
          <w:sz w:val="28"/>
          <w:szCs w:val="28"/>
          <w:lang w:eastAsia="en-US"/>
        </w:rPr>
      </w:pPr>
      <w:r w:rsidRPr="00052516">
        <w:rPr>
          <w:rFonts w:eastAsia="Calibri"/>
          <w:bCs/>
          <w:sz w:val="28"/>
          <w:szCs w:val="28"/>
          <w:lang w:eastAsia="en-US"/>
        </w:rPr>
        <w:t>- мощность энергопринимающих устройств не превышает 15 кВт;</w:t>
      </w:r>
    </w:p>
    <w:p w14:paraId="618B2108" w14:textId="77777777" w:rsidR="00052516" w:rsidRPr="00052516" w:rsidRDefault="00052516" w:rsidP="00052516">
      <w:pPr>
        <w:ind w:firstLine="426"/>
        <w:jc w:val="both"/>
        <w:rPr>
          <w:rFonts w:eastAsia="Calibri"/>
          <w:bCs/>
          <w:sz w:val="28"/>
          <w:szCs w:val="28"/>
          <w:lang w:eastAsia="en-US"/>
        </w:rPr>
      </w:pPr>
      <w:r w:rsidRPr="00052516">
        <w:rPr>
          <w:rFonts w:eastAsia="Calibri"/>
          <w:bCs/>
          <w:sz w:val="28"/>
          <w:szCs w:val="28"/>
          <w:lang w:eastAsia="en-US"/>
        </w:rPr>
        <w:t>- соответствуют третьей категории надежности;</w:t>
      </w:r>
    </w:p>
    <w:p w14:paraId="317F22A0" w14:textId="77777777" w:rsidR="00052516" w:rsidRPr="00052516" w:rsidRDefault="00052516" w:rsidP="00052516">
      <w:pPr>
        <w:ind w:firstLine="426"/>
        <w:jc w:val="both"/>
        <w:rPr>
          <w:rFonts w:eastAsia="Calibri"/>
          <w:bCs/>
          <w:sz w:val="28"/>
          <w:szCs w:val="28"/>
          <w:lang w:eastAsia="en-US"/>
        </w:rPr>
      </w:pPr>
      <w:r w:rsidRPr="00052516">
        <w:rPr>
          <w:rFonts w:eastAsia="Calibri"/>
          <w:bCs/>
          <w:sz w:val="28"/>
          <w:szCs w:val="28"/>
          <w:lang w:eastAsia="en-US"/>
        </w:rPr>
        <w:t>- акты об осуществлении технологического присоединения подписаны сторонами договора в 2022 году.</w:t>
      </w:r>
    </w:p>
    <w:p w14:paraId="7560221F" w14:textId="77777777" w:rsidR="00052516" w:rsidRPr="00052516" w:rsidRDefault="00052516" w:rsidP="00052516">
      <w:pPr>
        <w:ind w:firstLine="426"/>
        <w:jc w:val="both"/>
        <w:rPr>
          <w:rFonts w:eastAsia="Calibri"/>
          <w:bCs/>
          <w:sz w:val="28"/>
          <w:szCs w:val="28"/>
          <w:lang w:eastAsia="en-US"/>
        </w:rPr>
      </w:pPr>
      <w:r w:rsidRPr="00052516">
        <w:rPr>
          <w:rFonts w:eastAsia="Calibri"/>
          <w:bCs/>
          <w:sz w:val="28"/>
          <w:szCs w:val="28"/>
          <w:lang w:eastAsia="en-US"/>
        </w:rPr>
        <w:t>Предприятием также представлен пакет обосновывающих документов к расчету платы за технологическое присоединение к электрическим сетям на 2024 год письмом от 1.09.2023 № 26/ОТП-12/3682 (</w:t>
      </w:r>
      <w:proofErr w:type="spellStart"/>
      <w:r w:rsidRPr="00052516">
        <w:rPr>
          <w:rFonts w:eastAsia="Calibri"/>
          <w:bCs/>
          <w:sz w:val="28"/>
          <w:szCs w:val="28"/>
          <w:lang w:eastAsia="en-US"/>
        </w:rPr>
        <w:t>вх</w:t>
      </w:r>
      <w:proofErr w:type="spellEnd"/>
      <w:r w:rsidRPr="00052516">
        <w:rPr>
          <w:rFonts w:eastAsia="Calibri"/>
          <w:bCs/>
          <w:sz w:val="28"/>
          <w:szCs w:val="28"/>
          <w:lang w:eastAsia="en-US"/>
        </w:rPr>
        <w:t>. № 5110 от 15.09.2023, в котором приложена расшифровка к форме № 2 по расходам из себестоимости и прибыли ООО «</w:t>
      </w:r>
      <w:proofErr w:type="spellStart"/>
      <w:r w:rsidRPr="00052516">
        <w:rPr>
          <w:rFonts w:eastAsia="Calibri"/>
          <w:bCs/>
          <w:sz w:val="28"/>
          <w:szCs w:val="28"/>
          <w:lang w:eastAsia="en-US"/>
        </w:rPr>
        <w:t>КЭнК</w:t>
      </w:r>
      <w:proofErr w:type="spellEnd"/>
      <w:r w:rsidRPr="00052516">
        <w:rPr>
          <w:rFonts w:eastAsia="Calibri"/>
          <w:bCs/>
          <w:sz w:val="28"/>
          <w:szCs w:val="28"/>
          <w:lang w:eastAsia="en-US"/>
        </w:rPr>
        <w:t>». В указанной расшифровке перечислены в том числе фактические расходы по виду деятельности технологическое присоединение.</w:t>
      </w:r>
    </w:p>
    <w:p w14:paraId="040A02D7" w14:textId="77777777" w:rsidR="00052516" w:rsidRPr="00052516" w:rsidRDefault="00052516" w:rsidP="00052516">
      <w:pPr>
        <w:ind w:firstLine="426"/>
        <w:jc w:val="both"/>
        <w:rPr>
          <w:rFonts w:eastAsia="Calibri"/>
          <w:bCs/>
          <w:sz w:val="28"/>
          <w:szCs w:val="28"/>
          <w:lang w:eastAsia="en-US"/>
        </w:rPr>
      </w:pPr>
      <w:r w:rsidRPr="00052516">
        <w:rPr>
          <w:rFonts w:eastAsia="Calibri"/>
          <w:bCs/>
          <w:sz w:val="28"/>
          <w:szCs w:val="28"/>
          <w:lang w:eastAsia="en-US"/>
        </w:rPr>
        <w:lastRenderedPageBreak/>
        <w:t>Расходы на организационно-технические мероприятия скорректированы экспертами с исключением отдельных статей расходов из прибыли по данным расшифровки расходов по виду деятельности технологическое присоединение в размере 171,82 тыс. руб., а именно:</w:t>
      </w:r>
    </w:p>
    <w:p w14:paraId="0F1BA416" w14:textId="77777777" w:rsidR="00052516" w:rsidRPr="00052516" w:rsidRDefault="00052516" w:rsidP="00052516">
      <w:pPr>
        <w:ind w:firstLine="426"/>
        <w:jc w:val="both"/>
        <w:rPr>
          <w:rFonts w:eastAsia="Calibri"/>
          <w:bCs/>
          <w:sz w:val="28"/>
          <w:szCs w:val="28"/>
          <w:lang w:eastAsia="en-US"/>
        </w:rPr>
      </w:pPr>
      <w:r w:rsidRPr="00052516">
        <w:rPr>
          <w:rFonts w:eastAsia="Calibri"/>
          <w:bCs/>
          <w:sz w:val="28"/>
          <w:szCs w:val="28"/>
          <w:lang w:eastAsia="en-US"/>
        </w:rPr>
        <w:t>- штрафы, пени, неустойки и другие виды санкций за нарушение условий хозяйственных договоров в сумме 35,16 тыс. руб.;</w:t>
      </w:r>
    </w:p>
    <w:p w14:paraId="32729963" w14:textId="77777777" w:rsidR="00052516" w:rsidRPr="00052516" w:rsidRDefault="00052516" w:rsidP="00052516">
      <w:pPr>
        <w:ind w:firstLine="426"/>
        <w:jc w:val="both"/>
        <w:rPr>
          <w:rFonts w:eastAsia="Calibri"/>
          <w:bCs/>
          <w:sz w:val="28"/>
          <w:szCs w:val="28"/>
          <w:lang w:eastAsia="en-US"/>
        </w:rPr>
      </w:pPr>
      <w:r w:rsidRPr="00052516">
        <w:rPr>
          <w:rFonts w:eastAsia="Calibri"/>
          <w:bCs/>
          <w:sz w:val="28"/>
          <w:szCs w:val="28"/>
          <w:lang w:eastAsia="en-US"/>
        </w:rPr>
        <w:t>- госпошлины по решению суды и судебные издержки в сумме 5,53 тыс. руб.;</w:t>
      </w:r>
    </w:p>
    <w:p w14:paraId="71734A0C" w14:textId="77777777" w:rsidR="00052516" w:rsidRPr="00052516" w:rsidRDefault="00052516" w:rsidP="00052516">
      <w:pPr>
        <w:ind w:firstLine="426"/>
        <w:jc w:val="both"/>
        <w:rPr>
          <w:rFonts w:eastAsia="Calibri"/>
          <w:bCs/>
          <w:sz w:val="28"/>
          <w:szCs w:val="28"/>
          <w:lang w:eastAsia="en-US"/>
        </w:rPr>
      </w:pPr>
      <w:r w:rsidRPr="00052516">
        <w:rPr>
          <w:rFonts w:eastAsia="Calibri"/>
          <w:bCs/>
          <w:sz w:val="28"/>
          <w:szCs w:val="28"/>
          <w:lang w:eastAsia="en-US"/>
        </w:rPr>
        <w:t>- убытки от хищения материальных ценностей в сумме 2,08 тыс. руб.;</w:t>
      </w:r>
    </w:p>
    <w:p w14:paraId="6EEC9B74" w14:textId="77777777" w:rsidR="00052516" w:rsidRPr="00052516" w:rsidRDefault="00052516" w:rsidP="00052516">
      <w:pPr>
        <w:ind w:firstLine="426"/>
        <w:jc w:val="both"/>
        <w:rPr>
          <w:rFonts w:eastAsia="Calibri"/>
          <w:bCs/>
          <w:sz w:val="28"/>
          <w:szCs w:val="28"/>
          <w:lang w:eastAsia="en-US"/>
        </w:rPr>
      </w:pPr>
      <w:r w:rsidRPr="00052516">
        <w:rPr>
          <w:rFonts w:eastAsia="Calibri"/>
          <w:bCs/>
          <w:sz w:val="28"/>
          <w:szCs w:val="28"/>
          <w:lang w:eastAsia="en-US"/>
        </w:rPr>
        <w:t>- приобретение подарков на сумму 0,89 тыс. руб.;</w:t>
      </w:r>
    </w:p>
    <w:p w14:paraId="06149CF7" w14:textId="77777777" w:rsidR="00052516" w:rsidRPr="00052516" w:rsidRDefault="00052516" w:rsidP="00052516">
      <w:pPr>
        <w:ind w:firstLine="426"/>
        <w:jc w:val="both"/>
        <w:rPr>
          <w:rFonts w:eastAsia="Calibri"/>
          <w:bCs/>
          <w:sz w:val="28"/>
          <w:szCs w:val="28"/>
          <w:lang w:eastAsia="en-US"/>
        </w:rPr>
      </w:pPr>
      <w:r w:rsidRPr="00052516">
        <w:rPr>
          <w:rFonts w:eastAsia="Calibri"/>
          <w:bCs/>
          <w:sz w:val="28"/>
          <w:szCs w:val="28"/>
          <w:lang w:eastAsia="en-US"/>
        </w:rPr>
        <w:t>- поощрение за счет прибыли в сумме 128,17 тыс. руб.</w:t>
      </w:r>
    </w:p>
    <w:p w14:paraId="5FD671E4" w14:textId="77777777" w:rsidR="00052516" w:rsidRPr="00052516" w:rsidRDefault="00052516" w:rsidP="00052516">
      <w:pPr>
        <w:ind w:firstLine="426"/>
        <w:jc w:val="both"/>
        <w:rPr>
          <w:rFonts w:eastAsia="Calibri"/>
          <w:bCs/>
          <w:sz w:val="28"/>
          <w:szCs w:val="28"/>
          <w:lang w:eastAsia="en-US"/>
        </w:rPr>
      </w:pPr>
      <w:r w:rsidRPr="00052516">
        <w:rPr>
          <w:rFonts w:eastAsia="Calibri"/>
          <w:bCs/>
          <w:sz w:val="28"/>
          <w:szCs w:val="28"/>
          <w:lang w:eastAsia="en-US"/>
        </w:rPr>
        <w:t>Таким образом, экономически обоснованные фактические расходы предприятия на организационно-технические мероприятия за 2022 год составили 26 332,73 тыс. руб.</w:t>
      </w:r>
    </w:p>
    <w:p w14:paraId="40DC2094" w14:textId="77777777" w:rsidR="00052516" w:rsidRPr="00052516" w:rsidRDefault="00052516" w:rsidP="00052516">
      <w:pPr>
        <w:ind w:firstLine="426"/>
        <w:jc w:val="both"/>
        <w:rPr>
          <w:rFonts w:eastAsia="Calibri"/>
          <w:bCs/>
          <w:sz w:val="28"/>
          <w:szCs w:val="28"/>
          <w:lang w:eastAsia="en-US"/>
        </w:rPr>
      </w:pPr>
      <w:r w:rsidRPr="00052516">
        <w:rPr>
          <w:rFonts w:eastAsia="Calibri"/>
          <w:bCs/>
          <w:sz w:val="28"/>
          <w:szCs w:val="28"/>
          <w:lang w:eastAsia="en-US"/>
        </w:rPr>
        <w:t xml:space="preserve">Фактическая выручка от осуществления «льготного» технологического присоединения предприятия определена экспертами на основании данных, представленных предприятием в формате шаблона ЕИАС </w:t>
      </w:r>
      <w:r w:rsidRPr="00052516">
        <w:rPr>
          <w:rFonts w:eastAsia="Calibri"/>
          <w:bCs/>
          <w:sz w:val="28"/>
          <w:szCs w:val="28"/>
          <w:lang w:val="en-US" w:eastAsia="en-US"/>
        </w:rPr>
        <w:t>CONNECT</w:t>
      </w:r>
      <w:r w:rsidRPr="00052516">
        <w:rPr>
          <w:rFonts w:eastAsia="Calibri"/>
          <w:bCs/>
          <w:sz w:val="28"/>
          <w:szCs w:val="28"/>
          <w:lang w:eastAsia="en-US"/>
        </w:rPr>
        <w:t>.</w:t>
      </w:r>
      <w:r w:rsidRPr="00052516">
        <w:rPr>
          <w:rFonts w:eastAsia="Calibri"/>
          <w:bCs/>
          <w:sz w:val="28"/>
          <w:szCs w:val="28"/>
          <w:lang w:val="en-US" w:eastAsia="en-US"/>
        </w:rPr>
        <w:t>EE</w:t>
      </w:r>
      <w:r w:rsidRPr="00052516">
        <w:rPr>
          <w:rFonts w:eastAsia="Calibri"/>
          <w:bCs/>
          <w:sz w:val="28"/>
          <w:szCs w:val="28"/>
          <w:lang w:eastAsia="en-US"/>
        </w:rPr>
        <w:t>.</w:t>
      </w:r>
      <w:r w:rsidRPr="00052516">
        <w:rPr>
          <w:rFonts w:eastAsia="Calibri"/>
          <w:bCs/>
          <w:sz w:val="28"/>
          <w:szCs w:val="28"/>
          <w:lang w:val="en-US" w:eastAsia="en-US"/>
        </w:rPr>
        <w:t>TECH</w:t>
      </w:r>
      <w:r w:rsidRPr="00052516">
        <w:rPr>
          <w:rFonts w:eastAsia="Calibri"/>
          <w:bCs/>
          <w:sz w:val="28"/>
          <w:szCs w:val="28"/>
          <w:lang w:eastAsia="en-US"/>
        </w:rPr>
        <w:t>.</w:t>
      </w:r>
      <w:r w:rsidRPr="00052516">
        <w:rPr>
          <w:rFonts w:eastAsia="Calibri"/>
          <w:bCs/>
          <w:sz w:val="28"/>
          <w:szCs w:val="28"/>
          <w:lang w:val="en-US" w:eastAsia="en-US"/>
        </w:rPr>
        <w:t>C</w:t>
      </w:r>
      <w:r w:rsidRPr="00052516">
        <w:rPr>
          <w:rFonts w:eastAsia="Calibri"/>
          <w:bCs/>
          <w:sz w:val="28"/>
          <w:szCs w:val="28"/>
          <w:lang w:eastAsia="en-US"/>
        </w:rPr>
        <w:t>1 в сумме 14 456,88 тыс. руб.</w:t>
      </w:r>
    </w:p>
    <w:p w14:paraId="57DAA50E" w14:textId="77777777" w:rsidR="00052516" w:rsidRPr="00052516" w:rsidRDefault="00052516" w:rsidP="00052516">
      <w:pPr>
        <w:ind w:firstLine="426"/>
        <w:jc w:val="both"/>
        <w:rPr>
          <w:rFonts w:eastAsia="Calibri"/>
          <w:bCs/>
          <w:sz w:val="28"/>
          <w:szCs w:val="28"/>
          <w:lang w:eastAsia="en-US"/>
        </w:rPr>
      </w:pPr>
      <w:r w:rsidRPr="00052516">
        <w:rPr>
          <w:rFonts w:eastAsia="Calibri"/>
          <w:bCs/>
          <w:sz w:val="28"/>
          <w:szCs w:val="28"/>
          <w:lang w:eastAsia="en-US"/>
        </w:rPr>
        <w:t>Мероприятия «последней мили» в целях осуществления технологического присоединения энергопринимающих устройств мощностью до 15 кВт приняты экспертами в сумме 873 298,63 тыс. руб. с учетом представленных предприятием обосновывающих материалов.</w:t>
      </w:r>
    </w:p>
    <w:p w14:paraId="79FAFB60"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t xml:space="preserve">Таким образом, выпадающие доходы, связанные с осуществлением технологического присоединения энергопринимающих устройств максимальной мощностью, не превышающей 15 кВт включительно, не включаемые в состав платы за технологическое присоединение, по п. 87 Основ ценообразования за 2022 год составили 885 174,48 </w:t>
      </w:r>
      <w:bookmarkStart w:id="14" w:name="_Hlk185317376"/>
      <w:r w:rsidRPr="00052516">
        <w:rPr>
          <w:rFonts w:eastAsia="Calibri"/>
          <w:sz w:val="28"/>
          <w:szCs w:val="28"/>
          <w:lang w:eastAsia="en-US"/>
        </w:rPr>
        <w:t>(26 332,73 + 873 298,63 – 14 456,88</w:t>
      </w:r>
      <w:bookmarkEnd w:id="14"/>
      <w:r w:rsidRPr="00052516">
        <w:rPr>
          <w:rFonts w:eastAsia="Calibri"/>
          <w:sz w:val="28"/>
          <w:szCs w:val="28"/>
          <w:lang w:eastAsia="en-US"/>
        </w:rPr>
        <w:t>) тыс. руб.</w:t>
      </w:r>
    </w:p>
    <w:p w14:paraId="2C8A844B"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t>Экспертами отмечается, что с 01 июля 2022 года изменился размер платы за технологическое присоединение энергопринимающих устройств «льготной» категории заявителей.</w:t>
      </w:r>
    </w:p>
    <w:p w14:paraId="5901F2CF" w14:textId="77777777" w:rsidR="00052516" w:rsidRPr="00052516" w:rsidRDefault="00052516" w:rsidP="00052516">
      <w:pPr>
        <w:autoSpaceDE w:val="0"/>
        <w:autoSpaceDN w:val="0"/>
        <w:adjustRightInd w:val="0"/>
        <w:ind w:firstLine="426"/>
        <w:jc w:val="both"/>
        <w:rPr>
          <w:rFonts w:eastAsia="Calibri"/>
          <w:sz w:val="28"/>
          <w:szCs w:val="28"/>
          <w:lang w:eastAsia="en-US"/>
        </w:rPr>
      </w:pPr>
      <w:r w:rsidRPr="00052516">
        <w:rPr>
          <w:rFonts w:eastAsia="Calibri"/>
          <w:sz w:val="28"/>
          <w:szCs w:val="28"/>
          <w:lang w:eastAsia="en-US"/>
        </w:rPr>
        <w:t xml:space="preserve">Льготная ставка за 1 кВт запрашиваемой максимальной мощности при технологическом присоединении объектов </w:t>
      </w:r>
      <w:proofErr w:type="spellStart"/>
      <w:r w:rsidRPr="00052516">
        <w:rPr>
          <w:rFonts w:eastAsia="Calibri"/>
          <w:sz w:val="28"/>
          <w:szCs w:val="28"/>
          <w:lang w:eastAsia="en-US"/>
        </w:rPr>
        <w:t>микрогенерации</w:t>
      </w:r>
      <w:proofErr w:type="spellEnd"/>
      <w:r w:rsidRPr="00052516">
        <w:rPr>
          <w:rFonts w:eastAsia="Calibri"/>
          <w:sz w:val="28"/>
          <w:szCs w:val="28"/>
          <w:lang w:eastAsia="en-US"/>
        </w:rPr>
        <w:t xml:space="preserve"> заявителей - физических лиц, в том числе при одновременном технологическом присоединении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w:t>
      </w:r>
      <w:proofErr w:type="spellStart"/>
      <w:r w:rsidRPr="00052516">
        <w:rPr>
          <w:rFonts w:eastAsia="Calibri"/>
          <w:sz w:val="28"/>
          <w:szCs w:val="28"/>
          <w:lang w:eastAsia="en-US"/>
        </w:rPr>
        <w:t>микрогенерации</w:t>
      </w:r>
      <w:proofErr w:type="spellEnd"/>
      <w:r w:rsidRPr="00052516">
        <w:rPr>
          <w:rFonts w:eastAsia="Calibri"/>
          <w:sz w:val="28"/>
          <w:szCs w:val="28"/>
          <w:lang w:eastAsia="en-US"/>
        </w:rPr>
        <w:t>, а также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устанавливается в отношении всей совокупности мероприятий по технологическому присоединению в размере не более 10 000 рублей за кВт.</w:t>
      </w:r>
    </w:p>
    <w:p w14:paraId="3ACCC691"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t xml:space="preserve">Постановлением РЭК Кузбасса от 26.07.2022 № 192 «О внесении изменений в постановление Региональной энергетической комиссии Кузбасса от </w:t>
      </w:r>
      <w:r w:rsidRPr="00052516">
        <w:rPr>
          <w:rFonts w:eastAsia="Calibri"/>
          <w:sz w:val="28"/>
          <w:szCs w:val="28"/>
          <w:lang w:eastAsia="en-US"/>
        </w:rPr>
        <w:lastRenderedPageBreak/>
        <w:t>23.12.2021 № 910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2022 год» 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установлена в размере 3 600 рублей (без учета НДС) за кВт.</w:t>
      </w:r>
    </w:p>
    <w:p w14:paraId="5CEA7A92"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t>Далее Постановлением РЭК Кузбасса от 29.11.2022 № 947 «Об утверждении стандартизированных тарифных ставок, формул платы, платы для заявителей не более 15 кВт и не более 150 кВт за технологическое присоединение к электрическим сетям территориальных сетевых организаций Кемеровской области - Кузбасса на 2022, 2023 годы» льготная ставка за 1 кВт присоединяемой мощности пересмотрена и установлена на уровне 4 600 (без учета НДС) за кВт.</w:t>
      </w:r>
    </w:p>
    <w:p w14:paraId="2A6D2156"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t xml:space="preserve">Отмечается, что размер фактических выпадающих доходов предприятия превышает расчетную величину расходов на осуществление указанных мероприятий, рассчитанную по стандартизированным тарифным ставкам, утвержденных Постановлением РЭК Кузбасса от 23.12.2021 № 910, на 2022 год. Следовательно, на основании положений п. 87 Основ ценообразования № 1178 размер расходов, превышающий указанную величину, подлежит исключению. Также экспертами отмечается, что сравнение фактических расходов в части осуществленного строительства электросетевых объектов с уровнем утвержденных стандартизированных тарифных утверждено законодательством, как положениями абзаца п. 87 Основ ценообразования </w:t>
      </w:r>
      <w:r w:rsidRPr="00052516">
        <w:rPr>
          <w:rFonts w:eastAsia="Calibri"/>
          <w:sz w:val="28"/>
          <w:szCs w:val="28"/>
          <w:lang w:eastAsia="en-US"/>
        </w:rPr>
        <w:br/>
        <w:t>№ 1178 и Методическими указаниями № 215-э. Предприятие в своем предложении производит указанное сравнение в формате Приложения</w:t>
      </w:r>
      <w:r w:rsidRPr="00052516">
        <w:rPr>
          <w:rFonts w:eastAsia="Calibri"/>
          <w:sz w:val="28"/>
          <w:szCs w:val="28"/>
          <w:lang w:eastAsia="en-US"/>
        </w:rPr>
        <w:br/>
        <w:t>1 Методических указаний № 215-э.  Размер фактических выпадающих доходов предприятия по технологическому присоединению энергопринимающих устройств максимальной мощностью, не превышающей 15 кВт включительно, сформирован в сумме 761 027,09 (98 889,40 + 676 594,57 – 14 456,88) тыс. руб. (подробнее см. таблица 3).</w:t>
      </w:r>
    </w:p>
    <w:p w14:paraId="37A4A21B"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t xml:space="preserve">Утвержденный плановый размер выпадающих доходов на технологическое присоединение энергопринимающих устройств до 15 кВт включительно, учтенный при формировании НВВ предприятия на 2022 год, установлен в сумме </w:t>
      </w:r>
      <w:bookmarkStart w:id="15" w:name="_Hlk154073112"/>
      <w:r w:rsidRPr="00052516">
        <w:rPr>
          <w:rFonts w:eastAsia="Calibri"/>
          <w:sz w:val="28"/>
          <w:szCs w:val="28"/>
          <w:lang w:eastAsia="en-US"/>
        </w:rPr>
        <w:t>322 992,37</w:t>
      </w:r>
      <w:bookmarkEnd w:id="15"/>
      <w:r w:rsidRPr="00052516">
        <w:rPr>
          <w:rFonts w:eastAsia="Calibri"/>
          <w:sz w:val="28"/>
          <w:szCs w:val="28"/>
          <w:lang w:eastAsia="en-US"/>
        </w:rPr>
        <w:t xml:space="preserve"> тыс. руб., определенный в расчете выпадающих доходов по</w:t>
      </w:r>
      <w:r w:rsidRPr="00052516">
        <w:rPr>
          <w:rFonts w:eastAsia="Calibri"/>
          <w:sz w:val="28"/>
          <w:szCs w:val="28"/>
          <w:lang w:eastAsia="en-US"/>
        </w:rPr>
        <w:br/>
        <w:t>п. 87 Основ ценообразования. В соответствии с положениями</w:t>
      </w:r>
      <w:r w:rsidRPr="00052516">
        <w:rPr>
          <w:rFonts w:eastAsia="Calibri"/>
          <w:sz w:val="28"/>
          <w:szCs w:val="28"/>
          <w:lang w:eastAsia="en-US"/>
        </w:rPr>
        <w:br/>
        <w:t>п. 87 Основ Ценообразования № 1178 с учетом корректировки по плановым индексам-дефляторам Минэкономразвития, размер фактических выпадающих доходов в части технологического присоединения за 2022 год составил</w:t>
      </w:r>
      <w:r w:rsidRPr="00052516">
        <w:rPr>
          <w:rFonts w:eastAsia="Calibri"/>
          <w:sz w:val="28"/>
          <w:szCs w:val="28"/>
          <w:lang w:eastAsia="en-US"/>
        </w:rPr>
        <w:br/>
        <w:t>(761 027,09 – 322 992,37) * 1,058 * 1,072 = 496 808,46 тыс. руб.</w:t>
      </w:r>
    </w:p>
    <w:p w14:paraId="41EBB2AF" w14:textId="77777777" w:rsidR="00052516" w:rsidRPr="00052516" w:rsidRDefault="00052516" w:rsidP="00052516">
      <w:pPr>
        <w:ind w:firstLine="426"/>
        <w:jc w:val="both"/>
        <w:rPr>
          <w:rFonts w:eastAsia="Calibri"/>
          <w:sz w:val="28"/>
          <w:szCs w:val="28"/>
          <w:lang w:eastAsia="en-US"/>
        </w:rPr>
      </w:pPr>
      <w:bookmarkStart w:id="16" w:name="_Hlk78384590"/>
      <w:r w:rsidRPr="00052516">
        <w:rPr>
          <w:rFonts w:eastAsia="Calibri"/>
          <w:sz w:val="28"/>
          <w:szCs w:val="28"/>
          <w:lang w:eastAsia="en-US"/>
        </w:rPr>
        <w:t>Произведен расчет плановых расходов на 2024 год по фактическим показателям за три предыдущих периода 2020-2022 гг.:</w:t>
      </w:r>
    </w:p>
    <w:p w14:paraId="0A32CB5A"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lastRenderedPageBreak/>
        <w:t>- количеству учтенных при регулировании технологических присоединений льготной категории потребителей;</w:t>
      </w:r>
    </w:p>
    <w:p w14:paraId="59B00520"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t>- протяженности воздушных и кабельных линий;</w:t>
      </w:r>
    </w:p>
    <w:p w14:paraId="50C176C3"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t>- мощности трансформаторных подстанций;</w:t>
      </w:r>
    </w:p>
    <w:p w14:paraId="28F60463"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t>- количества приборов учета.</w:t>
      </w:r>
    </w:p>
    <w:p w14:paraId="011312E0"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t>Стоимостной размер плановых затрат на технологическое присоединение энергопринимающих устройств мощностью до 15 кВт рассчитан по стандартизированным тарифным ставкам на 2024 год</w:t>
      </w:r>
      <w:r w:rsidRPr="00052516">
        <w:rPr>
          <w:rFonts w:eastAsia="Calibri"/>
          <w:sz w:val="22"/>
          <w:szCs w:val="22"/>
          <w:lang w:eastAsia="en-US"/>
        </w:rPr>
        <w:t xml:space="preserve"> </w:t>
      </w:r>
      <w:r w:rsidRPr="00052516">
        <w:rPr>
          <w:rFonts w:eastAsia="Calibri"/>
          <w:sz w:val="28"/>
          <w:szCs w:val="28"/>
          <w:lang w:eastAsia="en-US"/>
        </w:rPr>
        <w:t>согласно Приложения № 5 к Методическим указаниям 490/22 (рассчитаны в соответствии с проектом постановления РЭК Кузбасса) в сумме 417 161,40 тыс. руб.</w:t>
      </w:r>
    </w:p>
    <w:p w14:paraId="53C7C4BC"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t>При этом, расчет плановой выручки по виду деятельности «Технологическое присоединение льготной категории заявителей до 15 кВт» производился с учетом льготной ставки за 1 кВт запрашиваемой мощности в размере 4 931 руб. (без НДС) и средней присоединяемой ожидаемой мощности на уровне 8 кВт.</w:t>
      </w:r>
    </w:p>
    <w:p w14:paraId="31D34454"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t>Таким образом, выпадающие доходы по технологическим присоединениям энергопринимающих устройств мощностью до 15 кВт для включения в НВВ ООО «</w:t>
      </w:r>
      <w:proofErr w:type="spellStart"/>
      <w:r w:rsidRPr="00052516">
        <w:rPr>
          <w:rFonts w:eastAsia="Calibri"/>
          <w:sz w:val="28"/>
          <w:szCs w:val="28"/>
          <w:lang w:eastAsia="en-US"/>
        </w:rPr>
        <w:t>КЭнК</w:t>
      </w:r>
      <w:proofErr w:type="spellEnd"/>
      <w:r w:rsidRPr="00052516">
        <w:rPr>
          <w:rFonts w:eastAsia="Calibri"/>
          <w:sz w:val="28"/>
          <w:szCs w:val="28"/>
          <w:lang w:eastAsia="en-US"/>
        </w:rPr>
        <w:t>» на 2024 год составили:</w:t>
      </w:r>
    </w:p>
    <w:p w14:paraId="10F11C44"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t>496 808,46 + 417 161,40 = 913 969,87 тыс. руб.</w:t>
      </w:r>
    </w:p>
    <w:p w14:paraId="0CD616B3"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t xml:space="preserve">Расчет произведен в соответствии с Методическими указаниями № 215-э/1, а также п. 87 Основ ценообразования и представлен в таблице 2. </w:t>
      </w:r>
    </w:p>
    <w:bookmarkEnd w:id="16"/>
    <w:p w14:paraId="0C319B23" w14:textId="77777777" w:rsidR="00052516" w:rsidRPr="00052516" w:rsidRDefault="00052516" w:rsidP="00052516">
      <w:pPr>
        <w:jc w:val="right"/>
        <w:rPr>
          <w:rFonts w:ascii="Calibri" w:eastAsia="Calibri" w:hAnsi="Calibri"/>
          <w:sz w:val="22"/>
          <w:szCs w:val="22"/>
          <w:lang w:eastAsia="en-US"/>
        </w:rPr>
        <w:sectPr w:rsidR="00052516" w:rsidRPr="00052516" w:rsidSect="00052516">
          <w:type w:val="continuous"/>
          <w:pgSz w:w="11906" w:h="16838"/>
          <w:pgMar w:top="1134" w:right="707" w:bottom="1134" w:left="1701" w:header="708" w:footer="708" w:gutter="0"/>
          <w:cols w:space="708"/>
          <w:docGrid w:linePitch="360"/>
        </w:sectPr>
      </w:pPr>
    </w:p>
    <w:p w14:paraId="6619337A" w14:textId="200B7A87" w:rsidR="00052516" w:rsidRPr="00052516" w:rsidRDefault="00052516" w:rsidP="00052516">
      <w:pPr>
        <w:keepNext/>
        <w:spacing w:after="200"/>
        <w:jc w:val="right"/>
        <w:rPr>
          <w:rFonts w:eastAsia="Calibri"/>
          <w:color w:val="000000"/>
          <w:sz w:val="28"/>
          <w:szCs w:val="28"/>
          <w:lang w:eastAsia="en-US"/>
        </w:rPr>
      </w:pPr>
      <w:r w:rsidRPr="00052516">
        <w:rPr>
          <w:rFonts w:eastAsia="Calibri"/>
          <w:color w:val="000000"/>
          <w:sz w:val="28"/>
          <w:szCs w:val="28"/>
          <w:lang w:eastAsia="en-US"/>
        </w:rPr>
        <w:lastRenderedPageBreak/>
        <w:t xml:space="preserve">Таблица </w:t>
      </w:r>
      <w:r w:rsidRPr="00052516">
        <w:rPr>
          <w:rFonts w:eastAsia="Calibri"/>
          <w:color w:val="000000"/>
          <w:sz w:val="28"/>
          <w:szCs w:val="28"/>
          <w:lang w:eastAsia="en-US"/>
        </w:rPr>
        <w:fldChar w:fldCharType="begin"/>
      </w:r>
      <w:r w:rsidRPr="00052516">
        <w:rPr>
          <w:rFonts w:eastAsia="Calibri"/>
          <w:color w:val="000000"/>
          <w:sz w:val="28"/>
          <w:szCs w:val="28"/>
          <w:lang w:eastAsia="en-US"/>
        </w:rPr>
        <w:instrText xml:space="preserve"> SEQ Таблица \* ARABIC </w:instrText>
      </w:r>
      <w:r w:rsidRPr="00052516">
        <w:rPr>
          <w:rFonts w:eastAsia="Calibri"/>
          <w:color w:val="000000"/>
          <w:sz w:val="28"/>
          <w:szCs w:val="28"/>
          <w:lang w:eastAsia="en-US"/>
        </w:rPr>
        <w:fldChar w:fldCharType="separate"/>
      </w:r>
      <w:r w:rsidR="00CD0935">
        <w:rPr>
          <w:rFonts w:eastAsia="Calibri"/>
          <w:noProof/>
          <w:color w:val="000000"/>
          <w:sz w:val="28"/>
          <w:szCs w:val="28"/>
          <w:lang w:eastAsia="en-US"/>
        </w:rPr>
        <w:t>3</w:t>
      </w:r>
      <w:r w:rsidRPr="00052516">
        <w:rPr>
          <w:rFonts w:eastAsia="Calibri"/>
          <w:color w:val="000000"/>
          <w:sz w:val="28"/>
          <w:szCs w:val="28"/>
          <w:lang w:eastAsia="en-US"/>
        </w:rPr>
        <w:fldChar w:fldCharType="end"/>
      </w:r>
    </w:p>
    <w:p w14:paraId="6FD8BE23" w14:textId="77777777" w:rsidR="00052516" w:rsidRPr="00052516" w:rsidRDefault="00052516" w:rsidP="00052516">
      <w:pPr>
        <w:jc w:val="center"/>
        <w:rPr>
          <w:rFonts w:eastAsia="Calibri"/>
          <w:b/>
          <w:bCs/>
          <w:sz w:val="22"/>
          <w:szCs w:val="22"/>
          <w:lang w:eastAsia="en-US"/>
        </w:rPr>
      </w:pPr>
      <w:r w:rsidRPr="00052516">
        <w:rPr>
          <w:rFonts w:eastAsia="Calibri"/>
          <w:b/>
          <w:bCs/>
          <w:sz w:val="22"/>
          <w:szCs w:val="22"/>
          <w:lang w:eastAsia="en-US"/>
        </w:rPr>
        <w:t>Расчет размера расходов ООО «</w:t>
      </w:r>
      <w:proofErr w:type="spellStart"/>
      <w:r w:rsidRPr="00052516">
        <w:rPr>
          <w:rFonts w:eastAsia="Calibri"/>
          <w:b/>
          <w:bCs/>
          <w:sz w:val="22"/>
          <w:szCs w:val="22"/>
          <w:lang w:eastAsia="en-US"/>
        </w:rPr>
        <w:t>КЭнК</w:t>
      </w:r>
      <w:proofErr w:type="spellEnd"/>
      <w:r w:rsidRPr="00052516">
        <w:rPr>
          <w:rFonts w:eastAsia="Calibri"/>
          <w:b/>
          <w:bCs/>
          <w:sz w:val="22"/>
          <w:szCs w:val="22"/>
          <w:lang w:eastAsia="en-US"/>
        </w:rPr>
        <w:t>», связанных с осуществлением технологического присоединения энергопринимающих устройств мощностью, не превышающей 15 кВт включительно, не включаемых в состав платы за технологическое присоединение, подлежащих включению в НВВ на 2024 год</w:t>
      </w:r>
    </w:p>
    <w:p w14:paraId="6903375A" w14:textId="77777777" w:rsidR="00052516" w:rsidRPr="00052516" w:rsidRDefault="00052516" w:rsidP="00052516">
      <w:pPr>
        <w:jc w:val="center"/>
        <w:rPr>
          <w:rFonts w:ascii="Calibri" w:eastAsia="Calibri" w:hAnsi="Calibri"/>
          <w:b/>
          <w:bCs/>
          <w:sz w:val="22"/>
          <w:szCs w:val="22"/>
          <w:lang w:eastAsia="en-US"/>
        </w:rPr>
      </w:pPr>
    </w:p>
    <w:tbl>
      <w:tblPr>
        <w:tblW w:w="5033" w:type="pct"/>
        <w:tblLayout w:type="fixed"/>
        <w:tblLook w:val="04A0" w:firstRow="1" w:lastRow="0" w:firstColumn="1" w:lastColumn="0" w:noHBand="0" w:noVBand="1"/>
      </w:tblPr>
      <w:tblGrid>
        <w:gridCol w:w="619"/>
        <w:gridCol w:w="6619"/>
        <w:gridCol w:w="976"/>
        <w:gridCol w:w="668"/>
        <w:gridCol w:w="1155"/>
        <w:gridCol w:w="21"/>
        <w:gridCol w:w="932"/>
        <w:gridCol w:w="668"/>
        <w:gridCol w:w="806"/>
        <w:gridCol w:w="26"/>
        <w:gridCol w:w="689"/>
        <w:gridCol w:w="642"/>
        <w:gridCol w:w="788"/>
        <w:gridCol w:w="47"/>
      </w:tblGrid>
      <w:tr w:rsidR="00052516" w:rsidRPr="00052516" w14:paraId="325B5D0D" w14:textId="77777777" w:rsidTr="007D1317">
        <w:trPr>
          <w:trHeight w:val="20"/>
          <w:tblHeader/>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6F749A" w14:textId="77777777" w:rsidR="00052516" w:rsidRPr="00052516" w:rsidRDefault="00052516" w:rsidP="00052516">
            <w:pPr>
              <w:jc w:val="center"/>
              <w:rPr>
                <w:rFonts w:eastAsia="Calibri"/>
                <w:color w:val="000000"/>
                <w:sz w:val="12"/>
                <w:szCs w:val="12"/>
                <w:lang w:eastAsia="en-US"/>
              </w:rPr>
            </w:pPr>
            <w:r w:rsidRPr="00052516">
              <w:rPr>
                <w:rFonts w:eastAsia="Calibri"/>
                <w:color w:val="000000"/>
                <w:sz w:val="12"/>
                <w:szCs w:val="12"/>
                <w:lang w:eastAsia="en-US"/>
              </w:rPr>
              <w:t>№ п/п</w:t>
            </w:r>
          </w:p>
        </w:tc>
        <w:tc>
          <w:tcPr>
            <w:tcW w:w="22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D909EB" w14:textId="77777777" w:rsidR="00052516" w:rsidRPr="00052516" w:rsidRDefault="00052516" w:rsidP="00052516">
            <w:pPr>
              <w:jc w:val="center"/>
              <w:rPr>
                <w:rFonts w:eastAsia="Calibri"/>
                <w:color w:val="000000"/>
                <w:sz w:val="12"/>
                <w:szCs w:val="12"/>
                <w:lang w:eastAsia="en-US"/>
              </w:rPr>
            </w:pPr>
            <w:r w:rsidRPr="00052516">
              <w:rPr>
                <w:rFonts w:eastAsia="Calibri"/>
                <w:color w:val="000000"/>
                <w:sz w:val="12"/>
                <w:szCs w:val="12"/>
                <w:lang w:eastAsia="en-US"/>
              </w:rPr>
              <w:t>Показатели</w:t>
            </w:r>
          </w:p>
        </w:tc>
        <w:tc>
          <w:tcPr>
            <w:tcW w:w="962" w:type="pct"/>
            <w:gridSpan w:val="4"/>
            <w:tcBorders>
              <w:top w:val="single" w:sz="4" w:space="0" w:color="auto"/>
              <w:left w:val="nil"/>
              <w:bottom w:val="single" w:sz="4" w:space="0" w:color="auto"/>
              <w:right w:val="single" w:sz="4" w:space="0" w:color="auto"/>
            </w:tcBorders>
            <w:shd w:val="clear" w:color="auto" w:fill="auto"/>
            <w:vAlign w:val="center"/>
            <w:hideMark/>
          </w:tcPr>
          <w:p w14:paraId="4A5E4B45" w14:textId="77777777" w:rsidR="00052516" w:rsidRPr="00052516" w:rsidRDefault="00052516" w:rsidP="00052516">
            <w:pPr>
              <w:jc w:val="center"/>
              <w:rPr>
                <w:rFonts w:eastAsia="Calibri"/>
                <w:color w:val="000000"/>
                <w:sz w:val="12"/>
                <w:szCs w:val="12"/>
                <w:lang w:eastAsia="en-US"/>
              </w:rPr>
            </w:pPr>
            <w:r w:rsidRPr="00052516">
              <w:rPr>
                <w:rFonts w:eastAsia="Calibri"/>
                <w:color w:val="000000"/>
                <w:sz w:val="12"/>
                <w:szCs w:val="12"/>
                <w:lang w:eastAsia="en-US"/>
              </w:rPr>
              <w:t>Фактические данные за 2022 г.</w:t>
            </w:r>
          </w:p>
        </w:tc>
        <w:tc>
          <w:tcPr>
            <w:tcW w:w="830" w:type="pct"/>
            <w:gridSpan w:val="4"/>
            <w:tcBorders>
              <w:top w:val="single" w:sz="4" w:space="0" w:color="auto"/>
              <w:left w:val="nil"/>
              <w:bottom w:val="single" w:sz="4" w:space="0" w:color="auto"/>
              <w:right w:val="single" w:sz="4" w:space="0" w:color="auto"/>
            </w:tcBorders>
            <w:shd w:val="clear" w:color="auto" w:fill="auto"/>
            <w:noWrap/>
            <w:vAlign w:val="center"/>
            <w:hideMark/>
          </w:tcPr>
          <w:p w14:paraId="1E7A7A2C" w14:textId="77777777" w:rsidR="00052516" w:rsidRPr="00052516" w:rsidRDefault="00052516" w:rsidP="00052516">
            <w:pPr>
              <w:jc w:val="center"/>
              <w:rPr>
                <w:rFonts w:eastAsia="Calibri"/>
                <w:color w:val="000000"/>
                <w:sz w:val="12"/>
                <w:szCs w:val="12"/>
                <w:lang w:eastAsia="en-US"/>
              </w:rPr>
            </w:pPr>
            <w:r w:rsidRPr="00052516">
              <w:rPr>
                <w:rFonts w:eastAsia="Calibri"/>
                <w:color w:val="000000"/>
                <w:sz w:val="12"/>
                <w:szCs w:val="12"/>
                <w:lang w:eastAsia="en-US"/>
              </w:rPr>
              <w:t>Расчетные (фактические) данные за 2022 г.</w:t>
            </w:r>
          </w:p>
        </w:tc>
        <w:tc>
          <w:tcPr>
            <w:tcW w:w="739" w:type="pct"/>
            <w:gridSpan w:val="4"/>
            <w:tcBorders>
              <w:top w:val="single" w:sz="4" w:space="0" w:color="auto"/>
              <w:left w:val="nil"/>
              <w:bottom w:val="single" w:sz="4" w:space="0" w:color="auto"/>
              <w:right w:val="single" w:sz="4" w:space="0" w:color="auto"/>
            </w:tcBorders>
            <w:shd w:val="clear" w:color="auto" w:fill="auto"/>
            <w:noWrap/>
            <w:vAlign w:val="center"/>
            <w:hideMark/>
          </w:tcPr>
          <w:p w14:paraId="5BADB73C" w14:textId="77777777" w:rsidR="00052516" w:rsidRPr="00052516" w:rsidRDefault="00052516" w:rsidP="00052516">
            <w:pPr>
              <w:jc w:val="center"/>
              <w:rPr>
                <w:rFonts w:eastAsia="Calibri"/>
                <w:color w:val="000000"/>
                <w:sz w:val="12"/>
                <w:szCs w:val="12"/>
                <w:lang w:eastAsia="en-US"/>
              </w:rPr>
            </w:pPr>
            <w:r w:rsidRPr="00052516">
              <w:rPr>
                <w:rFonts w:eastAsia="Calibri"/>
                <w:color w:val="000000"/>
                <w:sz w:val="12"/>
                <w:szCs w:val="12"/>
                <w:lang w:eastAsia="en-US"/>
              </w:rPr>
              <w:t>Плановые показатели на 2024 г.</w:t>
            </w:r>
          </w:p>
        </w:tc>
      </w:tr>
      <w:tr w:rsidR="00052516" w:rsidRPr="00052516" w14:paraId="7AF8ABC8" w14:textId="77777777" w:rsidTr="007D1317">
        <w:trPr>
          <w:gridAfter w:val="1"/>
          <w:wAfter w:w="16" w:type="pct"/>
          <w:trHeight w:val="20"/>
          <w:tblHeader/>
        </w:trPr>
        <w:tc>
          <w:tcPr>
            <w:tcW w:w="2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0D96E8" w14:textId="77777777" w:rsidR="00052516" w:rsidRPr="00052516" w:rsidRDefault="00052516" w:rsidP="00052516">
            <w:pPr>
              <w:jc w:val="right"/>
              <w:rPr>
                <w:rFonts w:eastAsia="Calibri"/>
                <w:color w:val="000000"/>
                <w:sz w:val="12"/>
                <w:szCs w:val="12"/>
                <w:lang w:eastAsia="en-US"/>
              </w:rPr>
            </w:pPr>
          </w:p>
        </w:tc>
        <w:tc>
          <w:tcPr>
            <w:tcW w:w="225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6344A9" w14:textId="77777777" w:rsidR="00052516" w:rsidRPr="00052516" w:rsidRDefault="00052516" w:rsidP="00052516">
            <w:pPr>
              <w:jc w:val="right"/>
              <w:rPr>
                <w:rFonts w:eastAsia="Calibri"/>
                <w:color w:val="000000"/>
                <w:sz w:val="12"/>
                <w:szCs w:val="12"/>
                <w:lang w:eastAsia="en-US"/>
              </w:rPr>
            </w:pPr>
          </w:p>
        </w:tc>
        <w:tc>
          <w:tcPr>
            <w:tcW w:w="333" w:type="pct"/>
            <w:tcBorders>
              <w:top w:val="nil"/>
              <w:left w:val="nil"/>
              <w:bottom w:val="single" w:sz="4" w:space="0" w:color="auto"/>
              <w:right w:val="single" w:sz="4" w:space="0" w:color="auto"/>
            </w:tcBorders>
            <w:shd w:val="clear" w:color="auto" w:fill="auto"/>
            <w:vAlign w:val="center"/>
            <w:hideMark/>
          </w:tcPr>
          <w:p w14:paraId="354DBCF8" w14:textId="77777777" w:rsidR="00052516" w:rsidRPr="00052516" w:rsidRDefault="00052516" w:rsidP="00052516">
            <w:pPr>
              <w:jc w:val="center"/>
              <w:rPr>
                <w:rFonts w:eastAsia="Calibri"/>
                <w:color w:val="000000"/>
                <w:sz w:val="12"/>
                <w:szCs w:val="12"/>
                <w:lang w:eastAsia="en-US"/>
              </w:rPr>
            </w:pPr>
            <w:r w:rsidRPr="00052516">
              <w:rPr>
                <w:rFonts w:eastAsia="Calibri"/>
                <w:color w:val="000000"/>
                <w:sz w:val="12"/>
                <w:szCs w:val="12"/>
                <w:lang w:eastAsia="en-US"/>
              </w:rPr>
              <w:t>ставка платы (руб./кВт, руб./км, руб./шт.)</w:t>
            </w:r>
          </w:p>
        </w:tc>
        <w:tc>
          <w:tcPr>
            <w:tcW w:w="228" w:type="pct"/>
            <w:tcBorders>
              <w:top w:val="nil"/>
              <w:left w:val="nil"/>
              <w:bottom w:val="single" w:sz="4" w:space="0" w:color="auto"/>
              <w:right w:val="single" w:sz="4" w:space="0" w:color="auto"/>
            </w:tcBorders>
            <w:shd w:val="clear" w:color="auto" w:fill="auto"/>
            <w:vAlign w:val="center"/>
            <w:hideMark/>
          </w:tcPr>
          <w:p w14:paraId="02574B12" w14:textId="77777777" w:rsidR="00052516" w:rsidRPr="00052516" w:rsidRDefault="00052516" w:rsidP="00052516">
            <w:pPr>
              <w:jc w:val="center"/>
              <w:rPr>
                <w:rFonts w:eastAsia="Calibri"/>
                <w:color w:val="000000"/>
                <w:sz w:val="12"/>
                <w:szCs w:val="12"/>
                <w:lang w:eastAsia="en-US"/>
              </w:rPr>
            </w:pPr>
            <w:r w:rsidRPr="00052516">
              <w:rPr>
                <w:rFonts w:eastAsia="Calibri"/>
                <w:color w:val="000000"/>
                <w:sz w:val="12"/>
                <w:szCs w:val="12"/>
                <w:lang w:eastAsia="en-US"/>
              </w:rPr>
              <w:t xml:space="preserve">мощность, длина линий, количество (кВт, км, </w:t>
            </w:r>
            <w:proofErr w:type="spellStart"/>
            <w:r w:rsidRPr="00052516">
              <w:rPr>
                <w:rFonts w:eastAsia="Calibri"/>
                <w:color w:val="000000"/>
                <w:sz w:val="12"/>
                <w:szCs w:val="12"/>
                <w:lang w:eastAsia="en-US"/>
              </w:rPr>
              <w:t>шт</w:t>
            </w:r>
            <w:proofErr w:type="spellEnd"/>
            <w:r w:rsidRPr="00052516">
              <w:rPr>
                <w:rFonts w:eastAsia="Calibri"/>
                <w:color w:val="000000"/>
                <w:sz w:val="12"/>
                <w:szCs w:val="12"/>
                <w:lang w:eastAsia="en-US"/>
              </w:rPr>
              <w:t>)</w:t>
            </w:r>
          </w:p>
        </w:tc>
        <w:tc>
          <w:tcPr>
            <w:tcW w:w="394" w:type="pct"/>
            <w:tcBorders>
              <w:top w:val="nil"/>
              <w:left w:val="nil"/>
              <w:bottom w:val="single" w:sz="4" w:space="0" w:color="auto"/>
              <w:right w:val="single" w:sz="4" w:space="0" w:color="auto"/>
            </w:tcBorders>
            <w:shd w:val="clear" w:color="auto" w:fill="auto"/>
            <w:vAlign w:val="center"/>
            <w:hideMark/>
          </w:tcPr>
          <w:p w14:paraId="69E794E7" w14:textId="77777777" w:rsidR="00052516" w:rsidRPr="00052516" w:rsidRDefault="00052516" w:rsidP="00052516">
            <w:pPr>
              <w:jc w:val="center"/>
              <w:rPr>
                <w:rFonts w:eastAsia="Calibri"/>
                <w:color w:val="000000"/>
                <w:sz w:val="12"/>
                <w:szCs w:val="12"/>
                <w:lang w:eastAsia="en-US"/>
              </w:rPr>
            </w:pPr>
            <w:r w:rsidRPr="00052516">
              <w:rPr>
                <w:rFonts w:eastAsia="Calibri"/>
                <w:color w:val="000000"/>
                <w:sz w:val="12"/>
                <w:szCs w:val="12"/>
                <w:lang w:eastAsia="en-US"/>
              </w:rPr>
              <w:t>расходы на строительство объекта (тыс. руб.)</w:t>
            </w:r>
          </w:p>
        </w:tc>
        <w:tc>
          <w:tcPr>
            <w:tcW w:w="325" w:type="pct"/>
            <w:gridSpan w:val="2"/>
            <w:tcBorders>
              <w:top w:val="nil"/>
              <w:left w:val="nil"/>
              <w:bottom w:val="single" w:sz="4" w:space="0" w:color="auto"/>
              <w:right w:val="single" w:sz="4" w:space="0" w:color="auto"/>
            </w:tcBorders>
            <w:shd w:val="clear" w:color="auto" w:fill="auto"/>
            <w:vAlign w:val="center"/>
            <w:hideMark/>
          </w:tcPr>
          <w:p w14:paraId="744857EE" w14:textId="77777777" w:rsidR="00052516" w:rsidRPr="00052516" w:rsidRDefault="00052516" w:rsidP="00052516">
            <w:pPr>
              <w:jc w:val="center"/>
              <w:rPr>
                <w:rFonts w:eastAsia="Calibri"/>
                <w:color w:val="000000"/>
                <w:sz w:val="12"/>
                <w:szCs w:val="12"/>
                <w:lang w:eastAsia="en-US"/>
              </w:rPr>
            </w:pPr>
            <w:r w:rsidRPr="00052516">
              <w:rPr>
                <w:rFonts w:eastAsia="Calibri"/>
                <w:color w:val="000000"/>
                <w:sz w:val="12"/>
                <w:szCs w:val="12"/>
                <w:lang w:eastAsia="en-US"/>
              </w:rPr>
              <w:t>стандарт. тариф. ставка (руб./кВт, руб./км, руб./</w:t>
            </w:r>
            <w:proofErr w:type="spellStart"/>
            <w:r w:rsidRPr="00052516">
              <w:rPr>
                <w:rFonts w:eastAsia="Calibri"/>
                <w:color w:val="000000"/>
                <w:sz w:val="12"/>
                <w:szCs w:val="12"/>
                <w:lang w:eastAsia="en-US"/>
              </w:rPr>
              <w:t>шт</w:t>
            </w:r>
            <w:proofErr w:type="spellEnd"/>
            <w:r w:rsidRPr="00052516">
              <w:rPr>
                <w:rFonts w:eastAsia="Calibri"/>
                <w:color w:val="000000"/>
                <w:sz w:val="12"/>
                <w:szCs w:val="12"/>
                <w:lang w:eastAsia="en-US"/>
              </w:rPr>
              <w:t>)</w:t>
            </w:r>
          </w:p>
        </w:tc>
        <w:tc>
          <w:tcPr>
            <w:tcW w:w="228" w:type="pct"/>
            <w:tcBorders>
              <w:top w:val="nil"/>
              <w:left w:val="nil"/>
              <w:bottom w:val="single" w:sz="4" w:space="0" w:color="auto"/>
              <w:right w:val="single" w:sz="4" w:space="0" w:color="auto"/>
            </w:tcBorders>
            <w:shd w:val="clear" w:color="auto" w:fill="auto"/>
            <w:vAlign w:val="center"/>
            <w:hideMark/>
          </w:tcPr>
          <w:p w14:paraId="16623987" w14:textId="77777777" w:rsidR="00052516" w:rsidRPr="00052516" w:rsidRDefault="00052516" w:rsidP="00052516">
            <w:pPr>
              <w:jc w:val="center"/>
              <w:rPr>
                <w:rFonts w:eastAsia="Calibri"/>
                <w:color w:val="000000"/>
                <w:sz w:val="12"/>
                <w:szCs w:val="12"/>
                <w:lang w:eastAsia="en-US"/>
              </w:rPr>
            </w:pPr>
            <w:r w:rsidRPr="00052516">
              <w:rPr>
                <w:rFonts w:eastAsia="Calibri"/>
                <w:color w:val="000000"/>
                <w:sz w:val="12"/>
                <w:szCs w:val="12"/>
                <w:lang w:eastAsia="en-US"/>
              </w:rPr>
              <w:t xml:space="preserve">мощность, длина линий, количество (кВт, км, </w:t>
            </w:r>
            <w:proofErr w:type="spellStart"/>
            <w:r w:rsidRPr="00052516">
              <w:rPr>
                <w:rFonts w:eastAsia="Calibri"/>
                <w:color w:val="000000"/>
                <w:sz w:val="12"/>
                <w:szCs w:val="12"/>
                <w:lang w:eastAsia="en-US"/>
              </w:rPr>
              <w:t>шт</w:t>
            </w:r>
            <w:proofErr w:type="spellEnd"/>
            <w:r w:rsidRPr="00052516">
              <w:rPr>
                <w:rFonts w:eastAsia="Calibri"/>
                <w:color w:val="000000"/>
                <w:sz w:val="12"/>
                <w:szCs w:val="12"/>
                <w:lang w:eastAsia="en-US"/>
              </w:rPr>
              <w:t>)</w:t>
            </w:r>
          </w:p>
        </w:tc>
        <w:tc>
          <w:tcPr>
            <w:tcW w:w="275" w:type="pct"/>
            <w:tcBorders>
              <w:top w:val="nil"/>
              <w:left w:val="nil"/>
              <w:bottom w:val="single" w:sz="4" w:space="0" w:color="auto"/>
              <w:right w:val="single" w:sz="4" w:space="0" w:color="auto"/>
            </w:tcBorders>
            <w:shd w:val="clear" w:color="auto" w:fill="auto"/>
            <w:vAlign w:val="center"/>
            <w:hideMark/>
          </w:tcPr>
          <w:p w14:paraId="5145B174" w14:textId="77777777" w:rsidR="00052516" w:rsidRPr="00052516" w:rsidRDefault="00052516" w:rsidP="00052516">
            <w:pPr>
              <w:jc w:val="center"/>
              <w:rPr>
                <w:rFonts w:eastAsia="Calibri"/>
                <w:color w:val="000000"/>
                <w:sz w:val="12"/>
                <w:szCs w:val="12"/>
                <w:lang w:eastAsia="en-US"/>
              </w:rPr>
            </w:pPr>
            <w:r w:rsidRPr="00052516">
              <w:rPr>
                <w:rFonts w:eastAsia="Calibri"/>
                <w:color w:val="000000"/>
                <w:sz w:val="12"/>
                <w:szCs w:val="12"/>
                <w:lang w:eastAsia="en-US"/>
              </w:rPr>
              <w:t>расходы на строительство объекта (тыс. руб.)</w:t>
            </w:r>
          </w:p>
        </w:tc>
        <w:tc>
          <w:tcPr>
            <w:tcW w:w="244" w:type="pct"/>
            <w:gridSpan w:val="2"/>
            <w:tcBorders>
              <w:top w:val="nil"/>
              <w:left w:val="nil"/>
              <w:bottom w:val="single" w:sz="4" w:space="0" w:color="auto"/>
              <w:right w:val="single" w:sz="4" w:space="0" w:color="auto"/>
            </w:tcBorders>
            <w:shd w:val="clear" w:color="auto" w:fill="auto"/>
            <w:vAlign w:val="center"/>
            <w:hideMark/>
          </w:tcPr>
          <w:p w14:paraId="79B59EEE" w14:textId="77777777" w:rsidR="00052516" w:rsidRPr="00052516" w:rsidRDefault="00052516" w:rsidP="00052516">
            <w:pPr>
              <w:jc w:val="center"/>
              <w:rPr>
                <w:rFonts w:eastAsia="Calibri"/>
                <w:color w:val="000000"/>
                <w:sz w:val="12"/>
                <w:szCs w:val="12"/>
                <w:lang w:eastAsia="en-US"/>
              </w:rPr>
            </w:pPr>
            <w:r w:rsidRPr="00052516">
              <w:rPr>
                <w:rFonts w:eastAsia="Calibri"/>
                <w:color w:val="000000"/>
                <w:sz w:val="12"/>
                <w:szCs w:val="12"/>
                <w:lang w:eastAsia="en-US"/>
              </w:rPr>
              <w:t>стандарт. тариф. ставка (руб./кВт, руб./км, руб./</w:t>
            </w:r>
            <w:proofErr w:type="spellStart"/>
            <w:r w:rsidRPr="00052516">
              <w:rPr>
                <w:rFonts w:eastAsia="Calibri"/>
                <w:color w:val="000000"/>
                <w:sz w:val="12"/>
                <w:szCs w:val="12"/>
                <w:lang w:eastAsia="en-US"/>
              </w:rPr>
              <w:t>шт</w:t>
            </w:r>
            <w:proofErr w:type="spellEnd"/>
            <w:r w:rsidRPr="00052516">
              <w:rPr>
                <w:rFonts w:eastAsia="Calibri"/>
                <w:color w:val="000000"/>
                <w:sz w:val="12"/>
                <w:szCs w:val="12"/>
                <w:lang w:eastAsia="en-US"/>
              </w:rPr>
              <w:t>)</w:t>
            </w:r>
          </w:p>
        </w:tc>
        <w:tc>
          <w:tcPr>
            <w:tcW w:w="219" w:type="pct"/>
            <w:tcBorders>
              <w:top w:val="nil"/>
              <w:left w:val="nil"/>
              <w:bottom w:val="single" w:sz="4" w:space="0" w:color="auto"/>
              <w:right w:val="single" w:sz="4" w:space="0" w:color="auto"/>
            </w:tcBorders>
            <w:shd w:val="clear" w:color="auto" w:fill="auto"/>
            <w:vAlign w:val="center"/>
            <w:hideMark/>
          </w:tcPr>
          <w:p w14:paraId="479F10F6" w14:textId="77777777" w:rsidR="00052516" w:rsidRPr="00052516" w:rsidRDefault="00052516" w:rsidP="00052516">
            <w:pPr>
              <w:jc w:val="center"/>
              <w:rPr>
                <w:rFonts w:eastAsia="Calibri"/>
                <w:color w:val="000000"/>
                <w:sz w:val="12"/>
                <w:szCs w:val="12"/>
                <w:lang w:eastAsia="en-US"/>
              </w:rPr>
            </w:pPr>
            <w:r w:rsidRPr="00052516">
              <w:rPr>
                <w:rFonts w:eastAsia="Calibri"/>
                <w:color w:val="000000"/>
                <w:sz w:val="12"/>
                <w:szCs w:val="12"/>
                <w:lang w:eastAsia="en-US"/>
              </w:rPr>
              <w:t>мощность, длина линий (кВт, км, шт.)</w:t>
            </w:r>
          </w:p>
        </w:tc>
        <w:tc>
          <w:tcPr>
            <w:tcW w:w="269" w:type="pct"/>
            <w:tcBorders>
              <w:top w:val="nil"/>
              <w:left w:val="nil"/>
              <w:bottom w:val="single" w:sz="4" w:space="0" w:color="auto"/>
              <w:right w:val="single" w:sz="4" w:space="0" w:color="auto"/>
            </w:tcBorders>
            <w:shd w:val="clear" w:color="auto" w:fill="auto"/>
            <w:vAlign w:val="center"/>
            <w:hideMark/>
          </w:tcPr>
          <w:p w14:paraId="3C5A9AFD" w14:textId="77777777" w:rsidR="00052516" w:rsidRPr="00052516" w:rsidRDefault="00052516" w:rsidP="00052516">
            <w:pPr>
              <w:jc w:val="center"/>
              <w:rPr>
                <w:rFonts w:eastAsia="Calibri"/>
                <w:color w:val="000000"/>
                <w:sz w:val="12"/>
                <w:szCs w:val="12"/>
                <w:lang w:eastAsia="en-US"/>
              </w:rPr>
            </w:pPr>
            <w:r w:rsidRPr="00052516">
              <w:rPr>
                <w:rFonts w:eastAsia="Calibri"/>
                <w:color w:val="000000"/>
                <w:sz w:val="12"/>
                <w:szCs w:val="12"/>
                <w:lang w:eastAsia="en-US"/>
              </w:rPr>
              <w:t>расходы на строительство объекта (тыс. руб.)</w:t>
            </w:r>
          </w:p>
        </w:tc>
      </w:tr>
      <w:tr w:rsidR="00052516" w:rsidRPr="00052516" w14:paraId="335138BF" w14:textId="77777777" w:rsidTr="007D1317">
        <w:trPr>
          <w:gridAfter w:val="1"/>
          <w:wAfter w:w="16" w:type="pct"/>
          <w:trHeight w:val="20"/>
          <w:tblHeader/>
        </w:trPr>
        <w:tc>
          <w:tcPr>
            <w:tcW w:w="211" w:type="pct"/>
            <w:tcBorders>
              <w:top w:val="nil"/>
              <w:left w:val="single" w:sz="4" w:space="0" w:color="auto"/>
              <w:bottom w:val="single" w:sz="4" w:space="0" w:color="auto"/>
              <w:right w:val="single" w:sz="4" w:space="0" w:color="auto"/>
            </w:tcBorders>
            <w:shd w:val="clear" w:color="auto" w:fill="auto"/>
            <w:vAlign w:val="center"/>
            <w:hideMark/>
          </w:tcPr>
          <w:p w14:paraId="30E309A0" w14:textId="77777777" w:rsidR="00052516" w:rsidRPr="00052516" w:rsidRDefault="00052516" w:rsidP="00052516">
            <w:pPr>
              <w:jc w:val="center"/>
              <w:rPr>
                <w:rFonts w:eastAsia="Calibri"/>
                <w:color w:val="000000"/>
                <w:sz w:val="12"/>
                <w:szCs w:val="12"/>
                <w:lang w:eastAsia="en-US"/>
              </w:rPr>
            </w:pPr>
            <w:r w:rsidRPr="00052516">
              <w:rPr>
                <w:rFonts w:eastAsia="Calibri"/>
                <w:color w:val="000000"/>
                <w:sz w:val="12"/>
                <w:szCs w:val="12"/>
                <w:lang w:eastAsia="en-US"/>
              </w:rPr>
              <w:t>1</w:t>
            </w:r>
          </w:p>
        </w:tc>
        <w:tc>
          <w:tcPr>
            <w:tcW w:w="2258" w:type="pct"/>
            <w:tcBorders>
              <w:top w:val="nil"/>
              <w:left w:val="nil"/>
              <w:bottom w:val="single" w:sz="4" w:space="0" w:color="auto"/>
              <w:right w:val="single" w:sz="4" w:space="0" w:color="auto"/>
            </w:tcBorders>
            <w:shd w:val="clear" w:color="auto" w:fill="auto"/>
            <w:vAlign w:val="center"/>
            <w:hideMark/>
          </w:tcPr>
          <w:p w14:paraId="10F4FD3E" w14:textId="77777777" w:rsidR="00052516" w:rsidRPr="00052516" w:rsidRDefault="00052516" w:rsidP="00052516">
            <w:pPr>
              <w:jc w:val="center"/>
              <w:rPr>
                <w:rFonts w:eastAsia="Calibri"/>
                <w:color w:val="000000"/>
                <w:sz w:val="12"/>
                <w:szCs w:val="12"/>
                <w:lang w:eastAsia="en-US"/>
              </w:rPr>
            </w:pPr>
            <w:r w:rsidRPr="00052516">
              <w:rPr>
                <w:rFonts w:eastAsia="Calibri"/>
                <w:color w:val="000000"/>
                <w:sz w:val="12"/>
                <w:szCs w:val="12"/>
                <w:lang w:eastAsia="en-US"/>
              </w:rPr>
              <w:t>2</w:t>
            </w:r>
          </w:p>
        </w:tc>
        <w:tc>
          <w:tcPr>
            <w:tcW w:w="333" w:type="pct"/>
            <w:tcBorders>
              <w:top w:val="nil"/>
              <w:left w:val="nil"/>
              <w:bottom w:val="single" w:sz="4" w:space="0" w:color="auto"/>
              <w:right w:val="single" w:sz="4" w:space="0" w:color="auto"/>
            </w:tcBorders>
            <w:shd w:val="clear" w:color="auto" w:fill="auto"/>
            <w:vAlign w:val="center"/>
            <w:hideMark/>
          </w:tcPr>
          <w:p w14:paraId="21A3FD41" w14:textId="77777777" w:rsidR="00052516" w:rsidRPr="00052516" w:rsidRDefault="00052516" w:rsidP="00052516">
            <w:pPr>
              <w:jc w:val="center"/>
              <w:rPr>
                <w:rFonts w:eastAsia="Calibri"/>
                <w:color w:val="000000"/>
                <w:sz w:val="12"/>
                <w:szCs w:val="12"/>
                <w:lang w:eastAsia="en-US"/>
              </w:rPr>
            </w:pPr>
            <w:r w:rsidRPr="00052516">
              <w:rPr>
                <w:rFonts w:eastAsia="Calibri"/>
                <w:color w:val="000000"/>
                <w:sz w:val="12"/>
                <w:szCs w:val="12"/>
                <w:lang w:eastAsia="en-US"/>
              </w:rPr>
              <w:t>3</w:t>
            </w:r>
          </w:p>
        </w:tc>
        <w:tc>
          <w:tcPr>
            <w:tcW w:w="228" w:type="pct"/>
            <w:tcBorders>
              <w:top w:val="nil"/>
              <w:left w:val="nil"/>
              <w:bottom w:val="single" w:sz="4" w:space="0" w:color="auto"/>
              <w:right w:val="single" w:sz="4" w:space="0" w:color="auto"/>
            </w:tcBorders>
            <w:shd w:val="clear" w:color="auto" w:fill="auto"/>
            <w:vAlign w:val="center"/>
            <w:hideMark/>
          </w:tcPr>
          <w:p w14:paraId="2B377643" w14:textId="77777777" w:rsidR="00052516" w:rsidRPr="00052516" w:rsidRDefault="00052516" w:rsidP="00052516">
            <w:pPr>
              <w:jc w:val="center"/>
              <w:rPr>
                <w:rFonts w:eastAsia="Calibri"/>
                <w:color w:val="000000"/>
                <w:sz w:val="12"/>
                <w:szCs w:val="12"/>
                <w:lang w:eastAsia="en-US"/>
              </w:rPr>
            </w:pPr>
            <w:r w:rsidRPr="00052516">
              <w:rPr>
                <w:rFonts w:eastAsia="Calibri"/>
                <w:color w:val="000000"/>
                <w:sz w:val="12"/>
                <w:szCs w:val="12"/>
                <w:lang w:eastAsia="en-US"/>
              </w:rPr>
              <w:t>4</w:t>
            </w:r>
          </w:p>
        </w:tc>
        <w:tc>
          <w:tcPr>
            <w:tcW w:w="394" w:type="pct"/>
            <w:tcBorders>
              <w:top w:val="nil"/>
              <w:left w:val="nil"/>
              <w:bottom w:val="single" w:sz="4" w:space="0" w:color="auto"/>
              <w:right w:val="single" w:sz="4" w:space="0" w:color="auto"/>
            </w:tcBorders>
            <w:shd w:val="clear" w:color="auto" w:fill="auto"/>
            <w:vAlign w:val="center"/>
            <w:hideMark/>
          </w:tcPr>
          <w:p w14:paraId="09C0C568" w14:textId="77777777" w:rsidR="00052516" w:rsidRPr="00052516" w:rsidRDefault="00052516" w:rsidP="00052516">
            <w:pPr>
              <w:jc w:val="center"/>
              <w:rPr>
                <w:rFonts w:eastAsia="Calibri"/>
                <w:color w:val="000000"/>
                <w:sz w:val="12"/>
                <w:szCs w:val="12"/>
                <w:lang w:eastAsia="en-US"/>
              </w:rPr>
            </w:pPr>
            <w:r w:rsidRPr="00052516">
              <w:rPr>
                <w:rFonts w:eastAsia="Calibri"/>
                <w:color w:val="000000"/>
                <w:sz w:val="12"/>
                <w:szCs w:val="12"/>
                <w:lang w:eastAsia="en-US"/>
              </w:rPr>
              <w:t>5</w:t>
            </w:r>
          </w:p>
        </w:tc>
        <w:tc>
          <w:tcPr>
            <w:tcW w:w="325" w:type="pct"/>
            <w:gridSpan w:val="2"/>
            <w:tcBorders>
              <w:top w:val="nil"/>
              <w:left w:val="nil"/>
              <w:bottom w:val="single" w:sz="4" w:space="0" w:color="auto"/>
              <w:right w:val="single" w:sz="4" w:space="0" w:color="auto"/>
            </w:tcBorders>
            <w:shd w:val="clear" w:color="auto" w:fill="auto"/>
            <w:vAlign w:val="center"/>
            <w:hideMark/>
          </w:tcPr>
          <w:p w14:paraId="4361CAD2" w14:textId="77777777" w:rsidR="00052516" w:rsidRPr="00052516" w:rsidRDefault="00052516" w:rsidP="00052516">
            <w:pPr>
              <w:jc w:val="center"/>
              <w:rPr>
                <w:rFonts w:eastAsia="Calibri"/>
                <w:color w:val="000000"/>
                <w:sz w:val="12"/>
                <w:szCs w:val="12"/>
                <w:lang w:eastAsia="en-US"/>
              </w:rPr>
            </w:pPr>
            <w:r w:rsidRPr="00052516">
              <w:rPr>
                <w:rFonts w:eastAsia="Calibri"/>
                <w:color w:val="000000"/>
                <w:sz w:val="12"/>
                <w:szCs w:val="12"/>
                <w:lang w:eastAsia="en-US"/>
              </w:rPr>
              <w:t>6</w:t>
            </w:r>
          </w:p>
        </w:tc>
        <w:tc>
          <w:tcPr>
            <w:tcW w:w="228" w:type="pct"/>
            <w:tcBorders>
              <w:top w:val="nil"/>
              <w:left w:val="nil"/>
              <w:bottom w:val="single" w:sz="4" w:space="0" w:color="auto"/>
              <w:right w:val="single" w:sz="4" w:space="0" w:color="auto"/>
            </w:tcBorders>
            <w:shd w:val="clear" w:color="auto" w:fill="auto"/>
            <w:vAlign w:val="center"/>
            <w:hideMark/>
          </w:tcPr>
          <w:p w14:paraId="19AEC24B" w14:textId="77777777" w:rsidR="00052516" w:rsidRPr="00052516" w:rsidRDefault="00052516" w:rsidP="00052516">
            <w:pPr>
              <w:jc w:val="center"/>
              <w:rPr>
                <w:rFonts w:eastAsia="Calibri"/>
                <w:color w:val="000000"/>
                <w:sz w:val="12"/>
                <w:szCs w:val="12"/>
                <w:lang w:eastAsia="en-US"/>
              </w:rPr>
            </w:pPr>
            <w:r w:rsidRPr="00052516">
              <w:rPr>
                <w:rFonts w:eastAsia="Calibri"/>
                <w:color w:val="000000"/>
                <w:sz w:val="12"/>
                <w:szCs w:val="12"/>
                <w:lang w:eastAsia="en-US"/>
              </w:rPr>
              <w:t>7</w:t>
            </w:r>
          </w:p>
        </w:tc>
        <w:tc>
          <w:tcPr>
            <w:tcW w:w="275" w:type="pct"/>
            <w:tcBorders>
              <w:top w:val="nil"/>
              <w:left w:val="nil"/>
              <w:bottom w:val="single" w:sz="4" w:space="0" w:color="auto"/>
              <w:right w:val="single" w:sz="4" w:space="0" w:color="auto"/>
            </w:tcBorders>
            <w:shd w:val="clear" w:color="auto" w:fill="auto"/>
            <w:vAlign w:val="center"/>
            <w:hideMark/>
          </w:tcPr>
          <w:p w14:paraId="60606F37" w14:textId="77777777" w:rsidR="00052516" w:rsidRPr="00052516" w:rsidRDefault="00052516" w:rsidP="00052516">
            <w:pPr>
              <w:jc w:val="center"/>
              <w:rPr>
                <w:rFonts w:eastAsia="Calibri"/>
                <w:color w:val="000000"/>
                <w:sz w:val="12"/>
                <w:szCs w:val="12"/>
                <w:lang w:eastAsia="en-US"/>
              </w:rPr>
            </w:pPr>
            <w:r w:rsidRPr="00052516">
              <w:rPr>
                <w:rFonts w:eastAsia="Calibri"/>
                <w:color w:val="000000"/>
                <w:sz w:val="12"/>
                <w:szCs w:val="12"/>
                <w:lang w:eastAsia="en-US"/>
              </w:rPr>
              <w:t>8</w:t>
            </w:r>
          </w:p>
        </w:tc>
        <w:tc>
          <w:tcPr>
            <w:tcW w:w="244" w:type="pct"/>
            <w:gridSpan w:val="2"/>
            <w:tcBorders>
              <w:top w:val="nil"/>
              <w:left w:val="nil"/>
              <w:bottom w:val="single" w:sz="4" w:space="0" w:color="auto"/>
              <w:right w:val="single" w:sz="4" w:space="0" w:color="auto"/>
            </w:tcBorders>
            <w:shd w:val="clear" w:color="auto" w:fill="auto"/>
            <w:vAlign w:val="center"/>
            <w:hideMark/>
          </w:tcPr>
          <w:p w14:paraId="6E97851E" w14:textId="77777777" w:rsidR="00052516" w:rsidRPr="00052516" w:rsidRDefault="00052516" w:rsidP="00052516">
            <w:pPr>
              <w:jc w:val="center"/>
              <w:rPr>
                <w:rFonts w:eastAsia="Calibri"/>
                <w:color w:val="000000"/>
                <w:sz w:val="12"/>
                <w:szCs w:val="12"/>
                <w:lang w:eastAsia="en-US"/>
              </w:rPr>
            </w:pPr>
            <w:r w:rsidRPr="00052516">
              <w:rPr>
                <w:rFonts w:eastAsia="Calibri"/>
                <w:color w:val="000000"/>
                <w:sz w:val="12"/>
                <w:szCs w:val="12"/>
                <w:lang w:eastAsia="en-US"/>
              </w:rPr>
              <w:t>9</w:t>
            </w:r>
          </w:p>
        </w:tc>
        <w:tc>
          <w:tcPr>
            <w:tcW w:w="219" w:type="pct"/>
            <w:tcBorders>
              <w:top w:val="nil"/>
              <w:left w:val="nil"/>
              <w:bottom w:val="single" w:sz="4" w:space="0" w:color="auto"/>
              <w:right w:val="single" w:sz="4" w:space="0" w:color="auto"/>
            </w:tcBorders>
            <w:shd w:val="clear" w:color="auto" w:fill="auto"/>
            <w:vAlign w:val="center"/>
            <w:hideMark/>
          </w:tcPr>
          <w:p w14:paraId="45DABE91" w14:textId="77777777" w:rsidR="00052516" w:rsidRPr="00052516" w:rsidRDefault="00052516" w:rsidP="00052516">
            <w:pPr>
              <w:jc w:val="center"/>
              <w:rPr>
                <w:rFonts w:eastAsia="Calibri"/>
                <w:color w:val="000000"/>
                <w:sz w:val="12"/>
                <w:szCs w:val="12"/>
                <w:lang w:eastAsia="en-US"/>
              </w:rPr>
            </w:pPr>
            <w:r w:rsidRPr="00052516">
              <w:rPr>
                <w:rFonts w:eastAsia="Calibri"/>
                <w:color w:val="000000"/>
                <w:sz w:val="12"/>
                <w:szCs w:val="12"/>
                <w:lang w:eastAsia="en-US"/>
              </w:rPr>
              <w:t>10</w:t>
            </w:r>
          </w:p>
        </w:tc>
        <w:tc>
          <w:tcPr>
            <w:tcW w:w="269" w:type="pct"/>
            <w:tcBorders>
              <w:top w:val="nil"/>
              <w:left w:val="nil"/>
              <w:bottom w:val="single" w:sz="4" w:space="0" w:color="auto"/>
              <w:right w:val="single" w:sz="4" w:space="0" w:color="auto"/>
            </w:tcBorders>
            <w:shd w:val="clear" w:color="auto" w:fill="auto"/>
            <w:vAlign w:val="center"/>
            <w:hideMark/>
          </w:tcPr>
          <w:p w14:paraId="73CDA574" w14:textId="77777777" w:rsidR="00052516" w:rsidRPr="00052516" w:rsidRDefault="00052516" w:rsidP="00052516">
            <w:pPr>
              <w:jc w:val="center"/>
              <w:rPr>
                <w:rFonts w:eastAsia="Calibri"/>
                <w:color w:val="000000"/>
                <w:sz w:val="12"/>
                <w:szCs w:val="12"/>
                <w:lang w:eastAsia="en-US"/>
              </w:rPr>
            </w:pPr>
            <w:r w:rsidRPr="00052516">
              <w:rPr>
                <w:rFonts w:eastAsia="Calibri"/>
                <w:color w:val="000000"/>
                <w:sz w:val="12"/>
                <w:szCs w:val="12"/>
                <w:lang w:eastAsia="en-US"/>
              </w:rPr>
              <w:t>11</w:t>
            </w:r>
          </w:p>
        </w:tc>
      </w:tr>
      <w:tr w:rsidR="00052516" w:rsidRPr="00052516" w14:paraId="200378AF" w14:textId="77777777" w:rsidTr="007D1317">
        <w:trPr>
          <w:gridAfter w:val="1"/>
          <w:wAfter w:w="16" w:type="pct"/>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14:paraId="4DFAB68D" w14:textId="77777777" w:rsidR="00052516" w:rsidRPr="00052516" w:rsidRDefault="00052516" w:rsidP="00052516">
            <w:pPr>
              <w:jc w:val="both"/>
              <w:rPr>
                <w:rFonts w:eastAsia="Calibri"/>
                <w:b/>
                <w:bCs/>
                <w:color w:val="000000"/>
                <w:sz w:val="12"/>
                <w:szCs w:val="12"/>
                <w:lang w:eastAsia="en-US"/>
              </w:rPr>
            </w:pPr>
            <w:r w:rsidRPr="00052516">
              <w:rPr>
                <w:rFonts w:eastAsia="Calibri"/>
                <w:b/>
                <w:bCs/>
                <w:color w:val="000000"/>
                <w:sz w:val="12"/>
                <w:szCs w:val="12"/>
                <w:lang w:eastAsia="en-US"/>
              </w:rPr>
              <w:t>1.</w:t>
            </w:r>
          </w:p>
        </w:tc>
        <w:tc>
          <w:tcPr>
            <w:tcW w:w="2258" w:type="pct"/>
            <w:tcBorders>
              <w:top w:val="nil"/>
              <w:left w:val="nil"/>
              <w:bottom w:val="single" w:sz="4" w:space="0" w:color="auto"/>
              <w:right w:val="single" w:sz="4" w:space="0" w:color="auto"/>
            </w:tcBorders>
            <w:shd w:val="clear" w:color="auto" w:fill="auto"/>
            <w:vAlign w:val="center"/>
            <w:hideMark/>
          </w:tcPr>
          <w:p w14:paraId="263A1DC9"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Расходы на выполнение организационно-технических мероприятий, связанные с осуществлением технологического присоединения [п. 1.1 + п. 1.2]:</w:t>
            </w:r>
          </w:p>
        </w:tc>
        <w:tc>
          <w:tcPr>
            <w:tcW w:w="333" w:type="pct"/>
            <w:tcBorders>
              <w:top w:val="nil"/>
              <w:left w:val="nil"/>
              <w:bottom w:val="single" w:sz="4" w:space="0" w:color="auto"/>
              <w:right w:val="single" w:sz="4" w:space="0" w:color="auto"/>
            </w:tcBorders>
            <w:shd w:val="clear" w:color="auto" w:fill="auto"/>
            <w:vAlign w:val="center"/>
            <w:hideMark/>
          </w:tcPr>
          <w:p w14:paraId="1E956457"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2 849,25</w:t>
            </w:r>
          </w:p>
        </w:tc>
        <w:tc>
          <w:tcPr>
            <w:tcW w:w="228" w:type="pct"/>
            <w:tcBorders>
              <w:top w:val="nil"/>
              <w:left w:val="nil"/>
              <w:bottom w:val="single" w:sz="4" w:space="0" w:color="auto"/>
              <w:right w:val="single" w:sz="4" w:space="0" w:color="auto"/>
            </w:tcBorders>
            <w:shd w:val="clear" w:color="auto" w:fill="auto"/>
            <w:vAlign w:val="center"/>
            <w:hideMark/>
          </w:tcPr>
          <w:p w14:paraId="6437198C"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9 242,00</w:t>
            </w:r>
          </w:p>
        </w:tc>
        <w:tc>
          <w:tcPr>
            <w:tcW w:w="394" w:type="pct"/>
            <w:tcBorders>
              <w:top w:val="nil"/>
              <w:left w:val="nil"/>
              <w:bottom w:val="single" w:sz="4" w:space="0" w:color="auto"/>
              <w:right w:val="single" w:sz="4" w:space="0" w:color="auto"/>
            </w:tcBorders>
            <w:shd w:val="clear" w:color="auto" w:fill="auto"/>
            <w:vAlign w:val="center"/>
            <w:hideMark/>
          </w:tcPr>
          <w:p w14:paraId="30DBF5B0"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26 332,73</w:t>
            </w:r>
          </w:p>
        </w:tc>
        <w:tc>
          <w:tcPr>
            <w:tcW w:w="325" w:type="pct"/>
            <w:gridSpan w:val="2"/>
            <w:tcBorders>
              <w:top w:val="nil"/>
              <w:left w:val="nil"/>
              <w:bottom w:val="single" w:sz="4" w:space="0" w:color="auto"/>
              <w:right w:val="single" w:sz="4" w:space="0" w:color="auto"/>
            </w:tcBorders>
            <w:shd w:val="clear" w:color="auto" w:fill="auto"/>
            <w:vAlign w:val="center"/>
            <w:hideMark/>
          </w:tcPr>
          <w:p w14:paraId="016D3503"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10 700,00</w:t>
            </w:r>
          </w:p>
        </w:tc>
        <w:tc>
          <w:tcPr>
            <w:tcW w:w="228" w:type="pct"/>
            <w:tcBorders>
              <w:top w:val="nil"/>
              <w:left w:val="nil"/>
              <w:bottom w:val="single" w:sz="4" w:space="0" w:color="auto"/>
              <w:right w:val="single" w:sz="4" w:space="0" w:color="auto"/>
            </w:tcBorders>
            <w:shd w:val="clear" w:color="auto" w:fill="auto"/>
            <w:vAlign w:val="center"/>
            <w:hideMark/>
          </w:tcPr>
          <w:p w14:paraId="55975FEC"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9 242,00</w:t>
            </w:r>
          </w:p>
        </w:tc>
        <w:tc>
          <w:tcPr>
            <w:tcW w:w="275" w:type="pct"/>
            <w:tcBorders>
              <w:top w:val="nil"/>
              <w:left w:val="nil"/>
              <w:bottom w:val="single" w:sz="4" w:space="0" w:color="auto"/>
              <w:right w:val="single" w:sz="4" w:space="0" w:color="auto"/>
            </w:tcBorders>
            <w:shd w:val="clear" w:color="auto" w:fill="auto"/>
            <w:vAlign w:val="center"/>
            <w:hideMark/>
          </w:tcPr>
          <w:p w14:paraId="2B47C48B"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98 889,40</w:t>
            </w:r>
          </w:p>
        </w:tc>
        <w:tc>
          <w:tcPr>
            <w:tcW w:w="244" w:type="pct"/>
            <w:gridSpan w:val="2"/>
            <w:tcBorders>
              <w:top w:val="nil"/>
              <w:left w:val="nil"/>
              <w:bottom w:val="single" w:sz="4" w:space="0" w:color="auto"/>
              <w:right w:val="single" w:sz="4" w:space="0" w:color="auto"/>
            </w:tcBorders>
            <w:shd w:val="clear" w:color="auto" w:fill="auto"/>
            <w:vAlign w:val="center"/>
            <w:hideMark/>
          </w:tcPr>
          <w:p w14:paraId="7B4BC556"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13 300,00</w:t>
            </w:r>
          </w:p>
        </w:tc>
        <w:tc>
          <w:tcPr>
            <w:tcW w:w="219" w:type="pct"/>
            <w:tcBorders>
              <w:top w:val="nil"/>
              <w:left w:val="nil"/>
              <w:bottom w:val="single" w:sz="4" w:space="0" w:color="auto"/>
              <w:right w:val="single" w:sz="4" w:space="0" w:color="auto"/>
            </w:tcBorders>
            <w:shd w:val="clear" w:color="auto" w:fill="auto"/>
            <w:vAlign w:val="center"/>
            <w:hideMark/>
          </w:tcPr>
          <w:p w14:paraId="24DE60F7"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7 080</w:t>
            </w:r>
          </w:p>
        </w:tc>
        <w:tc>
          <w:tcPr>
            <w:tcW w:w="269" w:type="pct"/>
            <w:tcBorders>
              <w:top w:val="nil"/>
              <w:left w:val="nil"/>
              <w:bottom w:val="single" w:sz="4" w:space="0" w:color="auto"/>
              <w:right w:val="single" w:sz="4" w:space="0" w:color="auto"/>
            </w:tcBorders>
            <w:shd w:val="clear" w:color="auto" w:fill="auto"/>
            <w:vAlign w:val="center"/>
            <w:hideMark/>
          </w:tcPr>
          <w:p w14:paraId="023AACCA"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94 159,57</w:t>
            </w:r>
          </w:p>
        </w:tc>
      </w:tr>
      <w:tr w:rsidR="00052516" w:rsidRPr="00052516" w14:paraId="1C2F5475" w14:textId="77777777" w:rsidTr="007D1317">
        <w:trPr>
          <w:gridAfter w:val="1"/>
          <w:wAfter w:w="16" w:type="pct"/>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14:paraId="40398700" w14:textId="77777777" w:rsidR="00052516" w:rsidRPr="00052516" w:rsidRDefault="00052516" w:rsidP="00052516">
            <w:pPr>
              <w:jc w:val="both"/>
              <w:rPr>
                <w:rFonts w:eastAsia="Calibri"/>
                <w:color w:val="000000"/>
                <w:sz w:val="12"/>
                <w:szCs w:val="12"/>
                <w:lang w:eastAsia="en-US"/>
              </w:rPr>
            </w:pPr>
            <w:r w:rsidRPr="00052516">
              <w:rPr>
                <w:rFonts w:eastAsia="Calibri"/>
                <w:color w:val="000000"/>
                <w:sz w:val="12"/>
                <w:szCs w:val="12"/>
                <w:lang w:eastAsia="en-US"/>
              </w:rPr>
              <w:t>1.1.</w:t>
            </w:r>
          </w:p>
        </w:tc>
        <w:tc>
          <w:tcPr>
            <w:tcW w:w="2258" w:type="pct"/>
            <w:tcBorders>
              <w:top w:val="nil"/>
              <w:left w:val="nil"/>
              <w:bottom w:val="single" w:sz="4" w:space="0" w:color="auto"/>
              <w:right w:val="single" w:sz="4" w:space="0" w:color="auto"/>
            </w:tcBorders>
            <w:shd w:val="clear" w:color="auto" w:fill="auto"/>
            <w:vAlign w:val="center"/>
            <w:hideMark/>
          </w:tcPr>
          <w:p w14:paraId="79FCE908" w14:textId="77777777" w:rsidR="00052516" w:rsidRPr="00052516" w:rsidRDefault="00052516" w:rsidP="00052516">
            <w:pPr>
              <w:jc w:val="both"/>
              <w:rPr>
                <w:rFonts w:eastAsia="Calibri"/>
                <w:color w:val="000000"/>
                <w:sz w:val="12"/>
                <w:szCs w:val="12"/>
                <w:lang w:eastAsia="en-US"/>
              </w:rPr>
            </w:pPr>
            <w:r w:rsidRPr="00052516">
              <w:rPr>
                <w:rFonts w:eastAsia="Calibri"/>
                <w:color w:val="000000"/>
                <w:sz w:val="12"/>
                <w:szCs w:val="12"/>
                <w:lang w:eastAsia="en-US"/>
              </w:rPr>
              <w:t>подготовка и выдача сетевой организацией технических условий (ТУ) Заявителю, на уровне напряжения i и (или) диапазоне мощности j</w:t>
            </w:r>
          </w:p>
        </w:tc>
        <w:tc>
          <w:tcPr>
            <w:tcW w:w="333" w:type="pct"/>
            <w:tcBorders>
              <w:top w:val="nil"/>
              <w:left w:val="nil"/>
              <w:bottom w:val="single" w:sz="4" w:space="0" w:color="auto"/>
              <w:right w:val="single" w:sz="4" w:space="0" w:color="auto"/>
            </w:tcBorders>
            <w:shd w:val="clear" w:color="auto" w:fill="auto"/>
            <w:vAlign w:val="center"/>
            <w:hideMark/>
          </w:tcPr>
          <w:p w14:paraId="7684D688"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1 027,86</w:t>
            </w:r>
          </w:p>
        </w:tc>
        <w:tc>
          <w:tcPr>
            <w:tcW w:w="228" w:type="pct"/>
            <w:tcBorders>
              <w:top w:val="nil"/>
              <w:left w:val="nil"/>
              <w:bottom w:val="single" w:sz="4" w:space="0" w:color="auto"/>
              <w:right w:val="single" w:sz="4" w:space="0" w:color="auto"/>
            </w:tcBorders>
            <w:shd w:val="clear" w:color="auto" w:fill="auto"/>
            <w:vAlign w:val="center"/>
            <w:hideMark/>
          </w:tcPr>
          <w:p w14:paraId="61271EB5"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9 242</w:t>
            </w:r>
          </w:p>
        </w:tc>
        <w:tc>
          <w:tcPr>
            <w:tcW w:w="394" w:type="pct"/>
            <w:tcBorders>
              <w:top w:val="nil"/>
              <w:left w:val="nil"/>
              <w:bottom w:val="single" w:sz="4" w:space="0" w:color="auto"/>
              <w:right w:val="single" w:sz="4" w:space="0" w:color="auto"/>
            </w:tcBorders>
            <w:shd w:val="clear" w:color="auto" w:fill="auto"/>
            <w:vAlign w:val="center"/>
            <w:hideMark/>
          </w:tcPr>
          <w:p w14:paraId="34D1F6F9"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9 499,475</w:t>
            </w:r>
          </w:p>
        </w:tc>
        <w:tc>
          <w:tcPr>
            <w:tcW w:w="325" w:type="pct"/>
            <w:gridSpan w:val="2"/>
            <w:tcBorders>
              <w:top w:val="nil"/>
              <w:left w:val="nil"/>
              <w:bottom w:val="single" w:sz="4" w:space="0" w:color="auto"/>
              <w:right w:val="single" w:sz="4" w:space="0" w:color="auto"/>
            </w:tcBorders>
            <w:shd w:val="clear" w:color="auto" w:fill="auto"/>
            <w:vAlign w:val="center"/>
            <w:hideMark/>
          </w:tcPr>
          <w:p w14:paraId="75FC738A"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3 860,00</w:t>
            </w:r>
          </w:p>
        </w:tc>
        <w:tc>
          <w:tcPr>
            <w:tcW w:w="228" w:type="pct"/>
            <w:tcBorders>
              <w:top w:val="nil"/>
              <w:left w:val="nil"/>
              <w:bottom w:val="single" w:sz="4" w:space="0" w:color="auto"/>
              <w:right w:val="single" w:sz="4" w:space="0" w:color="auto"/>
            </w:tcBorders>
            <w:shd w:val="clear" w:color="auto" w:fill="auto"/>
            <w:vAlign w:val="center"/>
            <w:hideMark/>
          </w:tcPr>
          <w:p w14:paraId="70E9611A"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9 242,00</w:t>
            </w:r>
          </w:p>
        </w:tc>
        <w:tc>
          <w:tcPr>
            <w:tcW w:w="275" w:type="pct"/>
            <w:tcBorders>
              <w:top w:val="nil"/>
              <w:left w:val="nil"/>
              <w:bottom w:val="single" w:sz="4" w:space="0" w:color="auto"/>
              <w:right w:val="single" w:sz="4" w:space="0" w:color="auto"/>
            </w:tcBorders>
            <w:shd w:val="clear" w:color="auto" w:fill="auto"/>
            <w:vAlign w:val="center"/>
            <w:hideMark/>
          </w:tcPr>
          <w:p w14:paraId="443F18E8"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35 674,12</w:t>
            </w:r>
          </w:p>
        </w:tc>
        <w:tc>
          <w:tcPr>
            <w:tcW w:w="244" w:type="pct"/>
            <w:gridSpan w:val="2"/>
            <w:tcBorders>
              <w:top w:val="nil"/>
              <w:left w:val="nil"/>
              <w:bottom w:val="single" w:sz="4" w:space="0" w:color="auto"/>
              <w:right w:val="single" w:sz="4" w:space="0" w:color="auto"/>
            </w:tcBorders>
            <w:shd w:val="clear" w:color="auto" w:fill="auto"/>
            <w:vAlign w:val="center"/>
            <w:hideMark/>
          </w:tcPr>
          <w:p w14:paraId="43AB5CDD"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6 420,00</w:t>
            </w:r>
          </w:p>
        </w:tc>
        <w:tc>
          <w:tcPr>
            <w:tcW w:w="219" w:type="pct"/>
            <w:tcBorders>
              <w:top w:val="nil"/>
              <w:left w:val="nil"/>
              <w:bottom w:val="single" w:sz="4" w:space="0" w:color="auto"/>
              <w:right w:val="single" w:sz="4" w:space="0" w:color="auto"/>
            </w:tcBorders>
            <w:shd w:val="clear" w:color="auto" w:fill="auto"/>
            <w:vAlign w:val="center"/>
            <w:hideMark/>
          </w:tcPr>
          <w:p w14:paraId="2016694C"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7 080</w:t>
            </w:r>
          </w:p>
        </w:tc>
        <w:tc>
          <w:tcPr>
            <w:tcW w:w="269" w:type="pct"/>
            <w:tcBorders>
              <w:top w:val="nil"/>
              <w:left w:val="nil"/>
              <w:bottom w:val="single" w:sz="4" w:space="0" w:color="auto"/>
              <w:right w:val="single" w:sz="4" w:space="0" w:color="auto"/>
            </w:tcBorders>
            <w:shd w:val="clear" w:color="auto" w:fill="auto"/>
            <w:vAlign w:val="center"/>
            <w:hideMark/>
          </w:tcPr>
          <w:p w14:paraId="16D24860"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45 451,46</w:t>
            </w:r>
          </w:p>
        </w:tc>
      </w:tr>
      <w:tr w:rsidR="00052516" w:rsidRPr="00052516" w14:paraId="74915DE8" w14:textId="77777777" w:rsidTr="007D1317">
        <w:trPr>
          <w:gridAfter w:val="1"/>
          <w:wAfter w:w="16" w:type="pct"/>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14:paraId="5EC7CE37" w14:textId="77777777" w:rsidR="00052516" w:rsidRPr="00052516" w:rsidRDefault="00052516" w:rsidP="00052516">
            <w:pPr>
              <w:jc w:val="both"/>
              <w:rPr>
                <w:rFonts w:eastAsia="Calibri"/>
                <w:color w:val="000000"/>
                <w:sz w:val="12"/>
                <w:szCs w:val="12"/>
                <w:lang w:eastAsia="en-US"/>
              </w:rPr>
            </w:pPr>
            <w:r w:rsidRPr="00052516">
              <w:rPr>
                <w:rFonts w:eastAsia="Calibri"/>
                <w:color w:val="000000"/>
                <w:sz w:val="12"/>
                <w:szCs w:val="12"/>
                <w:lang w:eastAsia="en-US"/>
              </w:rPr>
              <w:t>1.2.1.</w:t>
            </w:r>
          </w:p>
        </w:tc>
        <w:tc>
          <w:tcPr>
            <w:tcW w:w="2258" w:type="pct"/>
            <w:tcBorders>
              <w:top w:val="nil"/>
              <w:left w:val="nil"/>
              <w:bottom w:val="single" w:sz="4" w:space="0" w:color="auto"/>
              <w:right w:val="single" w:sz="4" w:space="0" w:color="auto"/>
            </w:tcBorders>
            <w:shd w:val="clear" w:color="auto" w:fill="auto"/>
            <w:vAlign w:val="center"/>
            <w:hideMark/>
          </w:tcPr>
          <w:p w14:paraId="323EF949" w14:textId="77777777" w:rsidR="00052516" w:rsidRPr="00052516" w:rsidRDefault="00052516" w:rsidP="00052516">
            <w:pPr>
              <w:jc w:val="both"/>
              <w:rPr>
                <w:rFonts w:eastAsia="Calibri"/>
                <w:color w:val="000000"/>
                <w:sz w:val="12"/>
                <w:szCs w:val="12"/>
                <w:lang w:eastAsia="en-US"/>
              </w:rPr>
            </w:pPr>
            <w:r w:rsidRPr="00052516">
              <w:rPr>
                <w:rFonts w:eastAsia="Calibri"/>
                <w:color w:val="000000"/>
                <w:sz w:val="12"/>
                <w:szCs w:val="12"/>
                <w:lang w:eastAsia="en-US"/>
              </w:rPr>
              <w:t>выдача сетевой организацией уведомления об обеспечении сетевой организацией возможности присоединения к электрическим сетям</w:t>
            </w:r>
          </w:p>
        </w:tc>
        <w:tc>
          <w:tcPr>
            <w:tcW w:w="333" w:type="pct"/>
            <w:tcBorders>
              <w:top w:val="nil"/>
              <w:left w:val="nil"/>
              <w:bottom w:val="single" w:sz="4" w:space="0" w:color="auto"/>
              <w:right w:val="single" w:sz="4" w:space="0" w:color="auto"/>
            </w:tcBorders>
            <w:shd w:val="clear" w:color="auto" w:fill="auto"/>
            <w:vAlign w:val="center"/>
            <w:hideMark/>
          </w:tcPr>
          <w:p w14:paraId="34EE2F2D"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1 821,39</w:t>
            </w:r>
          </w:p>
        </w:tc>
        <w:tc>
          <w:tcPr>
            <w:tcW w:w="228" w:type="pct"/>
            <w:tcBorders>
              <w:top w:val="nil"/>
              <w:left w:val="nil"/>
              <w:bottom w:val="single" w:sz="4" w:space="0" w:color="auto"/>
              <w:right w:val="single" w:sz="4" w:space="0" w:color="auto"/>
            </w:tcBorders>
            <w:shd w:val="clear" w:color="auto" w:fill="auto"/>
            <w:vAlign w:val="center"/>
            <w:hideMark/>
          </w:tcPr>
          <w:p w14:paraId="30949A08"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9 242</w:t>
            </w:r>
          </w:p>
        </w:tc>
        <w:tc>
          <w:tcPr>
            <w:tcW w:w="394" w:type="pct"/>
            <w:tcBorders>
              <w:top w:val="nil"/>
              <w:left w:val="nil"/>
              <w:bottom w:val="single" w:sz="4" w:space="0" w:color="auto"/>
              <w:right w:val="single" w:sz="4" w:space="0" w:color="auto"/>
            </w:tcBorders>
            <w:shd w:val="clear" w:color="auto" w:fill="auto"/>
            <w:vAlign w:val="center"/>
            <w:hideMark/>
          </w:tcPr>
          <w:p w14:paraId="4FE5DFB9"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16 833,257</w:t>
            </w:r>
          </w:p>
        </w:tc>
        <w:tc>
          <w:tcPr>
            <w:tcW w:w="325" w:type="pct"/>
            <w:gridSpan w:val="2"/>
            <w:tcBorders>
              <w:top w:val="nil"/>
              <w:left w:val="nil"/>
              <w:bottom w:val="single" w:sz="4" w:space="0" w:color="auto"/>
              <w:right w:val="single" w:sz="4" w:space="0" w:color="auto"/>
            </w:tcBorders>
            <w:shd w:val="clear" w:color="auto" w:fill="auto"/>
            <w:vAlign w:val="center"/>
            <w:hideMark/>
          </w:tcPr>
          <w:p w14:paraId="40C4AC9A"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6 840,00</w:t>
            </w:r>
          </w:p>
        </w:tc>
        <w:tc>
          <w:tcPr>
            <w:tcW w:w="228" w:type="pct"/>
            <w:tcBorders>
              <w:top w:val="nil"/>
              <w:left w:val="nil"/>
              <w:bottom w:val="single" w:sz="4" w:space="0" w:color="auto"/>
              <w:right w:val="single" w:sz="4" w:space="0" w:color="auto"/>
            </w:tcBorders>
            <w:shd w:val="clear" w:color="auto" w:fill="auto"/>
            <w:vAlign w:val="center"/>
            <w:hideMark/>
          </w:tcPr>
          <w:p w14:paraId="541E551A"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9 242,00</w:t>
            </w:r>
          </w:p>
        </w:tc>
        <w:tc>
          <w:tcPr>
            <w:tcW w:w="275" w:type="pct"/>
            <w:tcBorders>
              <w:top w:val="nil"/>
              <w:left w:val="nil"/>
              <w:bottom w:val="single" w:sz="4" w:space="0" w:color="auto"/>
              <w:right w:val="single" w:sz="4" w:space="0" w:color="auto"/>
            </w:tcBorders>
            <w:shd w:val="clear" w:color="auto" w:fill="auto"/>
            <w:vAlign w:val="center"/>
            <w:hideMark/>
          </w:tcPr>
          <w:p w14:paraId="2AB3B963"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63 215,28</w:t>
            </w:r>
          </w:p>
        </w:tc>
        <w:tc>
          <w:tcPr>
            <w:tcW w:w="244" w:type="pct"/>
            <w:gridSpan w:val="2"/>
            <w:tcBorders>
              <w:top w:val="nil"/>
              <w:left w:val="nil"/>
              <w:bottom w:val="single" w:sz="4" w:space="0" w:color="auto"/>
              <w:right w:val="single" w:sz="4" w:space="0" w:color="auto"/>
            </w:tcBorders>
            <w:shd w:val="clear" w:color="auto" w:fill="auto"/>
            <w:vAlign w:val="center"/>
            <w:hideMark/>
          </w:tcPr>
          <w:p w14:paraId="4BDBD6DE"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6 880,00</w:t>
            </w:r>
          </w:p>
        </w:tc>
        <w:tc>
          <w:tcPr>
            <w:tcW w:w="219" w:type="pct"/>
            <w:tcBorders>
              <w:top w:val="nil"/>
              <w:left w:val="nil"/>
              <w:bottom w:val="single" w:sz="4" w:space="0" w:color="auto"/>
              <w:right w:val="single" w:sz="4" w:space="0" w:color="auto"/>
            </w:tcBorders>
            <w:shd w:val="clear" w:color="auto" w:fill="auto"/>
            <w:vAlign w:val="center"/>
            <w:hideMark/>
          </w:tcPr>
          <w:p w14:paraId="4BCEDC90"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7 080</w:t>
            </w:r>
          </w:p>
        </w:tc>
        <w:tc>
          <w:tcPr>
            <w:tcW w:w="269" w:type="pct"/>
            <w:tcBorders>
              <w:top w:val="nil"/>
              <w:left w:val="nil"/>
              <w:bottom w:val="single" w:sz="4" w:space="0" w:color="auto"/>
              <w:right w:val="single" w:sz="4" w:space="0" w:color="auto"/>
            </w:tcBorders>
            <w:shd w:val="clear" w:color="auto" w:fill="auto"/>
            <w:vAlign w:val="center"/>
            <w:hideMark/>
          </w:tcPr>
          <w:p w14:paraId="59F058F4"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48 708,11</w:t>
            </w:r>
          </w:p>
        </w:tc>
      </w:tr>
      <w:tr w:rsidR="00052516" w:rsidRPr="00052516" w14:paraId="53B23098" w14:textId="77777777" w:rsidTr="007D1317">
        <w:trPr>
          <w:gridAfter w:val="1"/>
          <w:wAfter w:w="16" w:type="pct"/>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14:paraId="07CC8240" w14:textId="77777777" w:rsidR="00052516" w:rsidRPr="00052516" w:rsidRDefault="00052516" w:rsidP="00052516">
            <w:pPr>
              <w:jc w:val="both"/>
              <w:rPr>
                <w:rFonts w:eastAsia="Calibri"/>
                <w:color w:val="000000"/>
                <w:sz w:val="12"/>
                <w:szCs w:val="12"/>
                <w:lang w:eastAsia="en-US"/>
              </w:rPr>
            </w:pPr>
            <w:r w:rsidRPr="00052516">
              <w:rPr>
                <w:rFonts w:eastAsia="Calibri"/>
                <w:color w:val="000000"/>
                <w:sz w:val="12"/>
                <w:szCs w:val="12"/>
                <w:lang w:eastAsia="en-US"/>
              </w:rPr>
              <w:t>1.2.2.</w:t>
            </w:r>
          </w:p>
        </w:tc>
        <w:tc>
          <w:tcPr>
            <w:tcW w:w="2258" w:type="pct"/>
            <w:tcBorders>
              <w:top w:val="nil"/>
              <w:left w:val="nil"/>
              <w:bottom w:val="single" w:sz="4" w:space="0" w:color="auto"/>
              <w:right w:val="single" w:sz="4" w:space="0" w:color="auto"/>
            </w:tcBorders>
            <w:shd w:val="clear" w:color="auto" w:fill="auto"/>
            <w:vAlign w:val="center"/>
            <w:hideMark/>
          </w:tcPr>
          <w:p w14:paraId="4BAD7331" w14:textId="77777777" w:rsidR="00052516" w:rsidRPr="00052516" w:rsidRDefault="00052516" w:rsidP="00052516">
            <w:pPr>
              <w:jc w:val="both"/>
              <w:rPr>
                <w:rFonts w:eastAsia="Calibri"/>
                <w:color w:val="000000"/>
                <w:sz w:val="12"/>
                <w:szCs w:val="12"/>
                <w:lang w:eastAsia="en-US"/>
              </w:rPr>
            </w:pPr>
            <w:r w:rsidRPr="00052516">
              <w:rPr>
                <w:rFonts w:eastAsia="Calibri"/>
                <w:color w:val="000000"/>
                <w:sz w:val="12"/>
                <w:szCs w:val="12"/>
                <w:lang w:eastAsia="en-US"/>
              </w:rPr>
              <w:t>проверка выполнения технических условий</w:t>
            </w:r>
          </w:p>
        </w:tc>
        <w:tc>
          <w:tcPr>
            <w:tcW w:w="333" w:type="pct"/>
            <w:tcBorders>
              <w:top w:val="nil"/>
              <w:left w:val="nil"/>
              <w:bottom w:val="single" w:sz="4" w:space="0" w:color="auto"/>
              <w:right w:val="single" w:sz="4" w:space="0" w:color="auto"/>
            </w:tcBorders>
            <w:shd w:val="clear" w:color="auto" w:fill="auto"/>
            <w:vAlign w:val="center"/>
            <w:hideMark/>
          </w:tcPr>
          <w:p w14:paraId="58290381"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0,00</w:t>
            </w:r>
          </w:p>
        </w:tc>
        <w:tc>
          <w:tcPr>
            <w:tcW w:w="228" w:type="pct"/>
            <w:tcBorders>
              <w:top w:val="nil"/>
              <w:left w:val="nil"/>
              <w:bottom w:val="single" w:sz="4" w:space="0" w:color="auto"/>
              <w:right w:val="single" w:sz="4" w:space="0" w:color="auto"/>
            </w:tcBorders>
            <w:shd w:val="clear" w:color="auto" w:fill="auto"/>
            <w:vAlign w:val="center"/>
            <w:hideMark/>
          </w:tcPr>
          <w:p w14:paraId="38784A80"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0</w:t>
            </w:r>
          </w:p>
        </w:tc>
        <w:tc>
          <w:tcPr>
            <w:tcW w:w="394" w:type="pct"/>
            <w:tcBorders>
              <w:top w:val="nil"/>
              <w:left w:val="nil"/>
              <w:bottom w:val="single" w:sz="4" w:space="0" w:color="auto"/>
              <w:right w:val="single" w:sz="4" w:space="0" w:color="auto"/>
            </w:tcBorders>
            <w:shd w:val="clear" w:color="auto" w:fill="auto"/>
            <w:vAlign w:val="center"/>
            <w:hideMark/>
          </w:tcPr>
          <w:p w14:paraId="79CED3C8"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0,00</w:t>
            </w:r>
          </w:p>
        </w:tc>
        <w:tc>
          <w:tcPr>
            <w:tcW w:w="325" w:type="pct"/>
            <w:gridSpan w:val="2"/>
            <w:tcBorders>
              <w:top w:val="nil"/>
              <w:left w:val="nil"/>
              <w:bottom w:val="single" w:sz="4" w:space="0" w:color="auto"/>
              <w:right w:val="single" w:sz="4" w:space="0" w:color="auto"/>
            </w:tcBorders>
            <w:shd w:val="clear" w:color="auto" w:fill="auto"/>
            <w:vAlign w:val="center"/>
            <w:hideMark/>
          </w:tcPr>
          <w:p w14:paraId="0E9FA435"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0,00</w:t>
            </w:r>
          </w:p>
        </w:tc>
        <w:tc>
          <w:tcPr>
            <w:tcW w:w="228" w:type="pct"/>
            <w:tcBorders>
              <w:top w:val="nil"/>
              <w:left w:val="nil"/>
              <w:bottom w:val="single" w:sz="4" w:space="0" w:color="auto"/>
              <w:right w:val="single" w:sz="4" w:space="0" w:color="auto"/>
            </w:tcBorders>
            <w:shd w:val="clear" w:color="auto" w:fill="auto"/>
            <w:vAlign w:val="center"/>
            <w:hideMark/>
          </w:tcPr>
          <w:p w14:paraId="1D6B452C"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0,00</w:t>
            </w:r>
          </w:p>
        </w:tc>
        <w:tc>
          <w:tcPr>
            <w:tcW w:w="275" w:type="pct"/>
            <w:tcBorders>
              <w:top w:val="nil"/>
              <w:left w:val="nil"/>
              <w:bottom w:val="single" w:sz="4" w:space="0" w:color="auto"/>
              <w:right w:val="single" w:sz="4" w:space="0" w:color="auto"/>
            </w:tcBorders>
            <w:shd w:val="clear" w:color="auto" w:fill="auto"/>
            <w:vAlign w:val="center"/>
            <w:hideMark/>
          </w:tcPr>
          <w:p w14:paraId="37495A23"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0,00</w:t>
            </w:r>
          </w:p>
        </w:tc>
        <w:tc>
          <w:tcPr>
            <w:tcW w:w="244" w:type="pct"/>
            <w:gridSpan w:val="2"/>
            <w:tcBorders>
              <w:top w:val="nil"/>
              <w:left w:val="nil"/>
              <w:bottom w:val="single" w:sz="4" w:space="0" w:color="auto"/>
              <w:right w:val="single" w:sz="4" w:space="0" w:color="auto"/>
            </w:tcBorders>
            <w:shd w:val="clear" w:color="auto" w:fill="auto"/>
            <w:vAlign w:val="center"/>
            <w:hideMark/>
          </w:tcPr>
          <w:p w14:paraId="1413D08D"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0,00</w:t>
            </w:r>
          </w:p>
        </w:tc>
        <w:tc>
          <w:tcPr>
            <w:tcW w:w="219" w:type="pct"/>
            <w:tcBorders>
              <w:top w:val="nil"/>
              <w:left w:val="nil"/>
              <w:bottom w:val="single" w:sz="4" w:space="0" w:color="auto"/>
              <w:right w:val="single" w:sz="4" w:space="0" w:color="auto"/>
            </w:tcBorders>
            <w:shd w:val="clear" w:color="auto" w:fill="auto"/>
            <w:vAlign w:val="center"/>
            <w:hideMark/>
          </w:tcPr>
          <w:p w14:paraId="573470E9"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0</w:t>
            </w:r>
          </w:p>
        </w:tc>
        <w:tc>
          <w:tcPr>
            <w:tcW w:w="269" w:type="pct"/>
            <w:tcBorders>
              <w:top w:val="nil"/>
              <w:left w:val="nil"/>
              <w:bottom w:val="single" w:sz="4" w:space="0" w:color="auto"/>
              <w:right w:val="single" w:sz="4" w:space="0" w:color="auto"/>
            </w:tcBorders>
            <w:shd w:val="clear" w:color="auto" w:fill="auto"/>
            <w:vAlign w:val="center"/>
            <w:hideMark/>
          </w:tcPr>
          <w:p w14:paraId="11DC839F"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0,00</w:t>
            </w:r>
          </w:p>
        </w:tc>
      </w:tr>
      <w:tr w:rsidR="00052516" w:rsidRPr="00052516" w14:paraId="5F61B3E7" w14:textId="77777777" w:rsidTr="007D1317">
        <w:trPr>
          <w:gridAfter w:val="1"/>
          <w:wAfter w:w="16" w:type="pct"/>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14:paraId="75FF1C25" w14:textId="77777777" w:rsidR="00052516" w:rsidRPr="00052516" w:rsidRDefault="00052516" w:rsidP="00052516">
            <w:pPr>
              <w:jc w:val="both"/>
              <w:rPr>
                <w:rFonts w:eastAsia="Calibri"/>
                <w:b/>
                <w:bCs/>
                <w:color w:val="000000"/>
                <w:sz w:val="12"/>
                <w:szCs w:val="12"/>
                <w:lang w:eastAsia="en-US"/>
              </w:rPr>
            </w:pPr>
            <w:r w:rsidRPr="00052516">
              <w:rPr>
                <w:rFonts w:eastAsia="Calibri"/>
                <w:b/>
                <w:bCs/>
                <w:color w:val="000000"/>
                <w:sz w:val="12"/>
                <w:szCs w:val="12"/>
                <w:lang w:eastAsia="en-US"/>
              </w:rPr>
              <w:t>2.</w:t>
            </w:r>
          </w:p>
        </w:tc>
        <w:tc>
          <w:tcPr>
            <w:tcW w:w="2258" w:type="pct"/>
            <w:tcBorders>
              <w:top w:val="nil"/>
              <w:left w:val="nil"/>
              <w:bottom w:val="single" w:sz="4" w:space="0" w:color="auto"/>
              <w:right w:val="single" w:sz="4" w:space="0" w:color="auto"/>
            </w:tcBorders>
            <w:shd w:val="clear" w:color="auto" w:fill="auto"/>
            <w:vAlign w:val="center"/>
            <w:hideMark/>
          </w:tcPr>
          <w:p w14:paraId="56E7AAFB"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Расходы по мероприятиям "последней мили", связанные с осуществлением технологического присоединения [п. 3 + п. 4 + п. 5 + п. 6 + п.7 + п. 8 + п.8(1)]:</w:t>
            </w:r>
          </w:p>
        </w:tc>
        <w:tc>
          <w:tcPr>
            <w:tcW w:w="333" w:type="pct"/>
            <w:tcBorders>
              <w:top w:val="nil"/>
              <w:left w:val="nil"/>
              <w:bottom w:val="single" w:sz="4" w:space="0" w:color="auto"/>
              <w:right w:val="single" w:sz="4" w:space="0" w:color="auto"/>
            </w:tcBorders>
            <w:shd w:val="clear" w:color="auto" w:fill="auto"/>
            <w:vAlign w:val="center"/>
            <w:hideMark/>
          </w:tcPr>
          <w:p w14:paraId="10973C9F" w14:textId="77777777" w:rsidR="00052516" w:rsidRPr="00052516" w:rsidRDefault="00052516" w:rsidP="00052516">
            <w:pPr>
              <w:jc w:val="center"/>
              <w:rPr>
                <w:rFonts w:eastAsia="Calibri"/>
                <w:b/>
                <w:bCs/>
                <w:color w:val="000000"/>
                <w:sz w:val="12"/>
                <w:szCs w:val="12"/>
                <w:lang w:eastAsia="en-US"/>
              </w:rPr>
            </w:pPr>
            <w:r w:rsidRPr="00052516">
              <w:rPr>
                <w:rFonts w:eastAsia="Calibri"/>
                <w:b/>
                <w:bCs/>
                <w:color w:val="000000"/>
                <w:sz w:val="12"/>
                <w:szCs w:val="12"/>
                <w:lang w:eastAsia="en-US"/>
              </w:rPr>
              <w:t>x</w:t>
            </w:r>
          </w:p>
        </w:tc>
        <w:tc>
          <w:tcPr>
            <w:tcW w:w="228" w:type="pct"/>
            <w:tcBorders>
              <w:top w:val="nil"/>
              <w:left w:val="nil"/>
              <w:bottom w:val="single" w:sz="4" w:space="0" w:color="auto"/>
              <w:right w:val="single" w:sz="4" w:space="0" w:color="auto"/>
            </w:tcBorders>
            <w:shd w:val="clear" w:color="auto" w:fill="auto"/>
            <w:vAlign w:val="center"/>
            <w:hideMark/>
          </w:tcPr>
          <w:p w14:paraId="14FD66A6" w14:textId="77777777" w:rsidR="00052516" w:rsidRPr="00052516" w:rsidRDefault="00052516" w:rsidP="00052516">
            <w:pPr>
              <w:jc w:val="center"/>
              <w:rPr>
                <w:rFonts w:eastAsia="Calibri"/>
                <w:b/>
                <w:bCs/>
                <w:color w:val="000000"/>
                <w:sz w:val="12"/>
                <w:szCs w:val="12"/>
                <w:lang w:eastAsia="en-US"/>
              </w:rPr>
            </w:pPr>
            <w:r w:rsidRPr="00052516">
              <w:rPr>
                <w:rFonts w:eastAsia="Calibri"/>
                <w:b/>
                <w:bCs/>
                <w:color w:val="000000"/>
                <w:sz w:val="12"/>
                <w:szCs w:val="12"/>
                <w:lang w:eastAsia="en-US"/>
              </w:rPr>
              <w:t>x</w:t>
            </w:r>
          </w:p>
        </w:tc>
        <w:tc>
          <w:tcPr>
            <w:tcW w:w="394" w:type="pct"/>
            <w:tcBorders>
              <w:top w:val="nil"/>
              <w:left w:val="nil"/>
              <w:bottom w:val="single" w:sz="4" w:space="0" w:color="auto"/>
              <w:right w:val="single" w:sz="4" w:space="0" w:color="auto"/>
            </w:tcBorders>
            <w:shd w:val="clear" w:color="auto" w:fill="auto"/>
            <w:vAlign w:val="center"/>
            <w:hideMark/>
          </w:tcPr>
          <w:p w14:paraId="58579B56"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873 298,63</w:t>
            </w:r>
          </w:p>
        </w:tc>
        <w:tc>
          <w:tcPr>
            <w:tcW w:w="325" w:type="pct"/>
            <w:gridSpan w:val="2"/>
            <w:tcBorders>
              <w:top w:val="nil"/>
              <w:left w:val="nil"/>
              <w:bottom w:val="single" w:sz="4" w:space="0" w:color="auto"/>
              <w:right w:val="single" w:sz="4" w:space="0" w:color="auto"/>
            </w:tcBorders>
            <w:shd w:val="clear" w:color="auto" w:fill="auto"/>
            <w:vAlign w:val="center"/>
            <w:hideMark/>
          </w:tcPr>
          <w:p w14:paraId="33EF1274" w14:textId="77777777" w:rsidR="00052516" w:rsidRPr="00052516" w:rsidRDefault="00052516" w:rsidP="00052516">
            <w:pPr>
              <w:jc w:val="center"/>
              <w:rPr>
                <w:rFonts w:eastAsia="Calibri"/>
                <w:b/>
                <w:bCs/>
                <w:color w:val="000000"/>
                <w:sz w:val="12"/>
                <w:szCs w:val="12"/>
                <w:lang w:eastAsia="en-US"/>
              </w:rPr>
            </w:pPr>
            <w:r w:rsidRPr="00052516">
              <w:rPr>
                <w:rFonts w:eastAsia="Calibri"/>
                <w:b/>
                <w:bCs/>
                <w:color w:val="000000"/>
                <w:sz w:val="12"/>
                <w:szCs w:val="12"/>
                <w:lang w:eastAsia="en-US"/>
              </w:rPr>
              <w:t>x</w:t>
            </w:r>
          </w:p>
        </w:tc>
        <w:tc>
          <w:tcPr>
            <w:tcW w:w="228" w:type="pct"/>
            <w:tcBorders>
              <w:top w:val="nil"/>
              <w:left w:val="nil"/>
              <w:bottom w:val="single" w:sz="4" w:space="0" w:color="auto"/>
              <w:right w:val="single" w:sz="4" w:space="0" w:color="auto"/>
            </w:tcBorders>
            <w:shd w:val="clear" w:color="auto" w:fill="auto"/>
            <w:vAlign w:val="center"/>
            <w:hideMark/>
          </w:tcPr>
          <w:p w14:paraId="75A3A84E" w14:textId="77777777" w:rsidR="00052516" w:rsidRPr="00052516" w:rsidRDefault="00052516" w:rsidP="00052516">
            <w:pPr>
              <w:jc w:val="center"/>
              <w:rPr>
                <w:rFonts w:eastAsia="Calibri"/>
                <w:b/>
                <w:bCs/>
                <w:color w:val="000000"/>
                <w:sz w:val="12"/>
                <w:szCs w:val="12"/>
                <w:lang w:eastAsia="en-US"/>
              </w:rPr>
            </w:pPr>
            <w:r w:rsidRPr="00052516">
              <w:rPr>
                <w:rFonts w:eastAsia="Calibri"/>
                <w:b/>
                <w:bCs/>
                <w:color w:val="000000"/>
                <w:sz w:val="12"/>
                <w:szCs w:val="12"/>
                <w:lang w:eastAsia="en-US"/>
              </w:rPr>
              <w:t>x</w:t>
            </w:r>
          </w:p>
        </w:tc>
        <w:tc>
          <w:tcPr>
            <w:tcW w:w="275" w:type="pct"/>
            <w:tcBorders>
              <w:top w:val="nil"/>
              <w:left w:val="nil"/>
              <w:bottom w:val="single" w:sz="4" w:space="0" w:color="auto"/>
              <w:right w:val="single" w:sz="4" w:space="0" w:color="auto"/>
            </w:tcBorders>
            <w:shd w:val="clear" w:color="auto" w:fill="auto"/>
            <w:vAlign w:val="center"/>
            <w:hideMark/>
          </w:tcPr>
          <w:p w14:paraId="227CB312"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676 594,57</w:t>
            </w:r>
          </w:p>
        </w:tc>
        <w:tc>
          <w:tcPr>
            <w:tcW w:w="244" w:type="pct"/>
            <w:gridSpan w:val="2"/>
            <w:tcBorders>
              <w:top w:val="nil"/>
              <w:left w:val="nil"/>
              <w:bottom w:val="single" w:sz="4" w:space="0" w:color="auto"/>
              <w:right w:val="single" w:sz="4" w:space="0" w:color="auto"/>
            </w:tcBorders>
            <w:shd w:val="clear" w:color="auto" w:fill="auto"/>
            <w:vAlign w:val="center"/>
            <w:hideMark/>
          </w:tcPr>
          <w:p w14:paraId="24EE8166" w14:textId="77777777" w:rsidR="00052516" w:rsidRPr="00052516" w:rsidRDefault="00052516" w:rsidP="00052516">
            <w:pPr>
              <w:jc w:val="center"/>
              <w:rPr>
                <w:rFonts w:eastAsia="Calibri"/>
                <w:b/>
                <w:bCs/>
                <w:color w:val="000000"/>
                <w:sz w:val="12"/>
                <w:szCs w:val="12"/>
                <w:lang w:eastAsia="en-US"/>
              </w:rPr>
            </w:pPr>
            <w:r w:rsidRPr="00052516">
              <w:rPr>
                <w:rFonts w:eastAsia="Calibri"/>
                <w:b/>
                <w:bCs/>
                <w:color w:val="000000"/>
                <w:sz w:val="12"/>
                <w:szCs w:val="12"/>
                <w:lang w:eastAsia="en-US"/>
              </w:rPr>
              <w:t>x</w:t>
            </w:r>
          </w:p>
        </w:tc>
        <w:tc>
          <w:tcPr>
            <w:tcW w:w="219" w:type="pct"/>
            <w:tcBorders>
              <w:top w:val="nil"/>
              <w:left w:val="nil"/>
              <w:bottom w:val="single" w:sz="4" w:space="0" w:color="auto"/>
              <w:right w:val="single" w:sz="4" w:space="0" w:color="auto"/>
            </w:tcBorders>
            <w:shd w:val="clear" w:color="auto" w:fill="auto"/>
            <w:vAlign w:val="center"/>
            <w:hideMark/>
          </w:tcPr>
          <w:p w14:paraId="6CE6E0F2" w14:textId="77777777" w:rsidR="00052516" w:rsidRPr="00052516" w:rsidRDefault="00052516" w:rsidP="00052516">
            <w:pPr>
              <w:jc w:val="center"/>
              <w:rPr>
                <w:rFonts w:eastAsia="Calibri"/>
                <w:b/>
                <w:bCs/>
                <w:color w:val="000000"/>
                <w:sz w:val="12"/>
                <w:szCs w:val="12"/>
                <w:lang w:eastAsia="en-US"/>
              </w:rPr>
            </w:pPr>
            <w:r w:rsidRPr="00052516">
              <w:rPr>
                <w:rFonts w:eastAsia="Calibri"/>
                <w:b/>
                <w:bCs/>
                <w:color w:val="000000"/>
                <w:sz w:val="12"/>
                <w:szCs w:val="12"/>
                <w:lang w:eastAsia="en-US"/>
              </w:rPr>
              <w:t>x</w:t>
            </w:r>
          </w:p>
        </w:tc>
        <w:tc>
          <w:tcPr>
            <w:tcW w:w="269" w:type="pct"/>
            <w:tcBorders>
              <w:top w:val="nil"/>
              <w:left w:val="nil"/>
              <w:bottom w:val="single" w:sz="4" w:space="0" w:color="auto"/>
              <w:right w:val="single" w:sz="4" w:space="0" w:color="auto"/>
            </w:tcBorders>
            <w:shd w:val="clear" w:color="auto" w:fill="auto"/>
            <w:vAlign w:val="center"/>
            <w:hideMark/>
          </w:tcPr>
          <w:p w14:paraId="70509B46"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602 280,53</w:t>
            </w:r>
          </w:p>
        </w:tc>
      </w:tr>
      <w:tr w:rsidR="00052516" w:rsidRPr="00052516" w14:paraId="36499E74" w14:textId="77777777" w:rsidTr="007D1317">
        <w:trPr>
          <w:gridAfter w:val="1"/>
          <w:wAfter w:w="16" w:type="pct"/>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14:paraId="423F9F47"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3.</w:t>
            </w:r>
          </w:p>
        </w:tc>
        <w:tc>
          <w:tcPr>
            <w:tcW w:w="2258" w:type="pct"/>
            <w:tcBorders>
              <w:top w:val="nil"/>
              <w:left w:val="nil"/>
              <w:bottom w:val="single" w:sz="4" w:space="0" w:color="auto"/>
              <w:right w:val="single" w:sz="4" w:space="0" w:color="auto"/>
            </w:tcBorders>
            <w:shd w:val="clear" w:color="auto" w:fill="auto"/>
            <w:vAlign w:val="center"/>
            <w:hideMark/>
          </w:tcPr>
          <w:p w14:paraId="1DCE3206"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Строительство воздушных линий</w:t>
            </w:r>
          </w:p>
        </w:tc>
        <w:tc>
          <w:tcPr>
            <w:tcW w:w="333" w:type="pct"/>
            <w:tcBorders>
              <w:top w:val="nil"/>
              <w:left w:val="nil"/>
              <w:bottom w:val="single" w:sz="4" w:space="0" w:color="auto"/>
              <w:right w:val="single" w:sz="4" w:space="0" w:color="auto"/>
            </w:tcBorders>
            <w:shd w:val="clear" w:color="auto" w:fill="auto"/>
            <w:vAlign w:val="center"/>
            <w:hideMark/>
          </w:tcPr>
          <w:p w14:paraId="0A61D1BF"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 </w:t>
            </w:r>
          </w:p>
        </w:tc>
        <w:tc>
          <w:tcPr>
            <w:tcW w:w="228" w:type="pct"/>
            <w:tcBorders>
              <w:top w:val="nil"/>
              <w:left w:val="nil"/>
              <w:bottom w:val="single" w:sz="4" w:space="0" w:color="auto"/>
              <w:right w:val="single" w:sz="4" w:space="0" w:color="auto"/>
            </w:tcBorders>
            <w:shd w:val="clear" w:color="auto" w:fill="auto"/>
            <w:vAlign w:val="center"/>
            <w:hideMark/>
          </w:tcPr>
          <w:p w14:paraId="65B83D63"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226,15</w:t>
            </w:r>
          </w:p>
        </w:tc>
        <w:tc>
          <w:tcPr>
            <w:tcW w:w="394" w:type="pct"/>
            <w:tcBorders>
              <w:top w:val="nil"/>
              <w:left w:val="nil"/>
              <w:bottom w:val="single" w:sz="4" w:space="0" w:color="auto"/>
              <w:right w:val="single" w:sz="4" w:space="0" w:color="auto"/>
            </w:tcBorders>
            <w:shd w:val="clear" w:color="auto" w:fill="auto"/>
            <w:vAlign w:val="center"/>
            <w:hideMark/>
          </w:tcPr>
          <w:p w14:paraId="6817F739"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484 647,31</w:t>
            </w:r>
          </w:p>
        </w:tc>
        <w:tc>
          <w:tcPr>
            <w:tcW w:w="325" w:type="pct"/>
            <w:gridSpan w:val="2"/>
            <w:tcBorders>
              <w:top w:val="nil"/>
              <w:left w:val="nil"/>
              <w:bottom w:val="single" w:sz="4" w:space="0" w:color="auto"/>
              <w:right w:val="single" w:sz="4" w:space="0" w:color="auto"/>
            </w:tcBorders>
            <w:shd w:val="clear" w:color="auto" w:fill="auto"/>
            <w:vAlign w:val="center"/>
            <w:hideMark/>
          </w:tcPr>
          <w:p w14:paraId="7A743400"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 </w:t>
            </w:r>
          </w:p>
        </w:tc>
        <w:tc>
          <w:tcPr>
            <w:tcW w:w="228" w:type="pct"/>
            <w:tcBorders>
              <w:top w:val="nil"/>
              <w:left w:val="nil"/>
              <w:bottom w:val="single" w:sz="4" w:space="0" w:color="auto"/>
              <w:right w:val="single" w:sz="4" w:space="0" w:color="auto"/>
            </w:tcBorders>
            <w:shd w:val="clear" w:color="auto" w:fill="auto"/>
            <w:vAlign w:val="center"/>
            <w:hideMark/>
          </w:tcPr>
          <w:p w14:paraId="56FBCC39"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226,15</w:t>
            </w:r>
          </w:p>
        </w:tc>
        <w:tc>
          <w:tcPr>
            <w:tcW w:w="275" w:type="pct"/>
            <w:tcBorders>
              <w:top w:val="nil"/>
              <w:left w:val="nil"/>
              <w:bottom w:val="single" w:sz="4" w:space="0" w:color="auto"/>
              <w:right w:val="single" w:sz="4" w:space="0" w:color="auto"/>
            </w:tcBorders>
            <w:shd w:val="clear" w:color="auto" w:fill="auto"/>
            <w:vAlign w:val="center"/>
            <w:hideMark/>
          </w:tcPr>
          <w:p w14:paraId="14D69A06"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346 904,79</w:t>
            </w:r>
          </w:p>
        </w:tc>
        <w:tc>
          <w:tcPr>
            <w:tcW w:w="244" w:type="pct"/>
            <w:gridSpan w:val="2"/>
            <w:tcBorders>
              <w:top w:val="nil"/>
              <w:left w:val="nil"/>
              <w:bottom w:val="single" w:sz="4" w:space="0" w:color="auto"/>
              <w:right w:val="single" w:sz="4" w:space="0" w:color="auto"/>
            </w:tcBorders>
            <w:shd w:val="clear" w:color="auto" w:fill="auto"/>
            <w:vAlign w:val="center"/>
            <w:hideMark/>
          </w:tcPr>
          <w:p w14:paraId="07DFA090"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 </w:t>
            </w:r>
          </w:p>
        </w:tc>
        <w:tc>
          <w:tcPr>
            <w:tcW w:w="219" w:type="pct"/>
            <w:tcBorders>
              <w:top w:val="nil"/>
              <w:left w:val="nil"/>
              <w:bottom w:val="single" w:sz="4" w:space="0" w:color="auto"/>
              <w:right w:val="single" w:sz="4" w:space="0" w:color="auto"/>
            </w:tcBorders>
            <w:shd w:val="clear" w:color="auto" w:fill="auto"/>
            <w:vAlign w:val="center"/>
            <w:hideMark/>
          </w:tcPr>
          <w:p w14:paraId="291F799F"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174,53</w:t>
            </w:r>
          </w:p>
        </w:tc>
        <w:tc>
          <w:tcPr>
            <w:tcW w:w="269" w:type="pct"/>
            <w:tcBorders>
              <w:top w:val="nil"/>
              <w:left w:val="nil"/>
              <w:bottom w:val="single" w:sz="4" w:space="0" w:color="auto"/>
              <w:right w:val="single" w:sz="4" w:space="0" w:color="auto"/>
            </w:tcBorders>
            <w:shd w:val="clear" w:color="auto" w:fill="auto"/>
            <w:vAlign w:val="center"/>
            <w:hideMark/>
          </w:tcPr>
          <w:p w14:paraId="3789A347"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314 389,94</w:t>
            </w:r>
          </w:p>
        </w:tc>
      </w:tr>
      <w:tr w:rsidR="00052516" w:rsidRPr="00052516" w14:paraId="548CFEB0" w14:textId="77777777" w:rsidTr="007D1317">
        <w:trPr>
          <w:gridAfter w:val="1"/>
          <w:wAfter w:w="16" w:type="pct"/>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14:paraId="4150A2CE"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3.3.1.4.1.1</w:t>
            </w:r>
          </w:p>
        </w:tc>
        <w:tc>
          <w:tcPr>
            <w:tcW w:w="2258" w:type="pct"/>
            <w:tcBorders>
              <w:top w:val="nil"/>
              <w:left w:val="nil"/>
              <w:bottom w:val="single" w:sz="4" w:space="0" w:color="auto"/>
              <w:right w:val="single" w:sz="4" w:space="0" w:color="auto"/>
            </w:tcBorders>
            <w:shd w:val="clear" w:color="auto" w:fill="auto"/>
            <w:vAlign w:val="center"/>
            <w:hideMark/>
          </w:tcPr>
          <w:p w14:paraId="4D828A6F"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 xml:space="preserve">Воздушные линии Железобетонные опоры Изолированный провод Алюминиевый до 50 квадратных мм включительно Одноцепная 0,4 </w:t>
            </w:r>
            <w:proofErr w:type="spellStart"/>
            <w:r w:rsidRPr="00052516">
              <w:rPr>
                <w:rFonts w:eastAsia="Calibri"/>
                <w:color w:val="000000"/>
                <w:sz w:val="12"/>
                <w:szCs w:val="12"/>
                <w:lang w:eastAsia="en-US"/>
              </w:rPr>
              <w:t>кВ</w:t>
            </w:r>
            <w:proofErr w:type="spellEnd"/>
          </w:p>
        </w:tc>
        <w:tc>
          <w:tcPr>
            <w:tcW w:w="333" w:type="pct"/>
            <w:tcBorders>
              <w:top w:val="nil"/>
              <w:left w:val="nil"/>
              <w:bottom w:val="single" w:sz="4" w:space="0" w:color="auto"/>
              <w:right w:val="single" w:sz="4" w:space="0" w:color="auto"/>
            </w:tcBorders>
            <w:shd w:val="clear" w:color="auto" w:fill="auto"/>
            <w:vAlign w:val="center"/>
            <w:hideMark/>
          </w:tcPr>
          <w:p w14:paraId="240596BF"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567 664,29</w:t>
            </w:r>
          </w:p>
        </w:tc>
        <w:tc>
          <w:tcPr>
            <w:tcW w:w="228" w:type="pct"/>
            <w:tcBorders>
              <w:top w:val="nil"/>
              <w:left w:val="nil"/>
              <w:bottom w:val="single" w:sz="4" w:space="0" w:color="auto"/>
              <w:right w:val="single" w:sz="4" w:space="0" w:color="auto"/>
            </w:tcBorders>
            <w:shd w:val="clear" w:color="auto" w:fill="auto"/>
            <w:vAlign w:val="center"/>
            <w:hideMark/>
          </w:tcPr>
          <w:p w14:paraId="0574EFBD"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15,99</w:t>
            </w:r>
          </w:p>
        </w:tc>
        <w:tc>
          <w:tcPr>
            <w:tcW w:w="394" w:type="pct"/>
            <w:tcBorders>
              <w:top w:val="nil"/>
              <w:left w:val="nil"/>
              <w:bottom w:val="single" w:sz="4" w:space="0" w:color="auto"/>
              <w:right w:val="single" w:sz="4" w:space="0" w:color="auto"/>
            </w:tcBorders>
            <w:shd w:val="clear" w:color="auto" w:fill="auto"/>
            <w:vAlign w:val="center"/>
            <w:hideMark/>
          </w:tcPr>
          <w:p w14:paraId="721DCAAC"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9 078,09</w:t>
            </w:r>
          </w:p>
        </w:tc>
        <w:tc>
          <w:tcPr>
            <w:tcW w:w="325" w:type="pct"/>
            <w:gridSpan w:val="2"/>
            <w:tcBorders>
              <w:top w:val="nil"/>
              <w:left w:val="nil"/>
              <w:bottom w:val="single" w:sz="4" w:space="0" w:color="auto"/>
              <w:right w:val="single" w:sz="4" w:space="0" w:color="auto"/>
            </w:tcBorders>
            <w:shd w:val="clear" w:color="auto" w:fill="auto"/>
            <w:vAlign w:val="center"/>
            <w:hideMark/>
          </w:tcPr>
          <w:p w14:paraId="7BF51E58"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1 374 858,83</w:t>
            </w:r>
          </w:p>
        </w:tc>
        <w:tc>
          <w:tcPr>
            <w:tcW w:w="228" w:type="pct"/>
            <w:tcBorders>
              <w:top w:val="nil"/>
              <w:left w:val="nil"/>
              <w:bottom w:val="single" w:sz="4" w:space="0" w:color="auto"/>
              <w:right w:val="single" w:sz="4" w:space="0" w:color="auto"/>
            </w:tcBorders>
            <w:shd w:val="clear" w:color="auto" w:fill="auto"/>
            <w:vAlign w:val="center"/>
            <w:hideMark/>
          </w:tcPr>
          <w:p w14:paraId="059A0B89"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15,99</w:t>
            </w:r>
          </w:p>
        </w:tc>
        <w:tc>
          <w:tcPr>
            <w:tcW w:w="275" w:type="pct"/>
            <w:tcBorders>
              <w:top w:val="nil"/>
              <w:left w:val="nil"/>
              <w:bottom w:val="single" w:sz="4" w:space="0" w:color="auto"/>
              <w:right w:val="single" w:sz="4" w:space="0" w:color="auto"/>
            </w:tcBorders>
            <w:shd w:val="clear" w:color="auto" w:fill="auto"/>
            <w:vAlign w:val="center"/>
            <w:hideMark/>
          </w:tcPr>
          <w:p w14:paraId="01B93A19"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21 986,74</w:t>
            </w:r>
          </w:p>
        </w:tc>
        <w:tc>
          <w:tcPr>
            <w:tcW w:w="244" w:type="pct"/>
            <w:gridSpan w:val="2"/>
            <w:tcBorders>
              <w:top w:val="nil"/>
              <w:left w:val="nil"/>
              <w:bottom w:val="single" w:sz="4" w:space="0" w:color="auto"/>
              <w:right w:val="single" w:sz="4" w:space="0" w:color="auto"/>
            </w:tcBorders>
            <w:shd w:val="clear" w:color="auto" w:fill="auto"/>
            <w:vAlign w:val="center"/>
            <w:hideMark/>
          </w:tcPr>
          <w:p w14:paraId="39F694D1"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1 590 371,54</w:t>
            </w:r>
          </w:p>
        </w:tc>
        <w:tc>
          <w:tcPr>
            <w:tcW w:w="219" w:type="pct"/>
            <w:tcBorders>
              <w:top w:val="nil"/>
              <w:left w:val="nil"/>
              <w:bottom w:val="single" w:sz="4" w:space="0" w:color="auto"/>
              <w:right w:val="single" w:sz="4" w:space="0" w:color="auto"/>
            </w:tcBorders>
            <w:shd w:val="clear" w:color="auto" w:fill="auto"/>
            <w:vAlign w:val="center"/>
            <w:hideMark/>
          </w:tcPr>
          <w:p w14:paraId="43B7F78F"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23,03</w:t>
            </w:r>
          </w:p>
        </w:tc>
        <w:tc>
          <w:tcPr>
            <w:tcW w:w="269" w:type="pct"/>
            <w:tcBorders>
              <w:top w:val="nil"/>
              <w:left w:val="nil"/>
              <w:bottom w:val="single" w:sz="4" w:space="0" w:color="auto"/>
              <w:right w:val="single" w:sz="4" w:space="0" w:color="auto"/>
            </w:tcBorders>
            <w:shd w:val="clear" w:color="auto" w:fill="auto"/>
            <w:vAlign w:val="center"/>
            <w:hideMark/>
          </w:tcPr>
          <w:p w14:paraId="03A10D6F"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36 620,96</w:t>
            </w:r>
          </w:p>
        </w:tc>
      </w:tr>
      <w:tr w:rsidR="00052516" w:rsidRPr="00052516" w14:paraId="430AEBB6" w14:textId="77777777" w:rsidTr="007D1317">
        <w:trPr>
          <w:gridAfter w:val="1"/>
          <w:wAfter w:w="16" w:type="pct"/>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14:paraId="40139BF3"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3.3.1.4.2.1</w:t>
            </w:r>
          </w:p>
        </w:tc>
        <w:tc>
          <w:tcPr>
            <w:tcW w:w="2258" w:type="pct"/>
            <w:tcBorders>
              <w:top w:val="nil"/>
              <w:left w:val="nil"/>
              <w:bottom w:val="single" w:sz="4" w:space="0" w:color="auto"/>
              <w:right w:val="single" w:sz="4" w:space="0" w:color="auto"/>
            </w:tcBorders>
            <w:shd w:val="clear" w:color="auto" w:fill="auto"/>
            <w:vAlign w:val="center"/>
            <w:hideMark/>
          </w:tcPr>
          <w:p w14:paraId="4B529657"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 xml:space="preserve">Воздушные линии Железобетонные опоры Изолированный провод Алюминиевый от 50 до 100 квадратных мм включительно Одноцепная 0,4 </w:t>
            </w:r>
            <w:proofErr w:type="spellStart"/>
            <w:r w:rsidRPr="00052516">
              <w:rPr>
                <w:rFonts w:eastAsia="Calibri"/>
                <w:color w:val="000000"/>
                <w:sz w:val="12"/>
                <w:szCs w:val="12"/>
                <w:lang w:eastAsia="en-US"/>
              </w:rPr>
              <w:t>кВ</w:t>
            </w:r>
            <w:proofErr w:type="spellEnd"/>
          </w:p>
        </w:tc>
        <w:tc>
          <w:tcPr>
            <w:tcW w:w="333" w:type="pct"/>
            <w:tcBorders>
              <w:top w:val="nil"/>
              <w:left w:val="nil"/>
              <w:bottom w:val="single" w:sz="4" w:space="0" w:color="auto"/>
              <w:right w:val="single" w:sz="4" w:space="0" w:color="auto"/>
            </w:tcBorders>
            <w:shd w:val="clear" w:color="auto" w:fill="auto"/>
            <w:vAlign w:val="center"/>
            <w:hideMark/>
          </w:tcPr>
          <w:p w14:paraId="3A5E5203"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2 151 018,08</w:t>
            </w:r>
          </w:p>
        </w:tc>
        <w:tc>
          <w:tcPr>
            <w:tcW w:w="228" w:type="pct"/>
            <w:tcBorders>
              <w:top w:val="nil"/>
              <w:left w:val="nil"/>
              <w:bottom w:val="single" w:sz="4" w:space="0" w:color="auto"/>
              <w:right w:val="single" w:sz="4" w:space="0" w:color="auto"/>
            </w:tcBorders>
            <w:shd w:val="clear" w:color="auto" w:fill="auto"/>
            <w:vAlign w:val="center"/>
            <w:hideMark/>
          </w:tcPr>
          <w:p w14:paraId="4F7CFEBA"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172,09</w:t>
            </w:r>
          </w:p>
        </w:tc>
        <w:tc>
          <w:tcPr>
            <w:tcW w:w="394" w:type="pct"/>
            <w:tcBorders>
              <w:top w:val="nil"/>
              <w:left w:val="nil"/>
              <w:bottom w:val="single" w:sz="4" w:space="0" w:color="auto"/>
              <w:right w:val="single" w:sz="4" w:space="0" w:color="auto"/>
            </w:tcBorders>
            <w:shd w:val="clear" w:color="auto" w:fill="auto"/>
            <w:vAlign w:val="center"/>
            <w:hideMark/>
          </w:tcPr>
          <w:p w14:paraId="094503E9"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370 173,00</w:t>
            </w:r>
          </w:p>
        </w:tc>
        <w:tc>
          <w:tcPr>
            <w:tcW w:w="325" w:type="pct"/>
            <w:gridSpan w:val="2"/>
            <w:tcBorders>
              <w:top w:val="nil"/>
              <w:left w:val="nil"/>
              <w:bottom w:val="single" w:sz="4" w:space="0" w:color="auto"/>
              <w:right w:val="single" w:sz="4" w:space="0" w:color="auto"/>
            </w:tcBorders>
            <w:shd w:val="clear" w:color="auto" w:fill="auto"/>
            <w:vAlign w:val="center"/>
            <w:hideMark/>
          </w:tcPr>
          <w:p w14:paraId="37B3A90F"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1 449 717,96</w:t>
            </w:r>
          </w:p>
        </w:tc>
        <w:tc>
          <w:tcPr>
            <w:tcW w:w="228" w:type="pct"/>
            <w:tcBorders>
              <w:top w:val="nil"/>
              <w:left w:val="nil"/>
              <w:bottom w:val="single" w:sz="4" w:space="0" w:color="auto"/>
              <w:right w:val="single" w:sz="4" w:space="0" w:color="auto"/>
            </w:tcBorders>
            <w:shd w:val="clear" w:color="auto" w:fill="auto"/>
            <w:vAlign w:val="center"/>
            <w:hideMark/>
          </w:tcPr>
          <w:p w14:paraId="02696CC2"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172,09</w:t>
            </w:r>
          </w:p>
        </w:tc>
        <w:tc>
          <w:tcPr>
            <w:tcW w:w="275" w:type="pct"/>
            <w:tcBorders>
              <w:top w:val="nil"/>
              <w:left w:val="nil"/>
              <w:bottom w:val="single" w:sz="4" w:space="0" w:color="auto"/>
              <w:right w:val="single" w:sz="4" w:space="0" w:color="auto"/>
            </w:tcBorders>
            <w:shd w:val="clear" w:color="auto" w:fill="auto"/>
            <w:vAlign w:val="center"/>
            <w:hideMark/>
          </w:tcPr>
          <w:p w14:paraId="217E0CD2"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249 484,86</w:t>
            </w:r>
          </w:p>
        </w:tc>
        <w:tc>
          <w:tcPr>
            <w:tcW w:w="244" w:type="pct"/>
            <w:gridSpan w:val="2"/>
            <w:tcBorders>
              <w:top w:val="nil"/>
              <w:left w:val="nil"/>
              <w:bottom w:val="single" w:sz="4" w:space="0" w:color="auto"/>
              <w:right w:val="single" w:sz="4" w:space="0" w:color="auto"/>
            </w:tcBorders>
            <w:shd w:val="clear" w:color="auto" w:fill="auto"/>
            <w:vAlign w:val="center"/>
            <w:hideMark/>
          </w:tcPr>
          <w:p w14:paraId="7BBE8C8F"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1 773 795,84</w:t>
            </w:r>
          </w:p>
        </w:tc>
        <w:tc>
          <w:tcPr>
            <w:tcW w:w="219" w:type="pct"/>
            <w:tcBorders>
              <w:top w:val="nil"/>
              <w:left w:val="nil"/>
              <w:bottom w:val="single" w:sz="4" w:space="0" w:color="auto"/>
              <w:right w:val="single" w:sz="4" w:space="0" w:color="auto"/>
            </w:tcBorders>
            <w:shd w:val="clear" w:color="auto" w:fill="auto"/>
            <w:vAlign w:val="center"/>
            <w:hideMark/>
          </w:tcPr>
          <w:p w14:paraId="58234A9A"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138,81</w:t>
            </w:r>
          </w:p>
        </w:tc>
        <w:tc>
          <w:tcPr>
            <w:tcW w:w="269" w:type="pct"/>
            <w:tcBorders>
              <w:top w:val="nil"/>
              <w:left w:val="nil"/>
              <w:bottom w:val="single" w:sz="4" w:space="0" w:color="auto"/>
              <w:right w:val="single" w:sz="4" w:space="0" w:color="auto"/>
            </w:tcBorders>
            <w:shd w:val="clear" w:color="auto" w:fill="auto"/>
            <w:vAlign w:val="center"/>
            <w:hideMark/>
          </w:tcPr>
          <w:p w14:paraId="5CF1CB23"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246 226,51</w:t>
            </w:r>
          </w:p>
        </w:tc>
      </w:tr>
      <w:tr w:rsidR="00052516" w:rsidRPr="00052516" w14:paraId="4D855A5B" w14:textId="77777777" w:rsidTr="007D1317">
        <w:trPr>
          <w:gridAfter w:val="1"/>
          <w:wAfter w:w="16" w:type="pct"/>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14:paraId="15017179"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3.3.1.4.2.1</w:t>
            </w:r>
          </w:p>
        </w:tc>
        <w:tc>
          <w:tcPr>
            <w:tcW w:w="2258" w:type="pct"/>
            <w:tcBorders>
              <w:top w:val="nil"/>
              <w:left w:val="nil"/>
              <w:bottom w:val="single" w:sz="4" w:space="0" w:color="auto"/>
              <w:right w:val="single" w:sz="4" w:space="0" w:color="auto"/>
            </w:tcBorders>
            <w:shd w:val="clear" w:color="auto" w:fill="auto"/>
            <w:vAlign w:val="center"/>
            <w:hideMark/>
          </w:tcPr>
          <w:p w14:paraId="736AE5F4"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 xml:space="preserve">Воздушные линии Железобетонные опоры Изолированный провод Алюминиевый от 50 до 100 квадратных мм включительно Одноцепная 6-10 </w:t>
            </w:r>
            <w:proofErr w:type="spellStart"/>
            <w:r w:rsidRPr="00052516">
              <w:rPr>
                <w:rFonts w:eastAsia="Calibri"/>
                <w:color w:val="000000"/>
                <w:sz w:val="12"/>
                <w:szCs w:val="12"/>
                <w:lang w:eastAsia="en-US"/>
              </w:rPr>
              <w:t>кВ</w:t>
            </w:r>
            <w:proofErr w:type="spellEnd"/>
          </w:p>
        </w:tc>
        <w:tc>
          <w:tcPr>
            <w:tcW w:w="333" w:type="pct"/>
            <w:tcBorders>
              <w:top w:val="nil"/>
              <w:left w:val="nil"/>
              <w:bottom w:val="single" w:sz="4" w:space="0" w:color="auto"/>
              <w:right w:val="single" w:sz="4" w:space="0" w:color="auto"/>
            </w:tcBorders>
            <w:shd w:val="clear" w:color="auto" w:fill="auto"/>
            <w:vAlign w:val="center"/>
            <w:hideMark/>
          </w:tcPr>
          <w:p w14:paraId="6704A7EA"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2 768 921,31</w:t>
            </w:r>
          </w:p>
        </w:tc>
        <w:tc>
          <w:tcPr>
            <w:tcW w:w="228" w:type="pct"/>
            <w:tcBorders>
              <w:top w:val="nil"/>
              <w:left w:val="nil"/>
              <w:bottom w:val="single" w:sz="4" w:space="0" w:color="auto"/>
              <w:right w:val="single" w:sz="4" w:space="0" w:color="auto"/>
            </w:tcBorders>
            <w:shd w:val="clear" w:color="auto" w:fill="auto"/>
            <w:vAlign w:val="center"/>
            <w:hideMark/>
          </w:tcPr>
          <w:p w14:paraId="38AAB9F7"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38,06</w:t>
            </w:r>
          </w:p>
        </w:tc>
        <w:tc>
          <w:tcPr>
            <w:tcW w:w="394" w:type="pct"/>
            <w:tcBorders>
              <w:top w:val="nil"/>
              <w:left w:val="nil"/>
              <w:bottom w:val="single" w:sz="4" w:space="0" w:color="auto"/>
              <w:right w:val="single" w:sz="4" w:space="0" w:color="auto"/>
            </w:tcBorders>
            <w:shd w:val="clear" w:color="auto" w:fill="auto"/>
            <w:vAlign w:val="center"/>
            <w:hideMark/>
          </w:tcPr>
          <w:p w14:paraId="08ACF92C"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105 396,22</w:t>
            </w:r>
          </w:p>
        </w:tc>
        <w:tc>
          <w:tcPr>
            <w:tcW w:w="325" w:type="pct"/>
            <w:gridSpan w:val="2"/>
            <w:tcBorders>
              <w:top w:val="nil"/>
              <w:left w:val="nil"/>
              <w:bottom w:val="single" w:sz="4" w:space="0" w:color="auto"/>
              <w:right w:val="single" w:sz="4" w:space="0" w:color="auto"/>
            </w:tcBorders>
            <w:shd w:val="clear" w:color="auto" w:fill="auto"/>
            <w:vAlign w:val="center"/>
            <w:hideMark/>
          </w:tcPr>
          <w:p w14:paraId="6EDFC88D"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1 981 746,16</w:t>
            </w:r>
          </w:p>
        </w:tc>
        <w:tc>
          <w:tcPr>
            <w:tcW w:w="228" w:type="pct"/>
            <w:tcBorders>
              <w:top w:val="nil"/>
              <w:left w:val="nil"/>
              <w:bottom w:val="single" w:sz="4" w:space="0" w:color="auto"/>
              <w:right w:val="single" w:sz="4" w:space="0" w:color="auto"/>
            </w:tcBorders>
            <w:shd w:val="clear" w:color="auto" w:fill="auto"/>
            <w:vAlign w:val="center"/>
            <w:hideMark/>
          </w:tcPr>
          <w:p w14:paraId="1A1DB293"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38,06</w:t>
            </w:r>
          </w:p>
        </w:tc>
        <w:tc>
          <w:tcPr>
            <w:tcW w:w="275" w:type="pct"/>
            <w:tcBorders>
              <w:top w:val="nil"/>
              <w:left w:val="nil"/>
              <w:bottom w:val="single" w:sz="4" w:space="0" w:color="auto"/>
              <w:right w:val="single" w:sz="4" w:space="0" w:color="auto"/>
            </w:tcBorders>
            <w:shd w:val="clear" w:color="auto" w:fill="auto"/>
            <w:vAlign w:val="center"/>
            <w:hideMark/>
          </w:tcPr>
          <w:p w14:paraId="005873DE"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75 433,19</w:t>
            </w:r>
          </w:p>
        </w:tc>
        <w:tc>
          <w:tcPr>
            <w:tcW w:w="244" w:type="pct"/>
            <w:gridSpan w:val="2"/>
            <w:tcBorders>
              <w:top w:val="nil"/>
              <w:left w:val="nil"/>
              <w:bottom w:val="single" w:sz="4" w:space="0" w:color="auto"/>
              <w:right w:val="single" w:sz="4" w:space="0" w:color="auto"/>
            </w:tcBorders>
            <w:shd w:val="clear" w:color="auto" w:fill="auto"/>
            <w:vAlign w:val="center"/>
            <w:hideMark/>
          </w:tcPr>
          <w:p w14:paraId="5C61C38B"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2 486 008,31</w:t>
            </w:r>
          </w:p>
        </w:tc>
        <w:tc>
          <w:tcPr>
            <w:tcW w:w="219" w:type="pct"/>
            <w:tcBorders>
              <w:top w:val="nil"/>
              <w:left w:val="nil"/>
              <w:bottom w:val="single" w:sz="4" w:space="0" w:color="auto"/>
              <w:right w:val="single" w:sz="4" w:space="0" w:color="auto"/>
            </w:tcBorders>
            <w:shd w:val="clear" w:color="auto" w:fill="auto"/>
            <w:vAlign w:val="center"/>
            <w:hideMark/>
          </w:tcPr>
          <w:p w14:paraId="2D9798AB"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12,69</w:t>
            </w:r>
          </w:p>
        </w:tc>
        <w:tc>
          <w:tcPr>
            <w:tcW w:w="269" w:type="pct"/>
            <w:tcBorders>
              <w:top w:val="nil"/>
              <w:left w:val="nil"/>
              <w:bottom w:val="single" w:sz="4" w:space="0" w:color="auto"/>
              <w:right w:val="single" w:sz="4" w:space="0" w:color="auto"/>
            </w:tcBorders>
            <w:shd w:val="clear" w:color="auto" w:fill="auto"/>
            <w:vAlign w:val="center"/>
            <w:hideMark/>
          </w:tcPr>
          <w:p w14:paraId="2BC8B2F0"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31 542,47</w:t>
            </w:r>
          </w:p>
        </w:tc>
      </w:tr>
      <w:tr w:rsidR="00052516" w:rsidRPr="00052516" w14:paraId="0B4E1F83" w14:textId="77777777" w:rsidTr="007D1317">
        <w:trPr>
          <w:gridAfter w:val="1"/>
          <w:wAfter w:w="16" w:type="pct"/>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14:paraId="0FE8459B"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4.</w:t>
            </w:r>
          </w:p>
        </w:tc>
        <w:tc>
          <w:tcPr>
            <w:tcW w:w="2258" w:type="pct"/>
            <w:tcBorders>
              <w:top w:val="nil"/>
              <w:left w:val="nil"/>
              <w:bottom w:val="single" w:sz="4" w:space="0" w:color="auto"/>
              <w:right w:val="single" w:sz="4" w:space="0" w:color="auto"/>
            </w:tcBorders>
            <w:shd w:val="clear" w:color="auto" w:fill="auto"/>
            <w:vAlign w:val="center"/>
            <w:hideMark/>
          </w:tcPr>
          <w:p w14:paraId="5CC2F80A"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Строительство кабельных линий</w:t>
            </w:r>
          </w:p>
        </w:tc>
        <w:tc>
          <w:tcPr>
            <w:tcW w:w="333" w:type="pct"/>
            <w:tcBorders>
              <w:top w:val="nil"/>
              <w:left w:val="nil"/>
              <w:bottom w:val="single" w:sz="4" w:space="0" w:color="auto"/>
              <w:right w:val="single" w:sz="4" w:space="0" w:color="auto"/>
            </w:tcBorders>
            <w:shd w:val="clear" w:color="auto" w:fill="auto"/>
            <w:vAlign w:val="center"/>
            <w:hideMark/>
          </w:tcPr>
          <w:p w14:paraId="3EB28255"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 </w:t>
            </w:r>
          </w:p>
        </w:tc>
        <w:tc>
          <w:tcPr>
            <w:tcW w:w="228" w:type="pct"/>
            <w:tcBorders>
              <w:top w:val="nil"/>
              <w:left w:val="nil"/>
              <w:bottom w:val="single" w:sz="4" w:space="0" w:color="auto"/>
              <w:right w:val="single" w:sz="4" w:space="0" w:color="auto"/>
            </w:tcBorders>
            <w:shd w:val="clear" w:color="auto" w:fill="auto"/>
            <w:vAlign w:val="center"/>
            <w:hideMark/>
          </w:tcPr>
          <w:p w14:paraId="613EC387"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10,64</w:t>
            </w:r>
          </w:p>
        </w:tc>
        <w:tc>
          <w:tcPr>
            <w:tcW w:w="394" w:type="pct"/>
            <w:tcBorders>
              <w:top w:val="nil"/>
              <w:left w:val="nil"/>
              <w:bottom w:val="single" w:sz="4" w:space="0" w:color="auto"/>
              <w:right w:val="single" w:sz="4" w:space="0" w:color="auto"/>
            </w:tcBorders>
            <w:shd w:val="clear" w:color="auto" w:fill="auto"/>
            <w:vAlign w:val="center"/>
            <w:hideMark/>
          </w:tcPr>
          <w:p w14:paraId="3FE00B47"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38 069,29</w:t>
            </w:r>
          </w:p>
        </w:tc>
        <w:tc>
          <w:tcPr>
            <w:tcW w:w="325" w:type="pct"/>
            <w:gridSpan w:val="2"/>
            <w:tcBorders>
              <w:top w:val="nil"/>
              <w:left w:val="nil"/>
              <w:bottom w:val="single" w:sz="4" w:space="0" w:color="auto"/>
              <w:right w:val="single" w:sz="4" w:space="0" w:color="auto"/>
            </w:tcBorders>
            <w:shd w:val="clear" w:color="auto" w:fill="auto"/>
            <w:vAlign w:val="center"/>
            <w:hideMark/>
          </w:tcPr>
          <w:p w14:paraId="111D7897"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 </w:t>
            </w:r>
          </w:p>
        </w:tc>
        <w:tc>
          <w:tcPr>
            <w:tcW w:w="228" w:type="pct"/>
            <w:tcBorders>
              <w:top w:val="nil"/>
              <w:left w:val="nil"/>
              <w:bottom w:val="single" w:sz="4" w:space="0" w:color="auto"/>
              <w:right w:val="single" w:sz="4" w:space="0" w:color="auto"/>
            </w:tcBorders>
            <w:shd w:val="clear" w:color="auto" w:fill="auto"/>
            <w:vAlign w:val="center"/>
            <w:hideMark/>
          </w:tcPr>
          <w:p w14:paraId="32A7EB82"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10,64</w:t>
            </w:r>
          </w:p>
        </w:tc>
        <w:tc>
          <w:tcPr>
            <w:tcW w:w="275" w:type="pct"/>
            <w:tcBorders>
              <w:top w:val="nil"/>
              <w:left w:val="nil"/>
              <w:bottom w:val="single" w:sz="4" w:space="0" w:color="auto"/>
              <w:right w:val="single" w:sz="4" w:space="0" w:color="auto"/>
            </w:tcBorders>
            <w:shd w:val="clear" w:color="auto" w:fill="auto"/>
            <w:vAlign w:val="center"/>
            <w:hideMark/>
          </w:tcPr>
          <w:p w14:paraId="6F02ABF9"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49 336,87</w:t>
            </w:r>
          </w:p>
        </w:tc>
        <w:tc>
          <w:tcPr>
            <w:tcW w:w="244" w:type="pct"/>
            <w:gridSpan w:val="2"/>
            <w:tcBorders>
              <w:top w:val="nil"/>
              <w:left w:val="nil"/>
              <w:bottom w:val="single" w:sz="4" w:space="0" w:color="auto"/>
              <w:right w:val="single" w:sz="4" w:space="0" w:color="auto"/>
            </w:tcBorders>
            <w:shd w:val="clear" w:color="auto" w:fill="auto"/>
            <w:vAlign w:val="center"/>
            <w:hideMark/>
          </w:tcPr>
          <w:p w14:paraId="548C4FD0"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 </w:t>
            </w:r>
          </w:p>
        </w:tc>
        <w:tc>
          <w:tcPr>
            <w:tcW w:w="219" w:type="pct"/>
            <w:tcBorders>
              <w:top w:val="nil"/>
              <w:left w:val="nil"/>
              <w:bottom w:val="single" w:sz="4" w:space="0" w:color="auto"/>
              <w:right w:val="single" w:sz="4" w:space="0" w:color="auto"/>
            </w:tcBorders>
            <w:shd w:val="clear" w:color="auto" w:fill="auto"/>
            <w:vAlign w:val="center"/>
            <w:hideMark/>
          </w:tcPr>
          <w:p w14:paraId="25DECF2F"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6,28</w:t>
            </w:r>
          </w:p>
        </w:tc>
        <w:tc>
          <w:tcPr>
            <w:tcW w:w="269" w:type="pct"/>
            <w:tcBorders>
              <w:top w:val="nil"/>
              <w:left w:val="nil"/>
              <w:bottom w:val="single" w:sz="4" w:space="0" w:color="auto"/>
              <w:right w:val="single" w:sz="4" w:space="0" w:color="auto"/>
            </w:tcBorders>
            <w:shd w:val="clear" w:color="auto" w:fill="auto"/>
            <w:vAlign w:val="center"/>
            <w:hideMark/>
          </w:tcPr>
          <w:p w14:paraId="6FBEF1C6"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26 112,28</w:t>
            </w:r>
          </w:p>
        </w:tc>
      </w:tr>
      <w:tr w:rsidR="00052516" w:rsidRPr="00052516" w14:paraId="304F468B" w14:textId="77777777" w:rsidTr="007D1317">
        <w:trPr>
          <w:gridAfter w:val="1"/>
          <w:wAfter w:w="16" w:type="pct"/>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14:paraId="4F1B8B54" w14:textId="77777777" w:rsidR="00052516" w:rsidRPr="00052516" w:rsidRDefault="00052516" w:rsidP="00052516">
            <w:pPr>
              <w:jc w:val="center"/>
              <w:rPr>
                <w:rFonts w:eastAsia="Calibri"/>
                <w:sz w:val="12"/>
                <w:szCs w:val="12"/>
                <w:lang w:eastAsia="en-US"/>
              </w:rPr>
            </w:pPr>
            <w:r w:rsidRPr="00052516">
              <w:rPr>
                <w:rFonts w:eastAsia="Calibri"/>
                <w:sz w:val="12"/>
                <w:szCs w:val="12"/>
                <w:lang w:eastAsia="en-US"/>
              </w:rPr>
              <w:t>4.1.2.1.1.1</w:t>
            </w:r>
          </w:p>
        </w:tc>
        <w:tc>
          <w:tcPr>
            <w:tcW w:w="2258" w:type="pct"/>
            <w:tcBorders>
              <w:top w:val="nil"/>
              <w:left w:val="nil"/>
              <w:bottom w:val="single" w:sz="4" w:space="0" w:color="auto"/>
              <w:right w:val="single" w:sz="4" w:space="0" w:color="auto"/>
            </w:tcBorders>
            <w:shd w:val="clear" w:color="auto" w:fill="auto"/>
            <w:vAlign w:val="center"/>
            <w:hideMark/>
          </w:tcPr>
          <w:p w14:paraId="6EBCEBD5" w14:textId="77777777" w:rsidR="00052516" w:rsidRPr="00052516" w:rsidRDefault="00052516" w:rsidP="00052516">
            <w:pPr>
              <w:jc w:val="both"/>
              <w:rPr>
                <w:rFonts w:eastAsia="Calibri"/>
                <w:color w:val="000000"/>
                <w:sz w:val="12"/>
                <w:szCs w:val="12"/>
                <w:lang w:eastAsia="en-US"/>
              </w:rPr>
            </w:pPr>
            <w:r w:rsidRPr="00052516">
              <w:rPr>
                <w:rFonts w:eastAsia="Calibri"/>
                <w:color w:val="000000"/>
                <w:sz w:val="12"/>
                <w:szCs w:val="12"/>
                <w:lang w:eastAsia="en-US"/>
              </w:rPr>
              <w:t xml:space="preserve">Кабельные </w:t>
            </w:r>
            <w:proofErr w:type="gramStart"/>
            <w:r w:rsidRPr="00052516">
              <w:rPr>
                <w:rFonts w:eastAsia="Calibri"/>
                <w:color w:val="000000"/>
                <w:sz w:val="12"/>
                <w:szCs w:val="12"/>
                <w:lang w:eastAsia="en-US"/>
              </w:rPr>
              <w:t>линии</w:t>
            </w:r>
            <w:proofErr w:type="gramEnd"/>
            <w:r w:rsidRPr="00052516">
              <w:rPr>
                <w:rFonts w:eastAsia="Calibri"/>
                <w:color w:val="000000"/>
                <w:sz w:val="12"/>
                <w:szCs w:val="12"/>
                <w:lang w:eastAsia="en-US"/>
              </w:rPr>
              <w:t xml:space="preserve"> В траншеях С резиновой и пластмассовой изоляцией Многожильные до 50 квадратных мм включительно одним кабелем в траншее 0,4 </w:t>
            </w:r>
            <w:proofErr w:type="spellStart"/>
            <w:r w:rsidRPr="00052516">
              <w:rPr>
                <w:rFonts w:eastAsia="Calibri"/>
                <w:color w:val="000000"/>
                <w:sz w:val="12"/>
                <w:szCs w:val="12"/>
                <w:lang w:eastAsia="en-US"/>
              </w:rPr>
              <w:t>кВ</w:t>
            </w:r>
            <w:proofErr w:type="spellEnd"/>
          </w:p>
        </w:tc>
        <w:tc>
          <w:tcPr>
            <w:tcW w:w="333" w:type="pct"/>
            <w:tcBorders>
              <w:top w:val="nil"/>
              <w:left w:val="nil"/>
              <w:bottom w:val="single" w:sz="4" w:space="0" w:color="auto"/>
              <w:right w:val="single" w:sz="4" w:space="0" w:color="auto"/>
            </w:tcBorders>
            <w:shd w:val="clear" w:color="auto" w:fill="auto"/>
            <w:vAlign w:val="center"/>
            <w:hideMark/>
          </w:tcPr>
          <w:p w14:paraId="60B02DCF"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3 143 817,43</w:t>
            </w:r>
          </w:p>
        </w:tc>
        <w:tc>
          <w:tcPr>
            <w:tcW w:w="228" w:type="pct"/>
            <w:tcBorders>
              <w:top w:val="nil"/>
              <w:left w:val="nil"/>
              <w:bottom w:val="single" w:sz="4" w:space="0" w:color="auto"/>
              <w:right w:val="single" w:sz="4" w:space="0" w:color="auto"/>
            </w:tcBorders>
            <w:shd w:val="clear" w:color="auto" w:fill="auto"/>
            <w:vAlign w:val="center"/>
            <w:hideMark/>
          </w:tcPr>
          <w:p w14:paraId="61DA3989"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0,38</w:t>
            </w:r>
          </w:p>
        </w:tc>
        <w:tc>
          <w:tcPr>
            <w:tcW w:w="394" w:type="pct"/>
            <w:tcBorders>
              <w:top w:val="nil"/>
              <w:left w:val="nil"/>
              <w:bottom w:val="single" w:sz="4" w:space="0" w:color="auto"/>
              <w:right w:val="single" w:sz="4" w:space="0" w:color="auto"/>
            </w:tcBorders>
            <w:shd w:val="clear" w:color="auto" w:fill="auto"/>
            <w:vAlign w:val="center"/>
            <w:hideMark/>
          </w:tcPr>
          <w:p w14:paraId="0BDE26B9"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1 185,22</w:t>
            </w:r>
          </w:p>
        </w:tc>
        <w:tc>
          <w:tcPr>
            <w:tcW w:w="325" w:type="pct"/>
            <w:gridSpan w:val="2"/>
            <w:tcBorders>
              <w:top w:val="nil"/>
              <w:left w:val="nil"/>
              <w:bottom w:val="single" w:sz="4" w:space="0" w:color="auto"/>
              <w:right w:val="single" w:sz="4" w:space="0" w:color="auto"/>
            </w:tcBorders>
            <w:shd w:val="clear" w:color="auto" w:fill="auto"/>
            <w:vAlign w:val="center"/>
            <w:hideMark/>
          </w:tcPr>
          <w:p w14:paraId="64803489"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2 190 146,22</w:t>
            </w:r>
          </w:p>
        </w:tc>
        <w:tc>
          <w:tcPr>
            <w:tcW w:w="228" w:type="pct"/>
            <w:tcBorders>
              <w:top w:val="nil"/>
              <w:left w:val="nil"/>
              <w:bottom w:val="single" w:sz="4" w:space="0" w:color="auto"/>
              <w:right w:val="single" w:sz="4" w:space="0" w:color="auto"/>
            </w:tcBorders>
            <w:shd w:val="clear" w:color="auto" w:fill="auto"/>
            <w:vAlign w:val="center"/>
            <w:hideMark/>
          </w:tcPr>
          <w:p w14:paraId="256C67DA"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0,38</w:t>
            </w:r>
          </w:p>
        </w:tc>
        <w:tc>
          <w:tcPr>
            <w:tcW w:w="275" w:type="pct"/>
            <w:tcBorders>
              <w:top w:val="nil"/>
              <w:left w:val="nil"/>
              <w:bottom w:val="single" w:sz="4" w:space="0" w:color="auto"/>
              <w:right w:val="single" w:sz="4" w:space="0" w:color="auto"/>
            </w:tcBorders>
            <w:shd w:val="clear" w:color="auto" w:fill="auto"/>
            <w:vAlign w:val="center"/>
            <w:hideMark/>
          </w:tcPr>
          <w:p w14:paraId="4AD8E83E"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825,69</w:t>
            </w:r>
          </w:p>
        </w:tc>
        <w:tc>
          <w:tcPr>
            <w:tcW w:w="244" w:type="pct"/>
            <w:gridSpan w:val="2"/>
            <w:tcBorders>
              <w:top w:val="nil"/>
              <w:left w:val="nil"/>
              <w:bottom w:val="single" w:sz="4" w:space="0" w:color="auto"/>
              <w:right w:val="single" w:sz="4" w:space="0" w:color="auto"/>
            </w:tcBorders>
            <w:shd w:val="clear" w:color="auto" w:fill="auto"/>
            <w:vAlign w:val="center"/>
            <w:hideMark/>
          </w:tcPr>
          <w:p w14:paraId="7E526863"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2 206 629,67</w:t>
            </w:r>
          </w:p>
        </w:tc>
        <w:tc>
          <w:tcPr>
            <w:tcW w:w="219" w:type="pct"/>
            <w:tcBorders>
              <w:top w:val="nil"/>
              <w:left w:val="nil"/>
              <w:bottom w:val="single" w:sz="4" w:space="0" w:color="auto"/>
              <w:right w:val="single" w:sz="4" w:space="0" w:color="auto"/>
            </w:tcBorders>
            <w:shd w:val="clear" w:color="auto" w:fill="auto"/>
            <w:vAlign w:val="center"/>
            <w:hideMark/>
          </w:tcPr>
          <w:p w14:paraId="3A7BA450"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0,54</w:t>
            </w:r>
          </w:p>
        </w:tc>
        <w:tc>
          <w:tcPr>
            <w:tcW w:w="269" w:type="pct"/>
            <w:tcBorders>
              <w:top w:val="nil"/>
              <w:left w:val="nil"/>
              <w:bottom w:val="single" w:sz="4" w:space="0" w:color="auto"/>
              <w:right w:val="single" w:sz="4" w:space="0" w:color="auto"/>
            </w:tcBorders>
            <w:shd w:val="clear" w:color="auto" w:fill="auto"/>
            <w:vAlign w:val="center"/>
            <w:hideMark/>
          </w:tcPr>
          <w:p w14:paraId="345B5EC4"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1 183,49</w:t>
            </w:r>
          </w:p>
        </w:tc>
      </w:tr>
      <w:tr w:rsidR="00052516" w:rsidRPr="00052516" w14:paraId="405F65B1" w14:textId="77777777" w:rsidTr="007D1317">
        <w:trPr>
          <w:gridAfter w:val="1"/>
          <w:wAfter w:w="16" w:type="pct"/>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14:paraId="6C5204F5" w14:textId="77777777" w:rsidR="00052516" w:rsidRPr="00052516" w:rsidRDefault="00052516" w:rsidP="00052516">
            <w:pPr>
              <w:jc w:val="center"/>
              <w:rPr>
                <w:rFonts w:eastAsia="Calibri"/>
                <w:sz w:val="12"/>
                <w:szCs w:val="12"/>
                <w:lang w:eastAsia="en-US"/>
              </w:rPr>
            </w:pPr>
            <w:r w:rsidRPr="00052516">
              <w:rPr>
                <w:rFonts w:eastAsia="Calibri"/>
                <w:sz w:val="12"/>
                <w:szCs w:val="12"/>
                <w:lang w:eastAsia="en-US"/>
              </w:rPr>
              <w:t>4.1.2.1.2.1</w:t>
            </w:r>
          </w:p>
        </w:tc>
        <w:tc>
          <w:tcPr>
            <w:tcW w:w="2258" w:type="pct"/>
            <w:tcBorders>
              <w:top w:val="nil"/>
              <w:left w:val="nil"/>
              <w:bottom w:val="single" w:sz="4" w:space="0" w:color="auto"/>
              <w:right w:val="single" w:sz="4" w:space="0" w:color="auto"/>
            </w:tcBorders>
            <w:shd w:val="clear" w:color="auto" w:fill="auto"/>
            <w:vAlign w:val="center"/>
            <w:hideMark/>
          </w:tcPr>
          <w:p w14:paraId="21950944" w14:textId="77777777" w:rsidR="00052516" w:rsidRPr="00052516" w:rsidRDefault="00052516" w:rsidP="00052516">
            <w:pPr>
              <w:jc w:val="both"/>
              <w:rPr>
                <w:rFonts w:eastAsia="Calibri"/>
                <w:color w:val="000000"/>
                <w:sz w:val="12"/>
                <w:szCs w:val="12"/>
                <w:lang w:eastAsia="en-US"/>
              </w:rPr>
            </w:pPr>
            <w:r w:rsidRPr="00052516">
              <w:rPr>
                <w:rFonts w:eastAsia="Calibri"/>
                <w:color w:val="000000"/>
                <w:sz w:val="12"/>
                <w:szCs w:val="12"/>
                <w:lang w:eastAsia="en-US"/>
              </w:rPr>
              <w:t xml:space="preserve">Кабельные </w:t>
            </w:r>
            <w:proofErr w:type="gramStart"/>
            <w:r w:rsidRPr="00052516">
              <w:rPr>
                <w:rFonts w:eastAsia="Calibri"/>
                <w:color w:val="000000"/>
                <w:sz w:val="12"/>
                <w:szCs w:val="12"/>
                <w:lang w:eastAsia="en-US"/>
              </w:rPr>
              <w:t>линии</w:t>
            </w:r>
            <w:proofErr w:type="gramEnd"/>
            <w:r w:rsidRPr="00052516">
              <w:rPr>
                <w:rFonts w:eastAsia="Calibri"/>
                <w:color w:val="000000"/>
                <w:sz w:val="12"/>
                <w:szCs w:val="12"/>
                <w:lang w:eastAsia="en-US"/>
              </w:rPr>
              <w:t xml:space="preserve"> В траншеях С резиновой и пластмассовой изоляцией Многожильные от 50 до 100 квадратных мм включительно одним кабелем в траншее 0,4 </w:t>
            </w:r>
            <w:proofErr w:type="spellStart"/>
            <w:r w:rsidRPr="00052516">
              <w:rPr>
                <w:rFonts w:eastAsia="Calibri"/>
                <w:color w:val="000000"/>
                <w:sz w:val="12"/>
                <w:szCs w:val="12"/>
                <w:lang w:eastAsia="en-US"/>
              </w:rPr>
              <w:t>кВ</w:t>
            </w:r>
            <w:proofErr w:type="spellEnd"/>
          </w:p>
        </w:tc>
        <w:tc>
          <w:tcPr>
            <w:tcW w:w="333" w:type="pct"/>
            <w:tcBorders>
              <w:top w:val="nil"/>
              <w:left w:val="nil"/>
              <w:bottom w:val="single" w:sz="4" w:space="0" w:color="auto"/>
              <w:right w:val="single" w:sz="4" w:space="0" w:color="auto"/>
            </w:tcBorders>
            <w:shd w:val="clear" w:color="auto" w:fill="auto"/>
            <w:vAlign w:val="center"/>
            <w:hideMark/>
          </w:tcPr>
          <w:p w14:paraId="6D913CA8"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2 887 436,29</w:t>
            </w:r>
          </w:p>
        </w:tc>
        <w:tc>
          <w:tcPr>
            <w:tcW w:w="228" w:type="pct"/>
            <w:tcBorders>
              <w:top w:val="nil"/>
              <w:left w:val="nil"/>
              <w:bottom w:val="single" w:sz="4" w:space="0" w:color="auto"/>
              <w:right w:val="single" w:sz="4" w:space="0" w:color="auto"/>
            </w:tcBorders>
            <w:shd w:val="clear" w:color="auto" w:fill="auto"/>
            <w:vAlign w:val="center"/>
            <w:hideMark/>
          </w:tcPr>
          <w:p w14:paraId="77D0F9C1"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2,02</w:t>
            </w:r>
          </w:p>
        </w:tc>
        <w:tc>
          <w:tcPr>
            <w:tcW w:w="394" w:type="pct"/>
            <w:tcBorders>
              <w:top w:val="nil"/>
              <w:left w:val="nil"/>
              <w:bottom w:val="single" w:sz="4" w:space="0" w:color="auto"/>
              <w:right w:val="single" w:sz="4" w:space="0" w:color="auto"/>
            </w:tcBorders>
            <w:shd w:val="clear" w:color="auto" w:fill="auto"/>
            <w:vAlign w:val="center"/>
            <w:hideMark/>
          </w:tcPr>
          <w:p w14:paraId="270A63B7"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5 829,73</w:t>
            </w:r>
          </w:p>
        </w:tc>
        <w:tc>
          <w:tcPr>
            <w:tcW w:w="325" w:type="pct"/>
            <w:gridSpan w:val="2"/>
            <w:tcBorders>
              <w:top w:val="nil"/>
              <w:left w:val="nil"/>
              <w:bottom w:val="single" w:sz="4" w:space="0" w:color="auto"/>
              <w:right w:val="single" w:sz="4" w:space="0" w:color="auto"/>
            </w:tcBorders>
            <w:shd w:val="clear" w:color="auto" w:fill="auto"/>
            <w:vAlign w:val="center"/>
            <w:hideMark/>
          </w:tcPr>
          <w:p w14:paraId="54A02E08"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2 409 700,89</w:t>
            </w:r>
          </w:p>
        </w:tc>
        <w:tc>
          <w:tcPr>
            <w:tcW w:w="228" w:type="pct"/>
            <w:tcBorders>
              <w:top w:val="nil"/>
              <w:left w:val="nil"/>
              <w:bottom w:val="single" w:sz="4" w:space="0" w:color="auto"/>
              <w:right w:val="single" w:sz="4" w:space="0" w:color="auto"/>
            </w:tcBorders>
            <w:shd w:val="clear" w:color="auto" w:fill="auto"/>
            <w:vAlign w:val="center"/>
            <w:hideMark/>
          </w:tcPr>
          <w:p w14:paraId="2012DED8"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2,02</w:t>
            </w:r>
          </w:p>
        </w:tc>
        <w:tc>
          <w:tcPr>
            <w:tcW w:w="275" w:type="pct"/>
            <w:tcBorders>
              <w:top w:val="nil"/>
              <w:left w:val="nil"/>
              <w:bottom w:val="single" w:sz="4" w:space="0" w:color="auto"/>
              <w:right w:val="single" w:sz="4" w:space="0" w:color="auto"/>
            </w:tcBorders>
            <w:shd w:val="clear" w:color="auto" w:fill="auto"/>
            <w:vAlign w:val="center"/>
            <w:hideMark/>
          </w:tcPr>
          <w:p w14:paraId="0EFBDA91"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4 865,19</w:t>
            </w:r>
          </w:p>
        </w:tc>
        <w:tc>
          <w:tcPr>
            <w:tcW w:w="244" w:type="pct"/>
            <w:gridSpan w:val="2"/>
            <w:tcBorders>
              <w:top w:val="nil"/>
              <w:left w:val="nil"/>
              <w:bottom w:val="single" w:sz="4" w:space="0" w:color="auto"/>
              <w:right w:val="single" w:sz="4" w:space="0" w:color="auto"/>
            </w:tcBorders>
            <w:shd w:val="clear" w:color="auto" w:fill="auto"/>
            <w:vAlign w:val="center"/>
            <w:hideMark/>
          </w:tcPr>
          <w:p w14:paraId="6EFC94D6"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2 847 553,23</w:t>
            </w:r>
          </w:p>
        </w:tc>
        <w:tc>
          <w:tcPr>
            <w:tcW w:w="219" w:type="pct"/>
            <w:tcBorders>
              <w:top w:val="nil"/>
              <w:left w:val="nil"/>
              <w:bottom w:val="single" w:sz="4" w:space="0" w:color="auto"/>
              <w:right w:val="single" w:sz="4" w:space="0" w:color="auto"/>
            </w:tcBorders>
            <w:shd w:val="clear" w:color="auto" w:fill="auto"/>
            <w:vAlign w:val="center"/>
            <w:hideMark/>
          </w:tcPr>
          <w:p w14:paraId="6AE6BD5E"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2,25</w:t>
            </w:r>
          </w:p>
        </w:tc>
        <w:tc>
          <w:tcPr>
            <w:tcW w:w="269" w:type="pct"/>
            <w:tcBorders>
              <w:top w:val="nil"/>
              <w:left w:val="nil"/>
              <w:bottom w:val="single" w:sz="4" w:space="0" w:color="auto"/>
              <w:right w:val="single" w:sz="4" w:space="0" w:color="auto"/>
            </w:tcBorders>
            <w:shd w:val="clear" w:color="auto" w:fill="auto"/>
            <w:vAlign w:val="center"/>
            <w:hideMark/>
          </w:tcPr>
          <w:p w14:paraId="30FBA115"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6 392,76</w:t>
            </w:r>
          </w:p>
        </w:tc>
      </w:tr>
      <w:tr w:rsidR="00052516" w:rsidRPr="00052516" w14:paraId="6522F35C" w14:textId="77777777" w:rsidTr="007D1317">
        <w:trPr>
          <w:gridAfter w:val="1"/>
          <w:wAfter w:w="16" w:type="pct"/>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14:paraId="26CD0095" w14:textId="77777777" w:rsidR="00052516" w:rsidRPr="00052516" w:rsidRDefault="00052516" w:rsidP="00052516">
            <w:pPr>
              <w:jc w:val="center"/>
              <w:rPr>
                <w:rFonts w:eastAsia="Calibri"/>
                <w:sz w:val="12"/>
                <w:szCs w:val="12"/>
                <w:lang w:eastAsia="en-US"/>
              </w:rPr>
            </w:pPr>
            <w:r w:rsidRPr="00052516">
              <w:rPr>
                <w:rFonts w:eastAsia="Calibri"/>
                <w:sz w:val="12"/>
                <w:szCs w:val="12"/>
                <w:lang w:eastAsia="en-US"/>
              </w:rPr>
              <w:t>4.1.2.1.2.1</w:t>
            </w:r>
          </w:p>
        </w:tc>
        <w:tc>
          <w:tcPr>
            <w:tcW w:w="2258" w:type="pct"/>
            <w:tcBorders>
              <w:top w:val="nil"/>
              <w:left w:val="nil"/>
              <w:bottom w:val="single" w:sz="4" w:space="0" w:color="auto"/>
              <w:right w:val="single" w:sz="4" w:space="0" w:color="auto"/>
            </w:tcBorders>
            <w:shd w:val="clear" w:color="auto" w:fill="auto"/>
            <w:vAlign w:val="center"/>
            <w:hideMark/>
          </w:tcPr>
          <w:p w14:paraId="219C2055" w14:textId="77777777" w:rsidR="00052516" w:rsidRPr="00052516" w:rsidRDefault="00052516" w:rsidP="00052516">
            <w:pPr>
              <w:jc w:val="both"/>
              <w:rPr>
                <w:rFonts w:eastAsia="Calibri"/>
                <w:color w:val="000000"/>
                <w:sz w:val="12"/>
                <w:szCs w:val="12"/>
                <w:lang w:eastAsia="en-US"/>
              </w:rPr>
            </w:pPr>
            <w:r w:rsidRPr="00052516">
              <w:rPr>
                <w:rFonts w:eastAsia="Calibri"/>
                <w:color w:val="000000"/>
                <w:sz w:val="12"/>
                <w:szCs w:val="12"/>
                <w:lang w:eastAsia="en-US"/>
              </w:rPr>
              <w:t xml:space="preserve">Кабельные </w:t>
            </w:r>
            <w:proofErr w:type="gramStart"/>
            <w:r w:rsidRPr="00052516">
              <w:rPr>
                <w:rFonts w:eastAsia="Calibri"/>
                <w:color w:val="000000"/>
                <w:sz w:val="12"/>
                <w:szCs w:val="12"/>
                <w:lang w:eastAsia="en-US"/>
              </w:rPr>
              <w:t>линии</w:t>
            </w:r>
            <w:proofErr w:type="gramEnd"/>
            <w:r w:rsidRPr="00052516">
              <w:rPr>
                <w:rFonts w:eastAsia="Calibri"/>
                <w:color w:val="000000"/>
                <w:sz w:val="12"/>
                <w:szCs w:val="12"/>
                <w:lang w:eastAsia="en-US"/>
              </w:rPr>
              <w:t xml:space="preserve"> В траншеях С резиновой и пластмассовой изоляцией Многожильные от 50 до 100 квадратных мм включительно одним кабелем в траншее 6-10 </w:t>
            </w:r>
            <w:proofErr w:type="spellStart"/>
            <w:r w:rsidRPr="00052516">
              <w:rPr>
                <w:rFonts w:eastAsia="Calibri"/>
                <w:color w:val="000000"/>
                <w:sz w:val="12"/>
                <w:szCs w:val="12"/>
                <w:lang w:eastAsia="en-US"/>
              </w:rPr>
              <w:t>кВ</w:t>
            </w:r>
            <w:proofErr w:type="spellEnd"/>
          </w:p>
        </w:tc>
        <w:tc>
          <w:tcPr>
            <w:tcW w:w="333" w:type="pct"/>
            <w:tcBorders>
              <w:top w:val="nil"/>
              <w:left w:val="nil"/>
              <w:bottom w:val="single" w:sz="4" w:space="0" w:color="auto"/>
              <w:right w:val="single" w:sz="4" w:space="0" w:color="auto"/>
            </w:tcBorders>
            <w:shd w:val="clear" w:color="auto" w:fill="auto"/>
            <w:vAlign w:val="center"/>
            <w:hideMark/>
          </w:tcPr>
          <w:p w14:paraId="7D912C4D"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4 557 119,66</w:t>
            </w:r>
          </w:p>
        </w:tc>
        <w:tc>
          <w:tcPr>
            <w:tcW w:w="228" w:type="pct"/>
            <w:tcBorders>
              <w:top w:val="nil"/>
              <w:left w:val="nil"/>
              <w:bottom w:val="single" w:sz="4" w:space="0" w:color="auto"/>
              <w:right w:val="single" w:sz="4" w:space="0" w:color="auto"/>
            </w:tcBorders>
            <w:shd w:val="clear" w:color="auto" w:fill="auto"/>
            <w:vAlign w:val="center"/>
            <w:hideMark/>
          </w:tcPr>
          <w:p w14:paraId="455D747E"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3,30</w:t>
            </w:r>
          </w:p>
        </w:tc>
        <w:tc>
          <w:tcPr>
            <w:tcW w:w="394" w:type="pct"/>
            <w:tcBorders>
              <w:top w:val="nil"/>
              <w:left w:val="nil"/>
              <w:bottom w:val="single" w:sz="4" w:space="0" w:color="auto"/>
              <w:right w:val="single" w:sz="4" w:space="0" w:color="auto"/>
            </w:tcBorders>
            <w:shd w:val="clear" w:color="auto" w:fill="auto"/>
            <w:vAlign w:val="center"/>
            <w:hideMark/>
          </w:tcPr>
          <w:p w14:paraId="2D4ADC9E"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15 033,94</w:t>
            </w:r>
          </w:p>
        </w:tc>
        <w:tc>
          <w:tcPr>
            <w:tcW w:w="325" w:type="pct"/>
            <w:gridSpan w:val="2"/>
            <w:tcBorders>
              <w:top w:val="nil"/>
              <w:left w:val="nil"/>
              <w:bottom w:val="single" w:sz="4" w:space="0" w:color="auto"/>
              <w:right w:val="single" w:sz="4" w:space="0" w:color="auto"/>
            </w:tcBorders>
            <w:shd w:val="clear" w:color="auto" w:fill="auto"/>
            <w:vAlign w:val="center"/>
            <w:hideMark/>
          </w:tcPr>
          <w:p w14:paraId="2BFE60E2"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3 131 613,61</w:t>
            </w:r>
          </w:p>
        </w:tc>
        <w:tc>
          <w:tcPr>
            <w:tcW w:w="228" w:type="pct"/>
            <w:tcBorders>
              <w:top w:val="nil"/>
              <w:left w:val="nil"/>
              <w:bottom w:val="single" w:sz="4" w:space="0" w:color="auto"/>
              <w:right w:val="single" w:sz="4" w:space="0" w:color="auto"/>
            </w:tcBorders>
            <w:shd w:val="clear" w:color="auto" w:fill="auto"/>
            <w:vAlign w:val="center"/>
            <w:hideMark/>
          </w:tcPr>
          <w:p w14:paraId="58D77C84"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3,30</w:t>
            </w:r>
          </w:p>
        </w:tc>
        <w:tc>
          <w:tcPr>
            <w:tcW w:w="275" w:type="pct"/>
            <w:tcBorders>
              <w:top w:val="nil"/>
              <w:left w:val="nil"/>
              <w:bottom w:val="single" w:sz="4" w:space="0" w:color="auto"/>
              <w:right w:val="single" w:sz="4" w:space="0" w:color="auto"/>
            </w:tcBorders>
            <w:shd w:val="clear" w:color="auto" w:fill="auto"/>
            <w:vAlign w:val="center"/>
            <w:hideMark/>
          </w:tcPr>
          <w:p w14:paraId="5DD0B98E"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10 331,19</w:t>
            </w:r>
          </w:p>
        </w:tc>
        <w:tc>
          <w:tcPr>
            <w:tcW w:w="244" w:type="pct"/>
            <w:gridSpan w:val="2"/>
            <w:tcBorders>
              <w:top w:val="nil"/>
              <w:left w:val="nil"/>
              <w:bottom w:val="single" w:sz="4" w:space="0" w:color="auto"/>
              <w:right w:val="single" w:sz="4" w:space="0" w:color="auto"/>
            </w:tcBorders>
            <w:shd w:val="clear" w:color="auto" w:fill="auto"/>
            <w:vAlign w:val="center"/>
            <w:hideMark/>
          </w:tcPr>
          <w:p w14:paraId="2B6B621E"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3 079 044,83</w:t>
            </w:r>
          </w:p>
        </w:tc>
        <w:tc>
          <w:tcPr>
            <w:tcW w:w="219" w:type="pct"/>
            <w:tcBorders>
              <w:top w:val="nil"/>
              <w:left w:val="nil"/>
              <w:bottom w:val="single" w:sz="4" w:space="0" w:color="auto"/>
              <w:right w:val="single" w:sz="4" w:space="0" w:color="auto"/>
            </w:tcBorders>
            <w:shd w:val="clear" w:color="auto" w:fill="auto"/>
            <w:vAlign w:val="center"/>
            <w:hideMark/>
          </w:tcPr>
          <w:p w14:paraId="519FD118"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1,10</w:t>
            </w:r>
          </w:p>
        </w:tc>
        <w:tc>
          <w:tcPr>
            <w:tcW w:w="269" w:type="pct"/>
            <w:tcBorders>
              <w:top w:val="nil"/>
              <w:left w:val="nil"/>
              <w:bottom w:val="single" w:sz="4" w:space="0" w:color="auto"/>
              <w:right w:val="single" w:sz="4" w:space="0" w:color="auto"/>
            </w:tcBorders>
            <w:shd w:val="clear" w:color="auto" w:fill="auto"/>
            <w:vAlign w:val="center"/>
            <w:hideMark/>
          </w:tcPr>
          <w:p w14:paraId="7B256865"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3 385,92</w:t>
            </w:r>
          </w:p>
        </w:tc>
      </w:tr>
      <w:tr w:rsidR="00052516" w:rsidRPr="00052516" w14:paraId="1BDF30BF" w14:textId="77777777" w:rsidTr="007D1317">
        <w:trPr>
          <w:gridAfter w:val="1"/>
          <w:wAfter w:w="16" w:type="pct"/>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14:paraId="08DEF641" w14:textId="77777777" w:rsidR="00052516" w:rsidRPr="00052516" w:rsidRDefault="00052516" w:rsidP="00052516">
            <w:pPr>
              <w:jc w:val="center"/>
              <w:rPr>
                <w:rFonts w:eastAsia="Calibri"/>
                <w:sz w:val="12"/>
                <w:szCs w:val="12"/>
                <w:lang w:eastAsia="en-US"/>
              </w:rPr>
            </w:pPr>
            <w:r w:rsidRPr="00052516">
              <w:rPr>
                <w:rFonts w:eastAsia="Calibri"/>
                <w:sz w:val="12"/>
                <w:szCs w:val="12"/>
                <w:lang w:eastAsia="en-US"/>
              </w:rPr>
              <w:t>4.1.2.1.3.1</w:t>
            </w:r>
          </w:p>
        </w:tc>
        <w:tc>
          <w:tcPr>
            <w:tcW w:w="2258" w:type="pct"/>
            <w:tcBorders>
              <w:top w:val="nil"/>
              <w:left w:val="nil"/>
              <w:bottom w:val="single" w:sz="4" w:space="0" w:color="auto"/>
              <w:right w:val="single" w:sz="4" w:space="0" w:color="auto"/>
            </w:tcBorders>
            <w:shd w:val="clear" w:color="auto" w:fill="auto"/>
            <w:vAlign w:val="center"/>
            <w:hideMark/>
          </w:tcPr>
          <w:p w14:paraId="6C99C951" w14:textId="77777777" w:rsidR="00052516" w:rsidRPr="00052516" w:rsidRDefault="00052516" w:rsidP="00052516">
            <w:pPr>
              <w:jc w:val="both"/>
              <w:rPr>
                <w:rFonts w:eastAsia="Calibri"/>
                <w:color w:val="000000"/>
                <w:sz w:val="12"/>
                <w:szCs w:val="12"/>
                <w:lang w:eastAsia="en-US"/>
              </w:rPr>
            </w:pPr>
            <w:r w:rsidRPr="00052516">
              <w:rPr>
                <w:rFonts w:eastAsia="Calibri"/>
                <w:color w:val="000000"/>
                <w:sz w:val="12"/>
                <w:szCs w:val="12"/>
                <w:lang w:eastAsia="en-US"/>
              </w:rPr>
              <w:t xml:space="preserve">Кабельные </w:t>
            </w:r>
            <w:proofErr w:type="gramStart"/>
            <w:r w:rsidRPr="00052516">
              <w:rPr>
                <w:rFonts w:eastAsia="Calibri"/>
                <w:color w:val="000000"/>
                <w:sz w:val="12"/>
                <w:szCs w:val="12"/>
                <w:lang w:eastAsia="en-US"/>
              </w:rPr>
              <w:t>линии</w:t>
            </w:r>
            <w:proofErr w:type="gramEnd"/>
            <w:r w:rsidRPr="00052516">
              <w:rPr>
                <w:rFonts w:eastAsia="Calibri"/>
                <w:color w:val="000000"/>
                <w:sz w:val="12"/>
                <w:szCs w:val="12"/>
                <w:lang w:eastAsia="en-US"/>
              </w:rPr>
              <w:t xml:space="preserve"> В траншеях С резиновой и пластмассовой изоляцией Многожильные от 100 до 200 квадратных мм включительно одним кабелем в траншее 0,4 </w:t>
            </w:r>
            <w:proofErr w:type="spellStart"/>
            <w:r w:rsidRPr="00052516">
              <w:rPr>
                <w:rFonts w:eastAsia="Calibri"/>
                <w:color w:val="000000"/>
                <w:sz w:val="12"/>
                <w:szCs w:val="12"/>
                <w:lang w:eastAsia="en-US"/>
              </w:rPr>
              <w:t>кВ</w:t>
            </w:r>
            <w:proofErr w:type="spellEnd"/>
          </w:p>
        </w:tc>
        <w:tc>
          <w:tcPr>
            <w:tcW w:w="333" w:type="pct"/>
            <w:tcBorders>
              <w:top w:val="nil"/>
              <w:left w:val="nil"/>
              <w:bottom w:val="single" w:sz="4" w:space="0" w:color="auto"/>
              <w:right w:val="single" w:sz="4" w:space="0" w:color="auto"/>
            </w:tcBorders>
            <w:shd w:val="clear" w:color="auto" w:fill="auto"/>
            <w:vAlign w:val="center"/>
            <w:hideMark/>
          </w:tcPr>
          <w:p w14:paraId="62CD20FC"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3 294 651,04</w:t>
            </w:r>
          </w:p>
        </w:tc>
        <w:tc>
          <w:tcPr>
            <w:tcW w:w="228" w:type="pct"/>
            <w:tcBorders>
              <w:top w:val="nil"/>
              <w:left w:val="nil"/>
              <w:bottom w:val="single" w:sz="4" w:space="0" w:color="auto"/>
              <w:right w:val="single" w:sz="4" w:space="0" w:color="auto"/>
            </w:tcBorders>
            <w:shd w:val="clear" w:color="auto" w:fill="auto"/>
            <w:vAlign w:val="center"/>
            <w:hideMark/>
          </w:tcPr>
          <w:p w14:paraId="7277476C"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0,58</w:t>
            </w:r>
          </w:p>
        </w:tc>
        <w:tc>
          <w:tcPr>
            <w:tcW w:w="394" w:type="pct"/>
            <w:tcBorders>
              <w:top w:val="nil"/>
              <w:left w:val="nil"/>
              <w:bottom w:val="single" w:sz="4" w:space="0" w:color="auto"/>
              <w:right w:val="single" w:sz="4" w:space="0" w:color="auto"/>
            </w:tcBorders>
            <w:shd w:val="clear" w:color="auto" w:fill="auto"/>
            <w:vAlign w:val="center"/>
            <w:hideMark/>
          </w:tcPr>
          <w:p w14:paraId="64FBFF4E"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1 924,08</w:t>
            </w:r>
          </w:p>
        </w:tc>
        <w:tc>
          <w:tcPr>
            <w:tcW w:w="325" w:type="pct"/>
            <w:gridSpan w:val="2"/>
            <w:tcBorders>
              <w:top w:val="nil"/>
              <w:left w:val="nil"/>
              <w:bottom w:val="single" w:sz="4" w:space="0" w:color="auto"/>
              <w:right w:val="single" w:sz="4" w:space="0" w:color="auto"/>
            </w:tcBorders>
            <w:shd w:val="clear" w:color="auto" w:fill="auto"/>
            <w:vAlign w:val="center"/>
            <w:hideMark/>
          </w:tcPr>
          <w:p w14:paraId="327E43F4"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2 685 224,18</w:t>
            </w:r>
          </w:p>
        </w:tc>
        <w:tc>
          <w:tcPr>
            <w:tcW w:w="228" w:type="pct"/>
            <w:tcBorders>
              <w:top w:val="nil"/>
              <w:left w:val="nil"/>
              <w:bottom w:val="single" w:sz="4" w:space="0" w:color="auto"/>
              <w:right w:val="single" w:sz="4" w:space="0" w:color="auto"/>
            </w:tcBorders>
            <w:shd w:val="clear" w:color="auto" w:fill="auto"/>
            <w:vAlign w:val="center"/>
            <w:hideMark/>
          </w:tcPr>
          <w:p w14:paraId="3101C1B5"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0,58</w:t>
            </w:r>
          </w:p>
        </w:tc>
        <w:tc>
          <w:tcPr>
            <w:tcW w:w="275" w:type="pct"/>
            <w:tcBorders>
              <w:top w:val="nil"/>
              <w:left w:val="nil"/>
              <w:bottom w:val="single" w:sz="4" w:space="0" w:color="auto"/>
              <w:right w:val="single" w:sz="4" w:space="0" w:color="auto"/>
            </w:tcBorders>
            <w:shd w:val="clear" w:color="auto" w:fill="auto"/>
            <w:vAlign w:val="center"/>
            <w:hideMark/>
          </w:tcPr>
          <w:p w14:paraId="2B70FCF8"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1 568,17</w:t>
            </w:r>
          </w:p>
        </w:tc>
        <w:tc>
          <w:tcPr>
            <w:tcW w:w="244" w:type="pct"/>
            <w:gridSpan w:val="2"/>
            <w:tcBorders>
              <w:top w:val="nil"/>
              <w:left w:val="nil"/>
              <w:bottom w:val="single" w:sz="4" w:space="0" w:color="auto"/>
              <w:right w:val="single" w:sz="4" w:space="0" w:color="auto"/>
            </w:tcBorders>
            <w:shd w:val="clear" w:color="auto" w:fill="auto"/>
            <w:vAlign w:val="center"/>
            <w:hideMark/>
          </w:tcPr>
          <w:p w14:paraId="28A5831F"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3 176 245,31</w:t>
            </w:r>
          </w:p>
        </w:tc>
        <w:tc>
          <w:tcPr>
            <w:tcW w:w="219" w:type="pct"/>
            <w:tcBorders>
              <w:top w:val="nil"/>
              <w:left w:val="nil"/>
              <w:bottom w:val="single" w:sz="4" w:space="0" w:color="auto"/>
              <w:right w:val="single" w:sz="4" w:space="0" w:color="auto"/>
            </w:tcBorders>
            <w:shd w:val="clear" w:color="auto" w:fill="auto"/>
            <w:vAlign w:val="center"/>
            <w:hideMark/>
          </w:tcPr>
          <w:p w14:paraId="70A40B9C"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0,94</w:t>
            </w:r>
          </w:p>
        </w:tc>
        <w:tc>
          <w:tcPr>
            <w:tcW w:w="269" w:type="pct"/>
            <w:tcBorders>
              <w:top w:val="nil"/>
              <w:left w:val="nil"/>
              <w:bottom w:val="single" w:sz="4" w:space="0" w:color="auto"/>
              <w:right w:val="single" w:sz="4" w:space="0" w:color="auto"/>
            </w:tcBorders>
            <w:shd w:val="clear" w:color="auto" w:fill="auto"/>
            <w:vAlign w:val="center"/>
            <w:hideMark/>
          </w:tcPr>
          <w:p w14:paraId="605E4739"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2 983,55</w:t>
            </w:r>
          </w:p>
        </w:tc>
      </w:tr>
      <w:tr w:rsidR="00052516" w:rsidRPr="00052516" w14:paraId="03CADB37" w14:textId="77777777" w:rsidTr="007D1317">
        <w:trPr>
          <w:gridAfter w:val="1"/>
          <w:wAfter w:w="16" w:type="pct"/>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14:paraId="5C5DDD76" w14:textId="77777777" w:rsidR="00052516" w:rsidRPr="00052516" w:rsidRDefault="00052516" w:rsidP="00052516">
            <w:pPr>
              <w:jc w:val="center"/>
              <w:rPr>
                <w:rFonts w:eastAsia="Calibri"/>
                <w:sz w:val="12"/>
                <w:szCs w:val="12"/>
                <w:lang w:eastAsia="en-US"/>
              </w:rPr>
            </w:pPr>
            <w:r w:rsidRPr="00052516">
              <w:rPr>
                <w:rFonts w:eastAsia="Calibri"/>
                <w:sz w:val="12"/>
                <w:szCs w:val="12"/>
                <w:lang w:eastAsia="en-US"/>
              </w:rPr>
              <w:t>4.1.2.1.3.1</w:t>
            </w:r>
          </w:p>
        </w:tc>
        <w:tc>
          <w:tcPr>
            <w:tcW w:w="2258" w:type="pct"/>
            <w:tcBorders>
              <w:top w:val="nil"/>
              <w:left w:val="nil"/>
              <w:bottom w:val="single" w:sz="4" w:space="0" w:color="auto"/>
              <w:right w:val="single" w:sz="4" w:space="0" w:color="auto"/>
            </w:tcBorders>
            <w:shd w:val="clear" w:color="auto" w:fill="auto"/>
            <w:vAlign w:val="center"/>
            <w:hideMark/>
          </w:tcPr>
          <w:p w14:paraId="1805DC0D" w14:textId="77777777" w:rsidR="00052516" w:rsidRPr="00052516" w:rsidRDefault="00052516" w:rsidP="00052516">
            <w:pPr>
              <w:jc w:val="both"/>
              <w:rPr>
                <w:rFonts w:eastAsia="Calibri"/>
                <w:color w:val="000000"/>
                <w:sz w:val="12"/>
                <w:szCs w:val="12"/>
                <w:lang w:eastAsia="en-US"/>
              </w:rPr>
            </w:pPr>
            <w:r w:rsidRPr="00052516">
              <w:rPr>
                <w:rFonts w:eastAsia="Calibri"/>
                <w:color w:val="000000"/>
                <w:sz w:val="12"/>
                <w:szCs w:val="12"/>
                <w:lang w:eastAsia="en-US"/>
              </w:rPr>
              <w:t xml:space="preserve">Кабельные </w:t>
            </w:r>
            <w:proofErr w:type="gramStart"/>
            <w:r w:rsidRPr="00052516">
              <w:rPr>
                <w:rFonts w:eastAsia="Calibri"/>
                <w:color w:val="000000"/>
                <w:sz w:val="12"/>
                <w:szCs w:val="12"/>
                <w:lang w:eastAsia="en-US"/>
              </w:rPr>
              <w:t>линии</w:t>
            </w:r>
            <w:proofErr w:type="gramEnd"/>
            <w:r w:rsidRPr="00052516">
              <w:rPr>
                <w:rFonts w:eastAsia="Calibri"/>
                <w:color w:val="000000"/>
                <w:sz w:val="12"/>
                <w:szCs w:val="12"/>
                <w:lang w:eastAsia="en-US"/>
              </w:rPr>
              <w:t xml:space="preserve"> В траншеях С резиновой и пластмассовой изоляцией Многожильные от 100 до 200 квадратных мм включительно одним кабелем в траншее 6-10 </w:t>
            </w:r>
            <w:proofErr w:type="spellStart"/>
            <w:r w:rsidRPr="00052516">
              <w:rPr>
                <w:rFonts w:eastAsia="Calibri"/>
                <w:color w:val="000000"/>
                <w:sz w:val="12"/>
                <w:szCs w:val="12"/>
                <w:lang w:eastAsia="en-US"/>
              </w:rPr>
              <w:t>кВ</w:t>
            </w:r>
            <w:proofErr w:type="spellEnd"/>
          </w:p>
        </w:tc>
        <w:tc>
          <w:tcPr>
            <w:tcW w:w="333" w:type="pct"/>
            <w:tcBorders>
              <w:top w:val="nil"/>
              <w:left w:val="nil"/>
              <w:bottom w:val="single" w:sz="4" w:space="0" w:color="auto"/>
              <w:right w:val="single" w:sz="4" w:space="0" w:color="auto"/>
            </w:tcBorders>
            <w:shd w:val="clear" w:color="auto" w:fill="auto"/>
            <w:vAlign w:val="center"/>
            <w:hideMark/>
          </w:tcPr>
          <w:p w14:paraId="33D78C94"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2 831 639,02</w:t>
            </w:r>
          </w:p>
        </w:tc>
        <w:tc>
          <w:tcPr>
            <w:tcW w:w="228" w:type="pct"/>
            <w:tcBorders>
              <w:top w:val="nil"/>
              <w:left w:val="nil"/>
              <w:bottom w:val="single" w:sz="4" w:space="0" w:color="auto"/>
              <w:right w:val="single" w:sz="4" w:space="0" w:color="auto"/>
            </w:tcBorders>
            <w:shd w:val="clear" w:color="auto" w:fill="auto"/>
            <w:vAlign w:val="center"/>
            <w:hideMark/>
          </w:tcPr>
          <w:p w14:paraId="6F38E9E5"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0,66</w:t>
            </w:r>
          </w:p>
        </w:tc>
        <w:tc>
          <w:tcPr>
            <w:tcW w:w="394" w:type="pct"/>
            <w:tcBorders>
              <w:top w:val="nil"/>
              <w:left w:val="nil"/>
              <w:bottom w:val="single" w:sz="4" w:space="0" w:color="auto"/>
              <w:right w:val="single" w:sz="4" w:space="0" w:color="auto"/>
            </w:tcBorders>
            <w:shd w:val="clear" w:color="auto" w:fill="auto"/>
            <w:vAlign w:val="center"/>
            <w:hideMark/>
          </w:tcPr>
          <w:p w14:paraId="7571F81D"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1 880,21</w:t>
            </w:r>
          </w:p>
        </w:tc>
        <w:tc>
          <w:tcPr>
            <w:tcW w:w="325" w:type="pct"/>
            <w:gridSpan w:val="2"/>
            <w:tcBorders>
              <w:top w:val="nil"/>
              <w:left w:val="nil"/>
              <w:bottom w:val="single" w:sz="4" w:space="0" w:color="auto"/>
              <w:right w:val="single" w:sz="4" w:space="0" w:color="auto"/>
            </w:tcBorders>
            <w:shd w:val="clear" w:color="auto" w:fill="auto"/>
            <w:vAlign w:val="center"/>
            <w:hideMark/>
          </w:tcPr>
          <w:p w14:paraId="30486F8A"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3 255 969,03</w:t>
            </w:r>
          </w:p>
        </w:tc>
        <w:tc>
          <w:tcPr>
            <w:tcW w:w="228" w:type="pct"/>
            <w:tcBorders>
              <w:top w:val="nil"/>
              <w:left w:val="nil"/>
              <w:bottom w:val="single" w:sz="4" w:space="0" w:color="auto"/>
              <w:right w:val="single" w:sz="4" w:space="0" w:color="auto"/>
            </w:tcBorders>
            <w:shd w:val="clear" w:color="auto" w:fill="auto"/>
            <w:vAlign w:val="center"/>
            <w:hideMark/>
          </w:tcPr>
          <w:p w14:paraId="65EBD679"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0,66</w:t>
            </w:r>
          </w:p>
        </w:tc>
        <w:tc>
          <w:tcPr>
            <w:tcW w:w="275" w:type="pct"/>
            <w:tcBorders>
              <w:top w:val="nil"/>
              <w:left w:val="nil"/>
              <w:bottom w:val="single" w:sz="4" w:space="0" w:color="auto"/>
              <w:right w:val="single" w:sz="4" w:space="0" w:color="auto"/>
            </w:tcBorders>
            <w:shd w:val="clear" w:color="auto" w:fill="auto"/>
            <w:vAlign w:val="center"/>
            <w:hideMark/>
          </w:tcPr>
          <w:p w14:paraId="238FDBE4"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2 161,96</w:t>
            </w:r>
          </w:p>
        </w:tc>
        <w:tc>
          <w:tcPr>
            <w:tcW w:w="244" w:type="pct"/>
            <w:gridSpan w:val="2"/>
            <w:tcBorders>
              <w:top w:val="nil"/>
              <w:left w:val="nil"/>
              <w:bottom w:val="single" w:sz="4" w:space="0" w:color="auto"/>
              <w:right w:val="single" w:sz="4" w:space="0" w:color="auto"/>
            </w:tcBorders>
            <w:shd w:val="clear" w:color="auto" w:fill="auto"/>
            <w:vAlign w:val="center"/>
            <w:hideMark/>
          </w:tcPr>
          <w:p w14:paraId="60F37DF0"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3 652 302,57</w:t>
            </w:r>
          </w:p>
        </w:tc>
        <w:tc>
          <w:tcPr>
            <w:tcW w:w="219" w:type="pct"/>
            <w:tcBorders>
              <w:top w:val="nil"/>
              <w:left w:val="nil"/>
              <w:bottom w:val="single" w:sz="4" w:space="0" w:color="auto"/>
              <w:right w:val="single" w:sz="4" w:space="0" w:color="auto"/>
            </w:tcBorders>
            <w:shd w:val="clear" w:color="auto" w:fill="auto"/>
            <w:vAlign w:val="center"/>
            <w:hideMark/>
          </w:tcPr>
          <w:p w14:paraId="78333E4B"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0,22</w:t>
            </w:r>
          </w:p>
        </w:tc>
        <w:tc>
          <w:tcPr>
            <w:tcW w:w="269" w:type="pct"/>
            <w:tcBorders>
              <w:top w:val="nil"/>
              <w:left w:val="nil"/>
              <w:bottom w:val="single" w:sz="4" w:space="0" w:color="auto"/>
              <w:right w:val="single" w:sz="4" w:space="0" w:color="auto"/>
            </w:tcBorders>
            <w:shd w:val="clear" w:color="auto" w:fill="auto"/>
            <w:vAlign w:val="center"/>
            <w:hideMark/>
          </w:tcPr>
          <w:p w14:paraId="60E9C8D7"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808,38</w:t>
            </w:r>
          </w:p>
        </w:tc>
      </w:tr>
      <w:tr w:rsidR="00052516" w:rsidRPr="00052516" w14:paraId="2FD538E2" w14:textId="77777777" w:rsidTr="007D1317">
        <w:trPr>
          <w:gridAfter w:val="1"/>
          <w:wAfter w:w="16" w:type="pct"/>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14:paraId="1848912B" w14:textId="77777777" w:rsidR="00052516" w:rsidRPr="00052516" w:rsidRDefault="00052516" w:rsidP="00052516">
            <w:pPr>
              <w:jc w:val="center"/>
              <w:rPr>
                <w:rFonts w:eastAsia="Calibri"/>
                <w:sz w:val="12"/>
                <w:szCs w:val="12"/>
                <w:lang w:eastAsia="en-US"/>
              </w:rPr>
            </w:pPr>
            <w:r w:rsidRPr="00052516">
              <w:rPr>
                <w:rFonts w:eastAsia="Calibri"/>
                <w:sz w:val="12"/>
                <w:szCs w:val="12"/>
                <w:lang w:eastAsia="en-US"/>
              </w:rPr>
              <w:t>4.6.1.1.2.1</w:t>
            </w:r>
          </w:p>
        </w:tc>
        <w:tc>
          <w:tcPr>
            <w:tcW w:w="2258" w:type="pct"/>
            <w:tcBorders>
              <w:top w:val="nil"/>
              <w:left w:val="nil"/>
              <w:bottom w:val="single" w:sz="4" w:space="0" w:color="auto"/>
              <w:right w:val="single" w:sz="4" w:space="0" w:color="auto"/>
            </w:tcBorders>
            <w:shd w:val="clear" w:color="auto" w:fill="auto"/>
            <w:noWrap/>
            <w:vAlign w:val="center"/>
            <w:hideMark/>
          </w:tcPr>
          <w:p w14:paraId="32F5DD56" w14:textId="77777777" w:rsidR="00052516" w:rsidRPr="00052516" w:rsidRDefault="00052516" w:rsidP="00052516">
            <w:pPr>
              <w:jc w:val="both"/>
              <w:rPr>
                <w:rFonts w:eastAsia="Calibri"/>
                <w:color w:val="000000"/>
                <w:sz w:val="12"/>
                <w:szCs w:val="12"/>
                <w:lang w:eastAsia="en-US"/>
              </w:rPr>
            </w:pPr>
            <w:r w:rsidRPr="00052516">
              <w:rPr>
                <w:rFonts w:eastAsia="Calibri"/>
                <w:color w:val="000000"/>
                <w:sz w:val="12"/>
                <w:szCs w:val="12"/>
                <w:lang w:eastAsia="en-US"/>
              </w:rPr>
              <w:t xml:space="preserve">Кабельные линии Метод ГНБ С резиновой и пластмассовой изоляцией Одножильные от 50 до 100 квадратных мм включительно с одной трубой в скважине 6-10 </w:t>
            </w:r>
            <w:proofErr w:type="spellStart"/>
            <w:r w:rsidRPr="00052516">
              <w:rPr>
                <w:rFonts w:eastAsia="Calibri"/>
                <w:color w:val="000000"/>
                <w:sz w:val="12"/>
                <w:szCs w:val="12"/>
                <w:lang w:eastAsia="en-US"/>
              </w:rPr>
              <w:t>кВ</w:t>
            </w:r>
            <w:proofErr w:type="spellEnd"/>
          </w:p>
        </w:tc>
        <w:tc>
          <w:tcPr>
            <w:tcW w:w="333" w:type="pct"/>
            <w:tcBorders>
              <w:top w:val="nil"/>
              <w:left w:val="nil"/>
              <w:bottom w:val="single" w:sz="4" w:space="0" w:color="auto"/>
              <w:right w:val="single" w:sz="4" w:space="0" w:color="auto"/>
            </w:tcBorders>
            <w:shd w:val="clear" w:color="auto" w:fill="auto"/>
            <w:vAlign w:val="center"/>
            <w:hideMark/>
          </w:tcPr>
          <w:p w14:paraId="1D39075C"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3 301 958,04</w:t>
            </w:r>
          </w:p>
        </w:tc>
        <w:tc>
          <w:tcPr>
            <w:tcW w:w="228" w:type="pct"/>
            <w:tcBorders>
              <w:top w:val="nil"/>
              <w:left w:val="nil"/>
              <w:bottom w:val="single" w:sz="4" w:space="0" w:color="auto"/>
              <w:right w:val="single" w:sz="4" w:space="0" w:color="auto"/>
            </w:tcBorders>
            <w:shd w:val="clear" w:color="auto" w:fill="auto"/>
            <w:vAlign w:val="center"/>
            <w:hideMark/>
          </w:tcPr>
          <w:p w14:paraId="2FDC031B"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0,69</w:t>
            </w:r>
          </w:p>
        </w:tc>
        <w:tc>
          <w:tcPr>
            <w:tcW w:w="394" w:type="pct"/>
            <w:tcBorders>
              <w:top w:val="nil"/>
              <w:left w:val="nil"/>
              <w:bottom w:val="single" w:sz="4" w:space="0" w:color="auto"/>
              <w:right w:val="single" w:sz="4" w:space="0" w:color="auto"/>
            </w:tcBorders>
            <w:shd w:val="clear" w:color="auto" w:fill="auto"/>
            <w:vAlign w:val="center"/>
            <w:hideMark/>
          </w:tcPr>
          <w:p w14:paraId="266FDC81"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2 291,56</w:t>
            </w:r>
          </w:p>
        </w:tc>
        <w:tc>
          <w:tcPr>
            <w:tcW w:w="325" w:type="pct"/>
            <w:gridSpan w:val="2"/>
            <w:tcBorders>
              <w:top w:val="nil"/>
              <w:left w:val="nil"/>
              <w:bottom w:val="single" w:sz="4" w:space="0" w:color="auto"/>
              <w:right w:val="single" w:sz="4" w:space="0" w:color="auto"/>
            </w:tcBorders>
            <w:shd w:val="clear" w:color="auto" w:fill="auto"/>
            <w:vAlign w:val="center"/>
            <w:hideMark/>
          </w:tcPr>
          <w:p w14:paraId="2C6B1575"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8 938 703,24</w:t>
            </w:r>
          </w:p>
        </w:tc>
        <w:tc>
          <w:tcPr>
            <w:tcW w:w="228" w:type="pct"/>
            <w:tcBorders>
              <w:top w:val="nil"/>
              <w:left w:val="nil"/>
              <w:bottom w:val="single" w:sz="4" w:space="0" w:color="auto"/>
              <w:right w:val="single" w:sz="4" w:space="0" w:color="auto"/>
            </w:tcBorders>
            <w:shd w:val="clear" w:color="auto" w:fill="auto"/>
            <w:vAlign w:val="center"/>
            <w:hideMark/>
          </w:tcPr>
          <w:p w14:paraId="2323061E"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0,69</w:t>
            </w:r>
          </w:p>
        </w:tc>
        <w:tc>
          <w:tcPr>
            <w:tcW w:w="275" w:type="pct"/>
            <w:tcBorders>
              <w:top w:val="nil"/>
              <w:left w:val="nil"/>
              <w:bottom w:val="single" w:sz="4" w:space="0" w:color="auto"/>
              <w:right w:val="single" w:sz="4" w:space="0" w:color="auto"/>
            </w:tcBorders>
            <w:shd w:val="clear" w:color="auto" w:fill="auto"/>
            <w:vAlign w:val="center"/>
            <w:hideMark/>
          </w:tcPr>
          <w:p w14:paraId="11AE73DC"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6 203,46</w:t>
            </w:r>
          </w:p>
        </w:tc>
        <w:tc>
          <w:tcPr>
            <w:tcW w:w="244" w:type="pct"/>
            <w:gridSpan w:val="2"/>
            <w:tcBorders>
              <w:top w:val="nil"/>
              <w:left w:val="nil"/>
              <w:bottom w:val="single" w:sz="4" w:space="0" w:color="auto"/>
              <w:right w:val="single" w:sz="4" w:space="0" w:color="auto"/>
            </w:tcBorders>
            <w:shd w:val="clear" w:color="auto" w:fill="auto"/>
            <w:vAlign w:val="center"/>
            <w:hideMark/>
          </w:tcPr>
          <w:p w14:paraId="6C9F72EB"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10 208 737,37</w:t>
            </w:r>
          </w:p>
        </w:tc>
        <w:tc>
          <w:tcPr>
            <w:tcW w:w="219" w:type="pct"/>
            <w:tcBorders>
              <w:top w:val="nil"/>
              <w:left w:val="nil"/>
              <w:bottom w:val="single" w:sz="4" w:space="0" w:color="auto"/>
              <w:right w:val="single" w:sz="4" w:space="0" w:color="auto"/>
            </w:tcBorders>
            <w:shd w:val="clear" w:color="auto" w:fill="auto"/>
            <w:vAlign w:val="center"/>
            <w:hideMark/>
          </w:tcPr>
          <w:p w14:paraId="3C08A3D2"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0,23</w:t>
            </w:r>
          </w:p>
        </w:tc>
        <w:tc>
          <w:tcPr>
            <w:tcW w:w="269" w:type="pct"/>
            <w:tcBorders>
              <w:top w:val="nil"/>
              <w:left w:val="nil"/>
              <w:bottom w:val="single" w:sz="4" w:space="0" w:color="auto"/>
              <w:right w:val="single" w:sz="4" w:space="0" w:color="auto"/>
            </w:tcBorders>
            <w:shd w:val="clear" w:color="auto" w:fill="auto"/>
            <w:vAlign w:val="center"/>
            <w:hideMark/>
          </w:tcPr>
          <w:p w14:paraId="32819245"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2 361,62</w:t>
            </w:r>
          </w:p>
        </w:tc>
      </w:tr>
      <w:tr w:rsidR="00052516" w:rsidRPr="00052516" w14:paraId="09DB4F0A" w14:textId="77777777" w:rsidTr="007D1317">
        <w:trPr>
          <w:gridAfter w:val="1"/>
          <w:wAfter w:w="16" w:type="pct"/>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14:paraId="21F40B72" w14:textId="77777777" w:rsidR="00052516" w:rsidRPr="00052516" w:rsidRDefault="00052516" w:rsidP="00052516">
            <w:pPr>
              <w:jc w:val="center"/>
              <w:rPr>
                <w:rFonts w:eastAsia="Calibri"/>
                <w:sz w:val="12"/>
                <w:szCs w:val="12"/>
                <w:lang w:eastAsia="en-US"/>
              </w:rPr>
            </w:pPr>
            <w:r w:rsidRPr="00052516">
              <w:rPr>
                <w:rFonts w:eastAsia="Calibri"/>
                <w:sz w:val="12"/>
                <w:szCs w:val="12"/>
                <w:lang w:eastAsia="en-US"/>
              </w:rPr>
              <w:t>4.6.2.1.3.1</w:t>
            </w:r>
          </w:p>
        </w:tc>
        <w:tc>
          <w:tcPr>
            <w:tcW w:w="2258" w:type="pct"/>
            <w:tcBorders>
              <w:top w:val="nil"/>
              <w:left w:val="nil"/>
              <w:bottom w:val="single" w:sz="4" w:space="0" w:color="auto"/>
              <w:right w:val="single" w:sz="4" w:space="0" w:color="auto"/>
            </w:tcBorders>
            <w:shd w:val="clear" w:color="auto" w:fill="auto"/>
            <w:noWrap/>
            <w:vAlign w:val="center"/>
            <w:hideMark/>
          </w:tcPr>
          <w:p w14:paraId="2A67E9FC" w14:textId="77777777" w:rsidR="00052516" w:rsidRPr="00052516" w:rsidRDefault="00052516" w:rsidP="00052516">
            <w:pPr>
              <w:jc w:val="both"/>
              <w:rPr>
                <w:rFonts w:eastAsia="Calibri"/>
                <w:color w:val="000000"/>
                <w:sz w:val="12"/>
                <w:szCs w:val="12"/>
                <w:lang w:eastAsia="en-US"/>
              </w:rPr>
            </w:pPr>
            <w:r w:rsidRPr="00052516">
              <w:rPr>
                <w:rFonts w:eastAsia="Calibri"/>
                <w:color w:val="000000"/>
                <w:sz w:val="12"/>
                <w:szCs w:val="12"/>
                <w:lang w:eastAsia="en-US"/>
              </w:rPr>
              <w:t xml:space="preserve">Кабельные линии Метод ГНБ С резиновой и пластмассовой изоляцией Многожильные от 100 до 200 квадратных мм включительно с одной трубой в скважине 0,4 </w:t>
            </w:r>
            <w:proofErr w:type="spellStart"/>
            <w:r w:rsidRPr="00052516">
              <w:rPr>
                <w:rFonts w:eastAsia="Calibri"/>
                <w:color w:val="000000"/>
                <w:sz w:val="12"/>
                <w:szCs w:val="12"/>
                <w:lang w:eastAsia="en-US"/>
              </w:rPr>
              <w:t>кВ</w:t>
            </w:r>
            <w:proofErr w:type="spellEnd"/>
          </w:p>
        </w:tc>
        <w:tc>
          <w:tcPr>
            <w:tcW w:w="333" w:type="pct"/>
            <w:tcBorders>
              <w:top w:val="nil"/>
              <w:left w:val="nil"/>
              <w:bottom w:val="single" w:sz="4" w:space="0" w:color="auto"/>
              <w:right w:val="single" w:sz="4" w:space="0" w:color="auto"/>
            </w:tcBorders>
            <w:shd w:val="clear" w:color="auto" w:fill="auto"/>
            <w:vAlign w:val="center"/>
            <w:hideMark/>
          </w:tcPr>
          <w:p w14:paraId="6F882CA7"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3 871 680,04</w:t>
            </w:r>
          </w:p>
        </w:tc>
        <w:tc>
          <w:tcPr>
            <w:tcW w:w="228" w:type="pct"/>
            <w:tcBorders>
              <w:top w:val="nil"/>
              <w:left w:val="nil"/>
              <w:bottom w:val="single" w:sz="4" w:space="0" w:color="auto"/>
              <w:right w:val="single" w:sz="4" w:space="0" w:color="auto"/>
            </w:tcBorders>
            <w:shd w:val="clear" w:color="auto" w:fill="auto"/>
            <w:vAlign w:val="center"/>
            <w:hideMark/>
          </w:tcPr>
          <w:p w14:paraId="56260724"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0,25</w:t>
            </w:r>
          </w:p>
        </w:tc>
        <w:tc>
          <w:tcPr>
            <w:tcW w:w="394" w:type="pct"/>
            <w:tcBorders>
              <w:top w:val="nil"/>
              <w:left w:val="nil"/>
              <w:bottom w:val="single" w:sz="4" w:space="0" w:color="auto"/>
              <w:right w:val="single" w:sz="4" w:space="0" w:color="auto"/>
            </w:tcBorders>
            <w:shd w:val="clear" w:color="auto" w:fill="auto"/>
            <w:vAlign w:val="center"/>
            <w:hideMark/>
          </w:tcPr>
          <w:p w14:paraId="0BECCF51"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952,43</w:t>
            </w:r>
          </w:p>
        </w:tc>
        <w:tc>
          <w:tcPr>
            <w:tcW w:w="325" w:type="pct"/>
            <w:gridSpan w:val="2"/>
            <w:tcBorders>
              <w:top w:val="nil"/>
              <w:left w:val="nil"/>
              <w:bottom w:val="single" w:sz="4" w:space="0" w:color="auto"/>
              <w:right w:val="single" w:sz="4" w:space="0" w:color="auto"/>
            </w:tcBorders>
            <w:shd w:val="clear" w:color="auto" w:fill="auto"/>
            <w:vAlign w:val="center"/>
            <w:hideMark/>
          </w:tcPr>
          <w:p w14:paraId="16DA04BC"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6 421 725,17</w:t>
            </w:r>
          </w:p>
        </w:tc>
        <w:tc>
          <w:tcPr>
            <w:tcW w:w="228" w:type="pct"/>
            <w:tcBorders>
              <w:top w:val="nil"/>
              <w:left w:val="nil"/>
              <w:bottom w:val="single" w:sz="4" w:space="0" w:color="auto"/>
              <w:right w:val="single" w:sz="4" w:space="0" w:color="auto"/>
            </w:tcBorders>
            <w:shd w:val="clear" w:color="auto" w:fill="auto"/>
            <w:vAlign w:val="center"/>
            <w:hideMark/>
          </w:tcPr>
          <w:p w14:paraId="44F45D83"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0,25</w:t>
            </w:r>
          </w:p>
        </w:tc>
        <w:tc>
          <w:tcPr>
            <w:tcW w:w="275" w:type="pct"/>
            <w:tcBorders>
              <w:top w:val="nil"/>
              <w:left w:val="nil"/>
              <w:bottom w:val="single" w:sz="4" w:space="0" w:color="auto"/>
              <w:right w:val="single" w:sz="4" w:space="0" w:color="auto"/>
            </w:tcBorders>
            <w:shd w:val="clear" w:color="auto" w:fill="auto"/>
            <w:vAlign w:val="center"/>
            <w:hideMark/>
          </w:tcPr>
          <w:p w14:paraId="6DB453C9"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1 579,74</w:t>
            </w:r>
          </w:p>
        </w:tc>
        <w:tc>
          <w:tcPr>
            <w:tcW w:w="244" w:type="pct"/>
            <w:gridSpan w:val="2"/>
            <w:tcBorders>
              <w:top w:val="nil"/>
              <w:left w:val="nil"/>
              <w:bottom w:val="single" w:sz="4" w:space="0" w:color="auto"/>
              <w:right w:val="single" w:sz="4" w:space="0" w:color="auto"/>
            </w:tcBorders>
            <w:shd w:val="clear" w:color="auto" w:fill="auto"/>
            <w:vAlign w:val="center"/>
            <w:hideMark/>
          </w:tcPr>
          <w:p w14:paraId="39FF471F"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7 260 458,67</w:t>
            </w:r>
          </w:p>
        </w:tc>
        <w:tc>
          <w:tcPr>
            <w:tcW w:w="219" w:type="pct"/>
            <w:tcBorders>
              <w:top w:val="nil"/>
              <w:left w:val="nil"/>
              <w:bottom w:val="single" w:sz="4" w:space="0" w:color="auto"/>
              <w:right w:val="single" w:sz="4" w:space="0" w:color="auto"/>
            </w:tcBorders>
            <w:shd w:val="clear" w:color="auto" w:fill="auto"/>
            <w:vAlign w:val="center"/>
            <w:hideMark/>
          </w:tcPr>
          <w:p w14:paraId="115848E8"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0,08</w:t>
            </w:r>
          </w:p>
        </w:tc>
        <w:tc>
          <w:tcPr>
            <w:tcW w:w="269" w:type="pct"/>
            <w:tcBorders>
              <w:top w:val="nil"/>
              <w:left w:val="nil"/>
              <w:bottom w:val="single" w:sz="4" w:space="0" w:color="auto"/>
              <w:right w:val="single" w:sz="4" w:space="0" w:color="auto"/>
            </w:tcBorders>
            <w:shd w:val="clear" w:color="auto" w:fill="auto"/>
            <w:vAlign w:val="center"/>
            <w:hideMark/>
          </w:tcPr>
          <w:p w14:paraId="02F19B31"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595,36</w:t>
            </w:r>
          </w:p>
        </w:tc>
      </w:tr>
      <w:tr w:rsidR="00052516" w:rsidRPr="00052516" w14:paraId="605E8B5C" w14:textId="77777777" w:rsidTr="007D1317">
        <w:trPr>
          <w:gridAfter w:val="1"/>
          <w:wAfter w:w="16" w:type="pct"/>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14:paraId="3D73FADE" w14:textId="77777777" w:rsidR="00052516" w:rsidRPr="00052516" w:rsidRDefault="00052516" w:rsidP="00052516">
            <w:pPr>
              <w:jc w:val="center"/>
              <w:rPr>
                <w:rFonts w:eastAsia="Calibri"/>
                <w:sz w:val="12"/>
                <w:szCs w:val="12"/>
                <w:lang w:eastAsia="en-US"/>
              </w:rPr>
            </w:pPr>
            <w:r w:rsidRPr="00052516">
              <w:rPr>
                <w:rFonts w:eastAsia="Calibri"/>
                <w:sz w:val="12"/>
                <w:szCs w:val="12"/>
                <w:lang w:eastAsia="en-US"/>
              </w:rPr>
              <w:t>4.6.2.1.2.1</w:t>
            </w:r>
          </w:p>
        </w:tc>
        <w:tc>
          <w:tcPr>
            <w:tcW w:w="2258" w:type="pct"/>
            <w:tcBorders>
              <w:top w:val="nil"/>
              <w:left w:val="nil"/>
              <w:bottom w:val="single" w:sz="4" w:space="0" w:color="auto"/>
              <w:right w:val="single" w:sz="4" w:space="0" w:color="auto"/>
            </w:tcBorders>
            <w:shd w:val="clear" w:color="auto" w:fill="auto"/>
            <w:noWrap/>
            <w:vAlign w:val="center"/>
            <w:hideMark/>
          </w:tcPr>
          <w:p w14:paraId="256BE504" w14:textId="77777777" w:rsidR="00052516" w:rsidRPr="00052516" w:rsidRDefault="00052516" w:rsidP="00052516">
            <w:pPr>
              <w:jc w:val="both"/>
              <w:rPr>
                <w:rFonts w:eastAsia="Calibri"/>
                <w:color w:val="000000"/>
                <w:sz w:val="12"/>
                <w:szCs w:val="12"/>
                <w:lang w:eastAsia="en-US"/>
              </w:rPr>
            </w:pPr>
            <w:r w:rsidRPr="00052516">
              <w:rPr>
                <w:rFonts w:eastAsia="Calibri"/>
                <w:color w:val="000000"/>
                <w:sz w:val="12"/>
                <w:szCs w:val="12"/>
                <w:lang w:eastAsia="en-US"/>
              </w:rPr>
              <w:t xml:space="preserve">Кабельные линии Метод ГНБ С резиновой и пластмассовой изоляцией Многожильные от 50 до 100 квадратных мм включительно с одной трубой в скважине 0,4 </w:t>
            </w:r>
            <w:proofErr w:type="spellStart"/>
            <w:r w:rsidRPr="00052516">
              <w:rPr>
                <w:rFonts w:eastAsia="Calibri"/>
                <w:color w:val="000000"/>
                <w:sz w:val="12"/>
                <w:szCs w:val="12"/>
                <w:lang w:eastAsia="en-US"/>
              </w:rPr>
              <w:t>кВ</w:t>
            </w:r>
            <w:proofErr w:type="spellEnd"/>
          </w:p>
        </w:tc>
        <w:tc>
          <w:tcPr>
            <w:tcW w:w="333" w:type="pct"/>
            <w:tcBorders>
              <w:top w:val="nil"/>
              <w:left w:val="nil"/>
              <w:bottom w:val="single" w:sz="4" w:space="0" w:color="auto"/>
              <w:right w:val="single" w:sz="4" w:space="0" w:color="auto"/>
            </w:tcBorders>
            <w:shd w:val="clear" w:color="auto" w:fill="auto"/>
            <w:vAlign w:val="center"/>
            <w:hideMark/>
          </w:tcPr>
          <w:p w14:paraId="373D94DC"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3 775 281,00</w:t>
            </w:r>
          </w:p>
        </w:tc>
        <w:tc>
          <w:tcPr>
            <w:tcW w:w="228" w:type="pct"/>
            <w:tcBorders>
              <w:top w:val="nil"/>
              <w:left w:val="nil"/>
              <w:bottom w:val="single" w:sz="4" w:space="0" w:color="auto"/>
              <w:right w:val="single" w:sz="4" w:space="0" w:color="auto"/>
            </w:tcBorders>
            <w:shd w:val="clear" w:color="auto" w:fill="auto"/>
            <w:vAlign w:val="center"/>
            <w:hideMark/>
          </w:tcPr>
          <w:p w14:paraId="50847D8F"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0,69</w:t>
            </w:r>
          </w:p>
        </w:tc>
        <w:tc>
          <w:tcPr>
            <w:tcW w:w="394" w:type="pct"/>
            <w:tcBorders>
              <w:top w:val="nil"/>
              <w:left w:val="nil"/>
              <w:bottom w:val="single" w:sz="4" w:space="0" w:color="auto"/>
              <w:right w:val="single" w:sz="4" w:space="0" w:color="auto"/>
            </w:tcBorders>
            <w:shd w:val="clear" w:color="auto" w:fill="auto"/>
            <w:vAlign w:val="center"/>
            <w:hideMark/>
          </w:tcPr>
          <w:p w14:paraId="05D1B54A"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2 612,49</w:t>
            </w:r>
          </w:p>
        </w:tc>
        <w:tc>
          <w:tcPr>
            <w:tcW w:w="325" w:type="pct"/>
            <w:gridSpan w:val="2"/>
            <w:tcBorders>
              <w:top w:val="nil"/>
              <w:left w:val="nil"/>
              <w:bottom w:val="single" w:sz="4" w:space="0" w:color="auto"/>
              <w:right w:val="single" w:sz="4" w:space="0" w:color="auto"/>
            </w:tcBorders>
            <w:shd w:val="clear" w:color="auto" w:fill="auto"/>
            <w:vAlign w:val="center"/>
            <w:hideMark/>
          </w:tcPr>
          <w:p w14:paraId="59247F4B"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4 320 162,14</w:t>
            </w:r>
          </w:p>
        </w:tc>
        <w:tc>
          <w:tcPr>
            <w:tcW w:w="228" w:type="pct"/>
            <w:tcBorders>
              <w:top w:val="nil"/>
              <w:left w:val="nil"/>
              <w:bottom w:val="single" w:sz="4" w:space="0" w:color="auto"/>
              <w:right w:val="single" w:sz="4" w:space="0" w:color="auto"/>
            </w:tcBorders>
            <w:shd w:val="clear" w:color="auto" w:fill="auto"/>
            <w:vAlign w:val="center"/>
            <w:hideMark/>
          </w:tcPr>
          <w:p w14:paraId="68344EEA"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0,69</w:t>
            </w:r>
          </w:p>
        </w:tc>
        <w:tc>
          <w:tcPr>
            <w:tcW w:w="275" w:type="pct"/>
            <w:tcBorders>
              <w:top w:val="nil"/>
              <w:left w:val="nil"/>
              <w:bottom w:val="single" w:sz="4" w:space="0" w:color="auto"/>
              <w:right w:val="single" w:sz="4" w:space="0" w:color="auto"/>
            </w:tcBorders>
            <w:shd w:val="clear" w:color="auto" w:fill="auto"/>
            <w:vAlign w:val="center"/>
            <w:hideMark/>
          </w:tcPr>
          <w:p w14:paraId="39C44BB6"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2 989,55</w:t>
            </w:r>
          </w:p>
        </w:tc>
        <w:tc>
          <w:tcPr>
            <w:tcW w:w="244" w:type="pct"/>
            <w:gridSpan w:val="2"/>
            <w:tcBorders>
              <w:top w:val="nil"/>
              <w:left w:val="nil"/>
              <w:bottom w:val="single" w:sz="4" w:space="0" w:color="auto"/>
              <w:right w:val="single" w:sz="4" w:space="0" w:color="auto"/>
            </w:tcBorders>
            <w:shd w:val="clear" w:color="auto" w:fill="auto"/>
            <w:vAlign w:val="center"/>
            <w:hideMark/>
          </w:tcPr>
          <w:p w14:paraId="3A9963C1"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5 489 651,57</w:t>
            </w:r>
          </w:p>
        </w:tc>
        <w:tc>
          <w:tcPr>
            <w:tcW w:w="219" w:type="pct"/>
            <w:tcBorders>
              <w:top w:val="nil"/>
              <w:left w:val="nil"/>
              <w:bottom w:val="single" w:sz="4" w:space="0" w:color="auto"/>
              <w:right w:val="single" w:sz="4" w:space="0" w:color="auto"/>
            </w:tcBorders>
            <w:shd w:val="clear" w:color="auto" w:fill="auto"/>
            <w:vAlign w:val="center"/>
            <w:hideMark/>
          </w:tcPr>
          <w:p w14:paraId="2994A667"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0,23</w:t>
            </w:r>
          </w:p>
        </w:tc>
        <w:tc>
          <w:tcPr>
            <w:tcW w:w="269" w:type="pct"/>
            <w:tcBorders>
              <w:top w:val="nil"/>
              <w:left w:val="nil"/>
              <w:bottom w:val="single" w:sz="4" w:space="0" w:color="auto"/>
              <w:right w:val="single" w:sz="4" w:space="0" w:color="auto"/>
            </w:tcBorders>
            <w:shd w:val="clear" w:color="auto" w:fill="auto"/>
            <w:vAlign w:val="center"/>
            <w:hideMark/>
          </w:tcPr>
          <w:p w14:paraId="46C0753D"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1 266,28</w:t>
            </w:r>
          </w:p>
        </w:tc>
      </w:tr>
      <w:tr w:rsidR="00052516" w:rsidRPr="00052516" w14:paraId="47D0D232" w14:textId="77777777" w:rsidTr="007D1317">
        <w:trPr>
          <w:gridAfter w:val="1"/>
          <w:wAfter w:w="16" w:type="pct"/>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14:paraId="26153F56" w14:textId="77777777" w:rsidR="00052516" w:rsidRPr="00052516" w:rsidRDefault="00052516" w:rsidP="00052516">
            <w:pPr>
              <w:jc w:val="center"/>
              <w:rPr>
                <w:rFonts w:eastAsia="Calibri"/>
                <w:sz w:val="12"/>
                <w:szCs w:val="12"/>
                <w:lang w:eastAsia="en-US"/>
              </w:rPr>
            </w:pPr>
            <w:r w:rsidRPr="00052516">
              <w:rPr>
                <w:rFonts w:eastAsia="Calibri"/>
                <w:sz w:val="12"/>
                <w:szCs w:val="12"/>
                <w:lang w:eastAsia="en-US"/>
              </w:rPr>
              <w:t>4.6.2.1.2.1</w:t>
            </w:r>
          </w:p>
        </w:tc>
        <w:tc>
          <w:tcPr>
            <w:tcW w:w="2258" w:type="pct"/>
            <w:tcBorders>
              <w:top w:val="nil"/>
              <w:left w:val="nil"/>
              <w:bottom w:val="single" w:sz="4" w:space="0" w:color="auto"/>
              <w:right w:val="single" w:sz="4" w:space="0" w:color="auto"/>
            </w:tcBorders>
            <w:shd w:val="clear" w:color="auto" w:fill="auto"/>
            <w:noWrap/>
            <w:vAlign w:val="center"/>
            <w:hideMark/>
          </w:tcPr>
          <w:p w14:paraId="182B83D6" w14:textId="77777777" w:rsidR="00052516" w:rsidRPr="00052516" w:rsidRDefault="00052516" w:rsidP="00052516">
            <w:pPr>
              <w:jc w:val="both"/>
              <w:rPr>
                <w:rFonts w:eastAsia="Calibri"/>
                <w:color w:val="000000"/>
                <w:sz w:val="12"/>
                <w:szCs w:val="12"/>
                <w:lang w:eastAsia="en-US"/>
              </w:rPr>
            </w:pPr>
            <w:r w:rsidRPr="00052516">
              <w:rPr>
                <w:rFonts w:eastAsia="Calibri"/>
                <w:color w:val="000000"/>
                <w:sz w:val="12"/>
                <w:szCs w:val="12"/>
                <w:lang w:eastAsia="en-US"/>
              </w:rPr>
              <w:t xml:space="preserve">Кабельные линии Метод ГНБ С резиновой и пластмассовой изоляцией Многожильные от 50 до 100 квадратных мм включительно с одной трубой в скважине 6-10 </w:t>
            </w:r>
            <w:proofErr w:type="spellStart"/>
            <w:r w:rsidRPr="00052516">
              <w:rPr>
                <w:rFonts w:eastAsia="Calibri"/>
                <w:color w:val="000000"/>
                <w:sz w:val="12"/>
                <w:szCs w:val="12"/>
                <w:lang w:eastAsia="en-US"/>
              </w:rPr>
              <w:t>кВ</w:t>
            </w:r>
            <w:proofErr w:type="spellEnd"/>
          </w:p>
        </w:tc>
        <w:tc>
          <w:tcPr>
            <w:tcW w:w="333" w:type="pct"/>
            <w:tcBorders>
              <w:top w:val="nil"/>
              <w:left w:val="nil"/>
              <w:bottom w:val="single" w:sz="4" w:space="0" w:color="auto"/>
              <w:right w:val="single" w:sz="4" w:space="0" w:color="auto"/>
            </w:tcBorders>
            <w:shd w:val="clear" w:color="auto" w:fill="auto"/>
            <w:vAlign w:val="center"/>
            <w:hideMark/>
          </w:tcPr>
          <w:p w14:paraId="586D680E"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3 862 131,16</w:t>
            </w:r>
          </w:p>
        </w:tc>
        <w:tc>
          <w:tcPr>
            <w:tcW w:w="228" w:type="pct"/>
            <w:tcBorders>
              <w:top w:val="nil"/>
              <w:left w:val="nil"/>
              <w:bottom w:val="single" w:sz="4" w:space="0" w:color="auto"/>
              <w:right w:val="single" w:sz="4" w:space="0" w:color="auto"/>
            </w:tcBorders>
            <w:shd w:val="clear" w:color="auto" w:fill="auto"/>
            <w:vAlign w:val="center"/>
            <w:hideMark/>
          </w:tcPr>
          <w:p w14:paraId="783DCD94"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0,65</w:t>
            </w:r>
          </w:p>
        </w:tc>
        <w:tc>
          <w:tcPr>
            <w:tcW w:w="394" w:type="pct"/>
            <w:tcBorders>
              <w:top w:val="nil"/>
              <w:left w:val="nil"/>
              <w:bottom w:val="single" w:sz="4" w:space="0" w:color="auto"/>
              <w:right w:val="single" w:sz="4" w:space="0" w:color="auto"/>
            </w:tcBorders>
            <w:shd w:val="clear" w:color="auto" w:fill="auto"/>
            <w:vAlign w:val="center"/>
            <w:hideMark/>
          </w:tcPr>
          <w:p w14:paraId="7604A790"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2 525,83</w:t>
            </w:r>
          </w:p>
        </w:tc>
        <w:tc>
          <w:tcPr>
            <w:tcW w:w="325" w:type="pct"/>
            <w:gridSpan w:val="2"/>
            <w:tcBorders>
              <w:top w:val="nil"/>
              <w:left w:val="nil"/>
              <w:bottom w:val="single" w:sz="4" w:space="0" w:color="auto"/>
              <w:right w:val="single" w:sz="4" w:space="0" w:color="auto"/>
            </w:tcBorders>
            <w:shd w:val="clear" w:color="auto" w:fill="auto"/>
            <w:vAlign w:val="center"/>
            <w:hideMark/>
          </w:tcPr>
          <w:p w14:paraId="2B9D48CF"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8 938 703,24</w:t>
            </w:r>
          </w:p>
        </w:tc>
        <w:tc>
          <w:tcPr>
            <w:tcW w:w="228" w:type="pct"/>
            <w:tcBorders>
              <w:top w:val="nil"/>
              <w:left w:val="nil"/>
              <w:bottom w:val="single" w:sz="4" w:space="0" w:color="auto"/>
              <w:right w:val="single" w:sz="4" w:space="0" w:color="auto"/>
            </w:tcBorders>
            <w:shd w:val="clear" w:color="auto" w:fill="auto"/>
            <w:vAlign w:val="center"/>
            <w:hideMark/>
          </w:tcPr>
          <w:p w14:paraId="4BFEECAA"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0,65</w:t>
            </w:r>
          </w:p>
        </w:tc>
        <w:tc>
          <w:tcPr>
            <w:tcW w:w="275" w:type="pct"/>
            <w:tcBorders>
              <w:top w:val="nil"/>
              <w:left w:val="nil"/>
              <w:bottom w:val="single" w:sz="4" w:space="0" w:color="auto"/>
              <w:right w:val="single" w:sz="4" w:space="0" w:color="auto"/>
            </w:tcBorders>
            <w:shd w:val="clear" w:color="auto" w:fill="auto"/>
            <w:vAlign w:val="center"/>
            <w:hideMark/>
          </w:tcPr>
          <w:p w14:paraId="0DCA09D5"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5 845,91</w:t>
            </w:r>
          </w:p>
        </w:tc>
        <w:tc>
          <w:tcPr>
            <w:tcW w:w="244" w:type="pct"/>
            <w:gridSpan w:val="2"/>
            <w:tcBorders>
              <w:top w:val="nil"/>
              <w:left w:val="nil"/>
              <w:bottom w:val="single" w:sz="4" w:space="0" w:color="auto"/>
              <w:right w:val="single" w:sz="4" w:space="0" w:color="auto"/>
            </w:tcBorders>
            <w:shd w:val="clear" w:color="auto" w:fill="auto"/>
            <w:vAlign w:val="center"/>
            <w:hideMark/>
          </w:tcPr>
          <w:p w14:paraId="1AE7DC37"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10 208 737,37</w:t>
            </w:r>
          </w:p>
        </w:tc>
        <w:tc>
          <w:tcPr>
            <w:tcW w:w="219" w:type="pct"/>
            <w:tcBorders>
              <w:top w:val="nil"/>
              <w:left w:val="nil"/>
              <w:bottom w:val="single" w:sz="4" w:space="0" w:color="auto"/>
              <w:right w:val="single" w:sz="4" w:space="0" w:color="auto"/>
            </w:tcBorders>
            <w:shd w:val="clear" w:color="auto" w:fill="auto"/>
            <w:vAlign w:val="center"/>
            <w:hideMark/>
          </w:tcPr>
          <w:p w14:paraId="4BF7E76C"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0,22</w:t>
            </w:r>
          </w:p>
        </w:tc>
        <w:tc>
          <w:tcPr>
            <w:tcW w:w="269" w:type="pct"/>
            <w:tcBorders>
              <w:top w:val="nil"/>
              <w:left w:val="nil"/>
              <w:bottom w:val="single" w:sz="4" w:space="0" w:color="auto"/>
              <w:right w:val="single" w:sz="4" w:space="0" w:color="auto"/>
            </w:tcBorders>
            <w:shd w:val="clear" w:color="auto" w:fill="auto"/>
            <w:vAlign w:val="center"/>
            <w:hideMark/>
          </w:tcPr>
          <w:p w14:paraId="0075F1FB"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2 225,50</w:t>
            </w:r>
          </w:p>
        </w:tc>
      </w:tr>
      <w:tr w:rsidR="00052516" w:rsidRPr="00052516" w14:paraId="0822DF5B" w14:textId="77777777" w:rsidTr="007D1317">
        <w:trPr>
          <w:gridAfter w:val="1"/>
          <w:wAfter w:w="16" w:type="pct"/>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14:paraId="311CA1DB" w14:textId="77777777" w:rsidR="00052516" w:rsidRPr="00052516" w:rsidRDefault="00052516" w:rsidP="00052516">
            <w:pPr>
              <w:jc w:val="center"/>
              <w:rPr>
                <w:rFonts w:eastAsia="Calibri"/>
                <w:sz w:val="12"/>
                <w:szCs w:val="12"/>
                <w:lang w:eastAsia="en-US"/>
              </w:rPr>
            </w:pPr>
            <w:r w:rsidRPr="00052516">
              <w:rPr>
                <w:rFonts w:eastAsia="Calibri"/>
                <w:sz w:val="12"/>
                <w:szCs w:val="12"/>
                <w:lang w:eastAsia="en-US"/>
              </w:rPr>
              <w:t>4.6.2.1.3.1</w:t>
            </w:r>
          </w:p>
        </w:tc>
        <w:tc>
          <w:tcPr>
            <w:tcW w:w="2258" w:type="pct"/>
            <w:tcBorders>
              <w:top w:val="nil"/>
              <w:left w:val="nil"/>
              <w:bottom w:val="single" w:sz="4" w:space="0" w:color="auto"/>
              <w:right w:val="single" w:sz="4" w:space="0" w:color="auto"/>
            </w:tcBorders>
            <w:shd w:val="clear" w:color="auto" w:fill="auto"/>
            <w:noWrap/>
            <w:vAlign w:val="center"/>
            <w:hideMark/>
          </w:tcPr>
          <w:p w14:paraId="327A1DC2" w14:textId="77777777" w:rsidR="00052516" w:rsidRPr="00052516" w:rsidRDefault="00052516" w:rsidP="00052516">
            <w:pPr>
              <w:jc w:val="both"/>
              <w:rPr>
                <w:rFonts w:eastAsia="Calibri"/>
                <w:color w:val="000000"/>
                <w:sz w:val="12"/>
                <w:szCs w:val="12"/>
                <w:lang w:eastAsia="en-US"/>
              </w:rPr>
            </w:pPr>
            <w:r w:rsidRPr="00052516">
              <w:rPr>
                <w:rFonts w:eastAsia="Calibri"/>
                <w:color w:val="000000"/>
                <w:sz w:val="12"/>
                <w:szCs w:val="12"/>
                <w:lang w:eastAsia="en-US"/>
              </w:rPr>
              <w:t xml:space="preserve">Кабельные линии Метод ГНБ С резиновой и пластмассовой изоляцией Многожильные от 100 до 200 квадратных мм включительно с одной трубой в скважине 6-10 </w:t>
            </w:r>
            <w:proofErr w:type="spellStart"/>
            <w:r w:rsidRPr="00052516">
              <w:rPr>
                <w:rFonts w:eastAsia="Calibri"/>
                <w:color w:val="000000"/>
                <w:sz w:val="12"/>
                <w:szCs w:val="12"/>
                <w:lang w:eastAsia="en-US"/>
              </w:rPr>
              <w:t>кВ</w:t>
            </w:r>
            <w:proofErr w:type="spellEnd"/>
          </w:p>
        </w:tc>
        <w:tc>
          <w:tcPr>
            <w:tcW w:w="333" w:type="pct"/>
            <w:tcBorders>
              <w:top w:val="nil"/>
              <w:left w:val="nil"/>
              <w:bottom w:val="single" w:sz="4" w:space="0" w:color="auto"/>
              <w:right w:val="single" w:sz="4" w:space="0" w:color="auto"/>
            </w:tcBorders>
            <w:shd w:val="clear" w:color="auto" w:fill="auto"/>
            <w:vAlign w:val="center"/>
            <w:hideMark/>
          </w:tcPr>
          <w:p w14:paraId="11D47518"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2 711 311,05</w:t>
            </w:r>
          </w:p>
        </w:tc>
        <w:tc>
          <w:tcPr>
            <w:tcW w:w="228" w:type="pct"/>
            <w:tcBorders>
              <w:top w:val="nil"/>
              <w:left w:val="nil"/>
              <w:bottom w:val="single" w:sz="4" w:space="0" w:color="auto"/>
              <w:right w:val="single" w:sz="4" w:space="0" w:color="auto"/>
            </w:tcBorders>
            <w:shd w:val="clear" w:color="auto" w:fill="auto"/>
            <w:vAlign w:val="center"/>
            <w:hideMark/>
          </w:tcPr>
          <w:p w14:paraId="1E9CD67D"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1,41</w:t>
            </w:r>
          </w:p>
        </w:tc>
        <w:tc>
          <w:tcPr>
            <w:tcW w:w="394" w:type="pct"/>
            <w:tcBorders>
              <w:top w:val="nil"/>
              <w:left w:val="nil"/>
              <w:bottom w:val="single" w:sz="4" w:space="0" w:color="auto"/>
              <w:right w:val="single" w:sz="4" w:space="0" w:color="auto"/>
            </w:tcBorders>
            <w:shd w:val="clear" w:color="auto" w:fill="auto"/>
            <w:vAlign w:val="center"/>
            <w:hideMark/>
          </w:tcPr>
          <w:p w14:paraId="01DD38CE"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3 833,79</w:t>
            </w:r>
          </w:p>
        </w:tc>
        <w:tc>
          <w:tcPr>
            <w:tcW w:w="325" w:type="pct"/>
            <w:gridSpan w:val="2"/>
            <w:tcBorders>
              <w:top w:val="nil"/>
              <w:left w:val="nil"/>
              <w:bottom w:val="single" w:sz="4" w:space="0" w:color="auto"/>
              <w:right w:val="single" w:sz="4" w:space="0" w:color="auto"/>
            </w:tcBorders>
            <w:shd w:val="clear" w:color="auto" w:fill="auto"/>
            <w:vAlign w:val="center"/>
            <w:hideMark/>
          </w:tcPr>
          <w:p w14:paraId="1ED8DD94"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9 169 732,74</w:t>
            </w:r>
          </w:p>
        </w:tc>
        <w:tc>
          <w:tcPr>
            <w:tcW w:w="228" w:type="pct"/>
            <w:tcBorders>
              <w:top w:val="nil"/>
              <w:left w:val="nil"/>
              <w:bottom w:val="single" w:sz="4" w:space="0" w:color="auto"/>
              <w:right w:val="single" w:sz="4" w:space="0" w:color="auto"/>
            </w:tcBorders>
            <w:shd w:val="clear" w:color="auto" w:fill="auto"/>
            <w:vAlign w:val="center"/>
            <w:hideMark/>
          </w:tcPr>
          <w:p w14:paraId="00B926BA"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1,41</w:t>
            </w:r>
          </w:p>
        </w:tc>
        <w:tc>
          <w:tcPr>
            <w:tcW w:w="275" w:type="pct"/>
            <w:tcBorders>
              <w:top w:val="nil"/>
              <w:left w:val="nil"/>
              <w:bottom w:val="single" w:sz="4" w:space="0" w:color="auto"/>
              <w:right w:val="single" w:sz="4" w:space="0" w:color="auto"/>
            </w:tcBorders>
            <w:shd w:val="clear" w:color="auto" w:fill="auto"/>
            <w:vAlign w:val="center"/>
            <w:hideMark/>
          </w:tcPr>
          <w:p w14:paraId="5A0F5B46"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12 966,00</w:t>
            </w:r>
          </w:p>
        </w:tc>
        <w:tc>
          <w:tcPr>
            <w:tcW w:w="244" w:type="pct"/>
            <w:gridSpan w:val="2"/>
            <w:tcBorders>
              <w:top w:val="nil"/>
              <w:left w:val="nil"/>
              <w:bottom w:val="single" w:sz="4" w:space="0" w:color="auto"/>
              <w:right w:val="single" w:sz="4" w:space="0" w:color="auto"/>
            </w:tcBorders>
            <w:shd w:val="clear" w:color="auto" w:fill="auto"/>
            <w:vAlign w:val="center"/>
            <w:hideMark/>
          </w:tcPr>
          <w:p w14:paraId="1A2D84FE"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10 416 012,78</w:t>
            </w:r>
          </w:p>
        </w:tc>
        <w:tc>
          <w:tcPr>
            <w:tcW w:w="219" w:type="pct"/>
            <w:tcBorders>
              <w:top w:val="nil"/>
              <w:left w:val="nil"/>
              <w:bottom w:val="single" w:sz="4" w:space="0" w:color="auto"/>
              <w:right w:val="single" w:sz="4" w:space="0" w:color="auto"/>
            </w:tcBorders>
            <w:shd w:val="clear" w:color="auto" w:fill="auto"/>
            <w:vAlign w:val="center"/>
            <w:hideMark/>
          </w:tcPr>
          <w:p w14:paraId="5F53CD2D"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0,47</w:t>
            </w:r>
          </w:p>
        </w:tc>
        <w:tc>
          <w:tcPr>
            <w:tcW w:w="269" w:type="pct"/>
            <w:tcBorders>
              <w:top w:val="nil"/>
              <w:left w:val="nil"/>
              <w:bottom w:val="single" w:sz="4" w:space="0" w:color="auto"/>
              <w:right w:val="single" w:sz="4" w:space="0" w:color="auto"/>
            </w:tcBorders>
            <w:shd w:val="clear" w:color="auto" w:fill="auto"/>
            <w:vAlign w:val="center"/>
            <w:hideMark/>
          </w:tcPr>
          <w:p w14:paraId="2CF32D70"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4 909,41</w:t>
            </w:r>
          </w:p>
        </w:tc>
      </w:tr>
      <w:tr w:rsidR="00052516" w:rsidRPr="00052516" w14:paraId="01BDA74D" w14:textId="77777777" w:rsidTr="007D1317">
        <w:trPr>
          <w:gridAfter w:val="1"/>
          <w:wAfter w:w="16" w:type="pct"/>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14:paraId="3CDF6C58"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5.</w:t>
            </w:r>
          </w:p>
        </w:tc>
        <w:tc>
          <w:tcPr>
            <w:tcW w:w="2258" w:type="pct"/>
            <w:tcBorders>
              <w:top w:val="nil"/>
              <w:left w:val="nil"/>
              <w:bottom w:val="single" w:sz="4" w:space="0" w:color="auto"/>
              <w:right w:val="single" w:sz="4" w:space="0" w:color="auto"/>
            </w:tcBorders>
            <w:shd w:val="clear" w:color="auto" w:fill="auto"/>
            <w:vAlign w:val="center"/>
            <w:hideMark/>
          </w:tcPr>
          <w:p w14:paraId="624C2DFB"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Строительство пунктов секционирования</w:t>
            </w:r>
          </w:p>
        </w:tc>
        <w:tc>
          <w:tcPr>
            <w:tcW w:w="333" w:type="pct"/>
            <w:tcBorders>
              <w:top w:val="nil"/>
              <w:left w:val="nil"/>
              <w:bottom w:val="single" w:sz="4" w:space="0" w:color="auto"/>
              <w:right w:val="single" w:sz="4" w:space="0" w:color="auto"/>
            </w:tcBorders>
            <w:shd w:val="clear" w:color="auto" w:fill="auto"/>
            <w:vAlign w:val="center"/>
            <w:hideMark/>
          </w:tcPr>
          <w:p w14:paraId="1F8CD100"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 </w:t>
            </w:r>
          </w:p>
        </w:tc>
        <w:tc>
          <w:tcPr>
            <w:tcW w:w="228" w:type="pct"/>
            <w:tcBorders>
              <w:top w:val="nil"/>
              <w:left w:val="nil"/>
              <w:bottom w:val="single" w:sz="4" w:space="0" w:color="auto"/>
              <w:right w:val="single" w:sz="4" w:space="0" w:color="auto"/>
            </w:tcBorders>
            <w:shd w:val="clear" w:color="auto" w:fill="auto"/>
            <w:vAlign w:val="center"/>
            <w:hideMark/>
          </w:tcPr>
          <w:p w14:paraId="783AA62B"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49,00</w:t>
            </w:r>
          </w:p>
        </w:tc>
        <w:tc>
          <w:tcPr>
            <w:tcW w:w="394" w:type="pct"/>
            <w:tcBorders>
              <w:top w:val="nil"/>
              <w:left w:val="nil"/>
              <w:bottom w:val="single" w:sz="4" w:space="0" w:color="auto"/>
              <w:right w:val="single" w:sz="4" w:space="0" w:color="auto"/>
            </w:tcBorders>
            <w:shd w:val="clear" w:color="auto" w:fill="auto"/>
            <w:vAlign w:val="center"/>
            <w:hideMark/>
          </w:tcPr>
          <w:p w14:paraId="7D05B029"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13 553,41</w:t>
            </w:r>
          </w:p>
        </w:tc>
        <w:tc>
          <w:tcPr>
            <w:tcW w:w="325" w:type="pct"/>
            <w:gridSpan w:val="2"/>
            <w:tcBorders>
              <w:top w:val="nil"/>
              <w:left w:val="nil"/>
              <w:bottom w:val="single" w:sz="4" w:space="0" w:color="auto"/>
              <w:right w:val="single" w:sz="4" w:space="0" w:color="auto"/>
            </w:tcBorders>
            <w:shd w:val="clear" w:color="auto" w:fill="auto"/>
            <w:vAlign w:val="center"/>
            <w:hideMark/>
          </w:tcPr>
          <w:p w14:paraId="5E440E80"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 </w:t>
            </w:r>
          </w:p>
        </w:tc>
        <w:tc>
          <w:tcPr>
            <w:tcW w:w="228" w:type="pct"/>
            <w:tcBorders>
              <w:top w:val="nil"/>
              <w:left w:val="nil"/>
              <w:bottom w:val="single" w:sz="4" w:space="0" w:color="auto"/>
              <w:right w:val="single" w:sz="4" w:space="0" w:color="auto"/>
            </w:tcBorders>
            <w:shd w:val="clear" w:color="auto" w:fill="auto"/>
            <w:vAlign w:val="center"/>
            <w:hideMark/>
          </w:tcPr>
          <w:p w14:paraId="73ED3D35"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49,00</w:t>
            </w:r>
          </w:p>
        </w:tc>
        <w:tc>
          <w:tcPr>
            <w:tcW w:w="275" w:type="pct"/>
            <w:tcBorders>
              <w:top w:val="nil"/>
              <w:left w:val="nil"/>
              <w:bottom w:val="single" w:sz="4" w:space="0" w:color="auto"/>
              <w:right w:val="single" w:sz="4" w:space="0" w:color="auto"/>
            </w:tcBorders>
            <w:shd w:val="clear" w:color="auto" w:fill="auto"/>
            <w:vAlign w:val="center"/>
            <w:hideMark/>
          </w:tcPr>
          <w:p w14:paraId="6F520BFE"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15 942,69</w:t>
            </w:r>
          </w:p>
        </w:tc>
        <w:tc>
          <w:tcPr>
            <w:tcW w:w="244" w:type="pct"/>
            <w:gridSpan w:val="2"/>
            <w:tcBorders>
              <w:top w:val="nil"/>
              <w:left w:val="nil"/>
              <w:bottom w:val="single" w:sz="4" w:space="0" w:color="auto"/>
              <w:right w:val="single" w:sz="4" w:space="0" w:color="auto"/>
            </w:tcBorders>
            <w:shd w:val="clear" w:color="auto" w:fill="auto"/>
            <w:vAlign w:val="center"/>
            <w:hideMark/>
          </w:tcPr>
          <w:p w14:paraId="39A30549"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 </w:t>
            </w:r>
          </w:p>
        </w:tc>
        <w:tc>
          <w:tcPr>
            <w:tcW w:w="219" w:type="pct"/>
            <w:tcBorders>
              <w:top w:val="nil"/>
              <w:left w:val="nil"/>
              <w:bottom w:val="single" w:sz="4" w:space="0" w:color="auto"/>
              <w:right w:val="single" w:sz="4" w:space="0" w:color="auto"/>
            </w:tcBorders>
            <w:shd w:val="clear" w:color="auto" w:fill="auto"/>
            <w:vAlign w:val="center"/>
            <w:hideMark/>
          </w:tcPr>
          <w:p w14:paraId="3E0E9EA8"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19,00</w:t>
            </w:r>
          </w:p>
        </w:tc>
        <w:tc>
          <w:tcPr>
            <w:tcW w:w="269" w:type="pct"/>
            <w:tcBorders>
              <w:top w:val="nil"/>
              <w:left w:val="nil"/>
              <w:bottom w:val="single" w:sz="4" w:space="0" w:color="auto"/>
              <w:right w:val="single" w:sz="4" w:space="0" w:color="auto"/>
            </w:tcBorders>
            <w:shd w:val="clear" w:color="auto" w:fill="auto"/>
            <w:vAlign w:val="center"/>
            <w:hideMark/>
          </w:tcPr>
          <w:p w14:paraId="51E96467"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12 683,11</w:t>
            </w:r>
          </w:p>
        </w:tc>
      </w:tr>
      <w:tr w:rsidR="00052516" w:rsidRPr="00052516" w14:paraId="40157708" w14:textId="77777777" w:rsidTr="007D1317">
        <w:trPr>
          <w:gridAfter w:val="1"/>
          <w:wAfter w:w="16" w:type="pct"/>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14:paraId="63C7ED51"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5.1.1.1</w:t>
            </w:r>
          </w:p>
        </w:tc>
        <w:tc>
          <w:tcPr>
            <w:tcW w:w="2258" w:type="pct"/>
            <w:tcBorders>
              <w:top w:val="nil"/>
              <w:left w:val="nil"/>
              <w:bottom w:val="single" w:sz="4" w:space="0" w:color="auto"/>
              <w:right w:val="single" w:sz="4" w:space="0" w:color="auto"/>
            </w:tcBorders>
            <w:shd w:val="clear" w:color="auto" w:fill="auto"/>
            <w:vAlign w:val="center"/>
            <w:hideMark/>
          </w:tcPr>
          <w:p w14:paraId="07E82D0D" w14:textId="77777777" w:rsidR="00052516" w:rsidRPr="00052516" w:rsidRDefault="00052516" w:rsidP="00052516">
            <w:pPr>
              <w:jc w:val="both"/>
              <w:rPr>
                <w:rFonts w:eastAsia="Calibri"/>
                <w:color w:val="000000"/>
                <w:sz w:val="12"/>
                <w:szCs w:val="12"/>
                <w:lang w:eastAsia="en-US"/>
              </w:rPr>
            </w:pPr>
            <w:proofErr w:type="spellStart"/>
            <w:r w:rsidRPr="00052516">
              <w:rPr>
                <w:rFonts w:eastAsia="Calibri"/>
                <w:color w:val="000000"/>
                <w:sz w:val="12"/>
                <w:szCs w:val="12"/>
                <w:lang w:eastAsia="en-US"/>
              </w:rPr>
              <w:t>Реклоузеры</w:t>
            </w:r>
            <w:proofErr w:type="spellEnd"/>
            <w:r w:rsidRPr="00052516">
              <w:rPr>
                <w:rFonts w:eastAsia="Calibri"/>
                <w:color w:val="000000"/>
                <w:sz w:val="12"/>
                <w:szCs w:val="12"/>
                <w:lang w:eastAsia="en-US"/>
              </w:rPr>
              <w:t xml:space="preserve"> Номинальный ток до 100 А включительно</w:t>
            </w:r>
          </w:p>
        </w:tc>
        <w:tc>
          <w:tcPr>
            <w:tcW w:w="333" w:type="pct"/>
            <w:tcBorders>
              <w:top w:val="nil"/>
              <w:left w:val="nil"/>
              <w:bottom w:val="single" w:sz="4" w:space="0" w:color="auto"/>
              <w:right w:val="single" w:sz="4" w:space="0" w:color="auto"/>
            </w:tcBorders>
            <w:shd w:val="clear" w:color="auto" w:fill="auto"/>
            <w:vAlign w:val="center"/>
            <w:hideMark/>
          </w:tcPr>
          <w:p w14:paraId="7114F00F"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818 659,68</w:t>
            </w:r>
          </w:p>
        </w:tc>
        <w:tc>
          <w:tcPr>
            <w:tcW w:w="228" w:type="pct"/>
            <w:tcBorders>
              <w:top w:val="nil"/>
              <w:left w:val="nil"/>
              <w:bottom w:val="single" w:sz="4" w:space="0" w:color="auto"/>
              <w:right w:val="single" w:sz="4" w:space="0" w:color="auto"/>
            </w:tcBorders>
            <w:shd w:val="clear" w:color="auto" w:fill="auto"/>
            <w:vAlign w:val="center"/>
            <w:hideMark/>
          </w:tcPr>
          <w:p w14:paraId="4B4A7353"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14,00</w:t>
            </w:r>
          </w:p>
        </w:tc>
        <w:tc>
          <w:tcPr>
            <w:tcW w:w="394" w:type="pct"/>
            <w:tcBorders>
              <w:top w:val="nil"/>
              <w:left w:val="nil"/>
              <w:bottom w:val="single" w:sz="4" w:space="0" w:color="auto"/>
              <w:right w:val="single" w:sz="4" w:space="0" w:color="auto"/>
            </w:tcBorders>
            <w:shd w:val="clear" w:color="auto" w:fill="auto"/>
            <w:vAlign w:val="center"/>
            <w:hideMark/>
          </w:tcPr>
          <w:p w14:paraId="02370502"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11 461,24</w:t>
            </w:r>
          </w:p>
        </w:tc>
        <w:tc>
          <w:tcPr>
            <w:tcW w:w="325" w:type="pct"/>
            <w:gridSpan w:val="2"/>
            <w:tcBorders>
              <w:top w:val="nil"/>
              <w:left w:val="nil"/>
              <w:bottom w:val="single" w:sz="4" w:space="0" w:color="auto"/>
              <w:right w:val="single" w:sz="4" w:space="0" w:color="auto"/>
            </w:tcBorders>
            <w:shd w:val="clear" w:color="auto" w:fill="auto"/>
            <w:vAlign w:val="center"/>
            <w:hideMark/>
          </w:tcPr>
          <w:p w14:paraId="13C7C6A4"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1 102 841,59</w:t>
            </w:r>
          </w:p>
        </w:tc>
        <w:tc>
          <w:tcPr>
            <w:tcW w:w="228" w:type="pct"/>
            <w:tcBorders>
              <w:top w:val="nil"/>
              <w:left w:val="nil"/>
              <w:bottom w:val="single" w:sz="4" w:space="0" w:color="auto"/>
              <w:right w:val="single" w:sz="4" w:space="0" w:color="auto"/>
            </w:tcBorders>
            <w:shd w:val="clear" w:color="auto" w:fill="auto"/>
            <w:vAlign w:val="center"/>
            <w:hideMark/>
          </w:tcPr>
          <w:p w14:paraId="721C3BCC"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14,00</w:t>
            </w:r>
          </w:p>
        </w:tc>
        <w:tc>
          <w:tcPr>
            <w:tcW w:w="275" w:type="pct"/>
            <w:tcBorders>
              <w:top w:val="nil"/>
              <w:left w:val="nil"/>
              <w:bottom w:val="single" w:sz="4" w:space="0" w:color="auto"/>
              <w:right w:val="single" w:sz="4" w:space="0" w:color="auto"/>
            </w:tcBorders>
            <w:shd w:val="clear" w:color="auto" w:fill="auto"/>
            <w:vAlign w:val="center"/>
            <w:hideMark/>
          </w:tcPr>
          <w:p w14:paraId="402EF71F"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15 439,78</w:t>
            </w:r>
          </w:p>
        </w:tc>
        <w:tc>
          <w:tcPr>
            <w:tcW w:w="244" w:type="pct"/>
            <w:gridSpan w:val="2"/>
            <w:tcBorders>
              <w:top w:val="nil"/>
              <w:left w:val="nil"/>
              <w:bottom w:val="single" w:sz="4" w:space="0" w:color="auto"/>
              <w:right w:val="single" w:sz="4" w:space="0" w:color="auto"/>
            </w:tcBorders>
            <w:shd w:val="clear" w:color="auto" w:fill="auto"/>
            <w:vAlign w:val="center"/>
            <w:hideMark/>
          </w:tcPr>
          <w:p w14:paraId="64CB3D65" w14:textId="77777777" w:rsidR="00052516" w:rsidRPr="00052516" w:rsidRDefault="00052516" w:rsidP="00052516">
            <w:pPr>
              <w:jc w:val="center"/>
              <w:rPr>
                <w:rFonts w:eastAsia="Calibri"/>
                <w:color w:val="000000"/>
                <w:sz w:val="12"/>
                <w:szCs w:val="12"/>
                <w:lang w:eastAsia="en-US"/>
              </w:rPr>
            </w:pPr>
            <w:r w:rsidRPr="00052516">
              <w:rPr>
                <w:rFonts w:eastAsia="Calibri"/>
                <w:color w:val="000000"/>
                <w:sz w:val="12"/>
                <w:szCs w:val="12"/>
                <w:lang w:eastAsia="en-US"/>
              </w:rPr>
              <w:t>1 269 070,58</w:t>
            </w:r>
          </w:p>
        </w:tc>
        <w:tc>
          <w:tcPr>
            <w:tcW w:w="219" w:type="pct"/>
            <w:tcBorders>
              <w:top w:val="nil"/>
              <w:left w:val="nil"/>
              <w:bottom w:val="single" w:sz="4" w:space="0" w:color="auto"/>
              <w:right w:val="single" w:sz="4" w:space="0" w:color="auto"/>
            </w:tcBorders>
            <w:shd w:val="clear" w:color="auto" w:fill="auto"/>
            <w:vAlign w:val="center"/>
            <w:hideMark/>
          </w:tcPr>
          <w:p w14:paraId="63FF436D"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7,33</w:t>
            </w:r>
          </w:p>
        </w:tc>
        <w:tc>
          <w:tcPr>
            <w:tcW w:w="269" w:type="pct"/>
            <w:tcBorders>
              <w:top w:val="nil"/>
              <w:left w:val="nil"/>
              <w:bottom w:val="single" w:sz="4" w:space="0" w:color="auto"/>
              <w:right w:val="single" w:sz="4" w:space="0" w:color="auto"/>
            </w:tcBorders>
            <w:shd w:val="clear" w:color="auto" w:fill="auto"/>
            <w:vAlign w:val="center"/>
            <w:hideMark/>
          </w:tcPr>
          <w:p w14:paraId="52CA907A"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9 306,52</w:t>
            </w:r>
          </w:p>
        </w:tc>
      </w:tr>
      <w:tr w:rsidR="00052516" w:rsidRPr="00052516" w14:paraId="5DE192F7" w14:textId="77777777" w:rsidTr="007D1317">
        <w:trPr>
          <w:gridAfter w:val="1"/>
          <w:wAfter w:w="16" w:type="pct"/>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14:paraId="1284382A"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5.2.1.1</w:t>
            </w:r>
          </w:p>
        </w:tc>
        <w:tc>
          <w:tcPr>
            <w:tcW w:w="2258" w:type="pct"/>
            <w:tcBorders>
              <w:top w:val="nil"/>
              <w:left w:val="nil"/>
              <w:bottom w:val="single" w:sz="4" w:space="0" w:color="auto"/>
              <w:right w:val="single" w:sz="4" w:space="0" w:color="auto"/>
            </w:tcBorders>
            <w:shd w:val="clear" w:color="auto" w:fill="auto"/>
            <w:vAlign w:val="center"/>
            <w:hideMark/>
          </w:tcPr>
          <w:p w14:paraId="756B56F5" w14:textId="77777777" w:rsidR="00052516" w:rsidRPr="00052516" w:rsidRDefault="00052516" w:rsidP="00052516">
            <w:pPr>
              <w:jc w:val="both"/>
              <w:rPr>
                <w:rFonts w:eastAsia="Calibri"/>
                <w:color w:val="000000"/>
                <w:sz w:val="12"/>
                <w:szCs w:val="12"/>
                <w:lang w:eastAsia="en-US"/>
              </w:rPr>
            </w:pPr>
            <w:r w:rsidRPr="00052516">
              <w:rPr>
                <w:rFonts w:eastAsia="Calibri"/>
                <w:color w:val="000000"/>
                <w:sz w:val="12"/>
                <w:szCs w:val="12"/>
                <w:lang w:eastAsia="en-US"/>
              </w:rPr>
              <w:t>Линейные разъединители Номинальный ток до 100 А включительно</w:t>
            </w:r>
          </w:p>
        </w:tc>
        <w:tc>
          <w:tcPr>
            <w:tcW w:w="333" w:type="pct"/>
            <w:tcBorders>
              <w:top w:val="nil"/>
              <w:left w:val="nil"/>
              <w:bottom w:val="single" w:sz="4" w:space="0" w:color="auto"/>
              <w:right w:val="single" w:sz="4" w:space="0" w:color="auto"/>
            </w:tcBorders>
            <w:shd w:val="clear" w:color="auto" w:fill="auto"/>
            <w:vAlign w:val="center"/>
            <w:hideMark/>
          </w:tcPr>
          <w:p w14:paraId="31F3DB95"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59 776,34</w:t>
            </w:r>
          </w:p>
        </w:tc>
        <w:tc>
          <w:tcPr>
            <w:tcW w:w="228" w:type="pct"/>
            <w:tcBorders>
              <w:top w:val="nil"/>
              <w:left w:val="nil"/>
              <w:bottom w:val="single" w:sz="4" w:space="0" w:color="auto"/>
              <w:right w:val="single" w:sz="4" w:space="0" w:color="auto"/>
            </w:tcBorders>
            <w:shd w:val="clear" w:color="auto" w:fill="auto"/>
            <w:vAlign w:val="center"/>
            <w:hideMark/>
          </w:tcPr>
          <w:p w14:paraId="733BB03A"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35,00</w:t>
            </w:r>
          </w:p>
        </w:tc>
        <w:tc>
          <w:tcPr>
            <w:tcW w:w="394" w:type="pct"/>
            <w:tcBorders>
              <w:top w:val="nil"/>
              <w:left w:val="nil"/>
              <w:bottom w:val="single" w:sz="4" w:space="0" w:color="auto"/>
              <w:right w:val="single" w:sz="4" w:space="0" w:color="auto"/>
            </w:tcBorders>
            <w:shd w:val="clear" w:color="auto" w:fill="auto"/>
            <w:vAlign w:val="center"/>
            <w:hideMark/>
          </w:tcPr>
          <w:p w14:paraId="53E49DC0"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2 092,17</w:t>
            </w:r>
          </w:p>
        </w:tc>
        <w:tc>
          <w:tcPr>
            <w:tcW w:w="325" w:type="pct"/>
            <w:gridSpan w:val="2"/>
            <w:tcBorders>
              <w:top w:val="nil"/>
              <w:left w:val="nil"/>
              <w:bottom w:val="single" w:sz="4" w:space="0" w:color="auto"/>
              <w:right w:val="single" w:sz="4" w:space="0" w:color="auto"/>
            </w:tcBorders>
            <w:shd w:val="clear" w:color="auto" w:fill="auto"/>
            <w:vAlign w:val="center"/>
            <w:hideMark/>
          </w:tcPr>
          <w:p w14:paraId="0484B22F"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14 368,84</w:t>
            </w:r>
          </w:p>
        </w:tc>
        <w:tc>
          <w:tcPr>
            <w:tcW w:w="228" w:type="pct"/>
            <w:tcBorders>
              <w:top w:val="nil"/>
              <w:left w:val="nil"/>
              <w:bottom w:val="single" w:sz="4" w:space="0" w:color="auto"/>
              <w:right w:val="single" w:sz="4" w:space="0" w:color="auto"/>
            </w:tcBorders>
            <w:shd w:val="clear" w:color="auto" w:fill="auto"/>
            <w:vAlign w:val="center"/>
            <w:hideMark/>
          </w:tcPr>
          <w:p w14:paraId="71B469F9"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35,00</w:t>
            </w:r>
          </w:p>
        </w:tc>
        <w:tc>
          <w:tcPr>
            <w:tcW w:w="275" w:type="pct"/>
            <w:tcBorders>
              <w:top w:val="nil"/>
              <w:left w:val="nil"/>
              <w:bottom w:val="single" w:sz="4" w:space="0" w:color="auto"/>
              <w:right w:val="single" w:sz="4" w:space="0" w:color="auto"/>
            </w:tcBorders>
            <w:shd w:val="clear" w:color="auto" w:fill="auto"/>
            <w:vAlign w:val="center"/>
            <w:hideMark/>
          </w:tcPr>
          <w:p w14:paraId="31525870"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502,91</w:t>
            </w:r>
          </w:p>
        </w:tc>
        <w:tc>
          <w:tcPr>
            <w:tcW w:w="244" w:type="pct"/>
            <w:gridSpan w:val="2"/>
            <w:tcBorders>
              <w:top w:val="nil"/>
              <w:left w:val="nil"/>
              <w:bottom w:val="single" w:sz="4" w:space="0" w:color="auto"/>
              <w:right w:val="single" w:sz="4" w:space="0" w:color="auto"/>
            </w:tcBorders>
            <w:shd w:val="clear" w:color="auto" w:fill="auto"/>
            <w:vAlign w:val="center"/>
            <w:hideMark/>
          </w:tcPr>
          <w:p w14:paraId="3F179894" w14:textId="77777777" w:rsidR="00052516" w:rsidRPr="00052516" w:rsidRDefault="00052516" w:rsidP="00052516">
            <w:pPr>
              <w:jc w:val="center"/>
              <w:rPr>
                <w:rFonts w:eastAsia="Calibri"/>
                <w:color w:val="000000"/>
                <w:sz w:val="12"/>
                <w:szCs w:val="12"/>
                <w:lang w:eastAsia="en-US"/>
              </w:rPr>
            </w:pPr>
            <w:r w:rsidRPr="00052516">
              <w:rPr>
                <w:rFonts w:eastAsia="Calibri"/>
                <w:color w:val="000000"/>
                <w:sz w:val="12"/>
                <w:szCs w:val="12"/>
                <w:lang w:eastAsia="en-US"/>
              </w:rPr>
              <w:t>36 042,08</w:t>
            </w:r>
          </w:p>
        </w:tc>
        <w:tc>
          <w:tcPr>
            <w:tcW w:w="219" w:type="pct"/>
            <w:tcBorders>
              <w:top w:val="nil"/>
              <w:left w:val="nil"/>
              <w:bottom w:val="single" w:sz="4" w:space="0" w:color="auto"/>
              <w:right w:val="single" w:sz="4" w:space="0" w:color="auto"/>
            </w:tcBorders>
            <w:shd w:val="clear" w:color="auto" w:fill="auto"/>
            <w:vAlign w:val="center"/>
            <w:hideMark/>
          </w:tcPr>
          <w:p w14:paraId="07454215"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11,67</w:t>
            </w:r>
          </w:p>
        </w:tc>
        <w:tc>
          <w:tcPr>
            <w:tcW w:w="269" w:type="pct"/>
            <w:tcBorders>
              <w:top w:val="nil"/>
              <w:left w:val="nil"/>
              <w:bottom w:val="single" w:sz="4" w:space="0" w:color="auto"/>
              <w:right w:val="single" w:sz="4" w:space="0" w:color="auto"/>
            </w:tcBorders>
            <w:shd w:val="clear" w:color="auto" w:fill="auto"/>
            <w:vAlign w:val="center"/>
            <w:hideMark/>
          </w:tcPr>
          <w:p w14:paraId="0704CAB7"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420,49</w:t>
            </w:r>
          </w:p>
        </w:tc>
      </w:tr>
      <w:tr w:rsidR="00052516" w:rsidRPr="00052516" w14:paraId="7C56D631" w14:textId="77777777" w:rsidTr="007D1317">
        <w:trPr>
          <w:gridAfter w:val="1"/>
          <w:wAfter w:w="16" w:type="pct"/>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14:paraId="31CFE852"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6.</w:t>
            </w:r>
          </w:p>
        </w:tc>
        <w:tc>
          <w:tcPr>
            <w:tcW w:w="2258" w:type="pct"/>
            <w:tcBorders>
              <w:top w:val="nil"/>
              <w:left w:val="nil"/>
              <w:bottom w:val="single" w:sz="4" w:space="0" w:color="auto"/>
              <w:right w:val="single" w:sz="4" w:space="0" w:color="auto"/>
            </w:tcBorders>
            <w:shd w:val="clear" w:color="auto" w:fill="auto"/>
            <w:vAlign w:val="center"/>
            <w:hideMark/>
          </w:tcPr>
          <w:p w14:paraId="10105C6C"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 xml:space="preserve">Строительство трансформаторных подстанций (ТП), за исключением распределительных трансформаторных подстанций (РТП), с уровнем напряжения до 35 </w:t>
            </w:r>
            <w:proofErr w:type="spellStart"/>
            <w:r w:rsidRPr="00052516">
              <w:rPr>
                <w:rFonts w:eastAsia="Calibri"/>
                <w:b/>
                <w:bCs/>
                <w:color w:val="000000"/>
                <w:sz w:val="12"/>
                <w:szCs w:val="12"/>
                <w:lang w:eastAsia="en-US"/>
              </w:rPr>
              <w:t>кВ</w:t>
            </w:r>
            <w:proofErr w:type="spellEnd"/>
          </w:p>
        </w:tc>
        <w:tc>
          <w:tcPr>
            <w:tcW w:w="333" w:type="pct"/>
            <w:tcBorders>
              <w:top w:val="nil"/>
              <w:left w:val="nil"/>
              <w:bottom w:val="single" w:sz="4" w:space="0" w:color="auto"/>
              <w:right w:val="single" w:sz="4" w:space="0" w:color="auto"/>
            </w:tcBorders>
            <w:shd w:val="clear" w:color="auto" w:fill="auto"/>
            <w:vAlign w:val="center"/>
            <w:hideMark/>
          </w:tcPr>
          <w:p w14:paraId="5EB64B69"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 </w:t>
            </w:r>
          </w:p>
        </w:tc>
        <w:tc>
          <w:tcPr>
            <w:tcW w:w="228" w:type="pct"/>
            <w:tcBorders>
              <w:top w:val="nil"/>
              <w:left w:val="nil"/>
              <w:bottom w:val="single" w:sz="4" w:space="0" w:color="auto"/>
              <w:right w:val="single" w:sz="4" w:space="0" w:color="auto"/>
            </w:tcBorders>
            <w:shd w:val="clear" w:color="auto" w:fill="auto"/>
            <w:vAlign w:val="center"/>
            <w:hideMark/>
          </w:tcPr>
          <w:p w14:paraId="1277F37C"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20 564,38</w:t>
            </w:r>
          </w:p>
        </w:tc>
        <w:tc>
          <w:tcPr>
            <w:tcW w:w="394" w:type="pct"/>
            <w:tcBorders>
              <w:top w:val="nil"/>
              <w:left w:val="nil"/>
              <w:bottom w:val="single" w:sz="4" w:space="0" w:color="auto"/>
              <w:right w:val="single" w:sz="4" w:space="0" w:color="auto"/>
            </w:tcBorders>
            <w:shd w:val="clear" w:color="auto" w:fill="auto"/>
            <w:vAlign w:val="center"/>
            <w:hideMark/>
          </w:tcPr>
          <w:p w14:paraId="1EC48496"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142 466,74</w:t>
            </w:r>
          </w:p>
        </w:tc>
        <w:tc>
          <w:tcPr>
            <w:tcW w:w="325" w:type="pct"/>
            <w:gridSpan w:val="2"/>
            <w:tcBorders>
              <w:top w:val="nil"/>
              <w:left w:val="nil"/>
              <w:bottom w:val="single" w:sz="4" w:space="0" w:color="auto"/>
              <w:right w:val="single" w:sz="4" w:space="0" w:color="auto"/>
            </w:tcBorders>
            <w:shd w:val="clear" w:color="auto" w:fill="auto"/>
            <w:vAlign w:val="center"/>
            <w:hideMark/>
          </w:tcPr>
          <w:p w14:paraId="741F2C3B"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 </w:t>
            </w:r>
          </w:p>
        </w:tc>
        <w:tc>
          <w:tcPr>
            <w:tcW w:w="228" w:type="pct"/>
            <w:tcBorders>
              <w:top w:val="nil"/>
              <w:left w:val="nil"/>
              <w:bottom w:val="single" w:sz="4" w:space="0" w:color="auto"/>
              <w:right w:val="single" w:sz="4" w:space="0" w:color="auto"/>
            </w:tcBorders>
            <w:shd w:val="clear" w:color="auto" w:fill="auto"/>
            <w:vAlign w:val="center"/>
            <w:hideMark/>
          </w:tcPr>
          <w:p w14:paraId="6AF0C70C"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20 564,38</w:t>
            </w:r>
          </w:p>
        </w:tc>
        <w:tc>
          <w:tcPr>
            <w:tcW w:w="275" w:type="pct"/>
            <w:tcBorders>
              <w:top w:val="nil"/>
              <w:left w:val="nil"/>
              <w:bottom w:val="single" w:sz="4" w:space="0" w:color="auto"/>
              <w:right w:val="single" w:sz="4" w:space="0" w:color="auto"/>
            </w:tcBorders>
            <w:shd w:val="clear" w:color="auto" w:fill="auto"/>
            <w:vAlign w:val="center"/>
            <w:hideMark/>
          </w:tcPr>
          <w:p w14:paraId="3210FBB1"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119 362,61</w:t>
            </w:r>
          </w:p>
        </w:tc>
        <w:tc>
          <w:tcPr>
            <w:tcW w:w="244" w:type="pct"/>
            <w:gridSpan w:val="2"/>
            <w:tcBorders>
              <w:top w:val="nil"/>
              <w:left w:val="nil"/>
              <w:bottom w:val="single" w:sz="4" w:space="0" w:color="auto"/>
              <w:right w:val="single" w:sz="4" w:space="0" w:color="auto"/>
            </w:tcBorders>
            <w:shd w:val="clear" w:color="auto" w:fill="auto"/>
            <w:vAlign w:val="center"/>
            <w:hideMark/>
          </w:tcPr>
          <w:p w14:paraId="5094712B"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 </w:t>
            </w:r>
          </w:p>
        </w:tc>
        <w:tc>
          <w:tcPr>
            <w:tcW w:w="219" w:type="pct"/>
            <w:tcBorders>
              <w:top w:val="nil"/>
              <w:left w:val="nil"/>
              <w:bottom w:val="single" w:sz="4" w:space="0" w:color="auto"/>
              <w:right w:val="single" w:sz="4" w:space="0" w:color="auto"/>
            </w:tcBorders>
            <w:shd w:val="clear" w:color="auto" w:fill="auto"/>
            <w:vAlign w:val="center"/>
            <w:hideMark/>
          </w:tcPr>
          <w:p w14:paraId="69C65D7A"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12 731,91</w:t>
            </w:r>
          </w:p>
        </w:tc>
        <w:tc>
          <w:tcPr>
            <w:tcW w:w="269" w:type="pct"/>
            <w:tcBorders>
              <w:top w:val="nil"/>
              <w:left w:val="nil"/>
              <w:bottom w:val="single" w:sz="4" w:space="0" w:color="auto"/>
              <w:right w:val="single" w:sz="4" w:space="0" w:color="auto"/>
            </w:tcBorders>
            <w:shd w:val="clear" w:color="auto" w:fill="auto"/>
            <w:vAlign w:val="center"/>
            <w:hideMark/>
          </w:tcPr>
          <w:p w14:paraId="79FD0FDF"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93 073,67</w:t>
            </w:r>
          </w:p>
        </w:tc>
      </w:tr>
      <w:tr w:rsidR="00052516" w:rsidRPr="00052516" w14:paraId="3CF33789" w14:textId="77777777" w:rsidTr="007D1317">
        <w:trPr>
          <w:gridAfter w:val="1"/>
          <w:wAfter w:w="16" w:type="pct"/>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14:paraId="2A64237E"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6.1.1.1.1</w:t>
            </w:r>
          </w:p>
        </w:tc>
        <w:tc>
          <w:tcPr>
            <w:tcW w:w="2258" w:type="pct"/>
            <w:tcBorders>
              <w:top w:val="nil"/>
              <w:left w:val="nil"/>
              <w:bottom w:val="single" w:sz="4" w:space="0" w:color="auto"/>
              <w:right w:val="single" w:sz="4" w:space="0" w:color="auto"/>
            </w:tcBorders>
            <w:shd w:val="clear" w:color="auto" w:fill="auto"/>
            <w:vAlign w:val="center"/>
            <w:hideMark/>
          </w:tcPr>
          <w:p w14:paraId="5EB25ED4" w14:textId="77777777" w:rsidR="00052516" w:rsidRPr="00052516" w:rsidRDefault="00052516" w:rsidP="00052516">
            <w:pPr>
              <w:jc w:val="both"/>
              <w:rPr>
                <w:rFonts w:eastAsia="Calibri"/>
                <w:color w:val="000000"/>
                <w:sz w:val="12"/>
                <w:szCs w:val="12"/>
                <w:lang w:eastAsia="en-US"/>
              </w:rPr>
            </w:pPr>
            <w:proofErr w:type="spellStart"/>
            <w:r w:rsidRPr="00052516">
              <w:rPr>
                <w:rFonts w:eastAsia="Calibri"/>
                <w:color w:val="000000"/>
                <w:sz w:val="12"/>
                <w:szCs w:val="12"/>
                <w:lang w:eastAsia="en-US"/>
              </w:rPr>
              <w:t>Однотрансформаторные</w:t>
            </w:r>
            <w:proofErr w:type="spellEnd"/>
            <w:r w:rsidRPr="00052516">
              <w:rPr>
                <w:rFonts w:eastAsia="Calibri"/>
                <w:color w:val="000000"/>
                <w:sz w:val="12"/>
                <w:szCs w:val="12"/>
                <w:lang w:eastAsia="en-US"/>
              </w:rPr>
              <w:t xml:space="preserve"> подстанции (за исключением РТП) мощностью до 25 </w:t>
            </w:r>
            <w:proofErr w:type="spellStart"/>
            <w:r w:rsidRPr="00052516">
              <w:rPr>
                <w:rFonts w:eastAsia="Calibri"/>
                <w:color w:val="000000"/>
                <w:sz w:val="12"/>
                <w:szCs w:val="12"/>
                <w:lang w:eastAsia="en-US"/>
              </w:rPr>
              <w:t>кВА</w:t>
            </w:r>
            <w:proofErr w:type="spellEnd"/>
            <w:r w:rsidRPr="00052516">
              <w:rPr>
                <w:rFonts w:eastAsia="Calibri"/>
                <w:color w:val="000000"/>
                <w:sz w:val="12"/>
                <w:szCs w:val="12"/>
                <w:lang w:eastAsia="en-US"/>
              </w:rPr>
              <w:t xml:space="preserve"> включительно Столбового/мачтового типа</w:t>
            </w:r>
          </w:p>
        </w:tc>
        <w:tc>
          <w:tcPr>
            <w:tcW w:w="333" w:type="pct"/>
            <w:tcBorders>
              <w:top w:val="nil"/>
              <w:left w:val="nil"/>
              <w:bottom w:val="single" w:sz="4" w:space="0" w:color="auto"/>
              <w:right w:val="single" w:sz="4" w:space="0" w:color="auto"/>
            </w:tcBorders>
            <w:shd w:val="clear" w:color="auto" w:fill="auto"/>
            <w:vAlign w:val="center"/>
            <w:hideMark/>
          </w:tcPr>
          <w:p w14:paraId="7BECE4D8"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20 990,79</w:t>
            </w:r>
          </w:p>
        </w:tc>
        <w:tc>
          <w:tcPr>
            <w:tcW w:w="228" w:type="pct"/>
            <w:tcBorders>
              <w:top w:val="nil"/>
              <w:left w:val="nil"/>
              <w:bottom w:val="single" w:sz="4" w:space="0" w:color="auto"/>
              <w:right w:val="single" w:sz="4" w:space="0" w:color="auto"/>
            </w:tcBorders>
            <w:shd w:val="clear" w:color="auto" w:fill="auto"/>
            <w:vAlign w:val="center"/>
            <w:hideMark/>
          </w:tcPr>
          <w:p w14:paraId="4A144002"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94,00</w:t>
            </w:r>
          </w:p>
        </w:tc>
        <w:tc>
          <w:tcPr>
            <w:tcW w:w="394" w:type="pct"/>
            <w:tcBorders>
              <w:top w:val="nil"/>
              <w:left w:val="nil"/>
              <w:bottom w:val="single" w:sz="4" w:space="0" w:color="auto"/>
              <w:right w:val="single" w:sz="4" w:space="0" w:color="auto"/>
            </w:tcBorders>
            <w:shd w:val="clear" w:color="auto" w:fill="auto"/>
            <w:vAlign w:val="center"/>
            <w:hideMark/>
          </w:tcPr>
          <w:p w14:paraId="05E86B37"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1 973,13</w:t>
            </w:r>
          </w:p>
        </w:tc>
        <w:tc>
          <w:tcPr>
            <w:tcW w:w="325" w:type="pct"/>
            <w:gridSpan w:val="2"/>
            <w:tcBorders>
              <w:top w:val="nil"/>
              <w:left w:val="nil"/>
              <w:bottom w:val="single" w:sz="4" w:space="0" w:color="auto"/>
              <w:right w:val="single" w:sz="4" w:space="0" w:color="auto"/>
            </w:tcBorders>
            <w:shd w:val="clear" w:color="auto" w:fill="auto"/>
            <w:vAlign w:val="center"/>
            <w:hideMark/>
          </w:tcPr>
          <w:p w14:paraId="4065D254"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16 760,88</w:t>
            </w:r>
          </w:p>
        </w:tc>
        <w:tc>
          <w:tcPr>
            <w:tcW w:w="228" w:type="pct"/>
            <w:tcBorders>
              <w:top w:val="nil"/>
              <w:left w:val="nil"/>
              <w:bottom w:val="single" w:sz="4" w:space="0" w:color="auto"/>
              <w:right w:val="single" w:sz="4" w:space="0" w:color="auto"/>
            </w:tcBorders>
            <w:shd w:val="clear" w:color="auto" w:fill="auto"/>
            <w:vAlign w:val="center"/>
            <w:hideMark/>
          </w:tcPr>
          <w:p w14:paraId="1D42C6F2"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94,00</w:t>
            </w:r>
          </w:p>
        </w:tc>
        <w:tc>
          <w:tcPr>
            <w:tcW w:w="275" w:type="pct"/>
            <w:tcBorders>
              <w:top w:val="nil"/>
              <w:left w:val="nil"/>
              <w:bottom w:val="single" w:sz="4" w:space="0" w:color="auto"/>
              <w:right w:val="single" w:sz="4" w:space="0" w:color="auto"/>
            </w:tcBorders>
            <w:shd w:val="clear" w:color="auto" w:fill="auto"/>
            <w:vAlign w:val="center"/>
            <w:hideMark/>
          </w:tcPr>
          <w:p w14:paraId="25D6F101"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1 575,52</w:t>
            </w:r>
          </w:p>
        </w:tc>
        <w:tc>
          <w:tcPr>
            <w:tcW w:w="244" w:type="pct"/>
            <w:gridSpan w:val="2"/>
            <w:tcBorders>
              <w:top w:val="nil"/>
              <w:left w:val="nil"/>
              <w:bottom w:val="single" w:sz="4" w:space="0" w:color="auto"/>
              <w:right w:val="single" w:sz="4" w:space="0" w:color="auto"/>
            </w:tcBorders>
            <w:shd w:val="clear" w:color="auto" w:fill="auto"/>
            <w:vAlign w:val="center"/>
            <w:hideMark/>
          </w:tcPr>
          <w:p w14:paraId="41E88AF4"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26 053,45</w:t>
            </w:r>
          </w:p>
        </w:tc>
        <w:tc>
          <w:tcPr>
            <w:tcW w:w="219" w:type="pct"/>
            <w:tcBorders>
              <w:top w:val="nil"/>
              <w:left w:val="nil"/>
              <w:bottom w:val="single" w:sz="4" w:space="0" w:color="auto"/>
              <w:right w:val="single" w:sz="4" w:space="0" w:color="auto"/>
            </w:tcBorders>
            <w:shd w:val="clear" w:color="auto" w:fill="auto"/>
            <w:vAlign w:val="center"/>
            <w:hideMark/>
          </w:tcPr>
          <w:p w14:paraId="11279972"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172</w:t>
            </w:r>
          </w:p>
        </w:tc>
        <w:tc>
          <w:tcPr>
            <w:tcW w:w="269" w:type="pct"/>
            <w:tcBorders>
              <w:top w:val="nil"/>
              <w:left w:val="nil"/>
              <w:bottom w:val="single" w:sz="4" w:space="0" w:color="auto"/>
              <w:right w:val="single" w:sz="4" w:space="0" w:color="auto"/>
            </w:tcBorders>
            <w:shd w:val="clear" w:color="auto" w:fill="auto"/>
            <w:vAlign w:val="center"/>
            <w:hideMark/>
          </w:tcPr>
          <w:p w14:paraId="373665FC"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4 489,88</w:t>
            </w:r>
          </w:p>
        </w:tc>
      </w:tr>
      <w:tr w:rsidR="00052516" w:rsidRPr="00052516" w14:paraId="2274E5F1" w14:textId="77777777" w:rsidTr="007D1317">
        <w:trPr>
          <w:gridAfter w:val="1"/>
          <w:wAfter w:w="16" w:type="pct"/>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14:paraId="59A64514"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6.1.1.1.2</w:t>
            </w:r>
          </w:p>
        </w:tc>
        <w:tc>
          <w:tcPr>
            <w:tcW w:w="2258" w:type="pct"/>
            <w:tcBorders>
              <w:top w:val="nil"/>
              <w:left w:val="nil"/>
              <w:bottom w:val="single" w:sz="4" w:space="0" w:color="auto"/>
              <w:right w:val="single" w:sz="4" w:space="0" w:color="auto"/>
            </w:tcBorders>
            <w:shd w:val="clear" w:color="auto" w:fill="auto"/>
            <w:vAlign w:val="center"/>
            <w:hideMark/>
          </w:tcPr>
          <w:p w14:paraId="5AB506F3" w14:textId="77777777" w:rsidR="00052516" w:rsidRPr="00052516" w:rsidRDefault="00052516" w:rsidP="00052516">
            <w:pPr>
              <w:jc w:val="both"/>
              <w:rPr>
                <w:rFonts w:eastAsia="Calibri"/>
                <w:color w:val="000000"/>
                <w:sz w:val="12"/>
                <w:szCs w:val="12"/>
                <w:lang w:eastAsia="en-US"/>
              </w:rPr>
            </w:pPr>
            <w:proofErr w:type="spellStart"/>
            <w:r w:rsidRPr="00052516">
              <w:rPr>
                <w:rFonts w:eastAsia="Calibri"/>
                <w:color w:val="000000"/>
                <w:sz w:val="12"/>
                <w:szCs w:val="12"/>
                <w:lang w:eastAsia="en-US"/>
              </w:rPr>
              <w:t>Однотрансформаторные</w:t>
            </w:r>
            <w:proofErr w:type="spellEnd"/>
            <w:r w:rsidRPr="00052516">
              <w:rPr>
                <w:rFonts w:eastAsia="Calibri"/>
                <w:color w:val="000000"/>
                <w:sz w:val="12"/>
                <w:szCs w:val="12"/>
                <w:lang w:eastAsia="en-US"/>
              </w:rPr>
              <w:t xml:space="preserve"> подстанции (за исключением РТП) мощностью до 25 </w:t>
            </w:r>
            <w:proofErr w:type="spellStart"/>
            <w:r w:rsidRPr="00052516">
              <w:rPr>
                <w:rFonts w:eastAsia="Calibri"/>
                <w:color w:val="000000"/>
                <w:sz w:val="12"/>
                <w:szCs w:val="12"/>
                <w:lang w:eastAsia="en-US"/>
              </w:rPr>
              <w:t>кВА</w:t>
            </w:r>
            <w:proofErr w:type="spellEnd"/>
            <w:r w:rsidRPr="00052516">
              <w:rPr>
                <w:rFonts w:eastAsia="Calibri"/>
                <w:color w:val="000000"/>
                <w:sz w:val="12"/>
                <w:szCs w:val="12"/>
                <w:lang w:eastAsia="en-US"/>
              </w:rPr>
              <w:t xml:space="preserve"> включительно Шкафного или </w:t>
            </w:r>
            <w:proofErr w:type="spellStart"/>
            <w:r w:rsidRPr="00052516">
              <w:rPr>
                <w:rFonts w:eastAsia="Calibri"/>
                <w:color w:val="000000"/>
                <w:sz w:val="12"/>
                <w:szCs w:val="12"/>
                <w:lang w:eastAsia="en-US"/>
              </w:rPr>
              <w:t>киоскового</w:t>
            </w:r>
            <w:proofErr w:type="spellEnd"/>
            <w:r w:rsidRPr="00052516">
              <w:rPr>
                <w:rFonts w:eastAsia="Calibri"/>
                <w:color w:val="000000"/>
                <w:sz w:val="12"/>
                <w:szCs w:val="12"/>
                <w:lang w:eastAsia="en-US"/>
              </w:rPr>
              <w:t xml:space="preserve"> типа</w:t>
            </w:r>
          </w:p>
        </w:tc>
        <w:tc>
          <w:tcPr>
            <w:tcW w:w="333" w:type="pct"/>
            <w:tcBorders>
              <w:top w:val="nil"/>
              <w:left w:val="nil"/>
              <w:bottom w:val="single" w:sz="4" w:space="0" w:color="auto"/>
              <w:right w:val="single" w:sz="4" w:space="0" w:color="auto"/>
            </w:tcBorders>
            <w:shd w:val="clear" w:color="auto" w:fill="auto"/>
            <w:vAlign w:val="center"/>
            <w:hideMark/>
          </w:tcPr>
          <w:p w14:paraId="6DD88DB0"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46 565,93</w:t>
            </w:r>
          </w:p>
        </w:tc>
        <w:tc>
          <w:tcPr>
            <w:tcW w:w="228" w:type="pct"/>
            <w:tcBorders>
              <w:top w:val="nil"/>
              <w:left w:val="nil"/>
              <w:bottom w:val="single" w:sz="4" w:space="0" w:color="auto"/>
              <w:right w:val="single" w:sz="4" w:space="0" w:color="auto"/>
            </w:tcBorders>
            <w:shd w:val="clear" w:color="auto" w:fill="auto"/>
            <w:vAlign w:val="center"/>
            <w:hideMark/>
          </w:tcPr>
          <w:p w14:paraId="27C08AFB"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23,50</w:t>
            </w:r>
          </w:p>
        </w:tc>
        <w:tc>
          <w:tcPr>
            <w:tcW w:w="394" w:type="pct"/>
            <w:tcBorders>
              <w:top w:val="nil"/>
              <w:left w:val="nil"/>
              <w:bottom w:val="single" w:sz="4" w:space="0" w:color="auto"/>
              <w:right w:val="single" w:sz="4" w:space="0" w:color="auto"/>
            </w:tcBorders>
            <w:shd w:val="clear" w:color="auto" w:fill="auto"/>
            <w:vAlign w:val="center"/>
            <w:hideMark/>
          </w:tcPr>
          <w:p w14:paraId="20A08458"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1 094,30</w:t>
            </w:r>
          </w:p>
        </w:tc>
        <w:tc>
          <w:tcPr>
            <w:tcW w:w="325" w:type="pct"/>
            <w:gridSpan w:val="2"/>
            <w:tcBorders>
              <w:top w:val="nil"/>
              <w:left w:val="nil"/>
              <w:bottom w:val="single" w:sz="4" w:space="0" w:color="auto"/>
              <w:right w:val="single" w:sz="4" w:space="0" w:color="auto"/>
            </w:tcBorders>
            <w:shd w:val="clear" w:color="auto" w:fill="auto"/>
            <w:vAlign w:val="center"/>
            <w:hideMark/>
          </w:tcPr>
          <w:p w14:paraId="4901F08C"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19 289,42</w:t>
            </w:r>
          </w:p>
        </w:tc>
        <w:tc>
          <w:tcPr>
            <w:tcW w:w="228" w:type="pct"/>
            <w:tcBorders>
              <w:top w:val="nil"/>
              <w:left w:val="nil"/>
              <w:bottom w:val="single" w:sz="4" w:space="0" w:color="auto"/>
              <w:right w:val="single" w:sz="4" w:space="0" w:color="auto"/>
            </w:tcBorders>
            <w:shd w:val="clear" w:color="auto" w:fill="auto"/>
            <w:vAlign w:val="center"/>
            <w:hideMark/>
          </w:tcPr>
          <w:p w14:paraId="6A75F6C2"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23,50</w:t>
            </w:r>
          </w:p>
        </w:tc>
        <w:tc>
          <w:tcPr>
            <w:tcW w:w="275" w:type="pct"/>
            <w:tcBorders>
              <w:top w:val="nil"/>
              <w:left w:val="nil"/>
              <w:bottom w:val="single" w:sz="4" w:space="0" w:color="auto"/>
              <w:right w:val="single" w:sz="4" w:space="0" w:color="auto"/>
            </w:tcBorders>
            <w:shd w:val="clear" w:color="auto" w:fill="auto"/>
            <w:vAlign w:val="center"/>
            <w:hideMark/>
          </w:tcPr>
          <w:p w14:paraId="4A8870C1"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453,30</w:t>
            </w:r>
          </w:p>
        </w:tc>
        <w:tc>
          <w:tcPr>
            <w:tcW w:w="244" w:type="pct"/>
            <w:gridSpan w:val="2"/>
            <w:tcBorders>
              <w:top w:val="nil"/>
              <w:left w:val="nil"/>
              <w:bottom w:val="single" w:sz="4" w:space="0" w:color="auto"/>
              <w:right w:val="single" w:sz="4" w:space="0" w:color="auto"/>
            </w:tcBorders>
            <w:shd w:val="clear" w:color="auto" w:fill="auto"/>
            <w:vAlign w:val="center"/>
            <w:hideMark/>
          </w:tcPr>
          <w:p w14:paraId="6F5A74C0"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29 691,98</w:t>
            </w:r>
          </w:p>
        </w:tc>
        <w:tc>
          <w:tcPr>
            <w:tcW w:w="219" w:type="pct"/>
            <w:tcBorders>
              <w:top w:val="nil"/>
              <w:left w:val="nil"/>
              <w:bottom w:val="single" w:sz="4" w:space="0" w:color="auto"/>
              <w:right w:val="single" w:sz="4" w:space="0" w:color="auto"/>
            </w:tcBorders>
            <w:shd w:val="clear" w:color="auto" w:fill="auto"/>
            <w:vAlign w:val="center"/>
            <w:hideMark/>
          </w:tcPr>
          <w:p w14:paraId="7C3DE561"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31</w:t>
            </w:r>
          </w:p>
        </w:tc>
        <w:tc>
          <w:tcPr>
            <w:tcW w:w="269" w:type="pct"/>
            <w:tcBorders>
              <w:top w:val="nil"/>
              <w:left w:val="nil"/>
              <w:bottom w:val="single" w:sz="4" w:space="0" w:color="auto"/>
              <w:right w:val="single" w:sz="4" w:space="0" w:color="auto"/>
            </w:tcBorders>
            <w:shd w:val="clear" w:color="auto" w:fill="auto"/>
            <w:vAlign w:val="center"/>
            <w:hideMark/>
          </w:tcPr>
          <w:p w14:paraId="6D95AF59"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930,35</w:t>
            </w:r>
          </w:p>
        </w:tc>
      </w:tr>
      <w:tr w:rsidR="00052516" w:rsidRPr="00052516" w14:paraId="71006483" w14:textId="77777777" w:rsidTr="007D1317">
        <w:trPr>
          <w:gridAfter w:val="1"/>
          <w:wAfter w:w="16" w:type="pct"/>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14:paraId="79A604B9"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lastRenderedPageBreak/>
              <w:t>6.1.1.2.1</w:t>
            </w:r>
          </w:p>
        </w:tc>
        <w:tc>
          <w:tcPr>
            <w:tcW w:w="2258" w:type="pct"/>
            <w:tcBorders>
              <w:top w:val="nil"/>
              <w:left w:val="nil"/>
              <w:bottom w:val="single" w:sz="4" w:space="0" w:color="auto"/>
              <w:right w:val="single" w:sz="4" w:space="0" w:color="auto"/>
            </w:tcBorders>
            <w:shd w:val="clear" w:color="auto" w:fill="auto"/>
            <w:vAlign w:val="center"/>
            <w:hideMark/>
          </w:tcPr>
          <w:p w14:paraId="7110138E" w14:textId="77777777" w:rsidR="00052516" w:rsidRPr="00052516" w:rsidRDefault="00052516" w:rsidP="00052516">
            <w:pPr>
              <w:jc w:val="both"/>
              <w:rPr>
                <w:rFonts w:eastAsia="Calibri"/>
                <w:color w:val="000000"/>
                <w:sz w:val="12"/>
                <w:szCs w:val="12"/>
                <w:lang w:eastAsia="en-US"/>
              </w:rPr>
            </w:pPr>
            <w:proofErr w:type="spellStart"/>
            <w:r w:rsidRPr="00052516">
              <w:rPr>
                <w:rFonts w:eastAsia="Calibri"/>
                <w:color w:val="000000"/>
                <w:sz w:val="12"/>
                <w:szCs w:val="12"/>
                <w:lang w:eastAsia="en-US"/>
              </w:rPr>
              <w:t>Однотрансформаторные</w:t>
            </w:r>
            <w:proofErr w:type="spellEnd"/>
            <w:r w:rsidRPr="00052516">
              <w:rPr>
                <w:rFonts w:eastAsia="Calibri"/>
                <w:color w:val="000000"/>
                <w:sz w:val="12"/>
                <w:szCs w:val="12"/>
                <w:lang w:eastAsia="en-US"/>
              </w:rPr>
              <w:t xml:space="preserve"> подстанции (за исключением РТП) мощность от 25 до 100 </w:t>
            </w:r>
            <w:proofErr w:type="spellStart"/>
            <w:r w:rsidRPr="00052516">
              <w:rPr>
                <w:rFonts w:eastAsia="Calibri"/>
                <w:color w:val="000000"/>
                <w:sz w:val="12"/>
                <w:szCs w:val="12"/>
                <w:lang w:eastAsia="en-US"/>
              </w:rPr>
              <w:t>кВА</w:t>
            </w:r>
            <w:proofErr w:type="spellEnd"/>
            <w:r w:rsidRPr="00052516">
              <w:rPr>
                <w:rFonts w:eastAsia="Calibri"/>
                <w:color w:val="000000"/>
                <w:sz w:val="12"/>
                <w:szCs w:val="12"/>
                <w:lang w:eastAsia="en-US"/>
              </w:rPr>
              <w:t xml:space="preserve"> включительно Столбового/мачтового типа</w:t>
            </w:r>
          </w:p>
        </w:tc>
        <w:tc>
          <w:tcPr>
            <w:tcW w:w="333" w:type="pct"/>
            <w:tcBorders>
              <w:top w:val="nil"/>
              <w:left w:val="nil"/>
              <w:bottom w:val="single" w:sz="4" w:space="0" w:color="auto"/>
              <w:right w:val="single" w:sz="4" w:space="0" w:color="auto"/>
            </w:tcBorders>
            <w:shd w:val="clear" w:color="auto" w:fill="auto"/>
            <w:vAlign w:val="center"/>
            <w:hideMark/>
          </w:tcPr>
          <w:p w14:paraId="10CB3396"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7 361,49</w:t>
            </w:r>
          </w:p>
        </w:tc>
        <w:tc>
          <w:tcPr>
            <w:tcW w:w="228" w:type="pct"/>
            <w:tcBorders>
              <w:top w:val="nil"/>
              <w:left w:val="nil"/>
              <w:bottom w:val="single" w:sz="4" w:space="0" w:color="auto"/>
              <w:right w:val="single" w:sz="4" w:space="0" w:color="auto"/>
            </w:tcBorders>
            <w:shd w:val="clear" w:color="auto" w:fill="auto"/>
            <w:vAlign w:val="center"/>
            <w:hideMark/>
          </w:tcPr>
          <w:p w14:paraId="5E86C4DA"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922,14</w:t>
            </w:r>
          </w:p>
        </w:tc>
        <w:tc>
          <w:tcPr>
            <w:tcW w:w="394" w:type="pct"/>
            <w:tcBorders>
              <w:top w:val="nil"/>
              <w:left w:val="nil"/>
              <w:bottom w:val="single" w:sz="4" w:space="0" w:color="auto"/>
              <w:right w:val="single" w:sz="4" w:space="0" w:color="auto"/>
            </w:tcBorders>
            <w:shd w:val="clear" w:color="auto" w:fill="auto"/>
            <w:vAlign w:val="center"/>
            <w:hideMark/>
          </w:tcPr>
          <w:p w14:paraId="733AC459"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6 788,33</w:t>
            </w:r>
          </w:p>
        </w:tc>
        <w:tc>
          <w:tcPr>
            <w:tcW w:w="325" w:type="pct"/>
            <w:gridSpan w:val="2"/>
            <w:tcBorders>
              <w:top w:val="nil"/>
              <w:left w:val="nil"/>
              <w:bottom w:val="single" w:sz="4" w:space="0" w:color="auto"/>
              <w:right w:val="single" w:sz="4" w:space="0" w:color="auto"/>
            </w:tcBorders>
            <w:shd w:val="clear" w:color="auto" w:fill="auto"/>
            <w:vAlign w:val="center"/>
            <w:hideMark/>
          </w:tcPr>
          <w:p w14:paraId="308B6C6A"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6 163,53</w:t>
            </w:r>
          </w:p>
        </w:tc>
        <w:tc>
          <w:tcPr>
            <w:tcW w:w="228" w:type="pct"/>
            <w:tcBorders>
              <w:top w:val="nil"/>
              <w:left w:val="nil"/>
              <w:bottom w:val="single" w:sz="4" w:space="0" w:color="auto"/>
              <w:right w:val="single" w:sz="4" w:space="0" w:color="auto"/>
            </w:tcBorders>
            <w:shd w:val="clear" w:color="auto" w:fill="auto"/>
            <w:vAlign w:val="center"/>
            <w:hideMark/>
          </w:tcPr>
          <w:p w14:paraId="6FCAEF81"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922,14</w:t>
            </w:r>
          </w:p>
        </w:tc>
        <w:tc>
          <w:tcPr>
            <w:tcW w:w="275" w:type="pct"/>
            <w:tcBorders>
              <w:top w:val="nil"/>
              <w:left w:val="nil"/>
              <w:bottom w:val="single" w:sz="4" w:space="0" w:color="auto"/>
              <w:right w:val="single" w:sz="4" w:space="0" w:color="auto"/>
            </w:tcBorders>
            <w:shd w:val="clear" w:color="auto" w:fill="auto"/>
            <w:vAlign w:val="center"/>
            <w:hideMark/>
          </w:tcPr>
          <w:p w14:paraId="57530F43"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5 683,64</w:t>
            </w:r>
          </w:p>
        </w:tc>
        <w:tc>
          <w:tcPr>
            <w:tcW w:w="244" w:type="pct"/>
            <w:gridSpan w:val="2"/>
            <w:tcBorders>
              <w:top w:val="nil"/>
              <w:left w:val="nil"/>
              <w:bottom w:val="single" w:sz="4" w:space="0" w:color="auto"/>
              <w:right w:val="single" w:sz="4" w:space="0" w:color="auto"/>
            </w:tcBorders>
            <w:shd w:val="clear" w:color="auto" w:fill="auto"/>
            <w:vAlign w:val="center"/>
            <w:hideMark/>
          </w:tcPr>
          <w:p w14:paraId="287D70A8"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7 549,16</w:t>
            </w:r>
          </w:p>
        </w:tc>
        <w:tc>
          <w:tcPr>
            <w:tcW w:w="219" w:type="pct"/>
            <w:tcBorders>
              <w:top w:val="nil"/>
              <w:left w:val="nil"/>
              <w:bottom w:val="single" w:sz="4" w:space="0" w:color="auto"/>
              <w:right w:val="single" w:sz="4" w:space="0" w:color="auto"/>
            </w:tcBorders>
            <w:shd w:val="clear" w:color="auto" w:fill="auto"/>
            <w:vAlign w:val="center"/>
            <w:hideMark/>
          </w:tcPr>
          <w:p w14:paraId="6F57A569"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744</w:t>
            </w:r>
          </w:p>
        </w:tc>
        <w:tc>
          <w:tcPr>
            <w:tcW w:w="269" w:type="pct"/>
            <w:tcBorders>
              <w:top w:val="nil"/>
              <w:left w:val="nil"/>
              <w:bottom w:val="single" w:sz="4" w:space="0" w:color="auto"/>
              <w:right w:val="single" w:sz="4" w:space="0" w:color="auto"/>
            </w:tcBorders>
            <w:shd w:val="clear" w:color="auto" w:fill="auto"/>
            <w:vAlign w:val="center"/>
            <w:hideMark/>
          </w:tcPr>
          <w:p w14:paraId="107198D2"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5 613,10</w:t>
            </w:r>
          </w:p>
        </w:tc>
      </w:tr>
      <w:tr w:rsidR="00052516" w:rsidRPr="00052516" w14:paraId="27059B29" w14:textId="77777777" w:rsidTr="007D1317">
        <w:trPr>
          <w:gridAfter w:val="1"/>
          <w:wAfter w:w="16" w:type="pct"/>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14:paraId="371CE695"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6.1.1.2.2</w:t>
            </w:r>
          </w:p>
        </w:tc>
        <w:tc>
          <w:tcPr>
            <w:tcW w:w="2258" w:type="pct"/>
            <w:tcBorders>
              <w:top w:val="nil"/>
              <w:left w:val="nil"/>
              <w:bottom w:val="single" w:sz="4" w:space="0" w:color="auto"/>
              <w:right w:val="single" w:sz="4" w:space="0" w:color="auto"/>
            </w:tcBorders>
            <w:shd w:val="clear" w:color="auto" w:fill="auto"/>
            <w:vAlign w:val="center"/>
            <w:hideMark/>
          </w:tcPr>
          <w:p w14:paraId="6AC6B8AB" w14:textId="77777777" w:rsidR="00052516" w:rsidRPr="00052516" w:rsidRDefault="00052516" w:rsidP="00052516">
            <w:pPr>
              <w:jc w:val="both"/>
              <w:rPr>
                <w:rFonts w:eastAsia="Calibri"/>
                <w:color w:val="000000"/>
                <w:sz w:val="12"/>
                <w:szCs w:val="12"/>
                <w:lang w:eastAsia="en-US"/>
              </w:rPr>
            </w:pPr>
            <w:proofErr w:type="spellStart"/>
            <w:r w:rsidRPr="00052516">
              <w:rPr>
                <w:rFonts w:eastAsia="Calibri"/>
                <w:color w:val="000000"/>
                <w:sz w:val="12"/>
                <w:szCs w:val="12"/>
                <w:lang w:eastAsia="en-US"/>
              </w:rPr>
              <w:t>Однотрансформаторные</w:t>
            </w:r>
            <w:proofErr w:type="spellEnd"/>
            <w:r w:rsidRPr="00052516">
              <w:rPr>
                <w:rFonts w:eastAsia="Calibri"/>
                <w:color w:val="000000"/>
                <w:sz w:val="12"/>
                <w:szCs w:val="12"/>
                <w:lang w:eastAsia="en-US"/>
              </w:rPr>
              <w:t xml:space="preserve"> подстанции (за исключением РТП) мощностью от 25 до 100 </w:t>
            </w:r>
            <w:proofErr w:type="spellStart"/>
            <w:r w:rsidRPr="00052516">
              <w:rPr>
                <w:rFonts w:eastAsia="Calibri"/>
                <w:color w:val="000000"/>
                <w:sz w:val="12"/>
                <w:szCs w:val="12"/>
                <w:lang w:eastAsia="en-US"/>
              </w:rPr>
              <w:t>кВА</w:t>
            </w:r>
            <w:proofErr w:type="spellEnd"/>
            <w:r w:rsidRPr="00052516">
              <w:rPr>
                <w:rFonts w:eastAsia="Calibri"/>
                <w:color w:val="000000"/>
                <w:sz w:val="12"/>
                <w:szCs w:val="12"/>
                <w:lang w:eastAsia="en-US"/>
              </w:rPr>
              <w:t xml:space="preserve"> включительно Шкафного или </w:t>
            </w:r>
            <w:proofErr w:type="spellStart"/>
            <w:r w:rsidRPr="00052516">
              <w:rPr>
                <w:rFonts w:eastAsia="Calibri"/>
                <w:color w:val="000000"/>
                <w:sz w:val="12"/>
                <w:szCs w:val="12"/>
                <w:lang w:eastAsia="en-US"/>
              </w:rPr>
              <w:t>киоскового</w:t>
            </w:r>
            <w:proofErr w:type="spellEnd"/>
            <w:r w:rsidRPr="00052516">
              <w:rPr>
                <w:rFonts w:eastAsia="Calibri"/>
                <w:color w:val="000000"/>
                <w:sz w:val="12"/>
                <w:szCs w:val="12"/>
                <w:lang w:eastAsia="en-US"/>
              </w:rPr>
              <w:t xml:space="preserve"> типа</w:t>
            </w:r>
          </w:p>
        </w:tc>
        <w:tc>
          <w:tcPr>
            <w:tcW w:w="333" w:type="pct"/>
            <w:tcBorders>
              <w:top w:val="nil"/>
              <w:left w:val="nil"/>
              <w:bottom w:val="single" w:sz="4" w:space="0" w:color="auto"/>
              <w:right w:val="single" w:sz="4" w:space="0" w:color="auto"/>
            </w:tcBorders>
            <w:shd w:val="clear" w:color="auto" w:fill="auto"/>
            <w:vAlign w:val="center"/>
            <w:hideMark/>
          </w:tcPr>
          <w:p w14:paraId="64A77074"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10 015,36</w:t>
            </w:r>
          </w:p>
        </w:tc>
        <w:tc>
          <w:tcPr>
            <w:tcW w:w="228" w:type="pct"/>
            <w:tcBorders>
              <w:top w:val="nil"/>
              <w:left w:val="nil"/>
              <w:bottom w:val="single" w:sz="4" w:space="0" w:color="auto"/>
              <w:right w:val="single" w:sz="4" w:space="0" w:color="auto"/>
            </w:tcBorders>
            <w:shd w:val="clear" w:color="auto" w:fill="auto"/>
            <w:vAlign w:val="center"/>
            <w:hideMark/>
          </w:tcPr>
          <w:p w14:paraId="0692078F"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3 720,52</w:t>
            </w:r>
          </w:p>
        </w:tc>
        <w:tc>
          <w:tcPr>
            <w:tcW w:w="394" w:type="pct"/>
            <w:tcBorders>
              <w:top w:val="nil"/>
              <w:left w:val="nil"/>
              <w:bottom w:val="single" w:sz="4" w:space="0" w:color="auto"/>
              <w:right w:val="single" w:sz="4" w:space="0" w:color="auto"/>
            </w:tcBorders>
            <w:shd w:val="clear" w:color="auto" w:fill="auto"/>
            <w:vAlign w:val="center"/>
            <w:hideMark/>
          </w:tcPr>
          <w:p w14:paraId="2B389E44"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37 262,34</w:t>
            </w:r>
          </w:p>
        </w:tc>
        <w:tc>
          <w:tcPr>
            <w:tcW w:w="325" w:type="pct"/>
            <w:gridSpan w:val="2"/>
            <w:tcBorders>
              <w:top w:val="nil"/>
              <w:left w:val="nil"/>
              <w:bottom w:val="single" w:sz="4" w:space="0" w:color="auto"/>
              <w:right w:val="single" w:sz="4" w:space="0" w:color="auto"/>
            </w:tcBorders>
            <w:shd w:val="clear" w:color="auto" w:fill="auto"/>
            <w:vAlign w:val="center"/>
            <w:hideMark/>
          </w:tcPr>
          <w:p w14:paraId="361C5BB7"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7 521,59</w:t>
            </w:r>
          </w:p>
        </w:tc>
        <w:tc>
          <w:tcPr>
            <w:tcW w:w="228" w:type="pct"/>
            <w:tcBorders>
              <w:top w:val="nil"/>
              <w:left w:val="nil"/>
              <w:bottom w:val="single" w:sz="4" w:space="0" w:color="auto"/>
              <w:right w:val="single" w:sz="4" w:space="0" w:color="auto"/>
            </w:tcBorders>
            <w:shd w:val="clear" w:color="auto" w:fill="auto"/>
            <w:vAlign w:val="center"/>
            <w:hideMark/>
          </w:tcPr>
          <w:p w14:paraId="78F73A1E"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3 720,52</w:t>
            </w:r>
          </w:p>
        </w:tc>
        <w:tc>
          <w:tcPr>
            <w:tcW w:w="275" w:type="pct"/>
            <w:tcBorders>
              <w:top w:val="nil"/>
              <w:left w:val="nil"/>
              <w:bottom w:val="single" w:sz="4" w:space="0" w:color="auto"/>
              <w:right w:val="single" w:sz="4" w:space="0" w:color="auto"/>
            </w:tcBorders>
            <w:shd w:val="clear" w:color="auto" w:fill="auto"/>
            <w:vAlign w:val="center"/>
            <w:hideMark/>
          </w:tcPr>
          <w:p w14:paraId="3F7D8B68"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27 984,23</w:t>
            </w:r>
          </w:p>
        </w:tc>
        <w:tc>
          <w:tcPr>
            <w:tcW w:w="244" w:type="pct"/>
            <w:gridSpan w:val="2"/>
            <w:tcBorders>
              <w:top w:val="nil"/>
              <w:left w:val="nil"/>
              <w:bottom w:val="single" w:sz="4" w:space="0" w:color="auto"/>
              <w:right w:val="single" w:sz="4" w:space="0" w:color="auto"/>
            </w:tcBorders>
            <w:shd w:val="clear" w:color="auto" w:fill="auto"/>
            <w:vAlign w:val="center"/>
            <w:hideMark/>
          </w:tcPr>
          <w:p w14:paraId="4E59EE05"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8 389,19</w:t>
            </w:r>
          </w:p>
        </w:tc>
        <w:tc>
          <w:tcPr>
            <w:tcW w:w="219" w:type="pct"/>
            <w:tcBorders>
              <w:top w:val="nil"/>
              <w:left w:val="nil"/>
              <w:bottom w:val="single" w:sz="4" w:space="0" w:color="auto"/>
              <w:right w:val="single" w:sz="4" w:space="0" w:color="auto"/>
            </w:tcBorders>
            <w:shd w:val="clear" w:color="auto" w:fill="auto"/>
            <w:vAlign w:val="center"/>
            <w:hideMark/>
          </w:tcPr>
          <w:p w14:paraId="6B0D1C77"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2 615</w:t>
            </w:r>
          </w:p>
        </w:tc>
        <w:tc>
          <w:tcPr>
            <w:tcW w:w="269" w:type="pct"/>
            <w:tcBorders>
              <w:top w:val="nil"/>
              <w:left w:val="nil"/>
              <w:bottom w:val="single" w:sz="4" w:space="0" w:color="auto"/>
              <w:right w:val="single" w:sz="4" w:space="0" w:color="auto"/>
            </w:tcBorders>
            <w:shd w:val="clear" w:color="auto" w:fill="auto"/>
            <w:vAlign w:val="center"/>
            <w:hideMark/>
          </w:tcPr>
          <w:p w14:paraId="7109FB96"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21 934,32</w:t>
            </w:r>
          </w:p>
        </w:tc>
      </w:tr>
      <w:tr w:rsidR="00052516" w:rsidRPr="00052516" w14:paraId="108174B5" w14:textId="77777777" w:rsidTr="007D1317">
        <w:trPr>
          <w:gridAfter w:val="1"/>
          <w:wAfter w:w="16" w:type="pct"/>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14:paraId="1D1E3C81"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6.1.1.3.1</w:t>
            </w:r>
          </w:p>
        </w:tc>
        <w:tc>
          <w:tcPr>
            <w:tcW w:w="2258" w:type="pct"/>
            <w:tcBorders>
              <w:top w:val="nil"/>
              <w:left w:val="nil"/>
              <w:bottom w:val="single" w:sz="4" w:space="0" w:color="auto"/>
              <w:right w:val="single" w:sz="4" w:space="0" w:color="auto"/>
            </w:tcBorders>
            <w:shd w:val="clear" w:color="auto" w:fill="auto"/>
            <w:vAlign w:val="center"/>
            <w:hideMark/>
          </w:tcPr>
          <w:p w14:paraId="2C03D4B7" w14:textId="77777777" w:rsidR="00052516" w:rsidRPr="00052516" w:rsidRDefault="00052516" w:rsidP="00052516">
            <w:pPr>
              <w:jc w:val="both"/>
              <w:rPr>
                <w:rFonts w:eastAsia="Calibri"/>
                <w:color w:val="000000"/>
                <w:sz w:val="12"/>
                <w:szCs w:val="12"/>
                <w:lang w:eastAsia="en-US"/>
              </w:rPr>
            </w:pPr>
            <w:proofErr w:type="spellStart"/>
            <w:r w:rsidRPr="00052516">
              <w:rPr>
                <w:rFonts w:eastAsia="Calibri"/>
                <w:color w:val="000000"/>
                <w:sz w:val="12"/>
                <w:szCs w:val="12"/>
                <w:lang w:eastAsia="en-US"/>
              </w:rPr>
              <w:t>Однотрансформаторные</w:t>
            </w:r>
            <w:proofErr w:type="spellEnd"/>
            <w:r w:rsidRPr="00052516">
              <w:rPr>
                <w:rFonts w:eastAsia="Calibri"/>
                <w:color w:val="000000"/>
                <w:sz w:val="12"/>
                <w:szCs w:val="12"/>
                <w:lang w:eastAsia="en-US"/>
              </w:rPr>
              <w:t xml:space="preserve"> подстанции (за исключением РТП) мощностью от 100 до 250 </w:t>
            </w:r>
            <w:proofErr w:type="spellStart"/>
            <w:r w:rsidRPr="00052516">
              <w:rPr>
                <w:rFonts w:eastAsia="Calibri"/>
                <w:color w:val="000000"/>
                <w:sz w:val="12"/>
                <w:szCs w:val="12"/>
                <w:lang w:eastAsia="en-US"/>
              </w:rPr>
              <w:t>кВА</w:t>
            </w:r>
            <w:proofErr w:type="spellEnd"/>
            <w:r w:rsidRPr="00052516">
              <w:rPr>
                <w:rFonts w:eastAsia="Calibri"/>
                <w:color w:val="000000"/>
                <w:sz w:val="12"/>
                <w:szCs w:val="12"/>
                <w:lang w:eastAsia="en-US"/>
              </w:rPr>
              <w:t xml:space="preserve"> включительно Столбового/мачтового типа</w:t>
            </w:r>
          </w:p>
        </w:tc>
        <w:tc>
          <w:tcPr>
            <w:tcW w:w="333" w:type="pct"/>
            <w:tcBorders>
              <w:top w:val="nil"/>
              <w:left w:val="nil"/>
              <w:bottom w:val="single" w:sz="4" w:space="0" w:color="auto"/>
              <w:right w:val="single" w:sz="4" w:space="0" w:color="auto"/>
            </w:tcBorders>
            <w:shd w:val="clear" w:color="auto" w:fill="auto"/>
            <w:vAlign w:val="center"/>
            <w:hideMark/>
          </w:tcPr>
          <w:p w14:paraId="2A043EA2"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5 261,67</w:t>
            </w:r>
          </w:p>
        </w:tc>
        <w:tc>
          <w:tcPr>
            <w:tcW w:w="228" w:type="pct"/>
            <w:tcBorders>
              <w:top w:val="nil"/>
              <w:left w:val="nil"/>
              <w:bottom w:val="single" w:sz="4" w:space="0" w:color="auto"/>
              <w:right w:val="single" w:sz="4" w:space="0" w:color="auto"/>
            </w:tcBorders>
            <w:shd w:val="clear" w:color="auto" w:fill="auto"/>
            <w:vAlign w:val="center"/>
            <w:hideMark/>
          </w:tcPr>
          <w:p w14:paraId="7FE391A2"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2 312,40</w:t>
            </w:r>
          </w:p>
        </w:tc>
        <w:tc>
          <w:tcPr>
            <w:tcW w:w="394" w:type="pct"/>
            <w:tcBorders>
              <w:top w:val="nil"/>
              <w:left w:val="nil"/>
              <w:bottom w:val="single" w:sz="4" w:space="0" w:color="auto"/>
              <w:right w:val="single" w:sz="4" w:space="0" w:color="auto"/>
            </w:tcBorders>
            <w:shd w:val="clear" w:color="auto" w:fill="auto"/>
            <w:vAlign w:val="center"/>
            <w:hideMark/>
          </w:tcPr>
          <w:p w14:paraId="5856EA50"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12 167,08</w:t>
            </w:r>
          </w:p>
        </w:tc>
        <w:tc>
          <w:tcPr>
            <w:tcW w:w="325" w:type="pct"/>
            <w:gridSpan w:val="2"/>
            <w:tcBorders>
              <w:top w:val="nil"/>
              <w:left w:val="nil"/>
              <w:bottom w:val="single" w:sz="4" w:space="0" w:color="auto"/>
              <w:right w:val="single" w:sz="4" w:space="0" w:color="auto"/>
            </w:tcBorders>
            <w:shd w:val="clear" w:color="auto" w:fill="auto"/>
            <w:vAlign w:val="center"/>
            <w:hideMark/>
          </w:tcPr>
          <w:p w14:paraId="1967DFA6"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4 813,33</w:t>
            </w:r>
          </w:p>
        </w:tc>
        <w:tc>
          <w:tcPr>
            <w:tcW w:w="228" w:type="pct"/>
            <w:tcBorders>
              <w:top w:val="nil"/>
              <w:left w:val="nil"/>
              <w:bottom w:val="single" w:sz="4" w:space="0" w:color="auto"/>
              <w:right w:val="single" w:sz="4" w:space="0" w:color="auto"/>
            </w:tcBorders>
            <w:shd w:val="clear" w:color="auto" w:fill="auto"/>
            <w:vAlign w:val="center"/>
            <w:hideMark/>
          </w:tcPr>
          <w:p w14:paraId="40FB9BF3"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2 312,40</w:t>
            </w:r>
          </w:p>
        </w:tc>
        <w:tc>
          <w:tcPr>
            <w:tcW w:w="275" w:type="pct"/>
            <w:tcBorders>
              <w:top w:val="nil"/>
              <w:left w:val="nil"/>
              <w:bottom w:val="single" w:sz="4" w:space="0" w:color="auto"/>
              <w:right w:val="single" w:sz="4" w:space="0" w:color="auto"/>
            </w:tcBorders>
            <w:shd w:val="clear" w:color="auto" w:fill="auto"/>
            <w:vAlign w:val="center"/>
            <w:hideMark/>
          </w:tcPr>
          <w:p w14:paraId="0F9A9F68"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11 130,34</w:t>
            </w:r>
          </w:p>
        </w:tc>
        <w:tc>
          <w:tcPr>
            <w:tcW w:w="244" w:type="pct"/>
            <w:gridSpan w:val="2"/>
            <w:tcBorders>
              <w:top w:val="nil"/>
              <w:left w:val="nil"/>
              <w:bottom w:val="single" w:sz="4" w:space="0" w:color="auto"/>
              <w:right w:val="single" w:sz="4" w:space="0" w:color="auto"/>
            </w:tcBorders>
            <w:shd w:val="clear" w:color="auto" w:fill="auto"/>
            <w:vAlign w:val="center"/>
            <w:hideMark/>
          </w:tcPr>
          <w:p w14:paraId="39E2225D"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5 038,12</w:t>
            </w:r>
          </w:p>
        </w:tc>
        <w:tc>
          <w:tcPr>
            <w:tcW w:w="219" w:type="pct"/>
            <w:tcBorders>
              <w:top w:val="nil"/>
              <w:left w:val="nil"/>
              <w:bottom w:val="single" w:sz="4" w:space="0" w:color="auto"/>
              <w:right w:val="single" w:sz="4" w:space="0" w:color="auto"/>
            </w:tcBorders>
            <w:shd w:val="clear" w:color="auto" w:fill="auto"/>
            <w:vAlign w:val="center"/>
            <w:hideMark/>
          </w:tcPr>
          <w:p w14:paraId="334D0B80"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999</w:t>
            </w:r>
          </w:p>
        </w:tc>
        <w:tc>
          <w:tcPr>
            <w:tcW w:w="269" w:type="pct"/>
            <w:tcBorders>
              <w:top w:val="nil"/>
              <w:left w:val="nil"/>
              <w:bottom w:val="single" w:sz="4" w:space="0" w:color="auto"/>
              <w:right w:val="single" w:sz="4" w:space="0" w:color="auto"/>
            </w:tcBorders>
            <w:shd w:val="clear" w:color="auto" w:fill="auto"/>
            <w:vAlign w:val="center"/>
            <w:hideMark/>
          </w:tcPr>
          <w:p w14:paraId="2DBEEC71"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5 035,43</w:t>
            </w:r>
          </w:p>
        </w:tc>
      </w:tr>
      <w:tr w:rsidR="00052516" w:rsidRPr="00052516" w14:paraId="0A37E4AB" w14:textId="77777777" w:rsidTr="007D1317">
        <w:trPr>
          <w:gridAfter w:val="1"/>
          <w:wAfter w:w="16" w:type="pct"/>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14:paraId="51670C6F"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6.1.1.3.2</w:t>
            </w:r>
          </w:p>
        </w:tc>
        <w:tc>
          <w:tcPr>
            <w:tcW w:w="2258" w:type="pct"/>
            <w:tcBorders>
              <w:top w:val="nil"/>
              <w:left w:val="nil"/>
              <w:bottom w:val="single" w:sz="4" w:space="0" w:color="auto"/>
              <w:right w:val="single" w:sz="4" w:space="0" w:color="auto"/>
            </w:tcBorders>
            <w:shd w:val="clear" w:color="auto" w:fill="auto"/>
            <w:vAlign w:val="center"/>
            <w:hideMark/>
          </w:tcPr>
          <w:p w14:paraId="7954DF81" w14:textId="77777777" w:rsidR="00052516" w:rsidRPr="00052516" w:rsidRDefault="00052516" w:rsidP="00052516">
            <w:pPr>
              <w:jc w:val="both"/>
              <w:rPr>
                <w:rFonts w:eastAsia="Calibri"/>
                <w:color w:val="000000"/>
                <w:sz w:val="12"/>
                <w:szCs w:val="12"/>
                <w:lang w:eastAsia="en-US"/>
              </w:rPr>
            </w:pPr>
            <w:proofErr w:type="spellStart"/>
            <w:r w:rsidRPr="00052516">
              <w:rPr>
                <w:rFonts w:eastAsia="Calibri"/>
                <w:color w:val="000000"/>
                <w:sz w:val="12"/>
                <w:szCs w:val="12"/>
                <w:lang w:eastAsia="en-US"/>
              </w:rPr>
              <w:t>Однотрансформаторные</w:t>
            </w:r>
            <w:proofErr w:type="spellEnd"/>
            <w:r w:rsidRPr="00052516">
              <w:rPr>
                <w:rFonts w:eastAsia="Calibri"/>
                <w:color w:val="000000"/>
                <w:sz w:val="12"/>
                <w:szCs w:val="12"/>
                <w:lang w:eastAsia="en-US"/>
              </w:rPr>
              <w:t xml:space="preserve"> подстанции (за исключением РТП) мощностью от 100 до 250 </w:t>
            </w:r>
            <w:proofErr w:type="spellStart"/>
            <w:r w:rsidRPr="00052516">
              <w:rPr>
                <w:rFonts w:eastAsia="Calibri"/>
                <w:color w:val="000000"/>
                <w:sz w:val="12"/>
                <w:szCs w:val="12"/>
                <w:lang w:eastAsia="en-US"/>
              </w:rPr>
              <w:t>кВА</w:t>
            </w:r>
            <w:proofErr w:type="spellEnd"/>
            <w:r w:rsidRPr="00052516">
              <w:rPr>
                <w:rFonts w:eastAsia="Calibri"/>
                <w:color w:val="000000"/>
                <w:sz w:val="12"/>
                <w:szCs w:val="12"/>
                <w:lang w:eastAsia="en-US"/>
              </w:rPr>
              <w:t xml:space="preserve"> включительно Шкафного или </w:t>
            </w:r>
            <w:proofErr w:type="spellStart"/>
            <w:r w:rsidRPr="00052516">
              <w:rPr>
                <w:rFonts w:eastAsia="Calibri"/>
                <w:color w:val="000000"/>
                <w:sz w:val="12"/>
                <w:szCs w:val="12"/>
                <w:lang w:eastAsia="en-US"/>
              </w:rPr>
              <w:t>киоскового</w:t>
            </w:r>
            <w:proofErr w:type="spellEnd"/>
            <w:r w:rsidRPr="00052516">
              <w:rPr>
                <w:rFonts w:eastAsia="Calibri"/>
                <w:color w:val="000000"/>
                <w:sz w:val="12"/>
                <w:szCs w:val="12"/>
                <w:lang w:eastAsia="en-US"/>
              </w:rPr>
              <w:t xml:space="preserve"> типа</w:t>
            </w:r>
          </w:p>
        </w:tc>
        <w:tc>
          <w:tcPr>
            <w:tcW w:w="333" w:type="pct"/>
            <w:tcBorders>
              <w:top w:val="nil"/>
              <w:left w:val="nil"/>
              <w:bottom w:val="single" w:sz="4" w:space="0" w:color="auto"/>
              <w:right w:val="single" w:sz="4" w:space="0" w:color="auto"/>
            </w:tcBorders>
            <w:shd w:val="clear" w:color="auto" w:fill="auto"/>
            <w:vAlign w:val="center"/>
            <w:hideMark/>
          </w:tcPr>
          <w:p w14:paraId="480F4841"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5 067,11</w:t>
            </w:r>
          </w:p>
        </w:tc>
        <w:tc>
          <w:tcPr>
            <w:tcW w:w="228" w:type="pct"/>
            <w:tcBorders>
              <w:top w:val="nil"/>
              <w:left w:val="nil"/>
              <w:bottom w:val="single" w:sz="4" w:space="0" w:color="auto"/>
              <w:right w:val="single" w:sz="4" w:space="0" w:color="auto"/>
            </w:tcBorders>
            <w:shd w:val="clear" w:color="auto" w:fill="auto"/>
            <w:vAlign w:val="center"/>
            <w:hideMark/>
          </w:tcPr>
          <w:p w14:paraId="0D53D124"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3 769,40</w:t>
            </w:r>
          </w:p>
        </w:tc>
        <w:tc>
          <w:tcPr>
            <w:tcW w:w="394" w:type="pct"/>
            <w:tcBorders>
              <w:top w:val="nil"/>
              <w:left w:val="nil"/>
              <w:bottom w:val="single" w:sz="4" w:space="0" w:color="auto"/>
              <w:right w:val="single" w:sz="4" w:space="0" w:color="auto"/>
            </w:tcBorders>
            <w:shd w:val="clear" w:color="auto" w:fill="auto"/>
            <w:vAlign w:val="center"/>
            <w:hideMark/>
          </w:tcPr>
          <w:p w14:paraId="638AF84A"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19 099,98</w:t>
            </w:r>
          </w:p>
        </w:tc>
        <w:tc>
          <w:tcPr>
            <w:tcW w:w="325" w:type="pct"/>
            <w:gridSpan w:val="2"/>
            <w:tcBorders>
              <w:top w:val="nil"/>
              <w:left w:val="nil"/>
              <w:bottom w:val="single" w:sz="4" w:space="0" w:color="auto"/>
              <w:right w:val="single" w:sz="4" w:space="0" w:color="auto"/>
            </w:tcBorders>
            <w:shd w:val="clear" w:color="auto" w:fill="auto"/>
            <w:vAlign w:val="center"/>
            <w:hideMark/>
          </w:tcPr>
          <w:p w14:paraId="65642126"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4 040,38</w:t>
            </w:r>
          </w:p>
        </w:tc>
        <w:tc>
          <w:tcPr>
            <w:tcW w:w="228" w:type="pct"/>
            <w:tcBorders>
              <w:top w:val="nil"/>
              <w:left w:val="nil"/>
              <w:bottom w:val="single" w:sz="4" w:space="0" w:color="auto"/>
              <w:right w:val="single" w:sz="4" w:space="0" w:color="auto"/>
            </w:tcBorders>
            <w:shd w:val="clear" w:color="auto" w:fill="auto"/>
            <w:vAlign w:val="center"/>
            <w:hideMark/>
          </w:tcPr>
          <w:p w14:paraId="4D5888B8"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3 769,40</w:t>
            </w:r>
          </w:p>
        </w:tc>
        <w:tc>
          <w:tcPr>
            <w:tcW w:w="275" w:type="pct"/>
            <w:tcBorders>
              <w:top w:val="nil"/>
              <w:left w:val="nil"/>
              <w:bottom w:val="single" w:sz="4" w:space="0" w:color="auto"/>
              <w:right w:val="single" w:sz="4" w:space="0" w:color="auto"/>
            </w:tcBorders>
            <w:shd w:val="clear" w:color="auto" w:fill="auto"/>
            <w:vAlign w:val="center"/>
            <w:hideMark/>
          </w:tcPr>
          <w:p w14:paraId="5881D37C"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15 229,81</w:t>
            </w:r>
          </w:p>
        </w:tc>
        <w:tc>
          <w:tcPr>
            <w:tcW w:w="244" w:type="pct"/>
            <w:gridSpan w:val="2"/>
            <w:tcBorders>
              <w:top w:val="nil"/>
              <w:left w:val="nil"/>
              <w:bottom w:val="single" w:sz="4" w:space="0" w:color="auto"/>
              <w:right w:val="single" w:sz="4" w:space="0" w:color="auto"/>
            </w:tcBorders>
            <w:shd w:val="clear" w:color="auto" w:fill="auto"/>
            <w:vAlign w:val="center"/>
            <w:hideMark/>
          </w:tcPr>
          <w:p w14:paraId="079B1152"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5 276,56</w:t>
            </w:r>
          </w:p>
        </w:tc>
        <w:tc>
          <w:tcPr>
            <w:tcW w:w="219" w:type="pct"/>
            <w:tcBorders>
              <w:top w:val="nil"/>
              <w:left w:val="nil"/>
              <w:bottom w:val="single" w:sz="4" w:space="0" w:color="auto"/>
              <w:right w:val="single" w:sz="4" w:space="0" w:color="auto"/>
            </w:tcBorders>
            <w:shd w:val="clear" w:color="auto" w:fill="auto"/>
            <w:vAlign w:val="center"/>
            <w:hideMark/>
          </w:tcPr>
          <w:p w14:paraId="62F41F06"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3 002</w:t>
            </w:r>
          </w:p>
        </w:tc>
        <w:tc>
          <w:tcPr>
            <w:tcW w:w="269" w:type="pct"/>
            <w:tcBorders>
              <w:top w:val="nil"/>
              <w:left w:val="nil"/>
              <w:bottom w:val="single" w:sz="4" w:space="0" w:color="auto"/>
              <w:right w:val="single" w:sz="4" w:space="0" w:color="auto"/>
            </w:tcBorders>
            <w:shd w:val="clear" w:color="auto" w:fill="auto"/>
            <w:vAlign w:val="center"/>
            <w:hideMark/>
          </w:tcPr>
          <w:p w14:paraId="4A5717C6"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15 839,71</w:t>
            </w:r>
          </w:p>
        </w:tc>
      </w:tr>
      <w:tr w:rsidR="00052516" w:rsidRPr="00052516" w14:paraId="25E0B801" w14:textId="77777777" w:rsidTr="007D1317">
        <w:trPr>
          <w:gridAfter w:val="1"/>
          <w:wAfter w:w="16" w:type="pct"/>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14:paraId="1D4C3084"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6.2.1.1.1</w:t>
            </w:r>
          </w:p>
        </w:tc>
        <w:tc>
          <w:tcPr>
            <w:tcW w:w="2258" w:type="pct"/>
            <w:tcBorders>
              <w:top w:val="nil"/>
              <w:left w:val="nil"/>
              <w:bottom w:val="single" w:sz="4" w:space="0" w:color="auto"/>
              <w:right w:val="single" w:sz="4" w:space="0" w:color="auto"/>
            </w:tcBorders>
            <w:shd w:val="clear" w:color="auto" w:fill="auto"/>
            <w:vAlign w:val="center"/>
            <w:hideMark/>
          </w:tcPr>
          <w:p w14:paraId="0EEDFADE" w14:textId="77777777" w:rsidR="00052516" w:rsidRPr="00052516" w:rsidRDefault="00052516" w:rsidP="00052516">
            <w:pPr>
              <w:jc w:val="both"/>
              <w:rPr>
                <w:rFonts w:eastAsia="Calibri"/>
                <w:color w:val="000000"/>
                <w:sz w:val="12"/>
                <w:szCs w:val="12"/>
                <w:lang w:eastAsia="en-US"/>
              </w:rPr>
            </w:pPr>
            <w:proofErr w:type="spellStart"/>
            <w:r w:rsidRPr="00052516">
              <w:rPr>
                <w:rFonts w:eastAsia="Calibri"/>
                <w:color w:val="000000"/>
                <w:sz w:val="12"/>
                <w:szCs w:val="12"/>
                <w:lang w:eastAsia="en-US"/>
              </w:rPr>
              <w:t>Однотрансформаторные</w:t>
            </w:r>
            <w:proofErr w:type="spellEnd"/>
            <w:r w:rsidRPr="00052516">
              <w:rPr>
                <w:rFonts w:eastAsia="Calibri"/>
                <w:color w:val="000000"/>
                <w:sz w:val="12"/>
                <w:szCs w:val="12"/>
                <w:lang w:eastAsia="en-US"/>
              </w:rPr>
              <w:t xml:space="preserve"> подстанции (за исключением РТП) мощностью до 25 </w:t>
            </w:r>
            <w:proofErr w:type="spellStart"/>
            <w:r w:rsidRPr="00052516">
              <w:rPr>
                <w:rFonts w:eastAsia="Calibri"/>
                <w:color w:val="000000"/>
                <w:sz w:val="12"/>
                <w:szCs w:val="12"/>
                <w:lang w:eastAsia="en-US"/>
              </w:rPr>
              <w:t>кВА</w:t>
            </w:r>
            <w:proofErr w:type="spellEnd"/>
            <w:r w:rsidRPr="00052516">
              <w:rPr>
                <w:rFonts w:eastAsia="Calibri"/>
                <w:color w:val="000000"/>
                <w:sz w:val="12"/>
                <w:szCs w:val="12"/>
                <w:lang w:eastAsia="en-US"/>
              </w:rPr>
              <w:t xml:space="preserve"> включительно Столбового/мачтового типа</w:t>
            </w:r>
          </w:p>
        </w:tc>
        <w:tc>
          <w:tcPr>
            <w:tcW w:w="333" w:type="pct"/>
            <w:tcBorders>
              <w:top w:val="nil"/>
              <w:left w:val="nil"/>
              <w:bottom w:val="single" w:sz="4" w:space="0" w:color="auto"/>
              <w:right w:val="single" w:sz="4" w:space="0" w:color="auto"/>
            </w:tcBorders>
            <w:shd w:val="clear" w:color="auto" w:fill="auto"/>
            <w:vAlign w:val="center"/>
            <w:hideMark/>
          </w:tcPr>
          <w:p w14:paraId="5ABDD1FE"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20 149,13</w:t>
            </w:r>
          </w:p>
        </w:tc>
        <w:tc>
          <w:tcPr>
            <w:tcW w:w="228" w:type="pct"/>
            <w:tcBorders>
              <w:top w:val="nil"/>
              <w:left w:val="nil"/>
              <w:bottom w:val="single" w:sz="4" w:space="0" w:color="auto"/>
              <w:right w:val="single" w:sz="4" w:space="0" w:color="auto"/>
            </w:tcBorders>
            <w:shd w:val="clear" w:color="auto" w:fill="auto"/>
            <w:vAlign w:val="center"/>
            <w:hideMark/>
          </w:tcPr>
          <w:p w14:paraId="3F2DD1B8"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23,50</w:t>
            </w:r>
          </w:p>
        </w:tc>
        <w:tc>
          <w:tcPr>
            <w:tcW w:w="394" w:type="pct"/>
            <w:tcBorders>
              <w:top w:val="nil"/>
              <w:left w:val="nil"/>
              <w:bottom w:val="single" w:sz="4" w:space="0" w:color="auto"/>
              <w:right w:val="single" w:sz="4" w:space="0" w:color="auto"/>
            </w:tcBorders>
            <w:shd w:val="clear" w:color="auto" w:fill="auto"/>
            <w:vAlign w:val="center"/>
            <w:hideMark/>
          </w:tcPr>
          <w:p w14:paraId="5BD34E84"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473,50</w:t>
            </w:r>
          </w:p>
        </w:tc>
        <w:tc>
          <w:tcPr>
            <w:tcW w:w="325" w:type="pct"/>
            <w:gridSpan w:val="2"/>
            <w:tcBorders>
              <w:top w:val="nil"/>
              <w:left w:val="nil"/>
              <w:bottom w:val="single" w:sz="4" w:space="0" w:color="auto"/>
              <w:right w:val="single" w:sz="4" w:space="0" w:color="auto"/>
            </w:tcBorders>
            <w:shd w:val="clear" w:color="auto" w:fill="auto"/>
            <w:vAlign w:val="center"/>
            <w:hideMark/>
          </w:tcPr>
          <w:p w14:paraId="54781384"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14 872,88</w:t>
            </w:r>
          </w:p>
        </w:tc>
        <w:tc>
          <w:tcPr>
            <w:tcW w:w="228" w:type="pct"/>
            <w:tcBorders>
              <w:top w:val="nil"/>
              <w:left w:val="nil"/>
              <w:bottom w:val="single" w:sz="4" w:space="0" w:color="auto"/>
              <w:right w:val="single" w:sz="4" w:space="0" w:color="auto"/>
            </w:tcBorders>
            <w:shd w:val="clear" w:color="auto" w:fill="auto"/>
            <w:vAlign w:val="center"/>
            <w:hideMark/>
          </w:tcPr>
          <w:p w14:paraId="1D918892"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23,50</w:t>
            </w:r>
          </w:p>
        </w:tc>
        <w:tc>
          <w:tcPr>
            <w:tcW w:w="275" w:type="pct"/>
            <w:tcBorders>
              <w:top w:val="nil"/>
              <w:left w:val="nil"/>
              <w:bottom w:val="single" w:sz="4" w:space="0" w:color="auto"/>
              <w:right w:val="single" w:sz="4" w:space="0" w:color="auto"/>
            </w:tcBorders>
            <w:shd w:val="clear" w:color="auto" w:fill="auto"/>
            <w:vAlign w:val="center"/>
            <w:hideMark/>
          </w:tcPr>
          <w:p w14:paraId="733105CE"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349,51</w:t>
            </w:r>
          </w:p>
        </w:tc>
        <w:tc>
          <w:tcPr>
            <w:tcW w:w="244" w:type="pct"/>
            <w:gridSpan w:val="2"/>
            <w:tcBorders>
              <w:top w:val="nil"/>
              <w:left w:val="nil"/>
              <w:bottom w:val="single" w:sz="4" w:space="0" w:color="auto"/>
              <w:right w:val="single" w:sz="4" w:space="0" w:color="auto"/>
            </w:tcBorders>
            <w:shd w:val="clear" w:color="auto" w:fill="auto"/>
            <w:vAlign w:val="center"/>
            <w:hideMark/>
          </w:tcPr>
          <w:p w14:paraId="3AB89597"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17 516,81</w:t>
            </w:r>
          </w:p>
        </w:tc>
        <w:tc>
          <w:tcPr>
            <w:tcW w:w="219" w:type="pct"/>
            <w:tcBorders>
              <w:top w:val="nil"/>
              <w:left w:val="nil"/>
              <w:bottom w:val="single" w:sz="4" w:space="0" w:color="auto"/>
              <w:right w:val="single" w:sz="4" w:space="0" w:color="auto"/>
            </w:tcBorders>
            <w:shd w:val="clear" w:color="auto" w:fill="auto"/>
            <w:vAlign w:val="center"/>
            <w:hideMark/>
          </w:tcPr>
          <w:p w14:paraId="564F8F1B"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153</w:t>
            </w:r>
          </w:p>
        </w:tc>
        <w:tc>
          <w:tcPr>
            <w:tcW w:w="269" w:type="pct"/>
            <w:tcBorders>
              <w:top w:val="nil"/>
              <w:left w:val="nil"/>
              <w:bottom w:val="single" w:sz="4" w:space="0" w:color="auto"/>
              <w:right w:val="single" w:sz="4" w:space="0" w:color="auto"/>
            </w:tcBorders>
            <w:shd w:val="clear" w:color="auto" w:fill="auto"/>
            <w:vAlign w:val="center"/>
            <w:hideMark/>
          </w:tcPr>
          <w:p w14:paraId="4531E310"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2 678,44</w:t>
            </w:r>
          </w:p>
        </w:tc>
      </w:tr>
      <w:tr w:rsidR="00052516" w:rsidRPr="00052516" w14:paraId="121C82A1" w14:textId="77777777" w:rsidTr="007D1317">
        <w:trPr>
          <w:gridAfter w:val="1"/>
          <w:wAfter w:w="16" w:type="pct"/>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14:paraId="38FFB403"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6.2.1.2.1</w:t>
            </w:r>
          </w:p>
        </w:tc>
        <w:tc>
          <w:tcPr>
            <w:tcW w:w="2258" w:type="pct"/>
            <w:tcBorders>
              <w:top w:val="nil"/>
              <w:left w:val="nil"/>
              <w:bottom w:val="single" w:sz="4" w:space="0" w:color="auto"/>
              <w:right w:val="single" w:sz="4" w:space="0" w:color="auto"/>
            </w:tcBorders>
            <w:shd w:val="clear" w:color="auto" w:fill="auto"/>
            <w:vAlign w:val="center"/>
            <w:hideMark/>
          </w:tcPr>
          <w:p w14:paraId="44A9B307" w14:textId="77777777" w:rsidR="00052516" w:rsidRPr="00052516" w:rsidRDefault="00052516" w:rsidP="00052516">
            <w:pPr>
              <w:jc w:val="both"/>
              <w:rPr>
                <w:rFonts w:eastAsia="Calibri"/>
                <w:color w:val="000000"/>
                <w:sz w:val="12"/>
                <w:szCs w:val="12"/>
                <w:lang w:eastAsia="en-US"/>
              </w:rPr>
            </w:pPr>
            <w:proofErr w:type="spellStart"/>
            <w:r w:rsidRPr="00052516">
              <w:rPr>
                <w:rFonts w:eastAsia="Calibri"/>
                <w:color w:val="000000"/>
                <w:sz w:val="12"/>
                <w:szCs w:val="12"/>
                <w:lang w:eastAsia="en-US"/>
              </w:rPr>
              <w:t>Однотрансформаторные</w:t>
            </w:r>
            <w:proofErr w:type="spellEnd"/>
            <w:r w:rsidRPr="00052516">
              <w:rPr>
                <w:rFonts w:eastAsia="Calibri"/>
                <w:color w:val="000000"/>
                <w:sz w:val="12"/>
                <w:szCs w:val="12"/>
                <w:lang w:eastAsia="en-US"/>
              </w:rPr>
              <w:t xml:space="preserve"> подстанции (за исключением РТП) мощностью от 25 до 100 </w:t>
            </w:r>
            <w:proofErr w:type="spellStart"/>
            <w:r w:rsidRPr="00052516">
              <w:rPr>
                <w:rFonts w:eastAsia="Calibri"/>
                <w:color w:val="000000"/>
                <w:sz w:val="12"/>
                <w:szCs w:val="12"/>
                <w:lang w:eastAsia="en-US"/>
              </w:rPr>
              <w:t>кВА</w:t>
            </w:r>
            <w:proofErr w:type="spellEnd"/>
            <w:r w:rsidRPr="00052516">
              <w:rPr>
                <w:rFonts w:eastAsia="Calibri"/>
                <w:color w:val="000000"/>
                <w:sz w:val="12"/>
                <w:szCs w:val="12"/>
                <w:lang w:eastAsia="en-US"/>
              </w:rPr>
              <w:t xml:space="preserve"> включительно Столбового/мачтового типа</w:t>
            </w:r>
          </w:p>
        </w:tc>
        <w:tc>
          <w:tcPr>
            <w:tcW w:w="333" w:type="pct"/>
            <w:tcBorders>
              <w:top w:val="nil"/>
              <w:left w:val="nil"/>
              <w:bottom w:val="single" w:sz="4" w:space="0" w:color="auto"/>
              <w:right w:val="single" w:sz="4" w:space="0" w:color="auto"/>
            </w:tcBorders>
            <w:shd w:val="clear" w:color="auto" w:fill="auto"/>
            <w:vAlign w:val="center"/>
            <w:hideMark/>
          </w:tcPr>
          <w:p w14:paraId="3D45E883"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6 242,99</w:t>
            </w:r>
          </w:p>
        </w:tc>
        <w:tc>
          <w:tcPr>
            <w:tcW w:w="228" w:type="pct"/>
            <w:tcBorders>
              <w:top w:val="nil"/>
              <w:left w:val="nil"/>
              <w:bottom w:val="single" w:sz="4" w:space="0" w:color="auto"/>
              <w:right w:val="single" w:sz="4" w:space="0" w:color="auto"/>
            </w:tcBorders>
            <w:shd w:val="clear" w:color="auto" w:fill="auto"/>
            <w:vAlign w:val="center"/>
            <w:hideMark/>
          </w:tcPr>
          <w:p w14:paraId="3DF5C2AE"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738,84</w:t>
            </w:r>
          </w:p>
        </w:tc>
        <w:tc>
          <w:tcPr>
            <w:tcW w:w="394" w:type="pct"/>
            <w:tcBorders>
              <w:top w:val="nil"/>
              <w:left w:val="nil"/>
              <w:bottom w:val="single" w:sz="4" w:space="0" w:color="auto"/>
              <w:right w:val="single" w:sz="4" w:space="0" w:color="auto"/>
            </w:tcBorders>
            <w:shd w:val="clear" w:color="auto" w:fill="auto"/>
            <w:vAlign w:val="center"/>
            <w:hideMark/>
          </w:tcPr>
          <w:p w14:paraId="183A65EE"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4 612,57</w:t>
            </w:r>
          </w:p>
        </w:tc>
        <w:tc>
          <w:tcPr>
            <w:tcW w:w="325" w:type="pct"/>
            <w:gridSpan w:val="2"/>
            <w:tcBorders>
              <w:top w:val="nil"/>
              <w:left w:val="nil"/>
              <w:bottom w:val="single" w:sz="4" w:space="0" w:color="auto"/>
              <w:right w:val="single" w:sz="4" w:space="0" w:color="auto"/>
            </w:tcBorders>
            <w:shd w:val="clear" w:color="auto" w:fill="auto"/>
            <w:vAlign w:val="center"/>
            <w:hideMark/>
          </w:tcPr>
          <w:p w14:paraId="13651156"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5 989,80</w:t>
            </w:r>
          </w:p>
        </w:tc>
        <w:tc>
          <w:tcPr>
            <w:tcW w:w="228" w:type="pct"/>
            <w:tcBorders>
              <w:top w:val="nil"/>
              <w:left w:val="nil"/>
              <w:bottom w:val="single" w:sz="4" w:space="0" w:color="auto"/>
              <w:right w:val="single" w:sz="4" w:space="0" w:color="auto"/>
            </w:tcBorders>
            <w:shd w:val="clear" w:color="auto" w:fill="auto"/>
            <w:vAlign w:val="center"/>
            <w:hideMark/>
          </w:tcPr>
          <w:p w14:paraId="2756DAB9"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738,84</w:t>
            </w:r>
          </w:p>
        </w:tc>
        <w:tc>
          <w:tcPr>
            <w:tcW w:w="275" w:type="pct"/>
            <w:tcBorders>
              <w:top w:val="nil"/>
              <w:left w:val="nil"/>
              <w:bottom w:val="single" w:sz="4" w:space="0" w:color="auto"/>
              <w:right w:val="single" w:sz="4" w:space="0" w:color="auto"/>
            </w:tcBorders>
            <w:shd w:val="clear" w:color="auto" w:fill="auto"/>
            <w:vAlign w:val="center"/>
            <w:hideMark/>
          </w:tcPr>
          <w:p w14:paraId="4A11B3D0"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4 425,50</w:t>
            </w:r>
          </w:p>
        </w:tc>
        <w:tc>
          <w:tcPr>
            <w:tcW w:w="244" w:type="pct"/>
            <w:gridSpan w:val="2"/>
            <w:tcBorders>
              <w:top w:val="nil"/>
              <w:left w:val="nil"/>
              <w:bottom w:val="single" w:sz="4" w:space="0" w:color="auto"/>
              <w:right w:val="single" w:sz="4" w:space="0" w:color="auto"/>
            </w:tcBorders>
            <w:shd w:val="clear" w:color="auto" w:fill="auto"/>
            <w:vAlign w:val="center"/>
            <w:hideMark/>
          </w:tcPr>
          <w:p w14:paraId="242C0CC7"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7 277,89</w:t>
            </w:r>
          </w:p>
        </w:tc>
        <w:tc>
          <w:tcPr>
            <w:tcW w:w="219" w:type="pct"/>
            <w:tcBorders>
              <w:top w:val="nil"/>
              <w:left w:val="nil"/>
              <w:bottom w:val="single" w:sz="4" w:space="0" w:color="auto"/>
              <w:right w:val="single" w:sz="4" w:space="0" w:color="auto"/>
            </w:tcBorders>
            <w:shd w:val="clear" w:color="auto" w:fill="auto"/>
            <w:vAlign w:val="center"/>
            <w:hideMark/>
          </w:tcPr>
          <w:p w14:paraId="48F2FC71"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434</w:t>
            </w:r>
          </w:p>
        </w:tc>
        <w:tc>
          <w:tcPr>
            <w:tcW w:w="269" w:type="pct"/>
            <w:tcBorders>
              <w:top w:val="nil"/>
              <w:left w:val="nil"/>
              <w:bottom w:val="single" w:sz="4" w:space="0" w:color="auto"/>
              <w:right w:val="single" w:sz="4" w:space="0" w:color="auto"/>
            </w:tcBorders>
            <w:shd w:val="clear" w:color="auto" w:fill="auto"/>
            <w:vAlign w:val="center"/>
            <w:hideMark/>
          </w:tcPr>
          <w:p w14:paraId="2CCB6633"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3 160,64</w:t>
            </w:r>
          </w:p>
        </w:tc>
      </w:tr>
      <w:tr w:rsidR="00052516" w:rsidRPr="00052516" w14:paraId="7C843FF9" w14:textId="77777777" w:rsidTr="007D1317">
        <w:trPr>
          <w:gridAfter w:val="1"/>
          <w:wAfter w:w="16" w:type="pct"/>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14:paraId="6ACC14A1"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6.2.1.2.2</w:t>
            </w:r>
          </w:p>
        </w:tc>
        <w:tc>
          <w:tcPr>
            <w:tcW w:w="2258" w:type="pct"/>
            <w:tcBorders>
              <w:top w:val="nil"/>
              <w:left w:val="nil"/>
              <w:bottom w:val="single" w:sz="4" w:space="0" w:color="auto"/>
              <w:right w:val="single" w:sz="4" w:space="0" w:color="auto"/>
            </w:tcBorders>
            <w:shd w:val="clear" w:color="auto" w:fill="auto"/>
            <w:vAlign w:val="center"/>
            <w:hideMark/>
          </w:tcPr>
          <w:p w14:paraId="324062E5" w14:textId="77777777" w:rsidR="00052516" w:rsidRPr="00052516" w:rsidRDefault="00052516" w:rsidP="00052516">
            <w:pPr>
              <w:jc w:val="both"/>
              <w:rPr>
                <w:rFonts w:eastAsia="Calibri"/>
                <w:color w:val="000000"/>
                <w:sz w:val="12"/>
                <w:szCs w:val="12"/>
                <w:lang w:eastAsia="en-US"/>
              </w:rPr>
            </w:pPr>
            <w:proofErr w:type="spellStart"/>
            <w:r w:rsidRPr="00052516">
              <w:rPr>
                <w:rFonts w:eastAsia="Calibri"/>
                <w:color w:val="000000"/>
                <w:sz w:val="12"/>
                <w:szCs w:val="12"/>
                <w:lang w:eastAsia="en-US"/>
              </w:rPr>
              <w:t>Однотрансформаторные</w:t>
            </w:r>
            <w:proofErr w:type="spellEnd"/>
            <w:r w:rsidRPr="00052516">
              <w:rPr>
                <w:rFonts w:eastAsia="Calibri"/>
                <w:color w:val="000000"/>
                <w:sz w:val="12"/>
                <w:szCs w:val="12"/>
                <w:lang w:eastAsia="en-US"/>
              </w:rPr>
              <w:t xml:space="preserve"> подстанции (за исключением РТП) мощностью от 25 до 100 </w:t>
            </w:r>
            <w:proofErr w:type="spellStart"/>
            <w:r w:rsidRPr="00052516">
              <w:rPr>
                <w:rFonts w:eastAsia="Calibri"/>
                <w:color w:val="000000"/>
                <w:sz w:val="12"/>
                <w:szCs w:val="12"/>
                <w:lang w:eastAsia="en-US"/>
              </w:rPr>
              <w:t>кВА</w:t>
            </w:r>
            <w:proofErr w:type="spellEnd"/>
            <w:r w:rsidRPr="00052516">
              <w:rPr>
                <w:rFonts w:eastAsia="Calibri"/>
                <w:color w:val="000000"/>
                <w:sz w:val="12"/>
                <w:szCs w:val="12"/>
                <w:lang w:eastAsia="en-US"/>
              </w:rPr>
              <w:t xml:space="preserve"> включительно Шкафного или </w:t>
            </w:r>
            <w:proofErr w:type="spellStart"/>
            <w:r w:rsidRPr="00052516">
              <w:rPr>
                <w:rFonts w:eastAsia="Calibri"/>
                <w:color w:val="000000"/>
                <w:sz w:val="12"/>
                <w:szCs w:val="12"/>
                <w:lang w:eastAsia="en-US"/>
              </w:rPr>
              <w:t>киоскового</w:t>
            </w:r>
            <w:proofErr w:type="spellEnd"/>
            <w:r w:rsidRPr="00052516">
              <w:rPr>
                <w:rFonts w:eastAsia="Calibri"/>
                <w:color w:val="000000"/>
                <w:sz w:val="12"/>
                <w:szCs w:val="12"/>
                <w:lang w:eastAsia="en-US"/>
              </w:rPr>
              <w:t xml:space="preserve"> типа</w:t>
            </w:r>
          </w:p>
        </w:tc>
        <w:tc>
          <w:tcPr>
            <w:tcW w:w="333" w:type="pct"/>
            <w:tcBorders>
              <w:top w:val="nil"/>
              <w:left w:val="nil"/>
              <w:bottom w:val="single" w:sz="4" w:space="0" w:color="auto"/>
              <w:right w:val="single" w:sz="4" w:space="0" w:color="auto"/>
            </w:tcBorders>
            <w:shd w:val="clear" w:color="auto" w:fill="auto"/>
            <w:vAlign w:val="center"/>
            <w:hideMark/>
          </w:tcPr>
          <w:p w14:paraId="6B1EAF26"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9 913,53</w:t>
            </w:r>
          </w:p>
        </w:tc>
        <w:tc>
          <w:tcPr>
            <w:tcW w:w="228" w:type="pct"/>
            <w:tcBorders>
              <w:top w:val="nil"/>
              <w:left w:val="nil"/>
              <w:bottom w:val="single" w:sz="4" w:space="0" w:color="auto"/>
              <w:right w:val="single" w:sz="4" w:space="0" w:color="auto"/>
            </w:tcBorders>
            <w:shd w:val="clear" w:color="auto" w:fill="auto"/>
            <w:vAlign w:val="center"/>
            <w:hideMark/>
          </w:tcPr>
          <w:p w14:paraId="13323B58"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3 564,48</w:t>
            </w:r>
          </w:p>
        </w:tc>
        <w:tc>
          <w:tcPr>
            <w:tcW w:w="394" w:type="pct"/>
            <w:tcBorders>
              <w:top w:val="nil"/>
              <w:left w:val="nil"/>
              <w:bottom w:val="single" w:sz="4" w:space="0" w:color="auto"/>
              <w:right w:val="single" w:sz="4" w:space="0" w:color="auto"/>
            </w:tcBorders>
            <w:shd w:val="clear" w:color="auto" w:fill="auto"/>
            <w:vAlign w:val="center"/>
            <w:hideMark/>
          </w:tcPr>
          <w:p w14:paraId="091B603C"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35 336,57</w:t>
            </w:r>
          </w:p>
        </w:tc>
        <w:tc>
          <w:tcPr>
            <w:tcW w:w="325" w:type="pct"/>
            <w:gridSpan w:val="2"/>
            <w:tcBorders>
              <w:top w:val="nil"/>
              <w:left w:val="nil"/>
              <w:bottom w:val="single" w:sz="4" w:space="0" w:color="auto"/>
              <w:right w:val="single" w:sz="4" w:space="0" w:color="auto"/>
            </w:tcBorders>
            <w:shd w:val="clear" w:color="auto" w:fill="auto"/>
            <w:vAlign w:val="center"/>
            <w:hideMark/>
          </w:tcPr>
          <w:p w14:paraId="7A479949"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7 688,94</w:t>
            </w:r>
          </w:p>
        </w:tc>
        <w:tc>
          <w:tcPr>
            <w:tcW w:w="228" w:type="pct"/>
            <w:tcBorders>
              <w:top w:val="nil"/>
              <w:left w:val="nil"/>
              <w:bottom w:val="single" w:sz="4" w:space="0" w:color="auto"/>
              <w:right w:val="single" w:sz="4" w:space="0" w:color="auto"/>
            </w:tcBorders>
            <w:shd w:val="clear" w:color="auto" w:fill="auto"/>
            <w:vAlign w:val="center"/>
            <w:hideMark/>
          </w:tcPr>
          <w:p w14:paraId="27D08E44"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3 564,48</w:t>
            </w:r>
          </w:p>
        </w:tc>
        <w:tc>
          <w:tcPr>
            <w:tcW w:w="275" w:type="pct"/>
            <w:tcBorders>
              <w:top w:val="nil"/>
              <w:left w:val="nil"/>
              <w:bottom w:val="single" w:sz="4" w:space="0" w:color="auto"/>
              <w:right w:val="single" w:sz="4" w:space="0" w:color="auto"/>
            </w:tcBorders>
            <w:shd w:val="clear" w:color="auto" w:fill="auto"/>
            <w:vAlign w:val="center"/>
            <w:hideMark/>
          </w:tcPr>
          <w:p w14:paraId="06EE8D37"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27 407,07</w:t>
            </w:r>
          </w:p>
        </w:tc>
        <w:tc>
          <w:tcPr>
            <w:tcW w:w="244" w:type="pct"/>
            <w:gridSpan w:val="2"/>
            <w:tcBorders>
              <w:top w:val="nil"/>
              <w:left w:val="nil"/>
              <w:bottom w:val="single" w:sz="4" w:space="0" w:color="auto"/>
              <w:right w:val="single" w:sz="4" w:space="0" w:color="auto"/>
            </w:tcBorders>
            <w:shd w:val="clear" w:color="auto" w:fill="auto"/>
            <w:vAlign w:val="center"/>
            <w:hideMark/>
          </w:tcPr>
          <w:p w14:paraId="08AC278A"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10 044,13</w:t>
            </w:r>
          </w:p>
        </w:tc>
        <w:tc>
          <w:tcPr>
            <w:tcW w:w="219" w:type="pct"/>
            <w:tcBorders>
              <w:top w:val="nil"/>
              <w:left w:val="nil"/>
              <w:bottom w:val="single" w:sz="4" w:space="0" w:color="auto"/>
              <w:right w:val="single" w:sz="4" w:space="0" w:color="auto"/>
            </w:tcBorders>
            <w:shd w:val="clear" w:color="auto" w:fill="auto"/>
            <w:vAlign w:val="center"/>
            <w:hideMark/>
          </w:tcPr>
          <w:p w14:paraId="4F758138"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1 317</w:t>
            </w:r>
          </w:p>
        </w:tc>
        <w:tc>
          <w:tcPr>
            <w:tcW w:w="269" w:type="pct"/>
            <w:tcBorders>
              <w:top w:val="nil"/>
              <w:left w:val="nil"/>
              <w:bottom w:val="single" w:sz="4" w:space="0" w:color="auto"/>
              <w:right w:val="single" w:sz="4" w:space="0" w:color="auto"/>
            </w:tcBorders>
            <w:shd w:val="clear" w:color="auto" w:fill="auto"/>
            <w:vAlign w:val="center"/>
            <w:hideMark/>
          </w:tcPr>
          <w:p w14:paraId="69EB2200"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13 224,37</w:t>
            </w:r>
          </w:p>
        </w:tc>
      </w:tr>
      <w:tr w:rsidR="00052516" w:rsidRPr="00052516" w14:paraId="38C44BAE" w14:textId="77777777" w:rsidTr="007D1317">
        <w:trPr>
          <w:gridAfter w:val="1"/>
          <w:wAfter w:w="16" w:type="pct"/>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14:paraId="78973BD3"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6.2.1.3.1</w:t>
            </w:r>
          </w:p>
        </w:tc>
        <w:tc>
          <w:tcPr>
            <w:tcW w:w="2258" w:type="pct"/>
            <w:tcBorders>
              <w:top w:val="nil"/>
              <w:left w:val="nil"/>
              <w:bottom w:val="single" w:sz="4" w:space="0" w:color="auto"/>
              <w:right w:val="single" w:sz="4" w:space="0" w:color="auto"/>
            </w:tcBorders>
            <w:shd w:val="clear" w:color="auto" w:fill="auto"/>
            <w:vAlign w:val="center"/>
            <w:hideMark/>
          </w:tcPr>
          <w:p w14:paraId="5CDEFDF8" w14:textId="77777777" w:rsidR="00052516" w:rsidRPr="00052516" w:rsidRDefault="00052516" w:rsidP="00052516">
            <w:pPr>
              <w:jc w:val="both"/>
              <w:rPr>
                <w:rFonts w:eastAsia="Calibri"/>
                <w:color w:val="000000"/>
                <w:sz w:val="12"/>
                <w:szCs w:val="12"/>
                <w:lang w:eastAsia="en-US"/>
              </w:rPr>
            </w:pPr>
            <w:proofErr w:type="spellStart"/>
            <w:r w:rsidRPr="00052516">
              <w:rPr>
                <w:rFonts w:eastAsia="Calibri"/>
                <w:color w:val="000000"/>
                <w:sz w:val="12"/>
                <w:szCs w:val="12"/>
                <w:lang w:eastAsia="en-US"/>
              </w:rPr>
              <w:t>Однотрансформаторные</w:t>
            </w:r>
            <w:proofErr w:type="spellEnd"/>
            <w:r w:rsidRPr="00052516">
              <w:rPr>
                <w:rFonts w:eastAsia="Calibri"/>
                <w:color w:val="000000"/>
                <w:sz w:val="12"/>
                <w:szCs w:val="12"/>
                <w:lang w:eastAsia="en-US"/>
              </w:rPr>
              <w:t xml:space="preserve"> подстанции (за исключением РТП) мощностью от 100 до 250 </w:t>
            </w:r>
            <w:proofErr w:type="spellStart"/>
            <w:r w:rsidRPr="00052516">
              <w:rPr>
                <w:rFonts w:eastAsia="Calibri"/>
                <w:color w:val="000000"/>
                <w:sz w:val="12"/>
                <w:szCs w:val="12"/>
                <w:lang w:eastAsia="en-US"/>
              </w:rPr>
              <w:t>кВА</w:t>
            </w:r>
            <w:proofErr w:type="spellEnd"/>
            <w:r w:rsidRPr="00052516">
              <w:rPr>
                <w:rFonts w:eastAsia="Calibri"/>
                <w:color w:val="000000"/>
                <w:sz w:val="12"/>
                <w:szCs w:val="12"/>
                <w:lang w:eastAsia="en-US"/>
              </w:rPr>
              <w:t xml:space="preserve"> включительно Столбового/мачтового типа</w:t>
            </w:r>
          </w:p>
        </w:tc>
        <w:tc>
          <w:tcPr>
            <w:tcW w:w="333" w:type="pct"/>
            <w:tcBorders>
              <w:top w:val="nil"/>
              <w:left w:val="nil"/>
              <w:bottom w:val="single" w:sz="4" w:space="0" w:color="auto"/>
              <w:right w:val="single" w:sz="4" w:space="0" w:color="auto"/>
            </w:tcBorders>
            <w:shd w:val="clear" w:color="auto" w:fill="auto"/>
            <w:vAlign w:val="center"/>
            <w:hideMark/>
          </w:tcPr>
          <w:p w14:paraId="71C1F7B8"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4 332,61</w:t>
            </w:r>
          </w:p>
        </w:tc>
        <w:tc>
          <w:tcPr>
            <w:tcW w:w="228" w:type="pct"/>
            <w:tcBorders>
              <w:top w:val="nil"/>
              <w:left w:val="nil"/>
              <w:bottom w:val="single" w:sz="4" w:space="0" w:color="auto"/>
              <w:right w:val="single" w:sz="4" w:space="0" w:color="auto"/>
            </w:tcBorders>
            <w:shd w:val="clear" w:color="auto" w:fill="auto"/>
            <w:vAlign w:val="center"/>
            <w:hideMark/>
          </w:tcPr>
          <w:p w14:paraId="39494BE0"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3 807,00</w:t>
            </w:r>
          </w:p>
        </w:tc>
        <w:tc>
          <w:tcPr>
            <w:tcW w:w="394" w:type="pct"/>
            <w:tcBorders>
              <w:top w:val="nil"/>
              <w:left w:val="nil"/>
              <w:bottom w:val="single" w:sz="4" w:space="0" w:color="auto"/>
              <w:right w:val="single" w:sz="4" w:space="0" w:color="auto"/>
            </w:tcBorders>
            <w:shd w:val="clear" w:color="auto" w:fill="auto"/>
            <w:vAlign w:val="center"/>
            <w:hideMark/>
          </w:tcPr>
          <w:p w14:paraId="4BF097EE"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16 494,25</w:t>
            </w:r>
          </w:p>
        </w:tc>
        <w:tc>
          <w:tcPr>
            <w:tcW w:w="325" w:type="pct"/>
            <w:gridSpan w:val="2"/>
            <w:tcBorders>
              <w:top w:val="nil"/>
              <w:left w:val="nil"/>
              <w:bottom w:val="single" w:sz="4" w:space="0" w:color="auto"/>
              <w:right w:val="single" w:sz="4" w:space="0" w:color="auto"/>
            </w:tcBorders>
            <w:shd w:val="clear" w:color="auto" w:fill="auto"/>
            <w:vAlign w:val="center"/>
            <w:hideMark/>
          </w:tcPr>
          <w:p w14:paraId="68017135"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4 813,33</w:t>
            </w:r>
          </w:p>
        </w:tc>
        <w:tc>
          <w:tcPr>
            <w:tcW w:w="228" w:type="pct"/>
            <w:tcBorders>
              <w:top w:val="nil"/>
              <w:left w:val="nil"/>
              <w:bottom w:val="single" w:sz="4" w:space="0" w:color="auto"/>
              <w:right w:val="single" w:sz="4" w:space="0" w:color="auto"/>
            </w:tcBorders>
            <w:shd w:val="clear" w:color="auto" w:fill="auto"/>
            <w:vAlign w:val="center"/>
            <w:hideMark/>
          </w:tcPr>
          <w:p w14:paraId="1A60DFBD"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3 807,00</w:t>
            </w:r>
          </w:p>
        </w:tc>
        <w:tc>
          <w:tcPr>
            <w:tcW w:w="275" w:type="pct"/>
            <w:tcBorders>
              <w:top w:val="nil"/>
              <w:left w:val="nil"/>
              <w:bottom w:val="single" w:sz="4" w:space="0" w:color="auto"/>
              <w:right w:val="single" w:sz="4" w:space="0" w:color="auto"/>
            </w:tcBorders>
            <w:shd w:val="clear" w:color="auto" w:fill="auto"/>
            <w:vAlign w:val="center"/>
            <w:hideMark/>
          </w:tcPr>
          <w:p w14:paraId="11741534"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18 324,35</w:t>
            </w:r>
          </w:p>
        </w:tc>
        <w:tc>
          <w:tcPr>
            <w:tcW w:w="244" w:type="pct"/>
            <w:gridSpan w:val="2"/>
            <w:tcBorders>
              <w:top w:val="nil"/>
              <w:left w:val="nil"/>
              <w:bottom w:val="single" w:sz="4" w:space="0" w:color="auto"/>
              <w:right w:val="single" w:sz="4" w:space="0" w:color="auto"/>
            </w:tcBorders>
            <w:shd w:val="clear" w:color="auto" w:fill="auto"/>
            <w:vAlign w:val="center"/>
            <w:hideMark/>
          </w:tcPr>
          <w:p w14:paraId="2D5E2091"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5 232,09</w:t>
            </w:r>
          </w:p>
        </w:tc>
        <w:tc>
          <w:tcPr>
            <w:tcW w:w="219" w:type="pct"/>
            <w:tcBorders>
              <w:top w:val="nil"/>
              <w:left w:val="nil"/>
              <w:bottom w:val="single" w:sz="4" w:space="0" w:color="auto"/>
              <w:right w:val="single" w:sz="4" w:space="0" w:color="auto"/>
            </w:tcBorders>
            <w:shd w:val="clear" w:color="auto" w:fill="auto"/>
            <w:vAlign w:val="center"/>
            <w:hideMark/>
          </w:tcPr>
          <w:p w14:paraId="0F1428C1"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1 676</w:t>
            </w:r>
          </w:p>
        </w:tc>
        <w:tc>
          <w:tcPr>
            <w:tcW w:w="269" w:type="pct"/>
            <w:tcBorders>
              <w:top w:val="nil"/>
              <w:left w:val="nil"/>
              <w:bottom w:val="single" w:sz="4" w:space="0" w:color="auto"/>
              <w:right w:val="single" w:sz="4" w:space="0" w:color="auto"/>
            </w:tcBorders>
            <w:shd w:val="clear" w:color="auto" w:fill="auto"/>
            <w:vAlign w:val="center"/>
            <w:hideMark/>
          </w:tcPr>
          <w:p w14:paraId="136C31EF"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8 770,73</w:t>
            </w:r>
          </w:p>
        </w:tc>
      </w:tr>
      <w:tr w:rsidR="00052516" w:rsidRPr="00052516" w14:paraId="16BB06E2" w14:textId="77777777" w:rsidTr="007D1317">
        <w:trPr>
          <w:gridAfter w:val="1"/>
          <w:wAfter w:w="16" w:type="pct"/>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14:paraId="5D983258"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6.2.1.3.2</w:t>
            </w:r>
          </w:p>
        </w:tc>
        <w:tc>
          <w:tcPr>
            <w:tcW w:w="2258" w:type="pct"/>
            <w:tcBorders>
              <w:top w:val="nil"/>
              <w:left w:val="nil"/>
              <w:bottom w:val="single" w:sz="4" w:space="0" w:color="auto"/>
              <w:right w:val="single" w:sz="4" w:space="0" w:color="auto"/>
            </w:tcBorders>
            <w:shd w:val="clear" w:color="auto" w:fill="auto"/>
            <w:vAlign w:val="center"/>
            <w:hideMark/>
          </w:tcPr>
          <w:p w14:paraId="32D03588" w14:textId="77777777" w:rsidR="00052516" w:rsidRPr="00052516" w:rsidRDefault="00052516" w:rsidP="00052516">
            <w:pPr>
              <w:jc w:val="both"/>
              <w:rPr>
                <w:rFonts w:eastAsia="Calibri"/>
                <w:color w:val="000000"/>
                <w:sz w:val="12"/>
                <w:szCs w:val="12"/>
                <w:lang w:eastAsia="en-US"/>
              </w:rPr>
            </w:pPr>
            <w:proofErr w:type="spellStart"/>
            <w:r w:rsidRPr="00052516">
              <w:rPr>
                <w:rFonts w:eastAsia="Calibri"/>
                <w:color w:val="000000"/>
                <w:sz w:val="12"/>
                <w:szCs w:val="12"/>
                <w:lang w:eastAsia="en-US"/>
              </w:rPr>
              <w:t>Однотрансформаторные</w:t>
            </w:r>
            <w:proofErr w:type="spellEnd"/>
            <w:r w:rsidRPr="00052516">
              <w:rPr>
                <w:rFonts w:eastAsia="Calibri"/>
                <w:color w:val="000000"/>
                <w:sz w:val="12"/>
                <w:szCs w:val="12"/>
                <w:lang w:eastAsia="en-US"/>
              </w:rPr>
              <w:t xml:space="preserve"> подстанции (за исключением РТП) мощностью от 100 до 250 </w:t>
            </w:r>
            <w:proofErr w:type="spellStart"/>
            <w:r w:rsidRPr="00052516">
              <w:rPr>
                <w:rFonts w:eastAsia="Calibri"/>
                <w:color w:val="000000"/>
                <w:sz w:val="12"/>
                <w:szCs w:val="12"/>
                <w:lang w:eastAsia="en-US"/>
              </w:rPr>
              <w:t>кВА</w:t>
            </w:r>
            <w:proofErr w:type="spellEnd"/>
            <w:r w:rsidRPr="00052516">
              <w:rPr>
                <w:rFonts w:eastAsia="Calibri"/>
                <w:color w:val="000000"/>
                <w:sz w:val="12"/>
                <w:szCs w:val="12"/>
                <w:lang w:eastAsia="en-US"/>
              </w:rPr>
              <w:t xml:space="preserve"> включительно Шкафного или </w:t>
            </w:r>
            <w:proofErr w:type="spellStart"/>
            <w:r w:rsidRPr="00052516">
              <w:rPr>
                <w:rFonts w:eastAsia="Calibri"/>
                <w:color w:val="000000"/>
                <w:sz w:val="12"/>
                <w:szCs w:val="12"/>
                <w:lang w:eastAsia="en-US"/>
              </w:rPr>
              <w:t>киоскового</w:t>
            </w:r>
            <w:proofErr w:type="spellEnd"/>
            <w:r w:rsidRPr="00052516">
              <w:rPr>
                <w:rFonts w:eastAsia="Calibri"/>
                <w:color w:val="000000"/>
                <w:sz w:val="12"/>
                <w:szCs w:val="12"/>
                <w:lang w:eastAsia="en-US"/>
              </w:rPr>
              <w:t xml:space="preserve"> типа</w:t>
            </w:r>
          </w:p>
        </w:tc>
        <w:tc>
          <w:tcPr>
            <w:tcW w:w="333" w:type="pct"/>
            <w:tcBorders>
              <w:top w:val="nil"/>
              <w:left w:val="nil"/>
              <w:bottom w:val="single" w:sz="4" w:space="0" w:color="auto"/>
              <w:right w:val="single" w:sz="4" w:space="0" w:color="auto"/>
            </w:tcBorders>
            <w:shd w:val="clear" w:color="auto" w:fill="auto"/>
            <w:vAlign w:val="center"/>
            <w:hideMark/>
          </w:tcPr>
          <w:p w14:paraId="78A27AE5"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4 510,05</w:t>
            </w:r>
          </w:p>
        </w:tc>
        <w:tc>
          <w:tcPr>
            <w:tcW w:w="228" w:type="pct"/>
            <w:tcBorders>
              <w:top w:val="nil"/>
              <w:left w:val="nil"/>
              <w:bottom w:val="single" w:sz="4" w:space="0" w:color="auto"/>
              <w:right w:val="single" w:sz="4" w:space="0" w:color="auto"/>
            </w:tcBorders>
            <w:shd w:val="clear" w:color="auto" w:fill="auto"/>
            <w:vAlign w:val="center"/>
            <w:hideMark/>
          </w:tcPr>
          <w:p w14:paraId="0C5190E4"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1 588,60</w:t>
            </w:r>
          </w:p>
        </w:tc>
        <w:tc>
          <w:tcPr>
            <w:tcW w:w="394" w:type="pct"/>
            <w:tcBorders>
              <w:top w:val="nil"/>
              <w:left w:val="nil"/>
              <w:bottom w:val="single" w:sz="4" w:space="0" w:color="auto"/>
              <w:right w:val="single" w:sz="4" w:space="0" w:color="auto"/>
            </w:tcBorders>
            <w:shd w:val="clear" w:color="auto" w:fill="auto"/>
            <w:vAlign w:val="center"/>
            <w:hideMark/>
          </w:tcPr>
          <w:p w14:paraId="30302B4F"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7 164,67</w:t>
            </w:r>
          </w:p>
        </w:tc>
        <w:tc>
          <w:tcPr>
            <w:tcW w:w="325" w:type="pct"/>
            <w:gridSpan w:val="2"/>
            <w:tcBorders>
              <w:top w:val="nil"/>
              <w:left w:val="nil"/>
              <w:bottom w:val="single" w:sz="4" w:space="0" w:color="auto"/>
              <w:right w:val="single" w:sz="4" w:space="0" w:color="auto"/>
            </w:tcBorders>
            <w:shd w:val="clear" w:color="auto" w:fill="auto"/>
            <w:vAlign w:val="center"/>
            <w:hideMark/>
          </w:tcPr>
          <w:p w14:paraId="42FA3D2E"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4 280,08</w:t>
            </w:r>
          </w:p>
        </w:tc>
        <w:tc>
          <w:tcPr>
            <w:tcW w:w="228" w:type="pct"/>
            <w:tcBorders>
              <w:top w:val="nil"/>
              <w:left w:val="nil"/>
              <w:bottom w:val="single" w:sz="4" w:space="0" w:color="auto"/>
              <w:right w:val="single" w:sz="4" w:space="0" w:color="auto"/>
            </w:tcBorders>
            <w:shd w:val="clear" w:color="auto" w:fill="auto"/>
            <w:vAlign w:val="center"/>
            <w:hideMark/>
          </w:tcPr>
          <w:p w14:paraId="1509F27E"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1 588,60</w:t>
            </w:r>
          </w:p>
        </w:tc>
        <w:tc>
          <w:tcPr>
            <w:tcW w:w="275" w:type="pct"/>
            <w:tcBorders>
              <w:top w:val="nil"/>
              <w:left w:val="nil"/>
              <w:bottom w:val="single" w:sz="4" w:space="0" w:color="auto"/>
              <w:right w:val="single" w:sz="4" w:space="0" w:color="auto"/>
            </w:tcBorders>
            <w:shd w:val="clear" w:color="auto" w:fill="auto"/>
            <w:vAlign w:val="center"/>
            <w:hideMark/>
          </w:tcPr>
          <w:p w14:paraId="39A88B03"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6 799,34</w:t>
            </w:r>
          </w:p>
        </w:tc>
        <w:tc>
          <w:tcPr>
            <w:tcW w:w="244" w:type="pct"/>
            <w:gridSpan w:val="2"/>
            <w:tcBorders>
              <w:top w:val="nil"/>
              <w:left w:val="nil"/>
              <w:bottom w:val="single" w:sz="4" w:space="0" w:color="auto"/>
              <w:right w:val="single" w:sz="4" w:space="0" w:color="auto"/>
            </w:tcBorders>
            <w:shd w:val="clear" w:color="auto" w:fill="auto"/>
            <w:vAlign w:val="center"/>
            <w:hideMark/>
          </w:tcPr>
          <w:p w14:paraId="11E9D79F"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7 174,06</w:t>
            </w:r>
          </w:p>
        </w:tc>
        <w:tc>
          <w:tcPr>
            <w:tcW w:w="219" w:type="pct"/>
            <w:tcBorders>
              <w:top w:val="nil"/>
              <w:left w:val="nil"/>
              <w:bottom w:val="single" w:sz="4" w:space="0" w:color="auto"/>
              <w:right w:val="single" w:sz="4" w:space="0" w:color="auto"/>
            </w:tcBorders>
            <w:shd w:val="clear" w:color="auto" w:fill="auto"/>
            <w:vAlign w:val="center"/>
            <w:hideMark/>
          </w:tcPr>
          <w:p w14:paraId="5301A6F5"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1 589</w:t>
            </w:r>
          </w:p>
        </w:tc>
        <w:tc>
          <w:tcPr>
            <w:tcW w:w="269" w:type="pct"/>
            <w:tcBorders>
              <w:top w:val="nil"/>
              <w:left w:val="nil"/>
              <w:bottom w:val="single" w:sz="4" w:space="0" w:color="auto"/>
              <w:right w:val="single" w:sz="4" w:space="0" w:color="auto"/>
            </w:tcBorders>
            <w:shd w:val="clear" w:color="auto" w:fill="auto"/>
            <w:vAlign w:val="center"/>
            <w:hideMark/>
          </w:tcPr>
          <w:p w14:paraId="016EE7B0"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11 396,71</w:t>
            </w:r>
          </w:p>
        </w:tc>
      </w:tr>
      <w:tr w:rsidR="00052516" w:rsidRPr="00052516" w14:paraId="0CE274EF" w14:textId="77777777" w:rsidTr="007D1317">
        <w:trPr>
          <w:gridAfter w:val="1"/>
          <w:wAfter w:w="16" w:type="pct"/>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14:paraId="2003CB92"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7.</w:t>
            </w:r>
          </w:p>
        </w:tc>
        <w:tc>
          <w:tcPr>
            <w:tcW w:w="2258" w:type="pct"/>
            <w:tcBorders>
              <w:top w:val="nil"/>
              <w:left w:val="nil"/>
              <w:bottom w:val="single" w:sz="4" w:space="0" w:color="auto"/>
              <w:right w:val="single" w:sz="4" w:space="0" w:color="auto"/>
            </w:tcBorders>
            <w:shd w:val="clear" w:color="auto" w:fill="auto"/>
            <w:vAlign w:val="center"/>
            <w:hideMark/>
          </w:tcPr>
          <w:p w14:paraId="4CA5593F"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 xml:space="preserve">Строительство распределительных трансформаторных подстанций (РТП) с уровнем напряжения до 35 </w:t>
            </w:r>
            <w:proofErr w:type="spellStart"/>
            <w:r w:rsidRPr="00052516">
              <w:rPr>
                <w:rFonts w:eastAsia="Calibri"/>
                <w:b/>
                <w:bCs/>
                <w:color w:val="000000"/>
                <w:sz w:val="12"/>
                <w:szCs w:val="12"/>
                <w:lang w:eastAsia="en-US"/>
              </w:rPr>
              <w:t>кВ</w:t>
            </w:r>
            <w:proofErr w:type="spellEnd"/>
          </w:p>
        </w:tc>
        <w:tc>
          <w:tcPr>
            <w:tcW w:w="333" w:type="pct"/>
            <w:tcBorders>
              <w:top w:val="nil"/>
              <w:left w:val="nil"/>
              <w:bottom w:val="single" w:sz="4" w:space="0" w:color="auto"/>
              <w:right w:val="single" w:sz="4" w:space="0" w:color="auto"/>
            </w:tcBorders>
            <w:shd w:val="clear" w:color="auto" w:fill="auto"/>
            <w:vAlign w:val="center"/>
            <w:hideMark/>
          </w:tcPr>
          <w:p w14:paraId="7E5DA6BA"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 </w:t>
            </w:r>
          </w:p>
        </w:tc>
        <w:tc>
          <w:tcPr>
            <w:tcW w:w="228" w:type="pct"/>
            <w:tcBorders>
              <w:top w:val="nil"/>
              <w:left w:val="nil"/>
              <w:bottom w:val="single" w:sz="4" w:space="0" w:color="auto"/>
              <w:right w:val="single" w:sz="4" w:space="0" w:color="auto"/>
            </w:tcBorders>
            <w:shd w:val="clear" w:color="auto" w:fill="auto"/>
            <w:vAlign w:val="center"/>
            <w:hideMark/>
          </w:tcPr>
          <w:p w14:paraId="69D2382F"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 </w:t>
            </w:r>
          </w:p>
        </w:tc>
        <w:tc>
          <w:tcPr>
            <w:tcW w:w="394" w:type="pct"/>
            <w:tcBorders>
              <w:top w:val="nil"/>
              <w:left w:val="nil"/>
              <w:bottom w:val="single" w:sz="4" w:space="0" w:color="auto"/>
              <w:right w:val="single" w:sz="4" w:space="0" w:color="auto"/>
            </w:tcBorders>
            <w:shd w:val="clear" w:color="auto" w:fill="auto"/>
            <w:vAlign w:val="center"/>
            <w:hideMark/>
          </w:tcPr>
          <w:p w14:paraId="40C264C6"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 </w:t>
            </w:r>
          </w:p>
        </w:tc>
        <w:tc>
          <w:tcPr>
            <w:tcW w:w="325" w:type="pct"/>
            <w:gridSpan w:val="2"/>
            <w:tcBorders>
              <w:top w:val="nil"/>
              <w:left w:val="nil"/>
              <w:bottom w:val="single" w:sz="4" w:space="0" w:color="auto"/>
              <w:right w:val="single" w:sz="4" w:space="0" w:color="auto"/>
            </w:tcBorders>
            <w:shd w:val="clear" w:color="auto" w:fill="auto"/>
            <w:vAlign w:val="center"/>
            <w:hideMark/>
          </w:tcPr>
          <w:p w14:paraId="7CA0E9E0"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 </w:t>
            </w:r>
          </w:p>
        </w:tc>
        <w:tc>
          <w:tcPr>
            <w:tcW w:w="228" w:type="pct"/>
            <w:tcBorders>
              <w:top w:val="nil"/>
              <w:left w:val="nil"/>
              <w:bottom w:val="single" w:sz="4" w:space="0" w:color="auto"/>
              <w:right w:val="single" w:sz="4" w:space="0" w:color="auto"/>
            </w:tcBorders>
            <w:shd w:val="clear" w:color="auto" w:fill="auto"/>
            <w:vAlign w:val="center"/>
            <w:hideMark/>
          </w:tcPr>
          <w:p w14:paraId="4439306F"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 </w:t>
            </w:r>
          </w:p>
        </w:tc>
        <w:tc>
          <w:tcPr>
            <w:tcW w:w="275" w:type="pct"/>
            <w:tcBorders>
              <w:top w:val="nil"/>
              <w:left w:val="nil"/>
              <w:bottom w:val="single" w:sz="4" w:space="0" w:color="auto"/>
              <w:right w:val="single" w:sz="4" w:space="0" w:color="auto"/>
            </w:tcBorders>
            <w:shd w:val="clear" w:color="auto" w:fill="auto"/>
            <w:vAlign w:val="center"/>
            <w:hideMark/>
          </w:tcPr>
          <w:p w14:paraId="6103E81E"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 </w:t>
            </w:r>
          </w:p>
        </w:tc>
        <w:tc>
          <w:tcPr>
            <w:tcW w:w="244" w:type="pct"/>
            <w:gridSpan w:val="2"/>
            <w:tcBorders>
              <w:top w:val="nil"/>
              <w:left w:val="nil"/>
              <w:bottom w:val="single" w:sz="4" w:space="0" w:color="auto"/>
              <w:right w:val="single" w:sz="4" w:space="0" w:color="auto"/>
            </w:tcBorders>
            <w:shd w:val="clear" w:color="auto" w:fill="auto"/>
            <w:vAlign w:val="center"/>
            <w:hideMark/>
          </w:tcPr>
          <w:p w14:paraId="6DEC9FE9"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 </w:t>
            </w:r>
          </w:p>
        </w:tc>
        <w:tc>
          <w:tcPr>
            <w:tcW w:w="219" w:type="pct"/>
            <w:tcBorders>
              <w:top w:val="nil"/>
              <w:left w:val="nil"/>
              <w:bottom w:val="single" w:sz="4" w:space="0" w:color="auto"/>
              <w:right w:val="single" w:sz="4" w:space="0" w:color="auto"/>
            </w:tcBorders>
            <w:shd w:val="clear" w:color="auto" w:fill="auto"/>
            <w:vAlign w:val="center"/>
            <w:hideMark/>
          </w:tcPr>
          <w:p w14:paraId="29BFA5C2"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 </w:t>
            </w:r>
          </w:p>
        </w:tc>
        <w:tc>
          <w:tcPr>
            <w:tcW w:w="269" w:type="pct"/>
            <w:tcBorders>
              <w:top w:val="nil"/>
              <w:left w:val="nil"/>
              <w:bottom w:val="single" w:sz="4" w:space="0" w:color="auto"/>
              <w:right w:val="single" w:sz="4" w:space="0" w:color="auto"/>
            </w:tcBorders>
            <w:shd w:val="clear" w:color="auto" w:fill="auto"/>
            <w:vAlign w:val="center"/>
            <w:hideMark/>
          </w:tcPr>
          <w:p w14:paraId="3846BD8C"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 </w:t>
            </w:r>
          </w:p>
        </w:tc>
      </w:tr>
      <w:tr w:rsidR="00052516" w:rsidRPr="00052516" w14:paraId="75179669" w14:textId="77777777" w:rsidTr="007D1317">
        <w:trPr>
          <w:gridAfter w:val="1"/>
          <w:wAfter w:w="16" w:type="pct"/>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14:paraId="66ACBCD4"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8.</w:t>
            </w:r>
          </w:p>
        </w:tc>
        <w:tc>
          <w:tcPr>
            <w:tcW w:w="2258" w:type="pct"/>
            <w:tcBorders>
              <w:top w:val="nil"/>
              <w:left w:val="nil"/>
              <w:bottom w:val="single" w:sz="4" w:space="0" w:color="auto"/>
              <w:right w:val="single" w:sz="4" w:space="0" w:color="auto"/>
            </w:tcBorders>
            <w:shd w:val="clear" w:color="auto" w:fill="auto"/>
            <w:vAlign w:val="center"/>
            <w:hideMark/>
          </w:tcPr>
          <w:p w14:paraId="0BD50036"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 xml:space="preserve">Строительство центров питания, подстанций уровнем напряжения 35 </w:t>
            </w:r>
            <w:proofErr w:type="spellStart"/>
            <w:r w:rsidRPr="00052516">
              <w:rPr>
                <w:rFonts w:eastAsia="Calibri"/>
                <w:b/>
                <w:bCs/>
                <w:color w:val="000000"/>
                <w:sz w:val="12"/>
                <w:szCs w:val="12"/>
                <w:lang w:eastAsia="en-US"/>
              </w:rPr>
              <w:t>кВ</w:t>
            </w:r>
            <w:proofErr w:type="spellEnd"/>
            <w:r w:rsidRPr="00052516">
              <w:rPr>
                <w:rFonts w:eastAsia="Calibri"/>
                <w:b/>
                <w:bCs/>
                <w:color w:val="000000"/>
                <w:sz w:val="12"/>
                <w:szCs w:val="12"/>
                <w:lang w:eastAsia="en-US"/>
              </w:rPr>
              <w:t xml:space="preserve"> и выше (ПС)</w:t>
            </w:r>
          </w:p>
        </w:tc>
        <w:tc>
          <w:tcPr>
            <w:tcW w:w="333" w:type="pct"/>
            <w:tcBorders>
              <w:top w:val="nil"/>
              <w:left w:val="nil"/>
              <w:bottom w:val="single" w:sz="4" w:space="0" w:color="auto"/>
              <w:right w:val="single" w:sz="4" w:space="0" w:color="auto"/>
            </w:tcBorders>
            <w:shd w:val="clear" w:color="auto" w:fill="auto"/>
            <w:vAlign w:val="center"/>
            <w:hideMark/>
          </w:tcPr>
          <w:p w14:paraId="0575E060"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 </w:t>
            </w:r>
          </w:p>
        </w:tc>
        <w:tc>
          <w:tcPr>
            <w:tcW w:w="228" w:type="pct"/>
            <w:tcBorders>
              <w:top w:val="nil"/>
              <w:left w:val="nil"/>
              <w:bottom w:val="single" w:sz="4" w:space="0" w:color="auto"/>
              <w:right w:val="single" w:sz="4" w:space="0" w:color="auto"/>
            </w:tcBorders>
            <w:shd w:val="clear" w:color="auto" w:fill="auto"/>
            <w:vAlign w:val="center"/>
            <w:hideMark/>
          </w:tcPr>
          <w:p w14:paraId="162D84AA"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 </w:t>
            </w:r>
          </w:p>
        </w:tc>
        <w:tc>
          <w:tcPr>
            <w:tcW w:w="394" w:type="pct"/>
            <w:tcBorders>
              <w:top w:val="nil"/>
              <w:left w:val="nil"/>
              <w:bottom w:val="single" w:sz="4" w:space="0" w:color="auto"/>
              <w:right w:val="single" w:sz="4" w:space="0" w:color="auto"/>
            </w:tcBorders>
            <w:shd w:val="clear" w:color="auto" w:fill="auto"/>
            <w:vAlign w:val="center"/>
            <w:hideMark/>
          </w:tcPr>
          <w:p w14:paraId="6B4733AA"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 </w:t>
            </w:r>
          </w:p>
        </w:tc>
        <w:tc>
          <w:tcPr>
            <w:tcW w:w="325" w:type="pct"/>
            <w:gridSpan w:val="2"/>
            <w:tcBorders>
              <w:top w:val="nil"/>
              <w:left w:val="nil"/>
              <w:bottom w:val="single" w:sz="4" w:space="0" w:color="auto"/>
              <w:right w:val="single" w:sz="4" w:space="0" w:color="auto"/>
            </w:tcBorders>
            <w:shd w:val="clear" w:color="auto" w:fill="auto"/>
            <w:vAlign w:val="center"/>
            <w:hideMark/>
          </w:tcPr>
          <w:p w14:paraId="2595ECA8"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 </w:t>
            </w:r>
          </w:p>
        </w:tc>
        <w:tc>
          <w:tcPr>
            <w:tcW w:w="228" w:type="pct"/>
            <w:tcBorders>
              <w:top w:val="nil"/>
              <w:left w:val="nil"/>
              <w:bottom w:val="single" w:sz="4" w:space="0" w:color="auto"/>
              <w:right w:val="single" w:sz="4" w:space="0" w:color="auto"/>
            </w:tcBorders>
            <w:shd w:val="clear" w:color="auto" w:fill="auto"/>
            <w:vAlign w:val="center"/>
            <w:hideMark/>
          </w:tcPr>
          <w:p w14:paraId="03A4B217"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 </w:t>
            </w:r>
          </w:p>
        </w:tc>
        <w:tc>
          <w:tcPr>
            <w:tcW w:w="275" w:type="pct"/>
            <w:tcBorders>
              <w:top w:val="nil"/>
              <w:left w:val="nil"/>
              <w:bottom w:val="single" w:sz="4" w:space="0" w:color="auto"/>
              <w:right w:val="single" w:sz="4" w:space="0" w:color="auto"/>
            </w:tcBorders>
            <w:shd w:val="clear" w:color="auto" w:fill="auto"/>
            <w:vAlign w:val="center"/>
            <w:hideMark/>
          </w:tcPr>
          <w:p w14:paraId="6050D3A7"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 </w:t>
            </w:r>
          </w:p>
        </w:tc>
        <w:tc>
          <w:tcPr>
            <w:tcW w:w="244" w:type="pct"/>
            <w:gridSpan w:val="2"/>
            <w:tcBorders>
              <w:top w:val="nil"/>
              <w:left w:val="nil"/>
              <w:bottom w:val="single" w:sz="4" w:space="0" w:color="auto"/>
              <w:right w:val="single" w:sz="4" w:space="0" w:color="auto"/>
            </w:tcBorders>
            <w:shd w:val="clear" w:color="auto" w:fill="auto"/>
            <w:vAlign w:val="center"/>
            <w:hideMark/>
          </w:tcPr>
          <w:p w14:paraId="17D48975"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 </w:t>
            </w:r>
          </w:p>
        </w:tc>
        <w:tc>
          <w:tcPr>
            <w:tcW w:w="219" w:type="pct"/>
            <w:tcBorders>
              <w:top w:val="nil"/>
              <w:left w:val="nil"/>
              <w:bottom w:val="single" w:sz="4" w:space="0" w:color="auto"/>
              <w:right w:val="single" w:sz="4" w:space="0" w:color="auto"/>
            </w:tcBorders>
            <w:shd w:val="clear" w:color="auto" w:fill="auto"/>
            <w:vAlign w:val="center"/>
            <w:hideMark/>
          </w:tcPr>
          <w:p w14:paraId="4FAA1489"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 </w:t>
            </w:r>
          </w:p>
        </w:tc>
        <w:tc>
          <w:tcPr>
            <w:tcW w:w="269" w:type="pct"/>
            <w:tcBorders>
              <w:top w:val="nil"/>
              <w:left w:val="nil"/>
              <w:bottom w:val="single" w:sz="4" w:space="0" w:color="auto"/>
              <w:right w:val="single" w:sz="4" w:space="0" w:color="auto"/>
            </w:tcBorders>
            <w:shd w:val="clear" w:color="auto" w:fill="auto"/>
            <w:vAlign w:val="center"/>
            <w:hideMark/>
          </w:tcPr>
          <w:p w14:paraId="4AE2AD1A"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 </w:t>
            </w:r>
          </w:p>
        </w:tc>
      </w:tr>
      <w:tr w:rsidR="00052516" w:rsidRPr="00052516" w14:paraId="562C89C1" w14:textId="77777777" w:rsidTr="007D1317">
        <w:trPr>
          <w:gridAfter w:val="1"/>
          <w:wAfter w:w="16" w:type="pct"/>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14:paraId="24F21D6D"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8.j</w:t>
            </w:r>
          </w:p>
        </w:tc>
        <w:tc>
          <w:tcPr>
            <w:tcW w:w="2258" w:type="pct"/>
            <w:tcBorders>
              <w:top w:val="nil"/>
              <w:left w:val="nil"/>
              <w:bottom w:val="single" w:sz="4" w:space="0" w:color="auto"/>
              <w:right w:val="single" w:sz="4" w:space="0" w:color="auto"/>
            </w:tcBorders>
            <w:shd w:val="clear" w:color="auto" w:fill="auto"/>
            <w:vAlign w:val="center"/>
            <w:hideMark/>
          </w:tcPr>
          <w:p w14:paraId="775FABFF"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 xml:space="preserve">ПС 35 </w:t>
            </w:r>
            <w:proofErr w:type="spellStart"/>
            <w:r w:rsidRPr="00052516">
              <w:rPr>
                <w:rFonts w:eastAsia="Calibri"/>
                <w:color w:val="000000"/>
                <w:sz w:val="12"/>
                <w:szCs w:val="12"/>
                <w:lang w:eastAsia="en-US"/>
              </w:rPr>
              <w:t>кВ</w:t>
            </w:r>
            <w:proofErr w:type="spellEnd"/>
            <w:r w:rsidRPr="00052516">
              <w:rPr>
                <w:rFonts w:eastAsia="Calibri"/>
                <w:color w:val="000000"/>
                <w:sz w:val="12"/>
                <w:szCs w:val="12"/>
                <w:lang w:eastAsia="en-US"/>
              </w:rPr>
              <w:t xml:space="preserve"> (j = 1), ПС 110 </w:t>
            </w:r>
            <w:proofErr w:type="spellStart"/>
            <w:r w:rsidRPr="00052516">
              <w:rPr>
                <w:rFonts w:eastAsia="Calibri"/>
                <w:color w:val="000000"/>
                <w:sz w:val="12"/>
                <w:szCs w:val="12"/>
                <w:lang w:eastAsia="en-US"/>
              </w:rPr>
              <w:t>кВ</w:t>
            </w:r>
            <w:proofErr w:type="spellEnd"/>
            <w:r w:rsidRPr="00052516">
              <w:rPr>
                <w:rFonts w:eastAsia="Calibri"/>
                <w:color w:val="000000"/>
                <w:sz w:val="12"/>
                <w:szCs w:val="12"/>
                <w:lang w:eastAsia="en-US"/>
              </w:rPr>
              <w:t xml:space="preserve"> и выше (j = 2)</w:t>
            </w:r>
          </w:p>
        </w:tc>
        <w:tc>
          <w:tcPr>
            <w:tcW w:w="333" w:type="pct"/>
            <w:tcBorders>
              <w:top w:val="nil"/>
              <w:left w:val="nil"/>
              <w:bottom w:val="single" w:sz="4" w:space="0" w:color="auto"/>
              <w:right w:val="single" w:sz="4" w:space="0" w:color="auto"/>
            </w:tcBorders>
            <w:shd w:val="clear" w:color="auto" w:fill="auto"/>
            <w:vAlign w:val="center"/>
            <w:hideMark/>
          </w:tcPr>
          <w:p w14:paraId="2C5647D4"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 </w:t>
            </w:r>
          </w:p>
        </w:tc>
        <w:tc>
          <w:tcPr>
            <w:tcW w:w="228" w:type="pct"/>
            <w:tcBorders>
              <w:top w:val="nil"/>
              <w:left w:val="nil"/>
              <w:bottom w:val="single" w:sz="4" w:space="0" w:color="auto"/>
              <w:right w:val="single" w:sz="4" w:space="0" w:color="auto"/>
            </w:tcBorders>
            <w:shd w:val="clear" w:color="auto" w:fill="auto"/>
            <w:vAlign w:val="center"/>
            <w:hideMark/>
          </w:tcPr>
          <w:p w14:paraId="050E62F7"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 </w:t>
            </w:r>
          </w:p>
        </w:tc>
        <w:tc>
          <w:tcPr>
            <w:tcW w:w="394" w:type="pct"/>
            <w:tcBorders>
              <w:top w:val="nil"/>
              <w:left w:val="nil"/>
              <w:bottom w:val="single" w:sz="4" w:space="0" w:color="auto"/>
              <w:right w:val="single" w:sz="4" w:space="0" w:color="auto"/>
            </w:tcBorders>
            <w:shd w:val="clear" w:color="auto" w:fill="auto"/>
            <w:vAlign w:val="center"/>
            <w:hideMark/>
          </w:tcPr>
          <w:p w14:paraId="13F75422"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 </w:t>
            </w:r>
          </w:p>
        </w:tc>
        <w:tc>
          <w:tcPr>
            <w:tcW w:w="325" w:type="pct"/>
            <w:gridSpan w:val="2"/>
            <w:tcBorders>
              <w:top w:val="nil"/>
              <w:left w:val="nil"/>
              <w:bottom w:val="single" w:sz="4" w:space="0" w:color="auto"/>
              <w:right w:val="single" w:sz="4" w:space="0" w:color="auto"/>
            </w:tcBorders>
            <w:shd w:val="clear" w:color="auto" w:fill="auto"/>
            <w:vAlign w:val="center"/>
            <w:hideMark/>
          </w:tcPr>
          <w:p w14:paraId="12634AE3"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 </w:t>
            </w:r>
          </w:p>
        </w:tc>
        <w:tc>
          <w:tcPr>
            <w:tcW w:w="228" w:type="pct"/>
            <w:tcBorders>
              <w:top w:val="nil"/>
              <w:left w:val="nil"/>
              <w:bottom w:val="single" w:sz="4" w:space="0" w:color="auto"/>
              <w:right w:val="single" w:sz="4" w:space="0" w:color="auto"/>
            </w:tcBorders>
            <w:shd w:val="clear" w:color="auto" w:fill="auto"/>
            <w:vAlign w:val="center"/>
            <w:hideMark/>
          </w:tcPr>
          <w:p w14:paraId="063C923A"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 </w:t>
            </w:r>
          </w:p>
        </w:tc>
        <w:tc>
          <w:tcPr>
            <w:tcW w:w="275" w:type="pct"/>
            <w:tcBorders>
              <w:top w:val="nil"/>
              <w:left w:val="nil"/>
              <w:bottom w:val="single" w:sz="4" w:space="0" w:color="auto"/>
              <w:right w:val="single" w:sz="4" w:space="0" w:color="auto"/>
            </w:tcBorders>
            <w:shd w:val="clear" w:color="auto" w:fill="auto"/>
            <w:vAlign w:val="center"/>
            <w:hideMark/>
          </w:tcPr>
          <w:p w14:paraId="5CC2718B"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 </w:t>
            </w:r>
          </w:p>
        </w:tc>
        <w:tc>
          <w:tcPr>
            <w:tcW w:w="244" w:type="pct"/>
            <w:gridSpan w:val="2"/>
            <w:tcBorders>
              <w:top w:val="nil"/>
              <w:left w:val="nil"/>
              <w:bottom w:val="single" w:sz="4" w:space="0" w:color="auto"/>
              <w:right w:val="single" w:sz="4" w:space="0" w:color="auto"/>
            </w:tcBorders>
            <w:shd w:val="clear" w:color="auto" w:fill="auto"/>
            <w:vAlign w:val="center"/>
            <w:hideMark/>
          </w:tcPr>
          <w:p w14:paraId="2A8ABD5C"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 </w:t>
            </w:r>
          </w:p>
        </w:tc>
        <w:tc>
          <w:tcPr>
            <w:tcW w:w="219" w:type="pct"/>
            <w:tcBorders>
              <w:top w:val="nil"/>
              <w:left w:val="nil"/>
              <w:bottom w:val="single" w:sz="4" w:space="0" w:color="auto"/>
              <w:right w:val="single" w:sz="4" w:space="0" w:color="auto"/>
            </w:tcBorders>
            <w:shd w:val="clear" w:color="auto" w:fill="auto"/>
            <w:vAlign w:val="center"/>
            <w:hideMark/>
          </w:tcPr>
          <w:p w14:paraId="278F406D"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 </w:t>
            </w:r>
          </w:p>
        </w:tc>
        <w:tc>
          <w:tcPr>
            <w:tcW w:w="269" w:type="pct"/>
            <w:tcBorders>
              <w:top w:val="nil"/>
              <w:left w:val="nil"/>
              <w:bottom w:val="single" w:sz="4" w:space="0" w:color="auto"/>
              <w:right w:val="single" w:sz="4" w:space="0" w:color="auto"/>
            </w:tcBorders>
            <w:shd w:val="clear" w:color="auto" w:fill="auto"/>
            <w:vAlign w:val="center"/>
            <w:hideMark/>
          </w:tcPr>
          <w:p w14:paraId="3DA74C72"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 </w:t>
            </w:r>
          </w:p>
        </w:tc>
      </w:tr>
      <w:tr w:rsidR="00052516" w:rsidRPr="00052516" w14:paraId="2ADAD8F6" w14:textId="77777777" w:rsidTr="007D1317">
        <w:trPr>
          <w:gridAfter w:val="1"/>
          <w:wAfter w:w="16" w:type="pct"/>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14:paraId="05AD90E0"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8(1).</w:t>
            </w:r>
          </w:p>
        </w:tc>
        <w:tc>
          <w:tcPr>
            <w:tcW w:w="2258" w:type="pct"/>
            <w:tcBorders>
              <w:top w:val="nil"/>
              <w:left w:val="nil"/>
              <w:bottom w:val="single" w:sz="4" w:space="0" w:color="auto"/>
              <w:right w:val="single" w:sz="4" w:space="0" w:color="auto"/>
            </w:tcBorders>
            <w:shd w:val="clear" w:color="auto" w:fill="auto"/>
            <w:vAlign w:val="center"/>
            <w:hideMark/>
          </w:tcPr>
          <w:p w14:paraId="6E9B9A18"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Обеспечение средствами коммерческого учета электрической энергии (мощности)</w:t>
            </w:r>
          </w:p>
        </w:tc>
        <w:tc>
          <w:tcPr>
            <w:tcW w:w="333" w:type="pct"/>
            <w:tcBorders>
              <w:top w:val="nil"/>
              <w:left w:val="nil"/>
              <w:bottom w:val="single" w:sz="4" w:space="0" w:color="auto"/>
              <w:right w:val="single" w:sz="4" w:space="0" w:color="auto"/>
            </w:tcBorders>
            <w:shd w:val="clear" w:color="auto" w:fill="auto"/>
            <w:vAlign w:val="center"/>
            <w:hideMark/>
          </w:tcPr>
          <w:p w14:paraId="627377D0"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 </w:t>
            </w:r>
          </w:p>
        </w:tc>
        <w:tc>
          <w:tcPr>
            <w:tcW w:w="228" w:type="pct"/>
            <w:tcBorders>
              <w:top w:val="nil"/>
              <w:left w:val="nil"/>
              <w:bottom w:val="single" w:sz="4" w:space="0" w:color="auto"/>
              <w:right w:val="single" w:sz="4" w:space="0" w:color="auto"/>
            </w:tcBorders>
            <w:shd w:val="clear" w:color="auto" w:fill="auto"/>
            <w:vAlign w:val="center"/>
            <w:hideMark/>
          </w:tcPr>
          <w:p w14:paraId="02C85263"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9 124,00</w:t>
            </w:r>
          </w:p>
        </w:tc>
        <w:tc>
          <w:tcPr>
            <w:tcW w:w="394" w:type="pct"/>
            <w:tcBorders>
              <w:top w:val="nil"/>
              <w:left w:val="nil"/>
              <w:bottom w:val="single" w:sz="4" w:space="0" w:color="auto"/>
              <w:right w:val="single" w:sz="4" w:space="0" w:color="auto"/>
            </w:tcBorders>
            <w:shd w:val="clear" w:color="auto" w:fill="auto"/>
            <w:vAlign w:val="center"/>
            <w:hideMark/>
          </w:tcPr>
          <w:p w14:paraId="5A0D620D"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194 561,88</w:t>
            </w:r>
          </w:p>
        </w:tc>
        <w:tc>
          <w:tcPr>
            <w:tcW w:w="325" w:type="pct"/>
            <w:gridSpan w:val="2"/>
            <w:tcBorders>
              <w:top w:val="nil"/>
              <w:left w:val="nil"/>
              <w:bottom w:val="single" w:sz="4" w:space="0" w:color="auto"/>
              <w:right w:val="single" w:sz="4" w:space="0" w:color="auto"/>
            </w:tcBorders>
            <w:shd w:val="clear" w:color="auto" w:fill="auto"/>
            <w:vAlign w:val="center"/>
            <w:hideMark/>
          </w:tcPr>
          <w:p w14:paraId="4E776E82"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 </w:t>
            </w:r>
          </w:p>
        </w:tc>
        <w:tc>
          <w:tcPr>
            <w:tcW w:w="228" w:type="pct"/>
            <w:tcBorders>
              <w:top w:val="nil"/>
              <w:left w:val="nil"/>
              <w:bottom w:val="single" w:sz="4" w:space="0" w:color="auto"/>
              <w:right w:val="single" w:sz="4" w:space="0" w:color="auto"/>
            </w:tcBorders>
            <w:shd w:val="clear" w:color="auto" w:fill="auto"/>
            <w:vAlign w:val="center"/>
            <w:hideMark/>
          </w:tcPr>
          <w:p w14:paraId="56D73D47"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9 124,00</w:t>
            </w:r>
          </w:p>
        </w:tc>
        <w:tc>
          <w:tcPr>
            <w:tcW w:w="275" w:type="pct"/>
            <w:tcBorders>
              <w:top w:val="nil"/>
              <w:left w:val="nil"/>
              <w:bottom w:val="single" w:sz="4" w:space="0" w:color="auto"/>
              <w:right w:val="single" w:sz="4" w:space="0" w:color="auto"/>
            </w:tcBorders>
            <w:shd w:val="clear" w:color="auto" w:fill="auto"/>
            <w:vAlign w:val="center"/>
            <w:hideMark/>
          </w:tcPr>
          <w:p w14:paraId="1A56B4A5"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145 047,60</w:t>
            </w:r>
          </w:p>
        </w:tc>
        <w:tc>
          <w:tcPr>
            <w:tcW w:w="244" w:type="pct"/>
            <w:gridSpan w:val="2"/>
            <w:tcBorders>
              <w:top w:val="nil"/>
              <w:left w:val="nil"/>
              <w:bottom w:val="single" w:sz="4" w:space="0" w:color="auto"/>
              <w:right w:val="single" w:sz="4" w:space="0" w:color="auto"/>
            </w:tcBorders>
            <w:shd w:val="clear" w:color="auto" w:fill="auto"/>
            <w:vAlign w:val="center"/>
            <w:hideMark/>
          </w:tcPr>
          <w:p w14:paraId="0B5CEE58"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 </w:t>
            </w:r>
          </w:p>
        </w:tc>
        <w:tc>
          <w:tcPr>
            <w:tcW w:w="219" w:type="pct"/>
            <w:tcBorders>
              <w:top w:val="nil"/>
              <w:left w:val="nil"/>
              <w:bottom w:val="single" w:sz="4" w:space="0" w:color="auto"/>
              <w:right w:val="single" w:sz="4" w:space="0" w:color="auto"/>
            </w:tcBorders>
            <w:shd w:val="clear" w:color="auto" w:fill="auto"/>
            <w:vAlign w:val="center"/>
            <w:hideMark/>
          </w:tcPr>
          <w:p w14:paraId="073055A0"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7 945,00</w:t>
            </w:r>
          </w:p>
        </w:tc>
        <w:tc>
          <w:tcPr>
            <w:tcW w:w="269" w:type="pct"/>
            <w:tcBorders>
              <w:top w:val="nil"/>
              <w:left w:val="nil"/>
              <w:bottom w:val="single" w:sz="4" w:space="0" w:color="auto"/>
              <w:right w:val="single" w:sz="4" w:space="0" w:color="auto"/>
            </w:tcBorders>
            <w:shd w:val="clear" w:color="auto" w:fill="auto"/>
            <w:vAlign w:val="center"/>
            <w:hideMark/>
          </w:tcPr>
          <w:p w14:paraId="6451A2AE"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156 021,53</w:t>
            </w:r>
          </w:p>
        </w:tc>
      </w:tr>
      <w:tr w:rsidR="00052516" w:rsidRPr="00052516" w14:paraId="37BA1CDE" w14:textId="77777777" w:rsidTr="007D1317">
        <w:trPr>
          <w:gridAfter w:val="1"/>
          <w:wAfter w:w="16" w:type="pct"/>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14:paraId="28C2107D"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8(1).1.1.</w:t>
            </w:r>
          </w:p>
        </w:tc>
        <w:tc>
          <w:tcPr>
            <w:tcW w:w="2258" w:type="pct"/>
            <w:tcBorders>
              <w:top w:val="nil"/>
              <w:left w:val="nil"/>
              <w:bottom w:val="single" w:sz="4" w:space="0" w:color="auto"/>
              <w:right w:val="single" w:sz="4" w:space="0" w:color="auto"/>
            </w:tcBorders>
            <w:shd w:val="clear" w:color="auto" w:fill="auto"/>
            <w:vAlign w:val="center"/>
            <w:hideMark/>
          </w:tcPr>
          <w:p w14:paraId="37FF4AF3"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Обеспечение средствами коммерческого учета электрической энергии (мощности) однофазные прямого включения</w:t>
            </w:r>
          </w:p>
        </w:tc>
        <w:tc>
          <w:tcPr>
            <w:tcW w:w="333" w:type="pct"/>
            <w:tcBorders>
              <w:top w:val="nil"/>
              <w:left w:val="nil"/>
              <w:bottom w:val="single" w:sz="4" w:space="0" w:color="auto"/>
              <w:right w:val="single" w:sz="4" w:space="0" w:color="auto"/>
            </w:tcBorders>
            <w:shd w:val="clear" w:color="auto" w:fill="auto"/>
            <w:vAlign w:val="center"/>
            <w:hideMark/>
          </w:tcPr>
          <w:p w14:paraId="57EB2750"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17 431,40</w:t>
            </w:r>
          </w:p>
        </w:tc>
        <w:tc>
          <w:tcPr>
            <w:tcW w:w="228" w:type="pct"/>
            <w:tcBorders>
              <w:top w:val="nil"/>
              <w:left w:val="nil"/>
              <w:bottom w:val="single" w:sz="4" w:space="0" w:color="auto"/>
              <w:right w:val="single" w:sz="4" w:space="0" w:color="auto"/>
            </w:tcBorders>
            <w:shd w:val="clear" w:color="auto" w:fill="auto"/>
            <w:vAlign w:val="center"/>
            <w:hideMark/>
          </w:tcPr>
          <w:p w14:paraId="73501C80"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6 634,00</w:t>
            </w:r>
          </w:p>
        </w:tc>
        <w:tc>
          <w:tcPr>
            <w:tcW w:w="394" w:type="pct"/>
            <w:tcBorders>
              <w:top w:val="nil"/>
              <w:left w:val="nil"/>
              <w:bottom w:val="single" w:sz="4" w:space="0" w:color="auto"/>
              <w:right w:val="single" w:sz="4" w:space="0" w:color="auto"/>
            </w:tcBorders>
            <w:shd w:val="clear" w:color="auto" w:fill="auto"/>
            <w:vAlign w:val="center"/>
            <w:hideMark/>
          </w:tcPr>
          <w:p w14:paraId="63623EAD"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115 639,91</w:t>
            </w:r>
          </w:p>
        </w:tc>
        <w:tc>
          <w:tcPr>
            <w:tcW w:w="325" w:type="pct"/>
            <w:gridSpan w:val="2"/>
            <w:tcBorders>
              <w:top w:val="nil"/>
              <w:left w:val="nil"/>
              <w:bottom w:val="single" w:sz="4" w:space="0" w:color="auto"/>
              <w:right w:val="single" w:sz="4" w:space="0" w:color="auto"/>
            </w:tcBorders>
            <w:shd w:val="clear" w:color="auto" w:fill="auto"/>
            <w:vAlign w:val="center"/>
            <w:hideMark/>
          </w:tcPr>
          <w:p w14:paraId="4B0B6D81"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11 649,48</w:t>
            </w:r>
          </w:p>
        </w:tc>
        <w:tc>
          <w:tcPr>
            <w:tcW w:w="228" w:type="pct"/>
            <w:tcBorders>
              <w:top w:val="nil"/>
              <w:left w:val="nil"/>
              <w:bottom w:val="single" w:sz="4" w:space="0" w:color="auto"/>
              <w:right w:val="single" w:sz="4" w:space="0" w:color="auto"/>
            </w:tcBorders>
            <w:shd w:val="clear" w:color="auto" w:fill="auto"/>
            <w:vAlign w:val="center"/>
            <w:hideMark/>
          </w:tcPr>
          <w:p w14:paraId="1074D4F8"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6 634,00</w:t>
            </w:r>
          </w:p>
        </w:tc>
        <w:tc>
          <w:tcPr>
            <w:tcW w:w="275" w:type="pct"/>
            <w:tcBorders>
              <w:top w:val="nil"/>
              <w:left w:val="nil"/>
              <w:bottom w:val="single" w:sz="4" w:space="0" w:color="auto"/>
              <w:right w:val="single" w:sz="4" w:space="0" w:color="auto"/>
            </w:tcBorders>
            <w:shd w:val="clear" w:color="auto" w:fill="auto"/>
            <w:vAlign w:val="center"/>
            <w:hideMark/>
          </w:tcPr>
          <w:p w14:paraId="6D1ADF2B"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77 282,65</w:t>
            </w:r>
          </w:p>
        </w:tc>
        <w:tc>
          <w:tcPr>
            <w:tcW w:w="244" w:type="pct"/>
            <w:gridSpan w:val="2"/>
            <w:tcBorders>
              <w:top w:val="nil"/>
              <w:left w:val="nil"/>
              <w:bottom w:val="single" w:sz="4" w:space="0" w:color="auto"/>
              <w:right w:val="single" w:sz="4" w:space="0" w:color="auto"/>
            </w:tcBorders>
            <w:shd w:val="clear" w:color="auto" w:fill="auto"/>
            <w:vAlign w:val="center"/>
            <w:hideMark/>
          </w:tcPr>
          <w:p w14:paraId="3AF073DA"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15 577,15</w:t>
            </w:r>
          </w:p>
        </w:tc>
        <w:tc>
          <w:tcPr>
            <w:tcW w:w="219" w:type="pct"/>
            <w:tcBorders>
              <w:top w:val="nil"/>
              <w:left w:val="nil"/>
              <w:bottom w:val="single" w:sz="4" w:space="0" w:color="auto"/>
              <w:right w:val="single" w:sz="4" w:space="0" w:color="auto"/>
            </w:tcBorders>
            <w:shd w:val="clear" w:color="auto" w:fill="auto"/>
            <w:vAlign w:val="center"/>
            <w:hideMark/>
          </w:tcPr>
          <w:p w14:paraId="35993628"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5 705</w:t>
            </w:r>
          </w:p>
        </w:tc>
        <w:tc>
          <w:tcPr>
            <w:tcW w:w="269" w:type="pct"/>
            <w:tcBorders>
              <w:top w:val="nil"/>
              <w:left w:val="nil"/>
              <w:bottom w:val="single" w:sz="4" w:space="0" w:color="auto"/>
              <w:right w:val="single" w:sz="4" w:space="0" w:color="auto"/>
            </w:tcBorders>
            <w:shd w:val="clear" w:color="auto" w:fill="auto"/>
            <w:vAlign w:val="center"/>
            <w:hideMark/>
          </w:tcPr>
          <w:p w14:paraId="51BF6CB4"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88 859,85</w:t>
            </w:r>
          </w:p>
        </w:tc>
      </w:tr>
      <w:tr w:rsidR="00052516" w:rsidRPr="00052516" w14:paraId="20E45CAD" w14:textId="77777777" w:rsidTr="007D1317">
        <w:trPr>
          <w:gridAfter w:val="1"/>
          <w:wAfter w:w="16" w:type="pct"/>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14:paraId="79F24491"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8(1).2.1.</w:t>
            </w:r>
          </w:p>
        </w:tc>
        <w:tc>
          <w:tcPr>
            <w:tcW w:w="2258" w:type="pct"/>
            <w:tcBorders>
              <w:top w:val="nil"/>
              <w:left w:val="nil"/>
              <w:bottom w:val="single" w:sz="4" w:space="0" w:color="auto"/>
              <w:right w:val="single" w:sz="4" w:space="0" w:color="auto"/>
            </w:tcBorders>
            <w:shd w:val="clear" w:color="auto" w:fill="auto"/>
            <w:vAlign w:val="center"/>
            <w:hideMark/>
          </w:tcPr>
          <w:p w14:paraId="5E3D594C"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Обеспечение средствами коммерческого учета электрической энергии (мощности) трёхфазные прямого включения</w:t>
            </w:r>
          </w:p>
        </w:tc>
        <w:tc>
          <w:tcPr>
            <w:tcW w:w="333" w:type="pct"/>
            <w:tcBorders>
              <w:top w:val="nil"/>
              <w:left w:val="nil"/>
              <w:bottom w:val="single" w:sz="4" w:space="0" w:color="auto"/>
              <w:right w:val="single" w:sz="4" w:space="0" w:color="auto"/>
            </w:tcBorders>
            <w:shd w:val="clear" w:color="auto" w:fill="auto"/>
            <w:vAlign w:val="center"/>
            <w:hideMark/>
          </w:tcPr>
          <w:p w14:paraId="7297A4BA"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31 695,57</w:t>
            </w:r>
          </w:p>
        </w:tc>
        <w:tc>
          <w:tcPr>
            <w:tcW w:w="228" w:type="pct"/>
            <w:tcBorders>
              <w:top w:val="nil"/>
              <w:left w:val="nil"/>
              <w:bottom w:val="single" w:sz="4" w:space="0" w:color="auto"/>
              <w:right w:val="single" w:sz="4" w:space="0" w:color="auto"/>
            </w:tcBorders>
            <w:shd w:val="clear" w:color="auto" w:fill="auto"/>
            <w:vAlign w:val="center"/>
            <w:hideMark/>
          </w:tcPr>
          <w:p w14:paraId="3E9777E5"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2 490,00</w:t>
            </w:r>
          </w:p>
        </w:tc>
        <w:tc>
          <w:tcPr>
            <w:tcW w:w="394" w:type="pct"/>
            <w:tcBorders>
              <w:top w:val="nil"/>
              <w:left w:val="nil"/>
              <w:bottom w:val="single" w:sz="4" w:space="0" w:color="auto"/>
              <w:right w:val="single" w:sz="4" w:space="0" w:color="auto"/>
            </w:tcBorders>
            <w:shd w:val="clear" w:color="auto" w:fill="auto"/>
            <w:vAlign w:val="center"/>
            <w:hideMark/>
          </w:tcPr>
          <w:p w14:paraId="53DF5DA3"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78 921,97</w:t>
            </w:r>
          </w:p>
        </w:tc>
        <w:tc>
          <w:tcPr>
            <w:tcW w:w="325" w:type="pct"/>
            <w:gridSpan w:val="2"/>
            <w:tcBorders>
              <w:top w:val="nil"/>
              <w:left w:val="nil"/>
              <w:bottom w:val="single" w:sz="4" w:space="0" w:color="auto"/>
              <w:right w:val="single" w:sz="4" w:space="0" w:color="auto"/>
            </w:tcBorders>
            <w:shd w:val="clear" w:color="auto" w:fill="auto"/>
            <w:vAlign w:val="center"/>
            <w:hideMark/>
          </w:tcPr>
          <w:p w14:paraId="3B182110"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27 214,84</w:t>
            </w:r>
          </w:p>
        </w:tc>
        <w:tc>
          <w:tcPr>
            <w:tcW w:w="228" w:type="pct"/>
            <w:tcBorders>
              <w:top w:val="nil"/>
              <w:left w:val="nil"/>
              <w:bottom w:val="single" w:sz="4" w:space="0" w:color="auto"/>
              <w:right w:val="single" w:sz="4" w:space="0" w:color="auto"/>
            </w:tcBorders>
            <w:shd w:val="clear" w:color="auto" w:fill="auto"/>
            <w:vAlign w:val="center"/>
            <w:hideMark/>
          </w:tcPr>
          <w:p w14:paraId="27B93D67"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2 490,00</w:t>
            </w:r>
          </w:p>
        </w:tc>
        <w:tc>
          <w:tcPr>
            <w:tcW w:w="275" w:type="pct"/>
            <w:tcBorders>
              <w:top w:val="nil"/>
              <w:left w:val="nil"/>
              <w:bottom w:val="single" w:sz="4" w:space="0" w:color="auto"/>
              <w:right w:val="single" w:sz="4" w:space="0" w:color="auto"/>
            </w:tcBorders>
            <w:shd w:val="clear" w:color="auto" w:fill="auto"/>
            <w:vAlign w:val="center"/>
            <w:hideMark/>
          </w:tcPr>
          <w:p w14:paraId="0875630D"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67 764,95</w:t>
            </w:r>
          </w:p>
        </w:tc>
        <w:tc>
          <w:tcPr>
            <w:tcW w:w="244" w:type="pct"/>
            <w:gridSpan w:val="2"/>
            <w:tcBorders>
              <w:top w:val="nil"/>
              <w:left w:val="nil"/>
              <w:bottom w:val="single" w:sz="4" w:space="0" w:color="auto"/>
              <w:right w:val="single" w:sz="4" w:space="0" w:color="auto"/>
            </w:tcBorders>
            <w:shd w:val="clear" w:color="auto" w:fill="auto"/>
            <w:vAlign w:val="center"/>
            <w:hideMark/>
          </w:tcPr>
          <w:p w14:paraId="1A6599E7"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29 976,20</w:t>
            </w:r>
          </w:p>
        </w:tc>
        <w:tc>
          <w:tcPr>
            <w:tcW w:w="219" w:type="pct"/>
            <w:tcBorders>
              <w:top w:val="nil"/>
              <w:left w:val="nil"/>
              <w:bottom w:val="single" w:sz="4" w:space="0" w:color="auto"/>
              <w:right w:val="single" w:sz="4" w:space="0" w:color="auto"/>
            </w:tcBorders>
            <w:shd w:val="clear" w:color="auto" w:fill="auto"/>
            <w:vAlign w:val="center"/>
            <w:hideMark/>
          </w:tcPr>
          <w:p w14:paraId="46CE04E4"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2 241</w:t>
            </w:r>
          </w:p>
        </w:tc>
        <w:tc>
          <w:tcPr>
            <w:tcW w:w="269" w:type="pct"/>
            <w:tcBorders>
              <w:top w:val="nil"/>
              <w:left w:val="nil"/>
              <w:bottom w:val="single" w:sz="4" w:space="0" w:color="auto"/>
              <w:right w:val="single" w:sz="4" w:space="0" w:color="auto"/>
            </w:tcBorders>
            <w:shd w:val="clear" w:color="auto" w:fill="auto"/>
            <w:vAlign w:val="center"/>
            <w:hideMark/>
          </w:tcPr>
          <w:p w14:paraId="689E6DBA" w14:textId="77777777" w:rsidR="00052516" w:rsidRPr="00052516" w:rsidRDefault="00052516" w:rsidP="00052516">
            <w:pPr>
              <w:jc w:val="right"/>
              <w:rPr>
                <w:rFonts w:eastAsia="Calibri"/>
                <w:color w:val="000000"/>
                <w:sz w:val="12"/>
                <w:szCs w:val="12"/>
                <w:lang w:eastAsia="en-US"/>
              </w:rPr>
            </w:pPr>
            <w:r w:rsidRPr="00052516">
              <w:rPr>
                <w:rFonts w:eastAsia="Calibri"/>
                <w:color w:val="000000"/>
                <w:sz w:val="12"/>
                <w:szCs w:val="12"/>
                <w:lang w:eastAsia="en-US"/>
              </w:rPr>
              <w:t>67 161,68</w:t>
            </w:r>
          </w:p>
        </w:tc>
      </w:tr>
      <w:tr w:rsidR="00052516" w:rsidRPr="00052516" w14:paraId="523DCC49" w14:textId="77777777" w:rsidTr="007D1317">
        <w:trPr>
          <w:gridAfter w:val="1"/>
          <w:wAfter w:w="16" w:type="pct"/>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14:paraId="73C42619" w14:textId="77777777" w:rsidR="00052516" w:rsidRPr="00052516" w:rsidRDefault="00052516" w:rsidP="00052516">
            <w:pPr>
              <w:jc w:val="both"/>
              <w:rPr>
                <w:rFonts w:eastAsia="Calibri"/>
                <w:b/>
                <w:bCs/>
                <w:color w:val="000000"/>
                <w:sz w:val="12"/>
                <w:szCs w:val="12"/>
                <w:lang w:eastAsia="en-US"/>
              </w:rPr>
            </w:pPr>
            <w:r w:rsidRPr="00052516">
              <w:rPr>
                <w:rFonts w:eastAsia="Calibri"/>
                <w:b/>
                <w:bCs/>
                <w:color w:val="000000"/>
                <w:sz w:val="12"/>
                <w:szCs w:val="12"/>
                <w:lang w:eastAsia="en-US"/>
              </w:rPr>
              <w:t>9.</w:t>
            </w:r>
          </w:p>
        </w:tc>
        <w:tc>
          <w:tcPr>
            <w:tcW w:w="2258" w:type="pct"/>
            <w:tcBorders>
              <w:top w:val="nil"/>
              <w:left w:val="nil"/>
              <w:bottom w:val="single" w:sz="4" w:space="0" w:color="auto"/>
              <w:right w:val="single" w:sz="4" w:space="0" w:color="auto"/>
            </w:tcBorders>
            <w:shd w:val="clear" w:color="auto" w:fill="auto"/>
            <w:vAlign w:val="center"/>
            <w:hideMark/>
          </w:tcPr>
          <w:p w14:paraId="46F67156"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 xml:space="preserve">Суммарный размер платы за технологическое присоединение заявителей, подавших заявку в целях технологического присоединения энергопринимающих устройств максимальной мощности, не превышающей 15 кВт включительно, объектов </w:t>
            </w:r>
            <w:proofErr w:type="spellStart"/>
            <w:r w:rsidRPr="00052516">
              <w:rPr>
                <w:rFonts w:eastAsia="Calibri"/>
                <w:b/>
                <w:bCs/>
                <w:color w:val="000000"/>
                <w:sz w:val="12"/>
                <w:szCs w:val="12"/>
                <w:lang w:eastAsia="en-US"/>
              </w:rPr>
              <w:t>микрогенерации</w:t>
            </w:r>
            <w:proofErr w:type="spellEnd"/>
            <w:r w:rsidRPr="00052516">
              <w:rPr>
                <w:rFonts w:eastAsia="Calibri"/>
                <w:b/>
                <w:bCs/>
                <w:color w:val="000000"/>
                <w:sz w:val="12"/>
                <w:szCs w:val="12"/>
                <w:lang w:eastAsia="en-US"/>
              </w:rPr>
              <w:t xml:space="preserve"> (руб. без НДС)</w:t>
            </w:r>
          </w:p>
        </w:tc>
        <w:tc>
          <w:tcPr>
            <w:tcW w:w="333" w:type="pct"/>
            <w:tcBorders>
              <w:top w:val="nil"/>
              <w:left w:val="nil"/>
              <w:bottom w:val="single" w:sz="4" w:space="0" w:color="auto"/>
              <w:right w:val="single" w:sz="4" w:space="0" w:color="auto"/>
            </w:tcBorders>
            <w:shd w:val="clear" w:color="auto" w:fill="auto"/>
            <w:vAlign w:val="center"/>
            <w:hideMark/>
          </w:tcPr>
          <w:p w14:paraId="7766CB94" w14:textId="77777777" w:rsidR="00052516" w:rsidRPr="00052516" w:rsidRDefault="00052516" w:rsidP="00052516">
            <w:pPr>
              <w:jc w:val="center"/>
              <w:rPr>
                <w:rFonts w:eastAsia="Calibri"/>
                <w:b/>
                <w:bCs/>
                <w:color w:val="000000"/>
                <w:sz w:val="12"/>
                <w:szCs w:val="12"/>
                <w:lang w:eastAsia="en-US"/>
              </w:rPr>
            </w:pPr>
            <w:r w:rsidRPr="00052516">
              <w:rPr>
                <w:rFonts w:eastAsia="Calibri"/>
                <w:b/>
                <w:bCs/>
                <w:color w:val="000000"/>
                <w:sz w:val="12"/>
                <w:szCs w:val="12"/>
                <w:lang w:eastAsia="en-US"/>
              </w:rPr>
              <w:t>x</w:t>
            </w:r>
          </w:p>
        </w:tc>
        <w:tc>
          <w:tcPr>
            <w:tcW w:w="228" w:type="pct"/>
            <w:tcBorders>
              <w:top w:val="nil"/>
              <w:left w:val="nil"/>
              <w:bottom w:val="single" w:sz="4" w:space="0" w:color="auto"/>
              <w:right w:val="single" w:sz="4" w:space="0" w:color="auto"/>
            </w:tcBorders>
            <w:shd w:val="clear" w:color="auto" w:fill="auto"/>
            <w:vAlign w:val="center"/>
            <w:hideMark/>
          </w:tcPr>
          <w:p w14:paraId="3D9CD6B7" w14:textId="77777777" w:rsidR="00052516" w:rsidRPr="00052516" w:rsidRDefault="00052516" w:rsidP="00052516">
            <w:pPr>
              <w:jc w:val="center"/>
              <w:rPr>
                <w:rFonts w:eastAsia="Calibri"/>
                <w:b/>
                <w:bCs/>
                <w:color w:val="000000"/>
                <w:sz w:val="12"/>
                <w:szCs w:val="12"/>
                <w:lang w:eastAsia="en-US"/>
              </w:rPr>
            </w:pPr>
            <w:r w:rsidRPr="00052516">
              <w:rPr>
                <w:rFonts w:eastAsia="Calibri"/>
                <w:b/>
                <w:bCs/>
                <w:color w:val="000000"/>
                <w:sz w:val="12"/>
                <w:szCs w:val="12"/>
                <w:lang w:eastAsia="en-US"/>
              </w:rPr>
              <w:t>x</w:t>
            </w:r>
          </w:p>
        </w:tc>
        <w:tc>
          <w:tcPr>
            <w:tcW w:w="394" w:type="pct"/>
            <w:tcBorders>
              <w:top w:val="nil"/>
              <w:left w:val="nil"/>
              <w:bottom w:val="single" w:sz="4" w:space="0" w:color="auto"/>
              <w:right w:val="single" w:sz="4" w:space="0" w:color="auto"/>
            </w:tcBorders>
            <w:shd w:val="clear" w:color="auto" w:fill="auto"/>
            <w:vAlign w:val="center"/>
            <w:hideMark/>
          </w:tcPr>
          <w:p w14:paraId="44E5FE53"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14 456,88</w:t>
            </w:r>
          </w:p>
        </w:tc>
        <w:tc>
          <w:tcPr>
            <w:tcW w:w="325" w:type="pct"/>
            <w:gridSpan w:val="2"/>
            <w:tcBorders>
              <w:top w:val="nil"/>
              <w:left w:val="nil"/>
              <w:bottom w:val="single" w:sz="4" w:space="0" w:color="auto"/>
              <w:right w:val="single" w:sz="4" w:space="0" w:color="auto"/>
            </w:tcBorders>
            <w:shd w:val="clear" w:color="auto" w:fill="auto"/>
            <w:vAlign w:val="center"/>
            <w:hideMark/>
          </w:tcPr>
          <w:p w14:paraId="465A99CF" w14:textId="77777777" w:rsidR="00052516" w:rsidRPr="00052516" w:rsidRDefault="00052516" w:rsidP="00052516">
            <w:pPr>
              <w:jc w:val="center"/>
              <w:rPr>
                <w:rFonts w:eastAsia="Calibri"/>
                <w:b/>
                <w:bCs/>
                <w:color w:val="000000"/>
                <w:sz w:val="12"/>
                <w:szCs w:val="12"/>
                <w:lang w:eastAsia="en-US"/>
              </w:rPr>
            </w:pPr>
            <w:r w:rsidRPr="00052516">
              <w:rPr>
                <w:rFonts w:eastAsia="Calibri"/>
                <w:b/>
                <w:bCs/>
                <w:color w:val="000000"/>
                <w:sz w:val="12"/>
                <w:szCs w:val="12"/>
                <w:lang w:eastAsia="en-US"/>
              </w:rPr>
              <w:t>x</w:t>
            </w:r>
          </w:p>
        </w:tc>
        <w:tc>
          <w:tcPr>
            <w:tcW w:w="228" w:type="pct"/>
            <w:tcBorders>
              <w:top w:val="nil"/>
              <w:left w:val="nil"/>
              <w:bottom w:val="single" w:sz="4" w:space="0" w:color="auto"/>
              <w:right w:val="single" w:sz="4" w:space="0" w:color="auto"/>
            </w:tcBorders>
            <w:shd w:val="clear" w:color="auto" w:fill="auto"/>
            <w:vAlign w:val="center"/>
            <w:hideMark/>
          </w:tcPr>
          <w:p w14:paraId="1CCB6402" w14:textId="77777777" w:rsidR="00052516" w:rsidRPr="00052516" w:rsidRDefault="00052516" w:rsidP="00052516">
            <w:pPr>
              <w:jc w:val="center"/>
              <w:rPr>
                <w:rFonts w:eastAsia="Calibri"/>
                <w:b/>
                <w:bCs/>
                <w:color w:val="000000"/>
                <w:sz w:val="12"/>
                <w:szCs w:val="12"/>
                <w:lang w:eastAsia="en-US"/>
              </w:rPr>
            </w:pPr>
            <w:r w:rsidRPr="00052516">
              <w:rPr>
                <w:rFonts w:eastAsia="Calibri"/>
                <w:b/>
                <w:bCs/>
                <w:color w:val="000000"/>
                <w:sz w:val="12"/>
                <w:szCs w:val="12"/>
                <w:lang w:eastAsia="en-US"/>
              </w:rPr>
              <w:t>x</w:t>
            </w:r>
          </w:p>
        </w:tc>
        <w:tc>
          <w:tcPr>
            <w:tcW w:w="275" w:type="pct"/>
            <w:tcBorders>
              <w:top w:val="nil"/>
              <w:left w:val="nil"/>
              <w:bottom w:val="single" w:sz="4" w:space="0" w:color="auto"/>
              <w:right w:val="single" w:sz="4" w:space="0" w:color="auto"/>
            </w:tcBorders>
            <w:shd w:val="clear" w:color="auto" w:fill="auto"/>
            <w:vAlign w:val="center"/>
            <w:hideMark/>
          </w:tcPr>
          <w:p w14:paraId="41C850FB"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14 456,88</w:t>
            </w:r>
          </w:p>
        </w:tc>
        <w:tc>
          <w:tcPr>
            <w:tcW w:w="244" w:type="pct"/>
            <w:gridSpan w:val="2"/>
            <w:tcBorders>
              <w:top w:val="nil"/>
              <w:left w:val="nil"/>
              <w:bottom w:val="single" w:sz="4" w:space="0" w:color="auto"/>
              <w:right w:val="single" w:sz="4" w:space="0" w:color="auto"/>
            </w:tcBorders>
            <w:shd w:val="clear" w:color="auto" w:fill="auto"/>
            <w:vAlign w:val="center"/>
            <w:hideMark/>
          </w:tcPr>
          <w:p w14:paraId="3CD78620" w14:textId="77777777" w:rsidR="00052516" w:rsidRPr="00052516" w:rsidRDefault="00052516" w:rsidP="00052516">
            <w:pPr>
              <w:jc w:val="center"/>
              <w:rPr>
                <w:rFonts w:eastAsia="Calibri"/>
                <w:b/>
                <w:bCs/>
                <w:color w:val="000000"/>
                <w:sz w:val="12"/>
                <w:szCs w:val="12"/>
                <w:lang w:eastAsia="en-US"/>
              </w:rPr>
            </w:pPr>
            <w:r w:rsidRPr="00052516">
              <w:rPr>
                <w:rFonts w:eastAsia="Calibri"/>
                <w:b/>
                <w:bCs/>
                <w:color w:val="000000"/>
                <w:sz w:val="12"/>
                <w:szCs w:val="12"/>
                <w:lang w:eastAsia="en-US"/>
              </w:rPr>
              <w:t>x</w:t>
            </w:r>
          </w:p>
        </w:tc>
        <w:tc>
          <w:tcPr>
            <w:tcW w:w="219" w:type="pct"/>
            <w:tcBorders>
              <w:top w:val="nil"/>
              <w:left w:val="nil"/>
              <w:bottom w:val="single" w:sz="4" w:space="0" w:color="auto"/>
              <w:right w:val="single" w:sz="4" w:space="0" w:color="auto"/>
            </w:tcBorders>
            <w:shd w:val="clear" w:color="auto" w:fill="auto"/>
            <w:vAlign w:val="center"/>
            <w:hideMark/>
          </w:tcPr>
          <w:p w14:paraId="33414468" w14:textId="77777777" w:rsidR="00052516" w:rsidRPr="00052516" w:rsidRDefault="00052516" w:rsidP="00052516">
            <w:pPr>
              <w:jc w:val="center"/>
              <w:rPr>
                <w:rFonts w:eastAsia="Calibri"/>
                <w:b/>
                <w:bCs/>
                <w:color w:val="000000"/>
                <w:sz w:val="12"/>
                <w:szCs w:val="12"/>
                <w:lang w:eastAsia="en-US"/>
              </w:rPr>
            </w:pPr>
            <w:r w:rsidRPr="00052516">
              <w:rPr>
                <w:rFonts w:eastAsia="Calibri"/>
                <w:b/>
                <w:bCs/>
                <w:color w:val="000000"/>
                <w:sz w:val="12"/>
                <w:szCs w:val="12"/>
                <w:lang w:eastAsia="en-US"/>
              </w:rPr>
              <w:t>x</w:t>
            </w:r>
          </w:p>
        </w:tc>
        <w:tc>
          <w:tcPr>
            <w:tcW w:w="269" w:type="pct"/>
            <w:tcBorders>
              <w:top w:val="nil"/>
              <w:left w:val="nil"/>
              <w:bottom w:val="single" w:sz="4" w:space="0" w:color="auto"/>
              <w:right w:val="single" w:sz="4" w:space="0" w:color="auto"/>
            </w:tcBorders>
            <w:shd w:val="clear" w:color="auto" w:fill="auto"/>
            <w:vAlign w:val="center"/>
            <w:hideMark/>
          </w:tcPr>
          <w:p w14:paraId="69EA07E5"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279 278,69</w:t>
            </w:r>
          </w:p>
        </w:tc>
      </w:tr>
      <w:tr w:rsidR="00052516" w:rsidRPr="00052516" w14:paraId="37EBFF93" w14:textId="77777777" w:rsidTr="007D1317">
        <w:trPr>
          <w:gridAfter w:val="1"/>
          <w:wAfter w:w="16" w:type="pct"/>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14:paraId="27D2DC2C" w14:textId="77777777" w:rsidR="00052516" w:rsidRPr="00052516" w:rsidRDefault="00052516" w:rsidP="00052516">
            <w:pPr>
              <w:jc w:val="both"/>
              <w:rPr>
                <w:rFonts w:eastAsia="Calibri"/>
                <w:b/>
                <w:bCs/>
                <w:color w:val="000000"/>
                <w:sz w:val="12"/>
                <w:szCs w:val="12"/>
                <w:lang w:eastAsia="en-US"/>
              </w:rPr>
            </w:pPr>
            <w:r w:rsidRPr="00052516">
              <w:rPr>
                <w:rFonts w:eastAsia="Calibri"/>
                <w:b/>
                <w:bCs/>
                <w:color w:val="000000"/>
                <w:sz w:val="12"/>
                <w:szCs w:val="12"/>
                <w:lang w:eastAsia="en-US"/>
              </w:rPr>
              <w:t>10</w:t>
            </w:r>
          </w:p>
        </w:tc>
        <w:tc>
          <w:tcPr>
            <w:tcW w:w="2258" w:type="pct"/>
            <w:tcBorders>
              <w:top w:val="nil"/>
              <w:left w:val="nil"/>
              <w:bottom w:val="single" w:sz="4" w:space="0" w:color="auto"/>
              <w:right w:val="single" w:sz="4" w:space="0" w:color="auto"/>
            </w:tcBorders>
            <w:shd w:val="clear" w:color="auto" w:fill="auto"/>
            <w:vAlign w:val="center"/>
            <w:hideMark/>
          </w:tcPr>
          <w:p w14:paraId="5F553AAE"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Размер расходов, связанных с осуществлением технологического присоединения к электрическим сетям, не включаемых в состав платы за технологическое присоединение (п. 1 + п. 2 - п. 9)</w:t>
            </w:r>
          </w:p>
        </w:tc>
        <w:tc>
          <w:tcPr>
            <w:tcW w:w="333" w:type="pct"/>
            <w:tcBorders>
              <w:top w:val="nil"/>
              <w:left w:val="nil"/>
              <w:bottom w:val="single" w:sz="4" w:space="0" w:color="auto"/>
              <w:right w:val="single" w:sz="4" w:space="0" w:color="auto"/>
            </w:tcBorders>
            <w:shd w:val="clear" w:color="auto" w:fill="auto"/>
            <w:vAlign w:val="center"/>
            <w:hideMark/>
          </w:tcPr>
          <w:p w14:paraId="63B915FA" w14:textId="77777777" w:rsidR="00052516" w:rsidRPr="00052516" w:rsidRDefault="00052516" w:rsidP="00052516">
            <w:pPr>
              <w:jc w:val="center"/>
              <w:rPr>
                <w:rFonts w:eastAsia="Calibri"/>
                <w:b/>
                <w:bCs/>
                <w:color w:val="000000"/>
                <w:sz w:val="12"/>
                <w:szCs w:val="12"/>
                <w:lang w:eastAsia="en-US"/>
              </w:rPr>
            </w:pPr>
            <w:r w:rsidRPr="00052516">
              <w:rPr>
                <w:rFonts w:eastAsia="Calibri"/>
                <w:b/>
                <w:bCs/>
                <w:color w:val="000000"/>
                <w:sz w:val="12"/>
                <w:szCs w:val="12"/>
                <w:lang w:eastAsia="en-US"/>
              </w:rPr>
              <w:t>x</w:t>
            </w:r>
          </w:p>
        </w:tc>
        <w:tc>
          <w:tcPr>
            <w:tcW w:w="228" w:type="pct"/>
            <w:tcBorders>
              <w:top w:val="nil"/>
              <w:left w:val="nil"/>
              <w:bottom w:val="single" w:sz="4" w:space="0" w:color="auto"/>
              <w:right w:val="single" w:sz="4" w:space="0" w:color="auto"/>
            </w:tcBorders>
            <w:shd w:val="clear" w:color="auto" w:fill="auto"/>
            <w:vAlign w:val="center"/>
            <w:hideMark/>
          </w:tcPr>
          <w:p w14:paraId="4E8CFFD2" w14:textId="77777777" w:rsidR="00052516" w:rsidRPr="00052516" w:rsidRDefault="00052516" w:rsidP="00052516">
            <w:pPr>
              <w:jc w:val="center"/>
              <w:rPr>
                <w:rFonts w:eastAsia="Calibri"/>
                <w:b/>
                <w:bCs/>
                <w:color w:val="000000"/>
                <w:sz w:val="12"/>
                <w:szCs w:val="12"/>
                <w:lang w:eastAsia="en-US"/>
              </w:rPr>
            </w:pPr>
            <w:r w:rsidRPr="00052516">
              <w:rPr>
                <w:rFonts w:eastAsia="Calibri"/>
                <w:b/>
                <w:bCs/>
                <w:color w:val="000000"/>
                <w:sz w:val="12"/>
                <w:szCs w:val="12"/>
                <w:lang w:eastAsia="en-US"/>
              </w:rPr>
              <w:t>x</w:t>
            </w:r>
          </w:p>
        </w:tc>
        <w:tc>
          <w:tcPr>
            <w:tcW w:w="394" w:type="pct"/>
            <w:tcBorders>
              <w:top w:val="nil"/>
              <w:left w:val="nil"/>
              <w:bottom w:val="single" w:sz="4" w:space="0" w:color="auto"/>
              <w:right w:val="single" w:sz="4" w:space="0" w:color="auto"/>
            </w:tcBorders>
            <w:shd w:val="clear" w:color="auto" w:fill="auto"/>
            <w:vAlign w:val="center"/>
            <w:hideMark/>
          </w:tcPr>
          <w:p w14:paraId="123EF9A0"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885 174,48</w:t>
            </w:r>
          </w:p>
        </w:tc>
        <w:tc>
          <w:tcPr>
            <w:tcW w:w="325" w:type="pct"/>
            <w:gridSpan w:val="2"/>
            <w:tcBorders>
              <w:top w:val="nil"/>
              <w:left w:val="nil"/>
              <w:bottom w:val="single" w:sz="4" w:space="0" w:color="auto"/>
              <w:right w:val="single" w:sz="4" w:space="0" w:color="auto"/>
            </w:tcBorders>
            <w:shd w:val="clear" w:color="auto" w:fill="auto"/>
            <w:vAlign w:val="center"/>
            <w:hideMark/>
          </w:tcPr>
          <w:p w14:paraId="14FB3CE7" w14:textId="77777777" w:rsidR="00052516" w:rsidRPr="00052516" w:rsidRDefault="00052516" w:rsidP="00052516">
            <w:pPr>
              <w:jc w:val="center"/>
              <w:rPr>
                <w:rFonts w:eastAsia="Calibri"/>
                <w:b/>
                <w:bCs/>
                <w:color w:val="000000"/>
                <w:sz w:val="12"/>
                <w:szCs w:val="12"/>
                <w:lang w:eastAsia="en-US"/>
              </w:rPr>
            </w:pPr>
            <w:r w:rsidRPr="00052516">
              <w:rPr>
                <w:rFonts w:eastAsia="Calibri"/>
                <w:b/>
                <w:bCs/>
                <w:color w:val="000000"/>
                <w:sz w:val="12"/>
                <w:szCs w:val="12"/>
                <w:lang w:eastAsia="en-US"/>
              </w:rPr>
              <w:t>x</w:t>
            </w:r>
          </w:p>
        </w:tc>
        <w:tc>
          <w:tcPr>
            <w:tcW w:w="228" w:type="pct"/>
            <w:tcBorders>
              <w:top w:val="nil"/>
              <w:left w:val="nil"/>
              <w:bottom w:val="single" w:sz="4" w:space="0" w:color="auto"/>
              <w:right w:val="single" w:sz="4" w:space="0" w:color="auto"/>
            </w:tcBorders>
            <w:shd w:val="clear" w:color="auto" w:fill="auto"/>
            <w:vAlign w:val="center"/>
            <w:hideMark/>
          </w:tcPr>
          <w:p w14:paraId="055C323A" w14:textId="77777777" w:rsidR="00052516" w:rsidRPr="00052516" w:rsidRDefault="00052516" w:rsidP="00052516">
            <w:pPr>
              <w:jc w:val="center"/>
              <w:rPr>
                <w:rFonts w:eastAsia="Calibri"/>
                <w:b/>
                <w:bCs/>
                <w:color w:val="000000"/>
                <w:sz w:val="12"/>
                <w:szCs w:val="12"/>
                <w:lang w:eastAsia="en-US"/>
              </w:rPr>
            </w:pPr>
            <w:r w:rsidRPr="00052516">
              <w:rPr>
                <w:rFonts w:eastAsia="Calibri"/>
                <w:b/>
                <w:bCs/>
                <w:color w:val="000000"/>
                <w:sz w:val="12"/>
                <w:szCs w:val="12"/>
                <w:lang w:eastAsia="en-US"/>
              </w:rPr>
              <w:t>x</w:t>
            </w:r>
          </w:p>
        </w:tc>
        <w:tc>
          <w:tcPr>
            <w:tcW w:w="275" w:type="pct"/>
            <w:tcBorders>
              <w:top w:val="nil"/>
              <w:left w:val="nil"/>
              <w:bottom w:val="single" w:sz="4" w:space="0" w:color="auto"/>
              <w:right w:val="single" w:sz="4" w:space="0" w:color="auto"/>
            </w:tcBorders>
            <w:shd w:val="clear" w:color="auto" w:fill="auto"/>
            <w:vAlign w:val="center"/>
            <w:hideMark/>
          </w:tcPr>
          <w:p w14:paraId="3CFF9969"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761 027,09</w:t>
            </w:r>
          </w:p>
        </w:tc>
        <w:tc>
          <w:tcPr>
            <w:tcW w:w="244" w:type="pct"/>
            <w:gridSpan w:val="2"/>
            <w:tcBorders>
              <w:top w:val="nil"/>
              <w:left w:val="nil"/>
              <w:bottom w:val="single" w:sz="4" w:space="0" w:color="auto"/>
              <w:right w:val="single" w:sz="4" w:space="0" w:color="auto"/>
            </w:tcBorders>
            <w:shd w:val="clear" w:color="auto" w:fill="auto"/>
            <w:vAlign w:val="center"/>
            <w:hideMark/>
          </w:tcPr>
          <w:p w14:paraId="34AD2FC8" w14:textId="77777777" w:rsidR="00052516" w:rsidRPr="00052516" w:rsidRDefault="00052516" w:rsidP="00052516">
            <w:pPr>
              <w:jc w:val="center"/>
              <w:rPr>
                <w:rFonts w:eastAsia="Calibri"/>
                <w:b/>
                <w:bCs/>
                <w:color w:val="000000"/>
                <w:sz w:val="12"/>
                <w:szCs w:val="12"/>
                <w:lang w:eastAsia="en-US"/>
              </w:rPr>
            </w:pPr>
            <w:r w:rsidRPr="00052516">
              <w:rPr>
                <w:rFonts w:eastAsia="Calibri"/>
                <w:b/>
                <w:bCs/>
                <w:color w:val="000000"/>
                <w:sz w:val="12"/>
                <w:szCs w:val="12"/>
                <w:lang w:eastAsia="en-US"/>
              </w:rPr>
              <w:t>x</w:t>
            </w:r>
          </w:p>
        </w:tc>
        <w:tc>
          <w:tcPr>
            <w:tcW w:w="219" w:type="pct"/>
            <w:tcBorders>
              <w:top w:val="nil"/>
              <w:left w:val="nil"/>
              <w:bottom w:val="single" w:sz="4" w:space="0" w:color="auto"/>
              <w:right w:val="single" w:sz="4" w:space="0" w:color="auto"/>
            </w:tcBorders>
            <w:shd w:val="clear" w:color="auto" w:fill="auto"/>
            <w:vAlign w:val="center"/>
            <w:hideMark/>
          </w:tcPr>
          <w:p w14:paraId="730ECEF0" w14:textId="77777777" w:rsidR="00052516" w:rsidRPr="00052516" w:rsidRDefault="00052516" w:rsidP="00052516">
            <w:pPr>
              <w:jc w:val="center"/>
              <w:rPr>
                <w:rFonts w:eastAsia="Calibri"/>
                <w:b/>
                <w:bCs/>
                <w:color w:val="000000"/>
                <w:sz w:val="12"/>
                <w:szCs w:val="12"/>
                <w:lang w:eastAsia="en-US"/>
              </w:rPr>
            </w:pPr>
            <w:r w:rsidRPr="00052516">
              <w:rPr>
                <w:rFonts w:eastAsia="Calibri"/>
                <w:b/>
                <w:bCs/>
                <w:color w:val="000000"/>
                <w:sz w:val="12"/>
                <w:szCs w:val="12"/>
                <w:lang w:eastAsia="en-US"/>
              </w:rPr>
              <w:t>x</w:t>
            </w:r>
          </w:p>
        </w:tc>
        <w:tc>
          <w:tcPr>
            <w:tcW w:w="269" w:type="pct"/>
            <w:tcBorders>
              <w:top w:val="nil"/>
              <w:left w:val="nil"/>
              <w:bottom w:val="single" w:sz="4" w:space="0" w:color="auto"/>
              <w:right w:val="single" w:sz="4" w:space="0" w:color="auto"/>
            </w:tcBorders>
            <w:shd w:val="clear" w:color="auto" w:fill="auto"/>
            <w:vAlign w:val="center"/>
            <w:hideMark/>
          </w:tcPr>
          <w:p w14:paraId="1A25D1BD" w14:textId="77777777" w:rsidR="00052516" w:rsidRPr="00052516" w:rsidRDefault="00052516" w:rsidP="00052516">
            <w:pPr>
              <w:jc w:val="right"/>
              <w:rPr>
                <w:rFonts w:eastAsia="Calibri"/>
                <w:b/>
                <w:bCs/>
                <w:color w:val="000000"/>
                <w:sz w:val="12"/>
                <w:szCs w:val="12"/>
                <w:lang w:eastAsia="en-US"/>
              </w:rPr>
            </w:pPr>
            <w:r w:rsidRPr="00052516">
              <w:rPr>
                <w:rFonts w:eastAsia="Calibri"/>
                <w:b/>
                <w:bCs/>
                <w:color w:val="000000"/>
                <w:sz w:val="12"/>
                <w:szCs w:val="12"/>
                <w:lang w:eastAsia="en-US"/>
              </w:rPr>
              <w:t>417 161,40</w:t>
            </w:r>
          </w:p>
        </w:tc>
      </w:tr>
    </w:tbl>
    <w:p w14:paraId="73B881EA" w14:textId="77777777" w:rsidR="00052516" w:rsidRPr="00052516" w:rsidRDefault="00052516" w:rsidP="00052516">
      <w:pPr>
        <w:jc w:val="right"/>
        <w:rPr>
          <w:rFonts w:ascii="Calibri" w:eastAsia="Calibri" w:hAnsi="Calibri"/>
          <w:b/>
          <w:bCs/>
          <w:sz w:val="22"/>
          <w:szCs w:val="22"/>
          <w:highlight w:val="yellow"/>
          <w:lang w:eastAsia="en-US"/>
        </w:rPr>
      </w:pPr>
    </w:p>
    <w:tbl>
      <w:tblPr>
        <w:tblW w:w="5940" w:type="dxa"/>
        <w:jc w:val="center"/>
        <w:tblLook w:val="04A0" w:firstRow="1" w:lastRow="0" w:firstColumn="1" w:lastColumn="0" w:noHBand="0" w:noVBand="1"/>
      </w:tblPr>
      <w:tblGrid>
        <w:gridCol w:w="4080"/>
        <w:gridCol w:w="1860"/>
      </w:tblGrid>
      <w:tr w:rsidR="00052516" w:rsidRPr="00052516" w14:paraId="40F76A65" w14:textId="77777777" w:rsidTr="007D1317">
        <w:trPr>
          <w:trHeight w:val="20"/>
          <w:jc w:val="center"/>
        </w:trPr>
        <w:tc>
          <w:tcPr>
            <w:tcW w:w="40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85CF435" w14:textId="77777777" w:rsidR="00052516" w:rsidRPr="00052516" w:rsidRDefault="00052516" w:rsidP="00052516">
            <w:pPr>
              <w:jc w:val="center"/>
              <w:rPr>
                <w:rFonts w:eastAsia="Calibri"/>
                <w:color w:val="000000"/>
                <w:sz w:val="18"/>
                <w:szCs w:val="18"/>
                <w:lang w:eastAsia="en-US"/>
              </w:rPr>
            </w:pPr>
            <w:r w:rsidRPr="00052516">
              <w:rPr>
                <w:rFonts w:eastAsia="Calibri"/>
                <w:color w:val="000000"/>
                <w:sz w:val="18"/>
                <w:szCs w:val="18"/>
                <w:lang w:eastAsia="en-US"/>
              </w:rPr>
              <w:t>Расходы, принимаемые в расчет за 2022 год</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14:paraId="71115504" w14:textId="77777777" w:rsidR="00052516" w:rsidRPr="00052516" w:rsidRDefault="00052516" w:rsidP="00052516">
            <w:pPr>
              <w:jc w:val="right"/>
              <w:rPr>
                <w:rFonts w:eastAsia="Calibri"/>
                <w:color w:val="000000"/>
                <w:sz w:val="18"/>
                <w:szCs w:val="18"/>
                <w:lang w:eastAsia="en-US"/>
              </w:rPr>
            </w:pPr>
            <w:r w:rsidRPr="00052516">
              <w:rPr>
                <w:rFonts w:eastAsia="Calibri"/>
                <w:color w:val="000000"/>
                <w:sz w:val="18"/>
                <w:szCs w:val="18"/>
                <w:lang w:eastAsia="en-US"/>
              </w:rPr>
              <w:t>761 027,09</w:t>
            </w:r>
          </w:p>
        </w:tc>
      </w:tr>
      <w:tr w:rsidR="00052516" w:rsidRPr="00052516" w14:paraId="7C2AB8CF" w14:textId="77777777" w:rsidTr="007D1317">
        <w:trPr>
          <w:trHeight w:val="20"/>
          <w:jc w:val="center"/>
        </w:trPr>
        <w:tc>
          <w:tcPr>
            <w:tcW w:w="40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EB98CEA" w14:textId="77777777" w:rsidR="00052516" w:rsidRPr="00052516" w:rsidRDefault="00052516" w:rsidP="00052516">
            <w:pPr>
              <w:jc w:val="center"/>
              <w:rPr>
                <w:rFonts w:eastAsia="Calibri"/>
                <w:color w:val="000000"/>
                <w:sz w:val="18"/>
                <w:szCs w:val="18"/>
                <w:lang w:eastAsia="en-US"/>
              </w:rPr>
            </w:pPr>
            <w:r w:rsidRPr="00052516">
              <w:rPr>
                <w:rFonts w:eastAsia="Calibri"/>
                <w:color w:val="000000"/>
                <w:sz w:val="18"/>
                <w:szCs w:val="18"/>
                <w:lang w:eastAsia="en-US"/>
              </w:rPr>
              <w:t>Установленные выпадающие доходы ООО «</w:t>
            </w:r>
            <w:proofErr w:type="spellStart"/>
            <w:r w:rsidRPr="00052516">
              <w:rPr>
                <w:rFonts w:eastAsia="Calibri"/>
                <w:color w:val="000000"/>
                <w:sz w:val="18"/>
                <w:szCs w:val="18"/>
                <w:lang w:eastAsia="en-US"/>
              </w:rPr>
              <w:t>КЭнК</w:t>
            </w:r>
            <w:proofErr w:type="spellEnd"/>
            <w:r w:rsidRPr="00052516">
              <w:rPr>
                <w:rFonts w:eastAsia="Calibri"/>
                <w:color w:val="000000"/>
                <w:sz w:val="18"/>
                <w:szCs w:val="18"/>
                <w:lang w:eastAsia="en-US"/>
              </w:rPr>
              <w:t>» на 2022 год</w:t>
            </w:r>
          </w:p>
        </w:tc>
        <w:tc>
          <w:tcPr>
            <w:tcW w:w="1860" w:type="dxa"/>
            <w:tcBorders>
              <w:top w:val="nil"/>
              <w:left w:val="nil"/>
              <w:bottom w:val="single" w:sz="4" w:space="0" w:color="auto"/>
              <w:right w:val="single" w:sz="4" w:space="0" w:color="auto"/>
            </w:tcBorders>
            <w:shd w:val="clear" w:color="auto" w:fill="auto"/>
            <w:noWrap/>
            <w:vAlign w:val="center"/>
            <w:hideMark/>
          </w:tcPr>
          <w:p w14:paraId="5F5FE03F" w14:textId="77777777" w:rsidR="00052516" w:rsidRPr="00052516" w:rsidRDefault="00052516" w:rsidP="00052516">
            <w:pPr>
              <w:jc w:val="right"/>
              <w:rPr>
                <w:rFonts w:eastAsia="Calibri"/>
                <w:color w:val="000000"/>
                <w:sz w:val="18"/>
                <w:szCs w:val="18"/>
                <w:lang w:eastAsia="en-US"/>
              </w:rPr>
            </w:pPr>
            <w:r w:rsidRPr="00052516">
              <w:rPr>
                <w:rFonts w:eastAsia="Calibri"/>
                <w:color w:val="000000"/>
                <w:sz w:val="18"/>
                <w:szCs w:val="18"/>
                <w:lang w:eastAsia="en-US"/>
              </w:rPr>
              <w:t>322 992,37</w:t>
            </w:r>
          </w:p>
        </w:tc>
      </w:tr>
      <w:tr w:rsidR="00052516" w:rsidRPr="00052516" w14:paraId="73C28717" w14:textId="77777777" w:rsidTr="007D1317">
        <w:trPr>
          <w:trHeight w:val="20"/>
          <w:jc w:val="center"/>
        </w:trPr>
        <w:tc>
          <w:tcPr>
            <w:tcW w:w="40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E00DAEF" w14:textId="77777777" w:rsidR="00052516" w:rsidRPr="00052516" w:rsidRDefault="00052516" w:rsidP="00052516">
            <w:pPr>
              <w:jc w:val="center"/>
              <w:rPr>
                <w:rFonts w:eastAsia="Calibri"/>
                <w:color w:val="000000"/>
                <w:sz w:val="18"/>
                <w:szCs w:val="18"/>
                <w:lang w:eastAsia="en-US"/>
              </w:rPr>
            </w:pPr>
            <w:r w:rsidRPr="00052516">
              <w:rPr>
                <w:rFonts w:eastAsia="Calibri"/>
                <w:color w:val="000000"/>
                <w:sz w:val="18"/>
                <w:szCs w:val="18"/>
                <w:lang w:eastAsia="en-US"/>
              </w:rPr>
              <w:t>Невозмещённые расходы за 2022 год (превышение фактических затрат по сравнению с полученной компенсацией)</w:t>
            </w:r>
          </w:p>
        </w:tc>
        <w:tc>
          <w:tcPr>
            <w:tcW w:w="1860" w:type="dxa"/>
            <w:tcBorders>
              <w:top w:val="nil"/>
              <w:left w:val="nil"/>
              <w:bottom w:val="single" w:sz="4" w:space="0" w:color="auto"/>
              <w:right w:val="single" w:sz="4" w:space="0" w:color="auto"/>
            </w:tcBorders>
            <w:shd w:val="clear" w:color="auto" w:fill="auto"/>
            <w:noWrap/>
            <w:vAlign w:val="center"/>
            <w:hideMark/>
          </w:tcPr>
          <w:p w14:paraId="51DBAE82" w14:textId="77777777" w:rsidR="00052516" w:rsidRPr="00052516" w:rsidRDefault="00052516" w:rsidP="00052516">
            <w:pPr>
              <w:jc w:val="right"/>
              <w:rPr>
                <w:rFonts w:eastAsia="Calibri"/>
                <w:color w:val="000000"/>
                <w:sz w:val="18"/>
                <w:szCs w:val="18"/>
                <w:lang w:eastAsia="en-US"/>
              </w:rPr>
            </w:pPr>
            <w:r w:rsidRPr="00052516">
              <w:rPr>
                <w:rFonts w:eastAsia="Calibri"/>
                <w:color w:val="000000"/>
                <w:sz w:val="18"/>
                <w:szCs w:val="18"/>
                <w:lang w:eastAsia="en-US"/>
              </w:rPr>
              <w:t>438 034,72</w:t>
            </w:r>
          </w:p>
        </w:tc>
      </w:tr>
      <w:tr w:rsidR="00052516" w:rsidRPr="00052516" w14:paraId="51D8800E" w14:textId="77777777" w:rsidTr="007D1317">
        <w:trPr>
          <w:trHeight w:val="20"/>
          <w:jc w:val="center"/>
        </w:trPr>
        <w:tc>
          <w:tcPr>
            <w:tcW w:w="40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8C583B5" w14:textId="77777777" w:rsidR="00052516" w:rsidRPr="00052516" w:rsidRDefault="00052516" w:rsidP="00052516">
            <w:pPr>
              <w:jc w:val="center"/>
              <w:rPr>
                <w:rFonts w:eastAsia="Calibri"/>
                <w:color w:val="000000"/>
                <w:sz w:val="18"/>
                <w:szCs w:val="18"/>
                <w:lang w:eastAsia="en-US"/>
              </w:rPr>
            </w:pPr>
            <w:r w:rsidRPr="00052516">
              <w:rPr>
                <w:rFonts w:eastAsia="Calibri"/>
                <w:color w:val="000000"/>
                <w:sz w:val="18"/>
                <w:szCs w:val="18"/>
                <w:lang w:eastAsia="en-US"/>
              </w:rPr>
              <w:t>ИПЦ 2022/2023</w:t>
            </w:r>
          </w:p>
        </w:tc>
        <w:tc>
          <w:tcPr>
            <w:tcW w:w="1860" w:type="dxa"/>
            <w:tcBorders>
              <w:top w:val="nil"/>
              <w:left w:val="nil"/>
              <w:bottom w:val="single" w:sz="4" w:space="0" w:color="auto"/>
              <w:right w:val="single" w:sz="4" w:space="0" w:color="auto"/>
            </w:tcBorders>
            <w:shd w:val="clear" w:color="auto" w:fill="auto"/>
            <w:noWrap/>
            <w:vAlign w:val="center"/>
            <w:hideMark/>
          </w:tcPr>
          <w:p w14:paraId="1C5A5E18" w14:textId="77777777" w:rsidR="00052516" w:rsidRPr="00052516" w:rsidRDefault="00052516" w:rsidP="00052516">
            <w:pPr>
              <w:jc w:val="right"/>
              <w:rPr>
                <w:rFonts w:eastAsia="Calibri"/>
                <w:color w:val="000000"/>
                <w:sz w:val="18"/>
                <w:szCs w:val="18"/>
                <w:lang w:eastAsia="en-US"/>
              </w:rPr>
            </w:pPr>
            <w:r w:rsidRPr="00052516">
              <w:rPr>
                <w:rFonts w:eastAsia="Calibri"/>
                <w:color w:val="000000"/>
                <w:sz w:val="18"/>
                <w:szCs w:val="18"/>
                <w:lang w:eastAsia="en-US"/>
              </w:rPr>
              <w:t>1,058</w:t>
            </w:r>
          </w:p>
        </w:tc>
      </w:tr>
      <w:tr w:rsidR="00052516" w:rsidRPr="00052516" w14:paraId="61FA7C3D" w14:textId="77777777" w:rsidTr="007D1317">
        <w:trPr>
          <w:trHeight w:val="20"/>
          <w:jc w:val="center"/>
        </w:trPr>
        <w:tc>
          <w:tcPr>
            <w:tcW w:w="40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9B581E8" w14:textId="77777777" w:rsidR="00052516" w:rsidRPr="00052516" w:rsidRDefault="00052516" w:rsidP="00052516">
            <w:pPr>
              <w:jc w:val="center"/>
              <w:rPr>
                <w:rFonts w:eastAsia="Calibri"/>
                <w:color w:val="000000"/>
                <w:sz w:val="18"/>
                <w:szCs w:val="18"/>
                <w:lang w:eastAsia="en-US"/>
              </w:rPr>
            </w:pPr>
            <w:r w:rsidRPr="00052516">
              <w:rPr>
                <w:rFonts w:eastAsia="Calibri"/>
                <w:color w:val="000000"/>
                <w:sz w:val="18"/>
                <w:szCs w:val="18"/>
                <w:lang w:eastAsia="en-US"/>
              </w:rPr>
              <w:t>ИПЦ 2023/2024</w:t>
            </w:r>
          </w:p>
        </w:tc>
        <w:tc>
          <w:tcPr>
            <w:tcW w:w="1860" w:type="dxa"/>
            <w:tcBorders>
              <w:top w:val="nil"/>
              <w:left w:val="nil"/>
              <w:bottom w:val="single" w:sz="4" w:space="0" w:color="auto"/>
              <w:right w:val="single" w:sz="4" w:space="0" w:color="auto"/>
            </w:tcBorders>
            <w:shd w:val="clear" w:color="auto" w:fill="auto"/>
            <w:noWrap/>
            <w:vAlign w:val="center"/>
            <w:hideMark/>
          </w:tcPr>
          <w:p w14:paraId="4345A5E8" w14:textId="77777777" w:rsidR="00052516" w:rsidRPr="00052516" w:rsidRDefault="00052516" w:rsidP="00052516">
            <w:pPr>
              <w:jc w:val="right"/>
              <w:rPr>
                <w:rFonts w:eastAsia="Calibri"/>
                <w:color w:val="000000"/>
                <w:sz w:val="18"/>
                <w:szCs w:val="18"/>
                <w:lang w:eastAsia="en-US"/>
              </w:rPr>
            </w:pPr>
            <w:r w:rsidRPr="00052516">
              <w:rPr>
                <w:rFonts w:eastAsia="Calibri"/>
                <w:color w:val="000000"/>
                <w:sz w:val="18"/>
                <w:szCs w:val="18"/>
                <w:lang w:eastAsia="en-US"/>
              </w:rPr>
              <w:t>1,072</w:t>
            </w:r>
          </w:p>
        </w:tc>
      </w:tr>
      <w:tr w:rsidR="00052516" w:rsidRPr="00052516" w14:paraId="2B504C1C" w14:textId="77777777" w:rsidTr="007D1317">
        <w:trPr>
          <w:trHeight w:val="20"/>
          <w:jc w:val="center"/>
        </w:trPr>
        <w:tc>
          <w:tcPr>
            <w:tcW w:w="40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17D0A86" w14:textId="77777777" w:rsidR="00052516" w:rsidRPr="00052516" w:rsidRDefault="00052516" w:rsidP="00052516">
            <w:pPr>
              <w:jc w:val="center"/>
              <w:rPr>
                <w:rFonts w:eastAsia="Calibri"/>
                <w:color w:val="000000"/>
                <w:sz w:val="18"/>
                <w:szCs w:val="18"/>
                <w:lang w:eastAsia="en-US"/>
              </w:rPr>
            </w:pPr>
            <w:r w:rsidRPr="00052516">
              <w:rPr>
                <w:rFonts w:eastAsia="Calibri"/>
                <w:color w:val="000000"/>
                <w:sz w:val="18"/>
                <w:szCs w:val="18"/>
                <w:lang w:eastAsia="en-US"/>
              </w:rPr>
              <w:t>Выпадающие расходы, принимаемые в расчет, с учетом ИПЦ</w:t>
            </w:r>
          </w:p>
        </w:tc>
        <w:tc>
          <w:tcPr>
            <w:tcW w:w="1860" w:type="dxa"/>
            <w:tcBorders>
              <w:top w:val="nil"/>
              <w:left w:val="nil"/>
              <w:bottom w:val="single" w:sz="4" w:space="0" w:color="auto"/>
              <w:right w:val="single" w:sz="4" w:space="0" w:color="auto"/>
            </w:tcBorders>
            <w:shd w:val="clear" w:color="auto" w:fill="auto"/>
            <w:noWrap/>
            <w:vAlign w:val="center"/>
            <w:hideMark/>
          </w:tcPr>
          <w:p w14:paraId="150992C5" w14:textId="77777777" w:rsidR="00052516" w:rsidRPr="00052516" w:rsidRDefault="00052516" w:rsidP="00052516">
            <w:pPr>
              <w:jc w:val="right"/>
              <w:rPr>
                <w:rFonts w:eastAsia="Calibri"/>
                <w:color w:val="000000"/>
                <w:sz w:val="18"/>
                <w:szCs w:val="18"/>
                <w:lang w:eastAsia="en-US"/>
              </w:rPr>
            </w:pPr>
            <w:r w:rsidRPr="00052516">
              <w:rPr>
                <w:rFonts w:eastAsia="Calibri"/>
                <w:color w:val="000000"/>
                <w:sz w:val="18"/>
                <w:szCs w:val="18"/>
                <w:lang w:eastAsia="en-US"/>
              </w:rPr>
              <w:t>496 808,46</w:t>
            </w:r>
          </w:p>
        </w:tc>
      </w:tr>
      <w:tr w:rsidR="00052516" w:rsidRPr="00052516" w14:paraId="38420B5A" w14:textId="77777777" w:rsidTr="007D1317">
        <w:trPr>
          <w:trHeight w:val="20"/>
          <w:jc w:val="center"/>
        </w:trPr>
        <w:tc>
          <w:tcPr>
            <w:tcW w:w="40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2849F05" w14:textId="77777777" w:rsidR="00052516" w:rsidRPr="00052516" w:rsidRDefault="00052516" w:rsidP="00052516">
            <w:pPr>
              <w:jc w:val="center"/>
              <w:rPr>
                <w:rFonts w:eastAsia="Calibri"/>
                <w:color w:val="000000"/>
                <w:sz w:val="18"/>
                <w:szCs w:val="18"/>
                <w:lang w:eastAsia="en-US"/>
              </w:rPr>
            </w:pPr>
            <w:r w:rsidRPr="00052516">
              <w:rPr>
                <w:rFonts w:eastAsia="Calibri"/>
                <w:color w:val="000000"/>
                <w:sz w:val="18"/>
                <w:szCs w:val="18"/>
                <w:lang w:eastAsia="en-US"/>
              </w:rPr>
              <w:t>Выпадающие доходы планируемые на период регулирования 2024 г.</w:t>
            </w:r>
          </w:p>
        </w:tc>
        <w:tc>
          <w:tcPr>
            <w:tcW w:w="1860" w:type="dxa"/>
            <w:tcBorders>
              <w:top w:val="nil"/>
              <w:left w:val="nil"/>
              <w:bottom w:val="single" w:sz="4" w:space="0" w:color="auto"/>
              <w:right w:val="single" w:sz="4" w:space="0" w:color="auto"/>
            </w:tcBorders>
            <w:shd w:val="clear" w:color="auto" w:fill="auto"/>
            <w:noWrap/>
            <w:vAlign w:val="center"/>
            <w:hideMark/>
          </w:tcPr>
          <w:p w14:paraId="74D55C47" w14:textId="77777777" w:rsidR="00052516" w:rsidRPr="00052516" w:rsidRDefault="00052516" w:rsidP="00052516">
            <w:pPr>
              <w:jc w:val="right"/>
              <w:rPr>
                <w:rFonts w:eastAsia="Calibri"/>
                <w:color w:val="000000"/>
                <w:sz w:val="18"/>
                <w:szCs w:val="18"/>
                <w:lang w:eastAsia="en-US"/>
              </w:rPr>
            </w:pPr>
            <w:r w:rsidRPr="00052516">
              <w:rPr>
                <w:rFonts w:eastAsia="Calibri"/>
                <w:color w:val="000000"/>
                <w:sz w:val="18"/>
                <w:szCs w:val="18"/>
                <w:lang w:eastAsia="en-US"/>
              </w:rPr>
              <w:t>913 969,87</w:t>
            </w:r>
          </w:p>
        </w:tc>
      </w:tr>
    </w:tbl>
    <w:p w14:paraId="58BA4367" w14:textId="77777777" w:rsidR="00052516" w:rsidRPr="00052516" w:rsidRDefault="00052516" w:rsidP="00052516">
      <w:pPr>
        <w:jc w:val="right"/>
        <w:rPr>
          <w:rFonts w:ascii="Calibri" w:eastAsia="Calibri" w:hAnsi="Calibri"/>
          <w:b/>
          <w:bCs/>
          <w:sz w:val="22"/>
          <w:szCs w:val="22"/>
          <w:lang w:eastAsia="en-US"/>
        </w:rPr>
      </w:pPr>
    </w:p>
    <w:p w14:paraId="7CB899BC" w14:textId="77777777" w:rsidR="00052516" w:rsidRPr="00052516" w:rsidRDefault="00052516" w:rsidP="00052516">
      <w:pPr>
        <w:jc w:val="right"/>
        <w:rPr>
          <w:rFonts w:ascii="Calibri" w:eastAsia="Calibri" w:hAnsi="Calibri"/>
          <w:b/>
          <w:bCs/>
          <w:sz w:val="22"/>
          <w:szCs w:val="22"/>
          <w:lang w:eastAsia="en-US"/>
        </w:rPr>
        <w:sectPr w:rsidR="00052516" w:rsidRPr="00052516" w:rsidSect="00052516">
          <w:pgSz w:w="16838" w:h="11906" w:orient="landscape"/>
          <w:pgMar w:top="993" w:right="1134" w:bottom="850" w:left="1134" w:header="708" w:footer="708" w:gutter="0"/>
          <w:cols w:space="708"/>
          <w:docGrid w:linePitch="360"/>
        </w:sectPr>
      </w:pPr>
    </w:p>
    <w:p w14:paraId="50EEC0E6" w14:textId="77777777" w:rsidR="00052516" w:rsidRPr="00052516" w:rsidRDefault="00052516" w:rsidP="00052516">
      <w:pPr>
        <w:jc w:val="center"/>
        <w:rPr>
          <w:rFonts w:eastAsia="Calibri"/>
          <w:b/>
          <w:bCs/>
          <w:sz w:val="28"/>
          <w:szCs w:val="28"/>
          <w:lang w:eastAsia="en-US"/>
        </w:rPr>
      </w:pPr>
      <w:bookmarkStart w:id="17" w:name="_Hlk120885616"/>
      <w:r w:rsidRPr="00052516">
        <w:rPr>
          <w:rFonts w:eastAsia="Calibri"/>
          <w:b/>
          <w:bCs/>
          <w:sz w:val="28"/>
          <w:szCs w:val="28"/>
          <w:lang w:eastAsia="en-US"/>
        </w:rPr>
        <w:lastRenderedPageBreak/>
        <w:t>Расчет размера расходов, связанных с осуществлением технологического присоединения энергопринимающих устройств максимальной мощностью, не превышающей 150 кВт включительно, не включаемых в состав платы за технологическое присоединение, подлежащий включению в НВВ ООО «</w:t>
      </w:r>
      <w:proofErr w:type="spellStart"/>
      <w:r w:rsidRPr="00052516">
        <w:rPr>
          <w:rFonts w:eastAsia="Calibri"/>
          <w:b/>
          <w:bCs/>
          <w:sz w:val="28"/>
          <w:szCs w:val="28"/>
          <w:lang w:eastAsia="en-US"/>
        </w:rPr>
        <w:t>КЭнК</w:t>
      </w:r>
      <w:proofErr w:type="spellEnd"/>
      <w:r w:rsidRPr="00052516">
        <w:rPr>
          <w:rFonts w:eastAsia="Calibri"/>
          <w:b/>
          <w:bCs/>
          <w:sz w:val="28"/>
          <w:szCs w:val="28"/>
          <w:lang w:eastAsia="en-US"/>
        </w:rPr>
        <w:t>» на 2024 год</w:t>
      </w:r>
    </w:p>
    <w:p w14:paraId="726B1E47" w14:textId="77777777" w:rsidR="00052516" w:rsidRPr="00052516" w:rsidRDefault="00052516" w:rsidP="00052516">
      <w:pPr>
        <w:jc w:val="center"/>
        <w:rPr>
          <w:rFonts w:ascii="Calibri" w:eastAsia="Calibri" w:hAnsi="Calibri"/>
          <w:b/>
          <w:bCs/>
          <w:i/>
          <w:iCs/>
          <w:sz w:val="32"/>
          <w:szCs w:val="32"/>
          <w:lang w:eastAsia="en-US"/>
        </w:rPr>
      </w:pPr>
    </w:p>
    <w:p w14:paraId="12758B1F"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t>Предприятие заявляет размер понесенных фактических расходов за 2022 год, связанных с осуществлением технологического присоединения объектов к электрическим сетям энергопринимающих устройств максимальной мощностью до 150 кВт включительно в формате Приложения № 3 к Методическим указаниям № 215-э в сумме 287 666,85 тыс. руб., а также с приложением обосновывающих материалов. Экспертами признаны документально подтвержденными по мероприятиям «последней мили» за 2022 год в сумме 312 932,52 тыс. руб. согласно представленного отчета о выполненных работах за 2022 год ООО «</w:t>
      </w:r>
      <w:proofErr w:type="spellStart"/>
      <w:r w:rsidRPr="00052516">
        <w:rPr>
          <w:rFonts w:eastAsia="Calibri"/>
          <w:sz w:val="28"/>
          <w:szCs w:val="28"/>
          <w:lang w:eastAsia="en-US"/>
        </w:rPr>
        <w:t>КЭнК</w:t>
      </w:r>
      <w:proofErr w:type="spellEnd"/>
      <w:r w:rsidRPr="00052516">
        <w:rPr>
          <w:rFonts w:eastAsia="Calibri"/>
          <w:sz w:val="28"/>
          <w:szCs w:val="28"/>
          <w:lang w:eastAsia="en-US"/>
        </w:rPr>
        <w:t xml:space="preserve">» по технологическому присоединению заявителей по </w:t>
      </w:r>
      <w:proofErr w:type="spellStart"/>
      <w:r w:rsidRPr="00052516">
        <w:rPr>
          <w:rFonts w:eastAsia="Calibri"/>
          <w:sz w:val="28"/>
          <w:szCs w:val="28"/>
          <w:lang w:eastAsia="en-US"/>
        </w:rPr>
        <w:t>пп</w:t>
      </w:r>
      <w:proofErr w:type="spellEnd"/>
      <w:r w:rsidRPr="00052516">
        <w:rPr>
          <w:rFonts w:eastAsia="Calibri"/>
          <w:sz w:val="28"/>
          <w:szCs w:val="28"/>
          <w:lang w:eastAsia="en-US"/>
        </w:rPr>
        <w:t xml:space="preserve">. 4.4 Методических указаний № 215-э/1. </w:t>
      </w:r>
    </w:p>
    <w:p w14:paraId="4266EB85"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t xml:space="preserve">Однако, согласно </w:t>
      </w:r>
      <w:proofErr w:type="spellStart"/>
      <w:r w:rsidRPr="00052516">
        <w:rPr>
          <w:rFonts w:eastAsia="Calibri"/>
          <w:sz w:val="28"/>
          <w:szCs w:val="28"/>
          <w:lang w:eastAsia="en-US"/>
        </w:rPr>
        <w:t>пп</w:t>
      </w:r>
      <w:proofErr w:type="spellEnd"/>
      <w:r w:rsidRPr="00052516">
        <w:rPr>
          <w:rFonts w:eastAsia="Calibri"/>
          <w:sz w:val="28"/>
          <w:szCs w:val="28"/>
          <w:lang w:eastAsia="en-US"/>
        </w:rPr>
        <w:t>. 3 п. 4 Методических указаний № 215-э расходы на обеспечение средствами коммерческого учета электрической энергии (мощности) при осуществлении технологического присоединения энергопринимающих устройств мощностью от 15 до 150 кВт не являются выпадающими доходами предприятия, а включаются в плату заявителю по договору. Следовательно, расходы в сумме 25 265,67 тыс. руб. не учитываются в расчете выпадающих доходов предприятия за 2022 год.</w:t>
      </w:r>
    </w:p>
    <w:p w14:paraId="01661D32"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t>К тому же согласно п. 87 Основ ценообразования в состав платы за технологическое присоединение энергопринимающих устройств максимальной мощностью не более 150 кВт, не соответствующих критериям, указанным в абзаце третьем настоящего пункта, с 1 июля 2022 г. до 31 декабря 2022 г. допускается включение не более 50 процентов величины расходов, связанных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Таким образом, рассчитана выручка по указанным объектам в сумме 520,19 тыс. руб.</w:t>
      </w:r>
    </w:p>
    <w:p w14:paraId="457AAC67"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t>Отмечается, что размер фактических выпадающих доходов предприятия в сумме 287 146,66 (287 666,85 – 520,19) тыс. руб., принятых экспертами как экономически обоснованная и документально подтвержденная величина фактических расходов, не превышает расчетную величину расходов на осуществление указанных мероприятий, рассчитанную по стандартизированным тарифным ставкам, утвержденных Постановлением РЭК Кузбасса от 23.12.2021 № 910, на 2022 год.</w:t>
      </w:r>
    </w:p>
    <w:p w14:paraId="0E34CFD4" w14:textId="77777777" w:rsidR="00052516" w:rsidRPr="00052516" w:rsidRDefault="00052516" w:rsidP="00052516">
      <w:pPr>
        <w:ind w:firstLine="426"/>
        <w:jc w:val="both"/>
        <w:rPr>
          <w:rFonts w:eastAsia="Calibri"/>
          <w:color w:val="000000"/>
          <w:sz w:val="22"/>
          <w:szCs w:val="22"/>
          <w:lang w:eastAsia="en-US"/>
        </w:rPr>
      </w:pPr>
      <w:r w:rsidRPr="00052516">
        <w:rPr>
          <w:rFonts w:eastAsia="Calibri"/>
          <w:color w:val="000000"/>
          <w:sz w:val="28"/>
          <w:szCs w:val="28"/>
          <w:lang w:eastAsia="en-US"/>
        </w:rPr>
        <w:t>В необходимой валовой выручке на 2022 год плановые расходы на технологическое присоединение энергопринимающих устройств максимальной мощностью, не превышающей 150 кВт в составе НВВ ООО «</w:t>
      </w:r>
      <w:proofErr w:type="spellStart"/>
      <w:r w:rsidRPr="00052516">
        <w:rPr>
          <w:rFonts w:eastAsia="Calibri"/>
          <w:color w:val="000000"/>
          <w:sz w:val="28"/>
          <w:szCs w:val="28"/>
          <w:lang w:eastAsia="en-US"/>
        </w:rPr>
        <w:t>КЭнК</w:t>
      </w:r>
      <w:proofErr w:type="spellEnd"/>
      <w:r w:rsidRPr="00052516">
        <w:rPr>
          <w:rFonts w:eastAsia="Calibri"/>
          <w:color w:val="000000"/>
          <w:sz w:val="28"/>
          <w:szCs w:val="28"/>
          <w:lang w:eastAsia="en-US"/>
        </w:rPr>
        <w:t>» на 2022 год учтены в сумме 172 485,32 тыс. руб.</w:t>
      </w:r>
    </w:p>
    <w:p w14:paraId="1B159FE1"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lastRenderedPageBreak/>
        <w:t>С учетом положений абзаца 13 п. 87 Основ ценообразования произведены следующие расчеты с учетом плановых индексов дефляторов 2022/2023 и 2023/2024 Прогноза Минэкономразвития от 22.09.2023:</w:t>
      </w:r>
    </w:p>
    <w:p w14:paraId="27A3467E"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t>(287 146,66 – 172 485,32) х 1,058 х 1,072 = 130 046,14 тыс. руб.</w:t>
      </w:r>
    </w:p>
    <w:p w14:paraId="3DD41BC0" w14:textId="77777777" w:rsidR="00052516" w:rsidRPr="00052516" w:rsidRDefault="00052516" w:rsidP="00052516">
      <w:pPr>
        <w:ind w:firstLine="426"/>
        <w:jc w:val="both"/>
        <w:rPr>
          <w:rFonts w:eastAsia="Calibri"/>
          <w:bCs/>
          <w:sz w:val="28"/>
          <w:szCs w:val="28"/>
          <w:lang w:eastAsia="en-US"/>
        </w:rPr>
      </w:pPr>
      <w:r w:rsidRPr="00052516">
        <w:rPr>
          <w:rFonts w:eastAsia="Calibri"/>
          <w:bCs/>
          <w:sz w:val="28"/>
          <w:szCs w:val="28"/>
          <w:lang w:eastAsia="en-US"/>
        </w:rPr>
        <w:t xml:space="preserve">Плановые расходы рассчитываются в соответствии с изменениями, внесенными в тарифное законодательство и действующее с 01 января 2023 года. </w:t>
      </w:r>
    </w:p>
    <w:p w14:paraId="0D3975A3" w14:textId="77777777" w:rsidR="00052516" w:rsidRPr="00052516" w:rsidRDefault="00052516" w:rsidP="00052516">
      <w:pPr>
        <w:ind w:firstLine="426"/>
        <w:jc w:val="both"/>
        <w:rPr>
          <w:rFonts w:eastAsia="Calibri"/>
          <w:sz w:val="28"/>
          <w:szCs w:val="28"/>
          <w:lang w:eastAsia="en-US"/>
        </w:rPr>
      </w:pPr>
      <w:r w:rsidRPr="00052516">
        <w:rPr>
          <w:rFonts w:eastAsia="Calibri"/>
          <w:bCs/>
          <w:sz w:val="28"/>
          <w:szCs w:val="28"/>
          <w:lang w:eastAsia="en-US"/>
        </w:rPr>
        <w:t>В связи с внесением изменений в абзац третий п. 87 Основ</w:t>
      </w:r>
      <w:r w:rsidRPr="00052516">
        <w:rPr>
          <w:rFonts w:eastAsia="Calibri"/>
          <w:sz w:val="28"/>
          <w:szCs w:val="28"/>
          <w:lang w:eastAsia="en-US"/>
        </w:rPr>
        <w:t xml:space="preserve"> ценообразования с учетом положений п. 17 постановления Правительства РФ от 27.12.2004 № 861 «Об утверждении Правил недискриминационного доступа к услугам по передаче электрической энергии и оказания этих услуг» плановые расходы на мероприятия, связанные со строительством объектов электросетевого хозяйства при осуществлении присоединения энергопринимающих устройств максимальной мощностью не более 150 кВт возможно включение расходов на строительство в состав выпадающих доходов предприятия по технологическому присоединению при соответствии заявителя следующим условиям:</w:t>
      </w:r>
    </w:p>
    <w:p w14:paraId="70629C5E"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t xml:space="preserve">- уровень напряжения 0,4 </w:t>
      </w:r>
      <w:proofErr w:type="spellStart"/>
      <w:r w:rsidRPr="00052516">
        <w:rPr>
          <w:rFonts w:eastAsia="Calibri"/>
          <w:sz w:val="28"/>
          <w:szCs w:val="28"/>
          <w:lang w:eastAsia="en-US"/>
        </w:rPr>
        <w:t>кВ</w:t>
      </w:r>
      <w:proofErr w:type="spellEnd"/>
      <w:r w:rsidRPr="00052516">
        <w:rPr>
          <w:rFonts w:eastAsia="Calibri"/>
          <w:sz w:val="28"/>
          <w:szCs w:val="28"/>
          <w:lang w:eastAsia="en-US"/>
        </w:rPr>
        <w:t xml:space="preserve"> и ниже;</w:t>
      </w:r>
    </w:p>
    <w:p w14:paraId="1215BE28"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t>- третья категория надежности;</w:t>
      </w:r>
    </w:p>
    <w:p w14:paraId="672CCFAF" w14:textId="77777777" w:rsidR="00052516" w:rsidRPr="00052516" w:rsidRDefault="00052516" w:rsidP="00052516">
      <w:pPr>
        <w:autoSpaceDE w:val="0"/>
        <w:autoSpaceDN w:val="0"/>
        <w:adjustRightInd w:val="0"/>
        <w:ind w:firstLine="426"/>
        <w:jc w:val="both"/>
        <w:rPr>
          <w:rFonts w:eastAsia="Calibri"/>
          <w:sz w:val="28"/>
          <w:szCs w:val="28"/>
          <w:lang w:eastAsia="en-US"/>
        </w:rPr>
      </w:pPr>
      <w:r w:rsidRPr="00052516">
        <w:rPr>
          <w:rFonts w:eastAsia="Calibri"/>
          <w:sz w:val="28"/>
          <w:szCs w:val="28"/>
          <w:lang w:eastAsia="en-US"/>
        </w:rPr>
        <w:t xml:space="preserve">- расстояние от этих энергопринимающих устройств и (или) объектов </w:t>
      </w:r>
      <w:proofErr w:type="spellStart"/>
      <w:r w:rsidRPr="00052516">
        <w:rPr>
          <w:rFonts w:eastAsia="Calibri"/>
          <w:sz w:val="28"/>
          <w:szCs w:val="28"/>
          <w:lang w:eastAsia="en-US"/>
        </w:rPr>
        <w:t>микрогенерации</w:t>
      </w:r>
      <w:proofErr w:type="spellEnd"/>
      <w:r w:rsidRPr="00052516">
        <w:rPr>
          <w:rFonts w:eastAsia="Calibri"/>
          <w:sz w:val="28"/>
          <w:szCs w:val="28"/>
          <w:lang w:eastAsia="en-US"/>
        </w:rPr>
        <w:t xml:space="preserve">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w:t>
      </w:r>
    </w:p>
    <w:p w14:paraId="3D284D88" w14:textId="77777777" w:rsidR="00052516" w:rsidRPr="00052516" w:rsidRDefault="00052516" w:rsidP="00052516">
      <w:pPr>
        <w:autoSpaceDE w:val="0"/>
        <w:autoSpaceDN w:val="0"/>
        <w:adjustRightInd w:val="0"/>
        <w:ind w:firstLine="426"/>
        <w:jc w:val="both"/>
        <w:rPr>
          <w:rFonts w:eastAsia="Calibri"/>
          <w:sz w:val="28"/>
          <w:szCs w:val="28"/>
          <w:lang w:eastAsia="en-US"/>
        </w:rPr>
      </w:pPr>
      <w:r w:rsidRPr="00052516">
        <w:rPr>
          <w:rFonts w:eastAsia="Calibri"/>
          <w:sz w:val="28"/>
          <w:szCs w:val="28"/>
          <w:lang w:eastAsia="en-US"/>
        </w:rPr>
        <w:t>- заявитель является юридическим лицом или индивидуальным предпринимателем.</w:t>
      </w:r>
    </w:p>
    <w:p w14:paraId="4E3335E5" w14:textId="77777777" w:rsidR="00052516" w:rsidRPr="00052516" w:rsidRDefault="00052516" w:rsidP="00052516">
      <w:pPr>
        <w:autoSpaceDE w:val="0"/>
        <w:autoSpaceDN w:val="0"/>
        <w:adjustRightInd w:val="0"/>
        <w:ind w:firstLine="426"/>
        <w:jc w:val="both"/>
        <w:rPr>
          <w:rFonts w:eastAsia="Calibri"/>
          <w:sz w:val="28"/>
          <w:szCs w:val="28"/>
          <w:lang w:eastAsia="en-US"/>
        </w:rPr>
      </w:pPr>
      <w:r w:rsidRPr="00052516">
        <w:rPr>
          <w:rFonts w:eastAsia="Calibri"/>
          <w:sz w:val="28"/>
          <w:szCs w:val="28"/>
          <w:lang w:eastAsia="en-US"/>
        </w:rPr>
        <w:t>Экспертами произведена выборка заявителей, соответствующих указанным критериям, которым произведено технологическое присоединение за 2021-2022 годы. Плановые выпадающие доходы на 2024 год определены в сумме 35 270,38 тыс. руб.</w:t>
      </w:r>
    </w:p>
    <w:p w14:paraId="1DA763B7"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t>Таким образом, выпадающие доходы по технологическим присоединениям энергопринимающих устройств мощностью до 150 кВт включительно для учета в НВВ ООО «</w:t>
      </w:r>
      <w:proofErr w:type="spellStart"/>
      <w:r w:rsidRPr="00052516">
        <w:rPr>
          <w:rFonts w:eastAsia="Calibri"/>
          <w:sz w:val="28"/>
          <w:szCs w:val="28"/>
          <w:lang w:eastAsia="en-US"/>
        </w:rPr>
        <w:t>КЭнК</w:t>
      </w:r>
      <w:proofErr w:type="spellEnd"/>
      <w:r w:rsidRPr="00052516">
        <w:rPr>
          <w:rFonts w:eastAsia="Calibri"/>
          <w:sz w:val="28"/>
          <w:szCs w:val="28"/>
          <w:lang w:eastAsia="en-US"/>
        </w:rPr>
        <w:t>» на 2024 год составили 165 316,52 (130 046,14 + 35 270,38) тыс. руб.</w:t>
      </w:r>
    </w:p>
    <w:p w14:paraId="39A92EEF"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t xml:space="preserve">Расчет произведен в соответствии с Методическими указаниями № 215-э/1, а также п. 87 Основ ценообразования и представлен в таблице 4. </w:t>
      </w:r>
    </w:p>
    <w:bookmarkEnd w:id="17"/>
    <w:p w14:paraId="2A7A5D4B" w14:textId="77777777" w:rsidR="00052516" w:rsidRPr="00052516" w:rsidRDefault="00052516" w:rsidP="00052516">
      <w:pPr>
        <w:ind w:firstLine="851"/>
        <w:jc w:val="both"/>
        <w:rPr>
          <w:rFonts w:eastAsia="Calibri"/>
          <w:sz w:val="28"/>
          <w:szCs w:val="28"/>
          <w:lang w:eastAsia="en-US"/>
        </w:rPr>
      </w:pPr>
    </w:p>
    <w:p w14:paraId="3359D140" w14:textId="77777777" w:rsidR="00052516" w:rsidRPr="00052516" w:rsidRDefault="00052516" w:rsidP="00052516">
      <w:pPr>
        <w:ind w:firstLine="851"/>
        <w:jc w:val="both"/>
        <w:rPr>
          <w:rFonts w:ascii="Calibri" w:eastAsia="Calibri" w:hAnsi="Calibri"/>
          <w:sz w:val="28"/>
          <w:szCs w:val="28"/>
          <w:lang w:eastAsia="en-US"/>
        </w:rPr>
      </w:pPr>
    </w:p>
    <w:p w14:paraId="17BD5746" w14:textId="77777777" w:rsidR="00052516" w:rsidRPr="00052516" w:rsidRDefault="00052516" w:rsidP="00052516">
      <w:pPr>
        <w:ind w:firstLine="851"/>
        <w:jc w:val="both"/>
        <w:rPr>
          <w:rFonts w:ascii="Calibri" w:eastAsia="Calibri" w:hAnsi="Calibri"/>
          <w:sz w:val="28"/>
          <w:szCs w:val="28"/>
          <w:lang w:eastAsia="en-US"/>
        </w:rPr>
      </w:pPr>
    </w:p>
    <w:p w14:paraId="55C9D5CC" w14:textId="77777777" w:rsidR="00052516" w:rsidRPr="00052516" w:rsidRDefault="00052516" w:rsidP="00052516">
      <w:pPr>
        <w:ind w:firstLine="851"/>
        <w:jc w:val="both"/>
        <w:rPr>
          <w:rFonts w:ascii="Calibri" w:eastAsia="Calibri" w:hAnsi="Calibri"/>
          <w:sz w:val="28"/>
          <w:szCs w:val="28"/>
          <w:lang w:eastAsia="en-US"/>
        </w:rPr>
      </w:pPr>
    </w:p>
    <w:p w14:paraId="3B1BC3E2" w14:textId="77777777" w:rsidR="00052516" w:rsidRPr="00052516" w:rsidRDefault="00052516" w:rsidP="00052516">
      <w:pPr>
        <w:ind w:firstLine="851"/>
        <w:jc w:val="both"/>
        <w:rPr>
          <w:rFonts w:ascii="Calibri" w:eastAsia="Calibri" w:hAnsi="Calibri"/>
          <w:sz w:val="28"/>
          <w:szCs w:val="28"/>
          <w:lang w:eastAsia="en-US"/>
        </w:rPr>
      </w:pPr>
    </w:p>
    <w:p w14:paraId="33368799" w14:textId="77777777" w:rsidR="00052516" w:rsidRPr="00052516" w:rsidRDefault="00052516" w:rsidP="00052516">
      <w:pPr>
        <w:ind w:firstLine="851"/>
        <w:jc w:val="both"/>
        <w:rPr>
          <w:rFonts w:ascii="Calibri" w:eastAsia="Calibri" w:hAnsi="Calibri"/>
          <w:sz w:val="28"/>
          <w:szCs w:val="28"/>
          <w:lang w:eastAsia="en-US"/>
        </w:rPr>
      </w:pPr>
    </w:p>
    <w:p w14:paraId="4DFCD1E5" w14:textId="77777777" w:rsidR="00052516" w:rsidRPr="00052516" w:rsidRDefault="00052516" w:rsidP="00052516">
      <w:pPr>
        <w:ind w:firstLine="851"/>
        <w:jc w:val="both"/>
        <w:rPr>
          <w:rFonts w:ascii="Calibri" w:eastAsia="Calibri" w:hAnsi="Calibri"/>
          <w:sz w:val="28"/>
          <w:szCs w:val="28"/>
          <w:lang w:eastAsia="en-US"/>
        </w:rPr>
      </w:pPr>
    </w:p>
    <w:p w14:paraId="770D2BCF" w14:textId="77777777" w:rsidR="00052516" w:rsidRPr="00052516" w:rsidRDefault="00052516" w:rsidP="00052516">
      <w:pPr>
        <w:ind w:firstLine="851"/>
        <w:jc w:val="both"/>
        <w:rPr>
          <w:rFonts w:ascii="Calibri" w:eastAsia="Calibri" w:hAnsi="Calibri"/>
          <w:sz w:val="28"/>
          <w:szCs w:val="28"/>
          <w:lang w:eastAsia="en-US"/>
        </w:rPr>
        <w:sectPr w:rsidR="00052516" w:rsidRPr="00052516" w:rsidSect="00052516">
          <w:pgSz w:w="11906" w:h="16838"/>
          <w:pgMar w:top="1134" w:right="850" w:bottom="1134" w:left="1701" w:header="708" w:footer="708" w:gutter="0"/>
          <w:cols w:space="708"/>
          <w:docGrid w:linePitch="360"/>
        </w:sectPr>
      </w:pPr>
    </w:p>
    <w:p w14:paraId="4F569A6F" w14:textId="1A33D099" w:rsidR="00052516" w:rsidRPr="00052516" w:rsidRDefault="00052516" w:rsidP="00052516">
      <w:pPr>
        <w:keepNext/>
        <w:spacing w:after="200"/>
        <w:jc w:val="right"/>
        <w:rPr>
          <w:rFonts w:eastAsia="Calibri"/>
          <w:color w:val="000000"/>
          <w:sz w:val="28"/>
          <w:szCs w:val="28"/>
          <w:lang w:eastAsia="en-US"/>
        </w:rPr>
      </w:pPr>
      <w:r w:rsidRPr="00052516">
        <w:rPr>
          <w:rFonts w:eastAsia="Calibri"/>
          <w:color w:val="000000"/>
          <w:sz w:val="28"/>
          <w:szCs w:val="28"/>
          <w:lang w:eastAsia="en-US"/>
        </w:rPr>
        <w:lastRenderedPageBreak/>
        <w:t xml:space="preserve">Таблица </w:t>
      </w:r>
      <w:r w:rsidRPr="00052516">
        <w:rPr>
          <w:rFonts w:eastAsia="Calibri"/>
          <w:color w:val="000000"/>
          <w:sz w:val="28"/>
          <w:szCs w:val="28"/>
          <w:lang w:eastAsia="en-US"/>
        </w:rPr>
        <w:fldChar w:fldCharType="begin"/>
      </w:r>
      <w:r w:rsidRPr="00052516">
        <w:rPr>
          <w:rFonts w:eastAsia="Calibri"/>
          <w:color w:val="000000"/>
          <w:sz w:val="28"/>
          <w:szCs w:val="28"/>
          <w:lang w:eastAsia="en-US"/>
        </w:rPr>
        <w:instrText xml:space="preserve"> SEQ Таблица \* ARABIC </w:instrText>
      </w:r>
      <w:r w:rsidRPr="00052516">
        <w:rPr>
          <w:rFonts w:eastAsia="Calibri"/>
          <w:color w:val="000000"/>
          <w:sz w:val="28"/>
          <w:szCs w:val="28"/>
          <w:lang w:eastAsia="en-US"/>
        </w:rPr>
        <w:fldChar w:fldCharType="separate"/>
      </w:r>
      <w:r w:rsidR="00CD0935">
        <w:rPr>
          <w:rFonts w:eastAsia="Calibri"/>
          <w:noProof/>
          <w:color w:val="000000"/>
          <w:sz w:val="28"/>
          <w:szCs w:val="28"/>
          <w:lang w:eastAsia="en-US"/>
        </w:rPr>
        <w:t>4</w:t>
      </w:r>
      <w:r w:rsidRPr="00052516">
        <w:rPr>
          <w:rFonts w:eastAsia="Calibri"/>
          <w:color w:val="000000"/>
          <w:sz w:val="28"/>
          <w:szCs w:val="28"/>
          <w:lang w:eastAsia="en-US"/>
        </w:rPr>
        <w:fldChar w:fldCharType="end"/>
      </w:r>
    </w:p>
    <w:p w14:paraId="486F8671" w14:textId="77777777" w:rsidR="00052516" w:rsidRPr="00052516" w:rsidRDefault="00052516" w:rsidP="00052516">
      <w:pPr>
        <w:jc w:val="center"/>
        <w:rPr>
          <w:rFonts w:eastAsia="Calibri"/>
          <w:b/>
          <w:bCs/>
          <w:sz w:val="28"/>
          <w:szCs w:val="28"/>
          <w:lang w:eastAsia="en-US"/>
        </w:rPr>
      </w:pPr>
      <w:r w:rsidRPr="00052516">
        <w:rPr>
          <w:rFonts w:eastAsia="Calibri"/>
          <w:b/>
          <w:bCs/>
          <w:sz w:val="28"/>
          <w:szCs w:val="28"/>
          <w:lang w:eastAsia="en-US"/>
        </w:rPr>
        <w:t>Расчет размера расходов филиала ООО «</w:t>
      </w:r>
      <w:proofErr w:type="spellStart"/>
      <w:r w:rsidRPr="00052516">
        <w:rPr>
          <w:rFonts w:eastAsia="Calibri"/>
          <w:b/>
          <w:bCs/>
          <w:sz w:val="28"/>
          <w:szCs w:val="28"/>
          <w:lang w:eastAsia="en-US"/>
        </w:rPr>
        <w:t>КЭнК</w:t>
      </w:r>
      <w:proofErr w:type="spellEnd"/>
      <w:r w:rsidRPr="00052516">
        <w:rPr>
          <w:rFonts w:eastAsia="Calibri"/>
          <w:b/>
          <w:bCs/>
          <w:sz w:val="28"/>
          <w:szCs w:val="28"/>
          <w:lang w:eastAsia="en-US"/>
        </w:rPr>
        <w:t>», связанных с осуществлением технологического присоединения энергопринимающих устройств мощностью, не превышающей 150 кВт включительно, не включаемых в состав платы за технологическое присоединение, подлежащих учету в НВВ на 2024 год</w:t>
      </w:r>
    </w:p>
    <w:p w14:paraId="79856906" w14:textId="77777777" w:rsidR="00052516" w:rsidRPr="00052516" w:rsidRDefault="00052516" w:rsidP="00052516">
      <w:pPr>
        <w:jc w:val="both"/>
        <w:rPr>
          <w:rFonts w:ascii="Calibri" w:eastAsia="Calibri" w:hAnsi="Calibri"/>
          <w:sz w:val="28"/>
          <w:szCs w:val="28"/>
          <w:lang w:eastAsia="en-US"/>
        </w:rPr>
      </w:pPr>
    </w:p>
    <w:tbl>
      <w:tblPr>
        <w:tblW w:w="5069" w:type="pct"/>
        <w:tblLook w:val="04A0" w:firstRow="1" w:lastRow="0" w:firstColumn="1" w:lastColumn="0" w:noHBand="0" w:noVBand="1"/>
      </w:tblPr>
      <w:tblGrid>
        <w:gridCol w:w="823"/>
        <w:gridCol w:w="4972"/>
        <w:gridCol w:w="1011"/>
        <w:gridCol w:w="1219"/>
        <w:gridCol w:w="1086"/>
        <w:gridCol w:w="936"/>
        <w:gridCol w:w="960"/>
        <w:gridCol w:w="1086"/>
        <w:gridCol w:w="969"/>
        <w:gridCol w:w="903"/>
        <w:gridCol w:w="1083"/>
      </w:tblGrid>
      <w:tr w:rsidR="00052516" w:rsidRPr="00052516" w14:paraId="038ADF4F" w14:textId="77777777" w:rsidTr="007D1317">
        <w:trPr>
          <w:trHeight w:val="17"/>
          <w:tblHeader/>
        </w:trPr>
        <w:tc>
          <w:tcPr>
            <w:tcW w:w="27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E1B126E"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 п/п</w:t>
            </w:r>
          </w:p>
        </w:tc>
        <w:tc>
          <w:tcPr>
            <w:tcW w:w="165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F9EB431"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Показатели</w:t>
            </w:r>
          </w:p>
        </w:tc>
        <w:tc>
          <w:tcPr>
            <w:tcW w:w="1102" w:type="pct"/>
            <w:gridSpan w:val="3"/>
            <w:tcBorders>
              <w:top w:val="single" w:sz="4" w:space="0" w:color="auto"/>
              <w:left w:val="nil"/>
              <w:bottom w:val="single" w:sz="4" w:space="0" w:color="auto"/>
              <w:right w:val="single" w:sz="4" w:space="0" w:color="auto"/>
            </w:tcBorders>
            <w:shd w:val="clear" w:color="auto" w:fill="auto"/>
            <w:hideMark/>
          </w:tcPr>
          <w:p w14:paraId="46739869"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Фактические данные за 2022 год</w:t>
            </w:r>
          </w:p>
        </w:tc>
        <w:tc>
          <w:tcPr>
            <w:tcW w:w="991" w:type="pct"/>
            <w:gridSpan w:val="3"/>
            <w:tcBorders>
              <w:top w:val="single" w:sz="4" w:space="0" w:color="auto"/>
              <w:left w:val="nil"/>
              <w:bottom w:val="single" w:sz="4" w:space="0" w:color="auto"/>
              <w:right w:val="single" w:sz="4" w:space="0" w:color="auto"/>
            </w:tcBorders>
            <w:shd w:val="clear" w:color="auto" w:fill="auto"/>
            <w:hideMark/>
          </w:tcPr>
          <w:p w14:paraId="5BAAE177"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Расчетные (фактические) данные за 2022 год</w:t>
            </w:r>
          </w:p>
        </w:tc>
        <w:tc>
          <w:tcPr>
            <w:tcW w:w="982" w:type="pct"/>
            <w:gridSpan w:val="3"/>
            <w:tcBorders>
              <w:top w:val="single" w:sz="4" w:space="0" w:color="auto"/>
              <w:left w:val="nil"/>
              <w:bottom w:val="single" w:sz="4" w:space="0" w:color="auto"/>
              <w:right w:val="single" w:sz="4" w:space="0" w:color="auto"/>
            </w:tcBorders>
            <w:shd w:val="clear" w:color="auto" w:fill="auto"/>
            <w:hideMark/>
          </w:tcPr>
          <w:p w14:paraId="45986C98"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Плановые показатели на 2024 год</w:t>
            </w:r>
          </w:p>
        </w:tc>
      </w:tr>
      <w:tr w:rsidR="00052516" w:rsidRPr="00052516" w14:paraId="3F3C7F8D" w14:textId="77777777" w:rsidTr="007D1317">
        <w:trPr>
          <w:trHeight w:val="17"/>
          <w:tblHeader/>
        </w:trPr>
        <w:tc>
          <w:tcPr>
            <w:tcW w:w="27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A5963F" w14:textId="77777777" w:rsidR="00052516" w:rsidRPr="00052516" w:rsidRDefault="00052516" w:rsidP="00052516">
            <w:pPr>
              <w:jc w:val="right"/>
              <w:rPr>
                <w:rFonts w:eastAsia="Calibri"/>
                <w:sz w:val="14"/>
                <w:szCs w:val="14"/>
                <w:lang w:eastAsia="en-US"/>
              </w:rPr>
            </w:pPr>
          </w:p>
        </w:tc>
        <w:tc>
          <w:tcPr>
            <w:tcW w:w="16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81995F" w14:textId="77777777" w:rsidR="00052516" w:rsidRPr="00052516" w:rsidRDefault="00052516" w:rsidP="00052516">
            <w:pPr>
              <w:jc w:val="right"/>
              <w:rPr>
                <w:rFonts w:eastAsia="Calibri"/>
                <w:sz w:val="14"/>
                <w:szCs w:val="14"/>
                <w:lang w:eastAsia="en-US"/>
              </w:rPr>
            </w:pPr>
          </w:p>
        </w:tc>
        <w:tc>
          <w:tcPr>
            <w:tcW w:w="336" w:type="pct"/>
            <w:tcBorders>
              <w:top w:val="nil"/>
              <w:left w:val="nil"/>
              <w:bottom w:val="single" w:sz="4" w:space="0" w:color="auto"/>
              <w:right w:val="single" w:sz="4" w:space="0" w:color="auto"/>
            </w:tcBorders>
            <w:shd w:val="clear" w:color="auto" w:fill="auto"/>
            <w:hideMark/>
          </w:tcPr>
          <w:p w14:paraId="2EE5AAFB"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ставка платы (руб./кВт, руб./км, руб./</w:t>
            </w:r>
            <w:proofErr w:type="spellStart"/>
            <w:r w:rsidRPr="00052516">
              <w:rPr>
                <w:rFonts w:eastAsia="Calibri"/>
                <w:sz w:val="14"/>
                <w:szCs w:val="14"/>
                <w:lang w:eastAsia="en-US"/>
              </w:rPr>
              <w:t>шт</w:t>
            </w:r>
            <w:proofErr w:type="spellEnd"/>
            <w:r w:rsidRPr="00052516">
              <w:rPr>
                <w:rFonts w:eastAsia="Calibri"/>
                <w:sz w:val="14"/>
                <w:szCs w:val="14"/>
                <w:lang w:eastAsia="en-US"/>
              </w:rPr>
              <w:t>)</w:t>
            </w:r>
          </w:p>
        </w:tc>
        <w:tc>
          <w:tcPr>
            <w:tcW w:w="405" w:type="pct"/>
            <w:tcBorders>
              <w:top w:val="nil"/>
              <w:left w:val="nil"/>
              <w:bottom w:val="single" w:sz="4" w:space="0" w:color="auto"/>
              <w:right w:val="single" w:sz="4" w:space="0" w:color="auto"/>
            </w:tcBorders>
            <w:shd w:val="clear" w:color="auto" w:fill="auto"/>
            <w:hideMark/>
          </w:tcPr>
          <w:p w14:paraId="3BDD197A"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 xml:space="preserve">мощность, длина линий, количество (кВт, км, </w:t>
            </w:r>
            <w:proofErr w:type="spellStart"/>
            <w:r w:rsidRPr="00052516">
              <w:rPr>
                <w:rFonts w:eastAsia="Calibri"/>
                <w:sz w:val="14"/>
                <w:szCs w:val="14"/>
                <w:lang w:eastAsia="en-US"/>
              </w:rPr>
              <w:t>шт</w:t>
            </w:r>
            <w:proofErr w:type="spellEnd"/>
            <w:r w:rsidRPr="00052516">
              <w:rPr>
                <w:rFonts w:eastAsia="Calibri"/>
                <w:sz w:val="14"/>
                <w:szCs w:val="14"/>
                <w:lang w:eastAsia="en-US"/>
              </w:rPr>
              <w:t>)</w:t>
            </w:r>
          </w:p>
        </w:tc>
        <w:tc>
          <w:tcPr>
            <w:tcW w:w="361" w:type="pct"/>
            <w:tcBorders>
              <w:top w:val="nil"/>
              <w:left w:val="nil"/>
              <w:bottom w:val="single" w:sz="4" w:space="0" w:color="auto"/>
              <w:right w:val="single" w:sz="4" w:space="0" w:color="auto"/>
            </w:tcBorders>
            <w:shd w:val="clear" w:color="auto" w:fill="auto"/>
            <w:hideMark/>
          </w:tcPr>
          <w:p w14:paraId="2C27434D"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расходы на строительство объекта (тыс. руб.)</w:t>
            </w:r>
          </w:p>
        </w:tc>
        <w:tc>
          <w:tcPr>
            <w:tcW w:w="311" w:type="pct"/>
            <w:tcBorders>
              <w:top w:val="nil"/>
              <w:left w:val="nil"/>
              <w:bottom w:val="single" w:sz="4" w:space="0" w:color="auto"/>
              <w:right w:val="single" w:sz="4" w:space="0" w:color="auto"/>
            </w:tcBorders>
            <w:shd w:val="clear" w:color="auto" w:fill="auto"/>
            <w:hideMark/>
          </w:tcPr>
          <w:p w14:paraId="794D9C9D"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стандарт, тариф, ставка (руб./кВт, руб./км, руб./</w:t>
            </w:r>
            <w:proofErr w:type="spellStart"/>
            <w:r w:rsidRPr="00052516">
              <w:rPr>
                <w:rFonts w:eastAsia="Calibri"/>
                <w:sz w:val="14"/>
                <w:szCs w:val="14"/>
                <w:lang w:eastAsia="en-US"/>
              </w:rPr>
              <w:t>шт</w:t>
            </w:r>
            <w:proofErr w:type="spellEnd"/>
            <w:r w:rsidRPr="00052516">
              <w:rPr>
                <w:rFonts w:eastAsia="Calibri"/>
                <w:sz w:val="14"/>
                <w:szCs w:val="14"/>
                <w:lang w:eastAsia="en-US"/>
              </w:rPr>
              <w:t>)</w:t>
            </w:r>
          </w:p>
        </w:tc>
        <w:tc>
          <w:tcPr>
            <w:tcW w:w="319" w:type="pct"/>
            <w:tcBorders>
              <w:top w:val="nil"/>
              <w:left w:val="nil"/>
              <w:bottom w:val="single" w:sz="4" w:space="0" w:color="auto"/>
              <w:right w:val="single" w:sz="4" w:space="0" w:color="auto"/>
            </w:tcBorders>
            <w:shd w:val="clear" w:color="auto" w:fill="auto"/>
            <w:hideMark/>
          </w:tcPr>
          <w:p w14:paraId="317E235B"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 xml:space="preserve">мощность, длина линий (кВт, км, </w:t>
            </w:r>
            <w:proofErr w:type="spellStart"/>
            <w:r w:rsidRPr="00052516">
              <w:rPr>
                <w:rFonts w:eastAsia="Calibri"/>
                <w:sz w:val="14"/>
                <w:szCs w:val="14"/>
                <w:lang w:eastAsia="en-US"/>
              </w:rPr>
              <w:t>шт</w:t>
            </w:r>
            <w:proofErr w:type="spellEnd"/>
            <w:r w:rsidRPr="00052516">
              <w:rPr>
                <w:rFonts w:eastAsia="Calibri"/>
                <w:sz w:val="14"/>
                <w:szCs w:val="14"/>
                <w:lang w:eastAsia="en-US"/>
              </w:rPr>
              <w:t>)</w:t>
            </w:r>
          </w:p>
        </w:tc>
        <w:tc>
          <w:tcPr>
            <w:tcW w:w="361" w:type="pct"/>
            <w:tcBorders>
              <w:top w:val="nil"/>
              <w:left w:val="nil"/>
              <w:bottom w:val="single" w:sz="4" w:space="0" w:color="auto"/>
              <w:right w:val="single" w:sz="4" w:space="0" w:color="auto"/>
            </w:tcBorders>
            <w:shd w:val="clear" w:color="auto" w:fill="auto"/>
            <w:hideMark/>
          </w:tcPr>
          <w:p w14:paraId="4F1F1853"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расходы на строительство объекта (тыс. руб.)</w:t>
            </w:r>
          </w:p>
        </w:tc>
        <w:tc>
          <w:tcPr>
            <w:tcW w:w="322" w:type="pct"/>
            <w:tcBorders>
              <w:top w:val="nil"/>
              <w:left w:val="nil"/>
              <w:bottom w:val="single" w:sz="4" w:space="0" w:color="auto"/>
              <w:right w:val="single" w:sz="4" w:space="0" w:color="auto"/>
            </w:tcBorders>
            <w:shd w:val="clear" w:color="auto" w:fill="auto"/>
            <w:hideMark/>
          </w:tcPr>
          <w:p w14:paraId="76F4FFD1"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стандарт, тариф, ставка (руб./кВт, руб./км, руб./</w:t>
            </w:r>
            <w:proofErr w:type="spellStart"/>
            <w:r w:rsidRPr="00052516">
              <w:rPr>
                <w:rFonts w:eastAsia="Calibri"/>
                <w:sz w:val="14"/>
                <w:szCs w:val="14"/>
                <w:lang w:eastAsia="en-US"/>
              </w:rPr>
              <w:t>шт</w:t>
            </w:r>
            <w:proofErr w:type="spellEnd"/>
            <w:r w:rsidRPr="00052516">
              <w:rPr>
                <w:rFonts w:eastAsia="Calibri"/>
                <w:sz w:val="14"/>
                <w:szCs w:val="14"/>
                <w:lang w:eastAsia="en-US"/>
              </w:rPr>
              <w:t>)</w:t>
            </w:r>
          </w:p>
        </w:tc>
        <w:tc>
          <w:tcPr>
            <w:tcW w:w="300" w:type="pct"/>
            <w:tcBorders>
              <w:top w:val="nil"/>
              <w:left w:val="nil"/>
              <w:bottom w:val="single" w:sz="4" w:space="0" w:color="auto"/>
              <w:right w:val="single" w:sz="4" w:space="0" w:color="auto"/>
            </w:tcBorders>
            <w:shd w:val="clear" w:color="auto" w:fill="auto"/>
            <w:hideMark/>
          </w:tcPr>
          <w:p w14:paraId="3006E2B2"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 xml:space="preserve">мощность, длина линий (кВт, км, </w:t>
            </w:r>
            <w:proofErr w:type="spellStart"/>
            <w:r w:rsidRPr="00052516">
              <w:rPr>
                <w:rFonts w:eastAsia="Calibri"/>
                <w:sz w:val="14"/>
                <w:szCs w:val="14"/>
                <w:lang w:eastAsia="en-US"/>
              </w:rPr>
              <w:t>шт</w:t>
            </w:r>
            <w:proofErr w:type="spellEnd"/>
            <w:r w:rsidRPr="00052516">
              <w:rPr>
                <w:rFonts w:eastAsia="Calibri"/>
                <w:sz w:val="14"/>
                <w:szCs w:val="14"/>
                <w:lang w:eastAsia="en-US"/>
              </w:rPr>
              <w:t>)</w:t>
            </w:r>
          </w:p>
        </w:tc>
        <w:tc>
          <w:tcPr>
            <w:tcW w:w="361" w:type="pct"/>
            <w:tcBorders>
              <w:top w:val="nil"/>
              <w:left w:val="nil"/>
              <w:bottom w:val="single" w:sz="4" w:space="0" w:color="auto"/>
              <w:right w:val="single" w:sz="4" w:space="0" w:color="auto"/>
            </w:tcBorders>
            <w:shd w:val="clear" w:color="auto" w:fill="auto"/>
            <w:hideMark/>
          </w:tcPr>
          <w:p w14:paraId="1333A48D"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расходы на строительство объекта (тыс. руб.)</w:t>
            </w:r>
          </w:p>
        </w:tc>
      </w:tr>
      <w:tr w:rsidR="00052516" w:rsidRPr="00052516" w14:paraId="259DDA33" w14:textId="77777777" w:rsidTr="007D1317">
        <w:trPr>
          <w:trHeight w:val="17"/>
          <w:tblHeader/>
        </w:trPr>
        <w:tc>
          <w:tcPr>
            <w:tcW w:w="273" w:type="pct"/>
            <w:tcBorders>
              <w:top w:val="nil"/>
              <w:left w:val="single" w:sz="4" w:space="0" w:color="auto"/>
              <w:bottom w:val="single" w:sz="4" w:space="0" w:color="auto"/>
              <w:right w:val="single" w:sz="4" w:space="0" w:color="auto"/>
            </w:tcBorders>
            <w:shd w:val="clear" w:color="auto" w:fill="auto"/>
            <w:hideMark/>
          </w:tcPr>
          <w:p w14:paraId="0EF62542"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1</w:t>
            </w:r>
          </w:p>
        </w:tc>
        <w:tc>
          <w:tcPr>
            <w:tcW w:w="1652" w:type="pct"/>
            <w:tcBorders>
              <w:top w:val="nil"/>
              <w:left w:val="nil"/>
              <w:bottom w:val="single" w:sz="4" w:space="0" w:color="auto"/>
              <w:right w:val="single" w:sz="4" w:space="0" w:color="auto"/>
            </w:tcBorders>
            <w:shd w:val="clear" w:color="auto" w:fill="auto"/>
            <w:hideMark/>
          </w:tcPr>
          <w:p w14:paraId="14001112"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2</w:t>
            </w:r>
          </w:p>
        </w:tc>
        <w:tc>
          <w:tcPr>
            <w:tcW w:w="336" w:type="pct"/>
            <w:tcBorders>
              <w:top w:val="nil"/>
              <w:left w:val="nil"/>
              <w:bottom w:val="single" w:sz="4" w:space="0" w:color="auto"/>
              <w:right w:val="single" w:sz="4" w:space="0" w:color="auto"/>
            </w:tcBorders>
            <w:shd w:val="clear" w:color="auto" w:fill="auto"/>
            <w:hideMark/>
          </w:tcPr>
          <w:p w14:paraId="619BACF0"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3</w:t>
            </w:r>
          </w:p>
        </w:tc>
        <w:tc>
          <w:tcPr>
            <w:tcW w:w="405" w:type="pct"/>
            <w:tcBorders>
              <w:top w:val="nil"/>
              <w:left w:val="nil"/>
              <w:bottom w:val="single" w:sz="4" w:space="0" w:color="auto"/>
              <w:right w:val="single" w:sz="4" w:space="0" w:color="auto"/>
            </w:tcBorders>
            <w:shd w:val="clear" w:color="auto" w:fill="auto"/>
            <w:hideMark/>
          </w:tcPr>
          <w:p w14:paraId="2C466561"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4</w:t>
            </w:r>
          </w:p>
        </w:tc>
        <w:tc>
          <w:tcPr>
            <w:tcW w:w="361" w:type="pct"/>
            <w:tcBorders>
              <w:top w:val="nil"/>
              <w:left w:val="nil"/>
              <w:bottom w:val="single" w:sz="4" w:space="0" w:color="auto"/>
              <w:right w:val="single" w:sz="4" w:space="0" w:color="auto"/>
            </w:tcBorders>
            <w:shd w:val="clear" w:color="auto" w:fill="auto"/>
            <w:hideMark/>
          </w:tcPr>
          <w:p w14:paraId="23AC0D30"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5</w:t>
            </w:r>
          </w:p>
        </w:tc>
        <w:tc>
          <w:tcPr>
            <w:tcW w:w="311" w:type="pct"/>
            <w:tcBorders>
              <w:top w:val="nil"/>
              <w:left w:val="nil"/>
              <w:bottom w:val="single" w:sz="4" w:space="0" w:color="auto"/>
              <w:right w:val="single" w:sz="4" w:space="0" w:color="auto"/>
            </w:tcBorders>
            <w:shd w:val="clear" w:color="auto" w:fill="auto"/>
            <w:hideMark/>
          </w:tcPr>
          <w:p w14:paraId="1A82A0D7"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6</w:t>
            </w:r>
          </w:p>
        </w:tc>
        <w:tc>
          <w:tcPr>
            <w:tcW w:w="319" w:type="pct"/>
            <w:tcBorders>
              <w:top w:val="nil"/>
              <w:left w:val="nil"/>
              <w:bottom w:val="single" w:sz="4" w:space="0" w:color="auto"/>
              <w:right w:val="single" w:sz="4" w:space="0" w:color="auto"/>
            </w:tcBorders>
            <w:shd w:val="clear" w:color="auto" w:fill="auto"/>
            <w:hideMark/>
          </w:tcPr>
          <w:p w14:paraId="206106A3"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7</w:t>
            </w:r>
          </w:p>
        </w:tc>
        <w:tc>
          <w:tcPr>
            <w:tcW w:w="361" w:type="pct"/>
            <w:tcBorders>
              <w:top w:val="nil"/>
              <w:left w:val="nil"/>
              <w:bottom w:val="single" w:sz="4" w:space="0" w:color="auto"/>
              <w:right w:val="single" w:sz="4" w:space="0" w:color="auto"/>
            </w:tcBorders>
            <w:shd w:val="clear" w:color="auto" w:fill="auto"/>
            <w:hideMark/>
          </w:tcPr>
          <w:p w14:paraId="45486D56"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8</w:t>
            </w:r>
          </w:p>
        </w:tc>
        <w:tc>
          <w:tcPr>
            <w:tcW w:w="322" w:type="pct"/>
            <w:tcBorders>
              <w:top w:val="nil"/>
              <w:left w:val="nil"/>
              <w:bottom w:val="single" w:sz="4" w:space="0" w:color="auto"/>
              <w:right w:val="single" w:sz="4" w:space="0" w:color="auto"/>
            </w:tcBorders>
            <w:shd w:val="clear" w:color="auto" w:fill="auto"/>
            <w:hideMark/>
          </w:tcPr>
          <w:p w14:paraId="06975915"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9</w:t>
            </w:r>
          </w:p>
        </w:tc>
        <w:tc>
          <w:tcPr>
            <w:tcW w:w="300" w:type="pct"/>
            <w:tcBorders>
              <w:top w:val="nil"/>
              <w:left w:val="nil"/>
              <w:bottom w:val="single" w:sz="4" w:space="0" w:color="auto"/>
              <w:right w:val="single" w:sz="4" w:space="0" w:color="auto"/>
            </w:tcBorders>
            <w:shd w:val="clear" w:color="auto" w:fill="auto"/>
            <w:hideMark/>
          </w:tcPr>
          <w:p w14:paraId="77413020"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10</w:t>
            </w:r>
          </w:p>
        </w:tc>
        <w:tc>
          <w:tcPr>
            <w:tcW w:w="361" w:type="pct"/>
            <w:tcBorders>
              <w:top w:val="nil"/>
              <w:left w:val="nil"/>
              <w:bottom w:val="single" w:sz="4" w:space="0" w:color="auto"/>
              <w:right w:val="single" w:sz="4" w:space="0" w:color="auto"/>
            </w:tcBorders>
            <w:shd w:val="clear" w:color="auto" w:fill="auto"/>
            <w:hideMark/>
          </w:tcPr>
          <w:p w14:paraId="1AE02FFE"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11</w:t>
            </w:r>
          </w:p>
        </w:tc>
      </w:tr>
      <w:tr w:rsidR="00052516" w:rsidRPr="00052516" w14:paraId="7604E593"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hideMark/>
          </w:tcPr>
          <w:p w14:paraId="33C88F79"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1.</w:t>
            </w:r>
          </w:p>
        </w:tc>
        <w:tc>
          <w:tcPr>
            <w:tcW w:w="1652" w:type="pct"/>
            <w:tcBorders>
              <w:top w:val="nil"/>
              <w:left w:val="nil"/>
              <w:bottom w:val="single" w:sz="4" w:space="0" w:color="auto"/>
              <w:right w:val="single" w:sz="4" w:space="0" w:color="auto"/>
            </w:tcBorders>
            <w:shd w:val="clear" w:color="auto" w:fill="auto"/>
            <w:hideMark/>
          </w:tcPr>
          <w:p w14:paraId="3034F098" w14:textId="77777777" w:rsidR="00052516" w:rsidRPr="00052516" w:rsidRDefault="00052516" w:rsidP="00052516">
            <w:pPr>
              <w:rPr>
                <w:rFonts w:eastAsia="Calibri"/>
                <w:sz w:val="14"/>
                <w:szCs w:val="14"/>
                <w:lang w:eastAsia="en-US"/>
              </w:rPr>
            </w:pPr>
            <w:r w:rsidRPr="00052516">
              <w:rPr>
                <w:rFonts w:eastAsia="Calibri"/>
                <w:sz w:val="14"/>
                <w:szCs w:val="14"/>
                <w:lang w:eastAsia="en-US"/>
              </w:rPr>
              <w:t>Расходы по мероприятиям "последней мили", связанные с осуществлением технологического присоединения к электрическим сетям, не включаемых в плату за технологическое присоединение [п. 2 + п. 3 + п. 4 + п. 5+ п. 6 + п. 7]:</w:t>
            </w:r>
          </w:p>
        </w:tc>
        <w:tc>
          <w:tcPr>
            <w:tcW w:w="336" w:type="pct"/>
            <w:tcBorders>
              <w:top w:val="nil"/>
              <w:left w:val="nil"/>
              <w:bottom w:val="single" w:sz="4" w:space="0" w:color="auto"/>
              <w:right w:val="single" w:sz="4" w:space="0" w:color="auto"/>
            </w:tcBorders>
            <w:shd w:val="clear" w:color="auto" w:fill="auto"/>
            <w:vAlign w:val="center"/>
            <w:hideMark/>
          </w:tcPr>
          <w:p w14:paraId="79FED6AD" w14:textId="77777777" w:rsidR="00052516" w:rsidRPr="00052516" w:rsidRDefault="00052516" w:rsidP="00052516">
            <w:pPr>
              <w:rPr>
                <w:rFonts w:eastAsia="Calibri"/>
                <w:sz w:val="14"/>
                <w:szCs w:val="14"/>
                <w:lang w:eastAsia="en-US"/>
              </w:rPr>
            </w:pPr>
            <w:r w:rsidRPr="00052516">
              <w:rPr>
                <w:rFonts w:eastAsia="Calibri"/>
                <w:sz w:val="14"/>
                <w:szCs w:val="14"/>
                <w:lang w:eastAsia="en-US"/>
              </w:rPr>
              <w:t> </w:t>
            </w:r>
          </w:p>
        </w:tc>
        <w:tc>
          <w:tcPr>
            <w:tcW w:w="405" w:type="pct"/>
            <w:tcBorders>
              <w:top w:val="nil"/>
              <w:left w:val="nil"/>
              <w:bottom w:val="single" w:sz="4" w:space="0" w:color="auto"/>
              <w:right w:val="single" w:sz="4" w:space="0" w:color="auto"/>
            </w:tcBorders>
            <w:shd w:val="clear" w:color="auto" w:fill="auto"/>
            <w:vAlign w:val="center"/>
            <w:hideMark/>
          </w:tcPr>
          <w:p w14:paraId="407E946C" w14:textId="77777777" w:rsidR="00052516" w:rsidRPr="00052516" w:rsidRDefault="00052516" w:rsidP="00052516">
            <w:pPr>
              <w:rPr>
                <w:rFonts w:eastAsia="Calibri"/>
                <w:sz w:val="14"/>
                <w:szCs w:val="14"/>
                <w:lang w:eastAsia="en-US"/>
              </w:rPr>
            </w:pPr>
            <w:r w:rsidRPr="00052516">
              <w:rPr>
                <w:rFonts w:eastAsia="Calibri"/>
                <w:sz w:val="14"/>
                <w:szCs w:val="14"/>
                <w:lang w:eastAsia="en-US"/>
              </w:rPr>
              <w:t> </w:t>
            </w:r>
          </w:p>
        </w:tc>
        <w:tc>
          <w:tcPr>
            <w:tcW w:w="361" w:type="pct"/>
            <w:tcBorders>
              <w:top w:val="nil"/>
              <w:left w:val="nil"/>
              <w:bottom w:val="single" w:sz="4" w:space="0" w:color="auto"/>
              <w:right w:val="single" w:sz="4" w:space="0" w:color="auto"/>
            </w:tcBorders>
            <w:shd w:val="clear" w:color="auto" w:fill="auto"/>
            <w:vAlign w:val="center"/>
            <w:hideMark/>
          </w:tcPr>
          <w:p w14:paraId="5310CA86"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287 666,85   </w:t>
            </w:r>
          </w:p>
        </w:tc>
        <w:tc>
          <w:tcPr>
            <w:tcW w:w="311" w:type="pct"/>
            <w:tcBorders>
              <w:top w:val="nil"/>
              <w:left w:val="nil"/>
              <w:bottom w:val="single" w:sz="4" w:space="0" w:color="auto"/>
              <w:right w:val="single" w:sz="4" w:space="0" w:color="auto"/>
            </w:tcBorders>
            <w:shd w:val="clear" w:color="auto" w:fill="auto"/>
            <w:vAlign w:val="center"/>
            <w:hideMark/>
          </w:tcPr>
          <w:p w14:paraId="463667F9" w14:textId="77777777" w:rsidR="00052516" w:rsidRPr="00052516" w:rsidRDefault="00052516" w:rsidP="00052516">
            <w:pPr>
              <w:rPr>
                <w:rFonts w:eastAsia="Calibri"/>
                <w:sz w:val="14"/>
                <w:szCs w:val="14"/>
                <w:lang w:eastAsia="en-US"/>
              </w:rPr>
            </w:pPr>
            <w:r w:rsidRPr="00052516">
              <w:rPr>
                <w:rFonts w:eastAsia="Calibri"/>
                <w:sz w:val="14"/>
                <w:szCs w:val="14"/>
                <w:lang w:eastAsia="en-US"/>
              </w:rPr>
              <w:t> </w:t>
            </w:r>
          </w:p>
        </w:tc>
        <w:tc>
          <w:tcPr>
            <w:tcW w:w="319" w:type="pct"/>
            <w:tcBorders>
              <w:top w:val="nil"/>
              <w:left w:val="nil"/>
              <w:bottom w:val="single" w:sz="4" w:space="0" w:color="auto"/>
              <w:right w:val="single" w:sz="4" w:space="0" w:color="auto"/>
            </w:tcBorders>
            <w:shd w:val="clear" w:color="auto" w:fill="auto"/>
            <w:vAlign w:val="center"/>
            <w:hideMark/>
          </w:tcPr>
          <w:p w14:paraId="303F8783" w14:textId="77777777" w:rsidR="00052516" w:rsidRPr="00052516" w:rsidRDefault="00052516" w:rsidP="00052516">
            <w:pPr>
              <w:rPr>
                <w:rFonts w:eastAsia="Calibri"/>
                <w:sz w:val="14"/>
                <w:szCs w:val="14"/>
                <w:lang w:eastAsia="en-US"/>
              </w:rPr>
            </w:pPr>
            <w:r w:rsidRPr="00052516">
              <w:rPr>
                <w:rFonts w:eastAsia="Calibri"/>
                <w:sz w:val="14"/>
                <w:szCs w:val="14"/>
                <w:lang w:eastAsia="en-US"/>
              </w:rPr>
              <w:t> </w:t>
            </w:r>
          </w:p>
        </w:tc>
        <w:tc>
          <w:tcPr>
            <w:tcW w:w="361" w:type="pct"/>
            <w:tcBorders>
              <w:top w:val="nil"/>
              <w:left w:val="nil"/>
              <w:bottom w:val="single" w:sz="4" w:space="0" w:color="auto"/>
              <w:right w:val="single" w:sz="4" w:space="0" w:color="auto"/>
            </w:tcBorders>
            <w:shd w:val="clear" w:color="auto" w:fill="auto"/>
            <w:vAlign w:val="center"/>
            <w:hideMark/>
          </w:tcPr>
          <w:p w14:paraId="103E6E15"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307 507,54   </w:t>
            </w:r>
          </w:p>
        </w:tc>
        <w:tc>
          <w:tcPr>
            <w:tcW w:w="322" w:type="pct"/>
            <w:tcBorders>
              <w:top w:val="nil"/>
              <w:left w:val="nil"/>
              <w:bottom w:val="single" w:sz="4" w:space="0" w:color="auto"/>
              <w:right w:val="single" w:sz="4" w:space="0" w:color="auto"/>
            </w:tcBorders>
            <w:shd w:val="clear" w:color="auto" w:fill="auto"/>
            <w:vAlign w:val="center"/>
            <w:hideMark/>
          </w:tcPr>
          <w:p w14:paraId="4611C5AA" w14:textId="77777777" w:rsidR="00052516" w:rsidRPr="00052516" w:rsidRDefault="00052516" w:rsidP="00052516">
            <w:pPr>
              <w:rPr>
                <w:rFonts w:eastAsia="Calibri"/>
                <w:sz w:val="14"/>
                <w:szCs w:val="14"/>
                <w:lang w:eastAsia="en-US"/>
              </w:rPr>
            </w:pPr>
            <w:r w:rsidRPr="00052516">
              <w:rPr>
                <w:rFonts w:eastAsia="Calibri"/>
                <w:sz w:val="14"/>
                <w:szCs w:val="14"/>
                <w:lang w:eastAsia="en-US"/>
              </w:rPr>
              <w:t> </w:t>
            </w:r>
          </w:p>
        </w:tc>
        <w:tc>
          <w:tcPr>
            <w:tcW w:w="300" w:type="pct"/>
            <w:tcBorders>
              <w:top w:val="nil"/>
              <w:left w:val="nil"/>
              <w:bottom w:val="single" w:sz="4" w:space="0" w:color="auto"/>
              <w:right w:val="single" w:sz="4" w:space="0" w:color="auto"/>
            </w:tcBorders>
            <w:shd w:val="clear" w:color="auto" w:fill="auto"/>
            <w:vAlign w:val="center"/>
            <w:hideMark/>
          </w:tcPr>
          <w:p w14:paraId="32D8E0C7" w14:textId="77777777" w:rsidR="00052516" w:rsidRPr="00052516" w:rsidRDefault="00052516" w:rsidP="00052516">
            <w:pPr>
              <w:rPr>
                <w:rFonts w:eastAsia="Calibri"/>
                <w:sz w:val="14"/>
                <w:szCs w:val="14"/>
                <w:lang w:eastAsia="en-US"/>
              </w:rPr>
            </w:pPr>
            <w:r w:rsidRPr="00052516">
              <w:rPr>
                <w:rFonts w:eastAsia="Calibri"/>
                <w:sz w:val="14"/>
                <w:szCs w:val="14"/>
                <w:lang w:eastAsia="en-US"/>
              </w:rPr>
              <w:t> </w:t>
            </w:r>
          </w:p>
        </w:tc>
        <w:tc>
          <w:tcPr>
            <w:tcW w:w="361" w:type="pct"/>
            <w:tcBorders>
              <w:top w:val="nil"/>
              <w:left w:val="nil"/>
              <w:bottom w:val="single" w:sz="4" w:space="0" w:color="auto"/>
              <w:right w:val="single" w:sz="4" w:space="0" w:color="auto"/>
            </w:tcBorders>
            <w:shd w:val="clear" w:color="auto" w:fill="auto"/>
            <w:vAlign w:val="center"/>
            <w:hideMark/>
          </w:tcPr>
          <w:p w14:paraId="4533F9D9"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35 270,38   </w:t>
            </w:r>
          </w:p>
        </w:tc>
      </w:tr>
      <w:tr w:rsidR="00052516" w:rsidRPr="00052516" w14:paraId="191F926F"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hideMark/>
          </w:tcPr>
          <w:p w14:paraId="34E84040"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2.</w:t>
            </w:r>
          </w:p>
        </w:tc>
        <w:tc>
          <w:tcPr>
            <w:tcW w:w="1652" w:type="pct"/>
            <w:tcBorders>
              <w:top w:val="nil"/>
              <w:left w:val="nil"/>
              <w:bottom w:val="single" w:sz="4" w:space="0" w:color="auto"/>
              <w:right w:val="single" w:sz="4" w:space="0" w:color="auto"/>
            </w:tcBorders>
            <w:shd w:val="clear" w:color="auto" w:fill="auto"/>
            <w:hideMark/>
          </w:tcPr>
          <w:p w14:paraId="4CF596DD" w14:textId="77777777" w:rsidR="00052516" w:rsidRPr="00052516" w:rsidRDefault="00052516" w:rsidP="00052516">
            <w:pPr>
              <w:rPr>
                <w:rFonts w:eastAsia="Calibri"/>
                <w:sz w:val="14"/>
                <w:szCs w:val="14"/>
                <w:lang w:eastAsia="en-US"/>
              </w:rPr>
            </w:pPr>
            <w:r w:rsidRPr="00052516">
              <w:rPr>
                <w:rFonts w:eastAsia="Calibri"/>
                <w:sz w:val="14"/>
                <w:szCs w:val="14"/>
                <w:lang w:eastAsia="en-US"/>
              </w:rPr>
              <w:t>строительство воздушных линий</w:t>
            </w:r>
          </w:p>
        </w:tc>
        <w:tc>
          <w:tcPr>
            <w:tcW w:w="336" w:type="pct"/>
            <w:tcBorders>
              <w:top w:val="nil"/>
              <w:left w:val="nil"/>
              <w:bottom w:val="single" w:sz="4" w:space="0" w:color="auto"/>
              <w:right w:val="single" w:sz="4" w:space="0" w:color="auto"/>
            </w:tcBorders>
            <w:shd w:val="clear" w:color="auto" w:fill="auto"/>
            <w:vAlign w:val="center"/>
            <w:hideMark/>
          </w:tcPr>
          <w:p w14:paraId="04A97E4C" w14:textId="77777777" w:rsidR="00052516" w:rsidRPr="00052516" w:rsidRDefault="00052516" w:rsidP="00052516">
            <w:pPr>
              <w:rPr>
                <w:rFonts w:eastAsia="Calibri"/>
                <w:sz w:val="14"/>
                <w:szCs w:val="14"/>
                <w:lang w:eastAsia="en-US"/>
              </w:rPr>
            </w:pPr>
            <w:r w:rsidRPr="00052516">
              <w:rPr>
                <w:rFonts w:eastAsia="Calibri"/>
                <w:sz w:val="14"/>
                <w:szCs w:val="14"/>
                <w:lang w:eastAsia="en-US"/>
              </w:rPr>
              <w:t> </w:t>
            </w:r>
          </w:p>
        </w:tc>
        <w:tc>
          <w:tcPr>
            <w:tcW w:w="405" w:type="pct"/>
            <w:tcBorders>
              <w:top w:val="nil"/>
              <w:left w:val="nil"/>
              <w:bottom w:val="single" w:sz="4" w:space="0" w:color="auto"/>
              <w:right w:val="single" w:sz="4" w:space="0" w:color="auto"/>
            </w:tcBorders>
            <w:shd w:val="clear" w:color="auto" w:fill="auto"/>
            <w:vAlign w:val="center"/>
            <w:hideMark/>
          </w:tcPr>
          <w:p w14:paraId="755ECD33"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32,69   </w:t>
            </w:r>
          </w:p>
        </w:tc>
        <w:tc>
          <w:tcPr>
            <w:tcW w:w="361" w:type="pct"/>
            <w:tcBorders>
              <w:top w:val="nil"/>
              <w:left w:val="nil"/>
              <w:bottom w:val="single" w:sz="4" w:space="0" w:color="auto"/>
              <w:right w:val="single" w:sz="4" w:space="0" w:color="auto"/>
            </w:tcBorders>
            <w:shd w:val="clear" w:color="auto" w:fill="auto"/>
            <w:vAlign w:val="center"/>
            <w:hideMark/>
          </w:tcPr>
          <w:p w14:paraId="50F30215"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75 175,17   </w:t>
            </w:r>
          </w:p>
        </w:tc>
        <w:tc>
          <w:tcPr>
            <w:tcW w:w="311" w:type="pct"/>
            <w:tcBorders>
              <w:top w:val="nil"/>
              <w:left w:val="nil"/>
              <w:bottom w:val="single" w:sz="4" w:space="0" w:color="auto"/>
              <w:right w:val="single" w:sz="4" w:space="0" w:color="auto"/>
            </w:tcBorders>
            <w:shd w:val="clear" w:color="auto" w:fill="auto"/>
            <w:vAlign w:val="center"/>
            <w:hideMark/>
          </w:tcPr>
          <w:p w14:paraId="15A3B07B"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w:t>
            </w:r>
          </w:p>
        </w:tc>
        <w:tc>
          <w:tcPr>
            <w:tcW w:w="319" w:type="pct"/>
            <w:tcBorders>
              <w:top w:val="nil"/>
              <w:left w:val="nil"/>
              <w:bottom w:val="single" w:sz="4" w:space="0" w:color="auto"/>
              <w:right w:val="single" w:sz="4" w:space="0" w:color="auto"/>
            </w:tcBorders>
            <w:shd w:val="clear" w:color="auto" w:fill="auto"/>
            <w:vAlign w:val="center"/>
            <w:hideMark/>
          </w:tcPr>
          <w:p w14:paraId="43B611C9"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32,69   </w:t>
            </w:r>
          </w:p>
        </w:tc>
        <w:tc>
          <w:tcPr>
            <w:tcW w:w="361" w:type="pct"/>
            <w:tcBorders>
              <w:top w:val="nil"/>
              <w:left w:val="nil"/>
              <w:bottom w:val="single" w:sz="4" w:space="0" w:color="auto"/>
              <w:right w:val="single" w:sz="4" w:space="0" w:color="auto"/>
            </w:tcBorders>
            <w:shd w:val="clear" w:color="auto" w:fill="auto"/>
            <w:vAlign w:val="center"/>
            <w:hideMark/>
          </w:tcPr>
          <w:p w14:paraId="3AD52137"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64 424,19   </w:t>
            </w:r>
          </w:p>
        </w:tc>
        <w:tc>
          <w:tcPr>
            <w:tcW w:w="322" w:type="pct"/>
            <w:tcBorders>
              <w:top w:val="nil"/>
              <w:left w:val="nil"/>
              <w:bottom w:val="single" w:sz="4" w:space="0" w:color="auto"/>
              <w:right w:val="single" w:sz="4" w:space="0" w:color="auto"/>
            </w:tcBorders>
            <w:shd w:val="clear" w:color="auto" w:fill="auto"/>
            <w:vAlign w:val="center"/>
            <w:hideMark/>
          </w:tcPr>
          <w:p w14:paraId="1D68029D"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w:t>
            </w:r>
          </w:p>
        </w:tc>
        <w:tc>
          <w:tcPr>
            <w:tcW w:w="300" w:type="pct"/>
            <w:tcBorders>
              <w:top w:val="nil"/>
              <w:left w:val="nil"/>
              <w:bottom w:val="single" w:sz="4" w:space="0" w:color="auto"/>
              <w:right w:val="single" w:sz="4" w:space="0" w:color="auto"/>
            </w:tcBorders>
            <w:shd w:val="clear" w:color="auto" w:fill="auto"/>
            <w:vAlign w:val="center"/>
            <w:hideMark/>
          </w:tcPr>
          <w:p w14:paraId="3A390D63"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 5,88   </w:t>
            </w:r>
          </w:p>
        </w:tc>
        <w:tc>
          <w:tcPr>
            <w:tcW w:w="361" w:type="pct"/>
            <w:tcBorders>
              <w:top w:val="nil"/>
              <w:left w:val="nil"/>
              <w:bottom w:val="single" w:sz="4" w:space="0" w:color="auto"/>
              <w:right w:val="single" w:sz="4" w:space="0" w:color="auto"/>
            </w:tcBorders>
            <w:shd w:val="clear" w:color="auto" w:fill="auto"/>
            <w:vAlign w:val="center"/>
            <w:hideMark/>
          </w:tcPr>
          <w:p w14:paraId="39C36C54"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17 479,78   </w:t>
            </w:r>
          </w:p>
        </w:tc>
      </w:tr>
      <w:tr w:rsidR="00052516" w:rsidRPr="00052516" w14:paraId="09BDA08B"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6B415D7A" w14:textId="77777777" w:rsidR="00052516" w:rsidRPr="00052516" w:rsidRDefault="00052516" w:rsidP="00052516">
            <w:pPr>
              <w:jc w:val="right"/>
              <w:rPr>
                <w:rFonts w:eastAsia="Calibri"/>
                <w:color w:val="000000"/>
                <w:sz w:val="14"/>
                <w:szCs w:val="14"/>
                <w:lang w:eastAsia="en-US"/>
              </w:rPr>
            </w:pPr>
            <w:r w:rsidRPr="00052516">
              <w:rPr>
                <w:rFonts w:eastAsia="Calibri"/>
                <w:color w:val="000000"/>
                <w:sz w:val="14"/>
                <w:szCs w:val="14"/>
                <w:lang w:eastAsia="en-US"/>
              </w:rPr>
              <w:t>2.3.1.4.1.1</w:t>
            </w:r>
          </w:p>
        </w:tc>
        <w:tc>
          <w:tcPr>
            <w:tcW w:w="1652" w:type="pct"/>
            <w:tcBorders>
              <w:top w:val="nil"/>
              <w:left w:val="nil"/>
              <w:bottom w:val="single" w:sz="4" w:space="0" w:color="auto"/>
              <w:right w:val="single" w:sz="4" w:space="0" w:color="auto"/>
            </w:tcBorders>
            <w:shd w:val="clear" w:color="auto" w:fill="auto"/>
            <w:vAlign w:val="center"/>
            <w:hideMark/>
          </w:tcPr>
          <w:p w14:paraId="45ABF127"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Железобетонные опоры Изолированный провод Алюминиевый до 50 квадратных мм включительно Одноцепные</w:t>
            </w:r>
          </w:p>
        </w:tc>
        <w:tc>
          <w:tcPr>
            <w:tcW w:w="336" w:type="pct"/>
            <w:tcBorders>
              <w:top w:val="nil"/>
              <w:left w:val="nil"/>
              <w:bottom w:val="single" w:sz="4" w:space="0" w:color="auto"/>
              <w:right w:val="single" w:sz="4" w:space="0" w:color="auto"/>
            </w:tcBorders>
            <w:shd w:val="clear" w:color="auto" w:fill="auto"/>
            <w:vAlign w:val="center"/>
            <w:hideMark/>
          </w:tcPr>
          <w:p w14:paraId="704F4B4B"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728 003,78   </w:t>
            </w:r>
          </w:p>
        </w:tc>
        <w:tc>
          <w:tcPr>
            <w:tcW w:w="405" w:type="pct"/>
            <w:tcBorders>
              <w:top w:val="nil"/>
              <w:left w:val="nil"/>
              <w:bottom w:val="single" w:sz="4" w:space="0" w:color="auto"/>
              <w:right w:val="single" w:sz="4" w:space="0" w:color="auto"/>
            </w:tcBorders>
            <w:shd w:val="clear" w:color="auto" w:fill="auto"/>
            <w:vAlign w:val="center"/>
            <w:hideMark/>
          </w:tcPr>
          <w:p w14:paraId="2D086C31"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0,62   </w:t>
            </w:r>
          </w:p>
        </w:tc>
        <w:tc>
          <w:tcPr>
            <w:tcW w:w="361" w:type="pct"/>
            <w:tcBorders>
              <w:top w:val="nil"/>
              <w:left w:val="nil"/>
              <w:bottom w:val="single" w:sz="4" w:space="0" w:color="auto"/>
              <w:right w:val="single" w:sz="4" w:space="0" w:color="auto"/>
            </w:tcBorders>
            <w:shd w:val="clear" w:color="auto" w:fill="auto"/>
            <w:vAlign w:val="center"/>
            <w:hideMark/>
          </w:tcPr>
          <w:p w14:paraId="372B55AA"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 454,27   </w:t>
            </w:r>
          </w:p>
        </w:tc>
        <w:tc>
          <w:tcPr>
            <w:tcW w:w="311" w:type="pct"/>
            <w:tcBorders>
              <w:top w:val="nil"/>
              <w:left w:val="nil"/>
              <w:bottom w:val="single" w:sz="4" w:space="0" w:color="auto"/>
              <w:right w:val="single" w:sz="4" w:space="0" w:color="auto"/>
            </w:tcBorders>
            <w:shd w:val="clear" w:color="auto" w:fill="auto"/>
            <w:vAlign w:val="center"/>
            <w:hideMark/>
          </w:tcPr>
          <w:p w14:paraId="148227A3"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1 374 858,83   </w:t>
            </w:r>
          </w:p>
        </w:tc>
        <w:tc>
          <w:tcPr>
            <w:tcW w:w="319" w:type="pct"/>
            <w:tcBorders>
              <w:top w:val="nil"/>
              <w:left w:val="nil"/>
              <w:bottom w:val="single" w:sz="4" w:space="0" w:color="auto"/>
              <w:right w:val="single" w:sz="4" w:space="0" w:color="auto"/>
            </w:tcBorders>
            <w:shd w:val="clear" w:color="auto" w:fill="auto"/>
            <w:vAlign w:val="center"/>
            <w:hideMark/>
          </w:tcPr>
          <w:p w14:paraId="603759A0"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0,62   </w:t>
            </w:r>
          </w:p>
        </w:tc>
        <w:tc>
          <w:tcPr>
            <w:tcW w:w="361" w:type="pct"/>
            <w:tcBorders>
              <w:top w:val="nil"/>
              <w:left w:val="nil"/>
              <w:bottom w:val="single" w:sz="4" w:space="0" w:color="auto"/>
              <w:right w:val="single" w:sz="4" w:space="0" w:color="auto"/>
            </w:tcBorders>
            <w:shd w:val="clear" w:color="auto" w:fill="auto"/>
            <w:vAlign w:val="center"/>
            <w:hideMark/>
          </w:tcPr>
          <w:p w14:paraId="46763EEB"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857,91   </w:t>
            </w:r>
          </w:p>
        </w:tc>
        <w:tc>
          <w:tcPr>
            <w:tcW w:w="322" w:type="pct"/>
            <w:tcBorders>
              <w:top w:val="nil"/>
              <w:left w:val="nil"/>
              <w:bottom w:val="single" w:sz="4" w:space="0" w:color="auto"/>
              <w:right w:val="single" w:sz="4" w:space="0" w:color="auto"/>
            </w:tcBorders>
            <w:shd w:val="clear" w:color="auto" w:fill="auto"/>
            <w:vAlign w:val="center"/>
            <w:hideMark/>
          </w:tcPr>
          <w:p w14:paraId="41589783"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1 590 371,54   </w:t>
            </w:r>
          </w:p>
        </w:tc>
        <w:tc>
          <w:tcPr>
            <w:tcW w:w="300" w:type="pct"/>
            <w:tcBorders>
              <w:top w:val="nil"/>
              <w:left w:val="nil"/>
              <w:bottom w:val="single" w:sz="4" w:space="0" w:color="auto"/>
              <w:right w:val="single" w:sz="4" w:space="0" w:color="auto"/>
            </w:tcBorders>
            <w:shd w:val="clear" w:color="auto" w:fill="auto"/>
            <w:vAlign w:val="center"/>
            <w:hideMark/>
          </w:tcPr>
          <w:p w14:paraId="7EB943C5"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0,32   </w:t>
            </w:r>
          </w:p>
        </w:tc>
        <w:tc>
          <w:tcPr>
            <w:tcW w:w="361" w:type="pct"/>
            <w:tcBorders>
              <w:top w:val="nil"/>
              <w:left w:val="nil"/>
              <w:bottom w:val="single" w:sz="4" w:space="0" w:color="auto"/>
              <w:right w:val="single" w:sz="4" w:space="0" w:color="auto"/>
            </w:tcBorders>
            <w:shd w:val="clear" w:color="auto" w:fill="auto"/>
            <w:vAlign w:val="center"/>
            <w:hideMark/>
          </w:tcPr>
          <w:p w14:paraId="2469CBD6"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510,51   </w:t>
            </w:r>
          </w:p>
        </w:tc>
      </w:tr>
      <w:tr w:rsidR="00052516" w:rsidRPr="00052516" w14:paraId="121BB7C9"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4AC4B921" w14:textId="77777777" w:rsidR="00052516" w:rsidRPr="00052516" w:rsidRDefault="00052516" w:rsidP="00052516">
            <w:pPr>
              <w:jc w:val="right"/>
              <w:rPr>
                <w:rFonts w:eastAsia="Calibri"/>
                <w:color w:val="000000"/>
                <w:sz w:val="14"/>
                <w:szCs w:val="14"/>
                <w:lang w:eastAsia="en-US"/>
              </w:rPr>
            </w:pPr>
            <w:r w:rsidRPr="00052516">
              <w:rPr>
                <w:rFonts w:eastAsia="Calibri"/>
                <w:color w:val="000000"/>
                <w:sz w:val="14"/>
                <w:szCs w:val="14"/>
                <w:lang w:eastAsia="en-US"/>
              </w:rPr>
              <w:t>2.3.1.4.2.1</w:t>
            </w:r>
          </w:p>
        </w:tc>
        <w:tc>
          <w:tcPr>
            <w:tcW w:w="1652" w:type="pct"/>
            <w:tcBorders>
              <w:top w:val="nil"/>
              <w:left w:val="nil"/>
              <w:bottom w:val="single" w:sz="4" w:space="0" w:color="auto"/>
              <w:right w:val="single" w:sz="4" w:space="0" w:color="auto"/>
            </w:tcBorders>
            <w:shd w:val="clear" w:color="auto" w:fill="auto"/>
            <w:vAlign w:val="center"/>
            <w:hideMark/>
          </w:tcPr>
          <w:p w14:paraId="77FF0F83"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Железобетонные опоры Изолированный провод Алюминиевый от 50 до 100 квадратных мм включительно Одноцепные</w:t>
            </w:r>
          </w:p>
        </w:tc>
        <w:tc>
          <w:tcPr>
            <w:tcW w:w="336" w:type="pct"/>
            <w:tcBorders>
              <w:top w:val="nil"/>
              <w:left w:val="nil"/>
              <w:bottom w:val="single" w:sz="4" w:space="0" w:color="auto"/>
              <w:right w:val="single" w:sz="4" w:space="0" w:color="auto"/>
            </w:tcBorders>
            <w:shd w:val="clear" w:color="auto" w:fill="auto"/>
            <w:vAlign w:val="center"/>
            <w:hideMark/>
          </w:tcPr>
          <w:p w14:paraId="0F02FD58"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2 329 898,45   </w:t>
            </w:r>
          </w:p>
        </w:tc>
        <w:tc>
          <w:tcPr>
            <w:tcW w:w="405" w:type="pct"/>
            <w:tcBorders>
              <w:top w:val="nil"/>
              <w:left w:val="nil"/>
              <w:bottom w:val="single" w:sz="4" w:space="0" w:color="auto"/>
              <w:right w:val="single" w:sz="4" w:space="0" w:color="auto"/>
            </w:tcBorders>
            <w:shd w:val="clear" w:color="auto" w:fill="auto"/>
            <w:vAlign w:val="center"/>
            <w:hideMark/>
          </w:tcPr>
          <w:p w14:paraId="00BDCA0D"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31,67   </w:t>
            </w:r>
          </w:p>
        </w:tc>
        <w:tc>
          <w:tcPr>
            <w:tcW w:w="361" w:type="pct"/>
            <w:tcBorders>
              <w:top w:val="nil"/>
              <w:left w:val="nil"/>
              <w:bottom w:val="single" w:sz="4" w:space="0" w:color="auto"/>
              <w:right w:val="single" w:sz="4" w:space="0" w:color="auto"/>
            </w:tcBorders>
            <w:shd w:val="clear" w:color="auto" w:fill="auto"/>
            <w:vAlign w:val="center"/>
            <w:hideMark/>
          </w:tcPr>
          <w:p w14:paraId="0BFD073A"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 73 783,22   </w:t>
            </w:r>
          </w:p>
        </w:tc>
        <w:tc>
          <w:tcPr>
            <w:tcW w:w="311" w:type="pct"/>
            <w:tcBorders>
              <w:top w:val="nil"/>
              <w:left w:val="nil"/>
              <w:bottom w:val="single" w:sz="4" w:space="0" w:color="auto"/>
              <w:right w:val="single" w:sz="4" w:space="0" w:color="auto"/>
            </w:tcBorders>
            <w:shd w:val="clear" w:color="auto" w:fill="auto"/>
            <w:vAlign w:val="center"/>
            <w:hideMark/>
          </w:tcPr>
          <w:p w14:paraId="050AFFE3"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1 981 746,16   </w:t>
            </w:r>
          </w:p>
        </w:tc>
        <w:tc>
          <w:tcPr>
            <w:tcW w:w="319" w:type="pct"/>
            <w:tcBorders>
              <w:top w:val="nil"/>
              <w:left w:val="nil"/>
              <w:bottom w:val="single" w:sz="4" w:space="0" w:color="auto"/>
              <w:right w:val="single" w:sz="4" w:space="0" w:color="auto"/>
            </w:tcBorders>
            <w:shd w:val="clear" w:color="auto" w:fill="auto"/>
            <w:vAlign w:val="center"/>
            <w:hideMark/>
          </w:tcPr>
          <w:p w14:paraId="12074ED8"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31,67   </w:t>
            </w:r>
          </w:p>
        </w:tc>
        <w:tc>
          <w:tcPr>
            <w:tcW w:w="361" w:type="pct"/>
            <w:tcBorders>
              <w:top w:val="nil"/>
              <w:left w:val="nil"/>
              <w:bottom w:val="single" w:sz="4" w:space="0" w:color="auto"/>
              <w:right w:val="single" w:sz="4" w:space="0" w:color="auto"/>
            </w:tcBorders>
            <w:shd w:val="clear" w:color="auto" w:fill="auto"/>
            <w:vAlign w:val="center"/>
            <w:hideMark/>
          </w:tcPr>
          <w:p w14:paraId="3D68661C"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62 757,94   </w:t>
            </w:r>
          </w:p>
        </w:tc>
        <w:tc>
          <w:tcPr>
            <w:tcW w:w="322" w:type="pct"/>
            <w:tcBorders>
              <w:top w:val="nil"/>
              <w:left w:val="nil"/>
              <w:bottom w:val="single" w:sz="4" w:space="0" w:color="auto"/>
              <w:right w:val="single" w:sz="4" w:space="0" w:color="auto"/>
            </w:tcBorders>
            <w:shd w:val="clear" w:color="auto" w:fill="auto"/>
            <w:vAlign w:val="center"/>
            <w:hideMark/>
          </w:tcPr>
          <w:p w14:paraId="692213C1"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3 057 326,37   </w:t>
            </w:r>
          </w:p>
        </w:tc>
        <w:tc>
          <w:tcPr>
            <w:tcW w:w="300" w:type="pct"/>
            <w:tcBorders>
              <w:top w:val="nil"/>
              <w:left w:val="nil"/>
              <w:bottom w:val="single" w:sz="4" w:space="0" w:color="auto"/>
              <w:right w:val="single" w:sz="4" w:space="0" w:color="auto"/>
            </w:tcBorders>
            <w:shd w:val="clear" w:color="auto" w:fill="auto"/>
            <w:vAlign w:val="center"/>
            <w:hideMark/>
          </w:tcPr>
          <w:p w14:paraId="5B5CB186"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 5,54   </w:t>
            </w:r>
          </w:p>
        </w:tc>
        <w:tc>
          <w:tcPr>
            <w:tcW w:w="361" w:type="pct"/>
            <w:tcBorders>
              <w:top w:val="nil"/>
              <w:left w:val="nil"/>
              <w:bottom w:val="single" w:sz="4" w:space="0" w:color="auto"/>
              <w:right w:val="single" w:sz="4" w:space="0" w:color="auto"/>
            </w:tcBorders>
            <w:shd w:val="clear" w:color="auto" w:fill="auto"/>
            <w:vAlign w:val="center"/>
            <w:hideMark/>
          </w:tcPr>
          <w:p w14:paraId="0E13366D"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16 929,94   </w:t>
            </w:r>
          </w:p>
        </w:tc>
      </w:tr>
      <w:tr w:rsidR="00052516" w:rsidRPr="00052516" w14:paraId="75EFE5B8"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4C6658BC" w14:textId="77777777" w:rsidR="00052516" w:rsidRPr="00052516" w:rsidRDefault="00052516" w:rsidP="00052516">
            <w:pPr>
              <w:jc w:val="right"/>
              <w:rPr>
                <w:rFonts w:eastAsia="Calibri"/>
                <w:color w:val="000000"/>
                <w:sz w:val="14"/>
                <w:szCs w:val="14"/>
                <w:lang w:eastAsia="en-US"/>
              </w:rPr>
            </w:pPr>
            <w:r w:rsidRPr="00052516">
              <w:rPr>
                <w:rFonts w:eastAsia="Calibri"/>
                <w:color w:val="000000"/>
                <w:sz w:val="14"/>
                <w:szCs w:val="14"/>
                <w:lang w:eastAsia="en-US"/>
              </w:rPr>
              <w:t>2.3.1.4.2.2</w:t>
            </w:r>
          </w:p>
        </w:tc>
        <w:tc>
          <w:tcPr>
            <w:tcW w:w="1652" w:type="pct"/>
            <w:tcBorders>
              <w:top w:val="nil"/>
              <w:left w:val="nil"/>
              <w:bottom w:val="single" w:sz="4" w:space="0" w:color="auto"/>
              <w:right w:val="single" w:sz="4" w:space="0" w:color="auto"/>
            </w:tcBorders>
            <w:shd w:val="clear" w:color="auto" w:fill="auto"/>
            <w:vAlign w:val="center"/>
            <w:hideMark/>
          </w:tcPr>
          <w:p w14:paraId="0D66FF6A"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Железобетонные опоры Изолированный провод Алюминиевый от 50 до 100 квадратных мм включительно Двухцепные</w:t>
            </w:r>
          </w:p>
        </w:tc>
        <w:tc>
          <w:tcPr>
            <w:tcW w:w="336" w:type="pct"/>
            <w:tcBorders>
              <w:top w:val="nil"/>
              <w:left w:val="nil"/>
              <w:bottom w:val="single" w:sz="4" w:space="0" w:color="auto"/>
              <w:right w:val="single" w:sz="4" w:space="0" w:color="auto"/>
            </w:tcBorders>
            <w:shd w:val="clear" w:color="auto" w:fill="auto"/>
            <w:vAlign w:val="center"/>
            <w:hideMark/>
          </w:tcPr>
          <w:p w14:paraId="43613430"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2 361 889,37   </w:t>
            </w:r>
          </w:p>
        </w:tc>
        <w:tc>
          <w:tcPr>
            <w:tcW w:w="405" w:type="pct"/>
            <w:tcBorders>
              <w:top w:val="nil"/>
              <w:left w:val="nil"/>
              <w:bottom w:val="single" w:sz="4" w:space="0" w:color="auto"/>
              <w:right w:val="single" w:sz="4" w:space="0" w:color="auto"/>
            </w:tcBorders>
            <w:shd w:val="clear" w:color="auto" w:fill="auto"/>
            <w:vAlign w:val="center"/>
            <w:hideMark/>
          </w:tcPr>
          <w:p w14:paraId="031BF580"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0,40   </w:t>
            </w:r>
          </w:p>
        </w:tc>
        <w:tc>
          <w:tcPr>
            <w:tcW w:w="361" w:type="pct"/>
            <w:tcBorders>
              <w:top w:val="nil"/>
              <w:left w:val="nil"/>
              <w:bottom w:val="single" w:sz="4" w:space="0" w:color="auto"/>
              <w:right w:val="single" w:sz="4" w:space="0" w:color="auto"/>
            </w:tcBorders>
            <w:shd w:val="clear" w:color="auto" w:fill="auto"/>
            <w:vAlign w:val="center"/>
            <w:hideMark/>
          </w:tcPr>
          <w:p w14:paraId="62A5DDBB"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937,67   </w:t>
            </w:r>
          </w:p>
        </w:tc>
        <w:tc>
          <w:tcPr>
            <w:tcW w:w="311" w:type="pct"/>
            <w:tcBorders>
              <w:top w:val="nil"/>
              <w:left w:val="nil"/>
              <w:bottom w:val="single" w:sz="4" w:space="0" w:color="auto"/>
              <w:right w:val="single" w:sz="4" w:space="0" w:color="auto"/>
            </w:tcBorders>
            <w:shd w:val="clear" w:color="auto" w:fill="auto"/>
            <w:vAlign w:val="center"/>
            <w:hideMark/>
          </w:tcPr>
          <w:p w14:paraId="10382B8D"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2 036 125,60   </w:t>
            </w:r>
          </w:p>
        </w:tc>
        <w:tc>
          <w:tcPr>
            <w:tcW w:w="319" w:type="pct"/>
            <w:tcBorders>
              <w:top w:val="nil"/>
              <w:left w:val="nil"/>
              <w:bottom w:val="single" w:sz="4" w:space="0" w:color="auto"/>
              <w:right w:val="single" w:sz="4" w:space="0" w:color="auto"/>
            </w:tcBorders>
            <w:shd w:val="clear" w:color="auto" w:fill="auto"/>
            <w:vAlign w:val="center"/>
            <w:hideMark/>
          </w:tcPr>
          <w:p w14:paraId="55EB77D2"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0,40   </w:t>
            </w:r>
          </w:p>
        </w:tc>
        <w:tc>
          <w:tcPr>
            <w:tcW w:w="361" w:type="pct"/>
            <w:tcBorders>
              <w:top w:val="nil"/>
              <w:left w:val="nil"/>
              <w:bottom w:val="single" w:sz="4" w:space="0" w:color="auto"/>
              <w:right w:val="single" w:sz="4" w:space="0" w:color="auto"/>
            </w:tcBorders>
            <w:shd w:val="clear" w:color="auto" w:fill="auto"/>
            <w:vAlign w:val="center"/>
            <w:hideMark/>
          </w:tcPr>
          <w:p w14:paraId="45608496"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808,34   </w:t>
            </w:r>
          </w:p>
        </w:tc>
        <w:tc>
          <w:tcPr>
            <w:tcW w:w="322" w:type="pct"/>
            <w:tcBorders>
              <w:top w:val="nil"/>
              <w:left w:val="nil"/>
              <w:bottom w:val="single" w:sz="4" w:space="0" w:color="auto"/>
              <w:right w:val="single" w:sz="4" w:space="0" w:color="auto"/>
            </w:tcBorders>
            <w:shd w:val="clear" w:color="auto" w:fill="auto"/>
            <w:vAlign w:val="center"/>
            <w:hideMark/>
          </w:tcPr>
          <w:p w14:paraId="22CB4B68"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2 313 084,04   </w:t>
            </w:r>
          </w:p>
        </w:tc>
        <w:tc>
          <w:tcPr>
            <w:tcW w:w="300" w:type="pct"/>
            <w:tcBorders>
              <w:top w:val="nil"/>
              <w:left w:val="nil"/>
              <w:bottom w:val="single" w:sz="4" w:space="0" w:color="auto"/>
              <w:right w:val="single" w:sz="4" w:space="0" w:color="auto"/>
            </w:tcBorders>
            <w:shd w:val="clear" w:color="auto" w:fill="auto"/>
            <w:vAlign w:val="center"/>
            <w:hideMark/>
          </w:tcPr>
          <w:p w14:paraId="6C18913F"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0,02   </w:t>
            </w:r>
          </w:p>
        </w:tc>
        <w:tc>
          <w:tcPr>
            <w:tcW w:w="361" w:type="pct"/>
            <w:tcBorders>
              <w:top w:val="nil"/>
              <w:left w:val="nil"/>
              <w:bottom w:val="single" w:sz="4" w:space="0" w:color="auto"/>
              <w:right w:val="single" w:sz="4" w:space="0" w:color="auto"/>
            </w:tcBorders>
            <w:shd w:val="clear" w:color="auto" w:fill="auto"/>
            <w:vAlign w:val="center"/>
            <w:hideMark/>
          </w:tcPr>
          <w:p w14:paraId="05890E22"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 39,32   </w:t>
            </w:r>
          </w:p>
        </w:tc>
      </w:tr>
      <w:tr w:rsidR="00052516" w:rsidRPr="00052516" w14:paraId="2D9C8BDB"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0F4CCCF7"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3.</w:t>
            </w:r>
          </w:p>
        </w:tc>
        <w:tc>
          <w:tcPr>
            <w:tcW w:w="1652" w:type="pct"/>
            <w:tcBorders>
              <w:top w:val="nil"/>
              <w:left w:val="nil"/>
              <w:bottom w:val="single" w:sz="4" w:space="0" w:color="auto"/>
              <w:right w:val="single" w:sz="4" w:space="0" w:color="auto"/>
            </w:tcBorders>
            <w:shd w:val="clear" w:color="auto" w:fill="auto"/>
            <w:vAlign w:val="center"/>
            <w:hideMark/>
          </w:tcPr>
          <w:p w14:paraId="105FE2CB"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Строительство кабельных линий</w:t>
            </w:r>
          </w:p>
        </w:tc>
        <w:tc>
          <w:tcPr>
            <w:tcW w:w="336" w:type="pct"/>
            <w:tcBorders>
              <w:top w:val="nil"/>
              <w:left w:val="nil"/>
              <w:bottom w:val="single" w:sz="4" w:space="0" w:color="auto"/>
              <w:right w:val="single" w:sz="4" w:space="0" w:color="auto"/>
            </w:tcBorders>
            <w:shd w:val="clear" w:color="auto" w:fill="auto"/>
            <w:vAlign w:val="center"/>
            <w:hideMark/>
          </w:tcPr>
          <w:p w14:paraId="498C4F07"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w:t>
            </w:r>
          </w:p>
        </w:tc>
        <w:tc>
          <w:tcPr>
            <w:tcW w:w="405" w:type="pct"/>
            <w:tcBorders>
              <w:top w:val="nil"/>
              <w:left w:val="nil"/>
              <w:bottom w:val="single" w:sz="4" w:space="0" w:color="auto"/>
              <w:right w:val="single" w:sz="4" w:space="0" w:color="auto"/>
            </w:tcBorders>
            <w:shd w:val="clear" w:color="auto" w:fill="auto"/>
            <w:vAlign w:val="center"/>
            <w:hideMark/>
          </w:tcPr>
          <w:p w14:paraId="26C08BBF"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 27,97   </w:t>
            </w:r>
          </w:p>
        </w:tc>
        <w:tc>
          <w:tcPr>
            <w:tcW w:w="361" w:type="pct"/>
            <w:tcBorders>
              <w:top w:val="nil"/>
              <w:left w:val="nil"/>
              <w:bottom w:val="single" w:sz="4" w:space="0" w:color="auto"/>
              <w:right w:val="single" w:sz="4" w:space="0" w:color="auto"/>
            </w:tcBorders>
            <w:shd w:val="clear" w:color="auto" w:fill="auto"/>
            <w:vAlign w:val="center"/>
            <w:hideMark/>
          </w:tcPr>
          <w:p w14:paraId="43BDEDD0"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90 706,36   </w:t>
            </w:r>
          </w:p>
        </w:tc>
        <w:tc>
          <w:tcPr>
            <w:tcW w:w="311" w:type="pct"/>
            <w:tcBorders>
              <w:top w:val="nil"/>
              <w:left w:val="nil"/>
              <w:bottom w:val="single" w:sz="4" w:space="0" w:color="auto"/>
              <w:right w:val="single" w:sz="4" w:space="0" w:color="auto"/>
            </w:tcBorders>
            <w:shd w:val="clear" w:color="auto" w:fill="auto"/>
            <w:vAlign w:val="center"/>
            <w:hideMark/>
          </w:tcPr>
          <w:p w14:paraId="68590CB7"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w:t>
            </w:r>
          </w:p>
        </w:tc>
        <w:tc>
          <w:tcPr>
            <w:tcW w:w="319" w:type="pct"/>
            <w:tcBorders>
              <w:top w:val="nil"/>
              <w:left w:val="nil"/>
              <w:bottom w:val="single" w:sz="4" w:space="0" w:color="auto"/>
              <w:right w:val="single" w:sz="4" w:space="0" w:color="auto"/>
            </w:tcBorders>
            <w:shd w:val="clear" w:color="auto" w:fill="auto"/>
            <w:vAlign w:val="center"/>
            <w:hideMark/>
          </w:tcPr>
          <w:p w14:paraId="3B49C59C"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 27,97   </w:t>
            </w:r>
          </w:p>
        </w:tc>
        <w:tc>
          <w:tcPr>
            <w:tcW w:w="361" w:type="pct"/>
            <w:tcBorders>
              <w:top w:val="nil"/>
              <w:left w:val="nil"/>
              <w:bottom w:val="single" w:sz="4" w:space="0" w:color="auto"/>
              <w:right w:val="single" w:sz="4" w:space="0" w:color="auto"/>
            </w:tcBorders>
            <w:shd w:val="clear" w:color="auto" w:fill="auto"/>
            <w:vAlign w:val="center"/>
            <w:hideMark/>
          </w:tcPr>
          <w:p w14:paraId="182ED88D"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 142 549,53   </w:t>
            </w:r>
          </w:p>
        </w:tc>
        <w:tc>
          <w:tcPr>
            <w:tcW w:w="322" w:type="pct"/>
            <w:tcBorders>
              <w:top w:val="nil"/>
              <w:left w:val="nil"/>
              <w:bottom w:val="single" w:sz="4" w:space="0" w:color="auto"/>
              <w:right w:val="single" w:sz="4" w:space="0" w:color="auto"/>
            </w:tcBorders>
            <w:shd w:val="clear" w:color="auto" w:fill="auto"/>
            <w:vAlign w:val="center"/>
            <w:hideMark/>
          </w:tcPr>
          <w:p w14:paraId="58365BC2"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w:t>
            </w:r>
          </w:p>
        </w:tc>
        <w:tc>
          <w:tcPr>
            <w:tcW w:w="300" w:type="pct"/>
            <w:tcBorders>
              <w:top w:val="nil"/>
              <w:left w:val="nil"/>
              <w:bottom w:val="single" w:sz="4" w:space="0" w:color="auto"/>
              <w:right w:val="single" w:sz="4" w:space="0" w:color="auto"/>
            </w:tcBorders>
            <w:shd w:val="clear" w:color="auto" w:fill="auto"/>
            <w:vAlign w:val="center"/>
            <w:hideMark/>
          </w:tcPr>
          <w:p w14:paraId="386B06B5"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3,03   </w:t>
            </w:r>
          </w:p>
        </w:tc>
        <w:tc>
          <w:tcPr>
            <w:tcW w:w="361" w:type="pct"/>
            <w:tcBorders>
              <w:top w:val="nil"/>
              <w:left w:val="nil"/>
              <w:bottom w:val="single" w:sz="4" w:space="0" w:color="auto"/>
              <w:right w:val="single" w:sz="4" w:space="0" w:color="auto"/>
            </w:tcBorders>
            <w:shd w:val="clear" w:color="auto" w:fill="auto"/>
            <w:vAlign w:val="center"/>
            <w:hideMark/>
          </w:tcPr>
          <w:p w14:paraId="7CED1070"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12 872,82   </w:t>
            </w:r>
          </w:p>
        </w:tc>
      </w:tr>
      <w:tr w:rsidR="00052516" w:rsidRPr="00052516" w14:paraId="636A3952"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69AE0B13" w14:textId="77777777" w:rsidR="00052516" w:rsidRPr="00052516" w:rsidRDefault="00052516" w:rsidP="00052516">
            <w:pPr>
              <w:jc w:val="right"/>
              <w:rPr>
                <w:rFonts w:eastAsia="Calibri"/>
                <w:color w:val="000000"/>
                <w:sz w:val="14"/>
                <w:szCs w:val="14"/>
                <w:lang w:eastAsia="en-US"/>
              </w:rPr>
            </w:pPr>
            <w:r w:rsidRPr="00052516">
              <w:rPr>
                <w:rFonts w:eastAsia="Calibri"/>
                <w:color w:val="000000"/>
                <w:sz w:val="14"/>
                <w:szCs w:val="14"/>
                <w:lang w:eastAsia="en-US"/>
              </w:rPr>
              <w:t>3.1.1.1.2.1</w:t>
            </w:r>
          </w:p>
        </w:tc>
        <w:tc>
          <w:tcPr>
            <w:tcW w:w="1652" w:type="pct"/>
            <w:tcBorders>
              <w:top w:val="nil"/>
              <w:left w:val="nil"/>
              <w:bottom w:val="single" w:sz="4" w:space="0" w:color="auto"/>
              <w:right w:val="single" w:sz="4" w:space="0" w:color="auto"/>
            </w:tcBorders>
            <w:shd w:val="clear" w:color="auto" w:fill="auto"/>
            <w:vAlign w:val="center"/>
            <w:hideMark/>
          </w:tcPr>
          <w:p w14:paraId="54EBD2C9"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Кабельные </w:t>
            </w:r>
            <w:proofErr w:type="gramStart"/>
            <w:r w:rsidRPr="00052516">
              <w:rPr>
                <w:rFonts w:eastAsia="Calibri"/>
                <w:color w:val="000000"/>
                <w:sz w:val="14"/>
                <w:szCs w:val="14"/>
                <w:lang w:eastAsia="en-US"/>
              </w:rPr>
              <w:t>линии</w:t>
            </w:r>
            <w:proofErr w:type="gramEnd"/>
            <w:r w:rsidRPr="00052516">
              <w:rPr>
                <w:rFonts w:eastAsia="Calibri"/>
                <w:color w:val="000000"/>
                <w:sz w:val="14"/>
                <w:szCs w:val="14"/>
                <w:lang w:eastAsia="en-US"/>
              </w:rPr>
              <w:t xml:space="preserve"> В траншеях С резиновой и пластмассовой изоляцией Одножильные от 50 до 100 квадратных мм включительно одним кабелем в траншее 6-10 </w:t>
            </w:r>
            <w:proofErr w:type="spellStart"/>
            <w:r w:rsidRPr="00052516">
              <w:rPr>
                <w:rFonts w:eastAsia="Calibri"/>
                <w:color w:val="000000"/>
                <w:sz w:val="14"/>
                <w:szCs w:val="14"/>
                <w:lang w:eastAsia="en-US"/>
              </w:rPr>
              <w:t>кВ</w:t>
            </w:r>
            <w:proofErr w:type="spellEnd"/>
          </w:p>
        </w:tc>
        <w:tc>
          <w:tcPr>
            <w:tcW w:w="336" w:type="pct"/>
            <w:tcBorders>
              <w:top w:val="nil"/>
              <w:left w:val="nil"/>
              <w:bottom w:val="single" w:sz="4" w:space="0" w:color="auto"/>
              <w:right w:val="single" w:sz="4" w:space="0" w:color="auto"/>
            </w:tcBorders>
            <w:shd w:val="clear" w:color="auto" w:fill="auto"/>
            <w:vAlign w:val="center"/>
            <w:hideMark/>
          </w:tcPr>
          <w:p w14:paraId="76023EA9"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3 639 230,11   </w:t>
            </w:r>
          </w:p>
        </w:tc>
        <w:tc>
          <w:tcPr>
            <w:tcW w:w="405" w:type="pct"/>
            <w:tcBorders>
              <w:top w:val="nil"/>
              <w:left w:val="nil"/>
              <w:bottom w:val="single" w:sz="4" w:space="0" w:color="auto"/>
              <w:right w:val="single" w:sz="4" w:space="0" w:color="auto"/>
            </w:tcBorders>
            <w:shd w:val="clear" w:color="auto" w:fill="auto"/>
            <w:vAlign w:val="center"/>
            <w:hideMark/>
          </w:tcPr>
          <w:p w14:paraId="4F2ACAD6"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0,19   </w:t>
            </w:r>
          </w:p>
        </w:tc>
        <w:tc>
          <w:tcPr>
            <w:tcW w:w="361" w:type="pct"/>
            <w:tcBorders>
              <w:top w:val="nil"/>
              <w:left w:val="nil"/>
              <w:bottom w:val="single" w:sz="4" w:space="0" w:color="auto"/>
              <w:right w:val="single" w:sz="4" w:space="0" w:color="auto"/>
            </w:tcBorders>
            <w:shd w:val="clear" w:color="auto" w:fill="auto"/>
            <w:vAlign w:val="center"/>
            <w:hideMark/>
          </w:tcPr>
          <w:p w14:paraId="37B44DE2"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684,18   </w:t>
            </w:r>
          </w:p>
        </w:tc>
        <w:tc>
          <w:tcPr>
            <w:tcW w:w="311" w:type="pct"/>
            <w:tcBorders>
              <w:top w:val="nil"/>
              <w:left w:val="nil"/>
              <w:bottom w:val="single" w:sz="4" w:space="0" w:color="auto"/>
              <w:right w:val="single" w:sz="4" w:space="0" w:color="auto"/>
            </w:tcBorders>
            <w:shd w:val="clear" w:color="auto" w:fill="auto"/>
            <w:vAlign w:val="center"/>
            <w:hideMark/>
          </w:tcPr>
          <w:p w14:paraId="1B1C9E49"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2 564 715,67   </w:t>
            </w:r>
          </w:p>
        </w:tc>
        <w:tc>
          <w:tcPr>
            <w:tcW w:w="319" w:type="pct"/>
            <w:tcBorders>
              <w:top w:val="nil"/>
              <w:left w:val="nil"/>
              <w:bottom w:val="single" w:sz="4" w:space="0" w:color="auto"/>
              <w:right w:val="single" w:sz="4" w:space="0" w:color="auto"/>
            </w:tcBorders>
            <w:shd w:val="clear" w:color="auto" w:fill="auto"/>
            <w:vAlign w:val="center"/>
            <w:hideMark/>
          </w:tcPr>
          <w:p w14:paraId="33F11F6D"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 0,19   </w:t>
            </w:r>
          </w:p>
        </w:tc>
        <w:tc>
          <w:tcPr>
            <w:tcW w:w="361" w:type="pct"/>
            <w:tcBorders>
              <w:top w:val="nil"/>
              <w:left w:val="nil"/>
              <w:bottom w:val="single" w:sz="4" w:space="0" w:color="auto"/>
              <w:right w:val="single" w:sz="4" w:space="0" w:color="auto"/>
            </w:tcBorders>
            <w:shd w:val="clear" w:color="auto" w:fill="auto"/>
            <w:vAlign w:val="center"/>
            <w:hideMark/>
          </w:tcPr>
          <w:p w14:paraId="444F6852"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482,17   </w:t>
            </w:r>
          </w:p>
        </w:tc>
        <w:tc>
          <w:tcPr>
            <w:tcW w:w="322" w:type="pct"/>
            <w:tcBorders>
              <w:top w:val="nil"/>
              <w:left w:val="nil"/>
              <w:bottom w:val="single" w:sz="4" w:space="0" w:color="auto"/>
              <w:right w:val="single" w:sz="4" w:space="0" w:color="auto"/>
            </w:tcBorders>
            <w:shd w:val="clear" w:color="auto" w:fill="auto"/>
            <w:vAlign w:val="center"/>
            <w:hideMark/>
          </w:tcPr>
          <w:p w14:paraId="3561F5D2"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2 904 040,36   </w:t>
            </w:r>
          </w:p>
        </w:tc>
        <w:tc>
          <w:tcPr>
            <w:tcW w:w="300" w:type="pct"/>
            <w:tcBorders>
              <w:top w:val="nil"/>
              <w:left w:val="nil"/>
              <w:bottom w:val="single" w:sz="4" w:space="0" w:color="auto"/>
              <w:right w:val="single" w:sz="4" w:space="0" w:color="auto"/>
            </w:tcBorders>
            <w:shd w:val="clear" w:color="auto" w:fill="auto"/>
            <w:vAlign w:val="center"/>
            <w:hideMark/>
          </w:tcPr>
          <w:p w14:paraId="0A203F93"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c>
          <w:tcPr>
            <w:tcW w:w="361" w:type="pct"/>
            <w:tcBorders>
              <w:top w:val="nil"/>
              <w:left w:val="nil"/>
              <w:bottom w:val="single" w:sz="4" w:space="0" w:color="auto"/>
              <w:right w:val="single" w:sz="4" w:space="0" w:color="auto"/>
            </w:tcBorders>
            <w:shd w:val="clear" w:color="auto" w:fill="auto"/>
            <w:vAlign w:val="center"/>
            <w:hideMark/>
          </w:tcPr>
          <w:p w14:paraId="1233AC6B"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r>
      <w:tr w:rsidR="00052516" w:rsidRPr="00052516" w14:paraId="220282D7"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7D25DE52" w14:textId="77777777" w:rsidR="00052516" w:rsidRPr="00052516" w:rsidRDefault="00052516" w:rsidP="00052516">
            <w:pPr>
              <w:jc w:val="right"/>
              <w:rPr>
                <w:rFonts w:eastAsia="Calibri"/>
                <w:color w:val="000000"/>
                <w:sz w:val="14"/>
                <w:szCs w:val="14"/>
                <w:lang w:eastAsia="en-US"/>
              </w:rPr>
            </w:pPr>
            <w:r w:rsidRPr="00052516">
              <w:rPr>
                <w:rFonts w:eastAsia="Calibri"/>
                <w:color w:val="000000"/>
                <w:sz w:val="14"/>
                <w:szCs w:val="14"/>
                <w:lang w:eastAsia="en-US"/>
              </w:rPr>
              <w:t>3.1.2.1.1.1</w:t>
            </w:r>
          </w:p>
        </w:tc>
        <w:tc>
          <w:tcPr>
            <w:tcW w:w="1652" w:type="pct"/>
            <w:tcBorders>
              <w:top w:val="nil"/>
              <w:left w:val="nil"/>
              <w:bottom w:val="single" w:sz="4" w:space="0" w:color="auto"/>
              <w:right w:val="single" w:sz="4" w:space="0" w:color="auto"/>
            </w:tcBorders>
            <w:shd w:val="clear" w:color="auto" w:fill="auto"/>
            <w:vAlign w:val="center"/>
            <w:hideMark/>
          </w:tcPr>
          <w:p w14:paraId="30CEE055"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Кабельные </w:t>
            </w:r>
            <w:proofErr w:type="gramStart"/>
            <w:r w:rsidRPr="00052516">
              <w:rPr>
                <w:rFonts w:eastAsia="Calibri"/>
                <w:color w:val="000000"/>
                <w:sz w:val="14"/>
                <w:szCs w:val="14"/>
                <w:lang w:eastAsia="en-US"/>
              </w:rPr>
              <w:t>линии</w:t>
            </w:r>
            <w:proofErr w:type="gramEnd"/>
            <w:r w:rsidRPr="00052516">
              <w:rPr>
                <w:rFonts w:eastAsia="Calibri"/>
                <w:color w:val="000000"/>
                <w:sz w:val="14"/>
                <w:szCs w:val="14"/>
                <w:lang w:eastAsia="en-US"/>
              </w:rPr>
              <w:t xml:space="preserve"> В траншеях С резиновой и пластмассовой изоляцией Многожильные до 50 квадратных мм включительно одним кабелем в траншее 6-10 </w:t>
            </w:r>
            <w:proofErr w:type="spellStart"/>
            <w:r w:rsidRPr="00052516">
              <w:rPr>
                <w:rFonts w:eastAsia="Calibri"/>
                <w:color w:val="000000"/>
                <w:sz w:val="14"/>
                <w:szCs w:val="14"/>
                <w:lang w:eastAsia="en-US"/>
              </w:rPr>
              <w:t>кВ</w:t>
            </w:r>
            <w:proofErr w:type="spellEnd"/>
          </w:p>
        </w:tc>
        <w:tc>
          <w:tcPr>
            <w:tcW w:w="336" w:type="pct"/>
            <w:tcBorders>
              <w:top w:val="nil"/>
              <w:left w:val="nil"/>
              <w:bottom w:val="single" w:sz="4" w:space="0" w:color="auto"/>
              <w:right w:val="single" w:sz="4" w:space="0" w:color="auto"/>
            </w:tcBorders>
            <w:shd w:val="clear" w:color="auto" w:fill="auto"/>
            <w:vAlign w:val="center"/>
            <w:hideMark/>
          </w:tcPr>
          <w:p w14:paraId="0B80F021"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2 906 500,77   </w:t>
            </w:r>
          </w:p>
        </w:tc>
        <w:tc>
          <w:tcPr>
            <w:tcW w:w="405" w:type="pct"/>
            <w:tcBorders>
              <w:top w:val="nil"/>
              <w:left w:val="nil"/>
              <w:bottom w:val="single" w:sz="4" w:space="0" w:color="auto"/>
              <w:right w:val="single" w:sz="4" w:space="0" w:color="auto"/>
            </w:tcBorders>
            <w:shd w:val="clear" w:color="auto" w:fill="auto"/>
            <w:vAlign w:val="center"/>
            <w:hideMark/>
          </w:tcPr>
          <w:p w14:paraId="6C88CDE5"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0,20   </w:t>
            </w:r>
          </w:p>
        </w:tc>
        <w:tc>
          <w:tcPr>
            <w:tcW w:w="361" w:type="pct"/>
            <w:tcBorders>
              <w:top w:val="nil"/>
              <w:left w:val="nil"/>
              <w:bottom w:val="single" w:sz="4" w:space="0" w:color="auto"/>
              <w:right w:val="single" w:sz="4" w:space="0" w:color="auto"/>
            </w:tcBorders>
            <w:shd w:val="clear" w:color="auto" w:fill="auto"/>
            <w:vAlign w:val="center"/>
            <w:hideMark/>
          </w:tcPr>
          <w:p w14:paraId="574FB4F7"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569,67   </w:t>
            </w:r>
          </w:p>
        </w:tc>
        <w:tc>
          <w:tcPr>
            <w:tcW w:w="311" w:type="pct"/>
            <w:tcBorders>
              <w:top w:val="nil"/>
              <w:left w:val="nil"/>
              <w:bottom w:val="single" w:sz="4" w:space="0" w:color="auto"/>
              <w:right w:val="single" w:sz="4" w:space="0" w:color="auto"/>
            </w:tcBorders>
            <w:shd w:val="clear" w:color="auto" w:fill="auto"/>
            <w:vAlign w:val="center"/>
            <w:hideMark/>
          </w:tcPr>
          <w:p w14:paraId="27DE3B6D"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2 384 641,30   </w:t>
            </w:r>
          </w:p>
        </w:tc>
        <w:tc>
          <w:tcPr>
            <w:tcW w:w="319" w:type="pct"/>
            <w:tcBorders>
              <w:top w:val="nil"/>
              <w:left w:val="nil"/>
              <w:bottom w:val="single" w:sz="4" w:space="0" w:color="auto"/>
              <w:right w:val="single" w:sz="4" w:space="0" w:color="auto"/>
            </w:tcBorders>
            <w:shd w:val="clear" w:color="auto" w:fill="auto"/>
            <w:vAlign w:val="center"/>
            <w:hideMark/>
          </w:tcPr>
          <w:p w14:paraId="139A9A52"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0,20   </w:t>
            </w:r>
          </w:p>
        </w:tc>
        <w:tc>
          <w:tcPr>
            <w:tcW w:w="361" w:type="pct"/>
            <w:tcBorders>
              <w:top w:val="nil"/>
              <w:left w:val="nil"/>
              <w:bottom w:val="single" w:sz="4" w:space="0" w:color="auto"/>
              <w:right w:val="single" w:sz="4" w:space="0" w:color="auto"/>
            </w:tcBorders>
            <w:shd w:val="clear" w:color="auto" w:fill="auto"/>
            <w:vAlign w:val="center"/>
            <w:hideMark/>
          </w:tcPr>
          <w:p w14:paraId="2D1EE779"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467,39   </w:t>
            </w:r>
          </w:p>
        </w:tc>
        <w:tc>
          <w:tcPr>
            <w:tcW w:w="322" w:type="pct"/>
            <w:tcBorders>
              <w:top w:val="nil"/>
              <w:left w:val="nil"/>
              <w:bottom w:val="single" w:sz="4" w:space="0" w:color="auto"/>
              <w:right w:val="single" w:sz="4" w:space="0" w:color="auto"/>
            </w:tcBorders>
            <w:shd w:val="clear" w:color="auto" w:fill="auto"/>
            <w:vAlign w:val="center"/>
            <w:hideMark/>
          </w:tcPr>
          <w:p w14:paraId="15A2E2D4"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2 719 538,55   </w:t>
            </w:r>
          </w:p>
        </w:tc>
        <w:tc>
          <w:tcPr>
            <w:tcW w:w="300" w:type="pct"/>
            <w:tcBorders>
              <w:top w:val="nil"/>
              <w:left w:val="nil"/>
              <w:bottom w:val="single" w:sz="4" w:space="0" w:color="auto"/>
              <w:right w:val="single" w:sz="4" w:space="0" w:color="auto"/>
            </w:tcBorders>
            <w:shd w:val="clear" w:color="auto" w:fill="auto"/>
            <w:vAlign w:val="center"/>
            <w:hideMark/>
          </w:tcPr>
          <w:p w14:paraId="24E498A3"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c>
          <w:tcPr>
            <w:tcW w:w="361" w:type="pct"/>
            <w:tcBorders>
              <w:top w:val="nil"/>
              <w:left w:val="nil"/>
              <w:bottom w:val="single" w:sz="4" w:space="0" w:color="auto"/>
              <w:right w:val="single" w:sz="4" w:space="0" w:color="auto"/>
            </w:tcBorders>
            <w:shd w:val="clear" w:color="auto" w:fill="auto"/>
            <w:vAlign w:val="center"/>
            <w:hideMark/>
          </w:tcPr>
          <w:p w14:paraId="70C072D7"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r>
      <w:tr w:rsidR="00052516" w:rsidRPr="00052516" w14:paraId="555DF222"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556238C3" w14:textId="77777777" w:rsidR="00052516" w:rsidRPr="00052516" w:rsidRDefault="00052516" w:rsidP="00052516">
            <w:pPr>
              <w:jc w:val="right"/>
              <w:rPr>
                <w:rFonts w:eastAsia="Calibri"/>
                <w:color w:val="000000"/>
                <w:sz w:val="14"/>
                <w:szCs w:val="14"/>
                <w:lang w:eastAsia="en-US"/>
              </w:rPr>
            </w:pPr>
            <w:r w:rsidRPr="00052516">
              <w:rPr>
                <w:rFonts w:eastAsia="Calibri"/>
                <w:color w:val="000000"/>
                <w:sz w:val="14"/>
                <w:szCs w:val="14"/>
                <w:lang w:eastAsia="en-US"/>
              </w:rPr>
              <w:t>3.1.2.1.1.2</w:t>
            </w:r>
          </w:p>
        </w:tc>
        <w:tc>
          <w:tcPr>
            <w:tcW w:w="1652" w:type="pct"/>
            <w:tcBorders>
              <w:top w:val="nil"/>
              <w:left w:val="nil"/>
              <w:bottom w:val="single" w:sz="4" w:space="0" w:color="auto"/>
              <w:right w:val="single" w:sz="4" w:space="0" w:color="auto"/>
            </w:tcBorders>
            <w:shd w:val="clear" w:color="auto" w:fill="auto"/>
            <w:vAlign w:val="center"/>
            <w:hideMark/>
          </w:tcPr>
          <w:p w14:paraId="342875B2"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Кабельные </w:t>
            </w:r>
            <w:proofErr w:type="gramStart"/>
            <w:r w:rsidRPr="00052516">
              <w:rPr>
                <w:rFonts w:eastAsia="Calibri"/>
                <w:color w:val="000000"/>
                <w:sz w:val="14"/>
                <w:szCs w:val="14"/>
                <w:lang w:eastAsia="en-US"/>
              </w:rPr>
              <w:t>линии</w:t>
            </w:r>
            <w:proofErr w:type="gramEnd"/>
            <w:r w:rsidRPr="00052516">
              <w:rPr>
                <w:rFonts w:eastAsia="Calibri"/>
                <w:color w:val="000000"/>
                <w:sz w:val="14"/>
                <w:szCs w:val="14"/>
                <w:lang w:eastAsia="en-US"/>
              </w:rPr>
              <w:t xml:space="preserve"> В траншеях С резиновой и пластмассовой изоляцией Многожильные до 50 квадратных мм включительно двумя кабелями в траншее 0,4 </w:t>
            </w:r>
            <w:proofErr w:type="spellStart"/>
            <w:r w:rsidRPr="00052516">
              <w:rPr>
                <w:rFonts w:eastAsia="Calibri"/>
                <w:color w:val="000000"/>
                <w:sz w:val="14"/>
                <w:szCs w:val="14"/>
                <w:lang w:eastAsia="en-US"/>
              </w:rPr>
              <w:t>кВ</w:t>
            </w:r>
            <w:proofErr w:type="spellEnd"/>
          </w:p>
        </w:tc>
        <w:tc>
          <w:tcPr>
            <w:tcW w:w="336" w:type="pct"/>
            <w:tcBorders>
              <w:top w:val="nil"/>
              <w:left w:val="nil"/>
              <w:bottom w:val="single" w:sz="4" w:space="0" w:color="auto"/>
              <w:right w:val="single" w:sz="4" w:space="0" w:color="auto"/>
            </w:tcBorders>
            <w:shd w:val="clear" w:color="auto" w:fill="auto"/>
            <w:vAlign w:val="center"/>
            <w:hideMark/>
          </w:tcPr>
          <w:p w14:paraId="0F37F3E0"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2 527 520,01   </w:t>
            </w:r>
          </w:p>
        </w:tc>
        <w:tc>
          <w:tcPr>
            <w:tcW w:w="405" w:type="pct"/>
            <w:tcBorders>
              <w:top w:val="nil"/>
              <w:left w:val="nil"/>
              <w:bottom w:val="single" w:sz="4" w:space="0" w:color="auto"/>
              <w:right w:val="single" w:sz="4" w:space="0" w:color="auto"/>
            </w:tcBorders>
            <w:shd w:val="clear" w:color="auto" w:fill="auto"/>
            <w:vAlign w:val="center"/>
            <w:hideMark/>
          </w:tcPr>
          <w:p w14:paraId="7093936A"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0,16   </w:t>
            </w:r>
          </w:p>
        </w:tc>
        <w:tc>
          <w:tcPr>
            <w:tcW w:w="361" w:type="pct"/>
            <w:tcBorders>
              <w:top w:val="nil"/>
              <w:left w:val="nil"/>
              <w:bottom w:val="single" w:sz="4" w:space="0" w:color="auto"/>
              <w:right w:val="single" w:sz="4" w:space="0" w:color="auto"/>
            </w:tcBorders>
            <w:shd w:val="clear" w:color="auto" w:fill="auto"/>
            <w:vAlign w:val="center"/>
            <w:hideMark/>
          </w:tcPr>
          <w:p w14:paraId="688B4ECE"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413,00   </w:t>
            </w:r>
          </w:p>
        </w:tc>
        <w:tc>
          <w:tcPr>
            <w:tcW w:w="311" w:type="pct"/>
            <w:tcBorders>
              <w:top w:val="nil"/>
              <w:left w:val="nil"/>
              <w:bottom w:val="single" w:sz="4" w:space="0" w:color="auto"/>
              <w:right w:val="single" w:sz="4" w:space="0" w:color="auto"/>
            </w:tcBorders>
            <w:shd w:val="clear" w:color="auto" w:fill="auto"/>
            <w:vAlign w:val="center"/>
            <w:hideMark/>
          </w:tcPr>
          <w:p w14:paraId="435B1412"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2 246 559,91   </w:t>
            </w:r>
          </w:p>
        </w:tc>
        <w:tc>
          <w:tcPr>
            <w:tcW w:w="319" w:type="pct"/>
            <w:tcBorders>
              <w:top w:val="nil"/>
              <w:left w:val="nil"/>
              <w:bottom w:val="single" w:sz="4" w:space="0" w:color="auto"/>
              <w:right w:val="single" w:sz="4" w:space="0" w:color="auto"/>
            </w:tcBorders>
            <w:shd w:val="clear" w:color="auto" w:fill="auto"/>
            <w:vAlign w:val="center"/>
            <w:hideMark/>
          </w:tcPr>
          <w:p w14:paraId="181DCB36"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0,16   </w:t>
            </w:r>
          </w:p>
        </w:tc>
        <w:tc>
          <w:tcPr>
            <w:tcW w:w="361" w:type="pct"/>
            <w:tcBorders>
              <w:top w:val="nil"/>
              <w:left w:val="nil"/>
              <w:bottom w:val="single" w:sz="4" w:space="0" w:color="auto"/>
              <w:right w:val="single" w:sz="4" w:space="0" w:color="auto"/>
            </w:tcBorders>
            <w:shd w:val="clear" w:color="auto" w:fill="auto"/>
            <w:vAlign w:val="center"/>
            <w:hideMark/>
          </w:tcPr>
          <w:p w14:paraId="4A0993D5"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367,09   </w:t>
            </w:r>
          </w:p>
        </w:tc>
        <w:tc>
          <w:tcPr>
            <w:tcW w:w="322" w:type="pct"/>
            <w:tcBorders>
              <w:top w:val="nil"/>
              <w:left w:val="nil"/>
              <w:bottom w:val="single" w:sz="4" w:space="0" w:color="auto"/>
              <w:right w:val="single" w:sz="4" w:space="0" w:color="auto"/>
            </w:tcBorders>
            <w:shd w:val="clear" w:color="auto" w:fill="auto"/>
            <w:vAlign w:val="center"/>
            <w:hideMark/>
          </w:tcPr>
          <w:p w14:paraId="6C793B93"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4 083 367,63   </w:t>
            </w:r>
          </w:p>
        </w:tc>
        <w:tc>
          <w:tcPr>
            <w:tcW w:w="300" w:type="pct"/>
            <w:tcBorders>
              <w:top w:val="nil"/>
              <w:left w:val="nil"/>
              <w:bottom w:val="single" w:sz="4" w:space="0" w:color="auto"/>
              <w:right w:val="single" w:sz="4" w:space="0" w:color="auto"/>
            </w:tcBorders>
            <w:shd w:val="clear" w:color="auto" w:fill="auto"/>
            <w:vAlign w:val="center"/>
            <w:hideMark/>
          </w:tcPr>
          <w:p w14:paraId="01EF7782"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c>
          <w:tcPr>
            <w:tcW w:w="361" w:type="pct"/>
            <w:tcBorders>
              <w:top w:val="nil"/>
              <w:left w:val="nil"/>
              <w:bottom w:val="single" w:sz="4" w:space="0" w:color="auto"/>
              <w:right w:val="single" w:sz="4" w:space="0" w:color="auto"/>
            </w:tcBorders>
            <w:shd w:val="clear" w:color="auto" w:fill="auto"/>
            <w:vAlign w:val="center"/>
            <w:hideMark/>
          </w:tcPr>
          <w:p w14:paraId="5AC86881"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r>
      <w:tr w:rsidR="00052516" w:rsidRPr="00052516" w14:paraId="13835265"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101EE7F5" w14:textId="77777777" w:rsidR="00052516" w:rsidRPr="00052516" w:rsidRDefault="00052516" w:rsidP="00052516">
            <w:pPr>
              <w:jc w:val="right"/>
              <w:rPr>
                <w:rFonts w:eastAsia="Calibri"/>
                <w:color w:val="000000"/>
                <w:sz w:val="14"/>
                <w:szCs w:val="14"/>
                <w:lang w:eastAsia="en-US"/>
              </w:rPr>
            </w:pPr>
            <w:r w:rsidRPr="00052516">
              <w:rPr>
                <w:rFonts w:eastAsia="Calibri"/>
                <w:color w:val="000000"/>
                <w:sz w:val="14"/>
                <w:szCs w:val="14"/>
                <w:lang w:eastAsia="en-US"/>
              </w:rPr>
              <w:t>3.1.2.1.2.1</w:t>
            </w:r>
          </w:p>
        </w:tc>
        <w:tc>
          <w:tcPr>
            <w:tcW w:w="1652" w:type="pct"/>
            <w:tcBorders>
              <w:top w:val="nil"/>
              <w:left w:val="nil"/>
              <w:bottom w:val="single" w:sz="4" w:space="0" w:color="auto"/>
              <w:right w:val="single" w:sz="4" w:space="0" w:color="auto"/>
            </w:tcBorders>
            <w:shd w:val="clear" w:color="auto" w:fill="auto"/>
            <w:vAlign w:val="center"/>
            <w:hideMark/>
          </w:tcPr>
          <w:p w14:paraId="0CB5612C"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Кабельные </w:t>
            </w:r>
            <w:proofErr w:type="gramStart"/>
            <w:r w:rsidRPr="00052516">
              <w:rPr>
                <w:rFonts w:eastAsia="Calibri"/>
                <w:color w:val="000000"/>
                <w:sz w:val="14"/>
                <w:szCs w:val="14"/>
                <w:lang w:eastAsia="en-US"/>
              </w:rPr>
              <w:t>линии</w:t>
            </w:r>
            <w:proofErr w:type="gramEnd"/>
            <w:r w:rsidRPr="00052516">
              <w:rPr>
                <w:rFonts w:eastAsia="Calibri"/>
                <w:color w:val="000000"/>
                <w:sz w:val="14"/>
                <w:szCs w:val="14"/>
                <w:lang w:eastAsia="en-US"/>
              </w:rPr>
              <w:t xml:space="preserve"> В траншеях С резиновой и пластмассовой изоляцией Многожильные от 50 до 100 квадратных мм включительно одним кабелем в траншее 0,4 </w:t>
            </w:r>
            <w:proofErr w:type="spellStart"/>
            <w:r w:rsidRPr="00052516">
              <w:rPr>
                <w:rFonts w:eastAsia="Calibri"/>
                <w:color w:val="000000"/>
                <w:sz w:val="14"/>
                <w:szCs w:val="14"/>
                <w:lang w:eastAsia="en-US"/>
              </w:rPr>
              <w:t>кВ</w:t>
            </w:r>
            <w:proofErr w:type="spellEnd"/>
          </w:p>
        </w:tc>
        <w:tc>
          <w:tcPr>
            <w:tcW w:w="336" w:type="pct"/>
            <w:tcBorders>
              <w:top w:val="nil"/>
              <w:left w:val="nil"/>
              <w:bottom w:val="single" w:sz="4" w:space="0" w:color="auto"/>
              <w:right w:val="single" w:sz="4" w:space="0" w:color="auto"/>
            </w:tcBorders>
            <w:shd w:val="clear" w:color="auto" w:fill="auto"/>
            <w:vAlign w:val="center"/>
            <w:hideMark/>
          </w:tcPr>
          <w:p w14:paraId="255D8D2F"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2 687 790,38   </w:t>
            </w:r>
          </w:p>
        </w:tc>
        <w:tc>
          <w:tcPr>
            <w:tcW w:w="405" w:type="pct"/>
            <w:tcBorders>
              <w:top w:val="nil"/>
              <w:left w:val="nil"/>
              <w:bottom w:val="single" w:sz="4" w:space="0" w:color="auto"/>
              <w:right w:val="single" w:sz="4" w:space="0" w:color="auto"/>
            </w:tcBorders>
            <w:shd w:val="clear" w:color="auto" w:fill="auto"/>
            <w:vAlign w:val="center"/>
            <w:hideMark/>
          </w:tcPr>
          <w:p w14:paraId="10FE0065"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2,45   </w:t>
            </w:r>
          </w:p>
        </w:tc>
        <w:tc>
          <w:tcPr>
            <w:tcW w:w="361" w:type="pct"/>
            <w:tcBorders>
              <w:top w:val="nil"/>
              <w:left w:val="nil"/>
              <w:bottom w:val="single" w:sz="4" w:space="0" w:color="auto"/>
              <w:right w:val="single" w:sz="4" w:space="0" w:color="auto"/>
            </w:tcBorders>
            <w:shd w:val="clear" w:color="auto" w:fill="auto"/>
            <w:vAlign w:val="center"/>
            <w:hideMark/>
          </w:tcPr>
          <w:p w14:paraId="7B61DEA1"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6 585,09   </w:t>
            </w:r>
          </w:p>
        </w:tc>
        <w:tc>
          <w:tcPr>
            <w:tcW w:w="311" w:type="pct"/>
            <w:tcBorders>
              <w:top w:val="nil"/>
              <w:left w:val="nil"/>
              <w:bottom w:val="single" w:sz="4" w:space="0" w:color="auto"/>
              <w:right w:val="single" w:sz="4" w:space="0" w:color="auto"/>
            </w:tcBorders>
            <w:shd w:val="clear" w:color="auto" w:fill="auto"/>
            <w:vAlign w:val="center"/>
            <w:hideMark/>
          </w:tcPr>
          <w:p w14:paraId="74A6D2AD"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2 409 700,89   </w:t>
            </w:r>
          </w:p>
        </w:tc>
        <w:tc>
          <w:tcPr>
            <w:tcW w:w="319" w:type="pct"/>
            <w:tcBorders>
              <w:top w:val="nil"/>
              <w:left w:val="nil"/>
              <w:bottom w:val="single" w:sz="4" w:space="0" w:color="auto"/>
              <w:right w:val="single" w:sz="4" w:space="0" w:color="auto"/>
            </w:tcBorders>
            <w:shd w:val="clear" w:color="auto" w:fill="auto"/>
            <w:vAlign w:val="center"/>
            <w:hideMark/>
          </w:tcPr>
          <w:p w14:paraId="3EED315B"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2,45   </w:t>
            </w:r>
          </w:p>
        </w:tc>
        <w:tc>
          <w:tcPr>
            <w:tcW w:w="361" w:type="pct"/>
            <w:tcBorders>
              <w:top w:val="nil"/>
              <w:left w:val="nil"/>
              <w:bottom w:val="single" w:sz="4" w:space="0" w:color="auto"/>
              <w:right w:val="single" w:sz="4" w:space="0" w:color="auto"/>
            </w:tcBorders>
            <w:shd w:val="clear" w:color="auto" w:fill="auto"/>
            <w:vAlign w:val="center"/>
            <w:hideMark/>
          </w:tcPr>
          <w:p w14:paraId="2C8B494D"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5 903,77   </w:t>
            </w:r>
          </w:p>
        </w:tc>
        <w:tc>
          <w:tcPr>
            <w:tcW w:w="322" w:type="pct"/>
            <w:tcBorders>
              <w:top w:val="nil"/>
              <w:left w:val="nil"/>
              <w:bottom w:val="single" w:sz="4" w:space="0" w:color="auto"/>
              <w:right w:val="single" w:sz="4" w:space="0" w:color="auto"/>
            </w:tcBorders>
            <w:shd w:val="clear" w:color="auto" w:fill="auto"/>
            <w:vAlign w:val="center"/>
            <w:hideMark/>
          </w:tcPr>
          <w:p w14:paraId="7687CF42"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2 847 553,23   </w:t>
            </w:r>
          </w:p>
        </w:tc>
        <w:tc>
          <w:tcPr>
            <w:tcW w:w="300" w:type="pct"/>
            <w:tcBorders>
              <w:top w:val="nil"/>
              <w:left w:val="nil"/>
              <w:bottom w:val="single" w:sz="4" w:space="0" w:color="auto"/>
              <w:right w:val="single" w:sz="4" w:space="0" w:color="auto"/>
            </w:tcBorders>
            <w:shd w:val="clear" w:color="auto" w:fill="auto"/>
            <w:vAlign w:val="center"/>
            <w:hideMark/>
          </w:tcPr>
          <w:p w14:paraId="53271155"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0,86</w:t>
            </w:r>
          </w:p>
        </w:tc>
        <w:tc>
          <w:tcPr>
            <w:tcW w:w="361" w:type="pct"/>
            <w:tcBorders>
              <w:top w:val="nil"/>
              <w:left w:val="nil"/>
              <w:bottom w:val="single" w:sz="4" w:space="0" w:color="auto"/>
              <w:right w:val="single" w:sz="4" w:space="0" w:color="auto"/>
            </w:tcBorders>
            <w:shd w:val="clear" w:color="auto" w:fill="auto"/>
            <w:vAlign w:val="center"/>
            <w:hideMark/>
          </w:tcPr>
          <w:p w14:paraId="1CD0DB8C"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2 447,47</w:t>
            </w:r>
          </w:p>
        </w:tc>
      </w:tr>
      <w:tr w:rsidR="00052516" w:rsidRPr="00052516" w14:paraId="789A86A5"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2FFC9993" w14:textId="77777777" w:rsidR="00052516" w:rsidRPr="00052516" w:rsidRDefault="00052516" w:rsidP="00052516">
            <w:pPr>
              <w:jc w:val="right"/>
              <w:rPr>
                <w:rFonts w:eastAsia="Calibri"/>
                <w:color w:val="000000"/>
                <w:sz w:val="14"/>
                <w:szCs w:val="14"/>
                <w:lang w:eastAsia="en-US"/>
              </w:rPr>
            </w:pPr>
            <w:r w:rsidRPr="00052516">
              <w:rPr>
                <w:rFonts w:eastAsia="Calibri"/>
                <w:color w:val="000000"/>
                <w:sz w:val="14"/>
                <w:szCs w:val="14"/>
                <w:lang w:eastAsia="en-US"/>
              </w:rPr>
              <w:t>3.1.2.1.2.1</w:t>
            </w:r>
          </w:p>
        </w:tc>
        <w:tc>
          <w:tcPr>
            <w:tcW w:w="1652" w:type="pct"/>
            <w:tcBorders>
              <w:top w:val="nil"/>
              <w:left w:val="nil"/>
              <w:bottom w:val="single" w:sz="4" w:space="0" w:color="auto"/>
              <w:right w:val="single" w:sz="4" w:space="0" w:color="auto"/>
            </w:tcBorders>
            <w:shd w:val="clear" w:color="auto" w:fill="auto"/>
            <w:vAlign w:val="center"/>
            <w:hideMark/>
          </w:tcPr>
          <w:p w14:paraId="089C6EAD"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Кабельные </w:t>
            </w:r>
            <w:proofErr w:type="gramStart"/>
            <w:r w:rsidRPr="00052516">
              <w:rPr>
                <w:rFonts w:eastAsia="Calibri"/>
                <w:color w:val="000000"/>
                <w:sz w:val="14"/>
                <w:szCs w:val="14"/>
                <w:lang w:eastAsia="en-US"/>
              </w:rPr>
              <w:t>линии</w:t>
            </w:r>
            <w:proofErr w:type="gramEnd"/>
            <w:r w:rsidRPr="00052516">
              <w:rPr>
                <w:rFonts w:eastAsia="Calibri"/>
                <w:color w:val="000000"/>
                <w:sz w:val="14"/>
                <w:szCs w:val="14"/>
                <w:lang w:eastAsia="en-US"/>
              </w:rPr>
              <w:t xml:space="preserve"> В траншеях С резиновой и пластмассовой изоляцией Многожильные от 50 до 100 квадратных мм включительно одним кабелем в траншее 6-10 </w:t>
            </w:r>
            <w:proofErr w:type="spellStart"/>
            <w:r w:rsidRPr="00052516">
              <w:rPr>
                <w:rFonts w:eastAsia="Calibri"/>
                <w:color w:val="000000"/>
                <w:sz w:val="14"/>
                <w:szCs w:val="14"/>
                <w:lang w:eastAsia="en-US"/>
              </w:rPr>
              <w:t>кВ</w:t>
            </w:r>
            <w:proofErr w:type="spellEnd"/>
          </w:p>
        </w:tc>
        <w:tc>
          <w:tcPr>
            <w:tcW w:w="336" w:type="pct"/>
            <w:tcBorders>
              <w:top w:val="nil"/>
              <w:left w:val="nil"/>
              <w:bottom w:val="single" w:sz="4" w:space="0" w:color="auto"/>
              <w:right w:val="single" w:sz="4" w:space="0" w:color="auto"/>
            </w:tcBorders>
            <w:shd w:val="clear" w:color="auto" w:fill="auto"/>
            <w:vAlign w:val="center"/>
            <w:hideMark/>
          </w:tcPr>
          <w:p w14:paraId="744EA741"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3 552 596,37   </w:t>
            </w:r>
          </w:p>
        </w:tc>
        <w:tc>
          <w:tcPr>
            <w:tcW w:w="405" w:type="pct"/>
            <w:tcBorders>
              <w:top w:val="nil"/>
              <w:left w:val="nil"/>
              <w:bottom w:val="single" w:sz="4" w:space="0" w:color="auto"/>
              <w:right w:val="single" w:sz="4" w:space="0" w:color="auto"/>
            </w:tcBorders>
            <w:shd w:val="clear" w:color="auto" w:fill="auto"/>
            <w:vAlign w:val="center"/>
            <w:hideMark/>
          </w:tcPr>
          <w:p w14:paraId="0873629A"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2,99   </w:t>
            </w:r>
          </w:p>
        </w:tc>
        <w:tc>
          <w:tcPr>
            <w:tcW w:w="361" w:type="pct"/>
            <w:tcBorders>
              <w:top w:val="nil"/>
              <w:left w:val="nil"/>
              <w:bottom w:val="single" w:sz="4" w:space="0" w:color="auto"/>
              <w:right w:val="single" w:sz="4" w:space="0" w:color="auto"/>
            </w:tcBorders>
            <w:shd w:val="clear" w:color="auto" w:fill="auto"/>
            <w:vAlign w:val="center"/>
            <w:hideMark/>
          </w:tcPr>
          <w:p w14:paraId="4D9A5655"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10 608,05   </w:t>
            </w:r>
          </w:p>
        </w:tc>
        <w:tc>
          <w:tcPr>
            <w:tcW w:w="311" w:type="pct"/>
            <w:tcBorders>
              <w:top w:val="nil"/>
              <w:left w:val="nil"/>
              <w:bottom w:val="single" w:sz="4" w:space="0" w:color="auto"/>
              <w:right w:val="single" w:sz="4" w:space="0" w:color="auto"/>
            </w:tcBorders>
            <w:shd w:val="clear" w:color="auto" w:fill="auto"/>
            <w:vAlign w:val="center"/>
            <w:hideMark/>
          </w:tcPr>
          <w:p w14:paraId="34EED10C"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3 131 613,61   </w:t>
            </w:r>
          </w:p>
        </w:tc>
        <w:tc>
          <w:tcPr>
            <w:tcW w:w="319" w:type="pct"/>
            <w:tcBorders>
              <w:top w:val="nil"/>
              <w:left w:val="nil"/>
              <w:bottom w:val="single" w:sz="4" w:space="0" w:color="auto"/>
              <w:right w:val="single" w:sz="4" w:space="0" w:color="auto"/>
            </w:tcBorders>
            <w:shd w:val="clear" w:color="auto" w:fill="auto"/>
            <w:vAlign w:val="center"/>
            <w:hideMark/>
          </w:tcPr>
          <w:p w14:paraId="48D68EDA"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2,99   </w:t>
            </w:r>
          </w:p>
        </w:tc>
        <w:tc>
          <w:tcPr>
            <w:tcW w:w="361" w:type="pct"/>
            <w:tcBorders>
              <w:top w:val="nil"/>
              <w:left w:val="nil"/>
              <w:bottom w:val="single" w:sz="4" w:space="0" w:color="auto"/>
              <w:right w:val="single" w:sz="4" w:space="0" w:color="auto"/>
            </w:tcBorders>
            <w:shd w:val="clear" w:color="auto" w:fill="auto"/>
            <w:vAlign w:val="center"/>
            <w:hideMark/>
          </w:tcPr>
          <w:p w14:paraId="6A3324B3"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9 351,00   </w:t>
            </w:r>
          </w:p>
        </w:tc>
        <w:tc>
          <w:tcPr>
            <w:tcW w:w="322" w:type="pct"/>
            <w:tcBorders>
              <w:top w:val="nil"/>
              <w:left w:val="nil"/>
              <w:bottom w:val="single" w:sz="4" w:space="0" w:color="auto"/>
              <w:right w:val="single" w:sz="4" w:space="0" w:color="auto"/>
            </w:tcBorders>
            <w:shd w:val="clear" w:color="auto" w:fill="auto"/>
            <w:vAlign w:val="center"/>
            <w:hideMark/>
          </w:tcPr>
          <w:p w14:paraId="4713C942"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3 079 044,83   </w:t>
            </w:r>
          </w:p>
        </w:tc>
        <w:tc>
          <w:tcPr>
            <w:tcW w:w="300" w:type="pct"/>
            <w:tcBorders>
              <w:top w:val="nil"/>
              <w:left w:val="nil"/>
              <w:bottom w:val="single" w:sz="4" w:space="0" w:color="auto"/>
              <w:right w:val="single" w:sz="4" w:space="0" w:color="auto"/>
            </w:tcBorders>
            <w:shd w:val="clear" w:color="auto" w:fill="auto"/>
            <w:vAlign w:val="center"/>
            <w:hideMark/>
          </w:tcPr>
          <w:p w14:paraId="5D1CC7D6"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c>
          <w:tcPr>
            <w:tcW w:w="361" w:type="pct"/>
            <w:tcBorders>
              <w:top w:val="nil"/>
              <w:left w:val="nil"/>
              <w:bottom w:val="single" w:sz="4" w:space="0" w:color="auto"/>
              <w:right w:val="single" w:sz="4" w:space="0" w:color="auto"/>
            </w:tcBorders>
            <w:shd w:val="clear" w:color="auto" w:fill="auto"/>
            <w:vAlign w:val="center"/>
            <w:hideMark/>
          </w:tcPr>
          <w:p w14:paraId="342B34EF"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r>
      <w:tr w:rsidR="00052516" w:rsidRPr="00052516" w14:paraId="11B33386"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5B2C4F44" w14:textId="77777777" w:rsidR="00052516" w:rsidRPr="00052516" w:rsidRDefault="00052516" w:rsidP="00052516">
            <w:pPr>
              <w:jc w:val="right"/>
              <w:rPr>
                <w:rFonts w:eastAsia="Calibri"/>
                <w:color w:val="000000"/>
                <w:sz w:val="14"/>
                <w:szCs w:val="14"/>
                <w:lang w:eastAsia="en-US"/>
              </w:rPr>
            </w:pPr>
            <w:r w:rsidRPr="00052516">
              <w:rPr>
                <w:rFonts w:eastAsia="Calibri"/>
                <w:color w:val="000000"/>
                <w:sz w:val="14"/>
                <w:szCs w:val="14"/>
                <w:lang w:eastAsia="en-US"/>
              </w:rPr>
              <w:t>3.1.2.1.2.2</w:t>
            </w:r>
          </w:p>
        </w:tc>
        <w:tc>
          <w:tcPr>
            <w:tcW w:w="1652" w:type="pct"/>
            <w:tcBorders>
              <w:top w:val="nil"/>
              <w:left w:val="nil"/>
              <w:bottom w:val="single" w:sz="4" w:space="0" w:color="auto"/>
              <w:right w:val="single" w:sz="4" w:space="0" w:color="auto"/>
            </w:tcBorders>
            <w:shd w:val="clear" w:color="auto" w:fill="auto"/>
            <w:vAlign w:val="center"/>
            <w:hideMark/>
          </w:tcPr>
          <w:p w14:paraId="4DE9D020"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Кабельные </w:t>
            </w:r>
            <w:proofErr w:type="gramStart"/>
            <w:r w:rsidRPr="00052516">
              <w:rPr>
                <w:rFonts w:eastAsia="Calibri"/>
                <w:color w:val="000000"/>
                <w:sz w:val="14"/>
                <w:szCs w:val="14"/>
                <w:lang w:eastAsia="en-US"/>
              </w:rPr>
              <w:t>линии</w:t>
            </w:r>
            <w:proofErr w:type="gramEnd"/>
            <w:r w:rsidRPr="00052516">
              <w:rPr>
                <w:rFonts w:eastAsia="Calibri"/>
                <w:color w:val="000000"/>
                <w:sz w:val="14"/>
                <w:szCs w:val="14"/>
                <w:lang w:eastAsia="en-US"/>
              </w:rPr>
              <w:t xml:space="preserve"> В траншеях С резиновой и пластмассовой изоляцией Многожильные от 50 до 100 квадратных мм включительно двумя кабелями в траншее 0,4 </w:t>
            </w:r>
            <w:proofErr w:type="spellStart"/>
            <w:r w:rsidRPr="00052516">
              <w:rPr>
                <w:rFonts w:eastAsia="Calibri"/>
                <w:color w:val="000000"/>
                <w:sz w:val="14"/>
                <w:szCs w:val="14"/>
                <w:lang w:eastAsia="en-US"/>
              </w:rPr>
              <w:t>кВ</w:t>
            </w:r>
            <w:proofErr w:type="spellEnd"/>
          </w:p>
        </w:tc>
        <w:tc>
          <w:tcPr>
            <w:tcW w:w="336" w:type="pct"/>
            <w:tcBorders>
              <w:top w:val="nil"/>
              <w:left w:val="nil"/>
              <w:bottom w:val="single" w:sz="4" w:space="0" w:color="auto"/>
              <w:right w:val="single" w:sz="4" w:space="0" w:color="auto"/>
            </w:tcBorders>
            <w:shd w:val="clear" w:color="auto" w:fill="auto"/>
            <w:vAlign w:val="center"/>
            <w:hideMark/>
          </w:tcPr>
          <w:p w14:paraId="1DE22F19"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 2 244 121,12   </w:t>
            </w:r>
          </w:p>
        </w:tc>
        <w:tc>
          <w:tcPr>
            <w:tcW w:w="405" w:type="pct"/>
            <w:tcBorders>
              <w:top w:val="nil"/>
              <w:left w:val="nil"/>
              <w:bottom w:val="single" w:sz="4" w:space="0" w:color="auto"/>
              <w:right w:val="single" w:sz="4" w:space="0" w:color="auto"/>
            </w:tcBorders>
            <w:shd w:val="clear" w:color="auto" w:fill="auto"/>
            <w:vAlign w:val="center"/>
            <w:hideMark/>
          </w:tcPr>
          <w:p w14:paraId="093592E6"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 1,46   </w:t>
            </w:r>
          </w:p>
        </w:tc>
        <w:tc>
          <w:tcPr>
            <w:tcW w:w="361" w:type="pct"/>
            <w:tcBorders>
              <w:top w:val="nil"/>
              <w:left w:val="nil"/>
              <w:bottom w:val="single" w:sz="4" w:space="0" w:color="auto"/>
              <w:right w:val="single" w:sz="4" w:space="0" w:color="auto"/>
            </w:tcBorders>
            <w:shd w:val="clear" w:color="auto" w:fill="auto"/>
            <w:vAlign w:val="center"/>
            <w:hideMark/>
          </w:tcPr>
          <w:p w14:paraId="67513999"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3 287,19   </w:t>
            </w:r>
          </w:p>
        </w:tc>
        <w:tc>
          <w:tcPr>
            <w:tcW w:w="311" w:type="pct"/>
            <w:tcBorders>
              <w:top w:val="nil"/>
              <w:left w:val="nil"/>
              <w:bottom w:val="single" w:sz="4" w:space="0" w:color="auto"/>
              <w:right w:val="single" w:sz="4" w:space="0" w:color="auto"/>
            </w:tcBorders>
            <w:shd w:val="clear" w:color="auto" w:fill="auto"/>
            <w:vAlign w:val="center"/>
            <w:hideMark/>
          </w:tcPr>
          <w:p w14:paraId="321B9DB1"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3 087 695,76   </w:t>
            </w:r>
          </w:p>
        </w:tc>
        <w:tc>
          <w:tcPr>
            <w:tcW w:w="319" w:type="pct"/>
            <w:tcBorders>
              <w:top w:val="nil"/>
              <w:left w:val="nil"/>
              <w:bottom w:val="single" w:sz="4" w:space="0" w:color="auto"/>
              <w:right w:val="single" w:sz="4" w:space="0" w:color="auto"/>
            </w:tcBorders>
            <w:shd w:val="clear" w:color="auto" w:fill="auto"/>
            <w:vAlign w:val="center"/>
            <w:hideMark/>
          </w:tcPr>
          <w:p w14:paraId="687D537C"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1,46   </w:t>
            </w:r>
          </w:p>
        </w:tc>
        <w:tc>
          <w:tcPr>
            <w:tcW w:w="361" w:type="pct"/>
            <w:tcBorders>
              <w:top w:val="nil"/>
              <w:left w:val="nil"/>
              <w:bottom w:val="single" w:sz="4" w:space="0" w:color="auto"/>
              <w:right w:val="single" w:sz="4" w:space="0" w:color="auto"/>
            </w:tcBorders>
            <w:shd w:val="clear" w:color="auto" w:fill="auto"/>
            <w:vAlign w:val="center"/>
            <w:hideMark/>
          </w:tcPr>
          <w:p w14:paraId="2AF8A120"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4 522,86   </w:t>
            </w:r>
          </w:p>
        </w:tc>
        <w:tc>
          <w:tcPr>
            <w:tcW w:w="322" w:type="pct"/>
            <w:tcBorders>
              <w:top w:val="nil"/>
              <w:left w:val="nil"/>
              <w:bottom w:val="single" w:sz="4" w:space="0" w:color="auto"/>
              <w:right w:val="single" w:sz="4" w:space="0" w:color="auto"/>
            </w:tcBorders>
            <w:shd w:val="clear" w:color="auto" w:fill="auto"/>
            <w:vAlign w:val="center"/>
            <w:hideMark/>
          </w:tcPr>
          <w:p w14:paraId="1F4A23BD"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 3 285 801,95   </w:t>
            </w:r>
          </w:p>
        </w:tc>
        <w:tc>
          <w:tcPr>
            <w:tcW w:w="300" w:type="pct"/>
            <w:tcBorders>
              <w:top w:val="nil"/>
              <w:left w:val="nil"/>
              <w:bottom w:val="single" w:sz="4" w:space="0" w:color="auto"/>
              <w:right w:val="single" w:sz="4" w:space="0" w:color="auto"/>
            </w:tcBorders>
            <w:shd w:val="clear" w:color="auto" w:fill="auto"/>
            <w:vAlign w:val="center"/>
            <w:hideMark/>
          </w:tcPr>
          <w:p w14:paraId="7A49DEB3"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  - </w:t>
            </w:r>
          </w:p>
        </w:tc>
        <w:tc>
          <w:tcPr>
            <w:tcW w:w="361" w:type="pct"/>
            <w:tcBorders>
              <w:top w:val="nil"/>
              <w:left w:val="nil"/>
              <w:bottom w:val="single" w:sz="4" w:space="0" w:color="auto"/>
              <w:right w:val="single" w:sz="4" w:space="0" w:color="auto"/>
            </w:tcBorders>
            <w:shd w:val="clear" w:color="auto" w:fill="auto"/>
            <w:vAlign w:val="center"/>
            <w:hideMark/>
          </w:tcPr>
          <w:p w14:paraId="7EF17F72"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 </w:t>
            </w:r>
          </w:p>
        </w:tc>
      </w:tr>
      <w:tr w:rsidR="00052516" w:rsidRPr="00052516" w14:paraId="2E3FBAB8"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22CC5FF1" w14:textId="77777777" w:rsidR="00052516" w:rsidRPr="00052516" w:rsidRDefault="00052516" w:rsidP="00052516">
            <w:pPr>
              <w:jc w:val="right"/>
              <w:rPr>
                <w:rFonts w:eastAsia="Calibri"/>
                <w:color w:val="000000"/>
                <w:sz w:val="14"/>
                <w:szCs w:val="14"/>
                <w:lang w:eastAsia="en-US"/>
              </w:rPr>
            </w:pPr>
            <w:r w:rsidRPr="00052516">
              <w:rPr>
                <w:rFonts w:eastAsia="Calibri"/>
                <w:color w:val="000000"/>
                <w:sz w:val="14"/>
                <w:szCs w:val="14"/>
                <w:lang w:eastAsia="en-US"/>
              </w:rPr>
              <w:t>3.1.2.1.2.2</w:t>
            </w:r>
          </w:p>
        </w:tc>
        <w:tc>
          <w:tcPr>
            <w:tcW w:w="1652" w:type="pct"/>
            <w:tcBorders>
              <w:top w:val="nil"/>
              <w:left w:val="nil"/>
              <w:bottom w:val="single" w:sz="4" w:space="0" w:color="auto"/>
              <w:right w:val="single" w:sz="4" w:space="0" w:color="auto"/>
            </w:tcBorders>
            <w:shd w:val="clear" w:color="auto" w:fill="auto"/>
            <w:vAlign w:val="center"/>
            <w:hideMark/>
          </w:tcPr>
          <w:p w14:paraId="1589663D"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Кабельные </w:t>
            </w:r>
            <w:proofErr w:type="gramStart"/>
            <w:r w:rsidRPr="00052516">
              <w:rPr>
                <w:rFonts w:eastAsia="Calibri"/>
                <w:color w:val="000000"/>
                <w:sz w:val="14"/>
                <w:szCs w:val="14"/>
                <w:lang w:eastAsia="en-US"/>
              </w:rPr>
              <w:t>линии</w:t>
            </w:r>
            <w:proofErr w:type="gramEnd"/>
            <w:r w:rsidRPr="00052516">
              <w:rPr>
                <w:rFonts w:eastAsia="Calibri"/>
                <w:color w:val="000000"/>
                <w:sz w:val="14"/>
                <w:szCs w:val="14"/>
                <w:lang w:eastAsia="en-US"/>
              </w:rPr>
              <w:t xml:space="preserve"> В траншеях С резиновой и пластмассовой изоляцией Многожильные от 50 до 100 квадратных мм включительно двумя кабелями в траншее 6-10 </w:t>
            </w:r>
            <w:proofErr w:type="spellStart"/>
            <w:r w:rsidRPr="00052516">
              <w:rPr>
                <w:rFonts w:eastAsia="Calibri"/>
                <w:color w:val="000000"/>
                <w:sz w:val="14"/>
                <w:szCs w:val="14"/>
                <w:lang w:eastAsia="en-US"/>
              </w:rPr>
              <w:t>кВ</w:t>
            </w:r>
            <w:proofErr w:type="spellEnd"/>
          </w:p>
        </w:tc>
        <w:tc>
          <w:tcPr>
            <w:tcW w:w="336" w:type="pct"/>
            <w:tcBorders>
              <w:top w:val="nil"/>
              <w:left w:val="nil"/>
              <w:bottom w:val="single" w:sz="4" w:space="0" w:color="auto"/>
              <w:right w:val="single" w:sz="4" w:space="0" w:color="auto"/>
            </w:tcBorders>
            <w:shd w:val="clear" w:color="auto" w:fill="auto"/>
            <w:vAlign w:val="center"/>
            <w:hideMark/>
          </w:tcPr>
          <w:p w14:paraId="5323E2CA"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4 512 719,50   </w:t>
            </w:r>
          </w:p>
        </w:tc>
        <w:tc>
          <w:tcPr>
            <w:tcW w:w="405" w:type="pct"/>
            <w:tcBorders>
              <w:top w:val="nil"/>
              <w:left w:val="nil"/>
              <w:bottom w:val="single" w:sz="4" w:space="0" w:color="auto"/>
              <w:right w:val="single" w:sz="4" w:space="0" w:color="auto"/>
            </w:tcBorders>
            <w:shd w:val="clear" w:color="auto" w:fill="auto"/>
            <w:vAlign w:val="center"/>
            <w:hideMark/>
          </w:tcPr>
          <w:p w14:paraId="22C034CE"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0,82   </w:t>
            </w:r>
          </w:p>
        </w:tc>
        <w:tc>
          <w:tcPr>
            <w:tcW w:w="361" w:type="pct"/>
            <w:tcBorders>
              <w:top w:val="nil"/>
              <w:left w:val="nil"/>
              <w:bottom w:val="single" w:sz="4" w:space="0" w:color="auto"/>
              <w:right w:val="single" w:sz="4" w:space="0" w:color="auto"/>
            </w:tcBorders>
            <w:shd w:val="clear" w:color="auto" w:fill="auto"/>
            <w:vAlign w:val="center"/>
            <w:hideMark/>
          </w:tcPr>
          <w:p w14:paraId="42B67902"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3 691,40   </w:t>
            </w:r>
          </w:p>
        </w:tc>
        <w:tc>
          <w:tcPr>
            <w:tcW w:w="311" w:type="pct"/>
            <w:tcBorders>
              <w:top w:val="nil"/>
              <w:left w:val="nil"/>
              <w:bottom w:val="single" w:sz="4" w:space="0" w:color="auto"/>
              <w:right w:val="single" w:sz="4" w:space="0" w:color="auto"/>
            </w:tcBorders>
            <w:shd w:val="clear" w:color="auto" w:fill="auto"/>
            <w:vAlign w:val="center"/>
            <w:hideMark/>
          </w:tcPr>
          <w:p w14:paraId="6D4D2813"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4 203 999,49   </w:t>
            </w:r>
          </w:p>
        </w:tc>
        <w:tc>
          <w:tcPr>
            <w:tcW w:w="319" w:type="pct"/>
            <w:tcBorders>
              <w:top w:val="nil"/>
              <w:left w:val="nil"/>
              <w:bottom w:val="single" w:sz="4" w:space="0" w:color="auto"/>
              <w:right w:val="single" w:sz="4" w:space="0" w:color="auto"/>
            </w:tcBorders>
            <w:shd w:val="clear" w:color="auto" w:fill="auto"/>
            <w:vAlign w:val="center"/>
            <w:hideMark/>
          </w:tcPr>
          <w:p w14:paraId="440765C0"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0,82   </w:t>
            </w:r>
          </w:p>
        </w:tc>
        <w:tc>
          <w:tcPr>
            <w:tcW w:w="361" w:type="pct"/>
            <w:tcBorders>
              <w:top w:val="nil"/>
              <w:left w:val="nil"/>
              <w:bottom w:val="single" w:sz="4" w:space="0" w:color="auto"/>
              <w:right w:val="single" w:sz="4" w:space="0" w:color="auto"/>
            </w:tcBorders>
            <w:shd w:val="clear" w:color="auto" w:fill="auto"/>
            <w:vAlign w:val="center"/>
            <w:hideMark/>
          </w:tcPr>
          <w:p w14:paraId="6AD75289"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3 438,87 </w:t>
            </w:r>
          </w:p>
        </w:tc>
        <w:tc>
          <w:tcPr>
            <w:tcW w:w="322" w:type="pct"/>
            <w:tcBorders>
              <w:top w:val="nil"/>
              <w:left w:val="nil"/>
              <w:bottom w:val="single" w:sz="4" w:space="0" w:color="auto"/>
              <w:right w:val="single" w:sz="4" w:space="0" w:color="auto"/>
            </w:tcBorders>
            <w:shd w:val="clear" w:color="auto" w:fill="auto"/>
            <w:vAlign w:val="center"/>
            <w:hideMark/>
          </w:tcPr>
          <w:p w14:paraId="61863F2A"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4 261 413,68 </w:t>
            </w:r>
          </w:p>
        </w:tc>
        <w:tc>
          <w:tcPr>
            <w:tcW w:w="300" w:type="pct"/>
            <w:tcBorders>
              <w:top w:val="nil"/>
              <w:left w:val="nil"/>
              <w:bottom w:val="single" w:sz="4" w:space="0" w:color="auto"/>
              <w:right w:val="single" w:sz="4" w:space="0" w:color="auto"/>
            </w:tcBorders>
            <w:shd w:val="clear" w:color="auto" w:fill="auto"/>
            <w:vAlign w:val="center"/>
            <w:hideMark/>
          </w:tcPr>
          <w:p w14:paraId="76320F96"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 </w:t>
            </w:r>
          </w:p>
        </w:tc>
        <w:tc>
          <w:tcPr>
            <w:tcW w:w="361" w:type="pct"/>
            <w:tcBorders>
              <w:top w:val="nil"/>
              <w:left w:val="nil"/>
              <w:bottom w:val="single" w:sz="4" w:space="0" w:color="auto"/>
              <w:right w:val="single" w:sz="4" w:space="0" w:color="auto"/>
            </w:tcBorders>
            <w:shd w:val="clear" w:color="auto" w:fill="auto"/>
            <w:vAlign w:val="center"/>
            <w:hideMark/>
          </w:tcPr>
          <w:p w14:paraId="798CEBD1"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 </w:t>
            </w:r>
          </w:p>
        </w:tc>
      </w:tr>
      <w:tr w:rsidR="00052516" w:rsidRPr="00052516" w14:paraId="75378FCD"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5DEB002E" w14:textId="77777777" w:rsidR="00052516" w:rsidRPr="00052516" w:rsidRDefault="00052516" w:rsidP="00052516">
            <w:pPr>
              <w:jc w:val="right"/>
              <w:rPr>
                <w:rFonts w:eastAsia="Calibri"/>
                <w:color w:val="000000"/>
                <w:sz w:val="14"/>
                <w:szCs w:val="14"/>
                <w:lang w:eastAsia="en-US"/>
              </w:rPr>
            </w:pPr>
            <w:r w:rsidRPr="00052516">
              <w:rPr>
                <w:rFonts w:eastAsia="Calibri"/>
                <w:color w:val="000000"/>
                <w:sz w:val="14"/>
                <w:szCs w:val="14"/>
                <w:lang w:eastAsia="en-US"/>
              </w:rPr>
              <w:t>3.1.2.1.3.1</w:t>
            </w:r>
          </w:p>
        </w:tc>
        <w:tc>
          <w:tcPr>
            <w:tcW w:w="1652" w:type="pct"/>
            <w:tcBorders>
              <w:top w:val="nil"/>
              <w:left w:val="nil"/>
              <w:bottom w:val="single" w:sz="4" w:space="0" w:color="auto"/>
              <w:right w:val="single" w:sz="4" w:space="0" w:color="auto"/>
            </w:tcBorders>
            <w:shd w:val="clear" w:color="auto" w:fill="auto"/>
            <w:vAlign w:val="center"/>
            <w:hideMark/>
          </w:tcPr>
          <w:p w14:paraId="1B72CEA9"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Кабельные </w:t>
            </w:r>
            <w:proofErr w:type="gramStart"/>
            <w:r w:rsidRPr="00052516">
              <w:rPr>
                <w:rFonts w:eastAsia="Calibri"/>
                <w:color w:val="000000"/>
                <w:sz w:val="14"/>
                <w:szCs w:val="14"/>
                <w:lang w:eastAsia="en-US"/>
              </w:rPr>
              <w:t>линии</w:t>
            </w:r>
            <w:proofErr w:type="gramEnd"/>
            <w:r w:rsidRPr="00052516">
              <w:rPr>
                <w:rFonts w:eastAsia="Calibri"/>
                <w:color w:val="000000"/>
                <w:sz w:val="14"/>
                <w:szCs w:val="14"/>
                <w:lang w:eastAsia="en-US"/>
              </w:rPr>
              <w:t xml:space="preserve"> В траншеях С резиновой и пластмассовой изоляцией Многожильные от 100 до 200 квадратных мм включительно одним кабелем в траншее 0,4 </w:t>
            </w:r>
            <w:proofErr w:type="spellStart"/>
            <w:r w:rsidRPr="00052516">
              <w:rPr>
                <w:rFonts w:eastAsia="Calibri"/>
                <w:color w:val="000000"/>
                <w:sz w:val="14"/>
                <w:szCs w:val="14"/>
                <w:lang w:eastAsia="en-US"/>
              </w:rPr>
              <w:t>кВ</w:t>
            </w:r>
            <w:proofErr w:type="spellEnd"/>
          </w:p>
        </w:tc>
        <w:tc>
          <w:tcPr>
            <w:tcW w:w="336" w:type="pct"/>
            <w:tcBorders>
              <w:top w:val="nil"/>
              <w:left w:val="nil"/>
              <w:bottom w:val="single" w:sz="4" w:space="0" w:color="auto"/>
              <w:right w:val="single" w:sz="4" w:space="0" w:color="auto"/>
            </w:tcBorders>
            <w:shd w:val="clear" w:color="auto" w:fill="auto"/>
            <w:vAlign w:val="center"/>
            <w:hideMark/>
          </w:tcPr>
          <w:p w14:paraId="1E6EFD18"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2 937 486,01   </w:t>
            </w:r>
          </w:p>
        </w:tc>
        <w:tc>
          <w:tcPr>
            <w:tcW w:w="405" w:type="pct"/>
            <w:tcBorders>
              <w:top w:val="nil"/>
              <w:left w:val="nil"/>
              <w:bottom w:val="single" w:sz="4" w:space="0" w:color="auto"/>
              <w:right w:val="single" w:sz="4" w:space="0" w:color="auto"/>
            </w:tcBorders>
            <w:shd w:val="clear" w:color="auto" w:fill="auto"/>
            <w:vAlign w:val="center"/>
            <w:hideMark/>
          </w:tcPr>
          <w:p w14:paraId="22F03113"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3,83   </w:t>
            </w:r>
          </w:p>
        </w:tc>
        <w:tc>
          <w:tcPr>
            <w:tcW w:w="361" w:type="pct"/>
            <w:tcBorders>
              <w:top w:val="nil"/>
              <w:left w:val="nil"/>
              <w:bottom w:val="single" w:sz="4" w:space="0" w:color="auto"/>
              <w:right w:val="single" w:sz="4" w:space="0" w:color="auto"/>
            </w:tcBorders>
            <w:shd w:val="clear" w:color="auto" w:fill="auto"/>
            <w:vAlign w:val="center"/>
            <w:hideMark/>
          </w:tcPr>
          <w:p w14:paraId="739777F2"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11 235,88   </w:t>
            </w:r>
          </w:p>
        </w:tc>
        <w:tc>
          <w:tcPr>
            <w:tcW w:w="311" w:type="pct"/>
            <w:tcBorders>
              <w:top w:val="nil"/>
              <w:left w:val="nil"/>
              <w:bottom w:val="single" w:sz="4" w:space="0" w:color="auto"/>
              <w:right w:val="single" w:sz="4" w:space="0" w:color="auto"/>
            </w:tcBorders>
            <w:shd w:val="clear" w:color="auto" w:fill="auto"/>
            <w:vAlign w:val="center"/>
            <w:hideMark/>
          </w:tcPr>
          <w:p w14:paraId="14E17B26"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2 685 224,18   </w:t>
            </w:r>
          </w:p>
        </w:tc>
        <w:tc>
          <w:tcPr>
            <w:tcW w:w="319" w:type="pct"/>
            <w:tcBorders>
              <w:top w:val="nil"/>
              <w:left w:val="nil"/>
              <w:bottom w:val="single" w:sz="4" w:space="0" w:color="auto"/>
              <w:right w:val="single" w:sz="4" w:space="0" w:color="auto"/>
            </w:tcBorders>
            <w:shd w:val="clear" w:color="auto" w:fill="auto"/>
            <w:vAlign w:val="center"/>
            <w:hideMark/>
          </w:tcPr>
          <w:p w14:paraId="293E1A93"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3,83   </w:t>
            </w:r>
          </w:p>
        </w:tc>
        <w:tc>
          <w:tcPr>
            <w:tcW w:w="361" w:type="pct"/>
            <w:tcBorders>
              <w:top w:val="nil"/>
              <w:left w:val="nil"/>
              <w:bottom w:val="single" w:sz="4" w:space="0" w:color="auto"/>
              <w:right w:val="single" w:sz="4" w:space="0" w:color="auto"/>
            </w:tcBorders>
            <w:shd w:val="clear" w:color="auto" w:fill="auto"/>
            <w:vAlign w:val="center"/>
            <w:hideMark/>
          </w:tcPr>
          <w:p w14:paraId="4E8E54F7"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10 270,98   </w:t>
            </w:r>
          </w:p>
        </w:tc>
        <w:tc>
          <w:tcPr>
            <w:tcW w:w="322" w:type="pct"/>
            <w:tcBorders>
              <w:top w:val="nil"/>
              <w:left w:val="nil"/>
              <w:bottom w:val="single" w:sz="4" w:space="0" w:color="auto"/>
              <w:right w:val="single" w:sz="4" w:space="0" w:color="auto"/>
            </w:tcBorders>
            <w:shd w:val="clear" w:color="auto" w:fill="auto"/>
            <w:vAlign w:val="center"/>
            <w:hideMark/>
          </w:tcPr>
          <w:p w14:paraId="455E6039"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 3 176 245,31   </w:t>
            </w:r>
          </w:p>
        </w:tc>
        <w:tc>
          <w:tcPr>
            <w:tcW w:w="300" w:type="pct"/>
            <w:tcBorders>
              <w:top w:val="nil"/>
              <w:left w:val="nil"/>
              <w:bottom w:val="single" w:sz="4" w:space="0" w:color="auto"/>
              <w:right w:val="single" w:sz="4" w:space="0" w:color="auto"/>
            </w:tcBorders>
            <w:shd w:val="clear" w:color="auto" w:fill="auto"/>
            <w:vAlign w:val="center"/>
            <w:hideMark/>
          </w:tcPr>
          <w:p w14:paraId="509E320A"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0,84   </w:t>
            </w:r>
          </w:p>
        </w:tc>
        <w:tc>
          <w:tcPr>
            <w:tcW w:w="361" w:type="pct"/>
            <w:tcBorders>
              <w:top w:val="nil"/>
              <w:left w:val="nil"/>
              <w:bottom w:val="single" w:sz="4" w:space="0" w:color="auto"/>
              <w:right w:val="single" w:sz="4" w:space="0" w:color="auto"/>
            </w:tcBorders>
            <w:shd w:val="clear" w:color="auto" w:fill="auto"/>
            <w:vAlign w:val="center"/>
            <w:hideMark/>
          </w:tcPr>
          <w:p w14:paraId="5FF28079"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2 674,40   </w:t>
            </w:r>
          </w:p>
        </w:tc>
      </w:tr>
      <w:tr w:rsidR="00052516" w:rsidRPr="00052516" w14:paraId="4A707D22"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6F949040" w14:textId="77777777" w:rsidR="00052516" w:rsidRPr="00052516" w:rsidRDefault="00052516" w:rsidP="00052516">
            <w:pPr>
              <w:jc w:val="right"/>
              <w:rPr>
                <w:rFonts w:eastAsia="Calibri"/>
                <w:color w:val="000000"/>
                <w:sz w:val="14"/>
                <w:szCs w:val="14"/>
                <w:lang w:eastAsia="en-US"/>
              </w:rPr>
            </w:pPr>
            <w:r w:rsidRPr="00052516">
              <w:rPr>
                <w:rFonts w:eastAsia="Calibri"/>
                <w:color w:val="000000"/>
                <w:sz w:val="14"/>
                <w:szCs w:val="14"/>
                <w:lang w:eastAsia="en-US"/>
              </w:rPr>
              <w:t>3.1.2.1.3.1</w:t>
            </w:r>
          </w:p>
        </w:tc>
        <w:tc>
          <w:tcPr>
            <w:tcW w:w="1652" w:type="pct"/>
            <w:tcBorders>
              <w:top w:val="nil"/>
              <w:left w:val="nil"/>
              <w:bottom w:val="single" w:sz="4" w:space="0" w:color="auto"/>
              <w:right w:val="single" w:sz="4" w:space="0" w:color="auto"/>
            </w:tcBorders>
            <w:shd w:val="clear" w:color="auto" w:fill="auto"/>
            <w:vAlign w:val="center"/>
            <w:hideMark/>
          </w:tcPr>
          <w:p w14:paraId="316ECCEE"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Кабельные </w:t>
            </w:r>
            <w:proofErr w:type="gramStart"/>
            <w:r w:rsidRPr="00052516">
              <w:rPr>
                <w:rFonts w:eastAsia="Calibri"/>
                <w:color w:val="000000"/>
                <w:sz w:val="14"/>
                <w:szCs w:val="14"/>
                <w:lang w:eastAsia="en-US"/>
              </w:rPr>
              <w:t>линии</w:t>
            </w:r>
            <w:proofErr w:type="gramEnd"/>
            <w:r w:rsidRPr="00052516">
              <w:rPr>
                <w:rFonts w:eastAsia="Calibri"/>
                <w:color w:val="000000"/>
                <w:sz w:val="14"/>
                <w:szCs w:val="14"/>
                <w:lang w:eastAsia="en-US"/>
              </w:rPr>
              <w:t xml:space="preserve"> В траншеях С резиновой и пластмассовой изоляцией Многожильные от 100 до 200 квадратных мм включительно одним кабелем в траншее 6-10 </w:t>
            </w:r>
            <w:proofErr w:type="spellStart"/>
            <w:r w:rsidRPr="00052516">
              <w:rPr>
                <w:rFonts w:eastAsia="Calibri"/>
                <w:color w:val="000000"/>
                <w:sz w:val="14"/>
                <w:szCs w:val="14"/>
                <w:lang w:eastAsia="en-US"/>
              </w:rPr>
              <w:t>кВ</w:t>
            </w:r>
            <w:proofErr w:type="spellEnd"/>
          </w:p>
        </w:tc>
        <w:tc>
          <w:tcPr>
            <w:tcW w:w="336" w:type="pct"/>
            <w:tcBorders>
              <w:top w:val="nil"/>
              <w:left w:val="nil"/>
              <w:bottom w:val="single" w:sz="4" w:space="0" w:color="auto"/>
              <w:right w:val="single" w:sz="4" w:space="0" w:color="auto"/>
            </w:tcBorders>
            <w:shd w:val="clear" w:color="auto" w:fill="auto"/>
            <w:vAlign w:val="center"/>
            <w:hideMark/>
          </w:tcPr>
          <w:p w14:paraId="02B88CAC"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4 101 571,92   </w:t>
            </w:r>
          </w:p>
        </w:tc>
        <w:tc>
          <w:tcPr>
            <w:tcW w:w="405" w:type="pct"/>
            <w:tcBorders>
              <w:top w:val="nil"/>
              <w:left w:val="nil"/>
              <w:bottom w:val="single" w:sz="4" w:space="0" w:color="auto"/>
              <w:right w:val="single" w:sz="4" w:space="0" w:color="auto"/>
            </w:tcBorders>
            <w:shd w:val="clear" w:color="auto" w:fill="auto"/>
            <w:vAlign w:val="center"/>
            <w:hideMark/>
          </w:tcPr>
          <w:p w14:paraId="7CF95D86"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1,55   </w:t>
            </w:r>
          </w:p>
        </w:tc>
        <w:tc>
          <w:tcPr>
            <w:tcW w:w="361" w:type="pct"/>
            <w:tcBorders>
              <w:top w:val="nil"/>
              <w:left w:val="nil"/>
              <w:bottom w:val="single" w:sz="4" w:space="0" w:color="auto"/>
              <w:right w:val="single" w:sz="4" w:space="0" w:color="auto"/>
            </w:tcBorders>
            <w:shd w:val="clear" w:color="auto" w:fill="auto"/>
            <w:vAlign w:val="center"/>
            <w:hideMark/>
          </w:tcPr>
          <w:p w14:paraId="0585E2FC"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6 353,33 </w:t>
            </w:r>
          </w:p>
        </w:tc>
        <w:tc>
          <w:tcPr>
            <w:tcW w:w="311" w:type="pct"/>
            <w:tcBorders>
              <w:top w:val="nil"/>
              <w:left w:val="nil"/>
              <w:bottom w:val="single" w:sz="4" w:space="0" w:color="auto"/>
              <w:right w:val="single" w:sz="4" w:space="0" w:color="auto"/>
            </w:tcBorders>
            <w:shd w:val="clear" w:color="auto" w:fill="auto"/>
            <w:vAlign w:val="center"/>
            <w:hideMark/>
          </w:tcPr>
          <w:p w14:paraId="7C6186FB"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3 255 969,03   </w:t>
            </w:r>
          </w:p>
        </w:tc>
        <w:tc>
          <w:tcPr>
            <w:tcW w:w="319" w:type="pct"/>
            <w:tcBorders>
              <w:top w:val="nil"/>
              <w:left w:val="nil"/>
              <w:bottom w:val="single" w:sz="4" w:space="0" w:color="auto"/>
              <w:right w:val="single" w:sz="4" w:space="0" w:color="auto"/>
            </w:tcBorders>
            <w:shd w:val="clear" w:color="auto" w:fill="auto"/>
            <w:vAlign w:val="center"/>
            <w:hideMark/>
          </w:tcPr>
          <w:p w14:paraId="4484362E"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1,55   </w:t>
            </w:r>
          </w:p>
        </w:tc>
        <w:tc>
          <w:tcPr>
            <w:tcW w:w="361" w:type="pct"/>
            <w:tcBorders>
              <w:top w:val="nil"/>
              <w:left w:val="nil"/>
              <w:bottom w:val="single" w:sz="4" w:space="0" w:color="auto"/>
              <w:right w:val="single" w:sz="4" w:space="0" w:color="auto"/>
            </w:tcBorders>
            <w:shd w:val="clear" w:color="auto" w:fill="auto"/>
            <w:vAlign w:val="center"/>
            <w:hideMark/>
          </w:tcPr>
          <w:p w14:paraId="1F1F6B3D"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5 043,50   </w:t>
            </w:r>
          </w:p>
        </w:tc>
        <w:tc>
          <w:tcPr>
            <w:tcW w:w="322" w:type="pct"/>
            <w:tcBorders>
              <w:top w:val="nil"/>
              <w:left w:val="nil"/>
              <w:bottom w:val="single" w:sz="4" w:space="0" w:color="auto"/>
              <w:right w:val="single" w:sz="4" w:space="0" w:color="auto"/>
            </w:tcBorders>
            <w:shd w:val="clear" w:color="auto" w:fill="auto"/>
            <w:vAlign w:val="center"/>
            <w:hideMark/>
          </w:tcPr>
          <w:p w14:paraId="1361C58D"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3 652 302,57   </w:t>
            </w:r>
          </w:p>
        </w:tc>
        <w:tc>
          <w:tcPr>
            <w:tcW w:w="300" w:type="pct"/>
            <w:tcBorders>
              <w:top w:val="nil"/>
              <w:left w:val="nil"/>
              <w:bottom w:val="single" w:sz="4" w:space="0" w:color="auto"/>
              <w:right w:val="single" w:sz="4" w:space="0" w:color="auto"/>
            </w:tcBorders>
            <w:shd w:val="clear" w:color="auto" w:fill="auto"/>
            <w:vAlign w:val="center"/>
            <w:hideMark/>
          </w:tcPr>
          <w:p w14:paraId="28E46327"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 </w:t>
            </w:r>
          </w:p>
        </w:tc>
        <w:tc>
          <w:tcPr>
            <w:tcW w:w="361" w:type="pct"/>
            <w:tcBorders>
              <w:top w:val="nil"/>
              <w:left w:val="nil"/>
              <w:bottom w:val="single" w:sz="4" w:space="0" w:color="auto"/>
              <w:right w:val="single" w:sz="4" w:space="0" w:color="auto"/>
            </w:tcBorders>
            <w:shd w:val="clear" w:color="auto" w:fill="auto"/>
            <w:vAlign w:val="center"/>
            <w:hideMark/>
          </w:tcPr>
          <w:p w14:paraId="5CBC9A18"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w:t>
            </w:r>
          </w:p>
        </w:tc>
      </w:tr>
      <w:tr w:rsidR="00052516" w:rsidRPr="00052516" w14:paraId="08E20AF8"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587D6933" w14:textId="77777777" w:rsidR="00052516" w:rsidRPr="00052516" w:rsidRDefault="00052516" w:rsidP="00052516">
            <w:pPr>
              <w:jc w:val="right"/>
              <w:rPr>
                <w:rFonts w:eastAsia="Calibri"/>
                <w:color w:val="000000"/>
                <w:sz w:val="14"/>
                <w:szCs w:val="14"/>
                <w:lang w:eastAsia="en-US"/>
              </w:rPr>
            </w:pPr>
            <w:r w:rsidRPr="00052516">
              <w:rPr>
                <w:rFonts w:eastAsia="Calibri"/>
                <w:color w:val="000000"/>
                <w:sz w:val="14"/>
                <w:szCs w:val="14"/>
                <w:lang w:eastAsia="en-US"/>
              </w:rPr>
              <w:lastRenderedPageBreak/>
              <w:t>3.1.2.1.3.2</w:t>
            </w:r>
          </w:p>
        </w:tc>
        <w:tc>
          <w:tcPr>
            <w:tcW w:w="1652" w:type="pct"/>
            <w:tcBorders>
              <w:top w:val="nil"/>
              <w:left w:val="nil"/>
              <w:bottom w:val="single" w:sz="4" w:space="0" w:color="auto"/>
              <w:right w:val="single" w:sz="4" w:space="0" w:color="auto"/>
            </w:tcBorders>
            <w:shd w:val="clear" w:color="auto" w:fill="auto"/>
            <w:vAlign w:val="center"/>
            <w:hideMark/>
          </w:tcPr>
          <w:p w14:paraId="5E39C04A"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Кабельные </w:t>
            </w:r>
            <w:proofErr w:type="gramStart"/>
            <w:r w:rsidRPr="00052516">
              <w:rPr>
                <w:rFonts w:eastAsia="Calibri"/>
                <w:color w:val="000000"/>
                <w:sz w:val="14"/>
                <w:szCs w:val="14"/>
                <w:lang w:eastAsia="en-US"/>
              </w:rPr>
              <w:t>линии</w:t>
            </w:r>
            <w:proofErr w:type="gramEnd"/>
            <w:r w:rsidRPr="00052516">
              <w:rPr>
                <w:rFonts w:eastAsia="Calibri"/>
                <w:color w:val="000000"/>
                <w:sz w:val="14"/>
                <w:szCs w:val="14"/>
                <w:lang w:eastAsia="en-US"/>
              </w:rPr>
              <w:t xml:space="preserve"> В траншеях С резиновой и пластмассовой изоляцией Многожильные от 100 до 200 квадратных мм включительно двумя кабелями в траншее 0,4 </w:t>
            </w:r>
            <w:proofErr w:type="spellStart"/>
            <w:r w:rsidRPr="00052516">
              <w:rPr>
                <w:rFonts w:eastAsia="Calibri"/>
                <w:color w:val="000000"/>
                <w:sz w:val="14"/>
                <w:szCs w:val="14"/>
                <w:lang w:eastAsia="en-US"/>
              </w:rPr>
              <w:t>кВ</w:t>
            </w:r>
            <w:proofErr w:type="spellEnd"/>
          </w:p>
        </w:tc>
        <w:tc>
          <w:tcPr>
            <w:tcW w:w="336" w:type="pct"/>
            <w:tcBorders>
              <w:top w:val="nil"/>
              <w:left w:val="nil"/>
              <w:bottom w:val="single" w:sz="4" w:space="0" w:color="auto"/>
              <w:right w:val="single" w:sz="4" w:space="0" w:color="auto"/>
            </w:tcBorders>
            <w:shd w:val="clear" w:color="auto" w:fill="auto"/>
            <w:vAlign w:val="center"/>
            <w:hideMark/>
          </w:tcPr>
          <w:p w14:paraId="6892ACE6"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3 860 411,51   </w:t>
            </w:r>
          </w:p>
        </w:tc>
        <w:tc>
          <w:tcPr>
            <w:tcW w:w="405" w:type="pct"/>
            <w:tcBorders>
              <w:top w:val="nil"/>
              <w:left w:val="nil"/>
              <w:bottom w:val="single" w:sz="4" w:space="0" w:color="auto"/>
              <w:right w:val="single" w:sz="4" w:space="0" w:color="auto"/>
            </w:tcBorders>
            <w:shd w:val="clear" w:color="auto" w:fill="auto"/>
            <w:vAlign w:val="center"/>
            <w:hideMark/>
          </w:tcPr>
          <w:p w14:paraId="5DFFE179"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 0,96   </w:t>
            </w:r>
          </w:p>
        </w:tc>
        <w:tc>
          <w:tcPr>
            <w:tcW w:w="361" w:type="pct"/>
            <w:tcBorders>
              <w:top w:val="nil"/>
              <w:left w:val="nil"/>
              <w:bottom w:val="single" w:sz="4" w:space="0" w:color="auto"/>
              <w:right w:val="single" w:sz="4" w:space="0" w:color="auto"/>
            </w:tcBorders>
            <w:shd w:val="clear" w:color="auto" w:fill="auto"/>
            <w:vAlign w:val="center"/>
            <w:hideMark/>
          </w:tcPr>
          <w:p w14:paraId="3C79CAB4"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3 690,55   </w:t>
            </w:r>
          </w:p>
        </w:tc>
        <w:tc>
          <w:tcPr>
            <w:tcW w:w="311" w:type="pct"/>
            <w:tcBorders>
              <w:top w:val="nil"/>
              <w:left w:val="nil"/>
              <w:bottom w:val="single" w:sz="4" w:space="0" w:color="auto"/>
              <w:right w:val="single" w:sz="4" w:space="0" w:color="auto"/>
            </w:tcBorders>
            <w:shd w:val="clear" w:color="auto" w:fill="auto"/>
            <w:vAlign w:val="center"/>
            <w:hideMark/>
          </w:tcPr>
          <w:p w14:paraId="27623CE0"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3 712 078,52   </w:t>
            </w:r>
          </w:p>
        </w:tc>
        <w:tc>
          <w:tcPr>
            <w:tcW w:w="319" w:type="pct"/>
            <w:tcBorders>
              <w:top w:val="nil"/>
              <w:left w:val="nil"/>
              <w:bottom w:val="single" w:sz="4" w:space="0" w:color="auto"/>
              <w:right w:val="single" w:sz="4" w:space="0" w:color="auto"/>
            </w:tcBorders>
            <w:shd w:val="clear" w:color="auto" w:fill="auto"/>
            <w:vAlign w:val="center"/>
            <w:hideMark/>
          </w:tcPr>
          <w:p w14:paraId="7EC61CE9"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0,96   </w:t>
            </w:r>
          </w:p>
        </w:tc>
        <w:tc>
          <w:tcPr>
            <w:tcW w:w="361" w:type="pct"/>
            <w:tcBorders>
              <w:top w:val="nil"/>
              <w:left w:val="nil"/>
              <w:bottom w:val="single" w:sz="4" w:space="0" w:color="auto"/>
              <w:right w:val="single" w:sz="4" w:space="0" w:color="auto"/>
            </w:tcBorders>
            <w:shd w:val="clear" w:color="auto" w:fill="auto"/>
            <w:vAlign w:val="center"/>
            <w:hideMark/>
          </w:tcPr>
          <w:p w14:paraId="1150180D"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3 548,75   </w:t>
            </w:r>
          </w:p>
        </w:tc>
        <w:tc>
          <w:tcPr>
            <w:tcW w:w="322" w:type="pct"/>
            <w:tcBorders>
              <w:top w:val="nil"/>
              <w:left w:val="nil"/>
              <w:bottom w:val="single" w:sz="4" w:space="0" w:color="auto"/>
              <w:right w:val="single" w:sz="4" w:space="0" w:color="auto"/>
            </w:tcBorders>
            <w:shd w:val="clear" w:color="auto" w:fill="auto"/>
            <w:vAlign w:val="center"/>
            <w:hideMark/>
          </w:tcPr>
          <w:p w14:paraId="48B75282"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3 713 685,21   </w:t>
            </w:r>
          </w:p>
        </w:tc>
        <w:tc>
          <w:tcPr>
            <w:tcW w:w="300" w:type="pct"/>
            <w:tcBorders>
              <w:top w:val="nil"/>
              <w:left w:val="nil"/>
              <w:bottom w:val="single" w:sz="4" w:space="0" w:color="auto"/>
              <w:right w:val="single" w:sz="4" w:space="0" w:color="auto"/>
            </w:tcBorders>
            <w:shd w:val="clear" w:color="auto" w:fill="auto"/>
            <w:vAlign w:val="center"/>
            <w:hideMark/>
          </w:tcPr>
          <w:p w14:paraId="3BE53060"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c>
          <w:tcPr>
            <w:tcW w:w="361" w:type="pct"/>
            <w:tcBorders>
              <w:top w:val="nil"/>
              <w:left w:val="nil"/>
              <w:bottom w:val="single" w:sz="4" w:space="0" w:color="auto"/>
              <w:right w:val="single" w:sz="4" w:space="0" w:color="auto"/>
            </w:tcBorders>
            <w:shd w:val="clear" w:color="auto" w:fill="auto"/>
            <w:vAlign w:val="center"/>
            <w:hideMark/>
          </w:tcPr>
          <w:p w14:paraId="627DA2F9"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r>
      <w:tr w:rsidR="00052516" w:rsidRPr="00052516" w14:paraId="179C5CE7"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62CB7DC5" w14:textId="77777777" w:rsidR="00052516" w:rsidRPr="00052516" w:rsidRDefault="00052516" w:rsidP="00052516">
            <w:pPr>
              <w:jc w:val="right"/>
              <w:rPr>
                <w:rFonts w:eastAsia="Calibri"/>
                <w:color w:val="000000"/>
                <w:sz w:val="14"/>
                <w:szCs w:val="14"/>
                <w:lang w:eastAsia="en-US"/>
              </w:rPr>
            </w:pPr>
            <w:r w:rsidRPr="00052516">
              <w:rPr>
                <w:rFonts w:eastAsia="Calibri"/>
                <w:color w:val="000000"/>
                <w:sz w:val="14"/>
                <w:szCs w:val="14"/>
                <w:lang w:eastAsia="en-US"/>
              </w:rPr>
              <w:t>3.1.2.1.3.4</w:t>
            </w:r>
          </w:p>
        </w:tc>
        <w:tc>
          <w:tcPr>
            <w:tcW w:w="1652" w:type="pct"/>
            <w:tcBorders>
              <w:top w:val="nil"/>
              <w:left w:val="nil"/>
              <w:bottom w:val="single" w:sz="4" w:space="0" w:color="auto"/>
              <w:right w:val="single" w:sz="4" w:space="0" w:color="auto"/>
            </w:tcBorders>
            <w:shd w:val="clear" w:color="auto" w:fill="auto"/>
            <w:vAlign w:val="center"/>
            <w:hideMark/>
          </w:tcPr>
          <w:p w14:paraId="33A4D8D1"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Кабельные </w:t>
            </w:r>
            <w:proofErr w:type="gramStart"/>
            <w:r w:rsidRPr="00052516">
              <w:rPr>
                <w:rFonts w:eastAsia="Calibri"/>
                <w:color w:val="000000"/>
                <w:sz w:val="14"/>
                <w:szCs w:val="14"/>
                <w:lang w:eastAsia="en-US"/>
              </w:rPr>
              <w:t>линии</w:t>
            </w:r>
            <w:proofErr w:type="gramEnd"/>
            <w:r w:rsidRPr="00052516">
              <w:rPr>
                <w:rFonts w:eastAsia="Calibri"/>
                <w:color w:val="000000"/>
                <w:sz w:val="14"/>
                <w:szCs w:val="14"/>
                <w:lang w:eastAsia="en-US"/>
              </w:rPr>
              <w:t xml:space="preserve"> В траншеях С резиновой и пластмассовой изоляцией Многожильные от 100 до 200 квадратных мм включительно четырьмя кабелями в траншее 6-10 </w:t>
            </w:r>
            <w:proofErr w:type="spellStart"/>
            <w:r w:rsidRPr="00052516">
              <w:rPr>
                <w:rFonts w:eastAsia="Calibri"/>
                <w:color w:val="000000"/>
                <w:sz w:val="14"/>
                <w:szCs w:val="14"/>
                <w:lang w:eastAsia="en-US"/>
              </w:rPr>
              <w:t>кВ</w:t>
            </w:r>
            <w:proofErr w:type="spellEnd"/>
          </w:p>
        </w:tc>
        <w:tc>
          <w:tcPr>
            <w:tcW w:w="336" w:type="pct"/>
            <w:tcBorders>
              <w:top w:val="nil"/>
              <w:left w:val="nil"/>
              <w:bottom w:val="single" w:sz="4" w:space="0" w:color="auto"/>
              <w:right w:val="single" w:sz="4" w:space="0" w:color="auto"/>
            </w:tcBorders>
            <w:shd w:val="clear" w:color="auto" w:fill="auto"/>
            <w:vAlign w:val="center"/>
            <w:hideMark/>
          </w:tcPr>
          <w:p w14:paraId="561E9321"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8 009 373,30   </w:t>
            </w:r>
          </w:p>
        </w:tc>
        <w:tc>
          <w:tcPr>
            <w:tcW w:w="405" w:type="pct"/>
            <w:tcBorders>
              <w:top w:val="nil"/>
              <w:left w:val="nil"/>
              <w:bottom w:val="single" w:sz="4" w:space="0" w:color="auto"/>
              <w:right w:val="single" w:sz="4" w:space="0" w:color="auto"/>
            </w:tcBorders>
            <w:shd w:val="clear" w:color="auto" w:fill="auto"/>
            <w:vAlign w:val="center"/>
            <w:hideMark/>
          </w:tcPr>
          <w:p w14:paraId="6DFF4495"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0,12   </w:t>
            </w:r>
          </w:p>
        </w:tc>
        <w:tc>
          <w:tcPr>
            <w:tcW w:w="361" w:type="pct"/>
            <w:tcBorders>
              <w:top w:val="nil"/>
              <w:left w:val="nil"/>
              <w:bottom w:val="single" w:sz="4" w:space="0" w:color="auto"/>
              <w:right w:val="single" w:sz="4" w:space="0" w:color="auto"/>
            </w:tcBorders>
            <w:shd w:val="clear" w:color="auto" w:fill="auto"/>
            <w:vAlign w:val="center"/>
            <w:hideMark/>
          </w:tcPr>
          <w:p w14:paraId="74F70209"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921,08   </w:t>
            </w:r>
          </w:p>
        </w:tc>
        <w:tc>
          <w:tcPr>
            <w:tcW w:w="311" w:type="pct"/>
            <w:tcBorders>
              <w:top w:val="nil"/>
              <w:left w:val="nil"/>
              <w:bottom w:val="single" w:sz="4" w:space="0" w:color="auto"/>
              <w:right w:val="single" w:sz="4" w:space="0" w:color="auto"/>
            </w:tcBorders>
            <w:shd w:val="clear" w:color="auto" w:fill="auto"/>
            <w:vAlign w:val="center"/>
            <w:hideMark/>
          </w:tcPr>
          <w:p w14:paraId="4316017D"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7 501 886,61   </w:t>
            </w:r>
          </w:p>
        </w:tc>
        <w:tc>
          <w:tcPr>
            <w:tcW w:w="319" w:type="pct"/>
            <w:tcBorders>
              <w:top w:val="nil"/>
              <w:left w:val="nil"/>
              <w:bottom w:val="single" w:sz="4" w:space="0" w:color="auto"/>
              <w:right w:val="single" w:sz="4" w:space="0" w:color="auto"/>
            </w:tcBorders>
            <w:shd w:val="clear" w:color="auto" w:fill="auto"/>
            <w:vAlign w:val="center"/>
            <w:hideMark/>
          </w:tcPr>
          <w:p w14:paraId="3E43F9BE"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0,12   </w:t>
            </w:r>
          </w:p>
        </w:tc>
        <w:tc>
          <w:tcPr>
            <w:tcW w:w="361" w:type="pct"/>
            <w:tcBorders>
              <w:top w:val="nil"/>
              <w:left w:val="nil"/>
              <w:bottom w:val="single" w:sz="4" w:space="0" w:color="auto"/>
              <w:right w:val="single" w:sz="4" w:space="0" w:color="auto"/>
            </w:tcBorders>
            <w:shd w:val="clear" w:color="auto" w:fill="auto"/>
            <w:vAlign w:val="center"/>
            <w:hideMark/>
          </w:tcPr>
          <w:p w14:paraId="50D0C5FD"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 862,72   </w:t>
            </w:r>
          </w:p>
        </w:tc>
        <w:tc>
          <w:tcPr>
            <w:tcW w:w="322" w:type="pct"/>
            <w:tcBorders>
              <w:top w:val="nil"/>
              <w:left w:val="nil"/>
              <w:bottom w:val="single" w:sz="4" w:space="0" w:color="auto"/>
              <w:right w:val="single" w:sz="4" w:space="0" w:color="auto"/>
            </w:tcBorders>
            <w:shd w:val="clear" w:color="auto" w:fill="auto"/>
            <w:vAlign w:val="center"/>
            <w:hideMark/>
          </w:tcPr>
          <w:p w14:paraId="74485E30"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8 784 391,30   </w:t>
            </w:r>
          </w:p>
        </w:tc>
        <w:tc>
          <w:tcPr>
            <w:tcW w:w="300" w:type="pct"/>
            <w:tcBorders>
              <w:top w:val="nil"/>
              <w:left w:val="nil"/>
              <w:bottom w:val="single" w:sz="4" w:space="0" w:color="auto"/>
              <w:right w:val="single" w:sz="4" w:space="0" w:color="auto"/>
            </w:tcBorders>
            <w:shd w:val="clear" w:color="auto" w:fill="auto"/>
            <w:vAlign w:val="center"/>
            <w:hideMark/>
          </w:tcPr>
          <w:p w14:paraId="17524B21"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c>
          <w:tcPr>
            <w:tcW w:w="361" w:type="pct"/>
            <w:tcBorders>
              <w:top w:val="nil"/>
              <w:left w:val="nil"/>
              <w:bottom w:val="single" w:sz="4" w:space="0" w:color="auto"/>
              <w:right w:val="single" w:sz="4" w:space="0" w:color="auto"/>
            </w:tcBorders>
            <w:shd w:val="clear" w:color="auto" w:fill="auto"/>
            <w:vAlign w:val="center"/>
            <w:hideMark/>
          </w:tcPr>
          <w:p w14:paraId="4B18F5D9"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r>
      <w:tr w:rsidR="00052516" w:rsidRPr="00052516" w14:paraId="31ADDCFC"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64A4BFF0" w14:textId="77777777" w:rsidR="00052516" w:rsidRPr="00052516" w:rsidRDefault="00052516" w:rsidP="00052516">
            <w:pPr>
              <w:jc w:val="right"/>
              <w:rPr>
                <w:rFonts w:eastAsia="Calibri"/>
                <w:color w:val="000000"/>
                <w:sz w:val="14"/>
                <w:szCs w:val="14"/>
                <w:lang w:eastAsia="en-US"/>
              </w:rPr>
            </w:pPr>
            <w:r w:rsidRPr="00052516">
              <w:rPr>
                <w:rFonts w:eastAsia="Calibri"/>
                <w:color w:val="000000"/>
                <w:sz w:val="14"/>
                <w:szCs w:val="14"/>
                <w:lang w:eastAsia="en-US"/>
              </w:rPr>
              <w:t>3.1.2.1.4.1</w:t>
            </w:r>
          </w:p>
        </w:tc>
        <w:tc>
          <w:tcPr>
            <w:tcW w:w="1652" w:type="pct"/>
            <w:tcBorders>
              <w:top w:val="nil"/>
              <w:left w:val="nil"/>
              <w:bottom w:val="single" w:sz="4" w:space="0" w:color="auto"/>
              <w:right w:val="single" w:sz="4" w:space="0" w:color="auto"/>
            </w:tcBorders>
            <w:shd w:val="clear" w:color="auto" w:fill="auto"/>
            <w:vAlign w:val="center"/>
            <w:hideMark/>
          </w:tcPr>
          <w:p w14:paraId="1F6458F8"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Кабельные </w:t>
            </w:r>
            <w:proofErr w:type="gramStart"/>
            <w:r w:rsidRPr="00052516">
              <w:rPr>
                <w:rFonts w:eastAsia="Calibri"/>
                <w:color w:val="000000"/>
                <w:sz w:val="14"/>
                <w:szCs w:val="14"/>
                <w:lang w:eastAsia="en-US"/>
              </w:rPr>
              <w:t>линии</w:t>
            </w:r>
            <w:proofErr w:type="gramEnd"/>
            <w:r w:rsidRPr="00052516">
              <w:rPr>
                <w:rFonts w:eastAsia="Calibri"/>
                <w:color w:val="000000"/>
                <w:sz w:val="14"/>
                <w:szCs w:val="14"/>
                <w:lang w:eastAsia="en-US"/>
              </w:rPr>
              <w:t xml:space="preserve"> В траншеях С резиновой и пластмассовой изоляцией Многожильные от 200 до 250 квадратных мм включительно одним кабелем в траншее 0,4 </w:t>
            </w:r>
            <w:proofErr w:type="spellStart"/>
            <w:r w:rsidRPr="00052516">
              <w:rPr>
                <w:rFonts w:eastAsia="Calibri"/>
                <w:color w:val="000000"/>
                <w:sz w:val="14"/>
                <w:szCs w:val="14"/>
                <w:lang w:eastAsia="en-US"/>
              </w:rPr>
              <w:t>кВ</w:t>
            </w:r>
            <w:proofErr w:type="spellEnd"/>
          </w:p>
        </w:tc>
        <w:tc>
          <w:tcPr>
            <w:tcW w:w="336" w:type="pct"/>
            <w:tcBorders>
              <w:top w:val="nil"/>
              <w:left w:val="nil"/>
              <w:bottom w:val="single" w:sz="4" w:space="0" w:color="auto"/>
              <w:right w:val="single" w:sz="4" w:space="0" w:color="auto"/>
            </w:tcBorders>
            <w:shd w:val="clear" w:color="auto" w:fill="auto"/>
            <w:vAlign w:val="center"/>
            <w:hideMark/>
          </w:tcPr>
          <w:p w14:paraId="67B5E274"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3 332 294,06   </w:t>
            </w:r>
          </w:p>
        </w:tc>
        <w:tc>
          <w:tcPr>
            <w:tcW w:w="405" w:type="pct"/>
            <w:tcBorders>
              <w:top w:val="nil"/>
              <w:left w:val="nil"/>
              <w:bottom w:val="single" w:sz="4" w:space="0" w:color="auto"/>
              <w:right w:val="single" w:sz="4" w:space="0" w:color="auto"/>
            </w:tcBorders>
            <w:shd w:val="clear" w:color="auto" w:fill="auto"/>
            <w:vAlign w:val="center"/>
            <w:hideMark/>
          </w:tcPr>
          <w:p w14:paraId="47BD7D77"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1,66   </w:t>
            </w:r>
          </w:p>
        </w:tc>
        <w:tc>
          <w:tcPr>
            <w:tcW w:w="361" w:type="pct"/>
            <w:tcBorders>
              <w:top w:val="nil"/>
              <w:left w:val="nil"/>
              <w:bottom w:val="single" w:sz="4" w:space="0" w:color="auto"/>
              <w:right w:val="single" w:sz="4" w:space="0" w:color="auto"/>
            </w:tcBorders>
            <w:shd w:val="clear" w:color="auto" w:fill="auto"/>
            <w:vAlign w:val="center"/>
            <w:hideMark/>
          </w:tcPr>
          <w:p w14:paraId="4B832BB3"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5 528,28   </w:t>
            </w:r>
          </w:p>
        </w:tc>
        <w:tc>
          <w:tcPr>
            <w:tcW w:w="311" w:type="pct"/>
            <w:tcBorders>
              <w:top w:val="nil"/>
              <w:left w:val="nil"/>
              <w:bottom w:val="single" w:sz="4" w:space="0" w:color="auto"/>
              <w:right w:val="single" w:sz="4" w:space="0" w:color="auto"/>
            </w:tcBorders>
            <w:shd w:val="clear" w:color="auto" w:fill="auto"/>
            <w:vAlign w:val="center"/>
            <w:hideMark/>
          </w:tcPr>
          <w:p w14:paraId="02305A55"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3 102 804,29   </w:t>
            </w:r>
          </w:p>
        </w:tc>
        <w:tc>
          <w:tcPr>
            <w:tcW w:w="319" w:type="pct"/>
            <w:tcBorders>
              <w:top w:val="nil"/>
              <w:left w:val="nil"/>
              <w:bottom w:val="single" w:sz="4" w:space="0" w:color="auto"/>
              <w:right w:val="single" w:sz="4" w:space="0" w:color="auto"/>
            </w:tcBorders>
            <w:shd w:val="clear" w:color="auto" w:fill="auto"/>
            <w:vAlign w:val="center"/>
            <w:hideMark/>
          </w:tcPr>
          <w:p w14:paraId="14061C5D"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1,66   </w:t>
            </w:r>
          </w:p>
        </w:tc>
        <w:tc>
          <w:tcPr>
            <w:tcW w:w="361" w:type="pct"/>
            <w:tcBorders>
              <w:top w:val="nil"/>
              <w:left w:val="nil"/>
              <w:bottom w:val="single" w:sz="4" w:space="0" w:color="auto"/>
              <w:right w:val="single" w:sz="4" w:space="0" w:color="auto"/>
            </w:tcBorders>
            <w:shd w:val="clear" w:color="auto" w:fill="auto"/>
            <w:vAlign w:val="center"/>
            <w:hideMark/>
          </w:tcPr>
          <w:p w14:paraId="497AD914"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5 147,55   </w:t>
            </w:r>
          </w:p>
        </w:tc>
        <w:tc>
          <w:tcPr>
            <w:tcW w:w="322" w:type="pct"/>
            <w:tcBorders>
              <w:top w:val="nil"/>
              <w:left w:val="nil"/>
              <w:bottom w:val="single" w:sz="4" w:space="0" w:color="auto"/>
              <w:right w:val="single" w:sz="4" w:space="0" w:color="auto"/>
            </w:tcBorders>
            <w:shd w:val="clear" w:color="auto" w:fill="auto"/>
            <w:vAlign w:val="center"/>
            <w:hideMark/>
          </w:tcPr>
          <w:p w14:paraId="08E6B514"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3 683 297,16   </w:t>
            </w:r>
          </w:p>
        </w:tc>
        <w:tc>
          <w:tcPr>
            <w:tcW w:w="300" w:type="pct"/>
            <w:tcBorders>
              <w:top w:val="nil"/>
              <w:left w:val="nil"/>
              <w:bottom w:val="single" w:sz="4" w:space="0" w:color="auto"/>
              <w:right w:val="single" w:sz="4" w:space="0" w:color="auto"/>
            </w:tcBorders>
            <w:shd w:val="clear" w:color="auto" w:fill="auto"/>
            <w:vAlign w:val="center"/>
            <w:hideMark/>
          </w:tcPr>
          <w:p w14:paraId="15BD6775"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0,45   </w:t>
            </w:r>
          </w:p>
        </w:tc>
        <w:tc>
          <w:tcPr>
            <w:tcW w:w="361" w:type="pct"/>
            <w:tcBorders>
              <w:top w:val="nil"/>
              <w:left w:val="nil"/>
              <w:bottom w:val="single" w:sz="4" w:space="0" w:color="auto"/>
              <w:right w:val="single" w:sz="4" w:space="0" w:color="auto"/>
            </w:tcBorders>
            <w:shd w:val="clear" w:color="auto" w:fill="auto"/>
            <w:vAlign w:val="center"/>
            <w:hideMark/>
          </w:tcPr>
          <w:p w14:paraId="1E36A6E8"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1 670,38   </w:t>
            </w:r>
          </w:p>
        </w:tc>
      </w:tr>
      <w:tr w:rsidR="00052516" w:rsidRPr="00052516" w14:paraId="7B250487"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76038D0E" w14:textId="77777777" w:rsidR="00052516" w:rsidRPr="00052516" w:rsidRDefault="00052516" w:rsidP="00052516">
            <w:pPr>
              <w:jc w:val="right"/>
              <w:rPr>
                <w:rFonts w:eastAsia="Calibri"/>
                <w:color w:val="000000"/>
                <w:sz w:val="14"/>
                <w:szCs w:val="14"/>
                <w:lang w:eastAsia="en-US"/>
              </w:rPr>
            </w:pPr>
            <w:r w:rsidRPr="00052516">
              <w:rPr>
                <w:rFonts w:eastAsia="Calibri"/>
                <w:color w:val="000000"/>
                <w:sz w:val="14"/>
                <w:szCs w:val="14"/>
                <w:lang w:eastAsia="en-US"/>
              </w:rPr>
              <w:t>3.1.2.1.4.2</w:t>
            </w:r>
          </w:p>
        </w:tc>
        <w:tc>
          <w:tcPr>
            <w:tcW w:w="1652" w:type="pct"/>
            <w:tcBorders>
              <w:top w:val="nil"/>
              <w:left w:val="nil"/>
              <w:bottom w:val="single" w:sz="4" w:space="0" w:color="auto"/>
              <w:right w:val="single" w:sz="4" w:space="0" w:color="auto"/>
            </w:tcBorders>
            <w:shd w:val="clear" w:color="auto" w:fill="auto"/>
            <w:vAlign w:val="center"/>
            <w:hideMark/>
          </w:tcPr>
          <w:p w14:paraId="0147464E"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Кабельные </w:t>
            </w:r>
            <w:proofErr w:type="gramStart"/>
            <w:r w:rsidRPr="00052516">
              <w:rPr>
                <w:rFonts w:eastAsia="Calibri"/>
                <w:color w:val="000000"/>
                <w:sz w:val="14"/>
                <w:szCs w:val="14"/>
                <w:lang w:eastAsia="en-US"/>
              </w:rPr>
              <w:t>линии</w:t>
            </w:r>
            <w:proofErr w:type="gramEnd"/>
            <w:r w:rsidRPr="00052516">
              <w:rPr>
                <w:rFonts w:eastAsia="Calibri"/>
                <w:color w:val="000000"/>
                <w:sz w:val="14"/>
                <w:szCs w:val="14"/>
                <w:lang w:eastAsia="en-US"/>
              </w:rPr>
              <w:t xml:space="preserve"> В траншеях С резиновой и пластмассовой изоляцией Многожильные от 200 до 250 квадратных мм включительно двумя кабелями в траншее 0,4 </w:t>
            </w:r>
            <w:proofErr w:type="spellStart"/>
            <w:r w:rsidRPr="00052516">
              <w:rPr>
                <w:rFonts w:eastAsia="Calibri"/>
                <w:color w:val="000000"/>
                <w:sz w:val="14"/>
                <w:szCs w:val="14"/>
                <w:lang w:eastAsia="en-US"/>
              </w:rPr>
              <w:t>кВ</w:t>
            </w:r>
            <w:proofErr w:type="spellEnd"/>
          </w:p>
        </w:tc>
        <w:tc>
          <w:tcPr>
            <w:tcW w:w="336" w:type="pct"/>
            <w:tcBorders>
              <w:top w:val="nil"/>
              <w:left w:val="nil"/>
              <w:bottom w:val="single" w:sz="4" w:space="0" w:color="auto"/>
              <w:right w:val="single" w:sz="4" w:space="0" w:color="auto"/>
            </w:tcBorders>
            <w:shd w:val="clear" w:color="auto" w:fill="auto"/>
            <w:vAlign w:val="center"/>
            <w:hideMark/>
          </w:tcPr>
          <w:p w14:paraId="2660C753"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4 528 769,57   </w:t>
            </w:r>
          </w:p>
        </w:tc>
        <w:tc>
          <w:tcPr>
            <w:tcW w:w="405" w:type="pct"/>
            <w:tcBorders>
              <w:top w:val="nil"/>
              <w:left w:val="nil"/>
              <w:bottom w:val="single" w:sz="4" w:space="0" w:color="auto"/>
              <w:right w:val="single" w:sz="4" w:space="0" w:color="auto"/>
            </w:tcBorders>
            <w:shd w:val="clear" w:color="auto" w:fill="auto"/>
            <w:vAlign w:val="center"/>
            <w:hideMark/>
          </w:tcPr>
          <w:p w14:paraId="69CB7C57"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0,65   </w:t>
            </w:r>
          </w:p>
        </w:tc>
        <w:tc>
          <w:tcPr>
            <w:tcW w:w="361" w:type="pct"/>
            <w:tcBorders>
              <w:top w:val="nil"/>
              <w:left w:val="nil"/>
              <w:bottom w:val="single" w:sz="4" w:space="0" w:color="auto"/>
              <w:right w:val="single" w:sz="4" w:space="0" w:color="auto"/>
            </w:tcBorders>
            <w:shd w:val="clear" w:color="auto" w:fill="auto"/>
            <w:vAlign w:val="center"/>
            <w:hideMark/>
          </w:tcPr>
          <w:p w14:paraId="3E6DFBFF"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2 925,59   </w:t>
            </w:r>
          </w:p>
        </w:tc>
        <w:tc>
          <w:tcPr>
            <w:tcW w:w="311" w:type="pct"/>
            <w:tcBorders>
              <w:top w:val="nil"/>
              <w:left w:val="nil"/>
              <w:bottom w:val="single" w:sz="4" w:space="0" w:color="auto"/>
              <w:right w:val="single" w:sz="4" w:space="0" w:color="auto"/>
            </w:tcBorders>
            <w:shd w:val="clear" w:color="auto" w:fill="auto"/>
            <w:vAlign w:val="center"/>
            <w:hideMark/>
          </w:tcPr>
          <w:p w14:paraId="1C693477"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3 819 712,13   </w:t>
            </w:r>
          </w:p>
        </w:tc>
        <w:tc>
          <w:tcPr>
            <w:tcW w:w="319" w:type="pct"/>
            <w:tcBorders>
              <w:top w:val="nil"/>
              <w:left w:val="nil"/>
              <w:bottom w:val="single" w:sz="4" w:space="0" w:color="auto"/>
              <w:right w:val="single" w:sz="4" w:space="0" w:color="auto"/>
            </w:tcBorders>
            <w:shd w:val="clear" w:color="auto" w:fill="auto"/>
            <w:vAlign w:val="center"/>
            <w:hideMark/>
          </w:tcPr>
          <w:p w14:paraId="0B0E7002"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0,65   </w:t>
            </w:r>
          </w:p>
        </w:tc>
        <w:tc>
          <w:tcPr>
            <w:tcW w:w="361" w:type="pct"/>
            <w:tcBorders>
              <w:top w:val="nil"/>
              <w:left w:val="nil"/>
              <w:bottom w:val="single" w:sz="4" w:space="0" w:color="auto"/>
              <w:right w:val="single" w:sz="4" w:space="0" w:color="auto"/>
            </w:tcBorders>
            <w:shd w:val="clear" w:color="auto" w:fill="auto"/>
            <w:vAlign w:val="center"/>
            <w:hideMark/>
          </w:tcPr>
          <w:p w14:paraId="43EBA7BC"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  2 467,53   </w:t>
            </w:r>
          </w:p>
        </w:tc>
        <w:tc>
          <w:tcPr>
            <w:tcW w:w="322" w:type="pct"/>
            <w:tcBorders>
              <w:top w:val="nil"/>
              <w:left w:val="nil"/>
              <w:bottom w:val="single" w:sz="4" w:space="0" w:color="auto"/>
              <w:right w:val="single" w:sz="4" w:space="0" w:color="auto"/>
            </w:tcBorders>
            <w:shd w:val="clear" w:color="auto" w:fill="auto"/>
            <w:vAlign w:val="center"/>
            <w:hideMark/>
          </w:tcPr>
          <w:p w14:paraId="428EBB2D"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4 241 968,09   </w:t>
            </w:r>
          </w:p>
        </w:tc>
        <w:tc>
          <w:tcPr>
            <w:tcW w:w="300" w:type="pct"/>
            <w:tcBorders>
              <w:top w:val="nil"/>
              <w:left w:val="nil"/>
              <w:bottom w:val="single" w:sz="4" w:space="0" w:color="auto"/>
              <w:right w:val="single" w:sz="4" w:space="0" w:color="auto"/>
            </w:tcBorders>
            <w:shd w:val="clear" w:color="auto" w:fill="auto"/>
            <w:vAlign w:val="center"/>
            <w:hideMark/>
          </w:tcPr>
          <w:p w14:paraId="78AF8C0E"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0,04   </w:t>
            </w:r>
          </w:p>
        </w:tc>
        <w:tc>
          <w:tcPr>
            <w:tcW w:w="361" w:type="pct"/>
            <w:tcBorders>
              <w:top w:val="nil"/>
              <w:left w:val="nil"/>
              <w:bottom w:val="single" w:sz="4" w:space="0" w:color="auto"/>
              <w:right w:val="single" w:sz="4" w:space="0" w:color="auto"/>
            </w:tcBorders>
            <w:shd w:val="clear" w:color="auto" w:fill="auto"/>
            <w:vAlign w:val="center"/>
            <w:hideMark/>
          </w:tcPr>
          <w:p w14:paraId="019CE5B5"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178,16   </w:t>
            </w:r>
          </w:p>
        </w:tc>
      </w:tr>
      <w:tr w:rsidR="00052516" w:rsidRPr="00052516" w14:paraId="7717C452"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562B9C97" w14:textId="77777777" w:rsidR="00052516" w:rsidRPr="00052516" w:rsidRDefault="00052516" w:rsidP="00052516">
            <w:pPr>
              <w:jc w:val="right"/>
              <w:rPr>
                <w:rFonts w:eastAsia="Calibri"/>
                <w:color w:val="000000"/>
                <w:sz w:val="14"/>
                <w:szCs w:val="14"/>
                <w:lang w:eastAsia="en-US"/>
              </w:rPr>
            </w:pPr>
            <w:r w:rsidRPr="00052516">
              <w:rPr>
                <w:rFonts w:eastAsia="Calibri"/>
                <w:color w:val="000000"/>
                <w:sz w:val="14"/>
                <w:szCs w:val="14"/>
                <w:lang w:eastAsia="en-US"/>
              </w:rPr>
              <w:t>3.6.1.1.2.1</w:t>
            </w:r>
          </w:p>
        </w:tc>
        <w:tc>
          <w:tcPr>
            <w:tcW w:w="1652" w:type="pct"/>
            <w:tcBorders>
              <w:top w:val="nil"/>
              <w:left w:val="nil"/>
              <w:bottom w:val="single" w:sz="4" w:space="0" w:color="auto"/>
              <w:right w:val="single" w:sz="4" w:space="0" w:color="auto"/>
            </w:tcBorders>
            <w:shd w:val="clear" w:color="auto" w:fill="auto"/>
            <w:vAlign w:val="center"/>
            <w:hideMark/>
          </w:tcPr>
          <w:p w14:paraId="6223214C"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Кабельные линии Метод ГНБ С резиновой и пластмассовой изоляцией Одножильные от 50 до 100 квадратных мм включительно с одной трубой в скважине 6-10 </w:t>
            </w:r>
            <w:proofErr w:type="spellStart"/>
            <w:r w:rsidRPr="00052516">
              <w:rPr>
                <w:rFonts w:eastAsia="Calibri"/>
                <w:color w:val="000000"/>
                <w:sz w:val="14"/>
                <w:szCs w:val="14"/>
                <w:lang w:eastAsia="en-US"/>
              </w:rPr>
              <w:t>кВ</w:t>
            </w:r>
            <w:proofErr w:type="spellEnd"/>
          </w:p>
        </w:tc>
        <w:tc>
          <w:tcPr>
            <w:tcW w:w="336" w:type="pct"/>
            <w:tcBorders>
              <w:top w:val="nil"/>
              <w:left w:val="nil"/>
              <w:bottom w:val="single" w:sz="4" w:space="0" w:color="auto"/>
              <w:right w:val="single" w:sz="4" w:space="0" w:color="auto"/>
            </w:tcBorders>
            <w:shd w:val="clear" w:color="auto" w:fill="auto"/>
            <w:vAlign w:val="center"/>
            <w:hideMark/>
          </w:tcPr>
          <w:p w14:paraId="78C155A5"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3 325 246,82   </w:t>
            </w:r>
          </w:p>
        </w:tc>
        <w:tc>
          <w:tcPr>
            <w:tcW w:w="405" w:type="pct"/>
            <w:tcBorders>
              <w:top w:val="nil"/>
              <w:left w:val="nil"/>
              <w:bottom w:val="single" w:sz="4" w:space="0" w:color="auto"/>
              <w:right w:val="single" w:sz="4" w:space="0" w:color="auto"/>
            </w:tcBorders>
            <w:shd w:val="clear" w:color="auto" w:fill="auto"/>
            <w:vAlign w:val="center"/>
            <w:hideMark/>
          </w:tcPr>
          <w:p w14:paraId="2BFF9081"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0,16   </w:t>
            </w:r>
          </w:p>
        </w:tc>
        <w:tc>
          <w:tcPr>
            <w:tcW w:w="361" w:type="pct"/>
            <w:tcBorders>
              <w:top w:val="nil"/>
              <w:left w:val="nil"/>
              <w:bottom w:val="single" w:sz="4" w:space="0" w:color="auto"/>
              <w:right w:val="single" w:sz="4" w:space="0" w:color="auto"/>
            </w:tcBorders>
            <w:shd w:val="clear" w:color="auto" w:fill="auto"/>
            <w:vAlign w:val="center"/>
            <w:hideMark/>
          </w:tcPr>
          <w:p w14:paraId="06577E8E"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522,06   </w:t>
            </w:r>
          </w:p>
        </w:tc>
        <w:tc>
          <w:tcPr>
            <w:tcW w:w="311" w:type="pct"/>
            <w:tcBorders>
              <w:top w:val="nil"/>
              <w:left w:val="nil"/>
              <w:bottom w:val="single" w:sz="4" w:space="0" w:color="auto"/>
              <w:right w:val="single" w:sz="4" w:space="0" w:color="auto"/>
            </w:tcBorders>
            <w:shd w:val="clear" w:color="auto" w:fill="auto"/>
            <w:vAlign w:val="center"/>
            <w:hideMark/>
          </w:tcPr>
          <w:p w14:paraId="659ED152"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8 938 703,24   </w:t>
            </w:r>
          </w:p>
        </w:tc>
        <w:tc>
          <w:tcPr>
            <w:tcW w:w="319" w:type="pct"/>
            <w:tcBorders>
              <w:top w:val="nil"/>
              <w:left w:val="nil"/>
              <w:bottom w:val="single" w:sz="4" w:space="0" w:color="auto"/>
              <w:right w:val="single" w:sz="4" w:space="0" w:color="auto"/>
            </w:tcBorders>
            <w:shd w:val="clear" w:color="auto" w:fill="auto"/>
            <w:vAlign w:val="center"/>
            <w:hideMark/>
          </w:tcPr>
          <w:p w14:paraId="18D1186C"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0,16   </w:t>
            </w:r>
          </w:p>
        </w:tc>
        <w:tc>
          <w:tcPr>
            <w:tcW w:w="361" w:type="pct"/>
            <w:tcBorders>
              <w:top w:val="nil"/>
              <w:left w:val="nil"/>
              <w:bottom w:val="single" w:sz="4" w:space="0" w:color="auto"/>
              <w:right w:val="single" w:sz="4" w:space="0" w:color="auto"/>
            </w:tcBorders>
            <w:shd w:val="clear" w:color="auto" w:fill="auto"/>
            <w:vAlign w:val="center"/>
            <w:hideMark/>
          </w:tcPr>
          <w:p w14:paraId="28A2B4B6"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1 403,38   </w:t>
            </w:r>
          </w:p>
        </w:tc>
        <w:tc>
          <w:tcPr>
            <w:tcW w:w="322" w:type="pct"/>
            <w:tcBorders>
              <w:top w:val="nil"/>
              <w:left w:val="nil"/>
              <w:bottom w:val="single" w:sz="4" w:space="0" w:color="auto"/>
              <w:right w:val="single" w:sz="4" w:space="0" w:color="auto"/>
            </w:tcBorders>
            <w:shd w:val="clear" w:color="auto" w:fill="auto"/>
            <w:vAlign w:val="center"/>
            <w:hideMark/>
          </w:tcPr>
          <w:p w14:paraId="04FB7CEB"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10 208 737,37   </w:t>
            </w:r>
          </w:p>
        </w:tc>
        <w:tc>
          <w:tcPr>
            <w:tcW w:w="300" w:type="pct"/>
            <w:tcBorders>
              <w:top w:val="nil"/>
              <w:left w:val="nil"/>
              <w:bottom w:val="single" w:sz="4" w:space="0" w:color="auto"/>
              <w:right w:val="single" w:sz="4" w:space="0" w:color="auto"/>
            </w:tcBorders>
            <w:shd w:val="clear" w:color="auto" w:fill="auto"/>
            <w:vAlign w:val="center"/>
            <w:hideMark/>
          </w:tcPr>
          <w:p w14:paraId="3EF3EBD5"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c>
          <w:tcPr>
            <w:tcW w:w="361" w:type="pct"/>
            <w:tcBorders>
              <w:top w:val="nil"/>
              <w:left w:val="nil"/>
              <w:bottom w:val="single" w:sz="4" w:space="0" w:color="auto"/>
              <w:right w:val="single" w:sz="4" w:space="0" w:color="auto"/>
            </w:tcBorders>
            <w:shd w:val="clear" w:color="auto" w:fill="auto"/>
            <w:vAlign w:val="center"/>
            <w:hideMark/>
          </w:tcPr>
          <w:p w14:paraId="2EAB2784"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r>
      <w:tr w:rsidR="00052516" w:rsidRPr="00052516" w14:paraId="46BA9BA1"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65D38808" w14:textId="77777777" w:rsidR="00052516" w:rsidRPr="00052516" w:rsidRDefault="00052516" w:rsidP="00052516">
            <w:pPr>
              <w:jc w:val="right"/>
              <w:rPr>
                <w:rFonts w:eastAsia="Calibri"/>
                <w:color w:val="000000"/>
                <w:sz w:val="14"/>
                <w:szCs w:val="14"/>
                <w:lang w:eastAsia="en-US"/>
              </w:rPr>
            </w:pPr>
            <w:r w:rsidRPr="00052516">
              <w:rPr>
                <w:rFonts w:eastAsia="Calibri"/>
                <w:color w:val="000000"/>
                <w:sz w:val="14"/>
                <w:szCs w:val="14"/>
                <w:lang w:eastAsia="en-US"/>
              </w:rPr>
              <w:t>3.6.1.1.3.1</w:t>
            </w:r>
          </w:p>
        </w:tc>
        <w:tc>
          <w:tcPr>
            <w:tcW w:w="1652" w:type="pct"/>
            <w:tcBorders>
              <w:top w:val="nil"/>
              <w:left w:val="nil"/>
              <w:bottom w:val="single" w:sz="4" w:space="0" w:color="auto"/>
              <w:right w:val="single" w:sz="4" w:space="0" w:color="auto"/>
            </w:tcBorders>
            <w:shd w:val="clear" w:color="auto" w:fill="auto"/>
            <w:vAlign w:val="center"/>
            <w:hideMark/>
          </w:tcPr>
          <w:p w14:paraId="7F1679B0"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Кабельные линии Метод ГНБ С резиновой и пластмассовой изоляцией Одножильные от 100 до 200 квадратных мм включительно с одной трубой в скважине 6-10 </w:t>
            </w:r>
            <w:proofErr w:type="spellStart"/>
            <w:r w:rsidRPr="00052516">
              <w:rPr>
                <w:rFonts w:eastAsia="Calibri"/>
                <w:color w:val="000000"/>
                <w:sz w:val="14"/>
                <w:szCs w:val="14"/>
                <w:lang w:eastAsia="en-US"/>
              </w:rPr>
              <w:t>кВ</w:t>
            </w:r>
            <w:proofErr w:type="spellEnd"/>
          </w:p>
        </w:tc>
        <w:tc>
          <w:tcPr>
            <w:tcW w:w="336" w:type="pct"/>
            <w:tcBorders>
              <w:top w:val="nil"/>
              <w:left w:val="nil"/>
              <w:bottom w:val="single" w:sz="4" w:space="0" w:color="auto"/>
              <w:right w:val="single" w:sz="4" w:space="0" w:color="auto"/>
            </w:tcBorders>
            <w:shd w:val="clear" w:color="auto" w:fill="auto"/>
            <w:vAlign w:val="center"/>
            <w:hideMark/>
          </w:tcPr>
          <w:p w14:paraId="1C474C87"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2 805 371,83   </w:t>
            </w:r>
          </w:p>
        </w:tc>
        <w:tc>
          <w:tcPr>
            <w:tcW w:w="405" w:type="pct"/>
            <w:tcBorders>
              <w:top w:val="nil"/>
              <w:left w:val="nil"/>
              <w:bottom w:val="single" w:sz="4" w:space="0" w:color="auto"/>
              <w:right w:val="single" w:sz="4" w:space="0" w:color="auto"/>
            </w:tcBorders>
            <w:shd w:val="clear" w:color="auto" w:fill="auto"/>
            <w:vAlign w:val="center"/>
            <w:hideMark/>
          </w:tcPr>
          <w:p w14:paraId="764F869F"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0,42   </w:t>
            </w:r>
          </w:p>
        </w:tc>
        <w:tc>
          <w:tcPr>
            <w:tcW w:w="361" w:type="pct"/>
            <w:tcBorders>
              <w:top w:val="nil"/>
              <w:left w:val="nil"/>
              <w:bottom w:val="single" w:sz="4" w:space="0" w:color="auto"/>
              <w:right w:val="single" w:sz="4" w:space="0" w:color="auto"/>
            </w:tcBorders>
            <w:shd w:val="clear" w:color="auto" w:fill="auto"/>
            <w:vAlign w:val="center"/>
            <w:hideMark/>
          </w:tcPr>
          <w:p w14:paraId="63EC68B6"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1 167,03   </w:t>
            </w:r>
          </w:p>
        </w:tc>
        <w:tc>
          <w:tcPr>
            <w:tcW w:w="311" w:type="pct"/>
            <w:tcBorders>
              <w:top w:val="nil"/>
              <w:left w:val="nil"/>
              <w:bottom w:val="single" w:sz="4" w:space="0" w:color="auto"/>
              <w:right w:val="single" w:sz="4" w:space="0" w:color="auto"/>
            </w:tcBorders>
            <w:shd w:val="clear" w:color="auto" w:fill="auto"/>
            <w:vAlign w:val="center"/>
            <w:hideMark/>
          </w:tcPr>
          <w:p w14:paraId="7F79FE22"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9 169 732,74   </w:t>
            </w:r>
          </w:p>
        </w:tc>
        <w:tc>
          <w:tcPr>
            <w:tcW w:w="319" w:type="pct"/>
            <w:tcBorders>
              <w:top w:val="nil"/>
              <w:left w:val="nil"/>
              <w:bottom w:val="single" w:sz="4" w:space="0" w:color="auto"/>
              <w:right w:val="single" w:sz="4" w:space="0" w:color="auto"/>
            </w:tcBorders>
            <w:shd w:val="clear" w:color="auto" w:fill="auto"/>
            <w:vAlign w:val="center"/>
            <w:hideMark/>
          </w:tcPr>
          <w:p w14:paraId="06174D66"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0,42   </w:t>
            </w:r>
          </w:p>
        </w:tc>
        <w:tc>
          <w:tcPr>
            <w:tcW w:w="361" w:type="pct"/>
            <w:tcBorders>
              <w:top w:val="nil"/>
              <w:left w:val="nil"/>
              <w:bottom w:val="single" w:sz="4" w:space="0" w:color="auto"/>
              <w:right w:val="single" w:sz="4" w:space="0" w:color="auto"/>
            </w:tcBorders>
            <w:shd w:val="clear" w:color="auto" w:fill="auto"/>
            <w:vAlign w:val="center"/>
            <w:hideMark/>
          </w:tcPr>
          <w:p w14:paraId="4700FD06"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3 814,61   </w:t>
            </w:r>
          </w:p>
        </w:tc>
        <w:tc>
          <w:tcPr>
            <w:tcW w:w="322" w:type="pct"/>
            <w:tcBorders>
              <w:top w:val="nil"/>
              <w:left w:val="nil"/>
              <w:bottom w:val="single" w:sz="4" w:space="0" w:color="auto"/>
              <w:right w:val="single" w:sz="4" w:space="0" w:color="auto"/>
            </w:tcBorders>
            <w:shd w:val="clear" w:color="auto" w:fill="auto"/>
            <w:vAlign w:val="center"/>
            <w:hideMark/>
          </w:tcPr>
          <w:p w14:paraId="0BF7A726"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10 416 012,78   </w:t>
            </w:r>
          </w:p>
        </w:tc>
        <w:tc>
          <w:tcPr>
            <w:tcW w:w="300" w:type="pct"/>
            <w:tcBorders>
              <w:top w:val="nil"/>
              <w:left w:val="nil"/>
              <w:bottom w:val="single" w:sz="4" w:space="0" w:color="auto"/>
              <w:right w:val="single" w:sz="4" w:space="0" w:color="auto"/>
            </w:tcBorders>
            <w:shd w:val="clear" w:color="auto" w:fill="auto"/>
            <w:vAlign w:val="center"/>
            <w:hideMark/>
          </w:tcPr>
          <w:p w14:paraId="36D419B9"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c>
          <w:tcPr>
            <w:tcW w:w="361" w:type="pct"/>
            <w:tcBorders>
              <w:top w:val="nil"/>
              <w:left w:val="nil"/>
              <w:bottom w:val="single" w:sz="4" w:space="0" w:color="auto"/>
              <w:right w:val="single" w:sz="4" w:space="0" w:color="auto"/>
            </w:tcBorders>
            <w:shd w:val="clear" w:color="auto" w:fill="auto"/>
            <w:vAlign w:val="center"/>
            <w:hideMark/>
          </w:tcPr>
          <w:p w14:paraId="01EB9B8A"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r>
      <w:tr w:rsidR="00052516" w:rsidRPr="00052516" w14:paraId="5740E4CB"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7FF1468E" w14:textId="77777777" w:rsidR="00052516" w:rsidRPr="00052516" w:rsidRDefault="00052516" w:rsidP="00052516">
            <w:pPr>
              <w:jc w:val="right"/>
              <w:rPr>
                <w:rFonts w:eastAsia="Calibri"/>
                <w:color w:val="000000"/>
                <w:sz w:val="14"/>
                <w:szCs w:val="14"/>
                <w:lang w:eastAsia="en-US"/>
              </w:rPr>
            </w:pPr>
            <w:r w:rsidRPr="00052516">
              <w:rPr>
                <w:rFonts w:eastAsia="Calibri"/>
                <w:color w:val="000000"/>
                <w:sz w:val="14"/>
                <w:szCs w:val="14"/>
                <w:lang w:eastAsia="en-US"/>
              </w:rPr>
              <w:t>3.6.2.1.2.1</w:t>
            </w:r>
          </w:p>
        </w:tc>
        <w:tc>
          <w:tcPr>
            <w:tcW w:w="1652" w:type="pct"/>
            <w:tcBorders>
              <w:top w:val="nil"/>
              <w:left w:val="nil"/>
              <w:bottom w:val="single" w:sz="4" w:space="0" w:color="auto"/>
              <w:right w:val="single" w:sz="4" w:space="0" w:color="auto"/>
            </w:tcBorders>
            <w:shd w:val="clear" w:color="auto" w:fill="auto"/>
            <w:vAlign w:val="center"/>
            <w:hideMark/>
          </w:tcPr>
          <w:p w14:paraId="662CA8F9"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Кабельные линии Метод ГНБ С резиновой и пластмассовой изоляцией Многожильные от 50 до 100 квадратных мм включительно с одной трубой в скважине 0,4 </w:t>
            </w:r>
            <w:proofErr w:type="spellStart"/>
            <w:r w:rsidRPr="00052516">
              <w:rPr>
                <w:rFonts w:eastAsia="Calibri"/>
                <w:color w:val="000000"/>
                <w:sz w:val="14"/>
                <w:szCs w:val="14"/>
                <w:lang w:eastAsia="en-US"/>
              </w:rPr>
              <w:t>кВ</w:t>
            </w:r>
            <w:proofErr w:type="spellEnd"/>
          </w:p>
        </w:tc>
        <w:tc>
          <w:tcPr>
            <w:tcW w:w="336" w:type="pct"/>
            <w:tcBorders>
              <w:top w:val="nil"/>
              <w:left w:val="nil"/>
              <w:bottom w:val="single" w:sz="4" w:space="0" w:color="auto"/>
              <w:right w:val="single" w:sz="4" w:space="0" w:color="auto"/>
            </w:tcBorders>
            <w:shd w:val="clear" w:color="auto" w:fill="auto"/>
            <w:vAlign w:val="center"/>
            <w:hideMark/>
          </w:tcPr>
          <w:p w14:paraId="5A5B4E2B"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 2 810 019,69   </w:t>
            </w:r>
          </w:p>
        </w:tc>
        <w:tc>
          <w:tcPr>
            <w:tcW w:w="405" w:type="pct"/>
            <w:tcBorders>
              <w:top w:val="nil"/>
              <w:left w:val="nil"/>
              <w:bottom w:val="single" w:sz="4" w:space="0" w:color="auto"/>
              <w:right w:val="single" w:sz="4" w:space="0" w:color="auto"/>
            </w:tcBorders>
            <w:shd w:val="clear" w:color="auto" w:fill="auto"/>
            <w:vAlign w:val="center"/>
            <w:hideMark/>
          </w:tcPr>
          <w:p w14:paraId="7BD2AF2B"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1,33   </w:t>
            </w:r>
          </w:p>
        </w:tc>
        <w:tc>
          <w:tcPr>
            <w:tcW w:w="361" w:type="pct"/>
            <w:tcBorders>
              <w:top w:val="nil"/>
              <w:left w:val="nil"/>
              <w:bottom w:val="single" w:sz="4" w:space="0" w:color="auto"/>
              <w:right w:val="single" w:sz="4" w:space="0" w:color="auto"/>
            </w:tcBorders>
            <w:shd w:val="clear" w:color="auto" w:fill="auto"/>
            <w:vAlign w:val="center"/>
            <w:hideMark/>
          </w:tcPr>
          <w:p w14:paraId="5C9705DF"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3 745,76   </w:t>
            </w:r>
          </w:p>
        </w:tc>
        <w:tc>
          <w:tcPr>
            <w:tcW w:w="311" w:type="pct"/>
            <w:tcBorders>
              <w:top w:val="nil"/>
              <w:left w:val="nil"/>
              <w:bottom w:val="single" w:sz="4" w:space="0" w:color="auto"/>
              <w:right w:val="single" w:sz="4" w:space="0" w:color="auto"/>
            </w:tcBorders>
            <w:shd w:val="clear" w:color="auto" w:fill="auto"/>
            <w:vAlign w:val="center"/>
            <w:hideMark/>
          </w:tcPr>
          <w:p w14:paraId="28C92297"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4 320 162,14   </w:t>
            </w:r>
          </w:p>
        </w:tc>
        <w:tc>
          <w:tcPr>
            <w:tcW w:w="319" w:type="pct"/>
            <w:tcBorders>
              <w:top w:val="nil"/>
              <w:left w:val="nil"/>
              <w:bottom w:val="single" w:sz="4" w:space="0" w:color="auto"/>
              <w:right w:val="single" w:sz="4" w:space="0" w:color="auto"/>
            </w:tcBorders>
            <w:shd w:val="clear" w:color="auto" w:fill="auto"/>
            <w:vAlign w:val="center"/>
            <w:hideMark/>
          </w:tcPr>
          <w:p w14:paraId="4740C7E2"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1,33   </w:t>
            </w:r>
          </w:p>
        </w:tc>
        <w:tc>
          <w:tcPr>
            <w:tcW w:w="361" w:type="pct"/>
            <w:tcBorders>
              <w:top w:val="nil"/>
              <w:left w:val="nil"/>
              <w:bottom w:val="single" w:sz="4" w:space="0" w:color="auto"/>
              <w:right w:val="single" w:sz="4" w:space="0" w:color="auto"/>
            </w:tcBorders>
            <w:shd w:val="clear" w:color="auto" w:fill="auto"/>
            <w:vAlign w:val="center"/>
            <w:hideMark/>
          </w:tcPr>
          <w:p w14:paraId="1B40F874"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5 758,78   </w:t>
            </w:r>
          </w:p>
        </w:tc>
        <w:tc>
          <w:tcPr>
            <w:tcW w:w="322" w:type="pct"/>
            <w:tcBorders>
              <w:top w:val="nil"/>
              <w:left w:val="nil"/>
              <w:bottom w:val="single" w:sz="4" w:space="0" w:color="auto"/>
              <w:right w:val="single" w:sz="4" w:space="0" w:color="auto"/>
            </w:tcBorders>
            <w:shd w:val="clear" w:color="auto" w:fill="auto"/>
            <w:vAlign w:val="center"/>
            <w:hideMark/>
          </w:tcPr>
          <w:p w14:paraId="26883B55"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5 489 651,57   </w:t>
            </w:r>
          </w:p>
        </w:tc>
        <w:tc>
          <w:tcPr>
            <w:tcW w:w="300" w:type="pct"/>
            <w:tcBorders>
              <w:top w:val="nil"/>
              <w:left w:val="nil"/>
              <w:bottom w:val="single" w:sz="4" w:space="0" w:color="auto"/>
              <w:right w:val="single" w:sz="4" w:space="0" w:color="auto"/>
            </w:tcBorders>
            <w:shd w:val="clear" w:color="auto" w:fill="auto"/>
            <w:vAlign w:val="center"/>
            <w:hideMark/>
          </w:tcPr>
          <w:p w14:paraId="5358E067"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0,29   </w:t>
            </w:r>
          </w:p>
        </w:tc>
        <w:tc>
          <w:tcPr>
            <w:tcW w:w="361" w:type="pct"/>
            <w:tcBorders>
              <w:top w:val="nil"/>
              <w:left w:val="nil"/>
              <w:bottom w:val="single" w:sz="4" w:space="0" w:color="auto"/>
              <w:right w:val="single" w:sz="4" w:space="0" w:color="auto"/>
            </w:tcBorders>
            <w:shd w:val="clear" w:color="auto" w:fill="auto"/>
            <w:vAlign w:val="center"/>
            <w:hideMark/>
          </w:tcPr>
          <w:p w14:paraId="13A5B5EC"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1 602,98   </w:t>
            </w:r>
          </w:p>
        </w:tc>
      </w:tr>
      <w:tr w:rsidR="00052516" w:rsidRPr="00052516" w14:paraId="576F9A35"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6F961337" w14:textId="77777777" w:rsidR="00052516" w:rsidRPr="00052516" w:rsidRDefault="00052516" w:rsidP="00052516">
            <w:pPr>
              <w:jc w:val="right"/>
              <w:rPr>
                <w:rFonts w:eastAsia="Calibri"/>
                <w:color w:val="000000"/>
                <w:sz w:val="14"/>
                <w:szCs w:val="14"/>
                <w:lang w:eastAsia="en-US"/>
              </w:rPr>
            </w:pPr>
            <w:r w:rsidRPr="00052516">
              <w:rPr>
                <w:rFonts w:eastAsia="Calibri"/>
                <w:color w:val="000000"/>
                <w:sz w:val="14"/>
                <w:szCs w:val="14"/>
                <w:lang w:eastAsia="en-US"/>
              </w:rPr>
              <w:t>3.6.2.1.2.1</w:t>
            </w:r>
          </w:p>
        </w:tc>
        <w:tc>
          <w:tcPr>
            <w:tcW w:w="1652" w:type="pct"/>
            <w:tcBorders>
              <w:top w:val="nil"/>
              <w:left w:val="nil"/>
              <w:bottom w:val="single" w:sz="4" w:space="0" w:color="auto"/>
              <w:right w:val="single" w:sz="4" w:space="0" w:color="auto"/>
            </w:tcBorders>
            <w:shd w:val="clear" w:color="auto" w:fill="auto"/>
            <w:vAlign w:val="center"/>
            <w:hideMark/>
          </w:tcPr>
          <w:p w14:paraId="6B6C0C28"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Кабельные линии Метод ГНБ С резиновой и пластмассовой изоляцией Многожильные от 50 до 100 квадратных мм включительно с одной трубой в скважине 6-10 </w:t>
            </w:r>
            <w:proofErr w:type="spellStart"/>
            <w:r w:rsidRPr="00052516">
              <w:rPr>
                <w:rFonts w:eastAsia="Calibri"/>
                <w:color w:val="000000"/>
                <w:sz w:val="14"/>
                <w:szCs w:val="14"/>
                <w:lang w:eastAsia="en-US"/>
              </w:rPr>
              <w:t>кВ</w:t>
            </w:r>
            <w:proofErr w:type="spellEnd"/>
          </w:p>
        </w:tc>
        <w:tc>
          <w:tcPr>
            <w:tcW w:w="336" w:type="pct"/>
            <w:tcBorders>
              <w:top w:val="nil"/>
              <w:left w:val="nil"/>
              <w:bottom w:val="single" w:sz="4" w:space="0" w:color="auto"/>
              <w:right w:val="single" w:sz="4" w:space="0" w:color="auto"/>
            </w:tcBorders>
            <w:shd w:val="clear" w:color="auto" w:fill="auto"/>
            <w:vAlign w:val="center"/>
            <w:hideMark/>
          </w:tcPr>
          <w:p w14:paraId="2B1B3904"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3 121 298,67   </w:t>
            </w:r>
          </w:p>
        </w:tc>
        <w:tc>
          <w:tcPr>
            <w:tcW w:w="405" w:type="pct"/>
            <w:tcBorders>
              <w:top w:val="nil"/>
              <w:left w:val="nil"/>
              <w:bottom w:val="single" w:sz="4" w:space="0" w:color="auto"/>
              <w:right w:val="single" w:sz="4" w:space="0" w:color="auto"/>
            </w:tcBorders>
            <w:shd w:val="clear" w:color="auto" w:fill="auto"/>
            <w:vAlign w:val="center"/>
            <w:hideMark/>
          </w:tcPr>
          <w:p w14:paraId="4E672A3D"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1,51   </w:t>
            </w:r>
          </w:p>
        </w:tc>
        <w:tc>
          <w:tcPr>
            <w:tcW w:w="361" w:type="pct"/>
            <w:tcBorders>
              <w:top w:val="nil"/>
              <w:left w:val="nil"/>
              <w:bottom w:val="single" w:sz="4" w:space="0" w:color="auto"/>
              <w:right w:val="single" w:sz="4" w:space="0" w:color="auto"/>
            </w:tcBorders>
            <w:shd w:val="clear" w:color="auto" w:fill="auto"/>
            <w:vAlign w:val="center"/>
            <w:hideMark/>
          </w:tcPr>
          <w:p w14:paraId="66CC538E"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4 710,04   </w:t>
            </w:r>
          </w:p>
        </w:tc>
        <w:tc>
          <w:tcPr>
            <w:tcW w:w="311" w:type="pct"/>
            <w:tcBorders>
              <w:top w:val="nil"/>
              <w:left w:val="nil"/>
              <w:bottom w:val="single" w:sz="4" w:space="0" w:color="auto"/>
              <w:right w:val="single" w:sz="4" w:space="0" w:color="auto"/>
            </w:tcBorders>
            <w:shd w:val="clear" w:color="auto" w:fill="auto"/>
            <w:vAlign w:val="center"/>
            <w:hideMark/>
          </w:tcPr>
          <w:p w14:paraId="47AE4FEB"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8 938 703,24   </w:t>
            </w:r>
          </w:p>
        </w:tc>
        <w:tc>
          <w:tcPr>
            <w:tcW w:w="319" w:type="pct"/>
            <w:tcBorders>
              <w:top w:val="nil"/>
              <w:left w:val="nil"/>
              <w:bottom w:val="single" w:sz="4" w:space="0" w:color="auto"/>
              <w:right w:val="single" w:sz="4" w:space="0" w:color="auto"/>
            </w:tcBorders>
            <w:shd w:val="clear" w:color="auto" w:fill="auto"/>
            <w:vAlign w:val="center"/>
            <w:hideMark/>
          </w:tcPr>
          <w:p w14:paraId="053CC257"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1,51   </w:t>
            </w:r>
          </w:p>
        </w:tc>
        <w:tc>
          <w:tcPr>
            <w:tcW w:w="361" w:type="pct"/>
            <w:tcBorders>
              <w:top w:val="nil"/>
              <w:left w:val="nil"/>
              <w:bottom w:val="single" w:sz="4" w:space="0" w:color="auto"/>
              <w:right w:val="single" w:sz="4" w:space="0" w:color="auto"/>
            </w:tcBorders>
            <w:shd w:val="clear" w:color="auto" w:fill="auto"/>
            <w:vAlign w:val="center"/>
            <w:hideMark/>
          </w:tcPr>
          <w:p w14:paraId="06F84087"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13 488,50   </w:t>
            </w:r>
          </w:p>
        </w:tc>
        <w:tc>
          <w:tcPr>
            <w:tcW w:w="322" w:type="pct"/>
            <w:tcBorders>
              <w:top w:val="nil"/>
              <w:left w:val="nil"/>
              <w:bottom w:val="single" w:sz="4" w:space="0" w:color="auto"/>
              <w:right w:val="single" w:sz="4" w:space="0" w:color="auto"/>
            </w:tcBorders>
            <w:shd w:val="clear" w:color="auto" w:fill="auto"/>
            <w:vAlign w:val="center"/>
            <w:hideMark/>
          </w:tcPr>
          <w:p w14:paraId="7CD02201"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 10 208 737,37   </w:t>
            </w:r>
          </w:p>
        </w:tc>
        <w:tc>
          <w:tcPr>
            <w:tcW w:w="300" w:type="pct"/>
            <w:tcBorders>
              <w:top w:val="nil"/>
              <w:left w:val="nil"/>
              <w:bottom w:val="single" w:sz="4" w:space="0" w:color="auto"/>
              <w:right w:val="single" w:sz="4" w:space="0" w:color="auto"/>
            </w:tcBorders>
            <w:shd w:val="clear" w:color="auto" w:fill="auto"/>
            <w:vAlign w:val="center"/>
            <w:hideMark/>
          </w:tcPr>
          <w:p w14:paraId="57B56B96"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c>
          <w:tcPr>
            <w:tcW w:w="361" w:type="pct"/>
            <w:tcBorders>
              <w:top w:val="nil"/>
              <w:left w:val="nil"/>
              <w:bottom w:val="single" w:sz="4" w:space="0" w:color="auto"/>
              <w:right w:val="single" w:sz="4" w:space="0" w:color="auto"/>
            </w:tcBorders>
            <w:shd w:val="clear" w:color="auto" w:fill="auto"/>
            <w:vAlign w:val="center"/>
            <w:hideMark/>
          </w:tcPr>
          <w:p w14:paraId="65ED30A2"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r>
      <w:tr w:rsidR="00052516" w:rsidRPr="00052516" w14:paraId="22FB970D"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6F7BB78C" w14:textId="77777777" w:rsidR="00052516" w:rsidRPr="00052516" w:rsidRDefault="00052516" w:rsidP="00052516">
            <w:pPr>
              <w:jc w:val="right"/>
              <w:rPr>
                <w:rFonts w:eastAsia="Calibri"/>
                <w:color w:val="000000"/>
                <w:sz w:val="14"/>
                <w:szCs w:val="14"/>
                <w:lang w:eastAsia="en-US"/>
              </w:rPr>
            </w:pPr>
            <w:r w:rsidRPr="00052516">
              <w:rPr>
                <w:rFonts w:eastAsia="Calibri"/>
                <w:color w:val="000000"/>
                <w:sz w:val="14"/>
                <w:szCs w:val="14"/>
                <w:lang w:eastAsia="en-US"/>
              </w:rPr>
              <w:t>3.6.2.1.2.2</w:t>
            </w:r>
          </w:p>
        </w:tc>
        <w:tc>
          <w:tcPr>
            <w:tcW w:w="1652" w:type="pct"/>
            <w:tcBorders>
              <w:top w:val="nil"/>
              <w:left w:val="nil"/>
              <w:bottom w:val="single" w:sz="4" w:space="0" w:color="auto"/>
              <w:right w:val="single" w:sz="4" w:space="0" w:color="auto"/>
            </w:tcBorders>
            <w:shd w:val="clear" w:color="auto" w:fill="auto"/>
            <w:vAlign w:val="center"/>
            <w:hideMark/>
          </w:tcPr>
          <w:p w14:paraId="783D5CF5"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Кабельные линии Метод ГНБ С резиновой и пластмассовой изоляцией Многожильные от 50 до 100 квадратных мм включительно с двумя трубами в скважине 6-10 </w:t>
            </w:r>
            <w:proofErr w:type="spellStart"/>
            <w:r w:rsidRPr="00052516">
              <w:rPr>
                <w:rFonts w:eastAsia="Calibri"/>
                <w:color w:val="000000"/>
                <w:sz w:val="14"/>
                <w:szCs w:val="14"/>
                <w:lang w:eastAsia="en-US"/>
              </w:rPr>
              <w:t>кВ</w:t>
            </w:r>
            <w:proofErr w:type="spellEnd"/>
          </w:p>
        </w:tc>
        <w:tc>
          <w:tcPr>
            <w:tcW w:w="336" w:type="pct"/>
            <w:tcBorders>
              <w:top w:val="nil"/>
              <w:left w:val="nil"/>
              <w:bottom w:val="single" w:sz="4" w:space="0" w:color="auto"/>
              <w:right w:val="single" w:sz="4" w:space="0" w:color="auto"/>
            </w:tcBorders>
            <w:shd w:val="clear" w:color="auto" w:fill="auto"/>
            <w:vAlign w:val="center"/>
            <w:hideMark/>
          </w:tcPr>
          <w:p w14:paraId="652420CE"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5 197 564,89   </w:t>
            </w:r>
          </w:p>
        </w:tc>
        <w:tc>
          <w:tcPr>
            <w:tcW w:w="405" w:type="pct"/>
            <w:tcBorders>
              <w:top w:val="nil"/>
              <w:left w:val="nil"/>
              <w:bottom w:val="single" w:sz="4" w:space="0" w:color="auto"/>
              <w:right w:val="single" w:sz="4" w:space="0" w:color="auto"/>
            </w:tcBorders>
            <w:shd w:val="clear" w:color="auto" w:fill="auto"/>
            <w:vAlign w:val="center"/>
            <w:hideMark/>
          </w:tcPr>
          <w:p w14:paraId="360B7E24"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0,48   </w:t>
            </w:r>
          </w:p>
        </w:tc>
        <w:tc>
          <w:tcPr>
            <w:tcW w:w="361" w:type="pct"/>
            <w:tcBorders>
              <w:top w:val="nil"/>
              <w:left w:val="nil"/>
              <w:bottom w:val="single" w:sz="4" w:space="0" w:color="auto"/>
              <w:right w:val="single" w:sz="4" w:space="0" w:color="auto"/>
            </w:tcBorders>
            <w:shd w:val="clear" w:color="auto" w:fill="auto"/>
            <w:vAlign w:val="center"/>
            <w:hideMark/>
          </w:tcPr>
          <w:p w14:paraId="71F2F5DB"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 2 489,63   </w:t>
            </w:r>
          </w:p>
        </w:tc>
        <w:tc>
          <w:tcPr>
            <w:tcW w:w="311" w:type="pct"/>
            <w:tcBorders>
              <w:top w:val="nil"/>
              <w:left w:val="nil"/>
              <w:bottom w:val="single" w:sz="4" w:space="0" w:color="auto"/>
              <w:right w:val="single" w:sz="4" w:space="0" w:color="auto"/>
            </w:tcBorders>
            <w:shd w:val="clear" w:color="auto" w:fill="auto"/>
            <w:vAlign w:val="center"/>
            <w:hideMark/>
          </w:tcPr>
          <w:p w14:paraId="10CEB70A"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11 997 131,46   </w:t>
            </w:r>
          </w:p>
        </w:tc>
        <w:tc>
          <w:tcPr>
            <w:tcW w:w="319" w:type="pct"/>
            <w:tcBorders>
              <w:top w:val="nil"/>
              <w:left w:val="nil"/>
              <w:bottom w:val="single" w:sz="4" w:space="0" w:color="auto"/>
              <w:right w:val="single" w:sz="4" w:space="0" w:color="auto"/>
            </w:tcBorders>
            <w:shd w:val="clear" w:color="auto" w:fill="auto"/>
            <w:vAlign w:val="center"/>
            <w:hideMark/>
          </w:tcPr>
          <w:p w14:paraId="6550C46F"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0,48   </w:t>
            </w:r>
          </w:p>
        </w:tc>
        <w:tc>
          <w:tcPr>
            <w:tcW w:w="361" w:type="pct"/>
            <w:tcBorders>
              <w:top w:val="nil"/>
              <w:left w:val="nil"/>
              <w:bottom w:val="single" w:sz="4" w:space="0" w:color="auto"/>
              <w:right w:val="single" w:sz="4" w:space="0" w:color="auto"/>
            </w:tcBorders>
            <w:shd w:val="clear" w:color="auto" w:fill="auto"/>
            <w:vAlign w:val="center"/>
            <w:hideMark/>
          </w:tcPr>
          <w:p w14:paraId="668CD34D"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5 746,63   </w:t>
            </w:r>
          </w:p>
        </w:tc>
        <w:tc>
          <w:tcPr>
            <w:tcW w:w="322" w:type="pct"/>
            <w:tcBorders>
              <w:top w:val="nil"/>
              <w:left w:val="nil"/>
              <w:bottom w:val="single" w:sz="4" w:space="0" w:color="auto"/>
              <w:right w:val="single" w:sz="4" w:space="0" w:color="auto"/>
            </w:tcBorders>
            <w:shd w:val="clear" w:color="auto" w:fill="auto"/>
            <w:vAlign w:val="center"/>
            <w:hideMark/>
          </w:tcPr>
          <w:p w14:paraId="43933047"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11 621 604,88   </w:t>
            </w:r>
          </w:p>
        </w:tc>
        <w:tc>
          <w:tcPr>
            <w:tcW w:w="300" w:type="pct"/>
            <w:tcBorders>
              <w:top w:val="nil"/>
              <w:left w:val="nil"/>
              <w:bottom w:val="single" w:sz="4" w:space="0" w:color="auto"/>
              <w:right w:val="single" w:sz="4" w:space="0" w:color="auto"/>
            </w:tcBorders>
            <w:shd w:val="clear" w:color="auto" w:fill="auto"/>
            <w:vAlign w:val="center"/>
            <w:hideMark/>
          </w:tcPr>
          <w:p w14:paraId="00AFDE93"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c>
          <w:tcPr>
            <w:tcW w:w="361" w:type="pct"/>
            <w:tcBorders>
              <w:top w:val="nil"/>
              <w:left w:val="nil"/>
              <w:bottom w:val="single" w:sz="4" w:space="0" w:color="auto"/>
              <w:right w:val="single" w:sz="4" w:space="0" w:color="auto"/>
            </w:tcBorders>
            <w:shd w:val="clear" w:color="auto" w:fill="auto"/>
            <w:vAlign w:val="center"/>
            <w:hideMark/>
          </w:tcPr>
          <w:p w14:paraId="75FA6B84"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r>
      <w:tr w:rsidR="00052516" w:rsidRPr="00052516" w14:paraId="2BB9C646"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28DE828D" w14:textId="77777777" w:rsidR="00052516" w:rsidRPr="00052516" w:rsidRDefault="00052516" w:rsidP="00052516">
            <w:pPr>
              <w:jc w:val="right"/>
              <w:rPr>
                <w:rFonts w:eastAsia="Calibri"/>
                <w:color w:val="000000"/>
                <w:sz w:val="14"/>
                <w:szCs w:val="14"/>
                <w:lang w:eastAsia="en-US"/>
              </w:rPr>
            </w:pPr>
            <w:r w:rsidRPr="00052516">
              <w:rPr>
                <w:rFonts w:eastAsia="Calibri"/>
                <w:color w:val="000000"/>
                <w:sz w:val="14"/>
                <w:szCs w:val="14"/>
                <w:lang w:eastAsia="en-US"/>
              </w:rPr>
              <w:t>3.6.2.1.3.1</w:t>
            </w:r>
          </w:p>
        </w:tc>
        <w:tc>
          <w:tcPr>
            <w:tcW w:w="1652" w:type="pct"/>
            <w:tcBorders>
              <w:top w:val="nil"/>
              <w:left w:val="nil"/>
              <w:bottom w:val="single" w:sz="4" w:space="0" w:color="auto"/>
              <w:right w:val="single" w:sz="4" w:space="0" w:color="auto"/>
            </w:tcBorders>
            <w:shd w:val="clear" w:color="auto" w:fill="auto"/>
            <w:vAlign w:val="center"/>
            <w:hideMark/>
          </w:tcPr>
          <w:p w14:paraId="7B4310DE"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Кабельные линии Метод ГНБ С резиновой и пластмассовой изоляцией Многожильные от 100 до 200 квадратных мм включительно с одной трубой в скважине 0,4 </w:t>
            </w:r>
            <w:proofErr w:type="spellStart"/>
            <w:r w:rsidRPr="00052516">
              <w:rPr>
                <w:rFonts w:eastAsia="Calibri"/>
                <w:color w:val="000000"/>
                <w:sz w:val="14"/>
                <w:szCs w:val="14"/>
                <w:lang w:eastAsia="en-US"/>
              </w:rPr>
              <w:t>кВ</w:t>
            </w:r>
            <w:proofErr w:type="spellEnd"/>
          </w:p>
        </w:tc>
        <w:tc>
          <w:tcPr>
            <w:tcW w:w="336" w:type="pct"/>
            <w:tcBorders>
              <w:top w:val="nil"/>
              <w:left w:val="nil"/>
              <w:bottom w:val="single" w:sz="4" w:space="0" w:color="auto"/>
              <w:right w:val="single" w:sz="4" w:space="0" w:color="auto"/>
            </w:tcBorders>
            <w:shd w:val="clear" w:color="auto" w:fill="auto"/>
            <w:vAlign w:val="center"/>
            <w:hideMark/>
          </w:tcPr>
          <w:p w14:paraId="56EB16F3"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2 980 268,91   </w:t>
            </w:r>
          </w:p>
        </w:tc>
        <w:tc>
          <w:tcPr>
            <w:tcW w:w="405" w:type="pct"/>
            <w:tcBorders>
              <w:top w:val="nil"/>
              <w:left w:val="nil"/>
              <w:bottom w:val="single" w:sz="4" w:space="0" w:color="auto"/>
              <w:right w:val="single" w:sz="4" w:space="0" w:color="auto"/>
            </w:tcBorders>
            <w:shd w:val="clear" w:color="auto" w:fill="auto"/>
            <w:vAlign w:val="center"/>
            <w:hideMark/>
          </w:tcPr>
          <w:p w14:paraId="13DC3D53"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2,26   </w:t>
            </w:r>
          </w:p>
        </w:tc>
        <w:tc>
          <w:tcPr>
            <w:tcW w:w="361" w:type="pct"/>
            <w:tcBorders>
              <w:top w:val="nil"/>
              <w:left w:val="nil"/>
              <w:bottom w:val="single" w:sz="4" w:space="0" w:color="auto"/>
              <w:right w:val="single" w:sz="4" w:space="0" w:color="auto"/>
            </w:tcBorders>
            <w:shd w:val="clear" w:color="auto" w:fill="auto"/>
            <w:vAlign w:val="center"/>
            <w:hideMark/>
          </w:tcPr>
          <w:p w14:paraId="032952DA"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6 726,47   </w:t>
            </w:r>
          </w:p>
        </w:tc>
        <w:tc>
          <w:tcPr>
            <w:tcW w:w="311" w:type="pct"/>
            <w:tcBorders>
              <w:top w:val="nil"/>
              <w:left w:val="nil"/>
              <w:bottom w:val="single" w:sz="4" w:space="0" w:color="auto"/>
              <w:right w:val="single" w:sz="4" w:space="0" w:color="auto"/>
            </w:tcBorders>
            <w:shd w:val="clear" w:color="auto" w:fill="auto"/>
            <w:vAlign w:val="center"/>
            <w:hideMark/>
          </w:tcPr>
          <w:p w14:paraId="635C236D"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 6 421 725,17   </w:t>
            </w:r>
          </w:p>
        </w:tc>
        <w:tc>
          <w:tcPr>
            <w:tcW w:w="319" w:type="pct"/>
            <w:tcBorders>
              <w:top w:val="nil"/>
              <w:left w:val="nil"/>
              <w:bottom w:val="single" w:sz="4" w:space="0" w:color="auto"/>
              <w:right w:val="single" w:sz="4" w:space="0" w:color="auto"/>
            </w:tcBorders>
            <w:shd w:val="clear" w:color="auto" w:fill="auto"/>
            <w:vAlign w:val="center"/>
            <w:hideMark/>
          </w:tcPr>
          <w:p w14:paraId="60C7E936"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2,26   </w:t>
            </w:r>
          </w:p>
        </w:tc>
        <w:tc>
          <w:tcPr>
            <w:tcW w:w="361" w:type="pct"/>
            <w:tcBorders>
              <w:top w:val="nil"/>
              <w:left w:val="nil"/>
              <w:bottom w:val="single" w:sz="4" w:space="0" w:color="auto"/>
              <w:right w:val="single" w:sz="4" w:space="0" w:color="auto"/>
            </w:tcBorders>
            <w:shd w:val="clear" w:color="auto" w:fill="auto"/>
            <w:vAlign w:val="center"/>
            <w:hideMark/>
          </w:tcPr>
          <w:p w14:paraId="704A9A93"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14 493,83   </w:t>
            </w:r>
          </w:p>
        </w:tc>
        <w:tc>
          <w:tcPr>
            <w:tcW w:w="322" w:type="pct"/>
            <w:tcBorders>
              <w:top w:val="nil"/>
              <w:left w:val="nil"/>
              <w:bottom w:val="single" w:sz="4" w:space="0" w:color="auto"/>
              <w:right w:val="single" w:sz="4" w:space="0" w:color="auto"/>
            </w:tcBorders>
            <w:shd w:val="clear" w:color="auto" w:fill="auto"/>
            <w:vAlign w:val="center"/>
            <w:hideMark/>
          </w:tcPr>
          <w:p w14:paraId="7918F10F"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7 260 458,67   </w:t>
            </w:r>
          </w:p>
        </w:tc>
        <w:tc>
          <w:tcPr>
            <w:tcW w:w="300" w:type="pct"/>
            <w:tcBorders>
              <w:top w:val="nil"/>
              <w:left w:val="nil"/>
              <w:bottom w:val="single" w:sz="4" w:space="0" w:color="auto"/>
              <w:right w:val="single" w:sz="4" w:space="0" w:color="auto"/>
            </w:tcBorders>
            <w:shd w:val="clear" w:color="auto" w:fill="auto"/>
            <w:vAlign w:val="center"/>
            <w:hideMark/>
          </w:tcPr>
          <w:p w14:paraId="4CE4CFCC"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0,44   </w:t>
            </w:r>
          </w:p>
        </w:tc>
        <w:tc>
          <w:tcPr>
            <w:tcW w:w="361" w:type="pct"/>
            <w:tcBorders>
              <w:top w:val="nil"/>
              <w:left w:val="nil"/>
              <w:bottom w:val="single" w:sz="4" w:space="0" w:color="auto"/>
              <w:right w:val="single" w:sz="4" w:space="0" w:color="auto"/>
            </w:tcBorders>
            <w:shd w:val="clear" w:color="auto" w:fill="auto"/>
            <w:vAlign w:val="center"/>
            <w:hideMark/>
          </w:tcPr>
          <w:p w14:paraId="0104AEFD"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3 190,97   </w:t>
            </w:r>
          </w:p>
        </w:tc>
      </w:tr>
      <w:tr w:rsidR="00052516" w:rsidRPr="00052516" w14:paraId="71993198"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10F84546" w14:textId="77777777" w:rsidR="00052516" w:rsidRPr="00052516" w:rsidRDefault="00052516" w:rsidP="00052516">
            <w:pPr>
              <w:jc w:val="right"/>
              <w:rPr>
                <w:rFonts w:eastAsia="Calibri"/>
                <w:color w:val="000000"/>
                <w:sz w:val="14"/>
                <w:szCs w:val="14"/>
                <w:lang w:eastAsia="en-US"/>
              </w:rPr>
            </w:pPr>
            <w:r w:rsidRPr="00052516">
              <w:rPr>
                <w:rFonts w:eastAsia="Calibri"/>
                <w:color w:val="000000"/>
                <w:sz w:val="14"/>
                <w:szCs w:val="14"/>
                <w:lang w:eastAsia="en-US"/>
              </w:rPr>
              <w:t>3.6.2.1.3.1</w:t>
            </w:r>
          </w:p>
        </w:tc>
        <w:tc>
          <w:tcPr>
            <w:tcW w:w="1652" w:type="pct"/>
            <w:tcBorders>
              <w:top w:val="nil"/>
              <w:left w:val="nil"/>
              <w:bottom w:val="single" w:sz="4" w:space="0" w:color="auto"/>
              <w:right w:val="single" w:sz="4" w:space="0" w:color="auto"/>
            </w:tcBorders>
            <w:shd w:val="clear" w:color="auto" w:fill="auto"/>
            <w:vAlign w:val="center"/>
            <w:hideMark/>
          </w:tcPr>
          <w:p w14:paraId="1F86453E"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Кабельные линии Метод ГНБ С резиновой и пластмассовой изоляцией Многожильные от 100 до 200 квадратных мм включительно с одной трубой в скважине 6-10 </w:t>
            </w:r>
            <w:proofErr w:type="spellStart"/>
            <w:r w:rsidRPr="00052516">
              <w:rPr>
                <w:rFonts w:eastAsia="Calibri"/>
                <w:color w:val="000000"/>
                <w:sz w:val="14"/>
                <w:szCs w:val="14"/>
                <w:lang w:eastAsia="en-US"/>
              </w:rPr>
              <w:t>кВ</w:t>
            </w:r>
            <w:proofErr w:type="spellEnd"/>
          </w:p>
        </w:tc>
        <w:tc>
          <w:tcPr>
            <w:tcW w:w="336" w:type="pct"/>
            <w:tcBorders>
              <w:top w:val="nil"/>
              <w:left w:val="nil"/>
              <w:bottom w:val="single" w:sz="4" w:space="0" w:color="auto"/>
              <w:right w:val="single" w:sz="4" w:space="0" w:color="auto"/>
            </w:tcBorders>
            <w:shd w:val="clear" w:color="auto" w:fill="auto"/>
            <w:vAlign w:val="center"/>
            <w:hideMark/>
          </w:tcPr>
          <w:p w14:paraId="7D1B1D32"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2 870 605,86   </w:t>
            </w:r>
          </w:p>
        </w:tc>
        <w:tc>
          <w:tcPr>
            <w:tcW w:w="405" w:type="pct"/>
            <w:tcBorders>
              <w:top w:val="nil"/>
              <w:left w:val="nil"/>
              <w:bottom w:val="single" w:sz="4" w:space="0" w:color="auto"/>
              <w:right w:val="single" w:sz="4" w:space="0" w:color="auto"/>
            </w:tcBorders>
            <w:shd w:val="clear" w:color="auto" w:fill="auto"/>
            <w:vAlign w:val="center"/>
            <w:hideMark/>
          </w:tcPr>
          <w:p w14:paraId="143BFC2B"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3,01   </w:t>
            </w:r>
          </w:p>
        </w:tc>
        <w:tc>
          <w:tcPr>
            <w:tcW w:w="361" w:type="pct"/>
            <w:tcBorders>
              <w:top w:val="nil"/>
              <w:left w:val="nil"/>
              <w:bottom w:val="single" w:sz="4" w:space="0" w:color="auto"/>
              <w:right w:val="single" w:sz="4" w:space="0" w:color="auto"/>
            </w:tcBorders>
            <w:shd w:val="clear" w:color="auto" w:fill="auto"/>
            <w:vAlign w:val="center"/>
            <w:hideMark/>
          </w:tcPr>
          <w:p w14:paraId="5C45B631"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8 626,17   </w:t>
            </w:r>
          </w:p>
        </w:tc>
        <w:tc>
          <w:tcPr>
            <w:tcW w:w="311" w:type="pct"/>
            <w:tcBorders>
              <w:top w:val="nil"/>
              <w:left w:val="nil"/>
              <w:bottom w:val="single" w:sz="4" w:space="0" w:color="auto"/>
              <w:right w:val="single" w:sz="4" w:space="0" w:color="auto"/>
            </w:tcBorders>
            <w:shd w:val="clear" w:color="auto" w:fill="auto"/>
            <w:vAlign w:val="center"/>
            <w:hideMark/>
          </w:tcPr>
          <w:p w14:paraId="796B54F5"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9 169 732,74   </w:t>
            </w:r>
          </w:p>
        </w:tc>
        <w:tc>
          <w:tcPr>
            <w:tcW w:w="319" w:type="pct"/>
            <w:tcBorders>
              <w:top w:val="nil"/>
              <w:left w:val="nil"/>
              <w:bottom w:val="single" w:sz="4" w:space="0" w:color="auto"/>
              <w:right w:val="single" w:sz="4" w:space="0" w:color="auto"/>
            </w:tcBorders>
            <w:shd w:val="clear" w:color="auto" w:fill="auto"/>
            <w:vAlign w:val="center"/>
            <w:hideMark/>
          </w:tcPr>
          <w:p w14:paraId="25A72F12"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3,01   </w:t>
            </w:r>
          </w:p>
        </w:tc>
        <w:tc>
          <w:tcPr>
            <w:tcW w:w="361" w:type="pct"/>
            <w:tcBorders>
              <w:top w:val="nil"/>
              <w:left w:val="nil"/>
              <w:bottom w:val="single" w:sz="4" w:space="0" w:color="auto"/>
              <w:right w:val="single" w:sz="4" w:space="0" w:color="auto"/>
            </w:tcBorders>
            <w:shd w:val="clear" w:color="auto" w:fill="auto"/>
            <w:vAlign w:val="center"/>
            <w:hideMark/>
          </w:tcPr>
          <w:p w14:paraId="19C586F4"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27 555,05   </w:t>
            </w:r>
          </w:p>
        </w:tc>
        <w:tc>
          <w:tcPr>
            <w:tcW w:w="322" w:type="pct"/>
            <w:tcBorders>
              <w:top w:val="nil"/>
              <w:left w:val="nil"/>
              <w:bottom w:val="single" w:sz="4" w:space="0" w:color="auto"/>
              <w:right w:val="single" w:sz="4" w:space="0" w:color="auto"/>
            </w:tcBorders>
            <w:shd w:val="clear" w:color="auto" w:fill="auto"/>
            <w:vAlign w:val="center"/>
            <w:hideMark/>
          </w:tcPr>
          <w:p w14:paraId="49D70812"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     10 416 012,78   </w:t>
            </w:r>
          </w:p>
        </w:tc>
        <w:tc>
          <w:tcPr>
            <w:tcW w:w="300" w:type="pct"/>
            <w:tcBorders>
              <w:top w:val="nil"/>
              <w:left w:val="nil"/>
              <w:bottom w:val="single" w:sz="4" w:space="0" w:color="auto"/>
              <w:right w:val="single" w:sz="4" w:space="0" w:color="auto"/>
            </w:tcBorders>
            <w:shd w:val="clear" w:color="auto" w:fill="auto"/>
            <w:vAlign w:val="center"/>
            <w:hideMark/>
          </w:tcPr>
          <w:p w14:paraId="595D74AD"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 - </w:t>
            </w:r>
          </w:p>
        </w:tc>
        <w:tc>
          <w:tcPr>
            <w:tcW w:w="361" w:type="pct"/>
            <w:tcBorders>
              <w:top w:val="nil"/>
              <w:left w:val="nil"/>
              <w:bottom w:val="single" w:sz="4" w:space="0" w:color="auto"/>
              <w:right w:val="single" w:sz="4" w:space="0" w:color="auto"/>
            </w:tcBorders>
            <w:shd w:val="clear" w:color="auto" w:fill="auto"/>
            <w:vAlign w:val="center"/>
            <w:hideMark/>
          </w:tcPr>
          <w:p w14:paraId="7151FE64"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  - </w:t>
            </w:r>
          </w:p>
        </w:tc>
      </w:tr>
      <w:tr w:rsidR="00052516" w:rsidRPr="00052516" w14:paraId="27EF931A"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1D108A62" w14:textId="77777777" w:rsidR="00052516" w:rsidRPr="00052516" w:rsidRDefault="00052516" w:rsidP="00052516">
            <w:pPr>
              <w:jc w:val="right"/>
              <w:rPr>
                <w:rFonts w:eastAsia="Calibri"/>
                <w:color w:val="000000"/>
                <w:sz w:val="14"/>
                <w:szCs w:val="14"/>
                <w:lang w:eastAsia="en-US"/>
              </w:rPr>
            </w:pPr>
            <w:r w:rsidRPr="00052516">
              <w:rPr>
                <w:rFonts w:eastAsia="Calibri"/>
                <w:color w:val="000000"/>
                <w:sz w:val="14"/>
                <w:szCs w:val="14"/>
                <w:lang w:eastAsia="en-US"/>
              </w:rPr>
              <w:t>3.6.2.1.3.2</w:t>
            </w:r>
          </w:p>
        </w:tc>
        <w:tc>
          <w:tcPr>
            <w:tcW w:w="1652" w:type="pct"/>
            <w:tcBorders>
              <w:top w:val="nil"/>
              <w:left w:val="nil"/>
              <w:bottom w:val="single" w:sz="4" w:space="0" w:color="auto"/>
              <w:right w:val="single" w:sz="4" w:space="0" w:color="auto"/>
            </w:tcBorders>
            <w:shd w:val="clear" w:color="auto" w:fill="auto"/>
            <w:vAlign w:val="center"/>
            <w:hideMark/>
          </w:tcPr>
          <w:p w14:paraId="1E999650"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Кабельные линии Метод ГНБ С резиновой и пластмассовой изоляцией Многожильные от 100 до 200 квадратных мм включительно с двумя трубами в скважине 0,4 </w:t>
            </w:r>
            <w:proofErr w:type="spellStart"/>
            <w:r w:rsidRPr="00052516">
              <w:rPr>
                <w:rFonts w:eastAsia="Calibri"/>
                <w:color w:val="000000"/>
                <w:sz w:val="14"/>
                <w:szCs w:val="14"/>
                <w:lang w:eastAsia="en-US"/>
              </w:rPr>
              <w:t>кВ</w:t>
            </w:r>
            <w:proofErr w:type="spellEnd"/>
          </w:p>
        </w:tc>
        <w:tc>
          <w:tcPr>
            <w:tcW w:w="336" w:type="pct"/>
            <w:tcBorders>
              <w:top w:val="nil"/>
              <w:left w:val="nil"/>
              <w:bottom w:val="single" w:sz="4" w:space="0" w:color="auto"/>
              <w:right w:val="single" w:sz="4" w:space="0" w:color="auto"/>
            </w:tcBorders>
            <w:shd w:val="clear" w:color="auto" w:fill="auto"/>
            <w:vAlign w:val="center"/>
            <w:hideMark/>
          </w:tcPr>
          <w:p w14:paraId="05284432"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3 271 751,77   </w:t>
            </w:r>
          </w:p>
        </w:tc>
        <w:tc>
          <w:tcPr>
            <w:tcW w:w="405" w:type="pct"/>
            <w:tcBorders>
              <w:top w:val="nil"/>
              <w:left w:val="nil"/>
              <w:bottom w:val="single" w:sz="4" w:space="0" w:color="auto"/>
              <w:right w:val="single" w:sz="4" w:space="0" w:color="auto"/>
            </w:tcBorders>
            <w:shd w:val="clear" w:color="auto" w:fill="auto"/>
            <w:vAlign w:val="center"/>
            <w:hideMark/>
          </w:tcPr>
          <w:p w14:paraId="74CCF06D"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 0,19   </w:t>
            </w:r>
          </w:p>
        </w:tc>
        <w:tc>
          <w:tcPr>
            <w:tcW w:w="361" w:type="pct"/>
            <w:tcBorders>
              <w:top w:val="nil"/>
              <w:left w:val="nil"/>
              <w:bottom w:val="single" w:sz="4" w:space="0" w:color="auto"/>
              <w:right w:val="single" w:sz="4" w:space="0" w:color="auto"/>
            </w:tcBorders>
            <w:shd w:val="clear" w:color="auto" w:fill="auto"/>
            <w:vAlign w:val="center"/>
            <w:hideMark/>
          </w:tcPr>
          <w:p w14:paraId="753083A0"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 628,18   </w:t>
            </w:r>
          </w:p>
        </w:tc>
        <w:tc>
          <w:tcPr>
            <w:tcW w:w="311" w:type="pct"/>
            <w:tcBorders>
              <w:top w:val="nil"/>
              <w:left w:val="nil"/>
              <w:bottom w:val="single" w:sz="4" w:space="0" w:color="auto"/>
              <w:right w:val="single" w:sz="4" w:space="0" w:color="auto"/>
            </w:tcBorders>
            <w:shd w:val="clear" w:color="auto" w:fill="auto"/>
            <w:vAlign w:val="center"/>
            <w:hideMark/>
          </w:tcPr>
          <w:p w14:paraId="61367F0B"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 11 409 838,88   </w:t>
            </w:r>
          </w:p>
        </w:tc>
        <w:tc>
          <w:tcPr>
            <w:tcW w:w="319" w:type="pct"/>
            <w:tcBorders>
              <w:top w:val="nil"/>
              <w:left w:val="nil"/>
              <w:bottom w:val="single" w:sz="4" w:space="0" w:color="auto"/>
              <w:right w:val="single" w:sz="4" w:space="0" w:color="auto"/>
            </w:tcBorders>
            <w:shd w:val="clear" w:color="auto" w:fill="auto"/>
            <w:vAlign w:val="center"/>
            <w:hideMark/>
          </w:tcPr>
          <w:p w14:paraId="02B4B4D2"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  0,19   </w:t>
            </w:r>
          </w:p>
        </w:tc>
        <w:tc>
          <w:tcPr>
            <w:tcW w:w="361" w:type="pct"/>
            <w:tcBorders>
              <w:top w:val="nil"/>
              <w:left w:val="nil"/>
              <w:bottom w:val="single" w:sz="4" w:space="0" w:color="auto"/>
              <w:right w:val="single" w:sz="4" w:space="0" w:color="auto"/>
            </w:tcBorders>
            <w:shd w:val="clear" w:color="auto" w:fill="auto"/>
            <w:vAlign w:val="center"/>
            <w:hideMark/>
          </w:tcPr>
          <w:p w14:paraId="69899E60"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2 190,69   </w:t>
            </w:r>
          </w:p>
        </w:tc>
        <w:tc>
          <w:tcPr>
            <w:tcW w:w="322" w:type="pct"/>
            <w:tcBorders>
              <w:top w:val="nil"/>
              <w:left w:val="nil"/>
              <w:bottom w:val="single" w:sz="4" w:space="0" w:color="auto"/>
              <w:right w:val="single" w:sz="4" w:space="0" w:color="auto"/>
            </w:tcBorders>
            <w:shd w:val="clear" w:color="auto" w:fill="auto"/>
            <w:vAlign w:val="center"/>
            <w:hideMark/>
          </w:tcPr>
          <w:p w14:paraId="5F8DAAA8"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     12 051 971,61   </w:t>
            </w:r>
          </w:p>
        </w:tc>
        <w:tc>
          <w:tcPr>
            <w:tcW w:w="300" w:type="pct"/>
            <w:tcBorders>
              <w:top w:val="nil"/>
              <w:left w:val="nil"/>
              <w:bottom w:val="single" w:sz="4" w:space="0" w:color="auto"/>
              <w:right w:val="single" w:sz="4" w:space="0" w:color="auto"/>
            </w:tcBorders>
            <w:shd w:val="clear" w:color="auto" w:fill="auto"/>
            <w:vAlign w:val="center"/>
            <w:hideMark/>
          </w:tcPr>
          <w:p w14:paraId="58D8E172"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  -   </w:t>
            </w:r>
          </w:p>
        </w:tc>
        <w:tc>
          <w:tcPr>
            <w:tcW w:w="361" w:type="pct"/>
            <w:tcBorders>
              <w:top w:val="nil"/>
              <w:left w:val="nil"/>
              <w:bottom w:val="single" w:sz="4" w:space="0" w:color="auto"/>
              <w:right w:val="single" w:sz="4" w:space="0" w:color="auto"/>
            </w:tcBorders>
            <w:shd w:val="clear" w:color="auto" w:fill="auto"/>
            <w:vAlign w:val="center"/>
            <w:hideMark/>
          </w:tcPr>
          <w:p w14:paraId="134DBA45"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  - </w:t>
            </w:r>
          </w:p>
        </w:tc>
      </w:tr>
      <w:tr w:rsidR="00052516" w:rsidRPr="00052516" w14:paraId="738843B8"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2CEB2277" w14:textId="77777777" w:rsidR="00052516" w:rsidRPr="00052516" w:rsidRDefault="00052516" w:rsidP="00052516">
            <w:pPr>
              <w:jc w:val="right"/>
              <w:rPr>
                <w:rFonts w:eastAsia="Calibri"/>
                <w:color w:val="000000"/>
                <w:sz w:val="14"/>
                <w:szCs w:val="14"/>
                <w:lang w:eastAsia="en-US"/>
              </w:rPr>
            </w:pPr>
            <w:r w:rsidRPr="00052516">
              <w:rPr>
                <w:rFonts w:eastAsia="Calibri"/>
                <w:color w:val="000000"/>
                <w:sz w:val="14"/>
                <w:szCs w:val="14"/>
                <w:lang w:eastAsia="en-US"/>
              </w:rPr>
              <w:t>3.6.2.1.3.2</w:t>
            </w:r>
          </w:p>
        </w:tc>
        <w:tc>
          <w:tcPr>
            <w:tcW w:w="1652" w:type="pct"/>
            <w:tcBorders>
              <w:top w:val="nil"/>
              <w:left w:val="nil"/>
              <w:bottom w:val="single" w:sz="4" w:space="0" w:color="auto"/>
              <w:right w:val="single" w:sz="4" w:space="0" w:color="auto"/>
            </w:tcBorders>
            <w:shd w:val="clear" w:color="auto" w:fill="auto"/>
            <w:vAlign w:val="center"/>
            <w:hideMark/>
          </w:tcPr>
          <w:p w14:paraId="5395F6C9"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Кабельные линии Метод ГНБ С резиновой и пластмассовой изоляцией Многожильные от 100 до 200 квадратных мм включительно с двумя трубами в скважине 6-10 </w:t>
            </w:r>
            <w:proofErr w:type="spellStart"/>
            <w:r w:rsidRPr="00052516">
              <w:rPr>
                <w:rFonts w:eastAsia="Calibri"/>
                <w:color w:val="000000"/>
                <w:sz w:val="14"/>
                <w:szCs w:val="14"/>
                <w:lang w:eastAsia="en-US"/>
              </w:rPr>
              <w:t>кВ</w:t>
            </w:r>
            <w:proofErr w:type="spellEnd"/>
          </w:p>
        </w:tc>
        <w:tc>
          <w:tcPr>
            <w:tcW w:w="336" w:type="pct"/>
            <w:tcBorders>
              <w:top w:val="nil"/>
              <w:left w:val="nil"/>
              <w:bottom w:val="single" w:sz="4" w:space="0" w:color="auto"/>
              <w:right w:val="single" w:sz="4" w:space="0" w:color="auto"/>
            </w:tcBorders>
            <w:shd w:val="clear" w:color="auto" w:fill="auto"/>
            <w:vAlign w:val="center"/>
            <w:hideMark/>
          </w:tcPr>
          <w:p w14:paraId="3B2968C4"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 4 919 045,49   </w:t>
            </w:r>
          </w:p>
        </w:tc>
        <w:tc>
          <w:tcPr>
            <w:tcW w:w="405" w:type="pct"/>
            <w:tcBorders>
              <w:top w:val="nil"/>
              <w:left w:val="nil"/>
              <w:bottom w:val="single" w:sz="4" w:space="0" w:color="auto"/>
              <w:right w:val="single" w:sz="4" w:space="0" w:color="auto"/>
            </w:tcBorders>
            <w:shd w:val="clear" w:color="auto" w:fill="auto"/>
            <w:vAlign w:val="center"/>
            <w:hideMark/>
          </w:tcPr>
          <w:p w14:paraId="3EA508AF"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0,17   </w:t>
            </w:r>
          </w:p>
        </w:tc>
        <w:tc>
          <w:tcPr>
            <w:tcW w:w="361" w:type="pct"/>
            <w:tcBorders>
              <w:top w:val="nil"/>
              <w:left w:val="nil"/>
              <w:bottom w:val="single" w:sz="4" w:space="0" w:color="auto"/>
              <w:right w:val="single" w:sz="4" w:space="0" w:color="auto"/>
            </w:tcBorders>
            <w:shd w:val="clear" w:color="auto" w:fill="auto"/>
            <w:vAlign w:val="center"/>
            <w:hideMark/>
          </w:tcPr>
          <w:p w14:paraId="5C4B077A"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850,99   </w:t>
            </w:r>
          </w:p>
        </w:tc>
        <w:tc>
          <w:tcPr>
            <w:tcW w:w="311" w:type="pct"/>
            <w:tcBorders>
              <w:top w:val="nil"/>
              <w:left w:val="nil"/>
              <w:bottom w:val="single" w:sz="4" w:space="0" w:color="auto"/>
              <w:right w:val="single" w:sz="4" w:space="0" w:color="auto"/>
            </w:tcBorders>
            <w:shd w:val="clear" w:color="auto" w:fill="auto"/>
            <w:vAlign w:val="center"/>
            <w:hideMark/>
          </w:tcPr>
          <w:p w14:paraId="456AAE5C"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12 974 032,73   </w:t>
            </w:r>
          </w:p>
        </w:tc>
        <w:tc>
          <w:tcPr>
            <w:tcW w:w="319" w:type="pct"/>
            <w:tcBorders>
              <w:top w:val="nil"/>
              <w:left w:val="nil"/>
              <w:bottom w:val="single" w:sz="4" w:space="0" w:color="auto"/>
              <w:right w:val="single" w:sz="4" w:space="0" w:color="auto"/>
            </w:tcBorders>
            <w:shd w:val="clear" w:color="auto" w:fill="auto"/>
            <w:vAlign w:val="center"/>
            <w:hideMark/>
          </w:tcPr>
          <w:p w14:paraId="28AFCD80"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 0,17   </w:t>
            </w:r>
          </w:p>
        </w:tc>
        <w:tc>
          <w:tcPr>
            <w:tcW w:w="361" w:type="pct"/>
            <w:tcBorders>
              <w:top w:val="nil"/>
              <w:left w:val="nil"/>
              <w:bottom w:val="single" w:sz="4" w:space="0" w:color="auto"/>
              <w:right w:val="single" w:sz="4" w:space="0" w:color="auto"/>
            </w:tcBorders>
            <w:shd w:val="clear" w:color="auto" w:fill="auto"/>
            <w:vAlign w:val="center"/>
            <w:hideMark/>
          </w:tcPr>
          <w:p w14:paraId="7B6B6550"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2 244,51   </w:t>
            </w:r>
          </w:p>
        </w:tc>
        <w:tc>
          <w:tcPr>
            <w:tcW w:w="322" w:type="pct"/>
            <w:tcBorders>
              <w:top w:val="nil"/>
              <w:left w:val="nil"/>
              <w:bottom w:val="single" w:sz="4" w:space="0" w:color="auto"/>
              <w:right w:val="single" w:sz="4" w:space="0" w:color="auto"/>
            </w:tcBorders>
            <w:shd w:val="clear" w:color="auto" w:fill="auto"/>
            <w:vAlign w:val="center"/>
            <w:hideMark/>
          </w:tcPr>
          <w:p w14:paraId="621AA8A5"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 4 470 977,45   </w:t>
            </w:r>
          </w:p>
        </w:tc>
        <w:tc>
          <w:tcPr>
            <w:tcW w:w="300" w:type="pct"/>
            <w:tcBorders>
              <w:top w:val="nil"/>
              <w:left w:val="nil"/>
              <w:bottom w:val="single" w:sz="4" w:space="0" w:color="auto"/>
              <w:right w:val="single" w:sz="4" w:space="0" w:color="auto"/>
            </w:tcBorders>
            <w:shd w:val="clear" w:color="auto" w:fill="auto"/>
            <w:vAlign w:val="center"/>
            <w:hideMark/>
          </w:tcPr>
          <w:p w14:paraId="33C4A213"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     </w:t>
            </w:r>
          </w:p>
        </w:tc>
        <w:tc>
          <w:tcPr>
            <w:tcW w:w="361" w:type="pct"/>
            <w:tcBorders>
              <w:top w:val="nil"/>
              <w:left w:val="nil"/>
              <w:bottom w:val="single" w:sz="4" w:space="0" w:color="auto"/>
              <w:right w:val="single" w:sz="4" w:space="0" w:color="auto"/>
            </w:tcBorders>
            <w:shd w:val="clear" w:color="auto" w:fill="auto"/>
            <w:vAlign w:val="center"/>
            <w:hideMark/>
          </w:tcPr>
          <w:p w14:paraId="198A8E78"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  -  </w:t>
            </w:r>
          </w:p>
        </w:tc>
      </w:tr>
      <w:tr w:rsidR="00052516" w:rsidRPr="00052516" w14:paraId="722D95B8"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4D9AD78A" w14:textId="77777777" w:rsidR="00052516" w:rsidRPr="00052516" w:rsidRDefault="00052516" w:rsidP="00052516">
            <w:pPr>
              <w:jc w:val="right"/>
              <w:rPr>
                <w:rFonts w:eastAsia="Calibri"/>
                <w:color w:val="000000"/>
                <w:sz w:val="14"/>
                <w:szCs w:val="14"/>
                <w:lang w:eastAsia="en-US"/>
              </w:rPr>
            </w:pPr>
            <w:r w:rsidRPr="00052516">
              <w:rPr>
                <w:rFonts w:eastAsia="Calibri"/>
                <w:color w:val="000000"/>
                <w:sz w:val="14"/>
                <w:szCs w:val="14"/>
                <w:lang w:eastAsia="en-US"/>
              </w:rPr>
              <w:t>3.6.2.1.4.1</w:t>
            </w:r>
          </w:p>
        </w:tc>
        <w:tc>
          <w:tcPr>
            <w:tcW w:w="1652" w:type="pct"/>
            <w:tcBorders>
              <w:top w:val="nil"/>
              <w:left w:val="nil"/>
              <w:bottom w:val="single" w:sz="4" w:space="0" w:color="auto"/>
              <w:right w:val="single" w:sz="4" w:space="0" w:color="auto"/>
            </w:tcBorders>
            <w:shd w:val="clear" w:color="auto" w:fill="auto"/>
            <w:vAlign w:val="center"/>
            <w:hideMark/>
          </w:tcPr>
          <w:p w14:paraId="484B9FF9"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Кабельные линии Метод ГНБ С резиновой и пластмассовой изоляцией Многожильные от 200 до 250 квадратных мм включительно с одной трубой в скважине 0,4 </w:t>
            </w:r>
            <w:proofErr w:type="spellStart"/>
            <w:r w:rsidRPr="00052516">
              <w:rPr>
                <w:rFonts w:eastAsia="Calibri"/>
                <w:color w:val="000000"/>
                <w:sz w:val="14"/>
                <w:szCs w:val="14"/>
                <w:lang w:eastAsia="en-US"/>
              </w:rPr>
              <w:t>кВ</w:t>
            </w:r>
            <w:proofErr w:type="spellEnd"/>
          </w:p>
        </w:tc>
        <w:tc>
          <w:tcPr>
            <w:tcW w:w="336" w:type="pct"/>
            <w:tcBorders>
              <w:top w:val="nil"/>
              <w:left w:val="nil"/>
              <w:bottom w:val="single" w:sz="4" w:space="0" w:color="auto"/>
              <w:right w:val="single" w:sz="4" w:space="0" w:color="auto"/>
            </w:tcBorders>
            <w:shd w:val="clear" w:color="auto" w:fill="auto"/>
            <w:vAlign w:val="center"/>
            <w:hideMark/>
          </w:tcPr>
          <w:p w14:paraId="1845014E"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3 145 217,00   </w:t>
            </w:r>
          </w:p>
        </w:tc>
        <w:tc>
          <w:tcPr>
            <w:tcW w:w="405" w:type="pct"/>
            <w:tcBorders>
              <w:top w:val="nil"/>
              <w:left w:val="nil"/>
              <w:bottom w:val="single" w:sz="4" w:space="0" w:color="auto"/>
              <w:right w:val="single" w:sz="4" w:space="0" w:color="auto"/>
            </w:tcBorders>
            <w:shd w:val="clear" w:color="auto" w:fill="auto"/>
            <w:vAlign w:val="center"/>
            <w:hideMark/>
          </w:tcPr>
          <w:p w14:paraId="2A4FCBC1"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1,27   </w:t>
            </w:r>
          </w:p>
        </w:tc>
        <w:tc>
          <w:tcPr>
            <w:tcW w:w="361" w:type="pct"/>
            <w:tcBorders>
              <w:top w:val="nil"/>
              <w:left w:val="nil"/>
              <w:bottom w:val="single" w:sz="4" w:space="0" w:color="auto"/>
              <w:right w:val="single" w:sz="4" w:space="0" w:color="auto"/>
            </w:tcBorders>
            <w:shd w:val="clear" w:color="auto" w:fill="auto"/>
            <w:vAlign w:val="center"/>
            <w:hideMark/>
          </w:tcPr>
          <w:p w14:paraId="52486A5A"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 4 007,01   </w:t>
            </w:r>
          </w:p>
        </w:tc>
        <w:tc>
          <w:tcPr>
            <w:tcW w:w="311" w:type="pct"/>
            <w:tcBorders>
              <w:top w:val="nil"/>
              <w:left w:val="nil"/>
              <w:bottom w:val="single" w:sz="4" w:space="0" w:color="auto"/>
              <w:right w:val="single" w:sz="4" w:space="0" w:color="auto"/>
            </w:tcBorders>
            <w:shd w:val="clear" w:color="auto" w:fill="auto"/>
            <w:vAlign w:val="center"/>
            <w:hideMark/>
          </w:tcPr>
          <w:p w14:paraId="3F24E439"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9 730 669,62   </w:t>
            </w:r>
          </w:p>
        </w:tc>
        <w:tc>
          <w:tcPr>
            <w:tcW w:w="319" w:type="pct"/>
            <w:tcBorders>
              <w:top w:val="nil"/>
              <w:left w:val="nil"/>
              <w:bottom w:val="single" w:sz="4" w:space="0" w:color="auto"/>
              <w:right w:val="single" w:sz="4" w:space="0" w:color="auto"/>
            </w:tcBorders>
            <w:shd w:val="clear" w:color="auto" w:fill="auto"/>
            <w:vAlign w:val="center"/>
            <w:hideMark/>
          </w:tcPr>
          <w:p w14:paraId="05543D45"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1,27   </w:t>
            </w:r>
          </w:p>
        </w:tc>
        <w:tc>
          <w:tcPr>
            <w:tcW w:w="361" w:type="pct"/>
            <w:tcBorders>
              <w:top w:val="nil"/>
              <w:left w:val="nil"/>
              <w:bottom w:val="single" w:sz="4" w:space="0" w:color="auto"/>
              <w:right w:val="single" w:sz="4" w:space="0" w:color="auto"/>
            </w:tcBorders>
            <w:shd w:val="clear" w:color="auto" w:fill="auto"/>
            <w:vAlign w:val="center"/>
            <w:hideMark/>
          </w:tcPr>
          <w:p w14:paraId="0BBF3C63"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12 396,87   </w:t>
            </w:r>
          </w:p>
        </w:tc>
        <w:tc>
          <w:tcPr>
            <w:tcW w:w="322" w:type="pct"/>
            <w:tcBorders>
              <w:top w:val="nil"/>
              <w:left w:val="nil"/>
              <w:bottom w:val="single" w:sz="4" w:space="0" w:color="auto"/>
              <w:right w:val="single" w:sz="4" w:space="0" w:color="auto"/>
            </w:tcBorders>
            <w:shd w:val="clear" w:color="auto" w:fill="auto"/>
            <w:vAlign w:val="center"/>
            <w:hideMark/>
          </w:tcPr>
          <w:p w14:paraId="427C5DE8"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10 920 807,69   </w:t>
            </w:r>
          </w:p>
        </w:tc>
        <w:tc>
          <w:tcPr>
            <w:tcW w:w="300" w:type="pct"/>
            <w:tcBorders>
              <w:top w:val="nil"/>
              <w:left w:val="nil"/>
              <w:bottom w:val="single" w:sz="4" w:space="0" w:color="auto"/>
              <w:right w:val="single" w:sz="4" w:space="0" w:color="auto"/>
            </w:tcBorders>
            <w:shd w:val="clear" w:color="auto" w:fill="auto"/>
            <w:vAlign w:val="center"/>
            <w:hideMark/>
          </w:tcPr>
          <w:p w14:paraId="382B731C"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0,10   </w:t>
            </w:r>
          </w:p>
        </w:tc>
        <w:tc>
          <w:tcPr>
            <w:tcW w:w="361" w:type="pct"/>
            <w:tcBorders>
              <w:top w:val="nil"/>
              <w:left w:val="nil"/>
              <w:bottom w:val="single" w:sz="4" w:space="0" w:color="auto"/>
              <w:right w:val="single" w:sz="4" w:space="0" w:color="auto"/>
            </w:tcBorders>
            <w:shd w:val="clear" w:color="auto" w:fill="auto"/>
            <w:vAlign w:val="center"/>
            <w:hideMark/>
          </w:tcPr>
          <w:p w14:paraId="75EBCD3D"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1 108,46   </w:t>
            </w:r>
          </w:p>
        </w:tc>
      </w:tr>
      <w:tr w:rsidR="00052516" w:rsidRPr="00052516" w14:paraId="7CDCC429"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59D597B9" w14:textId="77777777" w:rsidR="00052516" w:rsidRPr="00052516" w:rsidRDefault="00052516" w:rsidP="00052516">
            <w:pPr>
              <w:jc w:val="right"/>
              <w:rPr>
                <w:rFonts w:eastAsia="Calibri"/>
                <w:color w:val="000000"/>
                <w:sz w:val="14"/>
                <w:szCs w:val="14"/>
                <w:lang w:eastAsia="en-US"/>
              </w:rPr>
            </w:pPr>
            <w:r w:rsidRPr="00052516">
              <w:rPr>
                <w:rFonts w:eastAsia="Calibri"/>
                <w:color w:val="000000"/>
                <w:sz w:val="14"/>
                <w:szCs w:val="14"/>
                <w:lang w:eastAsia="en-US"/>
              </w:rPr>
              <w:t>3.6.2.1.4.1</w:t>
            </w:r>
          </w:p>
        </w:tc>
        <w:tc>
          <w:tcPr>
            <w:tcW w:w="1652" w:type="pct"/>
            <w:tcBorders>
              <w:top w:val="nil"/>
              <w:left w:val="nil"/>
              <w:bottom w:val="single" w:sz="4" w:space="0" w:color="auto"/>
              <w:right w:val="single" w:sz="4" w:space="0" w:color="auto"/>
            </w:tcBorders>
            <w:shd w:val="clear" w:color="auto" w:fill="auto"/>
            <w:vAlign w:val="center"/>
            <w:hideMark/>
          </w:tcPr>
          <w:p w14:paraId="722A72FD"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Кабельные линии Метод ГНБ С резиновой и пластмассовой изоляцией Многожильные от 200 до 250 квадратных мм включительно с одной трубой в скважине 6-10 </w:t>
            </w:r>
            <w:proofErr w:type="spellStart"/>
            <w:r w:rsidRPr="00052516">
              <w:rPr>
                <w:rFonts w:eastAsia="Calibri"/>
                <w:color w:val="000000"/>
                <w:sz w:val="14"/>
                <w:szCs w:val="14"/>
                <w:lang w:eastAsia="en-US"/>
              </w:rPr>
              <w:t>кВ</w:t>
            </w:r>
            <w:proofErr w:type="spellEnd"/>
          </w:p>
        </w:tc>
        <w:tc>
          <w:tcPr>
            <w:tcW w:w="336" w:type="pct"/>
            <w:tcBorders>
              <w:top w:val="nil"/>
              <w:left w:val="nil"/>
              <w:bottom w:val="single" w:sz="4" w:space="0" w:color="auto"/>
              <w:right w:val="single" w:sz="4" w:space="0" w:color="auto"/>
            </w:tcBorders>
            <w:shd w:val="clear" w:color="auto" w:fill="auto"/>
            <w:vAlign w:val="center"/>
            <w:hideMark/>
          </w:tcPr>
          <w:p w14:paraId="618A4B7E"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4 623 314,56   </w:t>
            </w:r>
          </w:p>
        </w:tc>
        <w:tc>
          <w:tcPr>
            <w:tcW w:w="405" w:type="pct"/>
            <w:tcBorders>
              <w:top w:val="nil"/>
              <w:left w:val="nil"/>
              <w:bottom w:val="single" w:sz="4" w:space="0" w:color="auto"/>
              <w:right w:val="single" w:sz="4" w:space="0" w:color="auto"/>
            </w:tcBorders>
            <w:shd w:val="clear" w:color="auto" w:fill="auto"/>
            <w:vAlign w:val="center"/>
            <w:hideMark/>
          </w:tcPr>
          <w:p w14:paraId="117F1D15"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0,16   </w:t>
            </w:r>
          </w:p>
        </w:tc>
        <w:tc>
          <w:tcPr>
            <w:tcW w:w="361" w:type="pct"/>
            <w:tcBorders>
              <w:top w:val="nil"/>
              <w:left w:val="nil"/>
              <w:bottom w:val="single" w:sz="4" w:space="0" w:color="auto"/>
              <w:right w:val="single" w:sz="4" w:space="0" w:color="auto"/>
            </w:tcBorders>
            <w:shd w:val="clear" w:color="auto" w:fill="auto"/>
            <w:vAlign w:val="center"/>
            <w:hideMark/>
          </w:tcPr>
          <w:p w14:paraId="548B6F37"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739,73   </w:t>
            </w:r>
          </w:p>
        </w:tc>
        <w:tc>
          <w:tcPr>
            <w:tcW w:w="311" w:type="pct"/>
            <w:tcBorders>
              <w:top w:val="nil"/>
              <w:left w:val="nil"/>
              <w:bottom w:val="single" w:sz="4" w:space="0" w:color="auto"/>
              <w:right w:val="single" w:sz="4" w:space="0" w:color="auto"/>
            </w:tcBorders>
            <w:shd w:val="clear" w:color="auto" w:fill="auto"/>
            <w:vAlign w:val="center"/>
            <w:hideMark/>
          </w:tcPr>
          <w:p w14:paraId="043680DA"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9 890 788,97   </w:t>
            </w:r>
          </w:p>
        </w:tc>
        <w:tc>
          <w:tcPr>
            <w:tcW w:w="319" w:type="pct"/>
            <w:tcBorders>
              <w:top w:val="nil"/>
              <w:left w:val="nil"/>
              <w:bottom w:val="single" w:sz="4" w:space="0" w:color="auto"/>
              <w:right w:val="single" w:sz="4" w:space="0" w:color="auto"/>
            </w:tcBorders>
            <w:shd w:val="clear" w:color="auto" w:fill="auto"/>
            <w:vAlign w:val="center"/>
            <w:hideMark/>
          </w:tcPr>
          <w:p w14:paraId="39F9E5F1"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0,16   </w:t>
            </w:r>
          </w:p>
        </w:tc>
        <w:tc>
          <w:tcPr>
            <w:tcW w:w="361" w:type="pct"/>
            <w:tcBorders>
              <w:top w:val="nil"/>
              <w:left w:val="nil"/>
              <w:bottom w:val="single" w:sz="4" w:space="0" w:color="auto"/>
              <w:right w:val="single" w:sz="4" w:space="0" w:color="auto"/>
            </w:tcBorders>
            <w:shd w:val="clear" w:color="auto" w:fill="auto"/>
            <w:vAlign w:val="center"/>
            <w:hideMark/>
          </w:tcPr>
          <w:p w14:paraId="42F7119D"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 1 582,53   </w:t>
            </w:r>
          </w:p>
        </w:tc>
        <w:tc>
          <w:tcPr>
            <w:tcW w:w="322" w:type="pct"/>
            <w:tcBorders>
              <w:top w:val="nil"/>
              <w:left w:val="nil"/>
              <w:bottom w:val="single" w:sz="4" w:space="0" w:color="auto"/>
              <w:right w:val="single" w:sz="4" w:space="0" w:color="auto"/>
            </w:tcBorders>
            <w:shd w:val="clear" w:color="auto" w:fill="auto"/>
            <w:vAlign w:val="center"/>
            <w:hideMark/>
          </w:tcPr>
          <w:p w14:paraId="1B6B7D51"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11 176 223,32   </w:t>
            </w:r>
          </w:p>
        </w:tc>
        <w:tc>
          <w:tcPr>
            <w:tcW w:w="300" w:type="pct"/>
            <w:tcBorders>
              <w:top w:val="nil"/>
              <w:left w:val="nil"/>
              <w:bottom w:val="single" w:sz="4" w:space="0" w:color="auto"/>
              <w:right w:val="single" w:sz="4" w:space="0" w:color="auto"/>
            </w:tcBorders>
            <w:shd w:val="clear" w:color="auto" w:fill="auto"/>
            <w:vAlign w:val="center"/>
            <w:hideMark/>
          </w:tcPr>
          <w:p w14:paraId="05B358A2"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c>
          <w:tcPr>
            <w:tcW w:w="361" w:type="pct"/>
            <w:tcBorders>
              <w:top w:val="nil"/>
              <w:left w:val="nil"/>
              <w:bottom w:val="single" w:sz="4" w:space="0" w:color="auto"/>
              <w:right w:val="single" w:sz="4" w:space="0" w:color="auto"/>
            </w:tcBorders>
            <w:shd w:val="clear" w:color="auto" w:fill="auto"/>
            <w:vAlign w:val="center"/>
            <w:hideMark/>
          </w:tcPr>
          <w:p w14:paraId="4C5BE7E9"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r>
      <w:tr w:rsidR="00052516" w:rsidRPr="00052516" w14:paraId="2C756AF8"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hideMark/>
          </w:tcPr>
          <w:p w14:paraId="3C5E5606"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4.</w:t>
            </w:r>
          </w:p>
        </w:tc>
        <w:tc>
          <w:tcPr>
            <w:tcW w:w="1652" w:type="pct"/>
            <w:tcBorders>
              <w:top w:val="nil"/>
              <w:left w:val="nil"/>
              <w:bottom w:val="single" w:sz="4" w:space="0" w:color="auto"/>
              <w:right w:val="single" w:sz="4" w:space="0" w:color="auto"/>
            </w:tcBorders>
            <w:shd w:val="clear" w:color="auto" w:fill="auto"/>
            <w:vAlign w:val="center"/>
            <w:hideMark/>
          </w:tcPr>
          <w:p w14:paraId="0A170B36" w14:textId="77777777" w:rsidR="00052516" w:rsidRPr="00052516" w:rsidRDefault="00052516" w:rsidP="00052516">
            <w:pPr>
              <w:rPr>
                <w:rFonts w:eastAsia="Calibri"/>
                <w:sz w:val="14"/>
                <w:szCs w:val="14"/>
                <w:lang w:eastAsia="en-US"/>
              </w:rPr>
            </w:pPr>
            <w:r w:rsidRPr="00052516">
              <w:rPr>
                <w:rFonts w:eastAsia="Calibri"/>
                <w:sz w:val="14"/>
                <w:szCs w:val="14"/>
                <w:lang w:eastAsia="en-US"/>
              </w:rPr>
              <w:t>Строительство пунктов секционирования</w:t>
            </w:r>
          </w:p>
        </w:tc>
        <w:tc>
          <w:tcPr>
            <w:tcW w:w="336" w:type="pct"/>
            <w:tcBorders>
              <w:top w:val="nil"/>
              <w:left w:val="nil"/>
              <w:bottom w:val="single" w:sz="4" w:space="0" w:color="auto"/>
              <w:right w:val="single" w:sz="4" w:space="0" w:color="auto"/>
            </w:tcBorders>
            <w:shd w:val="clear" w:color="auto" w:fill="auto"/>
            <w:vAlign w:val="center"/>
            <w:hideMark/>
          </w:tcPr>
          <w:p w14:paraId="3115C0BA"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w:t>
            </w:r>
          </w:p>
        </w:tc>
        <w:tc>
          <w:tcPr>
            <w:tcW w:w="405" w:type="pct"/>
            <w:tcBorders>
              <w:top w:val="nil"/>
              <w:left w:val="nil"/>
              <w:bottom w:val="single" w:sz="4" w:space="0" w:color="auto"/>
              <w:right w:val="single" w:sz="4" w:space="0" w:color="auto"/>
            </w:tcBorders>
            <w:shd w:val="clear" w:color="auto" w:fill="auto"/>
            <w:vAlign w:val="center"/>
            <w:hideMark/>
          </w:tcPr>
          <w:p w14:paraId="2A8F7C8F"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34,00   </w:t>
            </w:r>
          </w:p>
        </w:tc>
        <w:tc>
          <w:tcPr>
            <w:tcW w:w="361" w:type="pct"/>
            <w:tcBorders>
              <w:top w:val="nil"/>
              <w:left w:val="nil"/>
              <w:bottom w:val="single" w:sz="4" w:space="0" w:color="auto"/>
              <w:right w:val="single" w:sz="4" w:space="0" w:color="auto"/>
            </w:tcBorders>
            <w:shd w:val="clear" w:color="auto" w:fill="auto"/>
            <w:vAlign w:val="center"/>
            <w:hideMark/>
          </w:tcPr>
          <w:p w14:paraId="5DAA3D62"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6 722,39   </w:t>
            </w:r>
          </w:p>
        </w:tc>
        <w:tc>
          <w:tcPr>
            <w:tcW w:w="311" w:type="pct"/>
            <w:tcBorders>
              <w:top w:val="nil"/>
              <w:left w:val="nil"/>
              <w:bottom w:val="single" w:sz="4" w:space="0" w:color="auto"/>
              <w:right w:val="single" w:sz="4" w:space="0" w:color="auto"/>
            </w:tcBorders>
            <w:shd w:val="clear" w:color="auto" w:fill="auto"/>
            <w:vAlign w:val="center"/>
            <w:hideMark/>
          </w:tcPr>
          <w:p w14:paraId="6701C4B9"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w:t>
            </w:r>
          </w:p>
        </w:tc>
        <w:tc>
          <w:tcPr>
            <w:tcW w:w="319" w:type="pct"/>
            <w:tcBorders>
              <w:top w:val="nil"/>
              <w:left w:val="nil"/>
              <w:bottom w:val="single" w:sz="4" w:space="0" w:color="auto"/>
              <w:right w:val="single" w:sz="4" w:space="0" w:color="auto"/>
            </w:tcBorders>
            <w:shd w:val="clear" w:color="auto" w:fill="auto"/>
            <w:vAlign w:val="center"/>
            <w:hideMark/>
          </w:tcPr>
          <w:p w14:paraId="49E4CB2B"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 34,00   </w:t>
            </w:r>
          </w:p>
        </w:tc>
        <w:tc>
          <w:tcPr>
            <w:tcW w:w="361" w:type="pct"/>
            <w:tcBorders>
              <w:top w:val="nil"/>
              <w:left w:val="nil"/>
              <w:bottom w:val="single" w:sz="4" w:space="0" w:color="auto"/>
              <w:right w:val="single" w:sz="4" w:space="0" w:color="auto"/>
            </w:tcBorders>
            <w:shd w:val="clear" w:color="auto" w:fill="auto"/>
            <w:vAlign w:val="center"/>
            <w:hideMark/>
          </w:tcPr>
          <w:p w14:paraId="695301EB"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6 446,55   </w:t>
            </w:r>
          </w:p>
        </w:tc>
        <w:tc>
          <w:tcPr>
            <w:tcW w:w="322" w:type="pct"/>
            <w:tcBorders>
              <w:top w:val="nil"/>
              <w:left w:val="nil"/>
              <w:bottom w:val="single" w:sz="4" w:space="0" w:color="auto"/>
              <w:right w:val="single" w:sz="4" w:space="0" w:color="auto"/>
            </w:tcBorders>
            <w:shd w:val="clear" w:color="auto" w:fill="auto"/>
            <w:vAlign w:val="center"/>
            <w:hideMark/>
          </w:tcPr>
          <w:p w14:paraId="307D7149"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w:t>
            </w:r>
          </w:p>
        </w:tc>
        <w:tc>
          <w:tcPr>
            <w:tcW w:w="300" w:type="pct"/>
            <w:tcBorders>
              <w:top w:val="nil"/>
              <w:left w:val="nil"/>
              <w:bottom w:val="single" w:sz="4" w:space="0" w:color="auto"/>
              <w:right w:val="single" w:sz="4" w:space="0" w:color="auto"/>
            </w:tcBorders>
            <w:shd w:val="clear" w:color="auto" w:fill="auto"/>
            <w:vAlign w:val="center"/>
            <w:hideMark/>
          </w:tcPr>
          <w:p w14:paraId="576FB9FC"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c>
          <w:tcPr>
            <w:tcW w:w="361" w:type="pct"/>
            <w:tcBorders>
              <w:top w:val="nil"/>
              <w:left w:val="nil"/>
              <w:bottom w:val="single" w:sz="4" w:space="0" w:color="auto"/>
              <w:right w:val="single" w:sz="4" w:space="0" w:color="auto"/>
            </w:tcBorders>
            <w:shd w:val="clear" w:color="auto" w:fill="auto"/>
            <w:vAlign w:val="center"/>
            <w:hideMark/>
          </w:tcPr>
          <w:p w14:paraId="743EE8C9"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r>
      <w:tr w:rsidR="00052516" w:rsidRPr="00052516" w14:paraId="09B784F5"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2F9580FD"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4.1.1.1</w:t>
            </w:r>
          </w:p>
        </w:tc>
        <w:tc>
          <w:tcPr>
            <w:tcW w:w="1652" w:type="pct"/>
            <w:tcBorders>
              <w:top w:val="nil"/>
              <w:left w:val="nil"/>
              <w:bottom w:val="single" w:sz="4" w:space="0" w:color="auto"/>
              <w:right w:val="single" w:sz="4" w:space="0" w:color="auto"/>
            </w:tcBorders>
            <w:shd w:val="clear" w:color="auto" w:fill="auto"/>
            <w:vAlign w:val="center"/>
            <w:hideMark/>
          </w:tcPr>
          <w:p w14:paraId="15823C09" w14:textId="77777777" w:rsidR="00052516" w:rsidRPr="00052516" w:rsidRDefault="00052516" w:rsidP="00052516">
            <w:pPr>
              <w:rPr>
                <w:rFonts w:eastAsia="Calibri"/>
                <w:color w:val="000000"/>
                <w:sz w:val="14"/>
                <w:szCs w:val="14"/>
                <w:lang w:eastAsia="en-US"/>
              </w:rPr>
            </w:pPr>
            <w:proofErr w:type="spellStart"/>
            <w:r w:rsidRPr="00052516">
              <w:rPr>
                <w:rFonts w:eastAsia="Calibri"/>
                <w:color w:val="000000"/>
                <w:sz w:val="14"/>
                <w:szCs w:val="14"/>
                <w:lang w:eastAsia="en-US"/>
              </w:rPr>
              <w:t>Реклоузеры</w:t>
            </w:r>
            <w:proofErr w:type="spellEnd"/>
            <w:r w:rsidRPr="00052516">
              <w:rPr>
                <w:rFonts w:eastAsia="Calibri"/>
                <w:color w:val="000000"/>
                <w:sz w:val="14"/>
                <w:szCs w:val="14"/>
                <w:lang w:eastAsia="en-US"/>
              </w:rPr>
              <w:t xml:space="preserve"> Номинальный ток до 100 А включительно</w:t>
            </w:r>
          </w:p>
        </w:tc>
        <w:tc>
          <w:tcPr>
            <w:tcW w:w="336" w:type="pct"/>
            <w:tcBorders>
              <w:top w:val="nil"/>
              <w:left w:val="nil"/>
              <w:bottom w:val="single" w:sz="4" w:space="0" w:color="auto"/>
              <w:right w:val="single" w:sz="4" w:space="0" w:color="auto"/>
            </w:tcBorders>
            <w:shd w:val="clear" w:color="auto" w:fill="auto"/>
            <w:vAlign w:val="center"/>
            <w:hideMark/>
          </w:tcPr>
          <w:p w14:paraId="4045DBBE"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929 012,05   </w:t>
            </w:r>
          </w:p>
        </w:tc>
        <w:tc>
          <w:tcPr>
            <w:tcW w:w="405" w:type="pct"/>
            <w:tcBorders>
              <w:top w:val="nil"/>
              <w:left w:val="nil"/>
              <w:bottom w:val="single" w:sz="4" w:space="0" w:color="auto"/>
              <w:right w:val="single" w:sz="4" w:space="0" w:color="auto"/>
            </w:tcBorders>
            <w:shd w:val="clear" w:color="auto" w:fill="auto"/>
            <w:vAlign w:val="center"/>
            <w:hideMark/>
          </w:tcPr>
          <w:p w14:paraId="530BE3E2"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4,00   </w:t>
            </w:r>
          </w:p>
        </w:tc>
        <w:tc>
          <w:tcPr>
            <w:tcW w:w="361" w:type="pct"/>
            <w:tcBorders>
              <w:top w:val="nil"/>
              <w:left w:val="nil"/>
              <w:bottom w:val="single" w:sz="4" w:space="0" w:color="auto"/>
              <w:right w:val="single" w:sz="4" w:space="0" w:color="auto"/>
            </w:tcBorders>
            <w:shd w:val="clear" w:color="auto" w:fill="auto"/>
            <w:vAlign w:val="center"/>
            <w:hideMark/>
          </w:tcPr>
          <w:p w14:paraId="0A324978"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3 716,05   </w:t>
            </w:r>
          </w:p>
        </w:tc>
        <w:tc>
          <w:tcPr>
            <w:tcW w:w="311" w:type="pct"/>
            <w:tcBorders>
              <w:top w:val="nil"/>
              <w:left w:val="nil"/>
              <w:bottom w:val="single" w:sz="4" w:space="0" w:color="auto"/>
              <w:right w:val="single" w:sz="4" w:space="0" w:color="auto"/>
            </w:tcBorders>
            <w:shd w:val="clear" w:color="auto" w:fill="auto"/>
            <w:vAlign w:val="center"/>
            <w:hideMark/>
          </w:tcPr>
          <w:p w14:paraId="46393771"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1 102 841,59   </w:t>
            </w:r>
          </w:p>
        </w:tc>
        <w:tc>
          <w:tcPr>
            <w:tcW w:w="319" w:type="pct"/>
            <w:tcBorders>
              <w:top w:val="nil"/>
              <w:left w:val="nil"/>
              <w:bottom w:val="single" w:sz="4" w:space="0" w:color="auto"/>
              <w:right w:val="single" w:sz="4" w:space="0" w:color="auto"/>
            </w:tcBorders>
            <w:shd w:val="clear" w:color="auto" w:fill="auto"/>
            <w:vAlign w:val="center"/>
            <w:hideMark/>
          </w:tcPr>
          <w:p w14:paraId="1C10C265"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4,00   </w:t>
            </w:r>
          </w:p>
        </w:tc>
        <w:tc>
          <w:tcPr>
            <w:tcW w:w="361" w:type="pct"/>
            <w:tcBorders>
              <w:top w:val="nil"/>
              <w:left w:val="nil"/>
              <w:bottom w:val="single" w:sz="4" w:space="0" w:color="auto"/>
              <w:right w:val="single" w:sz="4" w:space="0" w:color="auto"/>
            </w:tcBorders>
            <w:shd w:val="clear" w:color="auto" w:fill="auto"/>
            <w:vAlign w:val="center"/>
            <w:hideMark/>
          </w:tcPr>
          <w:p w14:paraId="49FE5616"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 4 411,37   </w:t>
            </w:r>
          </w:p>
        </w:tc>
        <w:tc>
          <w:tcPr>
            <w:tcW w:w="322" w:type="pct"/>
            <w:tcBorders>
              <w:top w:val="nil"/>
              <w:left w:val="nil"/>
              <w:bottom w:val="single" w:sz="4" w:space="0" w:color="auto"/>
              <w:right w:val="single" w:sz="4" w:space="0" w:color="auto"/>
            </w:tcBorders>
            <w:shd w:val="clear" w:color="auto" w:fill="auto"/>
            <w:vAlign w:val="center"/>
            <w:hideMark/>
          </w:tcPr>
          <w:p w14:paraId="3D396914"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1 269 070,58   </w:t>
            </w:r>
          </w:p>
        </w:tc>
        <w:tc>
          <w:tcPr>
            <w:tcW w:w="300" w:type="pct"/>
            <w:tcBorders>
              <w:top w:val="nil"/>
              <w:left w:val="nil"/>
              <w:bottom w:val="single" w:sz="4" w:space="0" w:color="auto"/>
              <w:right w:val="single" w:sz="4" w:space="0" w:color="auto"/>
            </w:tcBorders>
            <w:shd w:val="clear" w:color="auto" w:fill="auto"/>
            <w:vAlign w:val="center"/>
            <w:hideMark/>
          </w:tcPr>
          <w:p w14:paraId="5E80EAFF"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c>
          <w:tcPr>
            <w:tcW w:w="361" w:type="pct"/>
            <w:tcBorders>
              <w:top w:val="nil"/>
              <w:left w:val="nil"/>
              <w:bottom w:val="single" w:sz="4" w:space="0" w:color="auto"/>
              <w:right w:val="single" w:sz="4" w:space="0" w:color="auto"/>
            </w:tcBorders>
            <w:shd w:val="clear" w:color="auto" w:fill="auto"/>
            <w:vAlign w:val="center"/>
            <w:hideMark/>
          </w:tcPr>
          <w:p w14:paraId="12C42476"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r>
      <w:tr w:rsidR="00052516" w:rsidRPr="00052516" w14:paraId="0D08FD90"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6074666C"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4.2.1.1</w:t>
            </w:r>
          </w:p>
        </w:tc>
        <w:tc>
          <w:tcPr>
            <w:tcW w:w="1652" w:type="pct"/>
            <w:tcBorders>
              <w:top w:val="nil"/>
              <w:left w:val="nil"/>
              <w:bottom w:val="single" w:sz="4" w:space="0" w:color="auto"/>
              <w:right w:val="single" w:sz="4" w:space="0" w:color="auto"/>
            </w:tcBorders>
            <w:shd w:val="clear" w:color="auto" w:fill="auto"/>
            <w:vAlign w:val="center"/>
            <w:hideMark/>
          </w:tcPr>
          <w:p w14:paraId="6C8A18A5"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Линейные разъединители Номинальный ток до 100 А включительно</w:t>
            </w:r>
          </w:p>
        </w:tc>
        <w:tc>
          <w:tcPr>
            <w:tcW w:w="336" w:type="pct"/>
            <w:tcBorders>
              <w:top w:val="nil"/>
              <w:left w:val="nil"/>
              <w:bottom w:val="single" w:sz="4" w:space="0" w:color="auto"/>
              <w:right w:val="single" w:sz="4" w:space="0" w:color="auto"/>
            </w:tcBorders>
            <w:shd w:val="clear" w:color="auto" w:fill="auto"/>
            <w:vAlign w:val="center"/>
            <w:hideMark/>
          </w:tcPr>
          <w:p w14:paraId="08E062DD"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w:t>
            </w:r>
          </w:p>
        </w:tc>
        <w:tc>
          <w:tcPr>
            <w:tcW w:w="405" w:type="pct"/>
            <w:tcBorders>
              <w:top w:val="nil"/>
              <w:left w:val="nil"/>
              <w:bottom w:val="single" w:sz="4" w:space="0" w:color="auto"/>
              <w:right w:val="single" w:sz="4" w:space="0" w:color="auto"/>
            </w:tcBorders>
            <w:shd w:val="clear" w:color="auto" w:fill="auto"/>
            <w:vAlign w:val="center"/>
            <w:hideMark/>
          </w:tcPr>
          <w:p w14:paraId="233D6193"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 28,00   </w:t>
            </w:r>
          </w:p>
        </w:tc>
        <w:tc>
          <w:tcPr>
            <w:tcW w:w="361" w:type="pct"/>
            <w:tcBorders>
              <w:top w:val="nil"/>
              <w:left w:val="nil"/>
              <w:bottom w:val="single" w:sz="4" w:space="0" w:color="auto"/>
              <w:right w:val="single" w:sz="4" w:space="0" w:color="auto"/>
            </w:tcBorders>
            <w:shd w:val="clear" w:color="auto" w:fill="auto"/>
            <w:vAlign w:val="center"/>
            <w:hideMark/>
          </w:tcPr>
          <w:p w14:paraId="04D4FB1B"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1 883,92   </w:t>
            </w:r>
          </w:p>
        </w:tc>
        <w:tc>
          <w:tcPr>
            <w:tcW w:w="311" w:type="pct"/>
            <w:tcBorders>
              <w:top w:val="nil"/>
              <w:left w:val="nil"/>
              <w:bottom w:val="single" w:sz="4" w:space="0" w:color="auto"/>
              <w:right w:val="single" w:sz="4" w:space="0" w:color="auto"/>
            </w:tcBorders>
            <w:shd w:val="clear" w:color="auto" w:fill="auto"/>
            <w:vAlign w:val="center"/>
            <w:hideMark/>
          </w:tcPr>
          <w:p w14:paraId="79B1DED9"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14 368,84   </w:t>
            </w:r>
          </w:p>
        </w:tc>
        <w:tc>
          <w:tcPr>
            <w:tcW w:w="319" w:type="pct"/>
            <w:tcBorders>
              <w:top w:val="nil"/>
              <w:left w:val="nil"/>
              <w:bottom w:val="single" w:sz="4" w:space="0" w:color="auto"/>
              <w:right w:val="single" w:sz="4" w:space="0" w:color="auto"/>
            </w:tcBorders>
            <w:shd w:val="clear" w:color="auto" w:fill="auto"/>
            <w:vAlign w:val="center"/>
            <w:hideMark/>
          </w:tcPr>
          <w:p w14:paraId="37BF12D5"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28,00   </w:t>
            </w:r>
          </w:p>
        </w:tc>
        <w:tc>
          <w:tcPr>
            <w:tcW w:w="361" w:type="pct"/>
            <w:tcBorders>
              <w:top w:val="nil"/>
              <w:left w:val="nil"/>
              <w:bottom w:val="single" w:sz="4" w:space="0" w:color="auto"/>
              <w:right w:val="single" w:sz="4" w:space="0" w:color="auto"/>
            </w:tcBorders>
            <w:shd w:val="clear" w:color="auto" w:fill="auto"/>
            <w:vAlign w:val="center"/>
            <w:hideMark/>
          </w:tcPr>
          <w:p w14:paraId="384253B7"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 402,33   </w:t>
            </w:r>
          </w:p>
        </w:tc>
        <w:tc>
          <w:tcPr>
            <w:tcW w:w="322" w:type="pct"/>
            <w:tcBorders>
              <w:top w:val="nil"/>
              <w:left w:val="nil"/>
              <w:bottom w:val="single" w:sz="4" w:space="0" w:color="auto"/>
              <w:right w:val="single" w:sz="4" w:space="0" w:color="auto"/>
            </w:tcBorders>
            <w:shd w:val="clear" w:color="auto" w:fill="auto"/>
            <w:vAlign w:val="center"/>
            <w:hideMark/>
          </w:tcPr>
          <w:p w14:paraId="63926141"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36 042,08   </w:t>
            </w:r>
          </w:p>
        </w:tc>
        <w:tc>
          <w:tcPr>
            <w:tcW w:w="300" w:type="pct"/>
            <w:tcBorders>
              <w:top w:val="nil"/>
              <w:left w:val="nil"/>
              <w:bottom w:val="single" w:sz="4" w:space="0" w:color="auto"/>
              <w:right w:val="single" w:sz="4" w:space="0" w:color="auto"/>
            </w:tcBorders>
            <w:shd w:val="clear" w:color="auto" w:fill="auto"/>
            <w:vAlign w:val="center"/>
            <w:hideMark/>
          </w:tcPr>
          <w:p w14:paraId="01A9E949"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     </w:t>
            </w:r>
          </w:p>
        </w:tc>
        <w:tc>
          <w:tcPr>
            <w:tcW w:w="361" w:type="pct"/>
            <w:tcBorders>
              <w:top w:val="nil"/>
              <w:left w:val="nil"/>
              <w:bottom w:val="single" w:sz="4" w:space="0" w:color="auto"/>
              <w:right w:val="single" w:sz="4" w:space="0" w:color="auto"/>
            </w:tcBorders>
            <w:shd w:val="clear" w:color="auto" w:fill="auto"/>
            <w:vAlign w:val="center"/>
            <w:hideMark/>
          </w:tcPr>
          <w:p w14:paraId="6E6753DB"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                   -     </w:t>
            </w:r>
          </w:p>
        </w:tc>
      </w:tr>
      <w:tr w:rsidR="00052516" w:rsidRPr="00052516" w14:paraId="54103598"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2CF425DA"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lastRenderedPageBreak/>
              <w:t>4.6.1.1</w:t>
            </w:r>
          </w:p>
        </w:tc>
        <w:tc>
          <w:tcPr>
            <w:tcW w:w="1652" w:type="pct"/>
            <w:tcBorders>
              <w:top w:val="nil"/>
              <w:left w:val="nil"/>
              <w:bottom w:val="single" w:sz="4" w:space="0" w:color="auto"/>
              <w:right w:val="single" w:sz="4" w:space="0" w:color="auto"/>
            </w:tcBorders>
            <w:shd w:val="clear" w:color="auto" w:fill="auto"/>
            <w:vAlign w:val="center"/>
            <w:hideMark/>
          </w:tcPr>
          <w:p w14:paraId="2D5CD9F0"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Переключательные пункты номинальным током до 100 А включительно с количеством ячеек до 5 включительно</w:t>
            </w:r>
          </w:p>
        </w:tc>
        <w:tc>
          <w:tcPr>
            <w:tcW w:w="336" w:type="pct"/>
            <w:tcBorders>
              <w:top w:val="nil"/>
              <w:left w:val="nil"/>
              <w:bottom w:val="single" w:sz="4" w:space="0" w:color="auto"/>
              <w:right w:val="single" w:sz="4" w:space="0" w:color="auto"/>
            </w:tcBorders>
            <w:shd w:val="clear" w:color="auto" w:fill="auto"/>
            <w:vAlign w:val="center"/>
            <w:hideMark/>
          </w:tcPr>
          <w:p w14:paraId="5E219970"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c>
          <w:tcPr>
            <w:tcW w:w="405" w:type="pct"/>
            <w:tcBorders>
              <w:top w:val="nil"/>
              <w:left w:val="nil"/>
              <w:bottom w:val="single" w:sz="4" w:space="0" w:color="auto"/>
              <w:right w:val="single" w:sz="4" w:space="0" w:color="auto"/>
            </w:tcBorders>
            <w:shd w:val="clear" w:color="auto" w:fill="auto"/>
            <w:vAlign w:val="center"/>
            <w:hideMark/>
          </w:tcPr>
          <w:p w14:paraId="4A0841F1"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2,00   </w:t>
            </w:r>
          </w:p>
        </w:tc>
        <w:tc>
          <w:tcPr>
            <w:tcW w:w="361" w:type="pct"/>
            <w:tcBorders>
              <w:top w:val="nil"/>
              <w:left w:val="nil"/>
              <w:bottom w:val="single" w:sz="4" w:space="0" w:color="auto"/>
              <w:right w:val="single" w:sz="4" w:space="0" w:color="auto"/>
            </w:tcBorders>
            <w:shd w:val="clear" w:color="auto" w:fill="auto"/>
            <w:vAlign w:val="center"/>
            <w:hideMark/>
          </w:tcPr>
          <w:p w14:paraId="39D695BD"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1 122,42   </w:t>
            </w:r>
          </w:p>
        </w:tc>
        <w:tc>
          <w:tcPr>
            <w:tcW w:w="311" w:type="pct"/>
            <w:tcBorders>
              <w:top w:val="nil"/>
              <w:left w:val="nil"/>
              <w:bottom w:val="single" w:sz="4" w:space="0" w:color="auto"/>
              <w:right w:val="single" w:sz="4" w:space="0" w:color="auto"/>
            </w:tcBorders>
            <w:shd w:val="clear" w:color="auto" w:fill="auto"/>
            <w:vAlign w:val="center"/>
            <w:hideMark/>
          </w:tcPr>
          <w:p w14:paraId="783B4FAB"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  816 427,50   </w:t>
            </w:r>
          </w:p>
        </w:tc>
        <w:tc>
          <w:tcPr>
            <w:tcW w:w="319" w:type="pct"/>
            <w:tcBorders>
              <w:top w:val="nil"/>
              <w:left w:val="nil"/>
              <w:bottom w:val="single" w:sz="4" w:space="0" w:color="auto"/>
              <w:right w:val="single" w:sz="4" w:space="0" w:color="auto"/>
            </w:tcBorders>
            <w:shd w:val="clear" w:color="auto" w:fill="auto"/>
            <w:vAlign w:val="center"/>
            <w:hideMark/>
          </w:tcPr>
          <w:p w14:paraId="166C556D"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 2,00   </w:t>
            </w:r>
          </w:p>
        </w:tc>
        <w:tc>
          <w:tcPr>
            <w:tcW w:w="361" w:type="pct"/>
            <w:tcBorders>
              <w:top w:val="nil"/>
              <w:left w:val="nil"/>
              <w:bottom w:val="single" w:sz="4" w:space="0" w:color="auto"/>
              <w:right w:val="single" w:sz="4" w:space="0" w:color="auto"/>
            </w:tcBorders>
            <w:shd w:val="clear" w:color="auto" w:fill="auto"/>
            <w:vAlign w:val="center"/>
            <w:hideMark/>
          </w:tcPr>
          <w:p w14:paraId="5515E547"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1 632,86   </w:t>
            </w:r>
          </w:p>
        </w:tc>
        <w:tc>
          <w:tcPr>
            <w:tcW w:w="322" w:type="pct"/>
            <w:tcBorders>
              <w:top w:val="nil"/>
              <w:left w:val="nil"/>
              <w:bottom w:val="single" w:sz="4" w:space="0" w:color="auto"/>
              <w:right w:val="single" w:sz="4" w:space="0" w:color="auto"/>
            </w:tcBorders>
            <w:shd w:val="clear" w:color="auto" w:fill="auto"/>
            <w:vAlign w:val="center"/>
            <w:hideMark/>
          </w:tcPr>
          <w:p w14:paraId="4409B4DA"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939 485,90   </w:t>
            </w:r>
          </w:p>
        </w:tc>
        <w:tc>
          <w:tcPr>
            <w:tcW w:w="300" w:type="pct"/>
            <w:tcBorders>
              <w:top w:val="nil"/>
              <w:left w:val="nil"/>
              <w:bottom w:val="single" w:sz="4" w:space="0" w:color="auto"/>
              <w:right w:val="single" w:sz="4" w:space="0" w:color="auto"/>
            </w:tcBorders>
            <w:shd w:val="clear" w:color="auto" w:fill="auto"/>
            <w:vAlign w:val="center"/>
            <w:hideMark/>
          </w:tcPr>
          <w:p w14:paraId="436BE3CA"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c>
          <w:tcPr>
            <w:tcW w:w="361" w:type="pct"/>
            <w:tcBorders>
              <w:top w:val="nil"/>
              <w:left w:val="nil"/>
              <w:bottom w:val="single" w:sz="4" w:space="0" w:color="auto"/>
              <w:right w:val="single" w:sz="4" w:space="0" w:color="auto"/>
            </w:tcBorders>
            <w:shd w:val="clear" w:color="auto" w:fill="auto"/>
            <w:vAlign w:val="center"/>
            <w:hideMark/>
          </w:tcPr>
          <w:p w14:paraId="1D0E98FF"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r>
      <w:tr w:rsidR="00052516" w:rsidRPr="00052516" w14:paraId="3DB2A5BD"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hideMark/>
          </w:tcPr>
          <w:p w14:paraId="0CE4E296"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5.</w:t>
            </w:r>
          </w:p>
        </w:tc>
        <w:tc>
          <w:tcPr>
            <w:tcW w:w="1652" w:type="pct"/>
            <w:tcBorders>
              <w:top w:val="nil"/>
              <w:left w:val="nil"/>
              <w:bottom w:val="single" w:sz="4" w:space="0" w:color="auto"/>
              <w:right w:val="single" w:sz="4" w:space="0" w:color="auto"/>
            </w:tcBorders>
            <w:shd w:val="clear" w:color="auto" w:fill="auto"/>
            <w:hideMark/>
          </w:tcPr>
          <w:p w14:paraId="43D54A37"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Строительство трансформаторных подстанций (ТП), за исключением распределительных трансформаторных подстанций (РТП), с уровнем напряжения до 35 </w:t>
            </w:r>
            <w:proofErr w:type="spellStart"/>
            <w:r w:rsidRPr="00052516">
              <w:rPr>
                <w:rFonts w:eastAsia="Calibri"/>
                <w:sz w:val="14"/>
                <w:szCs w:val="14"/>
                <w:lang w:eastAsia="en-US"/>
              </w:rPr>
              <w:t>кВ</w:t>
            </w:r>
            <w:proofErr w:type="spellEnd"/>
          </w:p>
        </w:tc>
        <w:tc>
          <w:tcPr>
            <w:tcW w:w="336" w:type="pct"/>
            <w:tcBorders>
              <w:top w:val="nil"/>
              <w:left w:val="nil"/>
              <w:bottom w:val="single" w:sz="4" w:space="0" w:color="auto"/>
              <w:right w:val="single" w:sz="4" w:space="0" w:color="auto"/>
            </w:tcBorders>
            <w:shd w:val="clear" w:color="auto" w:fill="auto"/>
            <w:vAlign w:val="center"/>
            <w:hideMark/>
          </w:tcPr>
          <w:p w14:paraId="688D02E2"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c>
          <w:tcPr>
            <w:tcW w:w="405" w:type="pct"/>
            <w:tcBorders>
              <w:top w:val="nil"/>
              <w:left w:val="nil"/>
              <w:bottom w:val="single" w:sz="4" w:space="0" w:color="auto"/>
              <w:right w:val="single" w:sz="4" w:space="0" w:color="auto"/>
            </w:tcBorders>
            <w:shd w:val="clear" w:color="auto" w:fill="auto"/>
            <w:vAlign w:val="center"/>
            <w:hideMark/>
          </w:tcPr>
          <w:p w14:paraId="04B48F51"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21 407,56   </w:t>
            </w:r>
          </w:p>
        </w:tc>
        <w:tc>
          <w:tcPr>
            <w:tcW w:w="361" w:type="pct"/>
            <w:tcBorders>
              <w:top w:val="nil"/>
              <w:left w:val="nil"/>
              <w:bottom w:val="single" w:sz="4" w:space="0" w:color="auto"/>
              <w:right w:val="single" w:sz="4" w:space="0" w:color="auto"/>
            </w:tcBorders>
            <w:shd w:val="clear" w:color="auto" w:fill="auto"/>
            <w:vAlign w:val="center"/>
            <w:hideMark/>
          </w:tcPr>
          <w:p w14:paraId="1DEAC987"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115 062,93   </w:t>
            </w:r>
          </w:p>
        </w:tc>
        <w:tc>
          <w:tcPr>
            <w:tcW w:w="311" w:type="pct"/>
            <w:tcBorders>
              <w:top w:val="nil"/>
              <w:left w:val="nil"/>
              <w:bottom w:val="single" w:sz="4" w:space="0" w:color="auto"/>
              <w:right w:val="single" w:sz="4" w:space="0" w:color="auto"/>
            </w:tcBorders>
            <w:shd w:val="clear" w:color="auto" w:fill="auto"/>
            <w:vAlign w:val="center"/>
            <w:hideMark/>
          </w:tcPr>
          <w:p w14:paraId="5342153C"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w:t>
            </w:r>
          </w:p>
        </w:tc>
        <w:tc>
          <w:tcPr>
            <w:tcW w:w="319" w:type="pct"/>
            <w:tcBorders>
              <w:top w:val="nil"/>
              <w:left w:val="nil"/>
              <w:bottom w:val="single" w:sz="4" w:space="0" w:color="auto"/>
              <w:right w:val="single" w:sz="4" w:space="0" w:color="auto"/>
            </w:tcBorders>
            <w:shd w:val="clear" w:color="auto" w:fill="auto"/>
            <w:vAlign w:val="center"/>
            <w:hideMark/>
          </w:tcPr>
          <w:p w14:paraId="29358CCB"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21 407,56   </w:t>
            </w:r>
          </w:p>
        </w:tc>
        <w:tc>
          <w:tcPr>
            <w:tcW w:w="361" w:type="pct"/>
            <w:tcBorders>
              <w:top w:val="nil"/>
              <w:left w:val="nil"/>
              <w:bottom w:val="single" w:sz="4" w:space="0" w:color="auto"/>
              <w:right w:val="single" w:sz="4" w:space="0" w:color="auto"/>
            </w:tcBorders>
            <w:shd w:val="clear" w:color="auto" w:fill="auto"/>
            <w:vAlign w:val="center"/>
            <w:hideMark/>
          </w:tcPr>
          <w:p w14:paraId="0667141A"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94 087,26   </w:t>
            </w:r>
          </w:p>
        </w:tc>
        <w:tc>
          <w:tcPr>
            <w:tcW w:w="322" w:type="pct"/>
            <w:tcBorders>
              <w:top w:val="nil"/>
              <w:left w:val="nil"/>
              <w:bottom w:val="single" w:sz="4" w:space="0" w:color="auto"/>
              <w:right w:val="single" w:sz="4" w:space="0" w:color="auto"/>
            </w:tcBorders>
            <w:shd w:val="clear" w:color="auto" w:fill="auto"/>
            <w:vAlign w:val="center"/>
            <w:hideMark/>
          </w:tcPr>
          <w:p w14:paraId="3B7AE071"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w:t>
            </w:r>
          </w:p>
        </w:tc>
        <w:tc>
          <w:tcPr>
            <w:tcW w:w="300" w:type="pct"/>
            <w:tcBorders>
              <w:top w:val="nil"/>
              <w:left w:val="nil"/>
              <w:bottom w:val="single" w:sz="4" w:space="0" w:color="auto"/>
              <w:right w:val="single" w:sz="4" w:space="0" w:color="auto"/>
            </w:tcBorders>
            <w:shd w:val="clear" w:color="auto" w:fill="auto"/>
            <w:vAlign w:val="center"/>
            <w:hideMark/>
          </w:tcPr>
          <w:p w14:paraId="74013553"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 880,78 </w:t>
            </w:r>
          </w:p>
        </w:tc>
        <w:tc>
          <w:tcPr>
            <w:tcW w:w="361" w:type="pct"/>
            <w:tcBorders>
              <w:top w:val="nil"/>
              <w:left w:val="nil"/>
              <w:bottom w:val="single" w:sz="4" w:space="0" w:color="auto"/>
              <w:right w:val="single" w:sz="4" w:space="0" w:color="auto"/>
            </w:tcBorders>
            <w:shd w:val="clear" w:color="auto" w:fill="auto"/>
            <w:vAlign w:val="center"/>
            <w:hideMark/>
          </w:tcPr>
          <w:p w14:paraId="6D67AF08"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4 917,78 </w:t>
            </w:r>
          </w:p>
        </w:tc>
      </w:tr>
      <w:tr w:rsidR="00052516" w:rsidRPr="00052516" w14:paraId="0929AEF6"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098D29CB"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5.1.1.1.1</w:t>
            </w:r>
          </w:p>
        </w:tc>
        <w:tc>
          <w:tcPr>
            <w:tcW w:w="1652" w:type="pct"/>
            <w:tcBorders>
              <w:top w:val="nil"/>
              <w:left w:val="nil"/>
              <w:bottom w:val="single" w:sz="4" w:space="0" w:color="auto"/>
              <w:right w:val="single" w:sz="4" w:space="0" w:color="auto"/>
            </w:tcBorders>
            <w:shd w:val="clear" w:color="auto" w:fill="auto"/>
            <w:vAlign w:val="center"/>
            <w:hideMark/>
          </w:tcPr>
          <w:p w14:paraId="0788F3F7"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Трансформаторная подстанция (ТП) с уровнем напряжения 6/0,4 </w:t>
            </w:r>
            <w:proofErr w:type="spellStart"/>
            <w:r w:rsidRPr="00052516">
              <w:rPr>
                <w:rFonts w:eastAsia="Calibri"/>
                <w:color w:val="000000"/>
                <w:sz w:val="14"/>
                <w:szCs w:val="14"/>
                <w:lang w:eastAsia="en-US"/>
              </w:rPr>
              <w:t>кВ</w:t>
            </w:r>
            <w:proofErr w:type="spellEnd"/>
            <w:r w:rsidRPr="00052516">
              <w:rPr>
                <w:rFonts w:eastAsia="Calibri"/>
                <w:color w:val="000000"/>
                <w:sz w:val="14"/>
                <w:szCs w:val="14"/>
                <w:lang w:eastAsia="en-US"/>
              </w:rPr>
              <w:t xml:space="preserve"> </w:t>
            </w:r>
            <w:proofErr w:type="spellStart"/>
            <w:r w:rsidRPr="00052516">
              <w:rPr>
                <w:rFonts w:eastAsia="Calibri"/>
                <w:color w:val="000000"/>
                <w:sz w:val="14"/>
                <w:szCs w:val="14"/>
                <w:lang w:eastAsia="en-US"/>
              </w:rPr>
              <w:t>Однотрансформаторные</w:t>
            </w:r>
            <w:proofErr w:type="spellEnd"/>
            <w:r w:rsidRPr="00052516">
              <w:rPr>
                <w:rFonts w:eastAsia="Calibri"/>
                <w:color w:val="000000"/>
                <w:sz w:val="14"/>
                <w:szCs w:val="14"/>
                <w:lang w:eastAsia="en-US"/>
              </w:rPr>
              <w:t xml:space="preserve"> Трансформаторная мощность до 25 </w:t>
            </w:r>
            <w:proofErr w:type="spellStart"/>
            <w:r w:rsidRPr="00052516">
              <w:rPr>
                <w:rFonts w:eastAsia="Calibri"/>
                <w:color w:val="000000"/>
                <w:sz w:val="14"/>
                <w:szCs w:val="14"/>
                <w:lang w:eastAsia="en-US"/>
              </w:rPr>
              <w:t>кВА</w:t>
            </w:r>
            <w:proofErr w:type="spellEnd"/>
            <w:r w:rsidRPr="00052516">
              <w:rPr>
                <w:rFonts w:eastAsia="Calibri"/>
                <w:color w:val="000000"/>
                <w:sz w:val="14"/>
                <w:szCs w:val="14"/>
                <w:lang w:eastAsia="en-US"/>
              </w:rPr>
              <w:t xml:space="preserve"> включительно Столбового/мачтового типа</w:t>
            </w:r>
          </w:p>
        </w:tc>
        <w:tc>
          <w:tcPr>
            <w:tcW w:w="336" w:type="pct"/>
            <w:tcBorders>
              <w:top w:val="nil"/>
              <w:left w:val="nil"/>
              <w:bottom w:val="single" w:sz="4" w:space="0" w:color="auto"/>
              <w:right w:val="single" w:sz="4" w:space="0" w:color="auto"/>
            </w:tcBorders>
            <w:shd w:val="clear" w:color="auto" w:fill="auto"/>
            <w:vAlign w:val="center"/>
            <w:hideMark/>
          </w:tcPr>
          <w:p w14:paraId="2C040C72"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20 097,74   </w:t>
            </w:r>
          </w:p>
        </w:tc>
        <w:tc>
          <w:tcPr>
            <w:tcW w:w="405" w:type="pct"/>
            <w:tcBorders>
              <w:top w:val="nil"/>
              <w:left w:val="nil"/>
              <w:bottom w:val="single" w:sz="4" w:space="0" w:color="auto"/>
              <w:right w:val="single" w:sz="4" w:space="0" w:color="auto"/>
            </w:tcBorders>
            <w:shd w:val="clear" w:color="auto" w:fill="auto"/>
            <w:vAlign w:val="center"/>
            <w:hideMark/>
          </w:tcPr>
          <w:p w14:paraId="325E305B"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47,00   </w:t>
            </w:r>
          </w:p>
        </w:tc>
        <w:tc>
          <w:tcPr>
            <w:tcW w:w="361" w:type="pct"/>
            <w:tcBorders>
              <w:top w:val="nil"/>
              <w:left w:val="nil"/>
              <w:bottom w:val="single" w:sz="4" w:space="0" w:color="auto"/>
              <w:right w:val="single" w:sz="4" w:space="0" w:color="auto"/>
            </w:tcBorders>
            <w:shd w:val="clear" w:color="auto" w:fill="auto"/>
            <w:vAlign w:val="center"/>
            <w:hideMark/>
          </w:tcPr>
          <w:p w14:paraId="6271DCB6"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944,59   </w:t>
            </w:r>
          </w:p>
        </w:tc>
        <w:tc>
          <w:tcPr>
            <w:tcW w:w="311" w:type="pct"/>
            <w:tcBorders>
              <w:top w:val="nil"/>
              <w:left w:val="nil"/>
              <w:bottom w:val="single" w:sz="4" w:space="0" w:color="auto"/>
              <w:right w:val="single" w:sz="4" w:space="0" w:color="auto"/>
            </w:tcBorders>
            <w:shd w:val="clear" w:color="auto" w:fill="auto"/>
            <w:vAlign w:val="center"/>
            <w:hideMark/>
          </w:tcPr>
          <w:p w14:paraId="452D2129"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16 760,88   </w:t>
            </w:r>
          </w:p>
        </w:tc>
        <w:tc>
          <w:tcPr>
            <w:tcW w:w="319" w:type="pct"/>
            <w:tcBorders>
              <w:top w:val="nil"/>
              <w:left w:val="nil"/>
              <w:bottom w:val="single" w:sz="4" w:space="0" w:color="auto"/>
              <w:right w:val="single" w:sz="4" w:space="0" w:color="auto"/>
            </w:tcBorders>
            <w:shd w:val="clear" w:color="auto" w:fill="auto"/>
            <w:vAlign w:val="center"/>
            <w:hideMark/>
          </w:tcPr>
          <w:p w14:paraId="6F5E0313"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47,00   </w:t>
            </w:r>
          </w:p>
        </w:tc>
        <w:tc>
          <w:tcPr>
            <w:tcW w:w="361" w:type="pct"/>
            <w:tcBorders>
              <w:top w:val="nil"/>
              <w:left w:val="nil"/>
              <w:bottom w:val="single" w:sz="4" w:space="0" w:color="auto"/>
              <w:right w:val="single" w:sz="4" w:space="0" w:color="auto"/>
            </w:tcBorders>
            <w:shd w:val="clear" w:color="auto" w:fill="auto"/>
            <w:vAlign w:val="center"/>
            <w:hideMark/>
          </w:tcPr>
          <w:p w14:paraId="04A8E04C"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 787,76   </w:t>
            </w:r>
          </w:p>
        </w:tc>
        <w:tc>
          <w:tcPr>
            <w:tcW w:w="322" w:type="pct"/>
            <w:tcBorders>
              <w:top w:val="nil"/>
              <w:left w:val="nil"/>
              <w:bottom w:val="single" w:sz="4" w:space="0" w:color="auto"/>
              <w:right w:val="single" w:sz="4" w:space="0" w:color="auto"/>
            </w:tcBorders>
            <w:shd w:val="clear" w:color="auto" w:fill="auto"/>
            <w:vAlign w:val="center"/>
            <w:hideMark/>
          </w:tcPr>
          <w:p w14:paraId="5DB188C4"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26 053,45   </w:t>
            </w:r>
          </w:p>
        </w:tc>
        <w:tc>
          <w:tcPr>
            <w:tcW w:w="300" w:type="pct"/>
            <w:tcBorders>
              <w:top w:val="nil"/>
              <w:left w:val="nil"/>
              <w:bottom w:val="single" w:sz="4" w:space="0" w:color="auto"/>
              <w:right w:val="single" w:sz="4" w:space="0" w:color="auto"/>
            </w:tcBorders>
            <w:shd w:val="clear" w:color="auto" w:fill="auto"/>
            <w:vAlign w:val="center"/>
            <w:hideMark/>
          </w:tcPr>
          <w:p w14:paraId="7ED8BA24"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w:t>
            </w:r>
          </w:p>
        </w:tc>
        <w:tc>
          <w:tcPr>
            <w:tcW w:w="361" w:type="pct"/>
            <w:tcBorders>
              <w:top w:val="nil"/>
              <w:left w:val="nil"/>
              <w:bottom w:val="single" w:sz="4" w:space="0" w:color="auto"/>
              <w:right w:val="single" w:sz="4" w:space="0" w:color="auto"/>
            </w:tcBorders>
            <w:shd w:val="clear" w:color="auto" w:fill="auto"/>
            <w:vAlign w:val="center"/>
            <w:hideMark/>
          </w:tcPr>
          <w:p w14:paraId="5B69E958"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r>
      <w:tr w:rsidR="00052516" w:rsidRPr="00052516" w14:paraId="3EADCE00"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1F29CC9D"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5.1.1.1.2</w:t>
            </w:r>
          </w:p>
        </w:tc>
        <w:tc>
          <w:tcPr>
            <w:tcW w:w="1652" w:type="pct"/>
            <w:tcBorders>
              <w:top w:val="nil"/>
              <w:left w:val="nil"/>
              <w:bottom w:val="single" w:sz="4" w:space="0" w:color="auto"/>
              <w:right w:val="single" w:sz="4" w:space="0" w:color="auto"/>
            </w:tcBorders>
            <w:shd w:val="clear" w:color="auto" w:fill="auto"/>
            <w:vAlign w:val="center"/>
            <w:hideMark/>
          </w:tcPr>
          <w:p w14:paraId="219B742F"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Трансформаторная подстанция (ТП) с уровнем напряжения 6/0,4 </w:t>
            </w:r>
            <w:proofErr w:type="spellStart"/>
            <w:r w:rsidRPr="00052516">
              <w:rPr>
                <w:rFonts w:eastAsia="Calibri"/>
                <w:color w:val="000000"/>
                <w:sz w:val="14"/>
                <w:szCs w:val="14"/>
                <w:lang w:eastAsia="en-US"/>
              </w:rPr>
              <w:t>кВ</w:t>
            </w:r>
            <w:proofErr w:type="spellEnd"/>
            <w:r w:rsidRPr="00052516">
              <w:rPr>
                <w:rFonts w:eastAsia="Calibri"/>
                <w:color w:val="000000"/>
                <w:sz w:val="14"/>
                <w:szCs w:val="14"/>
                <w:lang w:eastAsia="en-US"/>
              </w:rPr>
              <w:t xml:space="preserve"> </w:t>
            </w:r>
            <w:proofErr w:type="spellStart"/>
            <w:r w:rsidRPr="00052516">
              <w:rPr>
                <w:rFonts w:eastAsia="Calibri"/>
                <w:color w:val="000000"/>
                <w:sz w:val="14"/>
                <w:szCs w:val="14"/>
                <w:lang w:eastAsia="en-US"/>
              </w:rPr>
              <w:t>Однотрансформаторные</w:t>
            </w:r>
            <w:proofErr w:type="spellEnd"/>
            <w:r w:rsidRPr="00052516">
              <w:rPr>
                <w:rFonts w:eastAsia="Calibri"/>
                <w:color w:val="000000"/>
                <w:sz w:val="14"/>
                <w:szCs w:val="14"/>
                <w:lang w:eastAsia="en-US"/>
              </w:rPr>
              <w:t xml:space="preserve"> Трансформаторная мощность до 25 </w:t>
            </w:r>
            <w:proofErr w:type="spellStart"/>
            <w:r w:rsidRPr="00052516">
              <w:rPr>
                <w:rFonts w:eastAsia="Calibri"/>
                <w:color w:val="000000"/>
                <w:sz w:val="14"/>
                <w:szCs w:val="14"/>
                <w:lang w:eastAsia="en-US"/>
              </w:rPr>
              <w:t>кВА</w:t>
            </w:r>
            <w:proofErr w:type="spellEnd"/>
            <w:r w:rsidRPr="00052516">
              <w:rPr>
                <w:rFonts w:eastAsia="Calibri"/>
                <w:color w:val="000000"/>
                <w:sz w:val="14"/>
                <w:szCs w:val="14"/>
                <w:lang w:eastAsia="en-US"/>
              </w:rPr>
              <w:t xml:space="preserve"> включительно Шкафного или </w:t>
            </w:r>
            <w:proofErr w:type="spellStart"/>
            <w:r w:rsidRPr="00052516">
              <w:rPr>
                <w:rFonts w:eastAsia="Calibri"/>
                <w:color w:val="000000"/>
                <w:sz w:val="14"/>
                <w:szCs w:val="14"/>
                <w:lang w:eastAsia="en-US"/>
              </w:rPr>
              <w:t>киоскового</w:t>
            </w:r>
            <w:proofErr w:type="spellEnd"/>
            <w:r w:rsidRPr="00052516">
              <w:rPr>
                <w:rFonts w:eastAsia="Calibri"/>
                <w:color w:val="000000"/>
                <w:sz w:val="14"/>
                <w:szCs w:val="14"/>
                <w:lang w:eastAsia="en-US"/>
              </w:rPr>
              <w:t xml:space="preserve"> типа</w:t>
            </w:r>
          </w:p>
        </w:tc>
        <w:tc>
          <w:tcPr>
            <w:tcW w:w="336" w:type="pct"/>
            <w:tcBorders>
              <w:top w:val="nil"/>
              <w:left w:val="nil"/>
              <w:bottom w:val="single" w:sz="4" w:space="0" w:color="auto"/>
              <w:right w:val="single" w:sz="4" w:space="0" w:color="auto"/>
            </w:tcBorders>
            <w:shd w:val="clear" w:color="auto" w:fill="auto"/>
            <w:vAlign w:val="center"/>
            <w:hideMark/>
          </w:tcPr>
          <w:p w14:paraId="63C4FE0C"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 50 227,45   </w:t>
            </w:r>
          </w:p>
        </w:tc>
        <w:tc>
          <w:tcPr>
            <w:tcW w:w="405" w:type="pct"/>
            <w:tcBorders>
              <w:top w:val="nil"/>
              <w:left w:val="nil"/>
              <w:bottom w:val="single" w:sz="4" w:space="0" w:color="auto"/>
              <w:right w:val="single" w:sz="4" w:space="0" w:color="auto"/>
            </w:tcBorders>
            <w:shd w:val="clear" w:color="auto" w:fill="auto"/>
            <w:vAlign w:val="center"/>
            <w:hideMark/>
          </w:tcPr>
          <w:p w14:paraId="1752FD6F"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23,50   </w:t>
            </w:r>
          </w:p>
        </w:tc>
        <w:tc>
          <w:tcPr>
            <w:tcW w:w="361" w:type="pct"/>
            <w:tcBorders>
              <w:top w:val="nil"/>
              <w:left w:val="nil"/>
              <w:bottom w:val="single" w:sz="4" w:space="0" w:color="auto"/>
              <w:right w:val="single" w:sz="4" w:space="0" w:color="auto"/>
            </w:tcBorders>
            <w:shd w:val="clear" w:color="auto" w:fill="auto"/>
            <w:vAlign w:val="center"/>
            <w:hideMark/>
          </w:tcPr>
          <w:p w14:paraId="65D15474"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1 180,35   </w:t>
            </w:r>
          </w:p>
        </w:tc>
        <w:tc>
          <w:tcPr>
            <w:tcW w:w="311" w:type="pct"/>
            <w:tcBorders>
              <w:top w:val="nil"/>
              <w:left w:val="nil"/>
              <w:bottom w:val="single" w:sz="4" w:space="0" w:color="auto"/>
              <w:right w:val="single" w:sz="4" w:space="0" w:color="auto"/>
            </w:tcBorders>
            <w:shd w:val="clear" w:color="auto" w:fill="auto"/>
            <w:vAlign w:val="center"/>
            <w:hideMark/>
          </w:tcPr>
          <w:p w14:paraId="2AA1CAC5"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 19 289,42   </w:t>
            </w:r>
          </w:p>
        </w:tc>
        <w:tc>
          <w:tcPr>
            <w:tcW w:w="319" w:type="pct"/>
            <w:tcBorders>
              <w:top w:val="nil"/>
              <w:left w:val="nil"/>
              <w:bottom w:val="single" w:sz="4" w:space="0" w:color="auto"/>
              <w:right w:val="single" w:sz="4" w:space="0" w:color="auto"/>
            </w:tcBorders>
            <w:shd w:val="clear" w:color="auto" w:fill="auto"/>
            <w:vAlign w:val="center"/>
            <w:hideMark/>
          </w:tcPr>
          <w:p w14:paraId="1BECBF3C"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23,50   </w:t>
            </w:r>
          </w:p>
        </w:tc>
        <w:tc>
          <w:tcPr>
            <w:tcW w:w="361" w:type="pct"/>
            <w:tcBorders>
              <w:top w:val="nil"/>
              <w:left w:val="nil"/>
              <w:bottom w:val="single" w:sz="4" w:space="0" w:color="auto"/>
              <w:right w:val="single" w:sz="4" w:space="0" w:color="auto"/>
            </w:tcBorders>
            <w:shd w:val="clear" w:color="auto" w:fill="auto"/>
            <w:vAlign w:val="center"/>
            <w:hideMark/>
          </w:tcPr>
          <w:p w14:paraId="64712834"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453,30   </w:t>
            </w:r>
          </w:p>
        </w:tc>
        <w:tc>
          <w:tcPr>
            <w:tcW w:w="322" w:type="pct"/>
            <w:tcBorders>
              <w:top w:val="nil"/>
              <w:left w:val="nil"/>
              <w:bottom w:val="single" w:sz="4" w:space="0" w:color="auto"/>
              <w:right w:val="single" w:sz="4" w:space="0" w:color="auto"/>
            </w:tcBorders>
            <w:shd w:val="clear" w:color="auto" w:fill="auto"/>
            <w:vAlign w:val="center"/>
            <w:hideMark/>
          </w:tcPr>
          <w:p w14:paraId="642030B3"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29 691,98   </w:t>
            </w:r>
          </w:p>
        </w:tc>
        <w:tc>
          <w:tcPr>
            <w:tcW w:w="300" w:type="pct"/>
            <w:tcBorders>
              <w:top w:val="nil"/>
              <w:left w:val="nil"/>
              <w:bottom w:val="single" w:sz="4" w:space="0" w:color="auto"/>
              <w:right w:val="single" w:sz="4" w:space="0" w:color="auto"/>
            </w:tcBorders>
            <w:shd w:val="clear" w:color="auto" w:fill="auto"/>
            <w:vAlign w:val="center"/>
            <w:hideMark/>
          </w:tcPr>
          <w:p w14:paraId="41F92CC0"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w:t>
            </w:r>
          </w:p>
        </w:tc>
        <w:tc>
          <w:tcPr>
            <w:tcW w:w="361" w:type="pct"/>
            <w:tcBorders>
              <w:top w:val="nil"/>
              <w:left w:val="nil"/>
              <w:bottom w:val="single" w:sz="4" w:space="0" w:color="auto"/>
              <w:right w:val="single" w:sz="4" w:space="0" w:color="auto"/>
            </w:tcBorders>
            <w:shd w:val="clear" w:color="auto" w:fill="auto"/>
            <w:vAlign w:val="center"/>
            <w:hideMark/>
          </w:tcPr>
          <w:p w14:paraId="0F36A6E8"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r>
      <w:tr w:rsidR="00052516" w:rsidRPr="00052516" w14:paraId="087735D3"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2CC4A6ED"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5.1.1.2.1</w:t>
            </w:r>
          </w:p>
        </w:tc>
        <w:tc>
          <w:tcPr>
            <w:tcW w:w="1652" w:type="pct"/>
            <w:tcBorders>
              <w:top w:val="nil"/>
              <w:left w:val="nil"/>
              <w:bottom w:val="single" w:sz="4" w:space="0" w:color="auto"/>
              <w:right w:val="single" w:sz="4" w:space="0" w:color="auto"/>
            </w:tcBorders>
            <w:shd w:val="clear" w:color="auto" w:fill="auto"/>
            <w:vAlign w:val="center"/>
            <w:hideMark/>
          </w:tcPr>
          <w:p w14:paraId="0F448C2C"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Трансформаторная подстанция (ТП) с уровнем напряжения 6/0,4 </w:t>
            </w:r>
            <w:proofErr w:type="spellStart"/>
            <w:r w:rsidRPr="00052516">
              <w:rPr>
                <w:rFonts w:eastAsia="Calibri"/>
                <w:color w:val="000000"/>
                <w:sz w:val="14"/>
                <w:szCs w:val="14"/>
                <w:lang w:eastAsia="en-US"/>
              </w:rPr>
              <w:t>кВ</w:t>
            </w:r>
            <w:proofErr w:type="spellEnd"/>
            <w:r w:rsidRPr="00052516">
              <w:rPr>
                <w:rFonts w:eastAsia="Calibri"/>
                <w:color w:val="000000"/>
                <w:sz w:val="14"/>
                <w:szCs w:val="14"/>
                <w:lang w:eastAsia="en-US"/>
              </w:rPr>
              <w:t xml:space="preserve"> </w:t>
            </w:r>
            <w:proofErr w:type="spellStart"/>
            <w:r w:rsidRPr="00052516">
              <w:rPr>
                <w:rFonts w:eastAsia="Calibri"/>
                <w:color w:val="000000"/>
                <w:sz w:val="14"/>
                <w:szCs w:val="14"/>
                <w:lang w:eastAsia="en-US"/>
              </w:rPr>
              <w:t>Однотрансформаторные</w:t>
            </w:r>
            <w:proofErr w:type="spellEnd"/>
            <w:r w:rsidRPr="00052516">
              <w:rPr>
                <w:rFonts w:eastAsia="Calibri"/>
                <w:color w:val="000000"/>
                <w:sz w:val="14"/>
                <w:szCs w:val="14"/>
                <w:lang w:eastAsia="en-US"/>
              </w:rPr>
              <w:t xml:space="preserve"> Трансформаторная мощность от 25 до 100 </w:t>
            </w:r>
            <w:proofErr w:type="spellStart"/>
            <w:r w:rsidRPr="00052516">
              <w:rPr>
                <w:rFonts w:eastAsia="Calibri"/>
                <w:color w:val="000000"/>
                <w:sz w:val="14"/>
                <w:szCs w:val="14"/>
                <w:lang w:eastAsia="en-US"/>
              </w:rPr>
              <w:t>кВА</w:t>
            </w:r>
            <w:proofErr w:type="spellEnd"/>
            <w:r w:rsidRPr="00052516">
              <w:rPr>
                <w:rFonts w:eastAsia="Calibri"/>
                <w:color w:val="000000"/>
                <w:sz w:val="14"/>
                <w:szCs w:val="14"/>
                <w:lang w:eastAsia="en-US"/>
              </w:rPr>
              <w:t xml:space="preserve"> включительно Столбового/мачтового типа</w:t>
            </w:r>
          </w:p>
        </w:tc>
        <w:tc>
          <w:tcPr>
            <w:tcW w:w="336" w:type="pct"/>
            <w:tcBorders>
              <w:top w:val="nil"/>
              <w:left w:val="nil"/>
              <w:bottom w:val="single" w:sz="4" w:space="0" w:color="auto"/>
              <w:right w:val="single" w:sz="4" w:space="0" w:color="auto"/>
            </w:tcBorders>
            <w:shd w:val="clear" w:color="auto" w:fill="auto"/>
            <w:vAlign w:val="center"/>
            <w:hideMark/>
          </w:tcPr>
          <w:p w14:paraId="53C21EB1"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8 913,72   </w:t>
            </w:r>
          </w:p>
        </w:tc>
        <w:tc>
          <w:tcPr>
            <w:tcW w:w="405" w:type="pct"/>
            <w:tcBorders>
              <w:top w:val="nil"/>
              <w:left w:val="nil"/>
              <w:bottom w:val="single" w:sz="4" w:space="0" w:color="auto"/>
              <w:right w:val="single" w:sz="4" w:space="0" w:color="auto"/>
            </w:tcBorders>
            <w:shd w:val="clear" w:color="auto" w:fill="auto"/>
            <w:vAlign w:val="center"/>
            <w:hideMark/>
          </w:tcPr>
          <w:p w14:paraId="59205AAB"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300,80   </w:t>
            </w:r>
          </w:p>
        </w:tc>
        <w:tc>
          <w:tcPr>
            <w:tcW w:w="361" w:type="pct"/>
            <w:tcBorders>
              <w:top w:val="nil"/>
              <w:left w:val="nil"/>
              <w:bottom w:val="single" w:sz="4" w:space="0" w:color="auto"/>
              <w:right w:val="single" w:sz="4" w:space="0" w:color="auto"/>
            </w:tcBorders>
            <w:shd w:val="clear" w:color="auto" w:fill="auto"/>
            <w:vAlign w:val="center"/>
            <w:hideMark/>
          </w:tcPr>
          <w:p w14:paraId="49434150"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2 681,25   </w:t>
            </w:r>
          </w:p>
        </w:tc>
        <w:tc>
          <w:tcPr>
            <w:tcW w:w="311" w:type="pct"/>
            <w:tcBorders>
              <w:top w:val="nil"/>
              <w:left w:val="nil"/>
              <w:bottom w:val="single" w:sz="4" w:space="0" w:color="auto"/>
              <w:right w:val="single" w:sz="4" w:space="0" w:color="auto"/>
            </w:tcBorders>
            <w:shd w:val="clear" w:color="auto" w:fill="auto"/>
            <w:vAlign w:val="center"/>
            <w:hideMark/>
          </w:tcPr>
          <w:p w14:paraId="342D892F"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6 163,53   </w:t>
            </w:r>
          </w:p>
        </w:tc>
        <w:tc>
          <w:tcPr>
            <w:tcW w:w="319" w:type="pct"/>
            <w:tcBorders>
              <w:top w:val="nil"/>
              <w:left w:val="nil"/>
              <w:bottom w:val="single" w:sz="4" w:space="0" w:color="auto"/>
              <w:right w:val="single" w:sz="4" w:space="0" w:color="auto"/>
            </w:tcBorders>
            <w:shd w:val="clear" w:color="auto" w:fill="auto"/>
            <w:vAlign w:val="center"/>
            <w:hideMark/>
          </w:tcPr>
          <w:p w14:paraId="51F491DC"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300,80   </w:t>
            </w:r>
          </w:p>
        </w:tc>
        <w:tc>
          <w:tcPr>
            <w:tcW w:w="361" w:type="pct"/>
            <w:tcBorders>
              <w:top w:val="nil"/>
              <w:left w:val="nil"/>
              <w:bottom w:val="single" w:sz="4" w:space="0" w:color="auto"/>
              <w:right w:val="single" w:sz="4" w:space="0" w:color="auto"/>
            </w:tcBorders>
            <w:shd w:val="clear" w:color="auto" w:fill="auto"/>
            <w:vAlign w:val="center"/>
            <w:hideMark/>
          </w:tcPr>
          <w:p w14:paraId="2E8C9132"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1 853,99   </w:t>
            </w:r>
          </w:p>
        </w:tc>
        <w:tc>
          <w:tcPr>
            <w:tcW w:w="322" w:type="pct"/>
            <w:tcBorders>
              <w:top w:val="nil"/>
              <w:left w:val="nil"/>
              <w:bottom w:val="single" w:sz="4" w:space="0" w:color="auto"/>
              <w:right w:val="single" w:sz="4" w:space="0" w:color="auto"/>
            </w:tcBorders>
            <w:shd w:val="clear" w:color="auto" w:fill="auto"/>
            <w:vAlign w:val="center"/>
            <w:hideMark/>
          </w:tcPr>
          <w:p w14:paraId="61AAF0B2"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7 549,16   </w:t>
            </w:r>
          </w:p>
        </w:tc>
        <w:tc>
          <w:tcPr>
            <w:tcW w:w="300" w:type="pct"/>
            <w:tcBorders>
              <w:top w:val="nil"/>
              <w:left w:val="nil"/>
              <w:bottom w:val="single" w:sz="4" w:space="0" w:color="auto"/>
              <w:right w:val="single" w:sz="4" w:space="0" w:color="auto"/>
            </w:tcBorders>
            <w:shd w:val="clear" w:color="auto" w:fill="auto"/>
            <w:vAlign w:val="center"/>
            <w:hideMark/>
          </w:tcPr>
          <w:p w14:paraId="75E0CC14"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11,75   </w:t>
            </w:r>
          </w:p>
        </w:tc>
        <w:tc>
          <w:tcPr>
            <w:tcW w:w="361" w:type="pct"/>
            <w:tcBorders>
              <w:top w:val="nil"/>
              <w:left w:val="nil"/>
              <w:bottom w:val="single" w:sz="4" w:space="0" w:color="auto"/>
              <w:right w:val="single" w:sz="4" w:space="0" w:color="auto"/>
            </w:tcBorders>
            <w:shd w:val="clear" w:color="auto" w:fill="auto"/>
            <w:vAlign w:val="center"/>
            <w:hideMark/>
          </w:tcPr>
          <w:p w14:paraId="4C021F4A"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88,70   </w:t>
            </w:r>
          </w:p>
        </w:tc>
      </w:tr>
      <w:tr w:rsidR="00052516" w:rsidRPr="00052516" w14:paraId="54B1947F"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60588E42"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5.1.1.2.2</w:t>
            </w:r>
          </w:p>
        </w:tc>
        <w:tc>
          <w:tcPr>
            <w:tcW w:w="1652" w:type="pct"/>
            <w:tcBorders>
              <w:top w:val="nil"/>
              <w:left w:val="nil"/>
              <w:bottom w:val="single" w:sz="4" w:space="0" w:color="auto"/>
              <w:right w:val="single" w:sz="4" w:space="0" w:color="auto"/>
            </w:tcBorders>
            <w:shd w:val="clear" w:color="auto" w:fill="auto"/>
            <w:vAlign w:val="center"/>
            <w:hideMark/>
          </w:tcPr>
          <w:p w14:paraId="40565311"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Трансформаторная подстанция (ТП) с уровнем напряжения 6/0,4 </w:t>
            </w:r>
            <w:proofErr w:type="spellStart"/>
            <w:r w:rsidRPr="00052516">
              <w:rPr>
                <w:rFonts w:eastAsia="Calibri"/>
                <w:color w:val="000000"/>
                <w:sz w:val="14"/>
                <w:szCs w:val="14"/>
                <w:lang w:eastAsia="en-US"/>
              </w:rPr>
              <w:t>кВ</w:t>
            </w:r>
            <w:proofErr w:type="spellEnd"/>
            <w:r w:rsidRPr="00052516">
              <w:rPr>
                <w:rFonts w:eastAsia="Calibri"/>
                <w:color w:val="000000"/>
                <w:sz w:val="14"/>
                <w:szCs w:val="14"/>
                <w:lang w:eastAsia="en-US"/>
              </w:rPr>
              <w:t xml:space="preserve"> </w:t>
            </w:r>
            <w:proofErr w:type="spellStart"/>
            <w:r w:rsidRPr="00052516">
              <w:rPr>
                <w:rFonts w:eastAsia="Calibri"/>
                <w:color w:val="000000"/>
                <w:sz w:val="14"/>
                <w:szCs w:val="14"/>
                <w:lang w:eastAsia="en-US"/>
              </w:rPr>
              <w:t>Однотрансформаторные</w:t>
            </w:r>
            <w:proofErr w:type="spellEnd"/>
            <w:r w:rsidRPr="00052516">
              <w:rPr>
                <w:rFonts w:eastAsia="Calibri"/>
                <w:color w:val="000000"/>
                <w:sz w:val="14"/>
                <w:szCs w:val="14"/>
                <w:lang w:eastAsia="en-US"/>
              </w:rPr>
              <w:t xml:space="preserve"> Трансформаторная мощность от 25 до 100 </w:t>
            </w:r>
            <w:proofErr w:type="spellStart"/>
            <w:r w:rsidRPr="00052516">
              <w:rPr>
                <w:rFonts w:eastAsia="Calibri"/>
                <w:color w:val="000000"/>
                <w:sz w:val="14"/>
                <w:szCs w:val="14"/>
                <w:lang w:eastAsia="en-US"/>
              </w:rPr>
              <w:t>кВА</w:t>
            </w:r>
            <w:proofErr w:type="spellEnd"/>
            <w:r w:rsidRPr="00052516">
              <w:rPr>
                <w:rFonts w:eastAsia="Calibri"/>
                <w:color w:val="000000"/>
                <w:sz w:val="14"/>
                <w:szCs w:val="14"/>
                <w:lang w:eastAsia="en-US"/>
              </w:rPr>
              <w:t xml:space="preserve"> включительно Шкафного или </w:t>
            </w:r>
            <w:proofErr w:type="spellStart"/>
            <w:r w:rsidRPr="00052516">
              <w:rPr>
                <w:rFonts w:eastAsia="Calibri"/>
                <w:color w:val="000000"/>
                <w:sz w:val="14"/>
                <w:szCs w:val="14"/>
                <w:lang w:eastAsia="en-US"/>
              </w:rPr>
              <w:t>киоскового</w:t>
            </w:r>
            <w:proofErr w:type="spellEnd"/>
            <w:r w:rsidRPr="00052516">
              <w:rPr>
                <w:rFonts w:eastAsia="Calibri"/>
                <w:color w:val="000000"/>
                <w:sz w:val="14"/>
                <w:szCs w:val="14"/>
                <w:lang w:eastAsia="en-US"/>
              </w:rPr>
              <w:t xml:space="preserve"> типа</w:t>
            </w:r>
          </w:p>
        </w:tc>
        <w:tc>
          <w:tcPr>
            <w:tcW w:w="336" w:type="pct"/>
            <w:tcBorders>
              <w:top w:val="nil"/>
              <w:left w:val="nil"/>
              <w:bottom w:val="single" w:sz="4" w:space="0" w:color="auto"/>
              <w:right w:val="single" w:sz="4" w:space="0" w:color="auto"/>
            </w:tcBorders>
            <w:shd w:val="clear" w:color="auto" w:fill="auto"/>
            <w:vAlign w:val="center"/>
            <w:hideMark/>
          </w:tcPr>
          <w:p w14:paraId="4ABD8BE4"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11 746,55   </w:t>
            </w:r>
          </w:p>
        </w:tc>
        <w:tc>
          <w:tcPr>
            <w:tcW w:w="405" w:type="pct"/>
            <w:tcBorders>
              <w:top w:val="nil"/>
              <w:left w:val="nil"/>
              <w:bottom w:val="single" w:sz="4" w:space="0" w:color="auto"/>
              <w:right w:val="single" w:sz="4" w:space="0" w:color="auto"/>
            </w:tcBorders>
            <w:shd w:val="clear" w:color="auto" w:fill="auto"/>
            <w:vAlign w:val="center"/>
            <w:hideMark/>
          </w:tcPr>
          <w:p w14:paraId="64AC8610"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1 179,70   </w:t>
            </w:r>
          </w:p>
        </w:tc>
        <w:tc>
          <w:tcPr>
            <w:tcW w:w="361" w:type="pct"/>
            <w:tcBorders>
              <w:top w:val="nil"/>
              <w:left w:val="nil"/>
              <w:bottom w:val="single" w:sz="4" w:space="0" w:color="auto"/>
              <w:right w:val="single" w:sz="4" w:space="0" w:color="auto"/>
            </w:tcBorders>
            <w:shd w:val="clear" w:color="auto" w:fill="auto"/>
            <w:vAlign w:val="center"/>
            <w:hideMark/>
          </w:tcPr>
          <w:p w14:paraId="49A004A7"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13 857,40   </w:t>
            </w:r>
          </w:p>
        </w:tc>
        <w:tc>
          <w:tcPr>
            <w:tcW w:w="311" w:type="pct"/>
            <w:tcBorders>
              <w:top w:val="nil"/>
              <w:left w:val="nil"/>
              <w:bottom w:val="single" w:sz="4" w:space="0" w:color="auto"/>
              <w:right w:val="single" w:sz="4" w:space="0" w:color="auto"/>
            </w:tcBorders>
            <w:shd w:val="clear" w:color="auto" w:fill="auto"/>
            <w:vAlign w:val="center"/>
            <w:hideMark/>
          </w:tcPr>
          <w:p w14:paraId="1ADF69A4"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7 521,59   </w:t>
            </w:r>
          </w:p>
        </w:tc>
        <w:tc>
          <w:tcPr>
            <w:tcW w:w="319" w:type="pct"/>
            <w:tcBorders>
              <w:top w:val="nil"/>
              <w:left w:val="nil"/>
              <w:bottom w:val="single" w:sz="4" w:space="0" w:color="auto"/>
              <w:right w:val="single" w:sz="4" w:space="0" w:color="auto"/>
            </w:tcBorders>
            <w:shd w:val="clear" w:color="auto" w:fill="auto"/>
            <w:vAlign w:val="center"/>
            <w:hideMark/>
          </w:tcPr>
          <w:p w14:paraId="07E46C6F"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1 179,70   </w:t>
            </w:r>
          </w:p>
        </w:tc>
        <w:tc>
          <w:tcPr>
            <w:tcW w:w="361" w:type="pct"/>
            <w:tcBorders>
              <w:top w:val="nil"/>
              <w:left w:val="nil"/>
              <w:bottom w:val="single" w:sz="4" w:space="0" w:color="auto"/>
              <w:right w:val="single" w:sz="4" w:space="0" w:color="auto"/>
            </w:tcBorders>
            <w:shd w:val="clear" w:color="auto" w:fill="auto"/>
            <w:vAlign w:val="center"/>
            <w:hideMark/>
          </w:tcPr>
          <w:p w14:paraId="6120861C"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8 873,22   </w:t>
            </w:r>
          </w:p>
        </w:tc>
        <w:tc>
          <w:tcPr>
            <w:tcW w:w="322" w:type="pct"/>
            <w:tcBorders>
              <w:top w:val="nil"/>
              <w:left w:val="nil"/>
              <w:bottom w:val="single" w:sz="4" w:space="0" w:color="auto"/>
              <w:right w:val="single" w:sz="4" w:space="0" w:color="auto"/>
            </w:tcBorders>
            <w:shd w:val="clear" w:color="auto" w:fill="auto"/>
            <w:vAlign w:val="center"/>
            <w:hideMark/>
          </w:tcPr>
          <w:p w14:paraId="37C5CB52"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8 389,19   </w:t>
            </w:r>
          </w:p>
        </w:tc>
        <w:tc>
          <w:tcPr>
            <w:tcW w:w="300" w:type="pct"/>
            <w:tcBorders>
              <w:top w:val="nil"/>
              <w:left w:val="nil"/>
              <w:bottom w:val="single" w:sz="4" w:space="0" w:color="auto"/>
              <w:right w:val="single" w:sz="4" w:space="0" w:color="auto"/>
            </w:tcBorders>
            <w:shd w:val="clear" w:color="auto" w:fill="auto"/>
            <w:vAlign w:val="center"/>
            <w:hideMark/>
          </w:tcPr>
          <w:p w14:paraId="3A15D8E3"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59,22   </w:t>
            </w:r>
          </w:p>
        </w:tc>
        <w:tc>
          <w:tcPr>
            <w:tcW w:w="361" w:type="pct"/>
            <w:tcBorders>
              <w:top w:val="nil"/>
              <w:left w:val="nil"/>
              <w:bottom w:val="single" w:sz="4" w:space="0" w:color="auto"/>
              <w:right w:val="single" w:sz="4" w:space="0" w:color="auto"/>
            </w:tcBorders>
            <w:shd w:val="clear" w:color="auto" w:fill="auto"/>
            <w:vAlign w:val="center"/>
            <w:hideMark/>
          </w:tcPr>
          <w:p w14:paraId="732E5CF8"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496,81   </w:t>
            </w:r>
          </w:p>
        </w:tc>
      </w:tr>
      <w:tr w:rsidR="00052516" w:rsidRPr="00052516" w14:paraId="2D4A0A2D"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3B9AB676"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5.1.1.3.1</w:t>
            </w:r>
          </w:p>
        </w:tc>
        <w:tc>
          <w:tcPr>
            <w:tcW w:w="1652" w:type="pct"/>
            <w:tcBorders>
              <w:top w:val="nil"/>
              <w:left w:val="nil"/>
              <w:bottom w:val="single" w:sz="4" w:space="0" w:color="auto"/>
              <w:right w:val="single" w:sz="4" w:space="0" w:color="auto"/>
            </w:tcBorders>
            <w:shd w:val="clear" w:color="auto" w:fill="auto"/>
            <w:vAlign w:val="center"/>
            <w:hideMark/>
          </w:tcPr>
          <w:p w14:paraId="39569D0B"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Трансформаторная подстанция (ТП) с уровнем напряжения 6/0,4 </w:t>
            </w:r>
            <w:proofErr w:type="spellStart"/>
            <w:r w:rsidRPr="00052516">
              <w:rPr>
                <w:rFonts w:eastAsia="Calibri"/>
                <w:color w:val="000000"/>
                <w:sz w:val="14"/>
                <w:szCs w:val="14"/>
                <w:lang w:eastAsia="en-US"/>
              </w:rPr>
              <w:t>кВ</w:t>
            </w:r>
            <w:proofErr w:type="spellEnd"/>
            <w:r w:rsidRPr="00052516">
              <w:rPr>
                <w:rFonts w:eastAsia="Calibri"/>
                <w:color w:val="000000"/>
                <w:sz w:val="14"/>
                <w:szCs w:val="14"/>
                <w:lang w:eastAsia="en-US"/>
              </w:rPr>
              <w:t xml:space="preserve"> </w:t>
            </w:r>
            <w:proofErr w:type="spellStart"/>
            <w:r w:rsidRPr="00052516">
              <w:rPr>
                <w:rFonts w:eastAsia="Calibri"/>
                <w:color w:val="000000"/>
                <w:sz w:val="14"/>
                <w:szCs w:val="14"/>
                <w:lang w:eastAsia="en-US"/>
              </w:rPr>
              <w:t>Однотрансформаторные</w:t>
            </w:r>
            <w:proofErr w:type="spellEnd"/>
            <w:r w:rsidRPr="00052516">
              <w:rPr>
                <w:rFonts w:eastAsia="Calibri"/>
                <w:color w:val="000000"/>
                <w:sz w:val="14"/>
                <w:szCs w:val="14"/>
                <w:lang w:eastAsia="en-US"/>
              </w:rPr>
              <w:t xml:space="preserve"> Трансформаторная мощность от 100 до 250 </w:t>
            </w:r>
            <w:proofErr w:type="spellStart"/>
            <w:r w:rsidRPr="00052516">
              <w:rPr>
                <w:rFonts w:eastAsia="Calibri"/>
                <w:color w:val="000000"/>
                <w:sz w:val="14"/>
                <w:szCs w:val="14"/>
                <w:lang w:eastAsia="en-US"/>
              </w:rPr>
              <w:t>кВА</w:t>
            </w:r>
            <w:proofErr w:type="spellEnd"/>
            <w:r w:rsidRPr="00052516">
              <w:rPr>
                <w:rFonts w:eastAsia="Calibri"/>
                <w:color w:val="000000"/>
                <w:sz w:val="14"/>
                <w:szCs w:val="14"/>
                <w:lang w:eastAsia="en-US"/>
              </w:rPr>
              <w:t xml:space="preserve"> включительно Столбового/мачтового типа</w:t>
            </w:r>
          </w:p>
        </w:tc>
        <w:tc>
          <w:tcPr>
            <w:tcW w:w="336" w:type="pct"/>
            <w:tcBorders>
              <w:top w:val="nil"/>
              <w:left w:val="nil"/>
              <w:bottom w:val="single" w:sz="4" w:space="0" w:color="auto"/>
              <w:right w:val="single" w:sz="4" w:space="0" w:color="auto"/>
            </w:tcBorders>
            <w:shd w:val="clear" w:color="auto" w:fill="auto"/>
            <w:vAlign w:val="center"/>
            <w:hideMark/>
          </w:tcPr>
          <w:p w14:paraId="4AD3701C"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 2 879,25   </w:t>
            </w:r>
          </w:p>
        </w:tc>
        <w:tc>
          <w:tcPr>
            <w:tcW w:w="405" w:type="pct"/>
            <w:tcBorders>
              <w:top w:val="nil"/>
              <w:left w:val="nil"/>
              <w:bottom w:val="single" w:sz="4" w:space="0" w:color="auto"/>
              <w:right w:val="single" w:sz="4" w:space="0" w:color="auto"/>
            </w:tcBorders>
            <w:shd w:val="clear" w:color="auto" w:fill="auto"/>
            <w:vAlign w:val="center"/>
            <w:hideMark/>
          </w:tcPr>
          <w:p w14:paraId="2C80B618"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385,40   </w:t>
            </w:r>
          </w:p>
        </w:tc>
        <w:tc>
          <w:tcPr>
            <w:tcW w:w="361" w:type="pct"/>
            <w:tcBorders>
              <w:top w:val="nil"/>
              <w:left w:val="nil"/>
              <w:bottom w:val="single" w:sz="4" w:space="0" w:color="auto"/>
              <w:right w:val="single" w:sz="4" w:space="0" w:color="auto"/>
            </w:tcBorders>
            <w:shd w:val="clear" w:color="auto" w:fill="auto"/>
            <w:vAlign w:val="center"/>
            <w:hideMark/>
          </w:tcPr>
          <w:p w14:paraId="60D67AFA"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 1 109,66   </w:t>
            </w:r>
          </w:p>
        </w:tc>
        <w:tc>
          <w:tcPr>
            <w:tcW w:w="311" w:type="pct"/>
            <w:tcBorders>
              <w:top w:val="nil"/>
              <w:left w:val="nil"/>
              <w:bottom w:val="single" w:sz="4" w:space="0" w:color="auto"/>
              <w:right w:val="single" w:sz="4" w:space="0" w:color="auto"/>
            </w:tcBorders>
            <w:shd w:val="clear" w:color="auto" w:fill="auto"/>
            <w:vAlign w:val="center"/>
            <w:hideMark/>
          </w:tcPr>
          <w:p w14:paraId="1F38B4DF"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4 813,33   </w:t>
            </w:r>
          </w:p>
        </w:tc>
        <w:tc>
          <w:tcPr>
            <w:tcW w:w="319" w:type="pct"/>
            <w:tcBorders>
              <w:top w:val="nil"/>
              <w:left w:val="nil"/>
              <w:bottom w:val="single" w:sz="4" w:space="0" w:color="auto"/>
              <w:right w:val="single" w:sz="4" w:space="0" w:color="auto"/>
            </w:tcBorders>
            <w:shd w:val="clear" w:color="auto" w:fill="auto"/>
            <w:vAlign w:val="center"/>
            <w:hideMark/>
          </w:tcPr>
          <w:p w14:paraId="5D7F7FA4"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385,40   </w:t>
            </w:r>
          </w:p>
        </w:tc>
        <w:tc>
          <w:tcPr>
            <w:tcW w:w="361" w:type="pct"/>
            <w:tcBorders>
              <w:top w:val="nil"/>
              <w:left w:val="nil"/>
              <w:bottom w:val="single" w:sz="4" w:space="0" w:color="auto"/>
              <w:right w:val="single" w:sz="4" w:space="0" w:color="auto"/>
            </w:tcBorders>
            <w:shd w:val="clear" w:color="auto" w:fill="auto"/>
            <w:vAlign w:val="center"/>
            <w:hideMark/>
          </w:tcPr>
          <w:p w14:paraId="7F508BFE"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1 855,06   </w:t>
            </w:r>
          </w:p>
        </w:tc>
        <w:tc>
          <w:tcPr>
            <w:tcW w:w="322" w:type="pct"/>
            <w:tcBorders>
              <w:top w:val="nil"/>
              <w:left w:val="nil"/>
              <w:bottom w:val="single" w:sz="4" w:space="0" w:color="auto"/>
              <w:right w:val="single" w:sz="4" w:space="0" w:color="auto"/>
            </w:tcBorders>
            <w:shd w:val="clear" w:color="auto" w:fill="auto"/>
            <w:vAlign w:val="center"/>
            <w:hideMark/>
          </w:tcPr>
          <w:p w14:paraId="5017922C"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  5 038,12   </w:t>
            </w:r>
          </w:p>
        </w:tc>
        <w:tc>
          <w:tcPr>
            <w:tcW w:w="300" w:type="pct"/>
            <w:tcBorders>
              <w:top w:val="nil"/>
              <w:left w:val="nil"/>
              <w:bottom w:val="single" w:sz="4" w:space="0" w:color="auto"/>
              <w:right w:val="single" w:sz="4" w:space="0" w:color="auto"/>
            </w:tcBorders>
            <w:shd w:val="clear" w:color="auto" w:fill="auto"/>
            <w:vAlign w:val="center"/>
            <w:hideMark/>
          </w:tcPr>
          <w:p w14:paraId="334F886A"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w:t>
            </w:r>
          </w:p>
        </w:tc>
        <w:tc>
          <w:tcPr>
            <w:tcW w:w="361" w:type="pct"/>
            <w:tcBorders>
              <w:top w:val="nil"/>
              <w:left w:val="nil"/>
              <w:bottom w:val="single" w:sz="4" w:space="0" w:color="auto"/>
              <w:right w:val="single" w:sz="4" w:space="0" w:color="auto"/>
            </w:tcBorders>
            <w:shd w:val="clear" w:color="auto" w:fill="auto"/>
            <w:vAlign w:val="center"/>
            <w:hideMark/>
          </w:tcPr>
          <w:p w14:paraId="0D31099A"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r>
      <w:tr w:rsidR="00052516" w:rsidRPr="00052516" w14:paraId="6E0AFE5E"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0C7520CA"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5.1.1.3.2</w:t>
            </w:r>
          </w:p>
        </w:tc>
        <w:tc>
          <w:tcPr>
            <w:tcW w:w="1652" w:type="pct"/>
            <w:tcBorders>
              <w:top w:val="nil"/>
              <w:left w:val="nil"/>
              <w:bottom w:val="single" w:sz="4" w:space="0" w:color="auto"/>
              <w:right w:val="single" w:sz="4" w:space="0" w:color="auto"/>
            </w:tcBorders>
            <w:shd w:val="clear" w:color="auto" w:fill="auto"/>
            <w:vAlign w:val="center"/>
            <w:hideMark/>
          </w:tcPr>
          <w:p w14:paraId="0477A0F4"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Трансформаторная подстанция (ТП) с уровнем напряжения 6/0,4 </w:t>
            </w:r>
            <w:proofErr w:type="spellStart"/>
            <w:r w:rsidRPr="00052516">
              <w:rPr>
                <w:rFonts w:eastAsia="Calibri"/>
                <w:color w:val="000000"/>
                <w:sz w:val="14"/>
                <w:szCs w:val="14"/>
                <w:lang w:eastAsia="en-US"/>
              </w:rPr>
              <w:t>кВ</w:t>
            </w:r>
            <w:proofErr w:type="spellEnd"/>
            <w:r w:rsidRPr="00052516">
              <w:rPr>
                <w:rFonts w:eastAsia="Calibri"/>
                <w:color w:val="000000"/>
                <w:sz w:val="14"/>
                <w:szCs w:val="14"/>
                <w:lang w:eastAsia="en-US"/>
              </w:rPr>
              <w:t xml:space="preserve"> </w:t>
            </w:r>
            <w:proofErr w:type="spellStart"/>
            <w:r w:rsidRPr="00052516">
              <w:rPr>
                <w:rFonts w:eastAsia="Calibri"/>
                <w:color w:val="000000"/>
                <w:sz w:val="14"/>
                <w:szCs w:val="14"/>
                <w:lang w:eastAsia="en-US"/>
              </w:rPr>
              <w:t>Однотрансформаторные</w:t>
            </w:r>
            <w:proofErr w:type="spellEnd"/>
            <w:r w:rsidRPr="00052516">
              <w:rPr>
                <w:rFonts w:eastAsia="Calibri"/>
                <w:color w:val="000000"/>
                <w:sz w:val="14"/>
                <w:szCs w:val="14"/>
                <w:lang w:eastAsia="en-US"/>
              </w:rPr>
              <w:t xml:space="preserve"> Трансформаторная мощность от 100 до 250 </w:t>
            </w:r>
            <w:proofErr w:type="spellStart"/>
            <w:r w:rsidRPr="00052516">
              <w:rPr>
                <w:rFonts w:eastAsia="Calibri"/>
                <w:color w:val="000000"/>
                <w:sz w:val="14"/>
                <w:szCs w:val="14"/>
                <w:lang w:eastAsia="en-US"/>
              </w:rPr>
              <w:t>кВА</w:t>
            </w:r>
            <w:proofErr w:type="spellEnd"/>
            <w:r w:rsidRPr="00052516">
              <w:rPr>
                <w:rFonts w:eastAsia="Calibri"/>
                <w:color w:val="000000"/>
                <w:sz w:val="14"/>
                <w:szCs w:val="14"/>
                <w:lang w:eastAsia="en-US"/>
              </w:rPr>
              <w:t xml:space="preserve"> включительно Шкафного или </w:t>
            </w:r>
            <w:proofErr w:type="spellStart"/>
            <w:r w:rsidRPr="00052516">
              <w:rPr>
                <w:rFonts w:eastAsia="Calibri"/>
                <w:color w:val="000000"/>
                <w:sz w:val="14"/>
                <w:szCs w:val="14"/>
                <w:lang w:eastAsia="en-US"/>
              </w:rPr>
              <w:t>киоскового</w:t>
            </w:r>
            <w:proofErr w:type="spellEnd"/>
            <w:r w:rsidRPr="00052516">
              <w:rPr>
                <w:rFonts w:eastAsia="Calibri"/>
                <w:color w:val="000000"/>
                <w:sz w:val="14"/>
                <w:szCs w:val="14"/>
                <w:lang w:eastAsia="en-US"/>
              </w:rPr>
              <w:t xml:space="preserve"> типа</w:t>
            </w:r>
          </w:p>
        </w:tc>
        <w:tc>
          <w:tcPr>
            <w:tcW w:w="336" w:type="pct"/>
            <w:tcBorders>
              <w:top w:val="nil"/>
              <w:left w:val="nil"/>
              <w:bottom w:val="single" w:sz="4" w:space="0" w:color="auto"/>
              <w:right w:val="single" w:sz="4" w:space="0" w:color="auto"/>
            </w:tcBorders>
            <w:shd w:val="clear" w:color="auto" w:fill="auto"/>
            <w:vAlign w:val="center"/>
            <w:hideMark/>
          </w:tcPr>
          <w:p w14:paraId="7C6673A0"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5 114,87   </w:t>
            </w:r>
          </w:p>
        </w:tc>
        <w:tc>
          <w:tcPr>
            <w:tcW w:w="405" w:type="pct"/>
            <w:tcBorders>
              <w:top w:val="nil"/>
              <w:left w:val="nil"/>
              <w:bottom w:val="single" w:sz="4" w:space="0" w:color="auto"/>
              <w:right w:val="single" w:sz="4" w:space="0" w:color="auto"/>
            </w:tcBorders>
            <w:shd w:val="clear" w:color="auto" w:fill="auto"/>
            <w:vAlign w:val="center"/>
            <w:hideMark/>
          </w:tcPr>
          <w:p w14:paraId="016EA9CE"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  9 992,20   </w:t>
            </w:r>
          </w:p>
        </w:tc>
        <w:tc>
          <w:tcPr>
            <w:tcW w:w="361" w:type="pct"/>
            <w:tcBorders>
              <w:top w:val="nil"/>
              <w:left w:val="nil"/>
              <w:bottom w:val="single" w:sz="4" w:space="0" w:color="auto"/>
              <w:right w:val="single" w:sz="4" w:space="0" w:color="auto"/>
            </w:tcBorders>
            <w:shd w:val="clear" w:color="auto" w:fill="auto"/>
            <w:vAlign w:val="center"/>
            <w:hideMark/>
          </w:tcPr>
          <w:p w14:paraId="0D74EDE0"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51 108,78   </w:t>
            </w:r>
          </w:p>
        </w:tc>
        <w:tc>
          <w:tcPr>
            <w:tcW w:w="311" w:type="pct"/>
            <w:tcBorders>
              <w:top w:val="nil"/>
              <w:left w:val="nil"/>
              <w:bottom w:val="single" w:sz="4" w:space="0" w:color="auto"/>
              <w:right w:val="single" w:sz="4" w:space="0" w:color="auto"/>
            </w:tcBorders>
            <w:shd w:val="clear" w:color="auto" w:fill="auto"/>
            <w:vAlign w:val="center"/>
            <w:hideMark/>
          </w:tcPr>
          <w:p w14:paraId="59D65A08"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  4 040,38   </w:t>
            </w:r>
          </w:p>
        </w:tc>
        <w:tc>
          <w:tcPr>
            <w:tcW w:w="319" w:type="pct"/>
            <w:tcBorders>
              <w:top w:val="nil"/>
              <w:left w:val="nil"/>
              <w:bottom w:val="single" w:sz="4" w:space="0" w:color="auto"/>
              <w:right w:val="single" w:sz="4" w:space="0" w:color="auto"/>
            </w:tcBorders>
            <w:shd w:val="clear" w:color="auto" w:fill="auto"/>
            <w:vAlign w:val="center"/>
            <w:hideMark/>
          </w:tcPr>
          <w:p w14:paraId="0F48B7F8"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9 992,20   </w:t>
            </w:r>
          </w:p>
        </w:tc>
        <w:tc>
          <w:tcPr>
            <w:tcW w:w="361" w:type="pct"/>
            <w:tcBorders>
              <w:top w:val="nil"/>
              <w:left w:val="nil"/>
              <w:bottom w:val="single" w:sz="4" w:space="0" w:color="auto"/>
              <w:right w:val="single" w:sz="4" w:space="0" w:color="auto"/>
            </w:tcBorders>
            <w:shd w:val="clear" w:color="auto" w:fill="auto"/>
            <w:vAlign w:val="center"/>
            <w:hideMark/>
          </w:tcPr>
          <w:p w14:paraId="73C652CC"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40 372,29   </w:t>
            </w:r>
          </w:p>
        </w:tc>
        <w:tc>
          <w:tcPr>
            <w:tcW w:w="322" w:type="pct"/>
            <w:tcBorders>
              <w:top w:val="nil"/>
              <w:left w:val="nil"/>
              <w:bottom w:val="single" w:sz="4" w:space="0" w:color="auto"/>
              <w:right w:val="single" w:sz="4" w:space="0" w:color="auto"/>
            </w:tcBorders>
            <w:shd w:val="clear" w:color="auto" w:fill="auto"/>
            <w:vAlign w:val="center"/>
            <w:hideMark/>
          </w:tcPr>
          <w:p w14:paraId="1A6354AC"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5 276,56   </w:t>
            </w:r>
          </w:p>
        </w:tc>
        <w:tc>
          <w:tcPr>
            <w:tcW w:w="300" w:type="pct"/>
            <w:tcBorders>
              <w:top w:val="nil"/>
              <w:left w:val="nil"/>
              <w:bottom w:val="single" w:sz="4" w:space="0" w:color="auto"/>
              <w:right w:val="single" w:sz="4" w:space="0" w:color="auto"/>
            </w:tcBorders>
            <w:shd w:val="clear" w:color="auto" w:fill="auto"/>
            <w:vAlign w:val="center"/>
            <w:hideMark/>
          </w:tcPr>
          <w:p w14:paraId="6FB407FF"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780,20 </w:t>
            </w:r>
          </w:p>
        </w:tc>
        <w:tc>
          <w:tcPr>
            <w:tcW w:w="361" w:type="pct"/>
            <w:tcBorders>
              <w:top w:val="nil"/>
              <w:left w:val="nil"/>
              <w:bottom w:val="single" w:sz="4" w:space="0" w:color="auto"/>
              <w:right w:val="single" w:sz="4" w:space="0" w:color="auto"/>
            </w:tcBorders>
            <w:shd w:val="clear" w:color="auto" w:fill="auto"/>
            <w:vAlign w:val="center"/>
            <w:hideMark/>
          </w:tcPr>
          <w:p w14:paraId="68A3C6B5"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4 116,77 </w:t>
            </w:r>
          </w:p>
        </w:tc>
      </w:tr>
      <w:tr w:rsidR="00052516" w:rsidRPr="00052516" w14:paraId="469B18EB"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36CD5C94"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5.1.1.4.2</w:t>
            </w:r>
          </w:p>
        </w:tc>
        <w:tc>
          <w:tcPr>
            <w:tcW w:w="1652" w:type="pct"/>
            <w:tcBorders>
              <w:top w:val="nil"/>
              <w:left w:val="nil"/>
              <w:bottom w:val="single" w:sz="4" w:space="0" w:color="auto"/>
              <w:right w:val="single" w:sz="4" w:space="0" w:color="auto"/>
            </w:tcBorders>
            <w:shd w:val="clear" w:color="auto" w:fill="auto"/>
            <w:vAlign w:val="center"/>
            <w:hideMark/>
          </w:tcPr>
          <w:p w14:paraId="7F655A20"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Трансформаторная подстанция (ТП) с уровнем напряжения 6/0,4 </w:t>
            </w:r>
            <w:proofErr w:type="spellStart"/>
            <w:r w:rsidRPr="00052516">
              <w:rPr>
                <w:rFonts w:eastAsia="Calibri"/>
                <w:color w:val="000000"/>
                <w:sz w:val="14"/>
                <w:szCs w:val="14"/>
                <w:lang w:eastAsia="en-US"/>
              </w:rPr>
              <w:t>кВ</w:t>
            </w:r>
            <w:proofErr w:type="spellEnd"/>
            <w:r w:rsidRPr="00052516">
              <w:rPr>
                <w:rFonts w:eastAsia="Calibri"/>
                <w:color w:val="000000"/>
                <w:sz w:val="14"/>
                <w:szCs w:val="14"/>
                <w:lang w:eastAsia="en-US"/>
              </w:rPr>
              <w:t xml:space="preserve"> </w:t>
            </w:r>
            <w:proofErr w:type="spellStart"/>
            <w:r w:rsidRPr="00052516">
              <w:rPr>
                <w:rFonts w:eastAsia="Calibri"/>
                <w:color w:val="000000"/>
                <w:sz w:val="14"/>
                <w:szCs w:val="14"/>
                <w:lang w:eastAsia="en-US"/>
              </w:rPr>
              <w:t>Однотрансформаторные</w:t>
            </w:r>
            <w:proofErr w:type="spellEnd"/>
            <w:r w:rsidRPr="00052516">
              <w:rPr>
                <w:rFonts w:eastAsia="Calibri"/>
                <w:color w:val="000000"/>
                <w:sz w:val="14"/>
                <w:szCs w:val="14"/>
                <w:lang w:eastAsia="en-US"/>
              </w:rPr>
              <w:t xml:space="preserve"> Трансформаторная мощность от 250 до 400 </w:t>
            </w:r>
            <w:proofErr w:type="spellStart"/>
            <w:r w:rsidRPr="00052516">
              <w:rPr>
                <w:rFonts w:eastAsia="Calibri"/>
                <w:color w:val="000000"/>
                <w:sz w:val="14"/>
                <w:szCs w:val="14"/>
                <w:lang w:eastAsia="en-US"/>
              </w:rPr>
              <w:t>кВА</w:t>
            </w:r>
            <w:proofErr w:type="spellEnd"/>
            <w:r w:rsidRPr="00052516">
              <w:rPr>
                <w:rFonts w:eastAsia="Calibri"/>
                <w:color w:val="000000"/>
                <w:sz w:val="14"/>
                <w:szCs w:val="14"/>
                <w:lang w:eastAsia="en-US"/>
              </w:rPr>
              <w:t xml:space="preserve"> включительно Шкафного или </w:t>
            </w:r>
            <w:proofErr w:type="spellStart"/>
            <w:r w:rsidRPr="00052516">
              <w:rPr>
                <w:rFonts w:eastAsia="Calibri"/>
                <w:color w:val="000000"/>
                <w:sz w:val="14"/>
                <w:szCs w:val="14"/>
                <w:lang w:eastAsia="en-US"/>
              </w:rPr>
              <w:t>киоскового</w:t>
            </w:r>
            <w:proofErr w:type="spellEnd"/>
            <w:r w:rsidRPr="00052516">
              <w:rPr>
                <w:rFonts w:eastAsia="Calibri"/>
                <w:color w:val="000000"/>
                <w:sz w:val="14"/>
                <w:szCs w:val="14"/>
                <w:lang w:eastAsia="en-US"/>
              </w:rPr>
              <w:t xml:space="preserve"> типа</w:t>
            </w:r>
          </w:p>
        </w:tc>
        <w:tc>
          <w:tcPr>
            <w:tcW w:w="336" w:type="pct"/>
            <w:tcBorders>
              <w:top w:val="nil"/>
              <w:left w:val="nil"/>
              <w:bottom w:val="single" w:sz="4" w:space="0" w:color="auto"/>
              <w:right w:val="single" w:sz="4" w:space="0" w:color="auto"/>
            </w:tcBorders>
            <w:shd w:val="clear" w:color="auto" w:fill="auto"/>
            <w:vAlign w:val="center"/>
            <w:hideMark/>
          </w:tcPr>
          <w:p w14:paraId="6E3F7EF3"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3 499,78   </w:t>
            </w:r>
          </w:p>
        </w:tc>
        <w:tc>
          <w:tcPr>
            <w:tcW w:w="405" w:type="pct"/>
            <w:tcBorders>
              <w:top w:val="nil"/>
              <w:left w:val="nil"/>
              <w:bottom w:val="single" w:sz="4" w:space="0" w:color="auto"/>
              <w:right w:val="single" w:sz="4" w:space="0" w:color="auto"/>
            </w:tcBorders>
            <w:shd w:val="clear" w:color="auto" w:fill="auto"/>
            <w:vAlign w:val="center"/>
            <w:hideMark/>
          </w:tcPr>
          <w:p w14:paraId="14F61DE7"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1 880,00   </w:t>
            </w:r>
          </w:p>
        </w:tc>
        <w:tc>
          <w:tcPr>
            <w:tcW w:w="361" w:type="pct"/>
            <w:tcBorders>
              <w:top w:val="nil"/>
              <w:left w:val="nil"/>
              <w:bottom w:val="single" w:sz="4" w:space="0" w:color="auto"/>
              <w:right w:val="single" w:sz="4" w:space="0" w:color="auto"/>
            </w:tcBorders>
            <w:shd w:val="clear" w:color="auto" w:fill="auto"/>
            <w:vAlign w:val="center"/>
            <w:hideMark/>
          </w:tcPr>
          <w:p w14:paraId="40E5D081"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6 579,60   </w:t>
            </w:r>
          </w:p>
        </w:tc>
        <w:tc>
          <w:tcPr>
            <w:tcW w:w="311" w:type="pct"/>
            <w:tcBorders>
              <w:top w:val="nil"/>
              <w:left w:val="nil"/>
              <w:bottom w:val="single" w:sz="4" w:space="0" w:color="auto"/>
              <w:right w:val="single" w:sz="4" w:space="0" w:color="auto"/>
            </w:tcBorders>
            <w:shd w:val="clear" w:color="auto" w:fill="auto"/>
            <w:vAlign w:val="center"/>
            <w:hideMark/>
          </w:tcPr>
          <w:p w14:paraId="4B7CB76F"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2 893,28   </w:t>
            </w:r>
          </w:p>
        </w:tc>
        <w:tc>
          <w:tcPr>
            <w:tcW w:w="319" w:type="pct"/>
            <w:tcBorders>
              <w:top w:val="nil"/>
              <w:left w:val="nil"/>
              <w:bottom w:val="single" w:sz="4" w:space="0" w:color="auto"/>
              <w:right w:val="single" w:sz="4" w:space="0" w:color="auto"/>
            </w:tcBorders>
            <w:shd w:val="clear" w:color="auto" w:fill="auto"/>
            <w:vAlign w:val="center"/>
            <w:hideMark/>
          </w:tcPr>
          <w:p w14:paraId="0A95FD9C"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1 880,00   </w:t>
            </w:r>
          </w:p>
        </w:tc>
        <w:tc>
          <w:tcPr>
            <w:tcW w:w="361" w:type="pct"/>
            <w:tcBorders>
              <w:top w:val="nil"/>
              <w:left w:val="nil"/>
              <w:bottom w:val="single" w:sz="4" w:space="0" w:color="auto"/>
              <w:right w:val="single" w:sz="4" w:space="0" w:color="auto"/>
            </w:tcBorders>
            <w:shd w:val="clear" w:color="auto" w:fill="auto"/>
            <w:vAlign w:val="center"/>
            <w:hideMark/>
          </w:tcPr>
          <w:p w14:paraId="372F0CCF"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5 439,37   </w:t>
            </w:r>
          </w:p>
        </w:tc>
        <w:tc>
          <w:tcPr>
            <w:tcW w:w="322" w:type="pct"/>
            <w:tcBorders>
              <w:top w:val="nil"/>
              <w:left w:val="nil"/>
              <w:bottom w:val="single" w:sz="4" w:space="0" w:color="auto"/>
              <w:right w:val="single" w:sz="4" w:space="0" w:color="auto"/>
            </w:tcBorders>
            <w:shd w:val="clear" w:color="auto" w:fill="auto"/>
            <w:vAlign w:val="center"/>
            <w:hideMark/>
          </w:tcPr>
          <w:p w14:paraId="230B3173"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3 830,32   </w:t>
            </w:r>
          </w:p>
        </w:tc>
        <w:tc>
          <w:tcPr>
            <w:tcW w:w="300" w:type="pct"/>
            <w:tcBorders>
              <w:top w:val="nil"/>
              <w:left w:val="nil"/>
              <w:bottom w:val="single" w:sz="4" w:space="0" w:color="auto"/>
              <w:right w:val="single" w:sz="4" w:space="0" w:color="auto"/>
            </w:tcBorders>
            <w:shd w:val="clear" w:color="auto" w:fill="auto"/>
            <w:vAlign w:val="center"/>
            <w:hideMark/>
          </w:tcPr>
          <w:p w14:paraId="7F74D0DB"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w:t>
            </w:r>
          </w:p>
        </w:tc>
        <w:tc>
          <w:tcPr>
            <w:tcW w:w="361" w:type="pct"/>
            <w:tcBorders>
              <w:top w:val="nil"/>
              <w:left w:val="nil"/>
              <w:bottom w:val="single" w:sz="4" w:space="0" w:color="auto"/>
              <w:right w:val="single" w:sz="4" w:space="0" w:color="auto"/>
            </w:tcBorders>
            <w:shd w:val="clear" w:color="auto" w:fill="auto"/>
            <w:vAlign w:val="center"/>
            <w:hideMark/>
          </w:tcPr>
          <w:p w14:paraId="3F7D57B9"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r>
      <w:tr w:rsidR="00052516" w:rsidRPr="00052516" w14:paraId="211793C9"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4717B880"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5.1.2.3.2</w:t>
            </w:r>
          </w:p>
        </w:tc>
        <w:tc>
          <w:tcPr>
            <w:tcW w:w="1652" w:type="pct"/>
            <w:tcBorders>
              <w:top w:val="nil"/>
              <w:left w:val="nil"/>
              <w:bottom w:val="single" w:sz="4" w:space="0" w:color="auto"/>
              <w:right w:val="single" w:sz="4" w:space="0" w:color="auto"/>
            </w:tcBorders>
            <w:shd w:val="clear" w:color="auto" w:fill="auto"/>
            <w:vAlign w:val="center"/>
            <w:hideMark/>
          </w:tcPr>
          <w:p w14:paraId="740DEB20"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Трансформаторная подстанция (ТП) с уровнем напряжения 6/0,4 </w:t>
            </w:r>
            <w:proofErr w:type="spellStart"/>
            <w:r w:rsidRPr="00052516">
              <w:rPr>
                <w:rFonts w:eastAsia="Calibri"/>
                <w:color w:val="000000"/>
                <w:sz w:val="14"/>
                <w:szCs w:val="14"/>
                <w:lang w:eastAsia="en-US"/>
              </w:rPr>
              <w:t>кВ</w:t>
            </w:r>
            <w:proofErr w:type="spellEnd"/>
            <w:r w:rsidRPr="00052516">
              <w:rPr>
                <w:rFonts w:eastAsia="Calibri"/>
                <w:color w:val="000000"/>
                <w:sz w:val="14"/>
                <w:szCs w:val="14"/>
                <w:lang w:eastAsia="en-US"/>
              </w:rPr>
              <w:t xml:space="preserve"> </w:t>
            </w:r>
            <w:proofErr w:type="spellStart"/>
            <w:r w:rsidRPr="00052516">
              <w:rPr>
                <w:rFonts w:eastAsia="Calibri"/>
                <w:color w:val="000000"/>
                <w:sz w:val="14"/>
                <w:szCs w:val="14"/>
                <w:lang w:eastAsia="en-US"/>
              </w:rPr>
              <w:t>Двухтрансформаторные</w:t>
            </w:r>
            <w:proofErr w:type="spellEnd"/>
            <w:r w:rsidRPr="00052516">
              <w:rPr>
                <w:rFonts w:eastAsia="Calibri"/>
                <w:color w:val="000000"/>
                <w:sz w:val="14"/>
                <w:szCs w:val="14"/>
                <w:lang w:eastAsia="en-US"/>
              </w:rPr>
              <w:t xml:space="preserve"> Трансформаторная мощность от 100 до 250 </w:t>
            </w:r>
            <w:proofErr w:type="spellStart"/>
            <w:r w:rsidRPr="00052516">
              <w:rPr>
                <w:rFonts w:eastAsia="Calibri"/>
                <w:color w:val="000000"/>
                <w:sz w:val="14"/>
                <w:szCs w:val="14"/>
                <w:lang w:eastAsia="en-US"/>
              </w:rPr>
              <w:t>кВА</w:t>
            </w:r>
            <w:proofErr w:type="spellEnd"/>
            <w:r w:rsidRPr="00052516">
              <w:rPr>
                <w:rFonts w:eastAsia="Calibri"/>
                <w:color w:val="000000"/>
                <w:sz w:val="14"/>
                <w:szCs w:val="14"/>
                <w:lang w:eastAsia="en-US"/>
              </w:rPr>
              <w:t xml:space="preserve"> включительно Шкафного или </w:t>
            </w:r>
            <w:proofErr w:type="spellStart"/>
            <w:r w:rsidRPr="00052516">
              <w:rPr>
                <w:rFonts w:eastAsia="Calibri"/>
                <w:color w:val="000000"/>
                <w:sz w:val="14"/>
                <w:szCs w:val="14"/>
                <w:lang w:eastAsia="en-US"/>
              </w:rPr>
              <w:t>киоскового</w:t>
            </w:r>
            <w:proofErr w:type="spellEnd"/>
            <w:r w:rsidRPr="00052516">
              <w:rPr>
                <w:rFonts w:eastAsia="Calibri"/>
                <w:color w:val="000000"/>
                <w:sz w:val="14"/>
                <w:szCs w:val="14"/>
                <w:lang w:eastAsia="en-US"/>
              </w:rPr>
              <w:t xml:space="preserve"> типа</w:t>
            </w:r>
          </w:p>
        </w:tc>
        <w:tc>
          <w:tcPr>
            <w:tcW w:w="336" w:type="pct"/>
            <w:tcBorders>
              <w:top w:val="nil"/>
              <w:left w:val="nil"/>
              <w:bottom w:val="single" w:sz="4" w:space="0" w:color="auto"/>
              <w:right w:val="single" w:sz="4" w:space="0" w:color="auto"/>
            </w:tcBorders>
            <w:shd w:val="clear" w:color="auto" w:fill="auto"/>
            <w:vAlign w:val="center"/>
            <w:hideMark/>
          </w:tcPr>
          <w:p w14:paraId="550228A7"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4 218,70   </w:t>
            </w:r>
          </w:p>
        </w:tc>
        <w:tc>
          <w:tcPr>
            <w:tcW w:w="405" w:type="pct"/>
            <w:tcBorders>
              <w:top w:val="nil"/>
              <w:left w:val="nil"/>
              <w:bottom w:val="single" w:sz="4" w:space="0" w:color="auto"/>
              <w:right w:val="single" w:sz="4" w:space="0" w:color="auto"/>
            </w:tcBorders>
            <w:shd w:val="clear" w:color="auto" w:fill="auto"/>
            <w:vAlign w:val="center"/>
            <w:hideMark/>
          </w:tcPr>
          <w:p w14:paraId="4EDE7C96"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  1 710,80   </w:t>
            </w:r>
          </w:p>
        </w:tc>
        <w:tc>
          <w:tcPr>
            <w:tcW w:w="361" w:type="pct"/>
            <w:tcBorders>
              <w:top w:val="nil"/>
              <w:left w:val="nil"/>
              <w:bottom w:val="single" w:sz="4" w:space="0" w:color="auto"/>
              <w:right w:val="single" w:sz="4" w:space="0" w:color="auto"/>
            </w:tcBorders>
            <w:shd w:val="clear" w:color="auto" w:fill="auto"/>
            <w:vAlign w:val="center"/>
            <w:hideMark/>
          </w:tcPr>
          <w:p w14:paraId="485E723D"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7 217,36   </w:t>
            </w:r>
          </w:p>
        </w:tc>
        <w:tc>
          <w:tcPr>
            <w:tcW w:w="311" w:type="pct"/>
            <w:tcBorders>
              <w:top w:val="nil"/>
              <w:left w:val="nil"/>
              <w:bottom w:val="single" w:sz="4" w:space="0" w:color="auto"/>
              <w:right w:val="single" w:sz="4" w:space="0" w:color="auto"/>
            </w:tcBorders>
            <w:shd w:val="clear" w:color="auto" w:fill="auto"/>
            <w:vAlign w:val="center"/>
            <w:hideMark/>
          </w:tcPr>
          <w:p w14:paraId="6A516FA4"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  4 754,21   </w:t>
            </w:r>
          </w:p>
        </w:tc>
        <w:tc>
          <w:tcPr>
            <w:tcW w:w="319" w:type="pct"/>
            <w:tcBorders>
              <w:top w:val="nil"/>
              <w:left w:val="nil"/>
              <w:bottom w:val="single" w:sz="4" w:space="0" w:color="auto"/>
              <w:right w:val="single" w:sz="4" w:space="0" w:color="auto"/>
            </w:tcBorders>
            <w:shd w:val="clear" w:color="auto" w:fill="auto"/>
            <w:vAlign w:val="center"/>
            <w:hideMark/>
          </w:tcPr>
          <w:p w14:paraId="5134CC7B"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1 710,80   </w:t>
            </w:r>
          </w:p>
        </w:tc>
        <w:tc>
          <w:tcPr>
            <w:tcW w:w="361" w:type="pct"/>
            <w:tcBorders>
              <w:top w:val="nil"/>
              <w:left w:val="nil"/>
              <w:bottom w:val="single" w:sz="4" w:space="0" w:color="auto"/>
              <w:right w:val="single" w:sz="4" w:space="0" w:color="auto"/>
            </w:tcBorders>
            <w:shd w:val="clear" w:color="auto" w:fill="auto"/>
            <w:vAlign w:val="center"/>
            <w:hideMark/>
          </w:tcPr>
          <w:p w14:paraId="719565B8"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 8 133,50   </w:t>
            </w:r>
          </w:p>
        </w:tc>
        <w:tc>
          <w:tcPr>
            <w:tcW w:w="322" w:type="pct"/>
            <w:tcBorders>
              <w:top w:val="nil"/>
              <w:left w:val="nil"/>
              <w:bottom w:val="single" w:sz="4" w:space="0" w:color="auto"/>
              <w:right w:val="single" w:sz="4" w:space="0" w:color="auto"/>
            </w:tcBorders>
            <w:shd w:val="clear" w:color="auto" w:fill="auto"/>
            <w:vAlign w:val="center"/>
            <w:hideMark/>
          </w:tcPr>
          <w:p w14:paraId="0B6C3849"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5 590,12   </w:t>
            </w:r>
          </w:p>
        </w:tc>
        <w:tc>
          <w:tcPr>
            <w:tcW w:w="300" w:type="pct"/>
            <w:tcBorders>
              <w:top w:val="nil"/>
              <w:left w:val="nil"/>
              <w:bottom w:val="single" w:sz="4" w:space="0" w:color="auto"/>
              <w:right w:val="single" w:sz="4" w:space="0" w:color="auto"/>
            </w:tcBorders>
            <w:shd w:val="clear" w:color="auto" w:fill="auto"/>
            <w:vAlign w:val="center"/>
            <w:hideMark/>
          </w:tcPr>
          <w:p w14:paraId="51B8067C"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w:t>
            </w:r>
          </w:p>
        </w:tc>
        <w:tc>
          <w:tcPr>
            <w:tcW w:w="361" w:type="pct"/>
            <w:tcBorders>
              <w:top w:val="nil"/>
              <w:left w:val="nil"/>
              <w:bottom w:val="single" w:sz="4" w:space="0" w:color="auto"/>
              <w:right w:val="single" w:sz="4" w:space="0" w:color="auto"/>
            </w:tcBorders>
            <w:shd w:val="clear" w:color="auto" w:fill="auto"/>
            <w:vAlign w:val="center"/>
            <w:hideMark/>
          </w:tcPr>
          <w:p w14:paraId="1BDDA535"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r>
      <w:tr w:rsidR="00052516" w:rsidRPr="00052516" w14:paraId="686E5B53"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208D3BF8"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5.2.1.1.2</w:t>
            </w:r>
          </w:p>
        </w:tc>
        <w:tc>
          <w:tcPr>
            <w:tcW w:w="1652" w:type="pct"/>
            <w:tcBorders>
              <w:top w:val="nil"/>
              <w:left w:val="nil"/>
              <w:bottom w:val="single" w:sz="4" w:space="0" w:color="auto"/>
              <w:right w:val="single" w:sz="4" w:space="0" w:color="auto"/>
            </w:tcBorders>
            <w:shd w:val="clear" w:color="auto" w:fill="auto"/>
            <w:vAlign w:val="center"/>
            <w:hideMark/>
          </w:tcPr>
          <w:p w14:paraId="65426A8A"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Трансформаторная подстанция (ТП) с уровнем напряжения 10/0,4 </w:t>
            </w:r>
            <w:proofErr w:type="spellStart"/>
            <w:r w:rsidRPr="00052516">
              <w:rPr>
                <w:rFonts w:eastAsia="Calibri"/>
                <w:color w:val="000000"/>
                <w:sz w:val="14"/>
                <w:szCs w:val="14"/>
                <w:lang w:eastAsia="en-US"/>
              </w:rPr>
              <w:t>кВ</w:t>
            </w:r>
            <w:proofErr w:type="spellEnd"/>
            <w:r w:rsidRPr="00052516">
              <w:rPr>
                <w:rFonts w:eastAsia="Calibri"/>
                <w:color w:val="000000"/>
                <w:sz w:val="14"/>
                <w:szCs w:val="14"/>
                <w:lang w:eastAsia="en-US"/>
              </w:rPr>
              <w:t xml:space="preserve"> </w:t>
            </w:r>
            <w:proofErr w:type="spellStart"/>
            <w:r w:rsidRPr="00052516">
              <w:rPr>
                <w:rFonts w:eastAsia="Calibri"/>
                <w:color w:val="000000"/>
                <w:sz w:val="14"/>
                <w:szCs w:val="14"/>
                <w:lang w:eastAsia="en-US"/>
              </w:rPr>
              <w:t>Однотрансформаторные</w:t>
            </w:r>
            <w:proofErr w:type="spellEnd"/>
            <w:r w:rsidRPr="00052516">
              <w:rPr>
                <w:rFonts w:eastAsia="Calibri"/>
                <w:color w:val="000000"/>
                <w:sz w:val="14"/>
                <w:szCs w:val="14"/>
                <w:lang w:eastAsia="en-US"/>
              </w:rPr>
              <w:t xml:space="preserve"> Трансформаторная мощность до 25 </w:t>
            </w:r>
            <w:proofErr w:type="spellStart"/>
            <w:r w:rsidRPr="00052516">
              <w:rPr>
                <w:rFonts w:eastAsia="Calibri"/>
                <w:color w:val="000000"/>
                <w:sz w:val="14"/>
                <w:szCs w:val="14"/>
                <w:lang w:eastAsia="en-US"/>
              </w:rPr>
              <w:t>кВА</w:t>
            </w:r>
            <w:proofErr w:type="spellEnd"/>
            <w:r w:rsidRPr="00052516">
              <w:rPr>
                <w:rFonts w:eastAsia="Calibri"/>
                <w:color w:val="000000"/>
                <w:sz w:val="14"/>
                <w:szCs w:val="14"/>
                <w:lang w:eastAsia="en-US"/>
              </w:rPr>
              <w:t xml:space="preserve"> включительно Шкафного или </w:t>
            </w:r>
            <w:proofErr w:type="spellStart"/>
            <w:r w:rsidRPr="00052516">
              <w:rPr>
                <w:rFonts w:eastAsia="Calibri"/>
                <w:color w:val="000000"/>
                <w:sz w:val="14"/>
                <w:szCs w:val="14"/>
                <w:lang w:eastAsia="en-US"/>
              </w:rPr>
              <w:t>киоскового</w:t>
            </w:r>
            <w:proofErr w:type="spellEnd"/>
            <w:r w:rsidRPr="00052516">
              <w:rPr>
                <w:rFonts w:eastAsia="Calibri"/>
                <w:color w:val="000000"/>
                <w:sz w:val="14"/>
                <w:szCs w:val="14"/>
                <w:lang w:eastAsia="en-US"/>
              </w:rPr>
              <w:t xml:space="preserve"> типа</w:t>
            </w:r>
          </w:p>
        </w:tc>
        <w:tc>
          <w:tcPr>
            <w:tcW w:w="336" w:type="pct"/>
            <w:tcBorders>
              <w:top w:val="nil"/>
              <w:left w:val="nil"/>
              <w:bottom w:val="single" w:sz="4" w:space="0" w:color="auto"/>
              <w:right w:val="single" w:sz="4" w:space="0" w:color="auto"/>
            </w:tcBorders>
            <w:shd w:val="clear" w:color="auto" w:fill="auto"/>
            <w:vAlign w:val="center"/>
            <w:hideMark/>
          </w:tcPr>
          <w:p w14:paraId="3FFE1AFB"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38 514,73   </w:t>
            </w:r>
          </w:p>
        </w:tc>
        <w:tc>
          <w:tcPr>
            <w:tcW w:w="405" w:type="pct"/>
            <w:tcBorders>
              <w:top w:val="nil"/>
              <w:left w:val="nil"/>
              <w:bottom w:val="single" w:sz="4" w:space="0" w:color="auto"/>
              <w:right w:val="single" w:sz="4" w:space="0" w:color="auto"/>
            </w:tcBorders>
            <w:shd w:val="clear" w:color="auto" w:fill="auto"/>
            <w:vAlign w:val="center"/>
            <w:hideMark/>
          </w:tcPr>
          <w:p w14:paraId="125DE9C6"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23,50   </w:t>
            </w:r>
          </w:p>
        </w:tc>
        <w:tc>
          <w:tcPr>
            <w:tcW w:w="361" w:type="pct"/>
            <w:tcBorders>
              <w:top w:val="nil"/>
              <w:left w:val="nil"/>
              <w:bottom w:val="single" w:sz="4" w:space="0" w:color="auto"/>
              <w:right w:val="single" w:sz="4" w:space="0" w:color="auto"/>
            </w:tcBorders>
            <w:shd w:val="clear" w:color="auto" w:fill="auto"/>
            <w:vAlign w:val="center"/>
            <w:hideMark/>
          </w:tcPr>
          <w:p w14:paraId="37DE1B8F"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905,10   </w:t>
            </w:r>
          </w:p>
        </w:tc>
        <w:tc>
          <w:tcPr>
            <w:tcW w:w="311" w:type="pct"/>
            <w:tcBorders>
              <w:top w:val="nil"/>
              <w:left w:val="nil"/>
              <w:bottom w:val="single" w:sz="4" w:space="0" w:color="auto"/>
              <w:right w:val="single" w:sz="4" w:space="0" w:color="auto"/>
            </w:tcBorders>
            <w:shd w:val="clear" w:color="auto" w:fill="auto"/>
            <w:vAlign w:val="center"/>
            <w:hideMark/>
          </w:tcPr>
          <w:p w14:paraId="5ED4137D"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18 695,04   </w:t>
            </w:r>
          </w:p>
        </w:tc>
        <w:tc>
          <w:tcPr>
            <w:tcW w:w="319" w:type="pct"/>
            <w:tcBorders>
              <w:top w:val="nil"/>
              <w:left w:val="nil"/>
              <w:bottom w:val="single" w:sz="4" w:space="0" w:color="auto"/>
              <w:right w:val="single" w:sz="4" w:space="0" w:color="auto"/>
            </w:tcBorders>
            <w:shd w:val="clear" w:color="auto" w:fill="auto"/>
            <w:vAlign w:val="center"/>
            <w:hideMark/>
          </w:tcPr>
          <w:p w14:paraId="08FC9AC0"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23,50   </w:t>
            </w:r>
          </w:p>
        </w:tc>
        <w:tc>
          <w:tcPr>
            <w:tcW w:w="361" w:type="pct"/>
            <w:tcBorders>
              <w:top w:val="nil"/>
              <w:left w:val="nil"/>
              <w:bottom w:val="single" w:sz="4" w:space="0" w:color="auto"/>
              <w:right w:val="single" w:sz="4" w:space="0" w:color="auto"/>
            </w:tcBorders>
            <w:shd w:val="clear" w:color="auto" w:fill="auto"/>
            <w:vAlign w:val="center"/>
            <w:hideMark/>
          </w:tcPr>
          <w:p w14:paraId="5DC96049"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439,33   </w:t>
            </w:r>
          </w:p>
        </w:tc>
        <w:tc>
          <w:tcPr>
            <w:tcW w:w="322" w:type="pct"/>
            <w:tcBorders>
              <w:top w:val="nil"/>
              <w:left w:val="nil"/>
              <w:bottom w:val="single" w:sz="4" w:space="0" w:color="auto"/>
              <w:right w:val="single" w:sz="4" w:space="0" w:color="auto"/>
            </w:tcBorders>
            <w:shd w:val="clear" w:color="auto" w:fill="auto"/>
            <w:vAlign w:val="center"/>
            <w:hideMark/>
          </w:tcPr>
          <w:p w14:paraId="117FB4A0"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  31 133,50   </w:t>
            </w:r>
          </w:p>
        </w:tc>
        <w:tc>
          <w:tcPr>
            <w:tcW w:w="300" w:type="pct"/>
            <w:tcBorders>
              <w:top w:val="nil"/>
              <w:left w:val="nil"/>
              <w:bottom w:val="single" w:sz="4" w:space="0" w:color="auto"/>
              <w:right w:val="single" w:sz="4" w:space="0" w:color="auto"/>
            </w:tcBorders>
            <w:shd w:val="clear" w:color="auto" w:fill="auto"/>
            <w:vAlign w:val="center"/>
            <w:hideMark/>
          </w:tcPr>
          <w:p w14:paraId="6B412B60"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w:t>
            </w:r>
          </w:p>
        </w:tc>
        <w:tc>
          <w:tcPr>
            <w:tcW w:w="361" w:type="pct"/>
            <w:tcBorders>
              <w:top w:val="nil"/>
              <w:left w:val="nil"/>
              <w:bottom w:val="single" w:sz="4" w:space="0" w:color="auto"/>
              <w:right w:val="single" w:sz="4" w:space="0" w:color="auto"/>
            </w:tcBorders>
            <w:shd w:val="clear" w:color="auto" w:fill="auto"/>
            <w:vAlign w:val="center"/>
            <w:hideMark/>
          </w:tcPr>
          <w:p w14:paraId="3E29E621"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r>
      <w:tr w:rsidR="00052516" w:rsidRPr="00052516" w14:paraId="02D981C1"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6CB26919"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5.2.1.2.1</w:t>
            </w:r>
          </w:p>
        </w:tc>
        <w:tc>
          <w:tcPr>
            <w:tcW w:w="1652" w:type="pct"/>
            <w:tcBorders>
              <w:top w:val="nil"/>
              <w:left w:val="nil"/>
              <w:bottom w:val="single" w:sz="4" w:space="0" w:color="auto"/>
              <w:right w:val="single" w:sz="4" w:space="0" w:color="auto"/>
            </w:tcBorders>
            <w:shd w:val="clear" w:color="auto" w:fill="auto"/>
            <w:vAlign w:val="center"/>
            <w:hideMark/>
          </w:tcPr>
          <w:p w14:paraId="1376DE25"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Трансформаторная подстанция (ТП) с уровнем напряжения 10/0,4 </w:t>
            </w:r>
            <w:proofErr w:type="spellStart"/>
            <w:r w:rsidRPr="00052516">
              <w:rPr>
                <w:rFonts w:eastAsia="Calibri"/>
                <w:color w:val="000000"/>
                <w:sz w:val="14"/>
                <w:szCs w:val="14"/>
                <w:lang w:eastAsia="en-US"/>
              </w:rPr>
              <w:t>кВ</w:t>
            </w:r>
            <w:proofErr w:type="spellEnd"/>
            <w:r w:rsidRPr="00052516">
              <w:rPr>
                <w:rFonts w:eastAsia="Calibri"/>
                <w:color w:val="000000"/>
                <w:sz w:val="14"/>
                <w:szCs w:val="14"/>
                <w:lang w:eastAsia="en-US"/>
              </w:rPr>
              <w:t xml:space="preserve"> </w:t>
            </w:r>
            <w:proofErr w:type="spellStart"/>
            <w:r w:rsidRPr="00052516">
              <w:rPr>
                <w:rFonts w:eastAsia="Calibri"/>
                <w:color w:val="000000"/>
                <w:sz w:val="14"/>
                <w:szCs w:val="14"/>
                <w:lang w:eastAsia="en-US"/>
              </w:rPr>
              <w:t>Однотрансформаторные</w:t>
            </w:r>
            <w:proofErr w:type="spellEnd"/>
            <w:r w:rsidRPr="00052516">
              <w:rPr>
                <w:rFonts w:eastAsia="Calibri"/>
                <w:color w:val="000000"/>
                <w:sz w:val="14"/>
                <w:szCs w:val="14"/>
                <w:lang w:eastAsia="en-US"/>
              </w:rPr>
              <w:t xml:space="preserve"> Трансформаторная мощность от 25 до 100 </w:t>
            </w:r>
            <w:proofErr w:type="spellStart"/>
            <w:r w:rsidRPr="00052516">
              <w:rPr>
                <w:rFonts w:eastAsia="Calibri"/>
                <w:color w:val="000000"/>
                <w:sz w:val="14"/>
                <w:szCs w:val="14"/>
                <w:lang w:eastAsia="en-US"/>
              </w:rPr>
              <w:t>кВА</w:t>
            </w:r>
            <w:proofErr w:type="spellEnd"/>
            <w:r w:rsidRPr="00052516">
              <w:rPr>
                <w:rFonts w:eastAsia="Calibri"/>
                <w:color w:val="000000"/>
                <w:sz w:val="14"/>
                <w:szCs w:val="14"/>
                <w:lang w:eastAsia="en-US"/>
              </w:rPr>
              <w:t xml:space="preserve"> включительно Столбового/мачтового типа</w:t>
            </w:r>
          </w:p>
        </w:tc>
        <w:tc>
          <w:tcPr>
            <w:tcW w:w="336" w:type="pct"/>
            <w:tcBorders>
              <w:top w:val="nil"/>
              <w:left w:val="nil"/>
              <w:bottom w:val="single" w:sz="4" w:space="0" w:color="auto"/>
              <w:right w:val="single" w:sz="4" w:space="0" w:color="auto"/>
            </w:tcBorders>
            <w:shd w:val="clear" w:color="auto" w:fill="auto"/>
            <w:vAlign w:val="center"/>
            <w:hideMark/>
          </w:tcPr>
          <w:p w14:paraId="5234E0DF"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8 566,33   </w:t>
            </w:r>
          </w:p>
        </w:tc>
        <w:tc>
          <w:tcPr>
            <w:tcW w:w="405" w:type="pct"/>
            <w:tcBorders>
              <w:top w:val="nil"/>
              <w:left w:val="nil"/>
              <w:bottom w:val="single" w:sz="4" w:space="0" w:color="auto"/>
              <w:right w:val="single" w:sz="4" w:space="0" w:color="auto"/>
            </w:tcBorders>
            <w:shd w:val="clear" w:color="auto" w:fill="auto"/>
            <w:vAlign w:val="center"/>
            <w:hideMark/>
          </w:tcPr>
          <w:p w14:paraId="51A3A407"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118,44   </w:t>
            </w:r>
          </w:p>
        </w:tc>
        <w:tc>
          <w:tcPr>
            <w:tcW w:w="361" w:type="pct"/>
            <w:tcBorders>
              <w:top w:val="nil"/>
              <w:left w:val="nil"/>
              <w:bottom w:val="single" w:sz="4" w:space="0" w:color="auto"/>
              <w:right w:val="single" w:sz="4" w:space="0" w:color="auto"/>
            </w:tcBorders>
            <w:shd w:val="clear" w:color="auto" w:fill="auto"/>
            <w:vAlign w:val="center"/>
            <w:hideMark/>
          </w:tcPr>
          <w:p w14:paraId="0DD8724B"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1 014,60   </w:t>
            </w:r>
          </w:p>
        </w:tc>
        <w:tc>
          <w:tcPr>
            <w:tcW w:w="311" w:type="pct"/>
            <w:tcBorders>
              <w:top w:val="nil"/>
              <w:left w:val="nil"/>
              <w:bottom w:val="single" w:sz="4" w:space="0" w:color="auto"/>
              <w:right w:val="single" w:sz="4" w:space="0" w:color="auto"/>
            </w:tcBorders>
            <w:shd w:val="clear" w:color="auto" w:fill="auto"/>
            <w:vAlign w:val="center"/>
            <w:hideMark/>
          </w:tcPr>
          <w:p w14:paraId="43A5613E"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5 989,80   </w:t>
            </w:r>
          </w:p>
        </w:tc>
        <w:tc>
          <w:tcPr>
            <w:tcW w:w="319" w:type="pct"/>
            <w:tcBorders>
              <w:top w:val="nil"/>
              <w:left w:val="nil"/>
              <w:bottom w:val="single" w:sz="4" w:space="0" w:color="auto"/>
              <w:right w:val="single" w:sz="4" w:space="0" w:color="auto"/>
            </w:tcBorders>
            <w:shd w:val="clear" w:color="auto" w:fill="auto"/>
            <w:vAlign w:val="center"/>
            <w:hideMark/>
          </w:tcPr>
          <w:p w14:paraId="3A9051A1"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118,44   </w:t>
            </w:r>
          </w:p>
        </w:tc>
        <w:tc>
          <w:tcPr>
            <w:tcW w:w="361" w:type="pct"/>
            <w:tcBorders>
              <w:top w:val="nil"/>
              <w:left w:val="nil"/>
              <w:bottom w:val="single" w:sz="4" w:space="0" w:color="auto"/>
              <w:right w:val="single" w:sz="4" w:space="0" w:color="auto"/>
            </w:tcBorders>
            <w:shd w:val="clear" w:color="auto" w:fill="auto"/>
            <w:vAlign w:val="center"/>
            <w:hideMark/>
          </w:tcPr>
          <w:p w14:paraId="4D98599D"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709,43   </w:t>
            </w:r>
          </w:p>
        </w:tc>
        <w:tc>
          <w:tcPr>
            <w:tcW w:w="322" w:type="pct"/>
            <w:tcBorders>
              <w:top w:val="nil"/>
              <w:left w:val="nil"/>
              <w:bottom w:val="single" w:sz="4" w:space="0" w:color="auto"/>
              <w:right w:val="single" w:sz="4" w:space="0" w:color="auto"/>
            </w:tcBorders>
            <w:shd w:val="clear" w:color="auto" w:fill="auto"/>
            <w:vAlign w:val="center"/>
            <w:hideMark/>
          </w:tcPr>
          <w:p w14:paraId="68B2CADA"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 7 277,89   </w:t>
            </w:r>
          </w:p>
        </w:tc>
        <w:tc>
          <w:tcPr>
            <w:tcW w:w="300" w:type="pct"/>
            <w:tcBorders>
              <w:top w:val="nil"/>
              <w:left w:val="nil"/>
              <w:bottom w:val="single" w:sz="4" w:space="0" w:color="auto"/>
              <w:right w:val="single" w:sz="4" w:space="0" w:color="auto"/>
            </w:tcBorders>
            <w:shd w:val="clear" w:color="auto" w:fill="auto"/>
            <w:vAlign w:val="center"/>
            <w:hideMark/>
          </w:tcPr>
          <w:p w14:paraId="2E1CFFD6"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29,61   </w:t>
            </w:r>
          </w:p>
        </w:tc>
        <w:tc>
          <w:tcPr>
            <w:tcW w:w="361" w:type="pct"/>
            <w:tcBorders>
              <w:top w:val="nil"/>
              <w:left w:val="nil"/>
              <w:bottom w:val="single" w:sz="4" w:space="0" w:color="auto"/>
              <w:right w:val="single" w:sz="4" w:space="0" w:color="auto"/>
            </w:tcBorders>
            <w:shd w:val="clear" w:color="auto" w:fill="auto"/>
            <w:vAlign w:val="center"/>
            <w:hideMark/>
          </w:tcPr>
          <w:p w14:paraId="298F8B23"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215,50   </w:t>
            </w:r>
          </w:p>
        </w:tc>
      </w:tr>
      <w:tr w:rsidR="00052516" w:rsidRPr="00052516" w14:paraId="79EB6974"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6D5379E4"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5.2.1.2.2</w:t>
            </w:r>
          </w:p>
        </w:tc>
        <w:tc>
          <w:tcPr>
            <w:tcW w:w="1652" w:type="pct"/>
            <w:tcBorders>
              <w:top w:val="nil"/>
              <w:left w:val="nil"/>
              <w:bottom w:val="single" w:sz="4" w:space="0" w:color="auto"/>
              <w:right w:val="single" w:sz="4" w:space="0" w:color="auto"/>
            </w:tcBorders>
            <w:shd w:val="clear" w:color="auto" w:fill="auto"/>
            <w:vAlign w:val="center"/>
            <w:hideMark/>
          </w:tcPr>
          <w:p w14:paraId="36780330"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Трансформаторная подстанция (ТП) с уровнем напряжения 10/0,4 </w:t>
            </w:r>
            <w:proofErr w:type="spellStart"/>
            <w:r w:rsidRPr="00052516">
              <w:rPr>
                <w:rFonts w:eastAsia="Calibri"/>
                <w:color w:val="000000"/>
                <w:sz w:val="14"/>
                <w:szCs w:val="14"/>
                <w:lang w:eastAsia="en-US"/>
              </w:rPr>
              <w:t>кВ</w:t>
            </w:r>
            <w:proofErr w:type="spellEnd"/>
            <w:r w:rsidRPr="00052516">
              <w:rPr>
                <w:rFonts w:eastAsia="Calibri"/>
                <w:color w:val="000000"/>
                <w:sz w:val="14"/>
                <w:szCs w:val="14"/>
                <w:lang w:eastAsia="en-US"/>
              </w:rPr>
              <w:t xml:space="preserve"> </w:t>
            </w:r>
            <w:proofErr w:type="spellStart"/>
            <w:r w:rsidRPr="00052516">
              <w:rPr>
                <w:rFonts w:eastAsia="Calibri"/>
                <w:color w:val="000000"/>
                <w:sz w:val="14"/>
                <w:szCs w:val="14"/>
                <w:lang w:eastAsia="en-US"/>
              </w:rPr>
              <w:t>Однотрансформаторные</w:t>
            </w:r>
            <w:proofErr w:type="spellEnd"/>
            <w:r w:rsidRPr="00052516">
              <w:rPr>
                <w:rFonts w:eastAsia="Calibri"/>
                <w:color w:val="000000"/>
                <w:sz w:val="14"/>
                <w:szCs w:val="14"/>
                <w:lang w:eastAsia="en-US"/>
              </w:rPr>
              <w:t xml:space="preserve"> Трансформаторная мощность от 25 до 100 </w:t>
            </w:r>
            <w:proofErr w:type="spellStart"/>
            <w:r w:rsidRPr="00052516">
              <w:rPr>
                <w:rFonts w:eastAsia="Calibri"/>
                <w:color w:val="000000"/>
                <w:sz w:val="14"/>
                <w:szCs w:val="14"/>
                <w:lang w:eastAsia="en-US"/>
              </w:rPr>
              <w:t>кВА</w:t>
            </w:r>
            <w:proofErr w:type="spellEnd"/>
            <w:r w:rsidRPr="00052516">
              <w:rPr>
                <w:rFonts w:eastAsia="Calibri"/>
                <w:color w:val="000000"/>
                <w:sz w:val="14"/>
                <w:szCs w:val="14"/>
                <w:lang w:eastAsia="en-US"/>
              </w:rPr>
              <w:t xml:space="preserve"> включительно Шкафного или </w:t>
            </w:r>
            <w:proofErr w:type="spellStart"/>
            <w:r w:rsidRPr="00052516">
              <w:rPr>
                <w:rFonts w:eastAsia="Calibri"/>
                <w:color w:val="000000"/>
                <w:sz w:val="14"/>
                <w:szCs w:val="14"/>
                <w:lang w:eastAsia="en-US"/>
              </w:rPr>
              <w:t>киоскового</w:t>
            </w:r>
            <w:proofErr w:type="spellEnd"/>
            <w:r w:rsidRPr="00052516">
              <w:rPr>
                <w:rFonts w:eastAsia="Calibri"/>
                <w:color w:val="000000"/>
                <w:sz w:val="14"/>
                <w:szCs w:val="14"/>
                <w:lang w:eastAsia="en-US"/>
              </w:rPr>
              <w:t xml:space="preserve"> типа</w:t>
            </w:r>
          </w:p>
        </w:tc>
        <w:tc>
          <w:tcPr>
            <w:tcW w:w="336" w:type="pct"/>
            <w:tcBorders>
              <w:top w:val="nil"/>
              <w:left w:val="nil"/>
              <w:bottom w:val="single" w:sz="4" w:space="0" w:color="auto"/>
              <w:right w:val="single" w:sz="4" w:space="0" w:color="auto"/>
            </w:tcBorders>
            <w:shd w:val="clear" w:color="auto" w:fill="auto"/>
            <w:vAlign w:val="center"/>
            <w:hideMark/>
          </w:tcPr>
          <w:p w14:paraId="351F0D73"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10 534,45   </w:t>
            </w:r>
          </w:p>
        </w:tc>
        <w:tc>
          <w:tcPr>
            <w:tcW w:w="405" w:type="pct"/>
            <w:tcBorders>
              <w:top w:val="nil"/>
              <w:left w:val="nil"/>
              <w:bottom w:val="single" w:sz="4" w:space="0" w:color="auto"/>
              <w:right w:val="single" w:sz="4" w:space="0" w:color="auto"/>
            </w:tcBorders>
            <w:shd w:val="clear" w:color="auto" w:fill="auto"/>
            <w:vAlign w:val="center"/>
            <w:hideMark/>
          </w:tcPr>
          <w:p w14:paraId="0353B36C"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 378,82   </w:t>
            </w:r>
          </w:p>
        </w:tc>
        <w:tc>
          <w:tcPr>
            <w:tcW w:w="361" w:type="pct"/>
            <w:tcBorders>
              <w:top w:val="nil"/>
              <w:left w:val="nil"/>
              <w:bottom w:val="single" w:sz="4" w:space="0" w:color="auto"/>
              <w:right w:val="single" w:sz="4" w:space="0" w:color="auto"/>
            </w:tcBorders>
            <w:shd w:val="clear" w:color="auto" w:fill="auto"/>
            <w:vAlign w:val="center"/>
            <w:hideMark/>
          </w:tcPr>
          <w:p w14:paraId="3D16E404"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3 990,66   </w:t>
            </w:r>
          </w:p>
        </w:tc>
        <w:tc>
          <w:tcPr>
            <w:tcW w:w="311" w:type="pct"/>
            <w:tcBorders>
              <w:top w:val="nil"/>
              <w:left w:val="nil"/>
              <w:bottom w:val="single" w:sz="4" w:space="0" w:color="auto"/>
              <w:right w:val="single" w:sz="4" w:space="0" w:color="auto"/>
            </w:tcBorders>
            <w:shd w:val="clear" w:color="auto" w:fill="auto"/>
            <w:vAlign w:val="center"/>
            <w:hideMark/>
          </w:tcPr>
          <w:p w14:paraId="3236469F"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7 688,94   </w:t>
            </w:r>
          </w:p>
        </w:tc>
        <w:tc>
          <w:tcPr>
            <w:tcW w:w="319" w:type="pct"/>
            <w:tcBorders>
              <w:top w:val="nil"/>
              <w:left w:val="nil"/>
              <w:bottom w:val="single" w:sz="4" w:space="0" w:color="auto"/>
              <w:right w:val="single" w:sz="4" w:space="0" w:color="auto"/>
            </w:tcBorders>
            <w:shd w:val="clear" w:color="auto" w:fill="auto"/>
            <w:vAlign w:val="center"/>
            <w:hideMark/>
          </w:tcPr>
          <w:p w14:paraId="67401215"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378,82   </w:t>
            </w:r>
          </w:p>
        </w:tc>
        <w:tc>
          <w:tcPr>
            <w:tcW w:w="361" w:type="pct"/>
            <w:tcBorders>
              <w:top w:val="nil"/>
              <w:left w:val="nil"/>
              <w:bottom w:val="single" w:sz="4" w:space="0" w:color="auto"/>
              <w:right w:val="single" w:sz="4" w:space="0" w:color="auto"/>
            </w:tcBorders>
            <w:shd w:val="clear" w:color="auto" w:fill="auto"/>
            <w:vAlign w:val="center"/>
            <w:hideMark/>
          </w:tcPr>
          <w:p w14:paraId="2002A50B"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2 912,72   </w:t>
            </w:r>
          </w:p>
        </w:tc>
        <w:tc>
          <w:tcPr>
            <w:tcW w:w="322" w:type="pct"/>
            <w:tcBorders>
              <w:top w:val="nil"/>
              <w:left w:val="nil"/>
              <w:bottom w:val="single" w:sz="4" w:space="0" w:color="auto"/>
              <w:right w:val="single" w:sz="4" w:space="0" w:color="auto"/>
            </w:tcBorders>
            <w:shd w:val="clear" w:color="auto" w:fill="auto"/>
            <w:vAlign w:val="center"/>
            <w:hideMark/>
          </w:tcPr>
          <w:p w14:paraId="208262AD"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10 044,13   </w:t>
            </w:r>
          </w:p>
        </w:tc>
        <w:tc>
          <w:tcPr>
            <w:tcW w:w="300" w:type="pct"/>
            <w:tcBorders>
              <w:top w:val="nil"/>
              <w:left w:val="nil"/>
              <w:bottom w:val="single" w:sz="4" w:space="0" w:color="auto"/>
              <w:right w:val="single" w:sz="4" w:space="0" w:color="auto"/>
            </w:tcBorders>
            <w:shd w:val="clear" w:color="auto" w:fill="auto"/>
            <w:vAlign w:val="center"/>
            <w:hideMark/>
          </w:tcPr>
          <w:p w14:paraId="45104BDB"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w:t>
            </w:r>
          </w:p>
        </w:tc>
        <w:tc>
          <w:tcPr>
            <w:tcW w:w="361" w:type="pct"/>
            <w:tcBorders>
              <w:top w:val="nil"/>
              <w:left w:val="nil"/>
              <w:bottom w:val="single" w:sz="4" w:space="0" w:color="auto"/>
              <w:right w:val="single" w:sz="4" w:space="0" w:color="auto"/>
            </w:tcBorders>
            <w:shd w:val="clear" w:color="auto" w:fill="auto"/>
            <w:vAlign w:val="center"/>
            <w:hideMark/>
          </w:tcPr>
          <w:p w14:paraId="1D3AF590"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r>
      <w:tr w:rsidR="00052516" w:rsidRPr="00052516" w14:paraId="7D2E0139"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573986AB"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5.2.1.3.2</w:t>
            </w:r>
          </w:p>
        </w:tc>
        <w:tc>
          <w:tcPr>
            <w:tcW w:w="1652" w:type="pct"/>
            <w:tcBorders>
              <w:top w:val="nil"/>
              <w:left w:val="nil"/>
              <w:bottom w:val="single" w:sz="4" w:space="0" w:color="auto"/>
              <w:right w:val="single" w:sz="4" w:space="0" w:color="auto"/>
            </w:tcBorders>
            <w:shd w:val="clear" w:color="auto" w:fill="auto"/>
            <w:vAlign w:val="center"/>
            <w:hideMark/>
          </w:tcPr>
          <w:p w14:paraId="54F02DF4"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Трансформаторная подстанция (ТП) с уровнем напряжения 10/0,4 </w:t>
            </w:r>
            <w:proofErr w:type="spellStart"/>
            <w:r w:rsidRPr="00052516">
              <w:rPr>
                <w:rFonts w:eastAsia="Calibri"/>
                <w:color w:val="000000"/>
                <w:sz w:val="14"/>
                <w:szCs w:val="14"/>
                <w:lang w:eastAsia="en-US"/>
              </w:rPr>
              <w:t>кВ</w:t>
            </w:r>
            <w:proofErr w:type="spellEnd"/>
            <w:r w:rsidRPr="00052516">
              <w:rPr>
                <w:rFonts w:eastAsia="Calibri"/>
                <w:color w:val="000000"/>
                <w:sz w:val="14"/>
                <w:szCs w:val="14"/>
                <w:lang w:eastAsia="en-US"/>
              </w:rPr>
              <w:t xml:space="preserve"> </w:t>
            </w:r>
            <w:proofErr w:type="spellStart"/>
            <w:r w:rsidRPr="00052516">
              <w:rPr>
                <w:rFonts w:eastAsia="Calibri"/>
                <w:color w:val="000000"/>
                <w:sz w:val="14"/>
                <w:szCs w:val="14"/>
                <w:lang w:eastAsia="en-US"/>
              </w:rPr>
              <w:t>Однотрансформаторные</w:t>
            </w:r>
            <w:proofErr w:type="spellEnd"/>
            <w:r w:rsidRPr="00052516">
              <w:rPr>
                <w:rFonts w:eastAsia="Calibri"/>
                <w:color w:val="000000"/>
                <w:sz w:val="14"/>
                <w:szCs w:val="14"/>
                <w:lang w:eastAsia="en-US"/>
              </w:rPr>
              <w:t xml:space="preserve"> Трансформаторная мощность от 100 до 250 </w:t>
            </w:r>
            <w:proofErr w:type="spellStart"/>
            <w:r w:rsidRPr="00052516">
              <w:rPr>
                <w:rFonts w:eastAsia="Calibri"/>
                <w:color w:val="000000"/>
                <w:sz w:val="14"/>
                <w:szCs w:val="14"/>
                <w:lang w:eastAsia="en-US"/>
              </w:rPr>
              <w:t>кВА</w:t>
            </w:r>
            <w:proofErr w:type="spellEnd"/>
            <w:r w:rsidRPr="00052516">
              <w:rPr>
                <w:rFonts w:eastAsia="Calibri"/>
                <w:color w:val="000000"/>
                <w:sz w:val="14"/>
                <w:szCs w:val="14"/>
                <w:lang w:eastAsia="en-US"/>
              </w:rPr>
              <w:t xml:space="preserve"> включительно Шкафного или </w:t>
            </w:r>
            <w:proofErr w:type="spellStart"/>
            <w:r w:rsidRPr="00052516">
              <w:rPr>
                <w:rFonts w:eastAsia="Calibri"/>
                <w:color w:val="000000"/>
                <w:sz w:val="14"/>
                <w:szCs w:val="14"/>
                <w:lang w:eastAsia="en-US"/>
              </w:rPr>
              <w:t>киоскового</w:t>
            </w:r>
            <w:proofErr w:type="spellEnd"/>
            <w:r w:rsidRPr="00052516">
              <w:rPr>
                <w:rFonts w:eastAsia="Calibri"/>
                <w:color w:val="000000"/>
                <w:sz w:val="14"/>
                <w:szCs w:val="14"/>
                <w:lang w:eastAsia="en-US"/>
              </w:rPr>
              <w:t xml:space="preserve"> типа</w:t>
            </w:r>
          </w:p>
        </w:tc>
        <w:tc>
          <w:tcPr>
            <w:tcW w:w="336" w:type="pct"/>
            <w:tcBorders>
              <w:top w:val="nil"/>
              <w:left w:val="nil"/>
              <w:bottom w:val="single" w:sz="4" w:space="0" w:color="auto"/>
              <w:right w:val="single" w:sz="4" w:space="0" w:color="auto"/>
            </w:tcBorders>
            <w:shd w:val="clear" w:color="auto" w:fill="auto"/>
            <w:vAlign w:val="center"/>
            <w:hideMark/>
          </w:tcPr>
          <w:p w14:paraId="1D1FCFB2"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5 044,17   </w:t>
            </w:r>
          </w:p>
        </w:tc>
        <w:tc>
          <w:tcPr>
            <w:tcW w:w="405" w:type="pct"/>
            <w:tcBorders>
              <w:top w:val="nil"/>
              <w:left w:val="nil"/>
              <w:bottom w:val="single" w:sz="4" w:space="0" w:color="auto"/>
              <w:right w:val="single" w:sz="4" w:space="0" w:color="auto"/>
            </w:tcBorders>
            <w:shd w:val="clear" w:color="auto" w:fill="auto"/>
            <w:vAlign w:val="center"/>
            <w:hideMark/>
          </w:tcPr>
          <w:p w14:paraId="686FA246"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4 004,40   </w:t>
            </w:r>
          </w:p>
        </w:tc>
        <w:tc>
          <w:tcPr>
            <w:tcW w:w="361" w:type="pct"/>
            <w:tcBorders>
              <w:top w:val="nil"/>
              <w:left w:val="nil"/>
              <w:bottom w:val="single" w:sz="4" w:space="0" w:color="auto"/>
              <w:right w:val="single" w:sz="4" w:space="0" w:color="auto"/>
            </w:tcBorders>
            <w:shd w:val="clear" w:color="auto" w:fill="auto"/>
            <w:vAlign w:val="center"/>
            <w:hideMark/>
          </w:tcPr>
          <w:p w14:paraId="1DB143A1"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20 198,89   </w:t>
            </w:r>
          </w:p>
        </w:tc>
        <w:tc>
          <w:tcPr>
            <w:tcW w:w="311" w:type="pct"/>
            <w:tcBorders>
              <w:top w:val="nil"/>
              <w:left w:val="nil"/>
              <w:bottom w:val="single" w:sz="4" w:space="0" w:color="auto"/>
              <w:right w:val="single" w:sz="4" w:space="0" w:color="auto"/>
            </w:tcBorders>
            <w:shd w:val="clear" w:color="auto" w:fill="auto"/>
            <w:vAlign w:val="center"/>
            <w:hideMark/>
          </w:tcPr>
          <w:p w14:paraId="347C360E"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4 280,08   </w:t>
            </w:r>
          </w:p>
        </w:tc>
        <w:tc>
          <w:tcPr>
            <w:tcW w:w="319" w:type="pct"/>
            <w:tcBorders>
              <w:top w:val="nil"/>
              <w:left w:val="nil"/>
              <w:bottom w:val="single" w:sz="4" w:space="0" w:color="auto"/>
              <w:right w:val="single" w:sz="4" w:space="0" w:color="auto"/>
            </w:tcBorders>
            <w:shd w:val="clear" w:color="auto" w:fill="auto"/>
            <w:vAlign w:val="center"/>
            <w:hideMark/>
          </w:tcPr>
          <w:p w14:paraId="1C328444"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4 004,40   </w:t>
            </w:r>
          </w:p>
        </w:tc>
        <w:tc>
          <w:tcPr>
            <w:tcW w:w="361" w:type="pct"/>
            <w:tcBorders>
              <w:top w:val="nil"/>
              <w:left w:val="nil"/>
              <w:bottom w:val="single" w:sz="4" w:space="0" w:color="auto"/>
              <w:right w:val="single" w:sz="4" w:space="0" w:color="auto"/>
            </w:tcBorders>
            <w:shd w:val="clear" w:color="auto" w:fill="auto"/>
            <w:vAlign w:val="center"/>
            <w:hideMark/>
          </w:tcPr>
          <w:p w14:paraId="5908DBA0"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17 139,15   </w:t>
            </w:r>
          </w:p>
        </w:tc>
        <w:tc>
          <w:tcPr>
            <w:tcW w:w="322" w:type="pct"/>
            <w:tcBorders>
              <w:top w:val="nil"/>
              <w:left w:val="nil"/>
              <w:bottom w:val="single" w:sz="4" w:space="0" w:color="auto"/>
              <w:right w:val="single" w:sz="4" w:space="0" w:color="auto"/>
            </w:tcBorders>
            <w:shd w:val="clear" w:color="auto" w:fill="auto"/>
            <w:vAlign w:val="center"/>
            <w:hideMark/>
          </w:tcPr>
          <w:p w14:paraId="43DE686F"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7 174,06   </w:t>
            </w:r>
          </w:p>
        </w:tc>
        <w:tc>
          <w:tcPr>
            <w:tcW w:w="300" w:type="pct"/>
            <w:tcBorders>
              <w:top w:val="nil"/>
              <w:left w:val="nil"/>
              <w:bottom w:val="single" w:sz="4" w:space="0" w:color="auto"/>
              <w:right w:val="single" w:sz="4" w:space="0" w:color="auto"/>
            </w:tcBorders>
            <w:shd w:val="clear" w:color="auto" w:fill="auto"/>
            <w:vAlign w:val="center"/>
            <w:hideMark/>
          </w:tcPr>
          <w:p w14:paraId="465945F6"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w:t>
            </w:r>
          </w:p>
        </w:tc>
        <w:tc>
          <w:tcPr>
            <w:tcW w:w="361" w:type="pct"/>
            <w:tcBorders>
              <w:top w:val="nil"/>
              <w:left w:val="nil"/>
              <w:bottom w:val="single" w:sz="4" w:space="0" w:color="auto"/>
              <w:right w:val="single" w:sz="4" w:space="0" w:color="auto"/>
            </w:tcBorders>
            <w:shd w:val="clear" w:color="auto" w:fill="auto"/>
            <w:vAlign w:val="center"/>
            <w:hideMark/>
          </w:tcPr>
          <w:p w14:paraId="69DDCDD3"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r>
      <w:tr w:rsidR="00052516" w:rsidRPr="00052516" w14:paraId="63E03512"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68F1E549"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5.2.2.3.2</w:t>
            </w:r>
          </w:p>
        </w:tc>
        <w:tc>
          <w:tcPr>
            <w:tcW w:w="1652" w:type="pct"/>
            <w:tcBorders>
              <w:top w:val="nil"/>
              <w:left w:val="nil"/>
              <w:bottom w:val="single" w:sz="4" w:space="0" w:color="auto"/>
              <w:right w:val="single" w:sz="4" w:space="0" w:color="auto"/>
            </w:tcBorders>
            <w:shd w:val="clear" w:color="auto" w:fill="auto"/>
            <w:vAlign w:val="center"/>
            <w:hideMark/>
          </w:tcPr>
          <w:p w14:paraId="22F60BD8"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Трансформаторная подстанция (ТП) с уровнем напряжения 10/0,4 </w:t>
            </w:r>
            <w:proofErr w:type="spellStart"/>
            <w:r w:rsidRPr="00052516">
              <w:rPr>
                <w:rFonts w:eastAsia="Calibri"/>
                <w:color w:val="000000"/>
                <w:sz w:val="14"/>
                <w:szCs w:val="14"/>
                <w:lang w:eastAsia="en-US"/>
              </w:rPr>
              <w:t>кВ</w:t>
            </w:r>
            <w:proofErr w:type="spellEnd"/>
            <w:r w:rsidRPr="00052516">
              <w:rPr>
                <w:rFonts w:eastAsia="Calibri"/>
                <w:color w:val="000000"/>
                <w:sz w:val="14"/>
                <w:szCs w:val="14"/>
                <w:lang w:eastAsia="en-US"/>
              </w:rPr>
              <w:t xml:space="preserve"> </w:t>
            </w:r>
            <w:proofErr w:type="spellStart"/>
            <w:r w:rsidRPr="00052516">
              <w:rPr>
                <w:rFonts w:eastAsia="Calibri"/>
                <w:color w:val="000000"/>
                <w:sz w:val="14"/>
                <w:szCs w:val="14"/>
                <w:lang w:eastAsia="en-US"/>
              </w:rPr>
              <w:t>Двухтрансформаторные</w:t>
            </w:r>
            <w:proofErr w:type="spellEnd"/>
            <w:r w:rsidRPr="00052516">
              <w:rPr>
                <w:rFonts w:eastAsia="Calibri"/>
                <w:color w:val="000000"/>
                <w:sz w:val="14"/>
                <w:szCs w:val="14"/>
                <w:lang w:eastAsia="en-US"/>
              </w:rPr>
              <w:t xml:space="preserve"> Трансформаторная мощность от 100 до 250 </w:t>
            </w:r>
            <w:proofErr w:type="spellStart"/>
            <w:r w:rsidRPr="00052516">
              <w:rPr>
                <w:rFonts w:eastAsia="Calibri"/>
                <w:color w:val="000000"/>
                <w:sz w:val="14"/>
                <w:szCs w:val="14"/>
                <w:lang w:eastAsia="en-US"/>
              </w:rPr>
              <w:t>кВА</w:t>
            </w:r>
            <w:proofErr w:type="spellEnd"/>
            <w:r w:rsidRPr="00052516">
              <w:rPr>
                <w:rFonts w:eastAsia="Calibri"/>
                <w:color w:val="000000"/>
                <w:sz w:val="14"/>
                <w:szCs w:val="14"/>
                <w:lang w:eastAsia="en-US"/>
              </w:rPr>
              <w:t xml:space="preserve"> включительно Шкафного или </w:t>
            </w:r>
            <w:proofErr w:type="spellStart"/>
            <w:r w:rsidRPr="00052516">
              <w:rPr>
                <w:rFonts w:eastAsia="Calibri"/>
                <w:color w:val="000000"/>
                <w:sz w:val="14"/>
                <w:szCs w:val="14"/>
                <w:lang w:eastAsia="en-US"/>
              </w:rPr>
              <w:t>киоскового</w:t>
            </w:r>
            <w:proofErr w:type="spellEnd"/>
            <w:r w:rsidRPr="00052516">
              <w:rPr>
                <w:rFonts w:eastAsia="Calibri"/>
                <w:color w:val="000000"/>
                <w:sz w:val="14"/>
                <w:szCs w:val="14"/>
                <w:lang w:eastAsia="en-US"/>
              </w:rPr>
              <w:t xml:space="preserve"> типа</w:t>
            </w:r>
          </w:p>
        </w:tc>
        <w:tc>
          <w:tcPr>
            <w:tcW w:w="336" w:type="pct"/>
            <w:tcBorders>
              <w:top w:val="nil"/>
              <w:left w:val="nil"/>
              <w:bottom w:val="single" w:sz="4" w:space="0" w:color="auto"/>
              <w:right w:val="single" w:sz="4" w:space="0" w:color="auto"/>
            </w:tcBorders>
            <w:shd w:val="clear" w:color="auto" w:fill="auto"/>
            <w:vAlign w:val="center"/>
            <w:hideMark/>
          </w:tcPr>
          <w:p w14:paraId="54312DA4"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4 231,77   </w:t>
            </w:r>
          </w:p>
        </w:tc>
        <w:tc>
          <w:tcPr>
            <w:tcW w:w="405" w:type="pct"/>
            <w:tcBorders>
              <w:top w:val="nil"/>
              <w:left w:val="nil"/>
              <w:bottom w:val="single" w:sz="4" w:space="0" w:color="auto"/>
              <w:right w:val="single" w:sz="4" w:space="0" w:color="auto"/>
            </w:tcBorders>
            <w:shd w:val="clear" w:color="auto" w:fill="auto"/>
            <w:vAlign w:val="center"/>
            <w:hideMark/>
          </w:tcPr>
          <w:p w14:paraId="7DB0D40D"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770,80   </w:t>
            </w:r>
          </w:p>
        </w:tc>
        <w:tc>
          <w:tcPr>
            <w:tcW w:w="361" w:type="pct"/>
            <w:tcBorders>
              <w:top w:val="nil"/>
              <w:left w:val="nil"/>
              <w:bottom w:val="single" w:sz="4" w:space="0" w:color="auto"/>
              <w:right w:val="single" w:sz="4" w:space="0" w:color="auto"/>
            </w:tcBorders>
            <w:shd w:val="clear" w:color="auto" w:fill="auto"/>
            <w:vAlign w:val="center"/>
            <w:hideMark/>
          </w:tcPr>
          <w:p w14:paraId="03C3F102"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3 261,85   </w:t>
            </w:r>
          </w:p>
        </w:tc>
        <w:tc>
          <w:tcPr>
            <w:tcW w:w="311" w:type="pct"/>
            <w:tcBorders>
              <w:top w:val="nil"/>
              <w:left w:val="nil"/>
              <w:bottom w:val="single" w:sz="4" w:space="0" w:color="auto"/>
              <w:right w:val="single" w:sz="4" w:space="0" w:color="auto"/>
            </w:tcBorders>
            <w:shd w:val="clear" w:color="auto" w:fill="auto"/>
            <w:vAlign w:val="center"/>
            <w:hideMark/>
          </w:tcPr>
          <w:p w14:paraId="0F019DFD"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 4 754,21   </w:t>
            </w:r>
          </w:p>
        </w:tc>
        <w:tc>
          <w:tcPr>
            <w:tcW w:w="319" w:type="pct"/>
            <w:tcBorders>
              <w:top w:val="nil"/>
              <w:left w:val="nil"/>
              <w:bottom w:val="single" w:sz="4" w:space="0" w:color="auto"/>
              <w:right w:val="single" w:sz="4" w:space="0" w:color="auto"/>
            </w:tcBorders>
            <w:shd w:val="clear" w:color="auto" w:fill="auto"/>
            <w:vAlign w:val="center"/>
            <w:hideMark/>
          </w:tcPr>
          <w:p w14:paraId="4C16B898"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770,80   </w:t>
            </w:r>
          </w:p>
        </w:tc>
        <w:tc>
          <w:tcPr>
            <w:tcW w:w="361" w:type="pct"/>
            <w:tcBorders>
              <w:top w:val="nil"/>
              <w:left w:val="nil"/>
              <w:bottom w:val="single" w:sz="4" w:space="0" w:color="auto"/>
              <w:right w:val="single" w:sz="4" w:space="0" w:color="auto"/>
            </w:tcBorders>
            <w:shd w:val="clear" w:color="auto" w:fill="auto"/>
            <w:vAlign w:val="center"/>
            <w:hideMark/>
          </w:tcPr>
          <w:p w14:paraId="1EB47636"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3 664,55   </w:t>
            </w:r>
          </w:p>
        </w:tc>
        <w:tc>
          <w:tcPr>
            <w:tcW w:w="322" w:type="pct"/>
            <w:tcBorders>
              <w:top w:val="nil"/>
              <w:left w:val="nil"/>
              <w:bottom w:val="single" w:sz="4" w:space="0" w:color="auto"/>
              <w:right w:val="single" w:sz="4" w:space="0" w:color="auto"/>
            </w:tcBorders>
            <w:shd w:val="clear" w:color="auto" w:fill="auto"/>
            <w:vAlign w:val="center"/>
            <w:hideMark/>
          </w:tcPr>
          <w:p w14:paraId="0C27CB0A"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7 599,08   </w:t>
            </w:r>
          </w:p>
        </w:tc>
        <w:tc>
          <w:tcPr>
            <w:tcW w:w="300" w:type="pct"/>
            <w:tcBorders>
              <w:top w:val="nil"/>
              <w:left w:val="nil"/>
              <w:bottom w:val="single" w:sz="4" w:space="0" w:color="auto"/>
              <w:right w:val="single" w:sz="4" w:space="0" w:color="auto"/>
            </w:tcBorders>
            <w:shd w:val="clear" w:color="auto" w:fill="auto"/>
            <w:vAlign w:val="center"/>
            <w:hideMark/>
          </w:tcPr>
          <w:p w14:paraId="6DA4F4CE"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w:t>
            </w:r>
          </w:p>
        </w:tc>
        <w:tc>
          <w:tcPr>
            <w:tcW w:w="361" w:type="pct"/>
            <w:tcBorders>
              <w:top w:val="nil"/>
              <w:left w:val="nil"/>
              <w:bottom w:val="single" w:sz="4" w:space="0" w:color="auto"/>
              <w:right w:val="single" w:sz="4" w:space="0" w:color="auto"/>
            </w:tcBorders>
            <w:shd w:val="clear" w:color="auto" w:fill="auto"/>
            <w:vAlign w:val="center"/>
            <w:hideMark/>
          </w:tcPr>
          <w:p w14:paraId="6C506930"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r>
      <w:tr w:rsidR="00052516" w:rsidRPr="00052516" w14:paraId="593422D9"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2B60DD44"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5.2.1.5.2</w:t>
            </w:r>
          </w:p>
        </w:tc>
        <w:tc>
          <w:tcPr>
            <w:tcW w:w="1652" w:type="pct"/>
            <w:tcBorders>
              <w:top w:val="nil"/>
              <w:left w:val="nil"/>
              <w:bottom w:val="single" w:sz="4" w:space="0" w:color="auto"/>
              <w:right w:val="single" w:sz="4" w:space="0" w:color="auto"/>
            </w:tcBorders>
            <w:shd w:val="clear" w:color="auto" w:fill="auto"/>
            <w:vAlign w:val="center"/>
            <w:hideMark/>
          </w:tcPr>
          <w:p w14:paraId="3E15387E"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Трансформаторная подстанция (ТП) с уровнем напряжения 10/0,4 </w:t>
            </w:r>
            <w:proofErr w:type="spellStart"/>
            <w:r w:rsidRPr="00052516">
              <w:rPr>
                <w:rFonts w:eastAsia="Calibri"/>
                <w:color w:val="000000"/>
                <w:sz w:val="14"/>
                <w:szCs w:val="14"/>
                <w:lang w:eastAsia="en-US"/>
              </w:rPr>
              <w:t>кВ</w:t>
            </w:r>
            <w:proofErr w:type="spellEnd"/>
            <w:r w:rsidRPr="00052516">
              <w:rPr>
                <w:rFonts w:eastAsia="Calibri"/>
                <w:color w:val="000000"/>
                <w:sz w:val="14"/>
                <w:szCs w:val="14"/>
                <w:lang w:eastAsia="en-US"/>
              </w:rPr>
              <w:t xml:space="preserve"> </w:t>
            </w:r>
            <w:proofErr w:type="spellStart"/>
            <w:r w:rsidRPr="00052516">
              <w:rPr>
                <w:rFonts w:eastAsia="Calibri"/>
                <w:color w:val="000000"/>
                <w:sz w:val="14"/>
                <w:szCs w:val="14"/>
                <w:lang w:eastAsia="en-US"/>
              </w:rPr>
              <w:t>Однотрансформаторные</w:t>
            </w:r>
            <w:proofErr w:type="spellEnd"/>
            <w:r w:rsidRPr="00052516">
              <w:rPr>
                <w:rFonts w:eastAsia="Calibri"/>
                <w:color w:val="000000"/>
                <w:sz w:val="14"/>
                <w:szCs w:val="14"/>
                <w:lang w:eastAsia="en-US"/>
              </w:rPr>
              <w:t xml:space="preserve"> Трансформаторная мощность от 400 до 630 </w:t>
            </w:r>
            <w:proofErr w:type="spellStart"/>
            <w:r w:rsidRPr="00052516">
              <w:rPr>
                <w:rFonts w:eastAsia="Calibri"/>
                <w:color w:val="000000"/>
                <w:sz w:val="14"/>
                <w:szCs w:val="14"/>
                <w:lang w:eastAsia="en-US"/>
              </w:rPr>
              <w:t>кВА</w:t>
            </w:r>
            <w:proofErr w:type="spellEnd"/>
            <w:r w:rsidRPr="00052516">
              <w:rPr>
                <w:rFonts w:eastAsia="Calibri"/>
                <w:color w:val="000000"/>
                <w:sz w:val="14"/>
                <w:szCs w:val="14"/>
                <w:lang w:eastAsia="en-US"/>
              </w:rPr>
              <w:t xml:space="preserve"> включительно Шкафного или </w:t>
            </w:r>
            <w:proofErr w:type="spellStart"/>
            <w:r w:rsidRPr="00052516">
              <w:rPr>
                <w:rFonts w:eastAsia="Calibri"/>
                <w:color w:val="000000"/>
                <w:sz w:val="14"/>
                <w:szCs w:val="14"/>
                <w:lang w:eastAsia="en-US"/>
              </w:rPr>
              <w:t>киоскового</w:t>
            </w:r>
            <w:proofErr w:type="spellEnd"/>
            <w:r w:rsidRPr="00052516">
              <w:rPr>
                <w:rFonts w:eastAsia="Calibri"/>
                <w:color w:val="000000"/>
                <w:sz w:val="14"/>
                <w:szCs w:val="14"/>
                <w:lang w:eastAsia="en-US"/>
              </w:rPr>
              <w:t xml:space="preserve"> типа</w:t>
            </w:r>
          </w:p>
        </w:tc>
        <w:tc>
          <w:tcPr>
            <w:tcW w:w="336" w:type="pct"/>
            <w:tcBorders>
              <w:top w:val="nil"/>
              <w:left w:val="nil"/>
              <w:bottom w:val="single" w:sz="4" w:space="0" w:color="auto"/>
              <w:right w:val="single" w:sz="4" w:space="0" w:color="auto"/>
            </w:tcBorders>
            <w:shd w:val="clear" w:color="auto" w:fill="auto"/>
            <w:vAlign w:val="center"/>
            <w:hideMark/>
          </w:tcPr>
          <w:p w14:paraId="4F251BDB"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1 710,34   </w:t>
            </w:r>
          </w:p>
        </w:tc>
        <w:tc>
          <w:tcPr>
            <w:tcW w:w="405" w:type="pct"/>
            <w:tcBorders>
              <w:top w:val="nil"/>
              <w:left w:val="nil"/>
              <w:bottom w:val="single" w:sz="4" w:space="0" w:color="auto"/>
              <w:right w:val="single" w:sz="4" w:space="0" w:color="auto"/>
            </w:tcBorders>
            <w:shd w:val="clear" w:color="auto" w:fill="auto"/>
            <w:vAlign w:val="center"/>
            <w:hideMark/>
          </w:tcPr>
          <w:p w14:paraId="5DAA717B"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592,20   </w:t>
            </w:r>
          </w:p>
        </w:tc>
        <w:tc>
          <w:tcPr>
            <w:tcW w:w="361" w:type="pct"/>
            <w:tcBorders>
              <w:top w:val="nil"/>
              <w:left w:val="nil"/>
              <w:bottom w:val="single" w:sz="4" w:space="0" w:color="auto"/>
              <w:right w:val="single" w:sz="4" w:space="0" w:color="auto"/>
            </w:tcBorders>
            <w:shd w:val="clear" w:color="auto" w:fill="auto"/>
            <w:vAlign w:val="center"/>
            <w:hideMark/>
          </w:tcPr>
          <w:p w14:paraId="6ED05C1D"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1 012,86   </w:t>
            </w:r>
          </w:p>
        </w:tc>
        <w:tc>
          <w:tcPr>
            <w:tcW w:w="311" w:type="pct"/>
            <w:tcBorders>
              <w:top w:val="nil"/>
              <w:left w:val="nil"/>
              <w:bottom w:val="single" w:sz="4" w:space="0" w:color="auto"/>
              <w:right w:val="single" w:sz="4" w:space="0" w:color="auto"/>
            </w:tcBorders>
            <w:shd w:val="clear" w:color="auto" w:fill="auto"/>
            <w:vAlign w:val="center"/>
            <w:hideMark/>
          </w:tcPr>
          <w:p w14:paraId="4A6ABBF8"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2 454,56   </w:t>
            </w:r>
          </w:p>
        </w:tc>
        <w:tc>
          <w:tcPr>
            <w:tcW w:w="319" w:type="pct"/>
            <w:tcBorders>
              <w:top w:val="nil"/>
              <w:left w:val="nil"/>
              <w:bottom w:val="single" w:sz="4" w:space="0" w:color="auto"/>
              <w:right w:val="single" w:sz="4" w:space="0" w:color="auto"/>
            </w:tcBorders>
            <w:shd w:val="clear" w:color="auto" w:fill="auto"/>
            <w:vAlign w:val="center"/>
            <w:hideMark/>
          </w:tcPr>
          <w:p w14:paraId="7BBA079C"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592,20   </w:t>
            </w:r>
          </w:p>
        </w:tc>
        <w:tc>
          <w:tcPr>
            <w:tcW w:w="361" w:type="pct"/>
            <w:tcBorders>
              <w:top w:val="nil"/>
              <w:left w:val="nil"/>
              <w:bottom w:val="single" w:sz="4" w:space="0" w:color="auto"/>
              <w:right w:val="single" w:sz="4" w:space="0" w:color="auto"/>
            </w:tcBorders>
            <w:shd w:val="clear" w:color="auto" w:fill="auto"/>
            <w:vAlign w:val="center"/>
            <w:hideMark/>
          </w:tcPr>
          <w:p w14:paraId="2AC2E8CE"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 xml:space="preserve">1 453,59   </w:t>
            </w:r>
          </w:p>
        </w:tc>
        <w:tc>
          <w:tcPr>
            <w:tcW w:w="322" w:type="pct"/>
            <w:tcBorders>
              <w:top w:val="nil"/>
              <w:left w:val="nil"/>
              <w:bottom w:val="single" w:sz="4" w:space="0" w:color="auto"/>
              <w:right w:val="single" w:sz="4" w:space="0" w:color="auto"/>
            </w:tcBorders>
            <w:shd w:val="clear" w:color="auto" w:fill="auto"/>
            <w:vAlign w:val="center"/>
            <w:hideMark/>
          </w:tcPr>
          <w:p w14:paraId="1269E781"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3 990,58   </w:t>
            </w:r>
          </w:p>
        </w:tc>
        <w:tc>
          <w:tcPr>
            <w:tcW w:w="300" w:type="pct"/>
            <w:tcBorders>
              <w:top w:val="nil"/>
              <w:left w:val="nil"/>
              <w:bottom w:val="single" w:sz="4" w:space="0" w:color="auto"/>
              <w:right w:val="single" w:sz="4" w:space="0" w:color="auto"/>
            </w:tcBorders>
            <w:shd w:val="clear" w:color="auto" w:fill="auto"/>
            <w:vAlign w:val="center"/>
            <w:hideMark/>
          </w:tcPr>
          <w:p w14:paraId="03E2E9FA"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w:t>
            </w:r>
          </w:p>
        </w:tc>
        <w:tc>
          <w:tcPr>
            <w:tcW w:w="361" w:type="pct"/>
            <w:tcBorders>
              <w:top w:val="nil"/>
              <w:left w:val="nil"/>
              <w:bottom w:val="single" w:sz="4" w:space="0" w:color="auto"/>
              <w:right w:val="single" w:sz="4" w:space="0" w:color="auto"/>
            </w:tcBorders>
            <w:shd w:val="clear" w:color="auto" w:fill="auto"/>
            <w:vAlign w:val="center"/>
            <w:hideMark/>
          </w:tcPr>
          <w:p w14:paraId="3336D272"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r>
      <w:tr w:rsidR="00052516" w:rsidRPr="00052516" w14:paraId="357309A0"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hideMark/>
          </w:tcPr>
          <w:p w14:paraId="4029CAF4"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6.</w:t>
            </w:r>
          </w:p>
        </w:tc>
        <w:tc>
          <w:tcPr>
            <w:tcW w:w="1652" w:type="pct"/>
            <w:tcBorders>
              <w:top w:val="nil"/>
              <w:left w:val="nil"/>
              <w:bottom w:val="single" w:sz="4" w:space="0" w:color="auto"/>
              <w:right w:val="single" w:sz="4" w:space="0" w:color="auto"/>
            </w:tcBorders>
            <w:shd w:val="clear" w:color="auto" w:fill="auto"/>
            <w:hideMark/>
          </w:tcPr>
          <w:p w14:paraId="1E5BD09A"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Строительство распределительных трансформаторных подстанций (РТП) с уровнем напряжения до 35 </w:t>
            </w:r>
            <w:proofErr w:type="spellStart"/>
            <w:r w:rsidRPr="00052516">
              <w:rPr>
                <w:rFonts w:eastAsia="Calibri"/>
                <w:sz w:val="14"/>
                <w:szCs w:val="14"/>
                <w:lang w:eastAsia="en-US"/>
              </w:rPr>
              <w:t>кВ</w:t>
            </w:r>
            <w:proofErr w:type="spellEnd"/>
          </w:p>
        </w:tc>
        <w:tc>
          <w:tcPr>
            <w:tcW w:w="336" w:type="pct"/>
            <w:tcBorders>
              <w:top w:val="nil"/>
              <w:left w:val="nil"/>
              <w:bottom w:val="single" w:sz="4" w:space="0" w:color="auto"/>
              <w:right w:val="single" w:sz="4" w:space="0" w:color="auto"/>
            </w:tcBorders>
            <w:shd w:val="clear" w:color="auto" w:fill="auto"/>
            <w:vAlign w:val="center"/>
            <w:hideMark/>
          </w:tcPr>
          <w:p w14:paraId="435E753E"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c>
          <w:tcPr>
            <w:tcW w:w="405" w:type="pct"/>
            <w:tcBorders>
              <w:top w:val="nil"/>
              <w:left w:val="nil"/>
              <w:bottom w:val="single" w:sz="4" w:space="0" w:color="auto"/>
              <w:right w:val="single" w:sz="4" w:space="0" w:color="auto"/>
            </w:tcBorders>
            <w:shd w:val="clear" w:color="auto" w:fill="auto"/>
            <w:vAlign w:val="center"/>
            <w:hideMark/>
          </w:tcPr>
          <w:p w14:paraId="19C4A870"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c>
          <w:tcPr>
            <w:tcW w:w="361" w:type="pct"/>
            <w:tcBorders>
              <w:top w:val="nil"/>
              <w:left w:val="nil"/>
              <w:bottom w:val="single" w:sz="4" w:space="0" w:color="auto"/>
              <w:right w:val="single" w:sz="4" w:space="0" w:color="auto"/>
            </w:tcBorders>
            <w:shd w:val="clear" w:color="auto" w:fill="auto"/>
            <w:vAlign w:val="center"/>
            <w:hideMark/>
          </w:tcPr>
          <w:p w14:paraId="287E8D28"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c>
          <w:tcPr>
            <w:tcW w:w="311" w:type="pct"/>
            <w:tcBorders>
              <w:top w:val="nil"/>
              <w:left w:val="nil"/>
              <w:bottom w:val="single" w:sz="4" w:space="0" w:color="auto"/>
              <w:right w:val="single" w:sz="4" w:space="0" w:color="auto"/>
            </w:tcBorders>
            <w:shd w:val="clear" w:color="auto" w:fill="auto"/>
            <w:vAlign w:val="center"/>
            <w:hideMark/>
          </w:tcPr>
          <w:p w14:paraId="19FA016A"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c>
          <w:tcPr>
            <w:tcW w:w="319" w:type="pct"/>
            <w:tcBorders>
              <w:top w:val="nil"/>
              <w:left w:val="nil"/>
              <w:bottom w:val="single" w:sz="4" w:space="0" w:color="auto"/>
              <w:right w:val="single" w:sz="4" w:space="0" w:color="auto"/>
            </w:tcBorders>
            <w:shd w:val="clear" w:color="auto" w:fill="auto"/>
            <w:vAlign w:val="center"/>
            <w:hideMark/>
          </w:tcPr>
          <w:p w14:paraId="2714F6BB"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c>
          <w:tcPr>
            <w:tcW w:w="361" w:type="pct"/>
            <w:tcBorders>
              <w:top w:val="nil"/>
              <w:left w:val="nil"/>
              <w:bottom w:val="single" w:sz="4" w:space="0" w:color="auto"/>
              <w:right w:val="single" w:sz="4" w:space="0" w:color="auto"/>
            </w:tcBorders>
            <w:shd w:val="clear" w:color="auto" w:fill="auto"/>
            <w:vAlign w:val="center"/>
            <w:hideMark/>
          </w:tcPr>
          <w:p w14:paraId="6A4A38C0"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c>
          <w:tcPr>
            <w:tcW w:w="322" w:type="pct"/>
            <w:tcBorders>
              <w:top w:val="nil"/>
              <w:left w:val="nil"/>
              <w:bottom w:val="single" w:sz="4" w:space="0" w:color="auto"/>
              <w:right w:val="single" w:sz="4" w:space="0" w:color="auto"/>
            </w:tcBorders>
            <w:shd w:val="clear" w:color="auto" w:fill="auto"/>
            <w:vAlign w:val="center"/>
            <w:hideMark/>
          </w:tcPr>
          <w:p w14:paraId="3C700F44"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c>
          <w:tcPr>
            <w:tcW w:w="300" w:type="pct"/>
            <w:tcBorders>
              <w:top w:val="nil"/>
              <w:left w:val="nil"/>
              <w:bottom w:val="single" w:sz="4" w:space="0" w:color="auto"/>
              <w:right w:val="single" w:sz="4" w:space="0" w:color="auto"/>
            </w:tcBorders>
            <w:shd w:val="clear" w:color="auto" w:fill="auto"/>
            <w:vAlign w:val="center"/>
            <w:hideMark/>
          </w:tcPr>
          <w:p w14:paraId="320684A9"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c>
          <w:tcPr>
            <w:tcW w:w="361" w:type="pct"/>
            <w:tcBorders>
              <w:top w:val="nil"/>
              <w:left w:val="nil"/>
              <w:bottom w:val="single" w:sz="4" w:space="0" w:color="auto"/>
              <w:right w:val="single" w:sz="4" w:space="0" w:color="auto"/>
            </w:tcBorders>
            <w:shd w:val="clear" w:color="auto" w:fill="auto"/>
            <w:vAlign w:val="center"/>
            <w:hideMark/>
          </w:tcPr>
          <w:p w14:paraId="3F1C22E2"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r>
      <w:tr w:rsidR="00052516" w:rsidRPr="00052516" w14:paraId="106AF73D"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hideMark/>
          </w:tcPr>
          <w:p w14:paraId="19450A95"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lastRenderedPageBreak/>
              <w:t>7.</w:t>
            </w:r>
          </w:p>
        </w:tc>
        <w:tc>
          <w:tcPr>
            <w:tcW w:w="1652" w:type="pct"/>
            <w:tcBorders>
              <w:top w:val="nil"/>
              <w:left w:val="nil"/>
              <w:bottom w:val="single" w:sz="4" w:space="0" w:color="auto"/>
              <w:right w:val="single" w:sz="4" w:space="0" w:color="auto"/>
            </w:tcBorders>
            <w:shd w:val="clear" w:color="auto" w:fill="auto"/>
            <w:hideMark/>
          </w:tcPr>
          <w:p w14:paraId="08B3A63D"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Строительство центров питания, подстанций уровнем напряжения 35 </w:t>
            </w:r>
            <w:proofErr w:type="spellStart"/>
            <w:r w:rsidRPr="00052516">
              <w:rPr>
                <w:rFonts w:eastAsia="Calibri"/>
                <w:sz w:val="14"/>
                <w:szCs w:val="14"/>
                <w:lang w:eastAsia="en-US"/>
              </w:rPr>
              <w:t>кВ</w:t>
            </w:r>
            <w:proofErr w:type="spellEnd"/>
            <w:r w:rsidRPr="00052516">
              <w:rPr>
                <w:rFonts w:eastAsia="Calibri"/>
                <w:sz w:val="14"/>
                <w:szCs w:val="14"/>
                <w:lang w:eastAsia="en-US"/>
              </w:rPr>
              <w:t xml:space="preserve"> и выше (ПС)</w:t>
            </w:r>
          </w:p>
        </w:tc>
        <w:tc>
          <w:tcPr>
            <w:tcW w:w="336" w:type="pct"/>
            <w:tcBorders>
              <w:top w:val="nil"/>
              <w:left w:val="nil"/>
              <w:bottom w:val="single" w:sz="4" w:space="0" w:color="auto"/>
              <w:right w:val="single" w:sz="4" w:space="0" w:color="auto"/>
            </w:tcBorders>
            <w:shd w:val="clear" w:color="auto" w:fill="auto"/>
            <w:vAlign w:val="center"/>
            <w:hideMark/>
          </w:tcPr>
          <w:p w14:paraId="6EFD16CC"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c>
          <w:tcPr>
            <w:tcW w:w="405" w:type="pct"/>
            <w:tcBorders>
              <w:top w:val="nil"/>
              <w:left w:val="nil"/>
              <w:bottom w:val="single" w:sz="4" w:space="0" w:color="auto"/>
              <w:right w:val="single" w:sz="4" w:space="0" w:color="auto"/>
            </w:tcBorders>
            <w:shd w:val="clear" w:color="auto" w:fill="auto"/>
            <w:vAlign w:val="center"/>
            <w:hideMark/>
          </w:tcPr>
          <w:p w14:paraId="7E60897D"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c>
          <w:tcPr>
            <w:tcW w:w="361" w:type="pct"/>
            <w:tcBorders>
              <w:top w:val="nil"/>
              <w:left w:val="nil"/>
              <w:bottom w:val="single" w:sz="4" w:space="0" w:color="auto"/>
              <w:right w:val="single" w:sz="4" w:space="0" w:color="auto"/>
            </w:tcBorders>
            <w:shd w:val="clear" w:color="auto" w:fill="auto"/>
            <w:vAlign w:val="center"/>
            <w:hideMark/>
          </w:tcPr>
          <w:p w14:paraId="58878A80"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c>
          <w:tcPr>
            <w:tcW w:w="311" w:type="pct"/>
            <w:tcBorders>
              <w:top w:val="nil"/>
              <w:left w:val="nil"/>
              <w:bottom w:val="single" w:sz="4" w:space="0" w:color="auto"/>
              <w:right w:val="single" w:sz="4" w:space="0" w:color="auto"/>
            </w:tcBorders>
            <w:shd w:val="clear" w:color="auto" w:fill="auto"/>
            <w:vAlign w:val="center"/>
            <w:hideMark/>
          </w:tcPr>
          <w:p w14:paraId="62D947B6"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c>
          <w:tcPr>
            <w:tcW w:w="319" w:type="pct"/>
            <w:tcBorders>
              <w:top w:val="nil"/>
              <w:left w:val="nil"/>
              <w:bottom w:val="single" w:sz="4" w:space="0" w:color="auto"/>
              <w:right w:val="single" w:sz="4" w:space="0" w:color="auto"/>
            </w:tcBorders>
            <w:shd w:val="clear" w:color="auto" w:fill="auto"/>
            <w:vAlign w:val="center"/>
            <w:hideMark/>
          </w:tcPr>
          <w:p w14:paraId="44A0EA95"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c>
          <w:tcPr>
            <w:tcW w:w="361" w:type="pct"/>
            <w:tcBorders>
              <w:top w:val="nil"/>
              <w:left w:val="nil"/>
              <w:bottom w:val="single" w:sz="4" w:space="0" w:color="auto"/>
              <w:right w:val="single" w:sz="4" w:space="0" w:color="auto"/>
            </w:tcBorders>
            <w:shd w:val="clear" w:color="auto" w:fill="auto"/>
            <w:vAlign w:val="center"/>
            <w:hideMark/>
          </w:tcPr>
          <w:p w14:paraId="6C542B52"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c>
          <w:tcPr>
            <w:tcW w:w="322" w:type="pct"/>
            <w:tcBorders>
              <w:top w:val="nil"/>
              <w:left w:val="nil"/>
              <w:bottom w:val="single" w:sz="4" w:space="0" w:color="auto"/>
              <w:right w:val="single" w:sz="4" w:space="0" w:color="auto"/>
            </w:tcBorders>
            <w:shd w:val="clear" w:color="auto" w:fill="auto"/>
            <w:vAlign w:val="center"/>
            <w:hideMark/>
          </w:tcPr>
          <w:p w14:paraId="740ED6C8"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c>
          <w:tcPr>
            <w:tcW w:w="300" w:type="pct"/>
            <w:tcBorders>
              <w:top w:val="nil"/>
              <w:left w:val="nil"/>
              <w:bottom w:val="single" w:sz="4" w:space="0" w:color="auto"/>
              <w:right w:val="single" w:sz="4" w:space="0" w:color="auto"/>
            </w:tcBorders>
            <w:shd w:val="clear" w:color="auto" w:fill="auto"/>
            <w:vAlign w:val="center"/>
            <w:hideMark/>
          </w:tcPr>
          <w:p w14:paraId="7852A95E"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c>
          <w:tcPr>
            <w:tcW w:w="361" w:type="pct"/>
            <w:tcBorders>
              <w:top w:val="nil"/>
              <w:left w:val="nil"/>
              <w:bottom w:val="single" w:sz="4" w:space="0" w:color="auto"/>
              <w:right w:val="single" w:sz="4" w:space="0" w:color="auto"/>
            </w:tcBorders>
            <w:shd w:val="clear" w:color="auto" w:fill="auto"/>
            <w:vAlign w:val="center"/>
            <w:hideMark/>
          </w:tcPr>
          <w:p w14:paraId="16387EF3"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w:t>
            </w:r>
          </w:p>
        </w:tc>
      </w:tr>
      <w:tr w:rsidR="00052516" w:rsidRPr="00052516" w14:paraId="77EFB39A" w14:textId="77777777" w:rsidTr="007D1317">
        <w:trPr>
          <w:trHeight w:val="17"/>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729B9328" w14:textId="77777777" w:rsidR="00052516" w:rsidRPr="00052516" w:rsidRDefault="00052516" w:rsidP="00052516">
            <w:pPr>
              <w:jc w:val="center"/>
              <w:rPr>
                <w:rFonts w:eastAsia="Calibri"/>
                <w:color w:val="000000"/>
                <w:sz w:val="14"/>
                <w:szCs w:val="14"/>
                <w:lang w:eastAsia="en-US"/>
              </w:rPr>
            </w:pPr>
            <w:r w:rsidRPr="00052516">
              <w:rPr>
                <w:rFonts w:eastAsia="Calibri"/>
                <w:color w:val="000000"/>
                <w:sz w:val="14"/>
                <w:szCs w:val="14"/>
                <w:lang w:eastAsia="en-US"/>
              </w:rPr>
              <w:t>8.</w:t>
            </w:r>
          </w:p>
        </w:tc>
        <w:tc>
          <w:tcPr>
            <w:tcW w:w="1652" w:type="pct"/>
            <w:tcBorders>
              <w:top w:val="nil"/>
              <w:left w:val="nil"/>
              <w:bottom w:val="single" w:sz="4" w:space="0" w:color="auto"/>
              <w:right w:val="single" w:sz="4" w:space="0" w:color="auto"/>
            </w:tcBorders>
            <w:shd w:val="clear" w:color="auto" w:fill="auto"/>
            <w:vAlign w:val="center"/>
            <w:hideMark/>
          </w:tcPr>
          <w:p w14:paraId="556967FB" w14:textId="77777777" w:rsidR="00052516" w:rsidRPr="00052516" w:rsidRDefault="00052516" w:rsidP="00052516">
            <w:pPr>
              <w:rPr>
                <w:rFonts w:eastAsia="Calibri"/>
                <w:color w:val="000000"/>
                <w:sz w:val="14"/>
                <w:szCs w:val="14"/>
                <w:lang w:eastAsia="en-US"/>
              </w:rPr>
            </w:pPr>
            <w:r w:rsidRPr="00052516">
              <w:rPr>
                <w:rFonts w:eastAsia="Calibri"/>
                <w:color w:val="000000"/>
                <w:sz w:val="14"/>
                <w:szCs w:val="14"/>
                <w:lang w:eastAsia="en-US"/>
              </w:rPr>
              <w:t>Суммарный размер платы за технологическое присоединение в части мероприятий "последней мили"</w:t>
            </w:r>
          </w:p>
        </w:tc>
        <w:tc>
          <w:tcPr>
            <w:tcW w:w="336" w:type="pct"/>
            <w:tcBorders>
              <w:top w:val="nil"/>
              <w:left w:val="nil"/>
              <w:bottom w:val="single" w:sz="4" w:space="0" w:color="auto"/>
              <w:right w:val="single" w:sz="4" w:space="0" w:color="auto"/>
            </w:tcBorders>
            <w:shd w:val="clear" w:color="auto" w:fill="auto"/>
            <w:vAlign w:val="center"/>
            <w:hideMark/>
          </w:tcPr>
          <w:p w14:paraId="47C6EB2A"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w:t>
            </w:r>
          </w:p>
        </w:tc>
        <w:tc>
          <w:tcPr>
            <w:tcW w:w="405" w:type="pct"/>
            <w:tcBorders>
              <w:top w:val="nil"/>
              <w:left w:val="nil"/>
              <w:bottom w:val="single" w:sz="4" w:space="0" w:color="auto"/>
              <w:right w:val="single" w:sz="4" w:space="0" w:color="auto"/>
            </w:tcBorders>
            <w:shd w:val="clear" w:color="auto" w:fill="auto"/>
            <w:vAlign w:val="center"/>
            <w:hideMark/>
          </w:tcPr>
          <w:p w14:paraId="35388213"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w:t>
            </w:r>
          </w:p>
        </w:tc>
        <w:tc>
          <w:tcPr>
            <w:tcW w:w="361" w:type="pct"/>
            <w:tcBorders>
              <w:top w:val="nil"/>
              <w:left w:val="nil"/>
              <w:bottom w:val="single" w:sz="4" w:space="0" w:color="auto"/>
              <w:right w:val="single" w:sz="4" w:space="0" w:color="auto"/>
            </w:tcBorders>
            <w:shd w:val="clear" w:color="auto" w:fill="auto"/>
            <w:vAlign w:val="center"/>
            <w:hideMark/>
          </w:tcPr>
          <w:p w14:paraId="53E2E83F"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520,19   </w:t>
            </w:r>
          </w:p>
        </w:tc>
        <w:tc>
          <w:tcPr>
            <w:tcW w:w="311" w:type="pct"/>
            <w:tcBorders>
              <w:top w:val="nil"/>
              <w:left w:val="nil"/>
              <w:bottom w:val="single" w:sz="4" w:space="0" w:color="auto"/>
              <w:right w:val="single" w:sz="4" w:space="0" w:color="auto"/>
            </w:tcBorders>
            <w:shd w:val="clear" w:color="auto" w:fill="auto"/>
            <w:vAlign w:val="center"/>
            <w:hideMark/>
          </w:tcPr>
          <w:p w14:paraId="42F48E74"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w:t>
            </w:r>
          </w:p>
        </w:tc>
        <w:tc>
          <w:tcPr>
            <w:tcW w:w="319" w:type="pct"/>
            <w:tcBorders>
              <w:top w:val="nil"/>
              <w:left w:val="nil"/>
              <w:bottom w:val="single" w:sz="4" w:space="0" w:color="auto"/>
              <w:right w:val="single" w:sz="4" w:space="0" w:color="auto"/>
            </w:tcBorders>
            <w:shd w:val="clear" w:color="auto" w:fill="auto"/>
            <w:vAlign w:val="center"/>
            <w:hideMark/>
          </w:tcPr>
          <w:p w14:paraId="3B09E29D"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w:t>
            </w:r>
          </w:p>
        </w:tc>
        <w:tc>
          <w:tcPr>
            <w:tcW w:w="361" w:type="pct"/>
            <w:tcBorders>
              <w:top w:val="nil"/>
              <w:left w:val="nil"/>
              <w:bottom w:val="single" w:sz="4" w:space="0" w:color="auto"/>
              <w:right w:val="single" w:sz="4" w:space="0" w:color="auto"/>
            </w:tcBorders>
            <w:shd w:val="clear" w:color="auto" w:fill="auto"/>
            <w:vAlign w:val="center"/>
            <w:hideMark/>
          </w:tcPr>
          <w:p w14:paraId="05477F26" w14:textId="77777777" w:rsidR="00052516" w:rsidRPr="00052516" w:rsidRDefault="00052516" w:rsidP="00052516">
            <w:pPr>
              <w:rPr>
                <w:rFonts w:eastAsia="Calibri"/>
                <w:sz w:val="14"/>
                <w:szCs w:val="14"/>
                <w:lang w:eastAsia="en-US"/>
              </w:rPr>
            </w:pPr>
            <w:r w:rsidRPr="00052516">
              <w:rPr>
                <w:rFonts w:eastAsia="Calibri"/>
                <w:sz w:val="14"/>
                <w:szCs w:val="14"/>
                <w:lang w:eastAsia="en-US"/>
              </w:rPr>
              <w:t xml:space="preserve">520,19   </w:t>
            </w:r>
          </w:p>
        </w:tc>
        <w:tc>
          <w:tcPr>
            <w:tcW w:w="322" w:type="pct"/>
            <w:tcBorders>
              <w:top w:val="nil"/>
              <w:left w:val="nil"/>
              <w:bottom w:val="single" w:sz="4" w:space="0" w:color="auto"/>
              <w:right w:val="single" w:sz="4" w:space="0" w:color="auto"/>
            </w:tcBorders>
            <w:shd w:val="clear" w:color="auto" w:fill="auto"/>
            <w:vAlign w:val="center"/>
            <w:hideMark/>
          </w:tcPr>
          <w:p w14:paraId="22E58DAD"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w:t>
            </w:r>
          </w:p>
        </w:tc>
        <w:tc>
          <w:tcPr>
            <w:tcW w:w="300" w:type="pct"/>
            <w:tcBorders>
              <w:top w:val="nil"/>
              <w:left w:val="nil"/>
              <w:bottom w:val="single" w:sz="4" w:space="0" w:color="auto"/>
              <w:right w:val="single" w:sz="4" w:space="0" w:color="auto"/>
            </w:tcBorders>
            <w:shd w:val="clear" w:color="auto" w:fill="auto"/>
            <w:vAlign w:val="center"/>
            <w:hideMark/>
          </w:tcPr>
          <w:p w14:paraId="5B78FA84"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w:t>
            </w:r>
          </w:p>
        </w:tc>
        <w:tc>
          <w:tcPr>
            <w:tcW w:w="361" w:type="pct"/>
            <w:tcBorders>
              <w:top w:val="nil"/>
              <w:left w:val="nil"/>
              <w:bottom w:val="single" w:sz="4" w:space="0" w:color="auto"/>
              <w:right w:val="single" w:sz="4" w:space="0" w:color="auto"/>
            </w:tcBorders>
            <w:shd w:val="clear" w:color="auto" w:fill="auto"/>
            <w:vAlign w:val="center"/>
            <w:hideMark/>
          </w:tcPr>
          <w:p w14:paraId="4B2F7D88" w14:textId="77777777" w:rsidR="00052516" w:rsidRPr="00052516" w:rsidRDefault="00052516" w:rsidP="00052516">
            <w:pPr>
              <w:jc w:val="center"/>
              <w:rPr>
                <w:rFonts w:eastAsia="Calibri"/>
                <w:sz w:val="14"/>
                <w:szCs w:val="14"/>
                <w:lang w:eastAsia="en-US"/>
              </w:rPr>
            </w:pPr>
            <w:r w:rsidRPr="00052516">
              <w:rPr>
                <w:rFonts w:eastAsia="Calibri"/>
                <w:sz w:val="14"/>
                <w:szCs w:val="14"/>
                <w:lang w:eastAsia="en-US"/>
              </w:rPr>
              <w:t>-</w:t>
            </w:r>
          </w:p>
        </w:tc>
      </w:tr>
    </w:tbl>
    <w:p w14:paraId="41CA1C0C" w14:textId="77777777" w:rsidR="00052516" w:rsidRPr="00052516" w:rsidRDefault="00052516" w:rsidP="00052516">
      <w:pPr>
        <w:jc w:val="both"/>
        <w:rPr>
          <w:rFonts w:ascii="Calibri" w:eastAsia="Calibri" w:hAnsi="Calibri"/>
          <w:sz w:val="28"/>
          <w:szCs w:val="28"/>
          <w:lang w:eastAsia="en-US"/>
        </w:rPr>
      </w:pPr>
    </w:p>
    <w:tbl>
      <w:tblPr>
        <w:tblW w:w="5940" w:type="dxa"/>
        <w:jc w:val="center"/>
        <w:tblLook w:val="04A0" w:firstRow="1" w:lastRow="0" w:firstColumn="1" w:lastColumn="0" w:noHBand="0" w:noVBand="1"/>
      </w:tblPr>
      <w:tblGrid>
        <w:gridCol w:w="4080"/>
        <w:gridCol w:w="1860"/>
      </w:tblGrid>
      <w:tr w:rsidR="00052516" w:rsidRPr="00052516" w14:paraId="42819FAB" w14:textId="77777777" w:rsidTr="007D1317">
        <w:trPr>
          <w:trHeight w:val="20"/>
          <w:jc w:val="center"/>
        </w:trPr>
        <w:tc>
          <w:tcPr>
            <w:tcW w:w="40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1A2D101" w14:textId="77777777" w:rsidR="00052516" w:rsidRPr="00052516" w:rsidRDefault="00052516" w:rsidP="00052516">
            <w:pPr>
              <w:jc w:val="center"/>
              <w:rPr>
                <w:rFonts w:eastAsia="Calibri"/>
                <w:color w:val="000000"/>
                <w:sz w:val="18"/>
                <w:szCs w:val="18"/>
                <w:lang w:eastAsia="en-US"/>
              </w:rPr>
            </w:pPr>
            <w:r w:rsidRPr="00052516">
              <w:rPr>
                <w:rFonts w:eastAsia="Calibri"/>
                <w:color w:val="000000"/>
                <w:sz w:val="18"/>
                <w:szCs w:val="18"/>
                <w:lang w:eastAsia="en-US"/>
              </w:rPr>
              <w:t>Расходы, принимаемые в расчет за 2022 год</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5E38C244" w14:textId="77777777" w:rsidR="00052516" w:rsidRPr="00052516" w:rsidRDefault="00052516" w:rsidP="00052516">
            <w:pPr>
              <w:jc w:val="right"/>
              <w:rPr>
                <w:rFonts w:eastAsia="Calibri"/>
                <w:color w:val="000000"/>
                <w:sz w:val="18"/>
                <w:szCs w:val="18"/>
                <w:lang w:eastAsia="en-US"/>
              </w:rPr>
            </w:pPr>
            <w:r w:rsidRPr="00052516">
              <w:rPr>
                <w:rFonts w:eastAsia="Calibri"/>
                <w:color w:val="000000"/>
                <w:sz w:val="18"/>
                <w:szCs w:val="18"/>
                <w:lang w:eastAsia="en-US"/>
              </w:rPr>
              <w:t>287 146,66</w:t>
            </w:r>
          </w:p>
        </w:tc>
      </w:tr>
      <w:tr w:rsidR="00052516" w:rsidRPr="00052516" w14:paraId="26D11CFE" w14:textId="77777777" w:rsidTr="007D1317">
        <w:trPr>
          <w:trHeight w:val="20"/>
          <w:jc w:val="center"/>
        </w:trPr>
        <w:tc>
          <w:tcPr>
            <w:tcW w:w="40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1D736D2" w14:textId="77777777" w:rsidR="00052516" w:rsidRPr="00052516" w:rsidRDefault="00052516" w:rsidP="00052516">
            <w:pPr>
              <w:jc w:val="center"/>
              <w:rPr>
                <w:rFonts w:eastAsia="Calibri"/>
                <w:color w:val="000000"/>
                <w:sz w:val="18"/>
                <w:szCs w:val="18"/>
                <w:lang w:eastAsia="en-US"/>
              </w:rPr>
            </w:pPr>
            <w:r w:rsidRPr="00052516">
              <w:rPr>
                <w:rFonts w:eastAsia="Calibri"/>
                <w:color w:val="000000"/>
                <w:sz w:val="18"/>
                <w:szCs w:val="18"/>
                <w:lang w:eastAsia="en-US"/>
              </w:rPr>
              <w:t>Установленные выпадающие доходы ООО «</w:t>
            </w:r>
            <w:proofErr w:type="spellStart"/>
            <w:r w:rsidRPr="00052516">
              <w:rPr>
                <w:rFonts w:eastAsia="Calibri"/>
                <w:color w:val="000000"/>
                <w:sz w:val="18"/>
                <w:szCs w:val="18"/>
                <w:lang w:eastAsia="en-US"/>
              </w:rPr>
              <w:t>КЭнК</w:t>
            </w:r>
            <w:proofErr w:type="spellEnd"/>
            <w:r w:rsidRPr="00052516">
              <w:rPr>
                <w:rFonts w:eastAsia="Calibri"/>
                <w:color w:val="000000"/>
                <w:sz w:val="18"/>
                <w:szCs w:val="18"/>
                <w:lang w:eastAsia="en-US"/>
              </w:rPr>
              <w:t>» на 2022 год</w:t>
            </w:r>
          </w:p>
        </w:tc>
        <w:tc>
          <w:tcPr>
            <w:tcW w:w="1860" w:type="dxa"/>
            <w:tcBorders>
              <w:top w:val="nil"/>
              <w:left w:val="nil"/>
              <w:bottom w:val="single" w:sz="4" w:space="0" w:color="auto"/>
              <w:right w:val="single" w:sz="4" w:space="0" w:color="auto"/>
            </w:tcBorders>
            <w:shd w:val="clear" w:color="auto" w:fill="auto"/>
            <w:noWrap/>
            <w:vAlign w:val="bottom"/>
            <w:hideMark/>
          </w:tcPr>
          <w:p w14:paraId="385EC5A5" w14:textId="77777777" w:rsidR="00052516" w:rsidRPr="00052516" w:rsidRDefault="00052516" w:rsidP="00052516">
            <w:pPr>
              <w:jc w:val="right"/>
              <w:rPr>
                <w:rFonts w:eastAsia="Calibri"/>
                <w:color w:val="000000"/>
                <w:sz w:val="18"/>
                <w:szCs w:val="18"/>
                <w:lang w:eastAsia="en-US"/>
              </w:rPr>
            </w:pPr>
            <w:r w:rsidRPr="00052516">
              <w:rPr>
                <w:rFonts w:eastAsia="Calibri"/>
                <w:color w:val="000000"/>
                <w:sz w:val="18"/>
                <w:szCs w:val="18"/>
                <w:lang w:eastAsia="en-US"/>
              </w:rPr>
              <w:t>172 485,32</w:t>
            </w:r>
          </w:p>
        </w:tc>
      </w:tr>
      <w:tr w:rsidR="00052516" w:rsidRPr="00052516" w14:paraId="15479ADB" w14:textId="77777777" w:rsidTr="007D1317">
        <w:trPr>
          <w:trHeight w:val="20"/>
          <w:jc w:val="center"/>
        </w:trPr>
        <w:tc>
          <w:tcPr>
            <w:tcW w:w="40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F5202C8" w14:textId="77777777" w:rsidR="00052516" w:rsidRPr="00052516" w:rsidRDefault="00052516" w:rsidP="00052516">
            <w:pPr>
              <w:jc w:val="center"/>
              <w:rPr>
                <w:rFonts w:eastAsia="Calibri"/>
                <w:color w:val="000000"/>
                <w:sz w:val="18"/>
                <w:szCs w:val="18"/>
                <w:lang w:eastAsia="en-US"/>
              </w:rPr>
            </w:pPr>
            <w:r w:rsidRPr="00052516">
              <w:rPr>
                <w:rFonts w:eastAsia="Calibri"/>
                <w:color w:val="000000"/>
                <w:sz w:val="18"/>
                <w:szCs w:val="18"/>
                <w:lang w:eastAsia="en-US"/>
              </w:rPr>
              <w:t>Невозмещённые расходы за 2022 год (превышение фактических затрат по сравнению с полученной компенсацией)</w:t>
            </w:r>
          </w:p>
        </w:tc>
        <w:tc>
          <w:tcPr>
            <w:tcW w:w="1860" w:type="dxa"/>
            <w:tcBorders>
              <w:top w:val="nil"/>
              <w:left w:val="nil"/>
              <w:bottom w:val="single" w:sz="4" w:space="0" w:color="auto"/>
              <w:right w:val="single" w:sz="4" w:space="0" w:color="auto"/>
            </w:tcBorders>
            <w:shd w:val="clear" w:color="auto" w:fill="auto"/>
            <w:noWrap/>
            <w:vAlign w:val="bottom"/>
            <w:hideMark/>
          </w:tcPr>
          <w:p w14:paraId="48418993" w14:textId="77777777" w:rsidR="00052516" w:rsidRPr="00052516" w:rsidRDefault="00052516" w:rsidP="00052516">
            <w:pPr>
              <w:jc w:val="right"/>
              <w:rPr>
                <w:rFonts w:eastAsia="Calibri"/>
                <w:color w:val="000000"/>
                <w:sz w:val="18"/>
                <w:szCs w:val="18"/>
                <w:lang w:eastAsia="en-US"/>
              </w:rPr>
            </w:pPr>
            <w:r w:rsidRPr="00052516">
              <w:rPr>
                <w:rFonts w:eastAsia="Calibri"/>
                <w:color w:val="000000"/>
                <w:sz w:val="18"/>
                <w:szCs w:val="18"/>
                <w:lang w:eastAsia="en-US"/>
              </w:rPr>
              <w:t>114 661,34</w:t>
            </w:r>
          </w:p>
        </w:tc>
      </w:tr>
      <w:tr w:rsidR="00052516" w:rsidRPr="00052516" w14:paraId="323E4C11" w14:textId="77777777" w:rsidTr="007D1317">
        <w:trPr>
          <w:trHeight w:val="20"/>
          <w:jc w:val="center"/>
        </w:trPr>
        <w:tc>
          <w:tcPr>
            <w:tcW w:w="40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70C7DDA" w14:textId="77777777" w:rsidR="00052516" w:rsidRPr="00052516" w:rsidRDefault="00052516" w:rsidP="00052516">
            <w:pPr>
              <w:jc w:val="center"/>
              <w:rPr>
                <w:rFonts w:eastAsia="Calibri"/>
                <w:color w:val="000000"/>
                <w:sz w:val="18"/>
                <w:szCs w:val="18"/>
                <w:lang w:eastAsia="en-US"/>
              </w:rPr>
            </w:pPr>
            <w:r w:rsidRPr="00052516">
              <w:rPr>
                <w:rFonts w:eastAsia="Calibri"/>
                <w:color w:val="000000"/>
                <w:sz w:val="18"/>
                <w:szCs w:val="18"/>
                <w:lang w:eastAsia="en-US"/>
              </w:rPr>
              <w:t>ИПЦ 2022/2023</w:t>
            </w:r>
          </w:p>
        </w:tc>
        <w:tc>
          <w:tcPr>
            <w:tcW w:w="1860" w:type="dxa"/>
            <w:tcBorders>
              <w:top w:val="nil"/>
              <w:left w:val="nil"/>
              <w:bottom w:val="single" w:sz="4" w:space="0" w:color="auto"/>
              <w:right w:val="single" w:sz="4" w:space="0" w:color="auto"/>
            </w:tcBorders>
            <w:shd w:val="clear" w:color="auto" w:fill="auto"/>
            <w:noWrap/>
            <w:vAlign w:val="bottom"/>
            <w:hideMark/>
          </w:tcPr>
          <w:p w14:paraId="3544FA2C" w14:textId="77777777" w:rsidR="00052516" w:rsidRPr="00052516" w:rsidRDefault="00052516" w:rsidP="00052516">
            <w:pPr>
              <w:jc w:val="right"/>
              <w:rPr>
                <w:rFonts w:eastAsia="Calibri"/>
                <w:color w:val="000000"/>
                <w:sz w:val="18"/>
                <w:szCs w:val="18"/>
                <w:lang w:eastAsia="en-US"/>
              </w:rPr>
            </w:pPr>
            <w:r w:rsidRPr="00052516">
              <w:rPr>
                <w:rFonts w:eastAsia="Calibri"/>
                <w:color w:val="000000"/>
                <w:sz w:val="18"/>
                <w:szCs w:val="18"/>
                <w:lang w:eastAsia="en-US"/>
              </w:rPr>
              <w:t>1,058</w:t>
            </w:r>
          </w:p>
        </w:tc>
      </w:tr>
      <w:tr w:rsidR="00052516" w:rsidRPr="00052516" w14:paraId="2C14DD07" w14:textId="77777777" w:rsidTr="007D1317">
        <w:trPr>
          <w:trHeight w:val="20"/>
          <w:jc w:val="center"/>
        </w:trPr>
        <w:tc>
          <w:tcPr>
            <w:tcW w:w="40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AF8F91A" w14:textId="77777777" w:rsidR="00052516" w:rsidRPr="00052516" w:rsidRDefault="00052516" w:rsidP="00052516">
            <w:pPr>
              <w:jc w:val="center"/>
              <w:rPr>
                <w:rFonts w:eastAsia="Calibri"/>
                <w:color w:val="000000"/>
                <w:sz w:val="18"/>
                <w:szCs w:val="18"/>
                <w:lang w:eastAsia="en-US"/>
              </w:rPr>
            </w:pPr>
            <w:r w:rsidRPr="00052516">
              <w:rPr>
                <w:rFonts w:eastAsia="Calibri"/>
                <w:color w:val="000000"/>
                <w:sz w:val="18"/>
                <w:szCs w:val="18"/>
                <w:lang w:eastAsia="en-US"/>
              </w:rPr>
              <w:t>ИПЦ 2023/2024</w:t>
            </w:r>
          </w:p>
        </w:tc>
        <w:tc>
          <w:tcPr>
            <w:tcW w:w="1860" w:type="dxa"/>
            <w:tcBorders>
              <w:top w:val="nil"/>
              <w:left w:val="nil"/>
              <w:bottom w:val="single" w:sz="4" w:space="0" w:color="auto"/>
              <w:right w:val="single" w:sz="4" w:space="0" w:color="auto"/>
            </w:tcBorders>
            <w:shd w:val="clear" w:color="auto" w:fill="auto"/>
            <w:noWrap/>
            <w:vAlign w:val="bottom"/>
            <w:hideMark/>
          </w:tcPr>
          <w:p w14:paraId="5C791483" w14:textId="77777777" w:rsidR="00052516" w:rsidRPr="00052516" w:rsidRDefault="00052516" w:rsidP="00052516">
            <w:pPr>
              <w:jc w:val="right"/>
              <w:rPr>
                <w:rFonts w:eastAsia="Calibri"/>
                <w:color w:val="000000"/>
                <w:sz w:val="18"/>
                <w:szCs w:val="18"/>
                <w:lang w:eastAsia="en-US"/>
              </w:rPr>
            </w:pPr>
            <w:r w:rsidRPr="00052516">
              <w:rPr>
                <w:rFonts w:eastAsia="Calibri"/>
                <w:color w:val="000000"/>
                <w:sz w:val="18"/>
                <w:szCs w:val="18"/>
                <w:lang w:eastAsia="en-US"/>
              </w:rPr>
              <w:t>1,072</w:t>
            </w:r>
          </w:p>
        </w:tc>
      </w:tr>
      <w:tr w:rsidR="00052516" w:rsidRPr="00052516" w14:paraId="6E8CA8D7" w14:textId="77777777" w:rsidTr="007D1317">
        <w:trPr>
          <w:trHeight w:val="20"/>
          <w:jc w:val="center"/>
        </w:trPr>
        <w:tc>
          <w:tcPr>
            <w:tcW w:w="40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7701D8D" w14:textId="77777777" w:rsidR="00052516" w:rsidRPr="00052516" w:rsidRDefault="00052516" w:rsidP="00052516">
            <w:pPr>
              <w:jc w:val="center"/>
              <w:rPr>
                <w:rFonts w:eastAsia="Calibri"/>
                <w:color w:val="000000"/>
                <w:sz w:val="18"/>
                <w:szCs w:val="18"/>
                <w:lang w:eastAsia="en-US"/>
              </w:rPr>
            </w:pPr>
            <w:r w:rsidRPr="00052516">
              <w:rPr>
                <w:rFonts w:eastAsia="Calibri"/>
                <w:color w:val="000000"/>
                <w:sz w:val="18"/>
                <w:szCs w:val="18"/>
                <w:lang w:eastAsia="en-US"/>
              </w:rPr>
              <w:t>Выпадающие расходы, принимаемые в расчет, с учетом ИПЦ</w:t>
            </w:r>
          </w:p>
        </w:tc>
        <w:tc>
          <w:tcPr>
            <w:tcW w:w="1860" w:type="dxa"/>
            <w:tcBorders>
              <w:top w:val="nil"/>
              <w:left w:val="nil"/>
              <w:bottom w:val="single" w:sz="4" w:space="0" w:color="auto"/>
              <w:right w:val="single" w:sz="4" w:space="0" w:color="auto"/>
            </w:tcBorders>
            <w:shd w:val="clear" w:color="auto" w:fill="auto"/>
            <w:noWrap/>
            <w:vAlign w:val="bottom"/>
            <w:hideMark/>
          </w:tcPr>
          <w:p w14:paraId="632A730D" w14:textId="77777777" w:rsidR="00052516" w:rsidRPr="00052516" w:rsidRDefault="00052516" w:rsidP="00052516">
            <w:pPr>
              <w:jc w:val="right"/>
              <w:rPr>
                <w:rFonts w:eastAsia="Calibri"/>
                <w:color w:val="000000"/>
                <w:sz w:val="18"/>
                <w:szCs w:val="18"/>
                <w:lang w:eastAsia="en-US"/>
              </w:rPr>
            </w:pPr>
            <w:r w:rsidRPr="00052516">
              <w:rPr>
                <w:rFonts w:eastAsia="Calibri"/>
                <w:color w:val="000000"/>
                <w:sz w:val="18"/>
                <w:szCs w:val="18"/>
                <w:lang w:eastAsia="en-US"/>
              </w:rPr>
              <w:t>130 046,14</w:t>
            </w:r>
          </w:p>
        </w:tc>
      </w:tr>
      <w:tr w:rsidR="00052516" w:rsidRPr="00052516" w14:paraId="5A9356BD" w14:textId="77777777" w:rsidTr="007D1317">
        <w:trPr>
          <w:trHeight w:val="20"/>
          <w:jc w:val="center"/>
        </w:trPr>
        <w:tc>
          <w:tcPr>
            <w:tcW w:w="40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5362842" w14:textId="77777777" w:rsidR="00052516" w:rsidRPr="00052516" w:rsidRDefault="00052516" w:rsidP="00052516">
            <w:pPr>
              <w:jc w:val="center"/>
              <w:rPr>
                <w:rFonts w:eastAsia="Calibri"/>
                <w:color w:val="000000"/>
                <w:sz w:val="18"/>
                <w:szCs w:val="18"/>
                <w:lang w:eastAsia="en-US"/>
              </w:rPr>
            </w:pPr>
            <w:r w:rsidRPr="00052516">
              <w:rPr>
                <w:rFonts w:eastAsia="Calibri"/>
                <w:color w:val="000000"/>
                <w:sz w:val="18"/>
                <w:szCs w:val="18"/>
                <w:lang w:eastAsia="en-US"/>
              </w:rPr>
              <w:t>Выпадающие доходы планируемые на период регулирования 2024 г.</w:t>
            </w:r>
          </w:p>
        </w:tc>
        <w:tc>
          <w:tcPr>
            <w:tcW w:w="1860" w:type="dxa"/>
            <w:tcBorders>
              <w:top w:val="nil"/>
              <w:left w:val="nil"/>
              <w:bottom w:val="single" w:sz="4" w:space="0" w:color="auto"/>
              <w:right w:val="single" w:sz="4" w:space="0" w:color="auto"/>
            </w:tcBorders>
            <w:shd w:val="clear" w:color="auto" w:fill="auto"/>
            <w:noWrap/>
            <w:vAlign w:val="bottom"/>
            <w:hideMark/>
          </w:tcPr>
          <w:p w14:paraId="29B33209" w14:textId="77777777" w:rsidR="00052516" w:rsidRPr="00052516" w:rsidRDefault="00052516" w:rsidP="00052516">
            <w:pPr>
              <w:jc w:val="right"/>
              <w:rPr>
                <w:rFonts w:eastAsia="Calibri"/>
                <w:color w:val="000000"/>
                <w:sz w:val="18"/>
                <w:szCs w:val="18"/>
                <w:lang w:eastAsia="en-US"/>
              </w:rPr>
            </w:pPr>
            <w:r w:rsidRPr="00052516">
              <w:rPr>
                <w:rFonts w:eastAsia="Calibri"/>
                <w:color w:val="000000"/>
                <w:sz w:val="18"/>
                <w:szCs w:val="18"/>
                <w:lang w:eastAsia="en-US"/>
              </w:rPr>
              <w:t>165 316,52</w:t>
            </w:r>
          </w:p>
        </w:tc>
      </w:tr>
    </w:tbl>
    <w:p w14:paraId="617377D6" w14:textId="77777777" w:rsidR="00052516" w:rsidRPr="00052516" w:rsidRDefault="00052516" w:rsidP="00052516">
      <w:pPr>
        <w:ind w:firstLine="851"/>
        <w:jc w:val="right"/>
        <w:rPr>
          <w:rFonts w:ascii="Calibri" w:eastAsia="Calibri" w:hAnsi="Calibri"/>
          <w:sz w:val="28"/>
          <w:szCs w:val="28"/>
          <w:lang w:eastAsia="en-US"/>
        </w:rPr>
      </w:pPr>
    </w:p>
    <w:p w14:paraId="25C92B27"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t>Также необходимо учесть разницу выпадающих доходов по п. 87, не учтенную при планировании НВВ предприятия на 2023 год с учетом индекса-дефлятора на 2024 год в сумме 2 444,16 (2 279,99 * 1,072) тыс. руб.</w:t>
      </w:r>
    </w:p>
    <w:p w14:paraId="31894BEA" w14:textId="77777777" w:rsidR="00052516" w:rsidRPr="00052516" w:rsidRDefault="00052516" w:rsidP="00052516">
      <w:pPr>
        <w:ind w:firstLine="426"/>
        <w:jc w:val="both"/>
        <w:rPr>
          <w:rFonts w:eastAsia="Calibri"/>
          <w:sz w:val="28"/>
          <w:szCs w:val="28"/>
          <w:lang w:eastAsia="en-US"/>
        </w:rPr>
      </w:pPr>
      <w:r w:rsidRPr="00052516">
        <w:rPr>
          <w:rFonts w:eastAsia="Calibri"/>
          <w:sz w:val="28"/>
          <w:szCs w:val="28"/>
          <w:lang w:eastAsia="en-US"/>
        </w:rPr>
        <w:t>Всего выпадающие доходы по п. 87 Основ ценообразования подлежат к включению в НВВ ООО «</w:t>
      </w:r>
      <w:proofErr w:type="spellStart"/>
      <w:r w:rsidRPr="00052516">
        <w:rPr>
          <w:rFonts w:eastAsia="Calibri"/>
          <w:sz w:val="28"/>
          <w:szCs w:val="28"/>
          <w:lang w:eastAsia="en-US"/>
        </w:rPr>
        <w:t>КЭнК</w:t>
      </w:r>
      <w:proofErr w:type="spellEnd"/>
      <w:r w:rsidRPr="00052516">
        <w:rPr>
          <w:rFonts w:eastAsia="Calibri"/>
          <w:sz w:val="28"/>
          <w:szCs w:val="28"/>
          <w:lang w:eastAsia="en-US"/>
        </w:rPr>
        <w:t>» на 2024 год в сумме 1 081 730,55 (913 969,87 + 165 316,52 + 2 444,16) тыс. руб.</w:t>
      </w:r>
    </w:p>
    <w:p w14:paraId="7B321430" w14:textId="77777777" w:rsidR="00052516" w:rsidRPr="00052516" w:rsidRDefault="00052516" w:rsidP="00052516">
      <w:pPr>
        <w:ind w:firstLine="426"/>
        <w:jc w:val="center"/>
        <w:rPr>
          <w:rFonts w:eastAsia="Calibri"/>
          <w:sz w:val="28"/>
          <w:szCs w:val="28"/>
          <w:lang w:eastAsia="en-US"/>
        </w:rPr>
      </w:pPr>
    </w:p>
    <w:p w14:paraId="4B3D80E1" w14:textId="77777777" w:rsidR="00052516" w:rsidRPr="00052516" w:rsidRDefault="00052516" w:rsidP="00052516">
      <w:pPr>
        <w:jc w:val="both"/>
        <w:rPr>
          <w:rFonts w:eastAsia="Calibri"/>
          <w:bCs/>
          <w:sz w:val="28"/>
          <w:szCs w:val="28"/>
        </w:rPr>
      </w:pPr>
    </w:p>
    <w:p w14:paraId="118612EE" w14:textId="77777777" w:rsidR="00052516" w:rsidRPr="00052516" w:rsidRDefault="00052516" w:rsidP="00052516">
      <w:pPr>
        <w:jc w:val="both"/>
        <w:rPr>
          <w:rFonts w:eastAsia="Calibri"/>
          <w:bCs/>
          <w:sz w:val="28"/>
          <w:szCs w:val="28"/>
        </w:rPr>
      </w:pPr>
    </w:p>
    <w:p w14:paraId="5F90EA1C" w14:textId="77777777" w:rsidR="00052516" w:rsidRPr="00052516" w:rsidRDefault="00052516" w:rsidP="00052516">
      <w:pPr>
        <w:jc w:val="both"/>
        <w:rPr>
          <w:rFonts w:eastAsia="Calibri"/>
          <w:bCs/>
          <w:sz w:val="28"/>
          <w:szCs w:val="28"/>
        </w:rPr>
      </w:pPr>
    </w:p>
    <w:p w14:paraId="5572101C" w14:textId="77777777" w:rsidR="00052516" w:rsidRPr="00052516" w:rsidRDefault="00052516" w:rsidP="00052516">
      <w:pPr>
        <w:jc w:val="right"/>
        <w:rPr>
          <w:rFonts w:ascii="Calibri" w:eastAsia="Calibri" w:hAnsi="Calibri"/>
          <w:sz w:val="22"/>
          <w:szCs w:val="22"/>
        </w:rPr>
      </w:pPr>
    </w:p>
    <w:p w14:paraId="13E0D725" w14:textId="77777777" w:rsidR="00052516" w:rsidRPr="00052516" w:rsidRDefault="00052516" w:rsidP="00052516">
      <w:pPr>
        <w:jc w:val="right"/>
        <w:rPr>
          <w:rFonts w:ascii="Calibri" w:eastAsia="Calibri" w:hAnsi="Calibri"/>
          <w:sz w:val="22"/>
          <w:szCs w:val="22"/>
        </w:rPr>
      </w:pPr>
    </w:p>
    <w:p w14:paraId="33AA592B" w14:textId="77777777" w:rsidR="00052516" w:rsidRPr="00052516" w:rsidRDefault="00052516" w:rsidP="00052516">
      <w:pPr>
        <w:keepNext/>
        <w:spacing w:line="360" w:lineRule="auto"/>
        <w:jc w:val="center"/>
        <w:outlineLvl w:val="1"/>
        <w:rPr>
          <w:b/>
          <w:bCs/>
          <w:iCs/>
          <w:sz w:val="28"/>
          <w:szCs w:val="28"/>
        </w:rPr>
        <w:sectPr w:rsidR="00052516" w:rsidRPr="00052516" w:rsidSect="00052516">
          <w:pgSz w:w="16838" w:h="11906" w:orient="landscape"/>
          <w:pgMar w:top="1418" w:right="851" w:bottom="850" w:left="1134" w:header="708" w:footer="708" w:gutter="0"/>
          <w:cols w:space="708"/>
          <w:docGrid w:linePitch="360"/>
        </w:sectPr>
      </w:pPr>
      <w:bookmarkStart w:id="18" w:name="_Toc168315991"/>
      <w:bookmarkStart w:id="19" w:name="_Toc181346980"/>
      <w:bookmarkStart w:id="20" w:name="_Toc185268544"/>
      <w:bookmarkEnd w:id="3"/>
      <w:bookmarkEnd w:id="4"/>
    </w:p>
    <w:p w14:paraId="292B9F57" w14:textId="77777777" w:rsidR="00052516" w:rsidRPr="00052516" w:rsidRDefault="00052516" w:rsidP="00052516">
      <w:pPr>
        <w:jc w:val="center"/>
        <w:rPr>
          <w:rFonts w:eastAsia="Calibri"/>
          <w:b/>
          <w:bCs/>
          <w:sz w:val="28"/>
          <w:szCs w:val="28"/>
          <w:lang w:eastAsia="en-US"/>
        </w:rPr>
      </w:pPr>
      <w:bookmarkStart w:id="21" w:name="_Toc185690707"/>
      <w:r w:rsidRPr="00052516">
        <w:rPr>
          <w:rFonts w:eastAsia="Calibri"/>
          <w:b/>
          <w:bCs/>
          <w:sz w:val="28"/>
          <w:szCs w:val="28"/>
          <w:lang w:eastAsia="en-US"/>
        </w:rPr>
        <w:lastRenderedPageBreak/>
        <w:t>Анализ документальной обоснованности расходов ООО «Кузбасская энергосетевая компания» за 2022 год на реконструкцию и техническое перевооружение объектов электросетевого хозяйства, обусловленных необходимостью технологического присоединения потребителей, не вошедших в состав утвержденной на 2022 год инвестиционной программы</w:t>
      </w:r>
      <w:bookmarkEnd w:id="21"/>
    </w:p>
    <w:p w14:paraId="098C827C" w14:textId="77777777" w:rsidR="00052516" w:rsidRPr="00052516" w:rsidRDefault="00052516" w:rsidP="00052516">
      <w:pPr>
        <w:jc w:val="both"/>
        <w:rPr>
          <w:rFonts w:eastAsia="Calibri"/>
          <w:sz w:val="28"/>
          <w:szCs w:val="28"/>
          <w:lang w:eastAsia="en-US"/>
        </w:rPr>
      </w:pPr>
    </w:p>
    <w:p w14:paraId="6E767329" w14:textId="77777777" w:rsidR="00052516" w:rsidRPr="00052516" w:rsidRDefault="00052516" w:rsidP="00052516">
      <w:pPr>
        <w:ind w:firstLine="567"/>
        <w:jc w:val="both"/>
        <w:rPr>
          <w:rFonts w:eastAsia="Calibri"/>
          <w:sz w:val="28"/>
          <w:szCs w:val="28"/>
          <w:lang w:eastAsia="en-US"/>
        </w:rPr>
      </w:pPr>
      <w:r w:rsidRPr="00052516">
        <w:rPr>
          <w:rFonts w:eastAsia="Calibri"/>
          <w:sz w:val="28"/>
          <w:szCs w:val="28"/>
          <w:lang w:eastAsia="en-US"/>
        </w:rPr>
        <w:tab/>
        <w:t>В соответствии с абзацем пятым пункта 32 Основ ценообразования в области регулируемых цен (тарифов) в электроэнергетике, утвержденных постановлением Правительства РФ от 29.12.2011 № 1178: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соответствии с пунктом 87 настоящего документа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512CDADD" w14:textId="77777777" w:rsidR="00052516" w:rsidRPr="00052516" w:rsidRDefault="00052516" w:rsidP="00052516">
      <w:pPr>
        <w:ind w:firstLine="567"/>
        <w:jc w:val="both"/>
        <w:rPr>
          <w:rFonts w:eastAsia="Calibri"/>
          <w:sz w:val="28"/>
          <w:szCs w:val="28"/>
          <w:lang w:eastAsia="en-US"/>
        </w:rPr>
      </w:pPr>
      <w:r w:rsidRPr="00052516">
        <w:rPr>
          <w:rFonts w:eastAsia="Calibri"/>
          <w:sz w:val="28"/>
          <w:szCs w:val="28"/>
          <w:lang w:eastAsia="en-US"/>
        </w:rPr>
        <w:tab/>
        <w:t xml:space="preserve">Организация представила в РЭК Кузбасса отчет по расходам, связанным с осуществлением технологического присоединения к электрическим сетям, не включаемым в плату за технологическое присоединение и не учтенным в инвестиционной программе за 2022 год, на сумму 25 895,23 тыс. руб. без учета НДС и налога на прибыль, которые описаны в заключении о выполненных мероприятиях по технологическому присоединению заявителей по </w:t>
      </w:r>
      <w:proofErr w:type="spellStart"/>
      <w:r w:rsidRPr="00052516">
        <w:rPr>
          <w:rFonts w:eastAsia="Calibri"/>
          <w:sz w:val="28"/>
          <w:szCs w:val="28"/>
          <w:lang w:eastAsia="en-US"/>
        </w:rPr>
        <w:t>пп</w:t>
      </w:r>
      <w:proofErr w:type="spellEnd"/>
      <w:r w:rsidRPr="00052516">
        <w:rPr>
          <w:rFonts w:eastAsia="Calibri"/>
          <w:sz w:val="28"/>
          <w:szCs w:val="28"/>
          <w:lang w:eastAsia="en-US"/>
        </w:rPr>
        <w:t>. 4.2 и 4.4 Методических указаний ФАС России от 11.09.14 №215-э/1 за 2022 год.</w:t>
      </w:r>
    </w:p>
    <w:p w14:paraId="40D52A93" w14:textId="77777777" w:rsidR="00052516" w:rsidRPr="00052516" w:rsidRDefault="00052516" w:rsidP="00052516">
      <w:pPr>
        <w:ind w:firstLine="567"/>
        <w:jc w:val="both"/>
        <w:rPr>
          <w:rFonts w:eastAsia="Calibri"/>
          <w:sz w:val="28"/>
          <w:szCs w:val="28"/>
          <w:lang w:eastAsia="en-US"/>
        </w:rPr>
      </w:pPr>
      <w:r w:rsidRPr="00052516">
        <w:rPr>
          <w:rFonts w:eastAsia="Calibri"/>
          <w:sz w:val="28"/>
          <w:szCs w:val="28"/>
          <w:lang w:eastAsia="en-US"/>
        </w:rPr>
        <w:t>Для подтверждения величины расходов за 2022 год организация представила:</w:t>
      </w:r>
    </w:p>
    <w:p w14:paraId="4CCF1E85" w14:textId="77777777" w:rsidR="00052516" w:rsidRPr="00052516" w:rsidRDefault="00052516" w:rsidP="00052516">
      <w:pPr>
        <w:ind w:firstLine="567"/>
        <w:jc w:val="both"/>
        <w:rPr>
          <w:rFonts w:eastAsia="Calibri"/>
          <w:sz w:val="28"/>
          <w:szCs w:val="28"/>
          <w:lang w:eastAsia="en-US"/>
        </w:rPr>
      </w:pPr>
      <w:r w:rsidRPr="00052516">
        <w:rPr>
          <w:rFonts w:eastAsia="Calibri"/>
          <w:sz w:val="28"/>
          <w:szCs w:val="28"/>
          <w:lang w:eastAsia="en-US"/>
        </w:rPr>
        <w:t>- отчет по расходам, связанным с осуществлением технологического присоединения к электрическим сетям, за 2022 год;</w:t>
      </w:r>
    </w:p>
    <w:p w14:paraId="40D2BB58" w14:textId="77777777" w:rsidR="00052516" w:rsidRPr="00052516" w:rsidRDefault="00052516" w:rsidP="00052516">
      <w:pPr>
        <w:ind w:firstLine="567"/>
        <w:jc w:val="both"/>
        <w:rPr>
          <w:rFonts w:eastAsia="Calibri"/>
          <w:sz w:val="28"/>
          <w:szCs w:val="28"/>
          <w:lang w:eastAsia="en-US"/>
        </w:rPr>
      </w:pPr>
      <w:r w:rsidRPr="00052516">
        <w:rPr>
          <w:rFonts w:eastAsia="Calibri"/>
          <w:sz w:val="28"/>
          <w:szCs w:val="28"/>
          <w:lang w:eastAsia="en-US"/>
        </w:rPr>
        <w:t>- акты приемки выполненных работ КС-2;</w:t>
      </w:r>
    </w:p>
    <w:p w14:paraId="6F69EF70" w14:textId="77777777" w:rsidR="00052516" w:rsidRPr="00052516" w:rsidRDefault="00052516" w:rsidP="00052516">
      <w:pPr>
        <w:ind w:firstLine="567"/>
        <w:jc w:val="both"/>
        <w:rPr>
          <w:rFonts w:eastAsia="Calibri"/>
          <w:sz w:val="28"/>
          <w:szCs w:val="28"/>
          <w:lang w:eastAsia="en-US"/>
        </w:rPr>
      </w:pPr>
      <w:r w:rsidRPr="00052516">
        <w:rPr>
          <w:rFonts w:eastAsia="Calibri"/>
          <w:sz w:val="28"/>
          <w:szCs w:val="28"/>
          <w:lang w:eastAsia="en-US"/>
        </w:rPr>
        <w:t>- документы, подтверждающие необходимость реконструкции объектов;</w:t>
      </w:r>
    </w:p>
    <w:p w14:paraId="4E139F09" w14:textId="77777777" w:rsidR="00052516" w:rsidRPr="00052516" w:rsidRDefault="00052516" w:rsidP="00052516">
      <w:pPr>
        <w:ind w:firstLine="567"/>
        <w:jc w:val="both"/>
        <w:rPr>
          <w:rFonts w:eastAsia="Calibri"/>
          <w:sz w:val="28"/>
          <w:szCs w:val="28"/>
          <w:lang w:eastAsia="en-US"/>
        </w:rPr>
      </w:pPr>
      <w:r w:rsidRPr="00052516">
        <w:rPr>
          <w:rFonts w:eastAsia="Calibri"/>
          <w:sz w:val="28"/>
          <w:szCs w:val="28"/>
          <w:lang w:eastAsia="en-US"/>
        </w:rPr>
        <w:t xml:space="preserve">- </w:t>
      </w:r>
      <w:proofErr w:type="spellStart"/>
      <w:r w:rsidRPr="00052516">
        <w:rPr>
          <w:rFonts w:eastAsia="Calibri"/>
          <w:sz w:val="28"/>
          <w:szCs w:val="28"/>
          <w:lang w:eastAsia="en-US"/>
        </w:rPr>
        <w:t>оборотно</w:t>
      </w:r>
      <w:proofErr w:type="spellEnd"/>
      <w:r w:rsidRPr="00052516">
        <w:rPr>
          <w:rFonts w:eastAsia="Calibri"/>
          <w:sz w:val="28"/>
          <w:szCs w:val="28"/>
          <w:lang w:eastAsia="en-US"/>
        </w:rPr>
        <w:t xml:space="preserve"> - сальдовую ведомость по счету 01 (далее ОСВ) за 2022 год;</w:t>
      </w:r>
    </w:p>
    <w:p w14:paraId="61C90624" w14:textId="77777777" w:rsidR="00052516" w:rsidRPr="00052516" w:rsidRDefault="00052516" w:rsidP="00052516">
      <w:pPr>
        <w:ind w:firstLine="567"/>
        <w:jc w:val="both"/>
        <w:rPr>
          <w:rFonts w:eastAsia="Calibri"/>
          <w:sz w:val="28"/>
          <w:szCs w:val="28"/>
          <w:lang w:eastAsia="en-US"/>
        </w:rPr>
      </w:pPr>
      <w:r w:rsidRPr="00052516">
        <w:rPr>
          <w:rFonts w:eastAsia="Calibri"/>
          <w:sz w:val="28"/>
          <w:szCs w:val="28"/>
          <w:lang w:eastAsia="en-US"/>
        </w:rPr>
        <w:t>- акты о приеме-сдаче отремонтированных, реконструированных, модернизированных объектов основных средств ОС-3;</w:t>
      </w:r>
    </w:p>
    <w:p w14:paraId="77FD862A" w14:textId="77777777" w:rsidR="00052516" w:rsidRPr="00052516" w:rsidRDefault="00052516" w:rsidP="00052516">
      <w:pPr>
        <w:ind w:firstLine="567"/>
        <w:jc w:val="both"/>
        <w:rPr>
          <w:rFonts w:eastAsia="Calibri"/>
          <w:sz w:val="28"/>
          <w:szCs w:val="28"/>
          <w:lang w:eastAsia="en-US"/>
        </w:rPr>
      </w:pPr>
      <w:r w:rsidRPr="00052516">
        <w:rPr>
          <w:rFonts w:eastAsia="Calibri"/>
          <w:sz w:val="28"/>
          <w:szCs w:val="28"/>
          <w:lang w:eastAsia="en-US"/>
        </w:rPr>
        <w:t>- акты о приеме-передаче основных средств ОС-1.</w:t>
      </w:r>
    </w:p>
    <w:p w14:paraId="5410F976" w14:textId="77777777" w:rsidR="00052516" w:rsidRPr="00052516" w:rsidRDefault="00052516" w:rsidP="00052516">
      <w:pPr>
        <w:ind w:firstLine="567"/>
        <w:jc w:val="both"/>
        <w:rPr>
          <w:rFonts w:eastAsia="Calibri"/>
          <w:sz w:val="28"/>
          <w:szCs w:val="28"/>
          <w:lang w:eastAsia="en-US"/>
        </w:rPr>
      </w:pPr>
      <w:r w:rsidRPr="00052516">
        <w:rPr>
          <w:rFonts w:eastAsia="Calibri"/>
          <w:sz w:val="28"/>
          <w:szCs w:val="28"/>
          <w:lang w:eastAsia="en-US"/>
        </w:rPr>
        <w:t>После анализа представленных документов, в части подтверждения стоимости реконструируемых объектов, экспертная группа считает документально обоснованными фактические капитальные вложения по расходам, связанным с осуществлением технологического присоединения к электрическим сетям, не включаемым в плату за технологическое присоединение и не учтенным в инвестиционной программе за 2022 год, на сумму 25 895,23 тыс. руб.</w:t>
      </w:r>
    </w:p>
    <w:p w14:paraId="2A3EF59E" w14:textId="77777777" w:rsidR="00052516" w:rsidRPr="00052516" w:rsidRDefault="00052516" w:rsidP="00052516">
      <w:pPr>
        <w:ind w:firstLine="567"/>
        <w:jc w:val="both"/>
        <w:rPr>
          <w:rFonts w:eastAsia="Calibri"/>
          <w:sz w:val="28"/>
          <w:szCs w:val="28"/>
          <w:lang w:eastAsia="en-US"/>
        </w:rPr>
      </w:pPr>
      <w:r w:rsidRPr="00052516">
        <w:rPr>
          <w:rFonts w:eastAsia="Calibri"/>
          <w:sz w:val="28"/>
          <w:szCs w:val="28"/>
          <w:lang w:eastAsia="en-US"/>
        </w:rPr>
        <w:t>Анализ обоснованности расходов, связанных с осуществлением технологического присоединения к электрическим сетям, не включаемым в плату за технологическое присоединение и не учтенным в инвестиционной программе за 2022 год, приведен в таблице 4.</w:t>
      </w:r>
    </w:p>
    <w:p w14:paraId="4C616864" w14:textId="77777777" w:rsidR="00052516" w:rsidRPr="00052516" w:rsidRDefault="00052516" w:rsidP="00052516">
      <w:pPr>
        <w:jc w:val="both"/>
        <w:rPr>
          <w:rFonts w:eastAsia="Calibri"/>
          <w:sz w:val="28"/>
          <w:szCs w:val="28"/>
          <w:lang w:eastAsia="en-US"/>
        </w:rPr>
        <w:sectPr w:rsidR="00052516" w:rsidRPr="00052516" w:rsidSect="00052516">
          <w:pgSz w:w="11906" w:h="16838"/>
          <w:pgMar w:top="709" w:right="709" w:bottom="709" w:left="1134" w:header="709" w:footer="709" w:gutter="0"/>
          <w:cols w:space="708"/>
          <w:docGrid w:linePitch="360"/>
        </w:sectPr>
      </w:pPr>
    </w:p>
    <w:p w14:paraId="4FEEB4CB" w14:textId="77777777" w:rsidR="00052516" w:rsidRPr="00052516" w:rsidRDefault="00052516" w:rsidP="00052516">
      <w:pPr>
        <w:jc w:val="right"/>
        <w:rPr>
          <w:rFonts w:eastAsia="Calibri"/>
          <w:sz w:val="28"/>
          <w:szCs w:val="28"/>
          <w:lang w:eastAsia="en-US"/>
        </w:rPr>
      </w:pPr>
      <w:r w:rsidRPr="00052516">
        <w:rPr>
          <w:rFonts w:eastAsia="Calibri"/>
          <w:sz w:val="28"/>
          <w:szCs w:val="28"/>
          <w:lang w:eastAsia="en-US"/>
        </w:rPr>
        <w:lastRenderedPageBreak/>
        <w:t>Таблица 4.</w:t>
      </w:r>
    </w:p>
    <w:p w14:paraId="139AC23D" w14:textId="77777777" w:rsidR="00052516" w:rsidRPr="00052516" w:rsidRDefault="00052516" w:rsidP="00052516">
      <w:pPr>
        <w:jc w:val="right"/>
        <w:rPr>
          <w:rFonts w:eastAsia="Calibri"/>
          <w:sz w:val="28"/>
          <w:szCs w:val="28"/>
          <w:lang w:eastAsia="en-US"/>
        </w:rPr>
      </w:pPr>
      <w:r w:rsidRPr="00052516">
        <w:rPr>
          <w:rFonts w:eastAsia="Calibri"/>
          <w:sz w:val="28"/>
          <w:szCs w:val="28"/>
          <w:lang w:eastAsia="en-US"/>
        </w:rPr>
        <w:t xml:space="preserve">Анализ представленных ООО «Кузбасская энергосетевая компания» материалов, обосновывающие расходы, связанные с осуществлением технологического присоединения к электрическим сетям, не включаемым в плату за технологическое присоединение и не учтенным в инвестиционной программе за 2022 год </w:t>
      </w:r>
      <w:r w:rsidRPr="00052516">
        <w:rPr>
          <w:rFonts w:eastAsia="Calibri"/>
          <w:sz w:val="28"/>
          <w:szCs w:val="28"/>
          <w:lang w:eastAsia="en-US"/>
        </w:rPr>
        <w:fldChar w:fldCharType="begin"/>
      </w:r>
      <w:r w:rsidRPr="00052516">
        <w:rPr>
          <w:rFonts w:eastAsia="Calibri"/>
          <w:sz w:val="28"/>
          <w:szCs w:val="28"/>
          <w:lang w:eastAsia="en-US"/>
        </w:rPr>
        <w:instrText xml:space="preserve"> LINK Excel.Sheet.12 "E:\\2021\\1.ОборонЭнерго\\Лист Microsoft Excel.xlsx" "Анализ 21!R4C1:R11C8" \a \f 4 \h  \* MERGEFORMAT </w:instrText>
      </w:r>
      <w:r w:rsidRPr="00052516">
        <w:rPr>
          <w:rFonts w:eastAsia="Calibri"/>
          <w:sz w:val="28"/>
          <w:szCs w:val="28"/>
          <w:lang w:eastAsia="en-US"/>
        </w:rPr>
        <w:fldChar w:fldCharType="separate"/>
      </w:r>
    </w:p>
    <w:p w14:paraId="331A669E" w14:textId="77777777" w:rsidR="00052516" w:rsidRPr="00052516" w:rsidRDefault="00052516" w:rsidP="00052516">
      <w:pPr>
        <w:jc w:val="right"/>
        <w:rPr>
          <w:rFonts w:ascii="Calibri" w:eastAsia="Calibri" w:hAnsi="Calibri"/>
          <w:sz w:val="22"/>
          <w:szCs w:val="22"/>
          <w:lang w:eastAsia="en-US"/>
        </w:rPr>
      </w:pPr>
      <w:r w:rsidRPr="00052516">
        <w:rPr>
          <w:rFonts w:eastAsia="Calibri"/>
          <w:sz w:val="28"/>
          <w:szCs w:val="28"/>
          <w:lang w:eastAsia="en-US"/>
        </w:rPr>
        <w:fldChar w:fldCharType="end"/>
      </w:r>
    </w:p>
    <w:tbl>
      <w:tblPr>
        <w:tblStyle w:val="290"/>
        <w:tblW w:w="5141" w:type="pct"/>
        <w:jc w:val="center"/>
        <w:tblLayout w:type="fixed"/>
        <w:tblLook w:val="04A0" w:firstRow="1" w:lastRow="0" w:firstColumn="1" w:lastColumn="0" w:noHBand="0" w:noVBand="1"/>
      </w:tblPr>
      <w:tblGrid>
        <w:gridCol w:w="654"/>
        <w:gridCol w:w="1181"/>
        <w:gridCol w:w="991"/>
        <w:gridCol w:w="2129"/>
        <w:gridCol w:w="6240"/>
        <w:gridCol w:w="1562"/>
        <w:gridCol w:w="1558"/>
        <w:gridCol w:w="1269"/>
      </w:tblGrid>
      <w:tr w:rsidR="00052516" w:rsidRPr="00052516" w14:paraId="7C52B591" w14:textId="77777777" w:rsidTr="007D1317">
        <w:trPr>
          <w:trHeight w:val="20"/>
          <w:tblHeader/>
          <w:jc w:val="center"/>
        </w:trPr>
        <w:tc>
          <w:tcPr>
            <w:tcW w:w="210" w:type="pct"/>
            <w:vMerge w:val="restart"/>
            <w:tcMar>
              <w:left w:w="28" w:type="dxa"/>
              <w:right w:w="28" w:type="dxa"/>
            </w:tcMar>
            <w:vAlign w:val="center"/>
            <w:hideMark/>
          </w:tcPr>
          <w:p w14:paraId="16DF87AE"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 </w:t>
            </w:r>
            <w:proofErr w:type="spellStart"/>
            <w:r w:rsidRPr="00052516">
              <w:rPr>
                <w:rFonts w:eastAsia="Calibri"/>
                <w:sz w:val="16"/>
                <w:szCs w:val="16"/>
                <w:lang w:eastAsia="en-US"/>
              </w:rPr>
              <w:t>п.п</w:t>
            </w:r>
            <w:proofErr w:type="spellEnd"/>
            <w:r w:rsidRPr="00052516">
              <w:rPr>
                <w:rFonts w:eastAsia="Calibri"/>
                <w:sz w:val="16"/>
                <w:szCs w:val="16"/>
                <w:lang w:eastAsia="en-US"/>
              </w:rPr>
              <w:t>.</w:t>
            </w:r>
          </w:p>
        </w:tc>
        <w:tc>
          <w:tcPr>
            <w:tcW w:w="697" w:type="pct"/>
            <w:gridSpan w:val="2"/>
            <w:tcMar>
              <w:left w:w="28" w:type="dxa"/>
              <w:right w:w="28" w:type="dxa"/>
            </w:tcMar>
            <w:vAlign w:val="center"/>
            <w:hideMark/>
          </w:tcPr>
          <w:p w14:paraId="1864CE3E"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Договор ТП</w:t>
            </w:r>
          </w:p>
        </w:tc>
        <w:tc>
          <w:tcPr>
            <w:tcW w:w="683" w:type="pct"/>
            <w:vMerge w:val="restart"/>
            <w:tcMar>
              <w:left w:w="28" w:type="dxa"/>
              <w:right w:w="28" w:type="dxa"/>
            </w:tcMar>
            <w:vAlign w:val="center"/>
            <w:hideMark/>
          </w:tcPr>
          <w:p w14:paraId="6E48E48E"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Наименование заявителя</w:t>
            </w:r>
          </w:p>
        </w:tc>
        <w:tc>
          <w:tcPr>
            <w:tcW w:w="2002" w:type="pct"/>
            <w:vMerge w:val="restart"/>
            <w:tcMar>
              <w:left w:w="28" w:type="dxa"/>
              <w:right w:w="28" w:type="dxa"/>
            </w:tcMar>
            <w:vAlign w:val="center"/>
            <w:hideMark/>
          </w:tcPr>
          <w:p w14:paraId="7D751916"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Наименование выполненных работ </w:t>
            </w:r>
          </w:p>
        </w:tc>
        <w:tc>
          <w:tcPr>
            <w:tcW w:w="501" w:type="pct"/>
            <w:vMerge w:val="restart"/>
            <w:tcMar>
              <w:left w:w="28" w:type="dxa"/>
              <w:right w:w="28" w:type="dxa"/>
            </w:tcMar>
            <w:vAlign w:val="center"/>
            <w:hideMark/>
          </w:tcPr>
          <w:p w14:paraId="10506ACA"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Объем фактических капитальных вложений, тыс. руб.</w:t>
            </w:r>
          </w:p>
        </w:tc>
        <w:tc>
          <w:tcPr>
            <w:tcW w:w="500" w:type="pct"/>
            <w:vMerge w:val="restart"/>
            <w:tcMar>
              <w:left w:w="28" w:type="dxa"/>
              <w:right w:w="28" w:type="dxa"/>
            </w:tcMar>
            <w:vAlign w:val="center"/>
            <w:hideMark/>
          </w:tcPr>
          <w:p w14:paraId="781D7C5B"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Экономически обоснованная стоимость, по мнению экспертов, тыс. руб.</w:t>
            </w:r>
          </w:p>
        </w:tc>
        <w:tc>
          <w:tcPr>
            <w:tcW w:w="407" w:type="pct"/>
            <w:vMerge w:val="restart"/>
            <w:tcMar>
              <w:left w:w="28" w:type="dxa"/>
              <w:right w:w="28" w:type="dxa"/>
            </w:tcMar>
            <w:vAlign w:val="center"/>
            <w:hideMark/>
          </w:tcPr>
          <w:p w14:paraId="1E389902"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Замечания</w:t>
            </w:r>
          </w:p>
        </w:tc>
      </w:tr>
      <w:tr w:rsidR="00052516" w:rsidRPr="00052516" w14:paraId="5692E02E" w14:textId="77777777" w:rsidTr="007D1317">
        <w:trPr>
          <w:trHeight w:val="741"/>
          <w:jc w:val="center"/>
        </w:trPr>
        <w:tc>
          <w:tcPr>
            <w:tcW w:w="210" w:type="pct"/>
            <w:vMerge/>
            <w:tcMar>
              <w:left w:w="28" w:type="dxa"/>
              <w:right w:w="28" w:type="dxa"/>
            </w:tcMar>
            <w:hideMark/>
          </w:tcPr>
          <w:p w14:paraId="0C0C85B2" w14:textId="77777777" w:rsidR="00052516" w:rsidRPr="00052516" w:rsidRDefault="00052516" w:rsidP="00052516">
            <w:pPr>
              <w:rPr>
                <w:rFonts w:eastAsia="Calibri"/>
                <w:sz w:val="16"/>
                <w:szCs w:val="16"/>
                <w:lang w:eastAsia="en-US"/>
              </w:rPr>
            </w:pPr>
          </w:p>
        </w:tc>
        <w:tc>
          <w:tcPr>
            <w:tcW w:w="379" w:type="pct"/>
            <w:tcMar>
              <w:left w:w="28" w:type="dxa"/>
              <w:right w:w="28" w:type="dxa"/>
            </w:tcMar>
            <w:vAlign w:val="center"/>
            <w:hideMark/>
          </w:tcPr>
          <w:p w14:paraId="5771C79E"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Дата</w:t>
            </w:r>
          </w:p>
        </w:tc>
        <w:tc>
          <w:tcPr>
            <w:tcW w:w="318" w:type="pct"/>
            <w:tcMar>
              <w:left w:w="28" w:type="dxa"/>
              <w:right w:w="28" w:type="dxa"/>
            </w:tcMar>
            <w:vAlign w:val="center"/>
            <w:hideMark/>
          </w:tcPr>
          <w:p w14:paraId="4303DCF4"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Номер</w:t>
            </w:r>
          </w:p>
        </w:tc>
        <w:tc>
          <w:tcPr>
            <w:tcW w:w="683" w:type="pct"/>
            <w:vMerge/>
            <w:tcMar>
              <w:left w:w="28" w:type="dxa"/>
              <w:right w:w="28" w:type="dxa"/>
            </w:tcMar>
            <w:hideMark/>
          </w:tcPr>
          <w:p w14:paraId="06404D58" w14:textId="77777777" w:rsidR="00052516" w:rsidRPr="00052516" w:rsidRDefault="00052516" w:rsidP="00052516">
            <w:pPr>
              <w:rPr>
                <w:rFonts w:eastAsia="Calibri"/>
                <w:sz w:val="16"/>
                <w:szCs w:val="16"/>
                <w:lang w:eastAsia="en-US"/>
              </w:rPr>
            </w:pPr>
          </w:p>
        </w:tc>
        <w:tc>
          <w:tcPr>
            <w:tcW w:w="2002" w:type="pct"/>
            <w:vMerge/>
            <w:tcMar>
              <w:left w:w="28" w:type="dxa"/>
              <w:right w:w="28" w:type="dxa"/>
            </w:tcMar>
            <w:hideMark/>
          </w:tcPr>
          <w:p w14:paraId="6BE3CE21" w14:textId="77777777" w:rsidR="00052516" w:rsidRPr="00052516" w:rsidRDefault="00052516" w:rsidP="00052516">
            <w:pPr>
              <w:rPr>
                <w:rFonts w:eastAsia="Calibri"/>
                <w:sz w:val="16"/>
                <w:szCs w:val="16"/>
                <w:lang w:eastAsia="en-US"/>
              </w:rPr>
            </w:pPr>
          </w:p>
        </w:tc>
        <w:tc>
          <w:tcPr>
            <w:tcW w:w="501" w:type="pct"/>
            <w:vMerge/>
            <w:tcMar>
              <w:left w:w="28" w:type="dxa"/>
              <w:right w:w="28" w:type="dxa"/>
            </w:tcMar>
            <w:hideMark/>
          </w:tcPr>
          <w:p w14:paraId="1D67CBCA" w14:textId="77777777" w:rsidR="00052516" w:rsidRPr="00052516" w:rsidRDefault="00052516" w:rsidP="00052516">
            <w:pPr>
              <w:rPr>
                <w:rFonts w:eastAsia="Calibri"/>
                <w:sz w:val="16"/>
                <w:szCs w:val="16"/>
                <w:lang w:eastAsia="en-US"/>
              </w:rPr>
            </w:pPr>
          </w:p>
        </w:tc>
        <w:tc>
          <w:tcPr>
            <w:tcW w:w="500" w:type="pct"/>
            <w:vMerge/>
            <w:tcMar>
              <w:left w:w="28" w:type="dxa"/>
              <w:right w:w="28" w:type="dxa"/>
            </w:tcMar>
            <w:hideMark/>
          </w:tcPr>
          <w:p w14:paraId="3201CB57" w14:textId="77777777" w:rsidR="00052516" w:rsidRPr="00052516" w:rsidRDefault="00052516" w:rsidP="00052516">
            <w:pPr>
              <w:rPr>
                <w:rFonts w:eastAsia="Calibri"/>
                <w:sz w:val="16"/>
                <w:szCs w:val="16"/>
                <w:lang w:eastAsia="en-US"/>
              </w:rPr>
            </w:pPr>
          </w:p>
        </w:tc>
        <w:tc>
          <w:tcPr>
            <w:tcW w:w="407" w:type="pct"/>
            <w:vMerge/>
            <w:tcMar>
              <w:left w:w="28" w:type="dxa"/>
              <w:right w:w="28" w:type="dxa"/>
            </w:tcMar>
            <w:hideMark/>
          </w:tcPr>
          <w:p w14:paraId="09E2A2F9" w14:textId="77777777" w:rsidR="00052516" w:rsidRPr="00052516" w:rsidRDefault="00052516" w:rsidP="00052516">
            <w:pPr>
              <w:rPr>
                <w:rFonts w:eastAsia="Calibri"/>
                <w:sz w:val="16"/>
                <w:szCs w:val="16"/>
                <w:lang w:eastAsia="en-US"/>
              </w:rPr>
            </w:pPr>
          </w:p>
        </w:tc>
      </w:tr>
      <w:tr w:rsidR="00052516" w:rsidRPr="00052516" w14:paraId="61BCC675" w14:textId="77777777" w:rsidTr="007D1317">
        <w:trPr>
          <w:trHeight w:val="20"/>
          <w:jc w:val="center"/>
        </w:trPr>
        <w:tc>
          <w:tcPr>
            <w:tcW w:w="3592" w:type="pct"/>
            <w:gridSpan w:val="5"/>
            <w:tcMar>
              <w:left w:w="28" w:type="dxa"/>
              <w:right w:w="28" w:type="dxa"/>
            </w:tcMar>
            <w:hideMark/>
          </w:tcPr>
          <w:p w14:paraId="5BAF279D" w14:textId="77777777" w:rsidR="00052516" w:rsidRPr="00052516" w:rsidRDefault="00052516" w:rsidP="00052516">
            <w:pPr>
              <w:rPr>
                <w:rFonts w:eastAsia="Calibri"/>
                <w:sz w:val="16"/>
                <w:szCs w:val="16"/>
                <w:lang w:eastAsia="en-US"/>
              </w:rPr>
            </w:pPr>
            <w:r w:rsidRPr="00052516">
              <w:rPr>
                <w:rFonts w:eastAsia="Calibri"/>
                <w:sz w:val="16"/>
                <w:szCs w:val="16"/>
                <w:lang w:eastAsia="en-US"/>
              </w:rPr>
              <w:t>Всего:</w:t>
            </w:r>
          </w:p>
        </w:tc>
        <w:tc>
          <w:tcPr>
            <w:tcW w:w="501" w:type="pct"/>
            <w:tcMar>
              <w:left w:w="28" w:type="dxa"/>
              <w:right w:w="28" w:type="dxa"/>
            </w:tcMar>
            <w:hideMark/>
          </w:tcPr>
          <w:p w14:paraId="698FA93E" w14:textId="77777777" w:rsidR="00052516" w:rsidRPr="00052516" w:rsidRDefault="00052516" w:rsidP="00052516">
            <w:pPr>
              <w:rPr>
                <w:rFonts w:eastAsia="Calibri"/>
                <w:sz w:val="16"/>
                <w:szCs w:val="16"/>
                <w:lang w:eastAsia="en-US"/>
              </w:rPr>
            </w:pPr>
            <w:r w:rsidRPr="00052516">
              <w:rPr>
                <w:rFonts w:eastAsia="Calibri"/>
                <w:sz w:val="16"/>
                <w:szCs w:val="16"/>
                <w:lang w:eastAsia="en-US"/>
              </w:rPr>
              <w:t>25 895,23</w:t>
            </w:r>
          </w:p>
        </w:tc>
        <w:tc>
          <w:tcPr>
            <w:tcW w:w="500" w:type="pct"/>
            <w:tcMar>
              <w:left w:w="28" w:type="dxa"/>
              <w:right w:w="28" w:type="dxa"/>
            </w:tcMar>
            <w:hideMark/>
          </w:tcPr>
          <w:p w14:paraId="475CAF5A" w14:textId="77777777" w:rsidR="00052516" w:rsidRPr="00052516" w:rsidRDefault="00052516" w:rsidP="00052516">
            <w:pPr>
              <w:rPr>
                <w:rFonts w:eastAsia="Calibri"/>
                <w:sz w:val="16"/>
                <w:szCs w:val="16"/>
                <w:lang w:eastAsia="en-US"/>
              </w:rPr>
            </w:pPr>
            <w:r w:rsidRPr="00052516">
              <w:rPr>
                <w:rFonts w:eastAsia="Calibri"/>
                <w:sz w:val="16"/>
                <w:szCs w:val="16"/>
                <w:lang w:eastAsia="en-US"/>
              </w:rPr>
              <w:t>25 895,23</w:t>
            </w:r>
          </w:p>
        </w:tc>
        <w:tc>
          <w:tcPr>
            <w:tcW w:w="407" w:type="pct"/>
            <w:tcMar>
              <w:left w:w="28" w:type="dxa"/>
              <w:right w:w="28" w:type="dxa"/>
            </w:tcMar>
            <w:hideMark/>
          </w:tcPr>
          <w:p w14:paraId="49BFE4E3"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3D7C646E" w14:textId="77777777" w:rsidTr="007D1317">
        <w:trPr>
          <w:trHeight w:val="20"/>
          <w:jc w:val="center"/>
        </w:trPr>
        <w:tc>
          <w:tcPr>
            <w:tcW w:w="210" w:type="pct"/>
            <w:tcMar>
              <w:left w:w="28" w:type="dxa"/>
              <w:right w:w="28" w:type="dxa"/>
            </w:tcMar>
            <w:hideMark/>
          </w:tcPr>
          <w:p w14:paraId="22166939"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1</w:t>
            </w:r>
          </w:p>
        </w:tc>
        <w:tc>
          <w:tcPr>
            <w:tcW w:w="379" w:type="pct"/>
            <w:tcMar>
              <w:left w:w="28" w:type="dxa"/>
              <w:right w:w="28" w:type="dxa"/>
            </w:tcMar>
            <w:hideMark/>
          </w:tcPr>
          <w:p w14:paraId="50CF66B4" w14:textId="77777777" w:rsidR="00052516" w:rsidRPr="00052516" w:rsidRDefault="00052516" w:rsidP="00052516">
            <w:pPr>
              <w:rPr>
                <w:rFonts w:eastAsia="Calibri"/>
                <w:sz w:val="16"/>
                <w:szCs w:val="16"/>
                <w:lang w:eastAsia="en-US"/>
              </w:rPr>
            </w:pPr>
            <w:r w:rsidRPr="00052516">
              <w:rPr>
                <w:rFonts w:eastAsia="Calibri"/>
                <w:sz w:val="16"/>
                <w:szCs w:val="16"/>
                <w:lang w:eastAsia="en-US"/>
              </w:rPr>
              <w:t>27.08.2021</w:t>
            </w:r>
          </w:p>
        </w:tc>
        <w:tc>
          <w:tcPr>
            <w:tcW w:w="318" w:type="pct"/>
            <w:tcMar>
              <w:left w:w="28" w:type="dxa"/>
              <w:right w:w="28" w:type="dxa"/>
            </w:tcMar>
            <w:hideMark/>
          </w:tcPr>
          <w:p w14:paraId="3FA3EDAB"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02-241/21</w:t>
            </w:r>
          </w:p>
        </w:tc>
        <w:tc>
          <w:tcPr>
            <w:tcW w:w="683" w:type="pct"/>
            <w:tcMar>
              <w:left w:w="28" w:type="dxa"/>
              <w:right w:w="28" w:type="dxa"/>
            </w:tcMar>
            <w:hideMark/>
          </w:tcPr>
          <w:p w14:paraId="0EE190A4"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ООО "ТРЕНД"</w:t>
            </w:r>
          </w:p>
        </w:tc>
        <w:tc>
          <w:tcPr>
            <w:tcW w:w="2002" w:type="pct"/>
            <w:tcMar>
              <w:left w:w="28" w:type="dxa"/>
              <w:right w:w="28" w:type="dxa"/>
            </w:tcMar>
            <w:hideMark/>
          </w:tcPr>
          <w:p w14:paraId="7E769D0B"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Реконструкция сооружения электротехнического ТП № 178 - 6/0,4 </w:t>
            </w:r>
            <w:proofErr w:type="spellStart"/>
            <w:r w:rsidRPr="00052516">
              <w:rPr>
                <w:rFonts w:eastAsia="Calibri"/>
                <w:sz w:val="16"/>
                <w:szCs w:val="16"/>
                <w:lang w:eastAsia="en-US"/>
              </w:rPr>
              <w:t>кВ</w:t>
            </w:r>
            <w:proofErr w:type="spellEnd"/>
            <w:r w:rsidRPr="00052516">
              <w:rPr>
                <w:rFonts w:eastAsia="Calibri"/>
                <w:sz w:val="16"/>
                <w:szCs w:val="16"/>
                <w:lang w:eastAsia="en-US"/>
              </w:rPr>
              <w:t>: монтаж линейной панели типа ЩО-70</w:t>
            </w:r>
          </w:p>
        </w:tc>
        <w:tc>
          <w:tcPr>
            <w:tcW w:w="501" w:type="pct"/>
            <w:tcMar>
              <w:left w:w="28" w:type="dxa"/>
              <w:right w:w="28" w:type="dxa"/>
            </w:tcMar>
            <w:hideMark/>
          </w:tcPr>
          <w:p w14:paraId="2773BB6A" w14:textId="77777777" w:rsidR="00052516" w:rsidRPr="00052516" w:rsidRDefault="00052516" w:rsidP="00052516">
            <w:pPr>
              <w:rPr>
                <w:rFonts w:eastAsia="Calibri"/>
                <w:sz w:val="16"/>
                <w:szCs w:val="16"/>
                <w:lang w:eastAsia="en-US"/>
              </w:rPr>
            </w:pPr>
            <w:r w:rsidRPr="00052516">
              <w:rPr>
                <w:rFonts w:eastAsia="Calibri"/>
                <w:sz w:val="16"/>
                <w:szCs w:val="16"/>
                <w:lang w:eastAsia="en-US"/>
              </w:rPr>
              <w:t>41,00</w:t>
            </w:r>
          </w:p>
        </w:tc>
        <w:tc>
          <w:tcPr>
            <w:tcW w:w="500" w:type="pct"/>
            <w:tcMar>
              <w:left w:w="28" w:type="dxa"/>
              <w:right w:w="28" w:type="dxa"/>
            </w:tcMar>
            <w:hideMark/>
          </w:tcPr>
          <w:p w14:paraId="1DE99445" w14:textId="77777777" w:rsidR="00052516" w:rsidRPr="00052516" w:rsidRDefault="00052516" w:rsidP="00052516">
            <w:pPr>
              <w:rPr>
                <w:rFonts w:eastAsia="Calibri"/>
                <w:sz w:val="16"/>
                <w:szCs w:val="16"/>
                <w:lang w:eastAsia="en-US"/>
              </w:rPr>
            </w:pPr>
            <w:r w:rsidRPr="00052516">
              <w:rPr>
                <w:rFonts w:eastAsia="Calibri"/>
                <w:sz w:val="16"/>
                <w:szCs w:val="16"/>
                <w:lang w:eastAsia="en-US"/>
              </w:rPr>
              <w:t>41,00</w:t>
            </w:r>
          </w:p>
        </w:tc>
        <w:tc>
          <w:tcPr>
            <w:tcW w:w="407" w:type="pct"/>
            <w:tcMar>
              <w:left w:w="28" w:type="dxa"/>
              <w:right w:w="28" w:type="dxa"/>
            </w:tcMar>
            <w:hideMark/>
          </w:tcPr>
          <w:p w14:paraId="24E9EED7"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6E978C3C" w14:textId="77777777" w:rsidTr="007D1317">
        <w:trPr>
          <w:trHeight w:val="20"/>
          <w:jc w:val="center"/>
        </w:trPr>
        <w:tc>
          <w:tcPr>
            <w:tcW w:w="210" w:type="pct"/>
            <w:tcMar>
              <w:left w:w="28" w:type="dxa"/>
              <w:right w:w="28" w:type="dxa"/>
            </w:tcMar>
            <w:hideMark/>
          </w:tcPr>
          <w:p w14:paraId="68259DE2"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2</w:t>
            </w:r>
          </w:p>
        </w:tc>
        <w:tc>
          <w:tcPr>
            <w:tcW w:w="379" w:type="pct"/>
            <w:tcMar>
              <w:left w:w="28" w:type="dxa"/>
              <w:right w:w="28" w:type="dxa"/>
            </w:tcMar>
            <w:hideMark/>
          </w:tcPr>
          <w:p w14:paraId="0626E3B6" w14:textId="77777777" w:rsidR="00052516" w:rsidRPr="00052516" w:rsidRDefault="00052516" w:rsidP="00052516">
            <w:pPr>
              <w:rPr>
                <w:rFonts w:eastAsia="Calibri"/>
                <w:sz w:val="16"/>
                <w:szCs w:val="16"/>
                <w:lang w:eastAsia="en-US"/>
              </w:rPr>
            </w:pPr>
            <w:r w:rsidRPr="00052516">
              <w:rPr>
                <w:rFonts w:eastAsia="Calibri"/>
                <w:sz w:val="16"/>
                <w:szCs w:val="16"/>
                <w:lang w:eastAsia="en-US"/>
              </w:rPr>
              <w:t>29.04.2022</w:t>
            </w:r>
          </w:p>
        </w:tc>
        <w:tc>
          <w:tcPr>
            <w:tcW w:w="318" w:type="pct"/>
            <w:tcMar>
              <w:left w:w="28" w:type="dxa"/>
              <w:right w:w="28" w:type="dxa"/>
            </w:tcMar>
            <w:hideMark/>
          </w:tcPr>
          <w:p w14:paraId="1CFA7338"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08-85/22</w:t>
            </w:r>
          </w:p>
        </w:tc>
        <w:tc>
          <w:tcPr>
            <w:tcW w:w="683" w:type="pct"/>
            <w:tcMar>
              <w:left w:w="28" w:type="dxa"/>
              <w:right w:w="28" w:type="dxa"/>
            </w:tcMar>
            <w:hideMark/>
          </w:tcPr>
          <w:p w14:paraId="4F22E45D" w14:textId="77777777" w:rsidR="00052516" w:rsidRPr="00052516" w:rsidRDefault="00052516" w:rsidP="00052516">
            <w:pPr>
              <w:jc w:val="center"/>
              <w:rPr>
                <w:rFonts w:eastAsia="Calibri"/>
                <w:sz w:val="16"/>
                <w:szCs w:val="16"/>
                <w:lang w:eastAsia="en-US"/>
              </w:rPr>
            </w:pPr>
            <w:proofErr w:type="spellStart"/>
            <w:r w:rsidRPr="00052516">
              <w:rPr>
                <w:rFonts w:eastAsia="Calibri"/>
                <w:sz w:val="16"/>
                <w:szCs w:val="16"/>
                <w:lang w:eastAsia="en-US"/>
              </w:rPr>
              <w:t>Шкурский</w:t>
            </w:r>
            <w:proofErr w:type="spellEnd"/>
            <w:r w:rsidRPr="00052516">
              <w:rPr>
                <w:rFonts w:eastAsia="Calibri"/>
                <w:sz w:val="16"/>
                <w:szCs w:val="16"/>
                <w:lang w:eastAsia="en-US"/>
              </w:rPr>
              <w:t xml:space="preserve"> Ринат Александрович</w:t>
            </w:r>
          </w:p>
        </w:tc>
        <w:tc>
          <w:tcPr>
            <w:tcW w:w="2002" w:type="pct"/>
            <w:tcMar>
              <w:left w:w="28" w:type="dxa"/>
              <w:right w:w="28" w:type="dxa"/>
            </w:tcMar>
            <w:hideMark/>
          </w:tcPr>
          <w:p w14:paraId="089FA665"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объекта: "Сооружение линейное электротехническое: воздушная линия электропередач 10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(Ф10-26-В) от МТП-280 ул. Боткина г. Киселевск": монтаж РЛК с установкой дополнительной опоры</w:t>
            </w:r>
          </w:p>
        </w:tc>
        <w:tc>
          <w:tcPr>
            <w:tcW w:w="501" w:type="pct"/>
            <w:tcMar>
              <w:left w:w="28" w:type="dxa"/>
              <w:right w:w="28" w:type="dxa"/>
            </w:tcMar>
            <w:hideMark/>
          </w:tcPr>
          <w:p w14:paraId="6FBF25AA" w14:textId="77777777" w:rsidR="00052516" w:rsidRPr="00052516" w:rsidRDefault="00052516" w:rsidP="00052516">
            <w:pPr>
              <w:rPr>
                <w:rFonts w:eastAsia="Calibri"/>
                <w:sz w:val="16"/>
                <w:szCs w:val="16"/>
                <w:lang w:eastAsia="en-US"/>
              </w:rPr>
            </w:pPr>
            <w:r w:rsidRPr="00052516">
              <w:rPr>
                <w:rFonts w:eastAsia="Calibri"/>
                <w:sz w:val="16"/>
                <w:szCs w:val="16"/>
                <w:lang w:eastAsia="en-US"/>
              </w:rPr>
              <w:t>92,91</w:t>
            </w:r>
          </w:p>
        </w:tc>
        <w:tc>
          <w:tcPr>
            <w:tcW w:w="500" w:type="pct"/>
            <w:tcMar>
              <w:left w:w="28" w:type="dxa"/>
              <w:right w:w="28" w:type="dxa"/>
            </w:tcMar>
            <w:hideMark/>
          </w:tcPr>
          <w:p w14:paraId="1314D4B6" w14:textId="77777777" w:rsidR="00052516" w:rsidRPr="00052516" w:rsidRDefault="00052516" w:rsidP="00052516">
            <w:pPr>
              <w:rPr>
                <w:rFonts w:eastAsia="Calibri"/>
                <w:sz w:val="16"/>
                <w:szCs w:val="16"/>
                <w:lang w:eastAsia="en-US"/>
              </w:rPr>
            </w:pPr>
            <w:r w:rsidRPr="00052516">
              <w:rPr>
                <w:rFonts w:eastAsia="Calibri"/>
                <w:sz w:val="16"/>
                <w:szCs w:val="16"/>
                <w:lang w:eastAsia="en-US"/>
              </w:rPr>
              <w:t>92,91</w:t>
            </w:r>
          </w:p>
        </w:tc>
        <w:tc>
          <w:tcPr>
            <w:tcW w:w="407" w:type="pct"/>
            <w:noWrap/>
            <w:tcMar>
              <w:left w:w="28" w:type="dxa"/>
              <w:right w:w="28" w:type="dxa"/>
            </w:tcMar>
            <w:hideMark/>
          </w:tcPr>
          <w:p w14:paraId="2130F79A"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3FB6729D" w14:textId="77777777" w:rsidTr="007D1317">
        <w:trPr>
          <w:trHeight w:val="20"/>
          <w:jc w:val="center"/>
        </w:trPr>
        <w:tc>
          <w:tcPr>
            <w:tcW w:w="210" w:type="pct"/>
            <w:tcMar>
              <w:left w:w="28" w:type="dxa"/>
              <w:right w:w="28" w:type="dxa"/>
            </w:tcMar>
            <w:hideMark/>
          </w:tcPr>
          <w:p w14:paraId="46EBC9F7"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3</w:t>
            </w:r>
          </w:p>
        </w:tc>
        <w:tc>
          <w:tcPr>
            <w:tcW w:w="379" w:type="pct"/>
            <w:tcMar>
              <w:left w:w="28" w:type="dxa"/>
              <w:right w:w="28" w:type="dxa"/>
            </w:tcMar>
            <w:hideMark/>
          </w:tcPr>
          <w:p w14:paraId="5EAFDF6C" w14:textId="77777777" w:rsidR="00052516" w:rsidRPr="00052516" w:rsidRDefault="00052516" w:rsidP="00052516">
            <w:pPr>
              <w:rPr>
                <w:rFonts w:eastAsia="Calibri"/>
                <w:sz w:val="16"/>
                <w:szCs w:val="16"/>
                <w:lang w:eastAsia="en-US"/>
              </w:rPr>
            </w:pPr>
            <w:r w:rsidRPr="00052516">
              <w:rPr>
                <w:rFonts w:eastAsia="Calibri"/>
                <w:sz w:val="16"/>
                <w:szCs w:val="16"/>
                <w:lang w:eastAsia="en-US"/>
              </w:rPr>
              <w:t>14.12.2021</w:t>
            </w:r>
          </w:p>
        </w:tc>
        <w:tc>
          <w:tcPr>
            <w:tcW w:w="318" w:type="pct"/>
            <w:tcMar>
              <w:left w:w="28" w:type="dxa"/>
              <w:right w:w="28" w:type="dxa"/>
            </w:tcMar>
            <w:hideMark/>
          </w:tcPr>
          <w:p w14:paraId="1C1B1225"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08-465/21</w:t>
            </w:r>
          </w:p>
        </w:tc>
        <w:tc>
          <w:tcPr>
            <w:tcW w:w="683" w:type="pct"/>
            <w:tcMar>
              <w:left w:w="28" w:type="dxa"/>
              <w:right w:w="28" w:type="dxa"/>
            </w:tcMar>
            <w:hideMark/>
          </w:tcPr>
          <w:p w14:paraId="5593DC19" w14:textId="77777777" w:rsidR="00052516" w:rsidRPr="00052516" w:rsidRDefault="00052516" w:rsidP="00052516">
            <w:pPr>
              <w:jc w:val="center"/>
              <w:rPr>
                <w:rFonts w:eastAsia="Calibri"/>
                <w:sz w:val="16"/>
                <w:szCs w:val="16"/>
                <w:lang w:eastAsia="en-US"/>
              </w:rPr>
            </w:pPr>
            <w:proofErr w:type="spellStart"/>
            <w:r w:rsidRPr="00052516">
              <w:rPr>
                <w:rFonts w:eastAsia="Calibri"/>
                <w:sz w:val="16"/>
                <w:szCs w:val="16"/>
                <w:lang w:eastAsia="en-US"/>
              </w:rPr>
              <w:t>МП"Кристалл</w:t>
            </w:r>
            <w:proofErr w:type="spellEnd"/>
            <w:r w:rsidRPr="00052516">
              <w:rPr>
                <w:rFonts w:eastAsia="Calibri"/>
                <w:sz w:val="16"/>
                <w:szCs w:val="16"/>
                <w:lang w:eastAsia="en-US"/>
              </w:rPr>
              <w:t>"</w:t>
            </w:r>
          </w:p>
        </w:tc>
        <w:tc>
          <w:tcPr>
            <w:tcW w:w="2002" w:type="pct"/>
            <w:tcMar>
              <w:left w:w="28" w:type="dxa"/>
              <w:right w:w="28" w:type="dxa"/>
            </w:tcMar>
            <w:hideMark/>
          </w:tcPr>
          <w:p w14:paraId="246F8FF0"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"ВЛ-0,4кВ от ТП-45": Монтаж цепи ВЛИ-0,4 </w:t>
            </w:r>
            <w:proofErr w:type="spellStart"/>
            <w:r w:rsidRPr="00052516">
              <w:rPr>
                <w:rFonts w:eastAsia="Calibri"/>
                <w:sz w:val="16"/>
                <w:szCs w:val="16"/>
                <w:lang w:eastAsia="en-US"/>
              </w:rPr>
              <w:t>кВ</w:t>
            </w:r>
            <w:proofErr w:type="spellEnd"/>
          </w:p>
        </w:tc>
        <w:tc>
          <w:tcPr>
            <w:tcW w:w="501" w:type="pct"/>
            <w:tcMar>
              <w:left w:w="28" w:type="dxa"/>
              <w:right w:w="28" w:type="dxa"/>
            </w:tcMar>
            <w:hideMark/>
          </w:tcPr>
          <w:p w14:paraId="66F1B065" w14:textId="77777777" w:rsidR="00052516" w:rsidRPr="00052516" w:rsidRDefault="00052516" w:rsidP="00052516">
            <w:pPr>
              <w:rPr>
                <w:rFonts w:eastAsia="Calibri"/>
                <w:sz w:val="16"/>
                <w:szCs w:val="16"/>
                <w:lang w:eastAsia="en-US"/>
              </w:rPr>
            </w:pPr>
            <w:r w:rsidRPr="00052516">
              <w:rPr>
                <w:rFonts w:eastAsia="Calibri"/>
                <w:sz w:val="16"/>
                <w:szCs w:val="16"/>
                <w:lang w:eastAsia="en-US"/>
              </w:rPr>
              <w:t>166,09</w:t>
            </w:r>
          </w:p>
        </w:tc>
        <w:tc>
          <w:tcPr>
            <w:tcW w:w="500" w:type="pct"/>
            <w:tcMar>
              <w:left w:w="28" w:type="dxa"/>
              <w:right w:w="28" w:type="dxa"/>
            </w:tcMar>
            <w:hideMark/>
          </w:tcPr>
          <w:p w14:paraId="6108F419" w14:textId="77777777" w:rsidR="00052516" w:rsidRPr="00052516" w:rsidRDefault="00052516" w:rsidP="00052516">
            <w:pPr>
              <w:rPr>
                <w:rFonts w:eastAsia="Calibri"/>
                <w:sz w:val="16"/>
                <w:szCs w:val="16"/>
                <w:lang w:eastAsia="en-US"/>
              </w:rPr>
            </w:pPr>
            <w:r w:rsidRPr="00052516">
              <w:rPr>
                <w:rFonts w:eastAsia="Calibri"/>
                <w:sz w:val="16"/>
                <w:szCs w:val="16"/>
                <w:lang w:eastAsia="en-US"/>
              </w:rPr>
              <w:t>166,09</w:t>
            </w:r>
          </w:p>
        </w:tc>
        <w:tc>
          <w:tcPr>
            <w:tcW w:w="407" w:type="pct"/>
            <w:noWrap/>
            <w:tcMar>
              <w:left w:w="28" w:type="dxa"/>
              <w:right w:w="28" w:type="dxa"/>
            </w:tcMar>
            <w:hideMark/>
          </w:tcPr>
          <w:p w14:paraId="2F894204"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6A84F00C" w14:textId="77777777" w:rsidTr="007D1317">
        <w:trPr>
          <w:trHeight w:val="20"/>
          <w:jc w:val="center"/>
        </w:trPr>
        <w:tc>
          <w:tcPr>
            <w:tcW w:w="210" w:type="pct"/>
            <w:tcMar>
              <w:left w:w="28" w:type="dxa"/>
              <w:right w:w="28" w:type="dxa"/>
            </w:tcMar>
            <w:hideMark/>
          </w:tcPr>
          <w:p w14:paraId="5557BEBC"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4</w:t>
            </w:r>
          </w:p>
        </w:tc>
        <w:tc>
          <w:tcPr>
            <w:tcW w:w="379" w:type="pct"/>
            <w:tcMar>
              <w:left w:w="28" w:type="dxa"/>
              <w:right w:w="28" w:type="dxa"/>
            </w:tcMar>
            <w:hideMark/>
          </w:tcPr>
          <w:p w14:paraId="223D1A00" w14:textId="77777777" w:rsidR="00052516" w:rsidRPr="00052516" w:rsidRDefault="00052516" w:rsidP="00052516">
            <w:pPr>
              <w:rPr>
                <w:rFonts w:eastAsia="Calibri"/>
                <w:sz w:val="16"/>
                <w:szCs w:val="16"/>
                <w:lang w:eastAsia="en-US"/>
              </w:rPr>
            </w:pPr>
            <w:r w:rsidRPr="00052516">
              <w:rPr>
                <w:rFonts w:eastAsia="Calibri"/>
                <w:sz w:val="16"/>
                <w:szCs w:val="16"/>
                <w:lang w:eastAsia="en-US"/>
              </w:rPr>
              <w:t>14.12.2021</w:t>
            </w:r>
          </w:p>
        </w:tc>
        <w:tc>
          <w:tcPr>
            <w:tcW w:w="318" w:type="pct"/>
            <w:tcMar>
              <w:left w:w="28" w:type="dxa"/>
              <w:right w:w="28" w:type="dxa"/>
            </w:tcMar>
            <w:hideMark/>
          </w:tcPr>
          <w:p w14:paraId="1D1B3477"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08-465/21</w:t>
            </w:r>
          </w:p>
        </w:tc>
        <w:tc>
          <w:tcPr>
            <w:tcW w:w="683" w:type="pct"/>
            <w:tcMar>
              <w:left w:w="28" w:type="dxa"/>
              <w:right w:w="28" w:type="dxa"/>
            </w:tcMar>
            <w:hideMark/>
          </w:tcPr>
          <w:p w14:paraId="37B87121" w14:textId="77777777" w:rsidR="00052516" w:rsidRPr="00052516" w:rsidRDefault="00052516" w:rsidP="00052516">
            <w:pPr>
              <w:jc w:val="center"/>
              <w:rPr>
                <w:rFonts w:eastAsia="Calibri"/>
                <w:sz w:val="16"/>
                <w:szCs w:val="16"/>
                <w:lang w:eastAsia="en-US"/>
              </w:rPr>
            </w:pPr>
            <w:proofErr w:type="spellStart"/>
            <w:r w:rsidRPr="00052516">
              <w:rPr>
                <w:rFonts w:eastAsia="Calibri"/>
                <w:sz w:val="16"/>
                <w:szCs w:val="16"/>
                <w:lang w:eastAsia="en-US"/>
              </w:rPr>
              <w:t>МП"Кристалл</w:t>
            </w:r>
            <w:proofErr w:type="spellEnd"/>
            <w:r w:rsidRPr="00052516">
              <w:rPr>
                <w:rFonts w:eastAsia="Calibri"/>
                <w:sz w:val="16"/>
                <w:szCs w:val="16"/>
                <w:lang w:eastAsia="en-US"/>
              </w:rPr>
              <w:t>"</w:t>
            </w:r>
          </w:p>
        </w:tc>
        <w:tc>
          <w:tcPr>
            <w:tcW w:w="2002" w:type="pct"/>
            <w:tcMar>
              <w:left w:w="28" w:type="dxa"/>
              <w:right w:w="28" w:type="dxa"/>
            </w:tcMar>
            <w:hideMark/>
          </w:tcPr>
          <w:p w14:paraId="39D8C5CC"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"Сооружение" ВЛ-6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Ф-6-23-Б: Монтаж цепи ВЛИ-0,4 </w:t>
            </w:r>
            <w:proofErr w:type="spellStart"/>
            <w:r w:rsidRPr="00052516">
              <w:rPr>
                <w:rFonts w:eastAsia="Calibri"/>
                <w:sz w:val="16"/>
                <w:szCs w:val="16"/>
                <w:lang w:eastAsia="en-US"/>
              </w:rPr>
              <w:t>кВ</w:t>
            </w:r>
            <w:proofErr w:type="spellEnd"/>
          </w:p>
        </w:tc>
        <w:tc>
          <w:tcPr>
            <w:tcW w:w="501" w:type="pct"/>
            <w:tcMar>
              <w:left w:w="28" w:type="dxa"/>
              <w:right w:w="28" w:type="dxa"/>
            </w:tcMar>
            <w:hideMark/>
          </w:tcPr>
          <w:p w14:paraId="4C28EF89" w14:textId="77777777" w:rsidR="00052516" w:rsidRPr="00052516" w:rsidRDefault="00052516" w:rsidP="00052516">
            <w:pPr>
              <w:rPr>
                <w:rFonts w:eastAsia="Calibri"/>
                <w:sz w:val="16"/>
                <w:szCs w:val="16"/>
                <w:lang w:eastAsia="en-US"/>
              </w:rPr>
            </w:pPr>
            <w:r w:rsidRPr="00052516">
              <w:rPr>
                <w:rFonts w:eastAsia="Calibri"/>
                <w:sz w:val="16"/>
                <w:szCs w:val="16"/>
                <w:lang w:eastAsia="en-US"/>
              </w:rPr>
              <w:t>73,59</w:t>
            </w:r>
          </w:p>
        </w:tc>
        <w:tc>
          <w:tcPr>
            <w:tcW w:w="500" w:type="pct"/>
            <w:tcMar>
              <w:left w:w="28" w:type="dxa"/>
              <w:right w:w="28" w:type="dxa"/>
            </w:tcMar>
            <w:hideMark/>
          </w:tcPr>
          <w:p w14:paraId="597A3F19" w14:textId="77777777" w:rsidR="00052516" w:rsidRPr="00052516" w:rsidRDefault="00052516" w:rsidP="00052516">
            <w:pPr>
              <w:rPr>
                <w:rFonts w:eastAsia="Calibri"/>
                <w:sz w:val="16"/>
                <w:szCs w:val="16"/>
                <w:lang w:eastAsia="en-US"/>
              </w:rPr>
            </w:pPr>
            <w:r w:rsidRPr="00052516">
              <w:rPr>
                <w:rFonts w:eastAsia="Calibri"/>
                <w:sz w:val="16"/>
                <w:szCs w:val="16"/>
                <w:lang w:eastAsia="en-US"/>
              </w:rPr>
              <w:t>73,59</w:t>
            </w:r>
          </w:p>
        </w:tc>
        <w:tc>
          <w:tcPr>
            <w:tcW w:w="407" w:type="pct"/>
            <w:noWrap/>
            <w:tcMar>
              <w:left w:w="28" w:type="dxa"/>
              <w:right w:w="28" w:type="dxa"/>
            </w:tcMar>
            <w:hideMark/>
          </w:tcPr>
          <w:p w14:paraId="41D3843D"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73324020" w14:textId="77777777" w:rsidTr="007D1317">
        <w:trPr>
          <w:trHeight w:val="20"/>
          <w:jc w:val="center"/>
        </w:trPr>
        <w:tc>
          <w:tcPr>
            <w:tcW w:w="210" w:type="pct"/>
            <w:tcMar>
              <w:left w:w="28" w:type="dxa"/>
              <w:right w:w="28" w:type="dxa"/>
            </w:tcMar>
            <w:hideMark/>
          </w:tcPr>
          <w:p w14:paraId="08F9FF0A"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5</w:t>
            </w:r>
          </w:p>
        </w:tc>
        <w:tc>
          <w:tcPr>
            <w:tcW w:w="379" w:type="pct"/>
            <w:tcMar>
              <w:left w:w="28" w:type="dxa"/>
              <w:right w:w="28" w:type="dxa"/>
            </w:tcMar>
            <w:hideMark/>
          </w:tcPr>
          <w:p w14:paraId="79B9CDB7" w14:textId="77777777" w:rsidR="00052516" w:rsidRPr="00052516" w:rsidRDefault="00052516" w:rsidP="00052516">
            <w:pPr>
              <w:rPr>
                <w:rFonts w:eastAsia="Calibri"/>
                <w:sz w:val="16"/>
                <w:szCs w:val="16"/>
                <w:lang w:eastAsia="en-US"/>
              </w:rPr>
            </w:pPr>
            <w:r w:rsidRPr="00052516">
              <w:rPr>
                <w:rFonts w:eastAsia="Calibri"/>
                <w:sz w:val="16"/>
                <w:szCs w:val="16"/>
                <w:lang w:eastAsia="en-US"/>
              </w:rPr>
              <w:t>12.11.2021</w:t>
            </w:r>
          </w:p>
        </w:tc>
        <w:tc>
          <w:tcPr>
            <w:tcW w:w="318" w:type="pct"/>
            <w:tcMar>
              <w:left w:w="28" w:type="dxa"/>
              <w:right w:w="28" w:type="dxa"/>
            </w:tcMar>
            <w:hideMark/>
          </w:tcPr>
          <w:p w14:paraId="6815D053"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08-443/21</w:t>
            </w:r>
          </w:p>
        </w:tc>
        <w:tc>
          <w:tcPr>
            <w:tcW w:w="683" w:type="pct"/>
            <w:tcMar>
              <w:left w:w="28" w:type="dxa"/>
              <w:right w:w="28" w:type="dxa"/>
            </w:tcMar>
            <w:hideMark/>
          </w:tcPr>
          <w:p w14:paraId="27E60141" w14:textId="77777777" w:rsidR="00052516" w:rsidRPr="00052516" w:rsidRDefault="00052516" w:rsidP="00052516">
            <w:pPr>
              <w:jc w:val="center"/>
              <w:rPr>
                <w:rFonts w:eastAsia="Calibri"/>
                <w:sz w:val="16"/>
                <w:szCs w:val="16"/>
                <w:lang w:eastAsia="en-US"/>
              </w:rPr>
            </w:pPr>
            <w:proofErr w:type="spellStart"/>
            <w:r w:rsidRPr="00052516">
              <w:rPr>
                <w:rFonts w:eastAsia="Calibri"/>
                <w:sz w:val="16"/>
                <w:szCs w:val="16"/>
                <w:lang w:eastAsia="en-US"/>
              </w:rPr>
              <w:t>Мурзенцева</w:t>
            </w:r>
            <w:proofErr w:type="spellEnd"/>
            <w:r w:rsidRPr="00052516">
              <w:rPr>
                <w:rFonts w:eastAsia="Calibri"/>
                <w:sz w:val="16"/>
                <w:szCs w:val="16"/>
                <w:lang w:eastAsia="en-US"/>
              </w:rPr>
              <w:t xml:space="preserve"> Галина Викторовна</w:t>
            </w:r>
          </w:p>
        </w:tc>
        <w:tc>
          <w:tcPr>
            <w:tcW w:w="2002" w:type="pct"/>
            <w:tcMar>
              <w:left w:w="28" w:type="dxa"/>
              <w:right w:w="28" w:type="dxa"/>
            </w:tcMar>
            <w:hideMark/>
          </w:tcPr>
          <w:p w14:paraId="3DCAF32E"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"Сооружение линейное электротехническое: воздушная линия электропередач ВЛИ-0,4кВ от опоры №2/3 ВЛИ-0,4кВ ТП №177 до границ земельного участка гаража №111-3-19 по ул. Томская, г. Киселевск": Монтаж промежуточной опоры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между опорами № 2/3/2 и 2/3/3</w:t>
            </w:r>
          </w:p>
        </w:tc>
        <w:tc>
          <w:tcPr>
            <w:tcW w:w="501" w:type="pct"/>
            <w:tcMar>
              <w:left w:w="28" w:type="dxa"/>
              <w:right w:w="28" w:type="dxa"/>
            </w:tcMar>
            <w:hideMark/>
          </w:tcPr>
          <w:p w14:paraId="2DDFFA03" w14:textId="77777777" w:rsidR="00052516" w:rsidRPr="00052516" w:rsidRDefault="00052516" w:rsidP="00052516">
            <w:pPr>
              <w:rPr>
                <w:rFonts w:eastAsia="Calibri"/>
                <w:sz w:val="16"/>
                <w:szCs w:val="16"/>
                <w:lang w:eastAsia="en-US"/>
              </w:rPr>
            </w:pPr>
            <w:r w:rsidRPr="00052516">
              <w:rPr>
                <w:rFonts w:eastAsia="Calibri"/>
                <w:sz w:val="16"/>
                <w:szCs w:val="16"/>
                <w:lang w:eastAsia="en-US"/>
              </w:rPr>
              <w:t>23,19</w:t>
            </w:r>
          </w:p>
        </w:tc>
        <w:tc>
          <w:tcPr>
            <w:tcW w:w="500" w:type="pct"/>
            <w:tcMar>
              <w:left w:w="28" w:type="dxa"/>
              <w:right w:w="28" w:type="dxa"/>
            </w:tcMar>
            <w:hideMark/>
          </w:tcPr>
          <w:p w14:paraId="048717D1" w14:textId="77777777" w:rsidR="00052516" w:rsidRPr="00052516" w:rsidRDefault="00052516" w:rsidP="00052516">
            <w:pPr>
              <w:rPr>
                <w:rFonts w:eastAsia="Calibri"/>
                <w:sz w:val="16"/>
                <w:szCs w:val="16"/>
                <w:lang w:eastAsia="en-US"/>
              </w:rPr>
            </w:pPr>
            <w:r w:rsidRPr="00052516">
              <w:rPr>
                <w:rFonts w:eastAsia="Calibri"/>
                <w:sz w:val="16"/>
                <w:szCs w:val="16"/>
                <w:lang w:eastAsia="en-US"/>
              </w:rPr>
              <w:t>23,19</w:t>
            </w:r>
          </w:p>
        </w:tc>
        <w:tc>
          <w:tcPr>
            <w:tcW w:w="407" w:type="pct"/>
            <w:tcMar>
              <w:left w:w="28" w:type="dxa"/>
              <w:right w:w="28" w:type="dxa"/>
            </w:tcMar>
            <w:hideMark/>
          </w:tcPr>
          <w:p w14:paraId="4DA94E6B"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66B1D588" w14:textId="77777777" w:rsidTr="007D1317">
        <w:trPr>
          <w:trHeight w:val="20"/>
          <w:jc w:val="center"/>
        </w:trPr>
        <w:tc>
          <w:tcPr>
            <w:tcW w:w="210" w:type="pct"/>
            <w:tcMar>
              <w:left w:w="28" w:type="dxa"/>
              <w:right w:w="28" w:type="dxa"/>
            </w:tcMar>
            <w:hideMark/>
          </w:tcPr>
          <w:p w14:paraId="69D302FC"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6</w:t>
            </w:r>
          </w:p>
        </w:tc>
        <w:tc>
          <w:tcPr>
            <w:tcW w:w="379" w:type="pct"/>
            <w:tcMar>
              <w:left w:w="28" w:type="dxa"/>
              <w:right w:w="28" w:type="dxa"/>
            </w:tcMar>
            <w:hideMark/>
          </w:tcPr>
          <w:p w14:paraId="5F266505" w14:textId="77777777" w:rsidR="00052516" w:rsidRPr="00052516" w:rsidRDefault="00052516" w:rsidP="00052516">
            <w:pPr>
              <w:rPr>
                <w:rFonts w:eastAsia="Calibri"/>
                <w:sz w:val="16"/>
                <w:szCs w:val="16"/>
                <w:lang w:eastAsia="en-US"/>
              </w:rPr>
            </w:pPr>
            <w:r w:rsidRPr="00052516">
              <w:rPr>
                <w:rFonts w:eastAsia="Calibri"/>
                <w:sz w:val="16"/>
                <w:szCs w:val="16"/>
                <w:lang w:eastAsia="en-US"/>
              </w:rPr>
              <w:t>27.12.2021</w:t>
            </w:r>
          </w:p>
        </w:tc>
        <w:tc>
          <w:tcPr>
            <w:tcW w:w="318" w:type="pct"/>
            <w:tcMar>
              <w:left w:w="28" w:type="dxa"/>
              <w:right w:w="28" w:type="dxa"/>
            </w:tcMar>
            <w:hideMark/>
          </w:tcPr>
          <w:p w14:paraId="5EFE6B19"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24-1104/21</w:t>
            </w:r>
          </w:p>
        </w:tc>
        <w:tc>
          <w:tcPr>
            <w:tcW w:w="683" w:type="pct"/>
            <w:tcMar>
              <w:left w:w="28" w:type="dxa"/>
              <w:right w:w="28" w:type="dxa"/>
            </w:tcMar>
            <w:hideMark/>
          </w:tcPr>
          <w:p w14:paraId="615F88B4"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Руднев Сергей Иванович</w:t>
            </w:r>
          </w:p>
        </w:tc>
        <w:tc>
          <w:tcPr>
            <w:tcW w:w="2002" w:type="pct"/>
            <w:tcMar>
              <w:left w:w="28" w:type="dxa"/>
              <w:right w:w="28" w:type="dxa"/>
            </w:tcMar>
            <w:hideMark/>
          </w:tcPr>
          <w:p w14:paraId="290C4D70"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Реконструкция ВЛ 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опоры № 18/18 ВЛ 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Ф-6-13-141 до РУ 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ТП-НВ 294, г. Новокузнецк: монтаж цепи ВЛИ 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по существующим опорам от опоры № 18/18/34 ВЛ 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Ф-6-13-141 до опоры № 18/18/30 ВЛ 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Ф-6-13-141</w:t>
            </w:r>
          </w:p>
        </w:tc>
        <w:tc>
          <w:tcPr>
            <w:tcW w:w="501" w:type="pct"/>
            <w:tcMar>
              <w:left w:w="28" w:type="dxa"/>
              <w:right w:w="28" w:type="dxa"/>
            </w:tcMar>
            <w:hideMark/>
          </w:tcPr>
          <w:p w14:paraId="580398AE" w14:textId="77777777" w:rsidR="00052516" w:rsidRPr="00052516" w:rsidRDefault="00052516" w:rsidP="00052516">
            <w:pPr>
              <w:rPr>
                <w:rFonts w:eastAsia="Calibri"/>
                <w:sz w:val="16"/>
                <w:szCs w:val="16"/>
                <w:lang w:eastAsia="en-US"/>
              </w:rPr>
            </w:pPr>
            <w:r w:rsidRPr="00052516">
              <w:rPr>
                <w:rFonts w:eastAsia="Calibri"/>
                <w:sz w:val="16"/>
                <w:szCs w:val="16"/>
                <w:lang w:eastAsia="en-US"/>
              </w:rPr>
              <w:t>92,25</w:t>
            </w:r>
          </w:p>
        </w:tc>
        <w:tc>
          <w:tcPr>
            <w:tcW w:w="500" w:type="pct"/>
            <w:tcMar>
              <w:left w:w="28" w:type="dxa"/>
              <w:right w:w="28" w:type="dxa"/>
            </w:tcMar>
            <w:hideMark/>
          </w:tcPr>
          <w:p w14:paraId="1D0520A2" w14:textId="77777777" w:rsidR="00052516" w:rsidRPr="00052516" w:rsidRDefault="00052516" w:rsidP="00052516">
            <w:pPr>
              <w:rPr>
                <w:rFonts w:eastAsia="Calibri"/>
                <w:sz w:val="16"/>
                <w:szCs w:val="16"/>
                <w:lang w:eastAsia="en-US"/>
              </w:rPr>
            </w:pPr>
            <w:r w:rsidRPr="00052516">
              <w:rPr>
                <w:rFonts w:eastAsia="Calibri"/>
                <w:sz w:val="16"/>
                <w:szCs w:val="16"/>
                <w:lang w:eastAsia="en-US"/>
              </w:rPr>
              <w:t>92,25</w:t>
            </w:r>
          </w:p>
        </w:tc>
        <w:tc>
          <w:tcPr>
            <w:tcW w:w="407" w:type="pct"/>
            <w:noWrap/>
            <w:tcMar>
              <w:left w:w="28" w:type="dxa"/>
              <w:right w:w="28" w:type="dxa"/>
            </w:tcMar>
            <w:hideMark/>
          </w:tcPr>
          <w:p w14:paraId="68C19D06"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4DEE27B7" w14:textId="77777777" w:rsidTr="007D1317">
        <w:trPr>
          <w:trHeight w:val="20"/>
          <w:jc w:val="center"/>
        </w:trPr>
        <w:tc>
          <w:tcPr>
            <w:tcW w:w="210" w:type="pct"/>
            <w:tcMar>
              <w:left w:w="28" w:type="dxa"/>
              <w:right w:w="28" w:type="dxa"/>
            </w:tcMar>
            <w:hideMark/>
          </w:tcPr>
          <w:p w14:paraId="4F59A0E4"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7</w:t>
            </w:r>
          </w:p>
        </w:tc>
        <w:tc>
          <w:tcPr>
            <w:tcW w:w="379" w:type="pct"/>
            <w:tcMar>
              <w:left w:w="28" w:type="dxa"/>
              <w:right w:w="28" w:type="dxa"/>
            </w:tcMar>
            <w:hideMark/>
          </w:tcPr>
          <w:p w14:paraId="3C7E268A" w14:textId="77777777" w:rsidR="00052516" w:rsidRPr="00052516" w:rsidRDefault="00052516" w:rsidP="00052516">
            <w:pPr>
              <w:rPr>
                <w:rFonts w:eastAsia="Calibri"/>
                <w:sz w:val="16"/>
                <w:szCs w:val="16"/>
                <w:lang w:eastAsia="en-US"/>
              </w:rPr>
            </w:pPr>
            <w:r w:rsidRPr="00052516">
              <w:rPr>
                <w:rFonts w:eastAsia="Calibri"/>
                <w:sz w:val="16"/>
                <w:szCs w:val="16"/>
                <w:lang w:eastAsia="en-US"/>
              </w:rPr>
              <w:t>22.10.2021</w:t>
            </w:r>
          </w:p>
        </w:tc>
        <w:tc>
          <w:tcPr>
            <w:tcW w:w="318" w:type="pct"/>
            <w:tcMar>
              <w:left w:w="28" w:type="dxa"/>
              <w:right w:w="28" w:type="dxa"/>
            </w:tcMar>
            <w:hideMark/>
          </w:tcPr>
          <w:p w14:paraId="4E99628F"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24-860/21</w:t>
            </w:r>
          </w:p>
        </w:tc>
        <w:tc>
          <w:tcPr>
            <w:tcW w:w="683" w:type="pct"/>
            <w:tcMar>
              <w:left w:w="28" w:type="dxa"/>
              <w:right w:w="28" w:type="dxa"/>
            </w:tcMar>
            <w:hideMark/>
          </w:tcPr>
          <w:p w14:paraId="6D66ED66"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Пилипенко Наталья Владимировна</w:t>
            </w:r>
          </w:p>
        </w:tc>
        <w:tc>
          <w:tcPr>
            <w:tcW w:w="2002" w:type="pct"/>
            <w:tcMar>
              <w:left w:w="28" w:type="dxa"/>
              <w:right w:w="28" w:type="dxa"/>
            </w:tcMar>
            <w:hideMark/>
          </w:tcPr>
          <w:p w14:paraId="20AE6003"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Реконструкция ВЛ-0,4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ТП "ТСЖ Мирное". (инв.№ 00000321): монтаж цепи ВЛИ 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проводом СИП-2 по существующим опорам от РУ 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ТП-НВ 285 до опоры № 3/1 ВЛИ 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ф.0,4-3 ТП-НВ 285</w:t>
            </w:r>
          </w:p>
        </w:tc>
        <w:tc>
          <w:tcPr>
            <w:tcW w:w="501" w:type="pct"/>
            <w:tcMar>
              <w:left w:w="28" w:type="dxa"/>
              <w:right w:w="28" w:type="dxa"/>
            </w:tcMar>
            <w:hideMark/>
          </w:tcPr>
          <w:p w14:paraId="5CA6139A" w14:textId="77777777" w:rsidR="00052516" w:rsidRPr="00052516" w:rsidRDefault="00052516" w:rsidP="00052516">
            <w:pPr>
              <w:rPr>
                <w:rFonts w:eastAsia="Calibri"/>
                <w:sz w:val="16"/>
                <w:szCs w:val="16"/>
                <w:lang w:eastAsia="en-US"/>
              </w:rPr>
            </w:pPr>
            <w:r w:rsidRPr="00052516">
              <w:rPr>
                <w:rFonts w:eastAsia="Calibri"/>
                <w:sz w:val="16"/>
                <w:szCs w:val="16"/>
                <w:lang w:eastAsia="en-US"/>
              </w:rPr>
              <w:t>264,19</w:t>
            </w:r>
          </w:p>
        </w:tc>
        <w:tc>
          <w:tcPr>
            <w:tcW w:w="500" w:type="pct"/>
            <w:tcMar>
              <w:left w:w="28" w:type="dxa"/>
              <w:right w:w="28" w:type="dxa"/>
            </w:tcMar>
            <w:hideMark/>
          </w:tcPr>
          <w:p w14:paraId="6A4AE3D8" w14:textId="77777777" w:rsidR="00052516" w:rsidRPr="00052516" w:rsidRDefault="00052516" w:rsidP="00052516">
            <w:pPr>
              <w:rPr>
                <w:rFonts w:eastAsia="Calibri"/>
                <w:sz w:val="16"/>
                <w:szCs w:val="16"/>
                <w:lang w:eastAsia="en-US"/>
              </w:rPr>
            </w:pPr>
            <w:r w:rsidRPr="00052516">
              <w:rPr>
                <w:rFonts w:eastAsia="Calibri"/>
                <w:sz w:val="16"/>
                <w:szCs w:val="16"/>
                <w:lang w:eastAsia="en-US"/>
              </w:rPr>
              <w:t>264,19</w:t>
            </w:r>
          </w:p>
        </w:tc>
        <w:tc>
          <w:tcPr>
            <w:tcW w:w="407" w:type="pct"/>
            <w:tcMar>
              <w:left w:w="28" w:type="dxa"/>
              <w:right w:w="28" w:type="dxa"/>
            </w:tcMar>
            <w:hideMark/>
          </w:tcPr>
          <w:p w14:paraId="5613BAB2"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3083082C" w14:textId="77777777" w:rsidTr="007D1317">
        <w:trPr>
          <w:trHeight w:val="20"/>
          <w:jc w:val="center"/>
        </w:trPr>
        <w:tc>
          <w:tcPr>
            <w:tcW w:w="210" w:type="pct"/>
            <w:tcMar>
              <w:left w:w="28" w:type="dxa"/>
              <w:right w:w="28" w:type="dxa"/>
            </w:tcMar>
            <w:hideMark/>
          </w:tcPr>
          <w:p w14:paraId="44766448"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8</w:t>
            </w:r>
          </w:p>
        </w:tc>
        <w:tc>
          <w:tcPr>
            <w:tcW w:w="379" w:type="pct"/>
            <w:tcMar>
              <w:left w:w="28" w:type="dxa"/>
              <w:right w:w="28" w:type="dxa"/>
            </w:tcMar>
            <w:hideMark/>
          </w:tcPr>
          <w:p w14:paraId="0CF1FEF8" w14:textId="77777777" w:rsidR="00052516" w:rsidRPr="00052516" w:rsidRDefault="00052516" w:rsidP="00052516">
            <w:pPr>
              <w:rPr>
                <w:rFonts w:eastAsia="Calibri"/>
                <w:sz w:val="16"/>
                <w:szCs w:val="16"/>
                <w:lang w:eastAsia="en-US"/>
              </w:rPr>
            </w:pPr>
            <w:r w:rsidRPr="00052516">
              <w:rPr>
                <w:rFonts w:eastAsia="Calibri"/>
                <w:sz w:val="16"/>
                <w:szCs w:val="16"/>
                <w:lang w:eastAsia="en-US"/>
              </w:rPr>
              <w:t>27.09.2021</w:t>
            </w:r>
          </w:p>
        </w:tc>
        <w:tc>
          <w:tcPr>
            <w:tcW w:w="318" w:type="pct"/>
            <w:tcMar>
              <w:left w:w="28" w:type="dxa"/>
              <w:right w:w="28" w:type="dxa"/>
            </w:tcMar>
            <w:hideMark/>
          </w:tcPr>
          <w:p w14:paraId="3ACF1748"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24-742/21</w:t>
            </w:r>
          </w:p>
        </w:tc>
        <w:tc>
          <w:tcPr>
            <w:tcW w:w="683" w:type="pct"/>
            <w:tcMar>
              <w:left w:w="28" w:type="dxa"/>
              <w:right w:w="28" w:type="dxa"/>
            </w:tcMar>
            <w:hideMark/>
          </w:tcPr>
          <w:p w14:paraId="35BCFEEC"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Белых Александр Андреевич</w:t>
            </w:r>
          </w:p>
        </w:tc>
        <w:tc>
          <w:tcPr>
            <w:tcW w:w="2002" w:type="pct"/>
            <w:tcMar>
              <w:left w:w="28" w:type="dxa"/>
              <w:right w:w="28" w:type="dxa"/>
            </w:tcMar>
            <w:hideMark/>
          </w:tcPr>
          <w:p w14:paraId="2E8C6E70"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ТП-НВ 700 - 6/0,4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(Подстанция ТП-2, с </w:t>
            </w:r>
            <w:proofErr w:type="spellStart"/>
            <w:r w:rsidRPr="00052516">
              <w:rPr>
                <w:rFonts w:eastAsia="Calibri"/>
                <w:sz w:val="16"/>
                <w:szCs w:val="16"/>
                <w:lang w:eastAsia="en-US"/>
              </w:rPr>
              <w:t>кад</w:t>
            </w:r>
            <w:proofErr w:type="spellEnd"/>
            <w:r w:rsidRPr="00052516">
              <w:rPr>
                <w:rFonts w:eastAsia="Calibri"/>
                <w:sz w:val="16"/>
                <w:szCs w:val="16"/>
                <w:lang w:eastAsia="en-US"/>
              </w:rPr>
              <w:t>. № 42:30:0303090:2188): монтаж ячейки типа КСО</w:t>
            </w:r>
          </w:p>
        </w:tc>
        <w:tc>
          <w:tcPr>
            <w:tcW w:w="501" w:type="pct"/>
            <w:tcMar>
              <w:left w:w="28" w:type="dxa"/>
              <w:right w:w="28" w:type="dxa"/>
            </w:tcMar>
            <w:hideMark/>
          </w:tcPr>
          <w:p w14:paraId="5C759C32" w14:textId="77777777" w:rsidR="00052516" w:rsidRPr="00052516" w:rsidRDefault="00052516" w:rsidP="00052516">
            <w:pPr>
              <w:rPr>
                <w:rFonts w:eastAsia="Calibri"/>
                <w:sz w:val="16"/>
                <w:szCs w:val="16"/>
                <w:lang w:eastAsia="en-US"/>
              </w:rPr>
            </w:pPr>
            <w:r w:rsidRPr="00052516">
              <w:rPr>
                <w:rFonts w:eastAsia="Calibri"/>
                <w:sz w:val="16"/>
                <w:szCs w:val="16"/>
                <w:lang w:eastAsia="en-US"/>
              </w:rPr>
              <w:t>137,16</w:t>
            </w:r>
          </w:p>
        </w:tc>
        <w:tc>
          <w:tcPr>
            <w:tcW w:w="500" w:type="pct"/>
            <w:tcMar>
              <w:left w:w="28" w:type="dxa"/>
              <w:right w:w="28" w:type="dxa"/>
            </w:tcMar>
            <w:hideMark/>
          </w:tcPr>
          <w:p w14:paraId="26F61E61" w14:textId="77777777" w:rsidR="00052516" w:rsidRPr="00052516" w:rsidRDefault="00052516" w:rsidP="00052516">
            <w:pPr>
              <w:rPr>
                <w:rFonts w:eastAsia="Calibri"/>
                <w:sz w:val="16"/>
                <w:szCs w:val="16"/>
                <w:lang w:eastAsia="en-US"/>
              </w:rPr>
            </w:pPr>
            <w:r w:rsidRPr="00052516">
              <w:rPr>
                <w:rFonts w:eastAsia="Calibri"/>
                <w:sz w:val="16"/>
                <w:szCs w:val="16"/>
                <w:lang w:eastAsia="en-US"/>
              </w:rPr>
              <w:t>137,16</w:t>
            </w:r>
          </w:p>
        </w:tc>
        <w:tc>
          <w:tcPr>
            <w:tcW w:w="407" w:type="pct"/>
            <w:tcMar>
              <w:left w:w="28" w:type="dxa"/>
              <w:right w:w="28" w:type="dxa"/>
            </w:tcMar>
            <w:hideMark/>
          </w:tcPr>
          <w:p w14:paraId="4AF83E83"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626F3A3F" w14:textId="77777777" w:rsidTr="007D1317">
        <w:trPr>
          <w:trHeight w:val="20"/>
          <w:jc w:val="center"/>
        </w:trPr>
        <w:tc>
          <w:tcPr>
            <w:tcW w:w="210" w:type="pct"/>
            <w:tcMar>
              <w:left w:w="28" w:type="dxa"/>
              <w:right w:w="28" w:type="dxa"/>
            </w:tcMar>
            <w:hideMark/>
          </w:tcPr>
          <w:p w14:paraId="2DDD5EFF"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9</w:t>
            </w:r>
          </w:p>
        </w:tc>
        <w:tc>
          <w:tcPr>
            <w:tcW w:w="379" w:type="pct"/>
            <w:tcMar>
              <w:left w:w="28" w:type="dxa"/>
              <w:right w:w="28" w:type="dxa"/>
            </w:tcMar>
            <w:hideMark/>
          </w:tcPr>
          <w:p w14:paraId="20921C67" w14:textId="77777777" w:rsidR="00052516" w:rsidRPr="00052516" w:rsidRDefault="00052516" w:rsidP="00052516">
            <w:pPr>
              <w:rPr>
                <w:rFonts w:eastAsia="Calibri"/>
                <w:sz w:val="16"/>
                <w:szCs w:val="16"/>
                <w:lang w:eastAsia="en-US"/>
              </w:rPr>
            </w:pPr>
            <w:r w:rsidRPr="00052516">
              <w:rPr>
                <w:rFonts w:eastAsia="Calibri"/>
                <w:sz w:val="16"/>
                <w:szCs w:val="16"/>
                <w:lang w:eastAsia="en-US"/>
              </w:rPr>
              <w:t>26.08.2021</w:t>
            </w:r>
          </w:p>
        </w:tc>
        <w:tc>
          <w:tcPr>
            <w:tcW w:w="318" w:type="pct"/>
            <w:tcMar>
              <w:left w:w="28" w:type="dxa"/>
              <w:right w:w="28" w:type="dxa"/>
            </w:tcMar>
            <w:hideMark/>
          </w:tcPr>
          <w:p w14:paraId="20586500"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24-626/21</w:t>
            </w:r>
          </w:p>
        </w:tc>
        <w:tc>
          <w:tcPr>
            <w:tcW w:w="683" w:type="pct"/>
            <w:tcMar>
              <w:left w:w="28" w:type="dxa"/>
              <w:right w:w="28" w:type="dxa"/>
            </w:tcMar>
            <w:hideMark/>
          </w:tcPr>
          <w:p w14:paraId="7A2772B5" w14:textId="77777777" w:rsidR="00052516" w:rsidRPr="00052516" w:rsidRDefault="00052516" w:rsidP="00052516">
            <w:pPr>
              <w:jc w:val="center"/>
              <w:rPr>
                <w:rFonts w:eastAsia="Calibri"/>
                <w:sz w:val="16"/>
                <w:szCs w:val="16"/>
                <w:lang w:eastAsia="en-US"/>
              </w:rPr>
            </w:pPr>
            <w:proofErr w:type="spellStart"/>
            <w:r w:rsidRPr="00052516">
              <w:rPr>
                <w:rFonts w:eastAsia="Calibri"/>
                <w:sz w:val="16"/>
                <w:szCs w:val="16"/>
                <w:lang w:eastAsia="en-US"/>
              </w:rPr>
              <w:t>Гудукин</w:t>
            </w:r>
            <w:proofErr w:type="spellEnd"/>
            <w:r w:rsidRPr="00052516">
              <w:rPr>
                <w:rFonts w:eastAsia="Calibri"/>
                <w:sz w:val="16"/>
                <w:szCs w:val="16"/>
                <w:lang w:eastAsia="en-US"/>
              </w:rPr>
              <w:t xml:space="preserve"> Егор Игоревич</w:t>
            </w:r>
          </w:p>
        </w:tc>
        <w:tc>
          <w:tcPr>
            <w:tcW w:w="2002" w:type="pct"/>
            <w:tcMar>
              <w:left w:w="28" w:type="dxa"/>
              <w:right w:w="28" w:type="dxa"/>
            </w:tcMar>
            <w:hideMark/>
          </w:tcPr>
          <w:p w14:paraId="5668956B"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ВЛ 10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опоры № 39 ВЛ 10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ф.6-10 до РУ 10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ТП-НВ 889, СНТ "Руда", Новокузнецкий район: монтаж цепи ВЛИ 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по существующим опорам в пролетах от опоры № 44 до опоры № 42 ВЛЗ 10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ф.6-10</w:t>
            </w:r>
          </w:p>
        </w:tc>
        <w:tc>
          <w:tcPr>
            <w:tcW w:w="501" w:type="pct"/>
            <w:tcMar>
              <w:left w:w="28" w:type="dxa"/>
              <w:right w:w="28" w:type="dxa"/>
            </w:tcMar>
            <w:hideMark/>
          </w:tcPr>
          <w:p w14:paraId="053919E5" w14:textId="77777777" w:rsidR="00052516" w:rsidRPr="00052516" w:rsidRDefault="00052516" w:rsidP="00052516">
            <w:pPr>
              <w:rPr>
                <w:rFonts w:eastAsia="Calibri"/>
                <w:sz w:val="16"/>
                <w:szCs w:val="16"/>
                <w:lang w:eastAsia="en-US"/>
              </w:rPr>
            </w:pPr>
            <w:r w:rsidRPr="00052516">
              <w:rPr>
                <w:rFonts w:eastAsia="Calibri"/>
                <w:sz w:val="16"/>
                <w:szCs w:val="16"/>
                <w:lang w:eastAsia="en-US"/>
              </w:rPr>
              <w:t>53,41</w:t>
            </w:r>
          </w:p>
        </w:tc>
        <w:tc>
          <w:tcPr>
            <w:tcW w:w="500" w:type="pct"/>
            <w:tcMar>
              <w:left w:w="28" w:type="dxa"/>
              <w:right w:w="28" w:type="dxa"/>
            </w:tcMar>
            <w:hideMark/>
          </w:tcPr>
          <w:p w14:paraId="7AA30881" w14:textId="77777777" w:rsidR="00052516" w:rsidRPr="00052516" w:rsidRDefault="00052516" w:rsidP="00052516">
            <w:pPr>
              <w:rPr>
                <w:rFonts w:eastAsia="Calibri"/>
                <w:sz w:val="16"/>
                <w:szCs w:val="16"/>
                <w:lang w:eastAsia="en-US"/>
              </w:rPr>
            </w:pPr>
            <w:r w:rsidRPr="00052516">
              <w:rPr>
                <w:rFonts w:eastAsia="Calibri"/>
                <w:sz w:val="16"/>
                <w:szCs w:val="16"/>
                <w:lang w:eastAsia="en-US"/>
              </w:rPr>
              <w:t>53,41</w:t>
            </w:r>
          </w:p>
        </w:tc>
        <w:tc>
          <w:tcPr>
            <w:tcW w:w="407" w:type="pct"/>
            <w:tcMar>
              <w:left w:w="28" w:type="dxa"/>
              <w:right w:w="28" w:type="dxa"/>
            </w:tcMar>
            <w:hideMark/>
          </w:tcPr>
          <w:p w14:paraId="5B8A4468"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3FB5DEB3" w14:textId="77777777" w:rsidTr="007D1317">
        <w:trPr>
          <w:trHeight w:val="20"/>
          <w:jc w:val="center"/>
        </w:trPr>
        <w:tc>
          <w:tcPr>
            <w:tcW w:w="210" w:type="pct"/>
            <w:tcMar>
              <w:left w:w="28" w:type="dxa"/>
              <w:right w:w="28" w:type="dxa"/>
            </w:tcMar>
            <w:hideMark/>
          </w:tcPr>
          <w:p w14:paraId="601A7560"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10</w:t>
            </w:r>
          </w:p>
        </w:tc>
        <w:tc>
          <w:tcPr>
            <w:tcW w:w="379" w:type="pct"/>
            <w:tcMar>
              <w:left w:w="28" w:type="dxa"/>
              <w:right w:w="28" w:type="dxa"/>
            </w:tcMar>
            <w:hideMark/>
          </w:tcPr>
          <w:p w14:paraId="7215D2B1" w14:textId="77777777" w:rsidR="00052516" w:rsidRPr="00052516" w:rsidRDefault="00052516" w:rsidP="00052516">
            <w:pPr>
              <w:rPr>
                <w:rFonts w:eastAsia="Calibri"/>
                <w:sz w:val="16"/>
                <w:szCs w:val="16"/>
                <w:lang w:eastAsia="en-US"/>
              </w:rPr>
            </w:pPr>
            <w:r w:rsidRPr="00052516">
              <w:rPr>
                <w:rFonts w:eastAsia="Calibri"/>
                <w:sz w:val="16"/>
                <w:szCs w:val="16"/>
                <w:lang w:eastAsia="en-US"/>
              </w:rPr>
              <w:t>13.08.2021</w:t>
            </w:r>
          </w:p>
        </w:tc>
        <w:tc>
          <w:tcPr>
            <w:tcW w:w="318" w:type="pct"/>
            <w:tcMar>
              <w:left w:w="28" w:type="dxa"/>
              <w:right w:w="28" w:type="dxa"/>
            </w:tcMar>
            <w:hideMark/>
          </w:tcPr>
          <w:p w14:paraId="4A40C2F1"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24-578/21</w:t>
            </w:r>
          </w:p>
        </w:tc>
        <w:tc>
          <w:tcPr>
            <w:tcW w:w="683" w:type="pct"/>
            <w:tcMar>
              <w:left w:w="28" w:type="dxa"/>
              <w:right w:w="28" w:type="dxa"/>
            </w:tcMar>
            <w:hideMark/>
          </w:tcPr>
          <w:p w14:paraId="31836E18"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Карташов Георгий Сергеевич</w:t>
            </w:r>
          </w:p>
        </w:tc>
        <w:tc>
          <w:tcPr>
            <w:tcW w:w="2002" w:type="pct"/>
            <w:tcMar>
              <w:left w:w="28" w:type="dxa"/>
              <w:right w:w="28" w:type="dxa"/>
            </w:tcMar>
            <w:hideMark/>
          </w:tcPr>
          <w:p w14:paraId="1A2360B1"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КТП № 12-6/0,4 </w:t>
            </w:r>
            <w:proofErr w:type="spellStart"/>
            <w:r w:rsidRPr="00052516">
              <w:rPr>
                <w:rFonts w:eastAsia="Calibri"/>
                <w:sz w:val="16"/>
                <w:szCs w:val="16"/>
                <w:lang w:eastAsia="en-US"/>
              </w:rPr>
              <w:t>кВ</w:t>
            </w:r>
            <w:proofErr w:type="spellEnd"/>
            <w:r w:rsidRPr="00052516">
              <w:rPr>
                <w:rFonts w:eastAsia="Calibri"/>
                <w:sz w:val="16"/>
                <w:szCs w:val="16"/>
                <w:lang w:eastAsia="en-US"/>
              </w:rPr>
              <w:t>: монтаж панели типа ЩО-70</w:t>
            </w:r>
          </w:p>
        </w:tc>
        <w:tc>
          <w:tcPr>
            <w:tcW w:w="501" w:type="pct"/>
            <w:tcMar>
              <w:left w:w="28" w:type="dxa"/>
              <w:right w:w="28" w:type="dxa"/>
            </w:tcMar>
            <w:hideMark/>
          </w:tcPr>
          <w:p w14:paraId="5A413533" w14:textId="77777777" w:rsidR="00052516" w:rsidRPr="00052516" w:rsidRDefault="00052516" w:rsidP="00052516">
            <w:pPr>
              <w:rPr>
                <w:rFonts w:eastAsia="Calibri"/>
                <w:sz w:val="16"/>
                <w:szCs w:val="16"/>
                <w:lang w:eastAsia="en-US"/>
              </w:rPr>
            </w:pPr>
            <w:r w:rsidRPr="00052516">
              <w:rPr>
                <w:rFonts w:eastAsia="Calibri"/>
                <w:sz w:val="16"/>
                <w:szCs w:val="16"/>
                <w:lang w:eastAsia="en-US"/>
              </w:rPr>
              <w:t>42,82</w:t>
            </w:r>
          </w:p>
        </w:tc>
        <w:tc>
          <w:tcPr>
            <w:tcW w:w="500" w:type="pct"/>
            <w:tcMar>
              <w:left w:w="28" w:type="dxa"/>
              <w:right w:w="28" w:type="dxa"/>
            </w:tcMar>
            <w:hideMark/>
          </w:tcPr>
          <w:p w14:paraId="12A2C9A2" w14:textId="77777777" w:rsidR="00052516" w:rsidRPr="00052516" w:rsidRDefault="00052516" w:rsidP="00052516">
            <w:pPr>
              <w:rPr>
                <w:rFonts w:eastAsia="Calibri"/>
                <w:sz w:val="16"/>
                <w:szCs w:val="16"/>
                <w:lang w:eastAsia="en-US"/>
              </w:rPr>
            </w:pPr>
            <w:r w:rsidRPr="00052516">
              <w:rPr>
                <w:rFonts w:eastAsia="Calibri"/>
                <w:sz w:val="16"/>
                <w:szCs w:val="16"/>
                <w:lang w:eastAsia="en-US"/>
              </w:rPr>
              <w:t>42,82</w:t>
            </w:r>
          </w:p>
        </w:tc>
        <w:tc>
          <w:tcPr>
            <w:tcW w:w="407" w:type="pct"/>
            <w:tcMar>
              <w:left w:w="28" w:type="dxa"/>
              <w:right w:w="28" w:type="dxa"/>
            </w:tcMar>
            <w:hideMark/>
          </w:tcPr>
          <w:p w14:paraId="0A1E191B"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55EF02C6" w14:textId="77777777" w:rsidTr="007D1317">
        <w:trPr>
          <w:trHeight w:val="20"/>
          <w:jc w:val="center"/>
        </w:trPr>
        <w:tc>
          <w:tcPr>
            <w:tcW w:w="210" w:type="pct"/>
            <w:tcMar>
              <w:left w:w="28" w:type="dxa"/>
              <w:right w:w="28" w:type="dxa"/>
            </w:tcMar>
            <w:hideMark/>
          </w:tcPr>
          <w:p w14:paraId="3F2D5437"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11</w:t>
            </w:r>
          </w:p>
        </w:tc>
        <w:tc>
          <w:tcPr>
            <w:tcW w:w="379" w:type="pct"/>
            <w:tcMar>
              <w:left w:w="28" w:type="dxa"/>
              <w:right w:w="28" w:type="dxa"/>
            </w:tcMar>
            <w:hideMark/>
          </w:tcPr>
          <w:p w14:paraId="49049DFE" w14:textId="77777777" w:rsidR="00052516" w:rsidRPr="00052516" w:rsidRDefault="00052516" w:rsidP="00052516">
            <w:pPr>
              <w:rPr>
                <w:rFonts w:eastAsia="Calibri"/>
                <w:sz w:val="16"/>
                <w:szCs w:val="16"/>
                <w:lang w:eastAsia="en-US"/>
              </w:rPr>
            </w:pPr>
            <w:r w:rsidRPr="00052516">
              <w:rPr>
                <w:rFonts w:eastAsia="Calibri"/>
                <w:sz w:val="16"/>
                <w:szCs w:val="16"/>
                <w:lang w:eastAsia="en-US"/>
              </w:rPr>
              <w:t>05.07.2021</w:t>
            </w:r>
          </w:p>
        </w:tc>
        <w:tc>
          <w:tcPr>
            <w:tcW w:w="318" w:type="pct"/>
            <w:tcMar>
              <w:left w:w="28" w:type="dxa"/>
              <w:right w:w="28" w:type="dxa"/>
            </w:tcMar>
            <w:hideMark/>
          </w:tcPr>
          <w:p w14:paraId="512DF536"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24-459/21</w:t>
            </w:r>
          </w:p>
        </w:tc>
        <w:tc>
          <w:tcPr>
            <w:tcW w:w="683" w:type="pct"/>
            <w:tcMar>
              <w:left w:w="28" w:type="dxa"/>
              <w:right w:w="28" w:type="dxa"/>
            </w:tcMar>
            <w:hideMark/>
          </w:tcPr>
          <w:p w14:paraId="6B24ED95" w14:textId="77777777" w:rsidR="00052516" w:rsidRPr="00052516" w:rsidRDefault="00052516" w:rsidP="00052516">
            <w:pPr>
              <w:jc w:val="center"/>
              <w:rPr>
                <w:rFonts w:eastAsia="Calibri"/>
                <w:sz w:val="16"/>
                <w:szCs w:val="16"/>
                <w:lang w:eastAsia="en-US"/>
              </w:rPr>
            </w:pPr>
            <w:proofErr w:type="spellStart"/>
            <w:r w:rsidRPr="00052516">
              <w:rPr>
                <w:rFonts w:eastAsia="Calibri"/>
                <w:sz w:val="16"/>
                <w:szCs w:val="16"/>
                <w:lang w:eastAsia="en-US"/>
              </w:rPr>
              <w:t>Тикко</w:t>
            </w:r>
            <w:proofErr w:type="spellEnd"/>
            <w:r w:rsidRPr="00052516">
              <w:rPr>
                <w:rFonts w:eastAsia="Calibri"/>
                <w:sz w:val="16"/>
                <w:szCs w:val="16"/>
                <w:lang w:eastAsia="en-US"/>
              </w:rPr>
              <w:t xml:space="preserve"> Людмила Анатольевна</w:t>
            </w:r>
          </w:p>
        </w:tc>
        <w:tc>
          <w:tcPr>
            <w:tcW w:w="2002" w:type="pct"/>
            <w:tcMar>
              <w:left w:w="28" w:type="dxa"/>
              <w:right w:w="28" w:type="dxa"/>
            </w:tcMar>
            <w:hideMark/>
          </w:tcPr>
          <w:p w14:paraId="02BB6C96"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Реконструкция ВЛЗ-10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опоры № 46 ВЛ-10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Ф- 10-2-Т до РУ-10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КТП № 20-10/0,4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монтаж одной цепи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по существующим опорам ВЛЗ-10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ф. 10-2-т от РУ-0,4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ф.0,4-2 КТП № 16-10/0,4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до опоры № 70/49 ВЛЗ-10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ф.</w:t>
            </w:r>
            <w:r w:rsidRPr="00052516">
              <w:rPr>
                <w:rFonts w:eastAsia="Calibri"/>
                <w:sz w:val="16"/>
                <w:szCs w:val="16"/>
                <w:lang w:eastAsia="en-US"/>
              </w:rPr>
              <w:br/>
              <w:t>10-2-Т, Новокузнецкий район</w:t>
            </w:r>
          </w:p>
        </w:tc>
        <w:tc>
          <w:tcPr>
            <w:tcW w:w="501" w:type="pct"/>
            <w:tcMar>
              <w:left w:w="28" w:type="dxa"/>
              <w:right w:w="28" w:type="dxa"/>
            </w:tcMar>
            <w:hideMark/>
          </w:tcPr>
          <w:p w14:paraId="6B4168EB" w14:textId="77777777" w:rsidR="00052516" w:rsidRPr="00052516" w:rsidRDefault="00052516" w:rsidP="00052516">
            <w:pPr>
              <w:rPr>
                <w:rFonts w:eastAsia="Calibri"/>
                <w:sz w:val="16"/>
                <w:szCs w:val="16"/>
                <w:lang w:eastAsia="en-US"/>
              </w:rPr>
            </w:pPr>
            <w:r w:rsidRPr="00052516">
              <w:rPr>
                <w:rFonts w:eastAsia="Calibri"/>
                <w:sz w:val="16"/>
                <w:szCs w:val="16"/>
                <w:lang w:eastAsia="en-US"/>
              </w:rPr>
              <w:t>80,54</w:t>
            </w:r>
          </w:p>
        </w:tc>
        <w:tc>
          <w:tcPr>
            <w:tcW w:w="500" w:type="pct"/>
            <w:tcMar>
              <w:left w:w="28" w:type="dxa"/>
              <w:right w:w="28" w:type="dxa"/>
            </w:tcMar>
            <w:hideMark/>
          </w:tcPr>
          <w:p w14:paraId="4762E294" w14:textId="77777777" w:rsidR="00052516" w:rsidRPr="00052516" w:rsidRDefault="00052516" w:rsidP="00052516">
            <w:pPr>
              <w:rPr>
                <w:rFonts w:eastAsia="Calibri"/>
                <w:sz w:val="16"/>
                <w:szCs w:val="16"/>
                <w:lang w:eastAsia="en-US"/>
              </w:rPr>
            </w:pPr>
            <w:r w:rsidRPr="00052516">
              <w:rPr>
                <w:rFonts w:eastAsia="Calibri"/>
                <w:sz w:val="16"/>
                <w:szCs w:val="16"/>
                <w:lang w:eastAsia="en-US"/>
              </w:rPr>
              <w:t>80,54</w:t>
            </w:r>
          </w:p>
        </w:tc>
        <w:tc>
          <w:tcPr>
            <w:tcW w:w="407" w:type="pct"/>
            <w:noWrap/>
            <w:tcMar>
              <w:left w:w="28" w:type="dxa"/>
              <w:right w:w="28" w:type="dxa"/>
            </w:tcMar>
            <w:hideMark/>
          </w:tcPr>
          <w:p w14:paraId="379B2534"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06D5C494" w14:textId="77777777" w:rsidTr="007D1317">
        <w:trPr>
          <w:trHeight w:val="20"/>
          <w:jc w:val="center"/>
        </w:trPr>
        <w:tc>
          <w:tcPr>
            <w:tcW w:w="210" w:type="pct"/>
            <w:tcMar>
              <w:left w:w="28" w:type="dxa"/>
              <w:right w:w="28" w:type="dxa"/>
            </w:tcMar>
            <w:hideMark/>
          </w:tcPr>
          <w:p w14:paraId="4D4A3953"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12</w:t>
            </w:r>
          </w:p>
        </w:tc>
        <w:tc>
          <w:tcPr>
            <w:tcW w:w="379" w:type="pct"/>
            <w:tcMar>
              <w:left w:w="28" w:type="dxa"/>
              <w:right w:w="28" w:type="dxa"/>
            </w:tcMar>
            <w:hideMark/>
          </w:tcPr>
          <w:p w14:paraId="3386055D" w14:textId="77777777" w:rsidR="00052516" w:rsidRPr="00052516" w:rsidRDefault="00052516" w:rsidP="00052516">
            <w:pPr>
              <w:rPr>
                <w:rFonts w:eastAsia="Calibri"/>
                <w:sz w:val="16"/>
                <w:szCs w:val="16"/>
                <w:lang w:eastAsia="en-US"/>
              </w:rPr>
            </w:pPr>
            <w:r w:rsidRPr="00052516">
              <w:rPr>
                <w:rFonts w:eastAsia="Calibri"/>
                <w:sz w:val="16"/>
                <w:szCs w:val="16"/>
                <w:lang w:eastAsia="en-US"/>
              </w:rPr>
              <w:t>18.05.2021</w:t>
            </w:r>
          </w:p>
        </w:tc>
        <w:tc>
          <w:tcPr>
            <w:tcW w:w="318" w:type="pct"/>
            <w:tcMar>
              <w:left w:w="28" w:type="dxa"/>
              <w:right w:w="28" w:type="dxa"/>
            </w:tcMar>
            <w:hideMark/>
          </w:tcPr>
          <w:p w14:paraId="37887CF4"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24-279/21</w:t>
            </w:r>
          </w:p>
        </w:tc>
        <w:tc>
          <w:tcPr>
            <w:tcW w:w="683" w:type="pct"/>
            <w:tcMar>
              <w:left w:w="28" w:type="dxa"/>
              <w:right w:w="28" w:type="dxa"/>
            </w:tcMar>
            <w:hideMark/>
          </w:tcPr>
          <w:p w14:paraId="0A2E7103"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Козлова Екатерина Сергеевна</w:t>
            </w:r>
          </w:p>
        </w:tc>
        <w:tc>
          <w:tcPr>
            <w:tcW w:w="2002" w:type="pct"/>
            <w:tcMar>
              <w:left w:w="28" w:type="dxa"/>
              <w:right w:w="28" w:type="dxa"/>
            </w:tcMar>
            <w:hideMark/>
          </w:tcPr>
          <w:p w14:paraId="32B247CC"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Реконструкция ВЛ-0,4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КТП-250 (Монтаж на участке ВЛ одной цепи ВЛЗ-6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c заменой опор)</w:t>
            </w:r>
          </w:p>
        </w:tc>
        <w:tc>
          <w:tcPr>
            <w:tcW w:w="501" w:type="pct"/>
            <w:tcMar>
              <w:left w:w="28" w:type="dxa"/>
              <w:right w:w="28" w:type="dxa"/>
            </w:tcMar>
            <w:hideMark/>
          </w:tcPr>
          <w:p w14:paraId="7C79306D" w14:textId="77777777" w:rsidR="00052516" w:rsidRPr="00052516" w:rsidRDefault="00052516" w:rsidP="00052516">
            <w:pPr>
              <w:rPr>
                <w:rFonts w:eastAsia="Calibri"/>
                <w:sz w:val="16"/>
                <w:szCs w:val="16"/>
                <w:lang w:eastAsia="en-US"/>
              </w:rPr>
            </w:pPr>
            <w:r w:rsidRPr="00052516">
              <w:rPr>
                <w:rFonts w:eastAsia="Calibri"/>
                <w:sz w:val="16"/>
                <w:szCs w:val="16"/>
                <w:lang w:eastAsia="en-US"/>
              </w:rPr>
              <w:t>1143,85</w:t>
            </w:r>
          </w:p>
        </w:tc>
        <w:tc>
          <w:tcPr>
            <w:tcW w:w="500" w:type="pct"/>
            <w:tcMar>
              <w:left w:w="28" w:type="dxa"/>
              <w:right w:w="28" w:type="dxa"/>
            </w:tcMar>
            <w:hideMark/>
          </w:tcPr>
          <w:p w14:paraId="5043C533" w14:textId="77777777" w:rsidR="00052516" w:rsidRPr="00052516" w:rsidRDefault="00052516" w:rsidP="00052516">
            <w:pPr>
              <w:rPr>
                <w:rFonts w:eastAsia="Calibri"/>
                <w:sz w:val="16"/>
                <w:szCs w:val="16"/>
                <w:lang w:eastAsia="en-US"/>
              </w:rPr>
            </w:pPr>
            <w:r w:rsidRPr="00052516">
              <w:rPr>
                <w:rFonts w:eastAsia="Calibri"/>
                <w:sz w:val="16"/>
                <w:szCs w:val="16"/>
                <w:lang w:eastAsia="en-US"/>
              </w:rPr>
              <w:t>1143,85</w:t>
            </w:r>
          </w:p>
        </w:tc>
        <w:tc>
          <w:tcPr>
            <w:tcW w:w="407" w:type="pct"/>
            <w:noWrap/>
            <w:tcMar>
              <w:left w:w="28" w:type="dxa"/>
              <w:right w:w="28" w:type="dxa"/>
            </w:tcMar>
            <w:hideMark/>
          </w:tcPr>
          <w:p w14:paraId="52F11C41"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5B689F72" w14:textId="77777777" w:rsidTr="007D1317">
        <w:trPr>
          <w:trHeight w:val="20"/>
          <w:jc w:val="center"/>
        </w:trPr>
        <w:tc>
          <w:tcPr>
            <w:tcW w:w="210" w:type="pct"/>
            <w:tcMar>
              <w:left w:w="28" w:type="dxa"/>
              <w:right w:w="28" w:type="dxa"/>
            </w:tcMar>
            <w:hideMark/>
          </w:tcPr>
          <w:p w14:paraId="51E328DF"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13</w:t>
            </w:r>
          </w:p>
        </w:tc>
        <w:tc>
          <w:tcPr>
            <w:tcW w:w="379" w:type="pct"/>
            <w:tcMar>
              <w:left w:w="28" w:type="dxa"/>
              <w:right w:w="28" w:type="dxa"/>
            </w:tcMar>
            <w:hideMark/>
          </w:tcPr>
          <w:p w14:paraId="12A3DB51" w14:textId="77777777" w:rsidR="00052516" w:rsidRPr="00052516" w:rsidRDefault="00052516" w:rsidP="00052516">
            <w:pPr>
              <w:rPr>
                <w:rFonts w:eastAsia="Calibri"/>
                <w:sz w:val="16"/>
                <w:szCs w:val="16"/>
                <w:lang w:eastAsia="en-US"/>
              </w:rPr>
            </w:pPr>
            <w:r w:rsidRPr="00052516">
              <w:rPr>
                <w:rFonts w:eastAsia="Calibri"/>
                <w:sz w:val="16"/>
                <w:szCs w:val="16"/>
                <w:lang w:eastAsia="en-US"/>
              </w:rPr>
              <w:t>29.06.2022</w:t>
            </w:r>
          </w:p>
        </w:tc>
        <w:tc>
          <w:tcPr>
            <w:tcW w:w="318" w:type="pct"/>
            <w:tcMar>
              <w:left w:w="28" w:type="dxa"/>
              <w:right w:w="28" w:type="dxa"/>
            </w:tcMar>
            <w:hideMark/>
          </w:tcPr>
          <w:p w14:paraId="33215FE9"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25-269/22</w:t>
            </w:r>
          </w:p>
        </w:tc>
        <w:tc>
          <w:tcPr>
            <w:tcW w:w="683" w:type="pct"/>
            <w:tcMar>
              <w:left w:w="28" w:type="dxa"/>
              <w:right w:w="28" w:type="dxa"/>
            </w:tcMar>
            <w:hideMark/>
          </w:tcPr>
          <w:p w14:paraId="22692AF0"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Лунин Александр Викторович</w:t>
            </w:r>
          </w:p>
        </w:tc>
        <w:tc>
          <w:tcPr>
            <w:tcW w:w="2002" w:type="pct"/>
            <w:tcMar>
              <w:left w:w="28" w:type="dxa"/>
              <w:right w:w="28" w:type="dxa"/>
            </w:tcMar>
            <w:hideMark/>
          </w:tcPr>
          <w:p w14:paraId="37A102FE"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объекта «ВЛ 0.4 ТП-109»: монтаж одной цепи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проводом СИП-2 по существующим опорам от РУ-0,4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Ф-0,4-3, КТП-109 - 6/0,4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до опоры № 31 Ф-0,4-3, КТП №109 - 6/0,4 </w:t>
            </w:r>
            <w:proofErr w:type="spellStart"/>
            <w:r w:rsidRPr="00052516">
              <w:rPr>
                <w:rFonts w:eastAsia="Calibri"/>
                <w:sz w:val="16"/>
                <w:szCs w:val="16"/>
                <w:lang w:eastAsia="en-US"/>
              </w:rPr>
              <w:t>кВ</w:t>
            </w:r>
            <w:proofErr w:type="spellEnd"/>
          </w:p>
        </w:tc>
        <w:tc>
          <w:tcPr>
            <w:tcW w:w="501" w:type="pct"/>
            <w:tcMar>
              <w:left w:w="28" w:type="dxa"/>
              <w:right w:w="28" w:type="dxa"/>
            </w:tcMar>
            <w:hideMark/>
          </w:tcPr>
          <w:p w14:paraId="36FCA0E4" w14:textId="77777777" w:rsidR="00052516" w:rsidRPr="00052516" w:rsidRDefault="00052516" w:rsidP="00052516">
            <w:pPr>
              <w:rPr>
                <w:rFonts w:eastAsia="Calibri"/>
                <w:sz w:val="16"/>
                <w:szCs w:val="16"/>
                <w:lang w:eastAsia="en-US"/>
              </w:rPr>
            </w:pPr>
            <w:r w:rsidRPr="00052516">
              <w:rPr>
                <w:rFonts w:eastAsia="Calibri"/>
                <w:sz w:val="16"/>
                <w:szCs w:val="16"/>
                <w:lang w:eastAsia="en-US"/>
              </w:rPr>
              <w:t>118,23</w:t>
            </w:r>
          </w:p>
        </w:tc>
        <w:tc>
          <w:tcPr>
            <w:tcW w:w="500" w:type="pct"/>
            <w:tcMar>
              <w:left w:w="28" w:type="dxa"/>
              <w:right w:w="28" w:type="dxa"/>
            </w:tcMar>
            <w:hideMark/>
          </w:tcPr>
          <w:p w14:paraId="14B523C5" w14:textId="77777777" w:rsidR="00052516" w:rsidRPr="00052516" w:rsidRDefault="00052516" w:rsidP="00052516">
            <w:pPr>
              <w:rPr>
                <w:rFonts w:eastAsia="Calibri"/>
                <w:sz w:val="16"/>
                <w:szCs w:val="16"/>
                <w:lang w:eastAsia="en-US"/>
              </w:rPr>
            </w:pPr>
            <w:r w:rsidRPr="00052516">
              <w:rPr>
                <w:rFonts w:eastAsia="Calibri"/>
                <w:sz w:val="16"/>
                <w:szCs w:val="16"/>
                <w:lang w:eastAsia="en-US"/>
              </w:rPr>
              <w:t>118,23</w:t>
            </w:r>
          </w:p>
        </w:tc>
        <w:tc>
          <w:tcPr>
            <w:tcW w:w="407" w:type="pct"/>
            <w:noWrap/>
            <w:tcMar>
              <w:left w:w="28" w:type="dxa"/>
              <w:right w:w="28" w:type="dxa"/>
            </w:tcMar>
            <w:hideMark/>
          </w:tcPr>
          <w:p w14:paraId="042A0759"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5B6ACFB6" w14:textId="77777777" w:rsidTr="007D1317">
        <w:trPr>
          <w:trHeight w:val="20"/>
          <w:jc w:val="center"/>
        </w:trPr>
        <w:tc>
          <w:tcPr>
            <w:tcW w:w="210" w:type="pct"/>
            <w:tcMar>
              <w:left w:w="28" w:type="dxa"/>
              <w:right w:w="28" w:type="dxa"/>
            </w:tcMar>
            <w:hideMark/>
          </w:tcPr>
          <w:p w14:paraId="57B9C881"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14</w:t>
            </w:r>
          </w:p>
        </w:tc>
        <w:tc>
          <w:tcPr>
            <w:tcW w:w="379" w:type="pct"/>
            <w:tcMar>
              <w:left w:w="28" w:type="dxa"/>
              <w:right w:w="28" w:type="dxa"/>
            </w:tcMar>
            <w:hideMark/>
          </w:tcPr>
          <w:p w14:paraId="0D4DF2E1" w14:textId="77777777" w:rsidR="00052516" w:rsidRPr="00052516" w:rsidRDefault="00052516" w:rsidP="00052516">
            <w:pPr>
              <w:rPr>
                <w:rFonts w:eastAsia="Calibri"/>
                <w:sz w:val="16"/>
                <w:szCs w:val="16"/>
                <w:lang w:eastAsia="en-US"/>
              </w:rPr>
            </w:pPr>
            <w:r w:rsidRPr="00052516">
              <w:rPr>
                <w:rFonts w:eastAsia="Calibri"/>
                <w:sz w:val="16"/>
                <w:szCs w:val="16"/>
                <w:lang w:eastAsia="en-US"/>
              </w:rPr>
              <w:t>27.05.2022</w:t>
            </w:r>
          </w:p>
        </w:tc>
        <w:tc>
          <w:tcPr>
            <w:tcW w:w="318" w:type="pct"/>
            <w:tcMar>
              <w:left w:w="28" w:type="dxa"/>
              <w:right w:w="28" w:type="dxa"/>
            </w:tcMar>
            <w:hideMark/>
          </w:tcPr>
          <w:p w14:paraId="026B5871"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25-202/22</w:t>
            </w:r>
          </w:p>
        </w:tc>
        <w:tc>
          <w:tcPr>
            <w:tcW w:w="683" w:type="pct"/>
            <w:tcMar>
              <w:left w:w="28" w:type="dxa"/>
              <w:right w:w="28" w:type="dxa"/>
            </w:tcMar>
            <w:hideMark/>
          </w:tcPr>
          <w:p w14:paraId="6B2C8B17"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Воробьева Наталья Николаевна</w:t>
            </w:r>
          </w:p>
        </w:tc>
        <w:tc>
          <w:tcPr>
            <w:tcW w:w="2002" w:type="pct"/>
            <w:tcMar>
              <w:left w:w="28" w:type="dxa"/>
              <w:right w:w="28" w:type="dxa"/>
            </w:tcMar>
            <w:hideMark/>
          </w:tcPr>
          <w:p w14:paraId="26E0D95C"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ВЛ-6,0 отпайка на </w:t>
            </w:r>
            <w:proofErr w:type="spellStart"/>
            <w:r w:rsidRPr="00052516">
              <w:rPr>
                <w:rFonts w:eastAsia="Calibri"/>
                <w:sz w:val="16"/>
                <w:szCs w:val="16"/>
                <w:lang w:eastAsia="en-US"/>
              </w:rPr>
              <w:t>КТПм</w:t>
            </w:r>
            <w:proofErr w:type="spellEnd"/>
            <w:r w:rsidRPr="00052516">
              <w:rPr>
                <w:rFonts w:eastAsia="Calibri"/>
                <w:sz w:val="16"/>
                <w:szCs w:val="16"/>
                <w:lang w:eastAsia="en-US"/>
              </w:rPr>
              <w:t xml:space="preserve"> № 167 (ф. 6-14Д) СНТ Малинка: Монтаж цепи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РУ-0,4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МТП № 244 - 6/0,4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до опоры № 119 Ф-0,4-3 МТП № 244 - 6/0,4 </w:t>
            </w:r>
            <w:proofErr w:type="spellStart"/>
            <w:r w:rsidRPr="00052516">
              <w:rPr>
                <w:rFonts w:eastAsia="Calibri"/>
                <w:sz w:val="16"/>
                <w:szCs w:val="16"/>
                <w:lang w:eastAsia="en-US"/>
              </w:rPr>
              <w:t>кВ</w:t>
            </w:r>
            <w:proofErr w:type="spellEnd"/>
          </w:p>
        </w:tc>
        <w:tc>
          <w:tcPr>
            <w:tcW w:w="501" w:type="pct"/>
            <w:tcMar>
              <w:left w:w="28" w:type="dxa"/>
              <w:right w:w="28" w:type="dxa"/>
            </w:tcMar>
            <w:hideMark/>
          </w:tcPr>
          <w:p w14:paraId="1AFF6D79" w14:textId="77777777" w:rsidR="00052516" w:rsidRPr="00052516" w:rsidRDefault="00052516" w:rsidP="00052516">
            <w:pPr>
              <w:rPr>
                <w:rFonts w:eastAsia="Calibri"/>
                <w:sz w:val="16"/>
                <w:szCs w:val="16"/>
                <w:lang w:eastAsia="en-US"/>
              </w:rPr>
            </w:pPr>
            <w:r w:rsidRPr="00052516">
              <w:rPr>
                <w:rFonts w:eastAsia="Calibri"/>
                <w:sz w:val="16"/>
                <w:szCs w:val="16"/>
                <w:lang w:eastAsia="en-US"/>
              </w:rPr>
              <w:t>197,38</w:t>
            </w:r>
          </w:p>
        </w:tc>
        <w:tc>
          <w:tcPr>
            <w:tcW w:w="500" w:type="pct"/>
            <w:tcMar>
              <w:left w:w="28" w:type="dxa"/>
              <w:right w:w="28" w:type="dxa"/>
            </w:tcMar>
            <w:hideMark/>
          </w:tcPr>
          <w:p w14:paraId="541786A2" w14:textId="77777777" w:rsidR="00052516" w:rsidRPr="00052516" w:rsidRDefault="00052516" w:rsidP="00052516">
            <w:pPr>
              <w:rPr>
                <w:rFonts w:eastAsia="Calibri"/>
                <w:sz w:val="16"/>
                <w:szCs w:val="16"/>
                <w:lang w:eastAsia="en-US"/>
              </w:rPr>
            </w:pPr>
            <w:r w:rsidRPr="00052516">
              <w:rPr>
                <w:rFonts w:eastAsia="Calibri"/>
                <w:sz w:val="16"/>
                <w:szCs w:val="16"/>
                <w:lang w:eastAsia="en-US"/>
              </w:rPr>
              <w:t>197,38</w:t>
            </w:r>
          </w:p>
        </w:tc>
        <w:tc>
          <w:tcPr>
            <w:tcW w:w="407" w:type="pct"/>
            <w:noWrap/>
            <w:tcMar>
              <w:left w:w="28" w:type="dxa"/>
              <w:right w:w="28" w:type="dxa"/>
            </w:tcMar>
            <w:hideMark/>
          </w:tcPr>
          <w:p w14:paraId="2594E03A"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644BB2C7" w14:textId="77777777" w:rsidTr="007D1317">
        <w:trPr>
          <w:trHeight w:val="20"/>
          <w:jc w:val="center"/>
        </w:trPr>
        <w:tc>
          <w:tcPr>
            <w:tcW w:w="210" w:type="pct"/>
            <w:tcMar>
              <w:left w:w="28" w:type="dxa"/>
              <w:right w:w="28" w:type="dxa"/>
            </w:tcMar>
            <w:hideMark/>
          </w:tcPr>
          <w:p w14:paraId="2BAF4D43"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lastRenderedPageBreak/>
              <w:t>15</w:t>
            </w:r>
          </w:p>
        </w:tc>
        <w:tc>
          <w:tcPr>
            <w:tcW w:w="379" w:type="pct"/>
            <w:tcMar>
              <w:left w:w="28" w:type="dxa"/>
              <w:right w:w="28" w:type="dxa"/>
            </w:tcMar>
            <w:hideMark/>
          </w:tcPr>
          <w:p w14:paraId="7F33DC80" w14:textId="77777777" w:rsidR="00052516" w:rsidRPr="00052516" w:rsidRDefault="00052516" w:rsidP="00052516">
            <w:pPr>
              <w:rPr>
                <w:rFonts w:eastAsia="Calibri"/>
                <w:sz w:val="16"/>
                <w:szCs w:val="16"/>
                <w:lang w:eastAsia="en-US"/>
              </w:rPr>
            </w:pPr>
            <w:r w:rsidRPr="00052516">
              <w:rPr>
                <w:rFonts w:eastAsia="Calibri"/>
                <w:sz w:val="16"/>
                <w:szCs w:val="16"/>
                <w:lang w:eastAsia="en-US"/>
              </w:rPr>
              <w:t>16.05.2022</w:t>
            </w:r>
          </w:p>
        </w:tc>
        <w:tc>
          <w:tcPr>
            <w:tcW w:w="318" w:type="pct"/>
            <w:tcMar>
              <w:left w:w="28" w:type="dxa"/>
              <w:right w:w="28" w:type="dxa"/>
            </w:tcMar>
            <w:hideMark/>
          </w:tcPr>
          <w:p w14:paraId="039F208D"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25-157/22</w:t>
            </w:r>
          </w:p>
        </w:tc>
        <w:tc>
          <w:tcPr>
            <w:tcW w:w="683" w:type="pct"/>
            <w:tcMar>
              <w:left w:w="28" w:type="dxa"/>
              <w:right w:w="28" w:type="dxa"/>
            </w:tcMar>
            <w:hideMark/>
          </w:tcPr>
          <w:p w14:paraId="0AB0730E" w14:textId="77777777" w:rsidR="00052516" w:rsidRPr="00052516" w:rsidRDefault="00052516" w:rsidP="00052516">
            <w:pPr>
              <w:jc w:val="center"/>
              <w:rPr>
                <w:rFonts w:eastAsia="Calibri"/>
                <w:sz w:val="16"/>
                <w:szCs w:val="16"/>
                <w:lang w:eastAsia="en-US"/>
              </w:rPr>
            </w:pPr>
            <w:proofErr w:type="spellStart"/>
            <w:r w:rsidRPr="00052516">
              <w:rPr>
                <w:rFonts w:eastAsia="Calibri"/>
                <w:sz w:val="16"/>
                <w:szCs w:val="16"/>
                <w:lang w:eastAsia="en-US"/>
              </w:rPr>
              <w:t>Босякова</w:t>
            </w:r>
            <w:proofErr w:type="spellEnd"/>
            <w:r w:rsidRPr="00052516">
              <w:rPr>
                <w:rFonts w:eastAsia="Calibri"/>
                <w:sz w:val="16"/>
                <w:szCs w:val="16"/>
                <w:lang w:eastAsia="en-US"/>
              </w:rPr>
              <w:t xml:space="preserve"> Елена Владиславовна</w:t>
            </w:r>
          </w:p>
        </w:tc>
        <w:tc>
          <w:tcPr>
            <w:tcW w:w="2002" w:type="pct"/>
            <w:tcMar>
              <w:left w:w="28" w:type="dxa"/>
              <w:right w:w="28" w:type="dxa"/>
            </w:tcMar>
            <w:hideMark/>
          </w:tcPr>
          <w:p w14:paraId="2E3A8B8C"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"ВЛ 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МТП № 44 (ф.6-9 п), </w:t>
            </w:r>
            <w:proofErr w:type="spellStart"/>
            <w:proofErr w:type="gramStart"/>
            <w:r w:rsidRPr="00052516">
              <w:rPr>
                <w:rFonts w:eastAsia="Calibri"/>
                <w:sz w:val="16"/>
                <w:szCs w:val="16"/>
                <w:lang w:eastAsia="en-US"/>
              </w:rPr>
              <w:t>пос.Подобас</w:t>
            </w:r>
            <w:proofErr w:type="spellEnd"/>
            <w:proofErr w:type="gramEnd"/>
            <w:r w:rsidRPr="00052516">
              <w:rPr>
                <w:rFonts w:eastAsia="Calibri"/>
                <w:sz w:val="16"/>
                <w:szCs w:val="16"/>
                <w:lang w:eastAsia="en-US"/>
              </w:rPr>
              <w:t xml:space="preserve">, </w:t>
            </w:r>
            <w:proofErr w:type="spellStart"/>
            <w:r w:rsidRPr="00052516">
              <w:rPr>
                <w:rFonts w:eastAsia="Calibri"/>
                <w:sz w:val="16"/>
                <w:szCs w:val="16"/>
                <w:lang w:eastAsia="en-US"/>
              </w:rPr>
              <w:t>ул.Береговая</w:t>
            </w:r>
            <w:proofErr w:type="spellEnd"/>
            <w:r w:rsidRPr="00052516">
              <w:rPr>
                <w:rFonts w:eastAsia="Calibri"/>
                <w:sz w:val="16"/>
                <w:szCs w:val="16"/>
                <w:lang w:eastAsia="en-US"/>
              </w:rPr>
              <w:t xml:space="preserve">, 10": Монтаж цепи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опоры № 10 до опоры № 13</w:t>
            </w:r>
          </w:p>
        </w:tc>
        <w:tc>
          <w:tcPr>
            <w:tcW w:w="501" w:type="pct"/>
            <w:tcMar>
              <w:left w:w="28" w:type="dxa"/>
              <w:right w:w="28" w:type="dxa"/>
            </w:tcMar>
            <w:hideMark/>
          </w:tcPr>
          <w:p w14:paraId="17083AD3" w14:textId="77777777" w:rsidR="00052516" w:rsidRPr="00052516" w:rsidRDefault="00052516" w:rsidP="00052516">
            <w:pPr>
              <w:rPr>
                <w:rFonts w:eastAsia="Calibri"/>
                <w:sz w:val="16"/>
                <w:szCs w:val="16"/>
                <w:lang w:eastAsia="en-US"/>
              </w:rPr>
            </w:pPr>
            <w:r w:rsidRPr="00052516">
              <w:rPr>
                <w:rFonts w:eastAsia="Calibri"/>
                <w:sz w:val="16"/>
                <w:szCs w:val="16"/>
                <w:lang w:eastAsia="en-US"/>
              </w:rPr>
              <w:t>135,31</w:t>
            </w:r>
          </w:p>
        </w:tc>
        <w:tc>
          <w:tcPr>
            <w:tcW w:w="500" w:type="pct"/>
            <w:tcMar>
              <w:left w:w="28" w:type="dxa"/>
              <w:right w:w="28" w:type="dxa"/>
            </w:tcMar>
            <w:hideMark/>
          </w:tcPr>
          <w:p w14:paraId="31C576A3" w14:textId="77777777" w:rsidR="00052516" w:rsidRPr="00052516" w:rsidRDefault="00052516" w:rsidP="00052516">
            <w:pPr>
              <w:rPr>
                <w:rFonts w:eastAsia="Calibri"/>
                <w:sz w:val="16"/>
                <w:szCs w:val="16"/>
                <w:lang w:eastAsia="en-US"/>
              </w:rPr>
            </w:pPr>
            <w:r w:rsidRPr="00052516">
              <w:rPr>
                <w:rFonts w:eastAsia="Calibri"/>
                <w:sz w:val="16"/>
                <w:szCs w:val="16"/>
                <w:lang w:eastAsia="en-US"/>
              </w:rPr>
              <w:t>135,31</w:t>
            </w:r>
          </w:p>
        </w:tc>
        <w:tc>
          <w:tcPr>
            <w:tcW w:w="407" w:type="pct"/>
            <w:noWrap/>
            <w:tcMar>
              <w:left w:w="28" w:type="dxa"/>
              <w:right w:w="28" w:type="dxa"/>
            </w:tcMar>
            <w:hideMark/>
          </w:tcPr>
          <w:p w14:paraId="7F6517B7"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633434B0" w14:textId="77777777" w:rsidTr="007D1317">
        <w:trPr>
          <w:trHeight w:val="20"/>
          <w:jc w:val="center"/>
        </w:trPr>
        <w:tc>
          <w:tcPr>
            <w:tcW w:w="210" w:type="pct"/>
            <w:tcMar>
              <w:left w:w="28" w:type="dxa"/>
              <w:right w:w="28" w:type="dxa"/>
            </w:tcMar>
            <w:hideMark/>
          </w:tcPr>
          <w:p w14:paraId="47165A54"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16</w:t>
            </w:r>
          </w:p>
        </w:tc>
        <w:tc>
          <w:tcPr>
            <w:tcW w:w="379" w:type="pct"/>
            <w:tcMar>
              <w:left w:w="28" w:type="dxa"/>
              <w:right w:w="28" w:type="dxa"/>
            </w:tcMar>
            <w:hideMark/>
          </w:tcPr>
          <w:p w14:paraId="3F9420C8" w14:textId="77777777" w:rsidR="00052516" w:rsidRPr="00052516" w:rsidRDefault="00052516" w:rsidP="00052516">
            <w:pPr>
              <w:rPr>
                <w:rFonts w:eastAsia="Calibri"/>
                <w:sz w:val="16"/>
                <w:szCs w:val="16"/>
                <w:lang w:eastAsia="en-US"/>
              </w:rPr>
            </w:pPr>
            <w:r w:rsidRPr="00052516">
              <w:rPr>
                <w:rFonts w:eastAsia="Calibri"/>
                <w:sz w:val="16"/>
                <w:szCs w:val="16"/>
                <w:lang w:eastAsia="en-US"/>
              </w:rPr>
              <w:t>13.05.2022</w:t>
            </w:r>
          </w:p>
        </w:tc>
        <w:tc>
          <w:tcPr>
            <w:tcW w:w="318" w:type="pct"/>
            <w:tcMar>
              <w:left w:w="28" w:type="dxa"/>
              <w:right w:w="28" w:type="dxa"/>
            </w:tcMar>
            <w:hideMark/>
          </w:tcPr>
          <w:p w14:paraId="30BA7173"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25-158/22</w:t>
            </w:r>
          </w:p>
        </w:tc>
        <w:tc>
          <w:tcPr>
            <w:tcW w:w="683" w:type="pct"/>
            <w:tcMar>
              <w:left w:w="28" w:type="dxa"/>
              <w:right w:w="28" w:type="dxa"/>
            </w:tcMar>
            <w:hideMark/>
          </w:tcPr>
          <w:p w14:paraId="7B9F059E"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Слесаренко Евгений -</w:t>
            </w:r>
          </w:p>
        </w:tc>
        <w:tc>
          <w:tcPr>
            <w:tcW w:w="2002" w:type="pct"/>
            <w:tcMar>
              <w:left w:w="28" w:type="dxa"/>
              <w:right w:w="28" w:type="dxa"/>
            </w:tcMar>
            <w:hideMark/>
          </w:tcPr>
          <w:p w14:paraId="1EA76B1F"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ВЛ-0,4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ТП № 213 - 6/0,4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монтаж цепи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опоры № 21 Ф-0,4-6 ТП № 213-6/0,4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до опоры № 22 Ф-0,4-6 ТП №213-6/0,4 </w:t>
            </w:r>
            <w:proofErr w:type="spellStart"/>
            <w:r w:rsidRPr="00052516">
              <w:rPr>
                <w:rFonts w:eastAsia="Calibri"/>
                <w:sz w:val="16"/>
                <w:szCs w:val="16"/>
                <w:lang w:eastAsia="en-US"/>
              </w:rPr>
              <w:t>кВ</w:t>
            </w:r>
            <w:proofErr w:type="spellEnd"/>
          </w:p>
        </w:tc>
        <w:tc>
          <w:tcPr>
            <w:tcW w:w="501" w:type="pct"/>
            <w:tcMar>
              <w:left w:w="28" w:type="dxa"/>
              <w:right w:w="28" w:type="dxa"/>
            </w:tcMar>
            <w:hideMark/>
          </w:tcPr>
          <w:p w14:paraId="17C54D52" w14:textId="77777777" w:rsidR="00052516" w:rsidRPr="00052516" w:rsidRDefault="00052516" w:rsidP="00052516">
            <w:pPr>
              <w:rPr>
                <w:rFonts w:eastAsia="Calibri"/>
                <w:sz w:val="16"/>
                <w:szCs w:val="16"/>
                <w:lang w:eastAsia="en-US"/>
              </w:rPr>
            </w:pPr>
            <w:r w:rsidRPr="00052516">
              <w:rPr>
                <w:rFonts w:eastAsia="Calibri"/>
                <w:sz w:val="16"/>
                <w:szCs w:val="16"/>
                <w:lang w:eastAsia="en-US"/>
              </w:rPr>
              <w:t>40,50</w:t>
            </w:r>
          </w:p>
        </w:tc>
        <w:tc>
          <w:tcPr>
            <w:tcW w:w="500" w:type="pct"/>
            <w:tcMar>
              <w:left w:w="28" w:type="dxa"/>
              <w:right w:w="28" w:type="dxa"/>
            </w:tcMar>
            <w:hideMark/>
          </w:tcPr>
          <w:p w14:paraId="0733FA17" w14:textId="77777777" w:rsidR="00052516" w:rsidRPr="00052516" w:rsidRDefault="00052516" w:rsidP="00052516">
            <w:pPr>
              <w:rPr>
                <w:rFonts w:eastAsia="Calibri"/>
                <w:sz w:val="16"/>
                <w:szCs w:val="16"/>
                <w:lang w:eastAsia="en-US"/>
              </w:rPr>
            </w:pPr>
            <w:r w:rsidRPr="00052516">
              <w:rPr>
                <w:rFonts w:eastAsia="Calibri"/>
                <w:sz w:val="16"/>
                <w:szCs w:val="16"/>
                <w:lang w:eastAsia="en-US"/>
              </w:rPr>
              <w:t>40,50</w:t>
            </w:r>
          </w:p>
        </w:tc>
        <w:tc>
          <w:tcPr>
            <w:tcW w:w="407" w:type="pct"/>
            <w:noWrap/>
            <w:tcMar>
              <w:left w:w="28" w:type="dxa"/>
              <w:right w:w="28" w:type="dxa"/>
            </w:tcMar>
            <w:hideMark/>
          </w:tcPr>
          <w:p w14:paraId="700DF9C7"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55D909A4" w14:textId="77777777" w:rsidTr="007D1317">
        <w:trPr>
          <w:trHeight w:val="20"/>
          <w:jc w:val="center"/>
        </w:trPr>
        <w:tc>
          <w:tcPr>
            <w:tcW w:w="210" w:type="pct"/>
            <w:tcMar>
              <w:left w:w="28" w:type="dxa"/>
              <w:right w:w="28" w:type="dxa"/>
            </w:tcMar>
            <w:hideMark/>
          </w:tcPr>
          <w:p w14:paraId="64D62544"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17</w:t>
            </w:r>
          </w:p>
        </w:tc>
        <w:tc>
          <w:tcPr>
            <w:tcW w:w="379" w:type="pct"/>
            <w:tcMar>
              <w:left w:w="28" w:type="dxa"/>
              <w:right w:w="28" w:type="dxa"/>
            </w:tcMar>
            <w:hideMark/>
          </w:tcPr>
          <w:p w14:paraId="0660A009" w14:textId="77777777" w:rsidR="00052516" w:rsidRPr="00052516" w:rsidRDefault="00052516" w:rsidP="00052516">
            <w:pPr>
              <w:rPr>
                <w:rFonts w:eastAsia="Calibri"/>
                <w:sz w:val="16"/>
                <w:szCs w:val="16"/>
                <w:lang w:eastAsia="en-US"/>
              </w:rPr>
            </w:pPr>
            <w:r w:rsidRPr="00052516">
              <w:rPr>
                <w:rFonts w:eastAsia="Calibri"/>
                <w:sz w:val="16"/>
                <w:szCs w:val="16"/>
                <w:lang w:eastAsia="en-US"/>
              </w:rPr>
              <w:t>06.04.2022</w:t>
            </w:r>
          </w:p>
        </w:tc>
        <w:tc>
          <w:tcPr>
            <w:tcW w:w="318" w:type="pct"/>
            <w:tcMar>
              <w:left w:w="28" w:type="dxa"/>
              <w:right w:w="28" w:type="dxa"/>
            </w:tcMar>
            <w:hideMark/>
          </w:tcPr>
          <w:p w14:paraId="43E83630"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25-80/22</w:t>
            </w:r>
          </w:p>
        </w:tc>
        <w:tc>
          <w:tcPr>
            <w:tcW w:w="683" w:type="pct"/>
            <w:tcMar>
              <w:left w:w="28" w:type="dxa"/>
              <w:right w:w="28" w:type="dxa"/>
            </w:tcMar>
            <w:hideMark/>
          </w:tcPr>
          <w:p w14:paraId="3E739CC4"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Федоров Денис Викторович</w:t>
            </w:r>
          </w:p>
        </w:tc>
        <w:tc>
          <w:tcPr>
            <w:tcW w:w="2002" w:type="pct"/>
            <w:tcMar>
              <w:left w:w="28" w:type="dxa"/>
              <w:right w:w="28" w:type="dxa"/>
            </w:tcMar>
            <w:hideMark/>
          </w:tcPr>
          <w:p w14:paraId="7451D00F"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ВЛ-0,4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КТП № 257 - 6/0,4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Монтаж цепи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опоры № 1 Ф-0,4-1 КТП № 257 - 6/0,4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до опоры № 17 Ф-0,4-1 КТП № 257 - 6/0,4</w:t>
            </w:r>
          </w:p>
        </w:tc>
        <w:tc>
          <w:tcPr>
            <w:tcW w:w="501" w:type="pct"/>
            <w:tcMar>
              <w:left w:w="28" w:type="dxa"/>
              <w:right w:w="28" w:type="dxa"/>
            </w:tcMar>
            <w:hideMark/>
          </w:tcPr>
          <w:p w14:paraId="01A7CCE2" w14:textId="77777777" w:rsidR="00052516" w:rsidRPr="00052516" w:rsidRDefault="00052516" w:rsidP="00052516">
            <w:pPr>
              <w:rPr>
                <w:rFonts w:eastAsia="Calibri"/>
                <w:sz w:val="16"/>
                <w:szCs w:val="16"/>
                <w:lang w:eastAsia="en-US"/>
              </w:rPr>
            </w:pPr>
            <w:r w:rsidRPr="00052516">
              <w:rPr>
                <w:rFonts w:eastAsia="Calibri"/>
                <w:sz w:val="16"/>
                <w:szCs w:val="16"/>
                <w:lang w:eastAsia="en-US"/>
              </w:rPr>
              <w:t>393,50</w:t>
            </w:r>
          </w:p>
        </w:tc>
        <w:tc>
          <w:tcPr>
            <w:tcW w:w="500" w:type="pct"/>
            <w:tcMar>
              <w:left w:w="28" w:type="dxa"/>
              <w:right w:w="28" w:type="dxa"/>
            </w:tcMar>
            <w:hideMark/>
          </w:tcPr>
          <w:p w14:paraId="1D6BB047" w14:textId="77777777" w:rsidR="00052516" w:rsidRPr="00052516" w:rsidRDefault="00052516" w:rsidP="00052516">
            <w:pPr>
              <w:rPr>
                <w:rFonts w:eastAsia="Calibri"/>
                <w:sz w:val="16"/>
                <w:szCs w:val="16"/>
                <w:lang w:eastAsia="en-US"/>
              </w:rPr>
            </w:pPr>
            <w:r w:rsidRPr="00052516">
              <w:rPr>
                <w:rFonts w:eastAsia="Calibri"/>
                <w:sz w:val="16"/>
                <w:szCs w:val="16"/>
                <w:lang w:eastAsia="en-US"/>
              </w:rPr>
              <w:t>393,50</w:t>
            </w:r>
          </w:p>
        </w:tc>
        <w:tc>
          <w:tcPr>
            <w:tcW w:w="407" w:type="pct"/>
            <w:noWrap/>
            <w:tcMar>
              <w:left w:w="28" w:type="dxa"/>
              <w:right w:w="28" w:type="dxa"/>
            </w:tcMar>
            <w:hideMark/>
          </w:tcPr>
          <w:p w14:paraId="475653C8"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36CCB319" w14:textId="77777777" w:rsidTr="007D1317">
        <w:trPr>
          <w:trHeight w:val="20"/>
          <w:jc w:val="center"/>
        </w:trPr>
        <w:tc>
          <w:tcPr>
            <w:tcW w:w="210" w:type="pct"/>
            <w:tcMar>
              <w:left w:w="28" w:type="dxa"/>
              <w:right w:w="28" w:type="dxa"/>
            </w:tcMar>
            <w:hideMark/>
          </w:tcPr>
          <w:p w14:paraId="0253C2FB"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18</w:t>
            </w:r>
          </w:p>
        </w:tc>
        <w:tc>
          <w:tcPr>
            <w:tcW w:w="379" w:type="pct"/>
            <w:tcMar>
              <w:left w:w="28" w:type="dxa"/>
              <w:right w:w="28" w:type="dxa"/>
            </w:tcMar>
            <w:hideMark/>
          </w:tcPr>
          <w:p w14:paraId="626BC7F6" w14:textId="77777777" w:rsidR="00052516" w:rsidRPr="00052516" w:rsidRDefault="00052516" w:rsidP="00052516">
            <w:pPr>
              <w:rPr>
                <w:rFonts w:eastAsia="Calibri"/>
                <w:sz w:val="16"/>
                <w:szCs w:val="16"/>
                <w:lang w:eastAsia="en-US"/>
              </w:rPr>
            </w:pPr>
            <w:r w:rsidRPr="00052516">
              <w:rPr>
                <w:rFonts w:eastAsia="Calibri"/>
                <w:sz w:val="16"/>
                <w:szCs w:val="16"/>
                <w:lang w:eastAsia="en-US"/>
              </w:rPr>
              <w:t>29.03.2022</w:t>
            </w:r>
          </w:p>
        </w:tc>
        <w:tc>
          <w:tcPr>
            <w:tcW w:w="318" w:type="pct"/>
            <w:tcMar>
              <w:left w:w="28" w:type="dxa"/>
              <w:right w:w="28" w:type="dxa"/>
            </w:tcMar>
            <w:hideMark/>
          </w:tcPr>
          <w:p w14:paraId="5BE30BB9"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25-68/22</w:t>
            </w:r>
          </w:p>
        </w:tc>
        <w:tc>
          <w:tcPr>
            <w:tcW w:w="683" w:type="pct"/>
            <w:tcMar>
              <w:left w:w="28" w:type="dxa"/>
              <w:right w:w="28" w:type="dxa"/>
            </w:tcMar>
            <w:hideMark/>
          </w:tcPr>
          <w:p w14:paraId="3045A381"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Ромащенко Галина Ивановна</w:t>
            </w:r>
          </w:p>
        </w:tc>
        <w:tc>
          <w:tcPr>
            <w:tcW w:w="2002" w:type="pct"/>
            <w:tcMar>
              <w:left w:w="28" w:type="dxa"/>
              <w:right w:w="28" w:type="dxa"/>
            </w:tcMar>
            <w:hideMark/>
          </w:tcPr>
          <w:p w14:paraId="7A9E69E5"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ВЛ-0,4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ТП № 73 - 6/0,4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Монтаж цепи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опоры № 33 ВЛ-0,4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Ф-0,4 -9 ТП № 73-6/0,4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до опоры № 37 ВЛ-0,4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Ф-0,4 -9 ТП № 73-6/0,4 </w:t>
            </w:r>
            <w:proofErr w:type="spellStart"/>
            <w:r w:rsidRPr="00052516">
              <w:rPr>
                <w:rFonts w:eastAsia="Calibri"/>
                <w:sz w:val="16"/>
                <w:szCs w:val="16"/>
                <w:lang w:eastAsia="en-US"/>
              </w:rPr>
              <w:t>кВ</w:t>
            </w:r>
            <w:proofErr w:type="spellEnd"/>
          </w:p>
        </w:tc>
        <w:tc>
          <w:tcPr>
            <w:tcW w:w="501" w:type="pct"/>
            <w:tcMar>
              <w:left w:w="28" w:type="dxa"/>
              <w:right w:w="28" w:type="dxa"/>
            </w:tcMar>
            <w:hideMark/>
          </w:tcPr>
          <w:p w14:paraId="2A5174D2" w14:textId="77777777" w:rsidR="00052516" w:rsidRPr="00052516" w:rsidRDefault="00052516" w:rsidP="00052516">
            <w:pPr>
              <w:rPr>
                <w:rFonts w:eastAsia="Calibri"/>
                <w:sz w:val="16"/>
                <w:szCs w:val="16"/>
                <w:lang w:eastAsia="en-US"/>
              </w:rPr>
            </w:pPr>
            <w:r w:rsidRPr="00052516">
              <w:rPr>
                <w:rFonts w:eastAsia="Calibri"/>
                <w:sz w:val="16"/>
                <w:szCs w:val="16"/>
                <w:lang w:eastAsia="en-US"/>
              </w:rPr>
              <w:t>151,87</w:t>
            </w:r>
          </w:p>
        </w:tc>
        <w:tc>
          <w:tcPr>
            <w:tcW w:w="500" w:type="pct"/>
            <w:tcMar>
              <w:left w:w="28" w:type="dxa"/>
              <w:right w:w="28" w:type="dxa"/>
            </w:tcMar>
            <w:hideMark/>
          </w:tcPr>
          <w:p w14:paraId="11FB753B" w14:textId="77777777" w:rsidR="00052516" w:rsidRPr="00052516" w:rsidRDefault="00052516" w:rsidP="00052516">
            <w:pPr>
              <w:rPr>
                <w:rFonts w:eastAsia="Calibri"/>
                <w:sz w:val="16"/>
                <w:szCs w:val="16"/>
                <w:lang w:eastAsia="en-US"/>
              </w:rPr>
            </w:pPr>
            <w:r w:rsidRPr="00052516">
              <w:rPr>
                <w:rFonts w:eastAsia="Calibri"/>
                <w:sz w:val="16"/>
                <w:szCs w:val="16"/>
                <w:lang w:eastAsia="en-US"/>
              </w:rPr>
              <w:t>151,87</w:t>
            </w:r>
          </w:p>
        </w:tc>
        <w:tc>
          <w:tcPr>
            <w:tcW w:w="407" w:type="pct"/>
            <w:noWrap/>
            <w:tcMar>
              <w:left w:w="28" w:type="dxa"/>
              <w:right w:w="28" w:type="dxa"/>
            </w:tcMar>
            <w:hideMark/>
          </w:tcPr>
          <w:p w14:paraId="76CD2336"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12215F1D" w14:textId="77777777" w:rsidTr="007D1317">
        <w:trPr>
          <w:trHeight w:val="20"/>
          <w:jc w:val="center"/>
        </w:trPr>
        <w:tc>
          <w:tcPr>
            <w:tcW w:w="210" w:type="pct"/>
            <w:tcMar>
              <w:left w:w="28" w:type="dxa"/>
              <w:right w:w="28" w:type="dxa"/>
            </w:tcMar>
            <w:hideMark/>
          </w:tcPr>
          <w:p w14:paraId="65FF8FE2"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19</w:t>
            </w:r>
          </w:p>
        </w:tc>
        <w:tc>
          <w:tcPr>
            <w:tcW w:w="379" w:type="pct"/>
            <w:tcMar>
              <w:left w:w="28" w:type="dxa"/>
              <w:right w:w="28" w:type="dxa"/>
            </w:tcMar>
            <w:hideMark/>
          </w:tcPr>
          <w:p w14:paraId="183FCE16" w14:textId="77777777" w:rsidR="00052516" w:rsidRPr="00052516" w:rsidRDefault="00052516" w:rsidP="00052516">
            <w:pPr>
              <w:rPr>
                <w:rFonts w:eastAsia="Calibri"/>
                <w:sz w:val="16"/>
                <w:szCs w:val="16"/>
                <w:lang w:eastAsia="en-US"/>
              </w:rPr>
            </w:pPr>
            <w:r w:rsidRPr="00052516">
              <w:rPr>
                <w:rFonts w:eastAsia="Calibri"/>
                <w:sz w:val="16"/>
                <w:szCs w:val="16"/>
                <w:lang w:eastAsia="en-US"/>
              </w:rPr>
              <w:t>17.04.2022</w:t>
            </w:r>
          </w:p>
        </w:tc>
        <w:tc>
          <w:tcPr>
            <w:tcW w:w="318" w:type="pct"/>
            <w:tcMar>
              <w:left w:w="28" w:type="dxa"/>
              <w:right w:w="28" w:type="dxa"/>
            </w:tcMar>
            <w:hideMark/>
          </w:tcPr>
          <w:p w14:paraId="62D1D491"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00-56/22</w:t>
            </w:r>
          </w:p>
        </w:tc>
        <w:tc>
          <w:tcPr>
            <w:tcW w:w="683" w:type="pct"/>
            <w:tcMar>
              <w:left w:w="28" w:type="dxa"/>
              <w:right w:w="28" w:type="dxa"/>
            </w:tcMar>
            <w:hideMark/>
          </w:tcPr>
          <w:p w14:paraId="26D4AFD2"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Бояркина Оксана Владимировна</w:t>
            </w:r>
          </w:p>
        </w:tc>
        <w:tc>
          <w:tcPr>
            <w:tcW w:w="2002" w:type="pct"/>
            <w:tcMar>
              <w:left w:w="28" w:type="dxa"/>
              <w:right w:w="28" w:type="dxa"/>
            </w:tcMar>
            <w:hideMark/>
          </w:tcPr>
          <w:p w14:paraId="4869C968"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Сооружение линейное электротехническое: ВЛ-6кВ Ф-6-4-С (Монтаж одной цепи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по существующим опорам от РУ-0,4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ф.0,4-1 ТП-ОС 212 - 6/0,4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до опоры № 125 ВЛ-6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Ф-6-12-Ц)</w:t>
            </w:r>
          </w:p>
        </w:tc>
        <w:tc>
          <w:tcPr>
            <w:tcW w:w="501" w:type="pct"/>
            <w:tcMar>
              <w:left w:w="28" w:type="dxa"/>
              <w:right w:w="28" w:type="dxa"/>
            </w:tcMar>
            <w:hideMark/>
          </w:tcPr>
          <w:p w14:paraId="1D606483" w14:textId="77777777" w:rsidR="00052516" w:rsidRPr="00052516" w:rsidRDefault="00052516" w:rsidP="00052516">
            <w:pPr>
              <w:rPr>
                <w:rFonts w:eastAsia="Calibri"/>
                <w:sz w:val="16"/>
                <w:szCs w:val="16"/>
                <w:lang w:eastAsia="en-US"/>
              </w:rPr>
            </w:pPr>
            <w:r w:rsidRPr="00052516">
              <w:rPr>
                <w:rFonts w:eastAsia="Calibri"/>
                <w:sz w:val="16"/>
                <w:szCs w:val="16"/>
                <w:lang w:eastAsia="en-US"/>
              </w:rPr>
              <w:t>155,10</w:t>
            </w:r>
          </w:p>
        </w:tc>
        <w:tc>
          <w:tcPr>
            <w:tcW w:w="500" w:type="pct"/>
            <w:tcMar>
              <w:left w:w="28" w:type="dxa"/>
              <w:right w:w="28" w:type="dxa"/>
            </w:tcMar>
            <w:hideMark/>
          </w:tcPr>
          <w:p w14:paraId="15FCC53E" w14:textId="77777777" w:rsidR="00052516" w:rsidRPr="00052516" w:rsidRDefault="00052516" w:rsidP="00052516">
            <w:pPr>
              <w:rPr>
                <w:rFonts w:eastAsia="Calibri"/>
                <w:sz w:val="16"/>
                <w:szCs w:val="16"/>
                <w:lang w:eastAsia="en-US"/>
              </w:rPr>
            </w:pPr>
            <w:r w:rsidRPr="00052516">
              <w:rPr>
                <w:rFonts w:eastAsia="Calibri"/>
                <w:sz w:val="16"/>
                <w:szCs w:val="16"/>
                <w:lang w:eastAsia="en-US"/>
              </w:rPr>
              <w:t>155,10</w:t>
            </w:r>
          </w:p>
        </w:tc>
        <w:tc>
          <w:tcPr>
            <w:tcW w:w="407" w:type="pct"/>
            <w:noWrap/>
            <w:tcMar>
              <w:left w:w="28" w:type="dxa"/>
              <w:right w:w="28" w:type="dxa"/>
            </w:tcMar>
            <w:hideMark/>
          </w:tcPr>
          <w:p w14:paraId="1D279239"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5C39E52D" w14:textId="77777777" w:rsidTr="007D1317">
        <w:trPr>
          <w:trHeight w:val="20"/>
          <w:jc w:val="center"/>
        </w:trPr>
        <w:tc>
          <w:tcPr>
            <w:tcW w:w="210" w:type="pct"/>
            <w:tcMar>
              <w:left w:w="28" w:type="dxa"/>
              <w:right w:w="28" w:type="dxa"/>
            </w:tcMar>
            <w:hideMark/>
          </w:tcPr>
          <w:p w14:paraId="254A9D2D"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20</w:t>
            </w:r>
          </w:p>
        </w:tc>
        <w:tc>
          <w:tcPr>
            <w:tcW w:w="379" w:type="pct"/>
            <w:tcMar>
              <w:left w:w="28" w:type="dxa"/>
              <w:right w:w="28" w:type="dxa"/>
            </w:tcMar>
            <w:hideMark/>
          </w:tcPr>
          <w:p w14:paraId="3A7C7F52" w14:textId="77777777" w:rsidR="00052516" w:rsidRPr="00052516" w:rsidRDefault="00052516" w:rsidP="00052516">
            <w:pPr>
              <w:rPr>
                <w:rFonts w:eastAsia="Calibri"/>
                <w:sz w:val="16"/>
                <w:szCs w:val="16"/>
                <w:lang w:eastAsia="en-US"/>
              </w:rPr>
            </w:pPr>
            <w:r w:rsidRPr="00052516">
              <w:rPr>
                <w:rFonts w:eastAsia="Calibri"/>
                <w:sz w:val="16"/>
                <w:szCs w:val="16"/>
                <w:lang w:eastAsia="en-US"/>
              </w:rPr>
              <w:t>13.04.2022</w:t>
            </w:r>
          </w:p>
        </w:tc>
        <w:tc>
          <w:tcPr>
            <w:tcW w:w="318" w:type="pct"/>
            <w:tcMar>
              <w:left w:w="28" w:type="dxa"/>
              <w:right w:w="28" w:type="dxa"/>
            </w:tcMar>
            <w:hideMark/>
          </w:tcPr>
          <w:p w14:paraId="552D3A90"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24-307/22</w:t>
            </w:r>
          </w:p>
        </w:tc>
        <w:tc>
          <w:tcPr>
            <w:tcW w:w="683" w:type="pct"/>
            <w:tcMar>
              <w:left w:w="28" w:type="dxa"/>
              <w:right w:w="28" w:type="dxa"/>
            </w:tcMar>
            <w:hideMark/>
          </w:tcPr>
          <w:p w14:paraId="432C94FB"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Пяткина Наталья Петровна</w:t>
            </w:r>
          </w:p>
        </w:tc>
        <w:tc>
          <w:tcPr>
            <w:tcW w:w="2002" w:type="pct"/>
            <w:tcMar>
              <w:left w:w="28" w:type="dxa"/>
              <w:right w:w="28" w:type="dxa"/>
            </w:tcMar>
            <w:hideMark/>
          </w:tcPr>
          <w:p w14:paraId="205C45E4"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Сооружение линейное электротехническое: ВЛ-6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отпайка до КТП "</w:t>
            </w:r>
            <w:proofErr w:type="spellStart"/>
            <w:r w:rsidRPr="00052516">
              <w:rPr>
                <w:rFonts w:eastAsia="Calibri"/>
                <w:sz w:val="16"/>
                <w:szCs w:val="16"/>
                <w:lang w:eastAsia="en-US"/>
              </w:rPr>
              <w:t>Запсибовец</w:t>
            </w:r>
            <w:proofErr w:type="spellEnd"/>
            <w:r w:rsidRPr="00052516">
              <w:rPr>
                <w:rFonts w:eastAsia="Calibri"/>
                <w:sz w:val="16"/>
                <w:szCs w:val="16"/>
                <w:lang w:eastAsia="en-US"/>
              </w:rPr>
              <w:t>" и МТП "</w:t>
            </w:r>
            <w:proofErr w:type="spellStart"/>
            <w:r w:rsidRPr="00052516">
              <w:rPr>
                <w:rFonts w:eastAsia="Calibri"/>
                <w:sz w:val="16"/>
                <w:szCs w:val="16"/>
                <w:lang w:eastAsia="en-US"/>
              </w:rPr>
              <w:t>Запсибовец</w:t>
            </w:r>
            <w:proofErr w:type="spellEnd"/>
            <w:r w:rsidRPr="00052516">
              <w:rPr>
                <w:rFonts w:eastAsia="Calibri"/>
                <w:sz w:val="16"/>
                <w:szCs w:val="16"/>
                <w:lang w:eastAsia="en-US"/>
              </w:rPr>
              <w:t xml:space="preserve">" (Монтаж одной цепи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проводом СИП-2 по существующим опорам от РУ-0,4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КТП-140 - 6/0,4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до существующей опоры № 122 ВЛ-6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Ф-6-12-Ц)</w:t>
            </w:r>
          </w:p>
        </w:tc>
        <w:tc>
          <w:tcPr>
            <w:tcW w:w="501" w:type="pct"/>
            <w:tcMar>
              <w:left w:w="28" w:type="dxa"/>
              <w:right w:w="28" w:type="dxa"/>
            </w:tcMar>
            <w:hideMark/>
          </w:tcPr>
          <w:p w14:paraId="0EF1F41A" w14:textId="77777777" w:rsidR="00052516" w:rsidRPr="00052516" w:rsidRDefault="00052516" w:rsidP="00052516">
            <w:pPr>
              <w:rPr>
                <w:rFonts w:eastAsia="Calibri"/>
                <w:sz w:val="16"/>
                <w:szCs w:val="16"/>
                <w:lang w:eastAsia="en-US"/>
              </w:rPr>
            </w:pPr>
            <w:r w:rsidRPr="00052516">
              <w:rPr>
                <w:rFonts w:eastAsia="Calibri"/>
                <w:sz w:val="16"/>
                <w:szCs w:val="16"/>
                <w:lang w:eastAsia="en-US"/>
              </w:rPr>
              <w:t>142,34</w:t>
            </w:r>
          </w:p>
        </w:tc>
        <w:tc>
          <w:tcPr>
            <w:tcW w:w="500" w:type="pct"/>
            <w:tcMar>
              <w:left w:w="28" w:type="dxa"/>
              <w:right w:w="28" w:type="dxa"/>
            </w:tcMar>
            <w:hideMark/>
          </w:tcPr>
          <w:p w14:paraId="732E4CBA" w14:textId="77777777" w:rsidR="00052516" w:rsidRPr="00052516" w:rsidRDefault="00052516" w:rsidP="00052516">
            <w:pPr>
              <w:rPr>
                <w:rFonts w:eastAsia="Calibri"/>
                <w:sz w:val="16"/>
                <w:szCs w:val="16"/>
                <w:lang w:eastAsia="en-US"/>
              </w:rPr>
            </w:pPr>
            <w:r w:rsidRPr="00052516">
              <w:rPr>
                <w:rFonts w:eastAsia="Calibri"/>
                <w:sz w:val="16"/>
                <w:szCs w:val="16"/>
                <w:lang w:eastAsia="en-US"/>
              </w:rPr>
              <w:t>142,34</w:t>
            </w:r>
          </w:p>
        </w:tc>
        <w:tc>
          <w:tcPr>
            <w:tcW w:w="407" w:type="pct"/>
            <w:noWrap/>
            <w:tcMar>
              <w:left w:w="28" w:type="dxa"/>
              <w:right w:w="28" w:type="dxa"/>
            </w:tcMar>
            <w:hideMark/>
          </w:tcPr>
          <w:p w14:paraId="5242801E"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4913CF40" w14:textId="77777777" w:rsidTr="007D1317">
        <w:trPr>
          <w:trHeight w:val="20"/>
          <w:jc w:val="center"/>
        </w:trPr>
        <w:tc>
          <w:tcPr>
            <w:tcW w:w="210" w:type="pct"/>
            <w:tcMar>
              <w:left w:w="28" w:type="dxa"/>
              <w:right w:w="28" w:type="dxa"/>
            </w:tcMar>
            <w:hideMark/>
          </w:tcPr>
          <w:p w14:paraId="3419C6DD"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21</w:t>
            </w:r>
          </w:p>
        </w:tc>
        <w:tc>
          <w:tcPr>
            <w:tcW w:w="379" w:type="pct"/>
            <w:tcMar>
              <w:left w:w="28" w:type="dxa"/>
              <w:right w:w="28" w:type="dxa"/>
            </w:tcMar>
            <w:hideMark/>
          </w:tcPr>
          <w:p w14:paraId="5BEEEC1E" w14:textId="77777777" w:rsidR="00052516" w:rsidRPr="00052516" w:rsidRDefault="00052516" w:rsidP="00052516">
            <w:pPr>
              <w:rPr>
                <w:rFonts w:eastAsia="Calibri"/>
                <w:sz w:val="16"/>
                <w:szCs w:val="16"/>
                <w:lang w:eastAsia="en-US"/>
              </w:rPr>
            </w:pPr>
            <w:r w:rsidRPr="00052516">
              <w:rPr>
                <w:rFonts w:eastAsia="Calibri"/>
                <w:sz w:val="16"/>
                <w:szCs w:val="16"/>
                <w:lang w:eastAsia="en-US"/>
              </w:rPr>
              <w:t>13.04.2022</w:t>
            </w:r>
          </w:p>
        </w:tc>
        <w:tc>
          <w:tcPr>
            <w:tcW w:w="318" w:type="pct"/>
            <w:tcMar>
              <w:left w:w="28" w:type="dxa"/>
              <w:right w:w="28" w:type="dxa"/>
            </w:tcMar>
            <w:hideMark/>
          </w:tcPr>
          <w:p w14:paraId="77E520F3"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24-307/22</w:t>
            </w:r>
          </w:p>
        </w:tc>
        <w:tc>
          <w:tcPr>
            <w:tcW w:w="683" w:type="pct"/>
            <w:tcMar>
              <w:left w:w="28" w:type="dxa"/>
              <w:right w:w="28" w:type="dxa"/>
            </w:tcMar>
            <w:hideMark/>
          </w:tcPr>
          <w:p w14:paraId="2C2DF341"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Пяткина Наталья Петровна</w:t>
            </w:r>
          </w:p>
        </w:tc>
        <w:tc>
          <w:tcPr>
            <w:tcW w:w="2002" w:type="pct"/>
            <w:tcMar>
              <w:left w:w="28" w:type="dxa"/>
              <w:right w:w="28" w:type="dxa"/>
            </w:tcMar>
            <w:hideMark/>
          </w:tcPr>
          <w:p w14:paraId="79D9CA85"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Сооружение линейное электротехническое: ВЛ-6кВ Ф-6-4-С (Монтаж одной цепи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проводом СИП-2 по суще-</w:t>
            </w:r>
            <w:proofErr w:type="spellStart"/>
            <w:r w:rsidRPr="00052516">
              <w:rPr>
                <w:rFonts w:eastAsia="Calibri"/>
                <w:sz w:val="16"/>
                <w:szCs w:val="16"/>
                <w:lang w:eastAsia="en-US"/>
              </w:rPr>
              <w:t>ствующим</w:t>
            </w:r>
            <w:proofErr w:type="spellEnd"/>
            <w:r w:rsidRPr="00052516">
              <w:rPr>
                <w:rFonts w:eastAsia="Calibri"/>
                <w:sz w:val="16"/>
                <w:szCs w:val="16"/>
                <w:lang w:eastAsia="en-US"/>
              </w:rPr>
              <w:t xml:space="preserve"> опорам от опоры № 122 ВЛ-6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Ф-6-12-Ц до опоры № 123 ВЛ-6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Ф-6-12-Ц)</w:t>
            </w:r>
          </w:p>
        </w:tc>
        <w:tc>
          <w:tcPr>
            <w:tcW w:w="501" w:type="pct"/>
            <w:tcMar>
              <w:left w:w="28" w:type="dxa"/>
              <w:right w:w="28" w:type="dxa"/>
            </w:tcMar>
            <w:hideMark/>
          </w:tcPr>
          <w:p w14:paraId="333B3C37" w14:textId="77777777" w:rsidR="00052516" w:rsidRPr="00052516" w:rsidRDefault="00052516" w:rsidP="00052516">
            <w:pPr>
              <w:rPr>
                <w:rFonts w:eastAsia="Calibri"/>
                <w:sz w:val="16"/>
                <w:szCs w:val="16"/>
                <w:lang w:eastAsia="en-US"/>
              </w:rPr>
            </w:pPr>
            <w:r w:rsidRPr="00052516">
              <w:rPr>
                <w:rFonts w:eastAsia="Calibri"/>
                <w:sz w:val="16"/>
                <w:szCs w:val="16"/>
                <w:lang w:eastAsia="en-US"/>
              </w:rPr>
              <w:t>92,52</w:t>
            </w:r>
          </w:p>
        </w:tc>
        <w:tc>
          <w:tcPr>
            <w:tcW w:w="500" w:type="pct"/>
            <w:tcMar>
              <w:left w:w="28" w:type="dxa"/>
              <w:right w:w="28" w:type="dxa"/>
            </w:tcMar>
            <w:hideMark/>
          </w:tcPr>
          <w:p w14:paraId="0281D30A" w14:textId="77777777" w:rsidR="00052516" w:rsidRPr="00052516" w:rsidRDefault="00052516" w:rsidP="00052516">
            <w:pPr>
              <w:rPr>
                <w:rFonts w:eastAsia="Calibri"/>
                <w:sz w:val="16"/>
                <w:szCs w:val="16"/>
                <w:lang w:eastAsia="en-US"/>
              </w:rPr>
            </w:pPr>
            <w:r w:rsidRPr="00052516">
              <w:rPr>
                <w:rFonts w:eastAsia="Calibri"/>
                <w:sz w:val="16"/>
                <w:szCs w:val="16"/>
                <w:lang w:eastAsia="en-US"/>
              </w:rPr>
              <w:t>92,52</w:t>
            </w:r>
          </w:p>
        </w:tc>
        <w:tc>
          <w:tcPr>
            <w:tcW w:w="407" w:type="pct"/>
            <w:noWrap/>
            <w:tcMar>
              <w:left w:w="28" w:type="dxa"/>
              <w:right w:w="28" w:type="dxa"/>
            </w:tcMar>
            <w:hideMark/>
          </w:tcPr>
          <w:p w14:paraId="4989DDEE"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48057759" w14:textId="77777777" w:rsidTr="007D1317">
        <w:trPr>
          <w:trHeight w:val="20"/>
          <w:jc w:val="center"/>
        </w:trPr>
        <w:tc>
          <w:tcPr>
            <w:tcW w:w="210" w:type="pct"/>
            <w:tcMar>
              <w:left w:w="28" w:type="dxa"/>
              <w:right w:w="28" w:type="dxa"/>
            </w:tcMar>
            <w:hideMark/>
          </w:tcPr>
          <w:p w14:paraId="1802A84A"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22</w:t>
            </w:r>
          </w:p>
        </w:tc>
        <w:tc>
          <w:tcPr>
            <w:tcW w:w="379" w:type="pct"/>
            <w:tcMar>
              <w:left w:w="28" w:type="dxa"/>
              <w:right w:w="28" w:type="dxa"/>
            </w:tcMar>
            <w:hideMark/>
          </w:tcPr>
          <w:p w14:paraId="38FED0C9" w14:textId="77777777" w:rsidR="00052516" w:rsidRPr="00052516" w:rsidRDefault="00052516" w:rsidP="00052516">
            <w:pPr>
              <w:rPr>
                <w:rFonts w:eastAsia="Calibri"/>
                <w:sz w:val="16"/>
                <w:szCs w:val="16"/>
                <w:lang w:eastAsia="en-US"/>
              </w:rPr>
            </w:pPr>
            <w:r w:rsidRPr="00052516">
              <w:rPr>
                <w:rFonts w:eastAsia="Calibri"/>
                <w:sz w:val="16"/>
                <w:szCs w:val="16"/>
                <w:lang w:eastAsia="en-US"/>
              </w:rPr>
              <w:t>18.02.2022</w:t>
            </w:r>
          </w:p>
        </w:tc>
        <w:tc>
          <w:tcPr>
            <w:tcW w:w="318" w:type="pct"/>
            <w:tcMar>
              <w:left w:w="28" w:type="dxa"/>
              <w:right w:w="28" w:type="dxa"/>
            </w:tcMar>
            <w:hideMark/>
          </w:tcPr>
          <w:p w14:paraId="229C87D0"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11-10/22</w:t>
            </w:r>
          </w:p>
        </w:tc>
        <w:tc>
          <w:tcPr>
            <w:tcW w:w="683" w:type="pct"/>
            <w:tcMar>
              <w:left w:w="28" w:type="dxa"/>
              <w:right w:w="28" w:type="dxa"/>
            </w:tcMar>
            <w:hideMark/>
          </w:tcPr>
          <w:p w14:paraId="6A12F367"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Головко Марина Валентиновна</w:t>
            </w:r>
          </w:p>
        </w:tc>
        <w:tc>
          <w:tcPr>
            <w:tcW w:w="2002" w:type="pct"/>
            <w:tcMar>
              <w:left w:w="28" w:type="dxa"/>
              <w:right w:w="28" w:type="dxa"/>
            </w:tcMar>
            <w:hideMark/>
          </w:tcPr>
          <w:p w14:paraId="7410A323"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ВЛ-6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Ф-6-4-С (диспетчерское наименование ЛЭП-6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Ф-6-12-Ц): монтаж разъединителя с установкой ж/б опоры, в пролете между опорами № 119 и № 121, Новокузнецкий район</w:t>
            </w:r>
          </w:p>
        </w:tc>
        <w:tc>
          <w:tcPr>
            <w:tcW w:w="501" w:type="pct"/>
            <w:tcMar>
              <w:left w:w="28" w:type="dxa"/>
              <w:right w:w="28" w:type="dxa"/>
            </w:tcMar>
            <w:hideMark/>
          </w:tcPr>
          <w:p w14:paraId="3D4F650F" w14:textId="77777777" w:rsidR="00052516" w:rsidRPr="00052516" w:rsidRDefault="00052516" w:rsidP="00052516">
            <w:pPr>
              <w:rPr>
                <w:rFonts w:eastAsia="Calibri"/>
                <w:sz w:val="16"/>
                <w:szCs w:val="16"/>
                <w:lang w:eastAsia="en-US"/>
              </w:rPr>
            </w:pPr>
            <w:r w:rsidRPr="00052516">
              <w:rPr>
                <w:rFonts w:eastAsia="Calibri"/>
                <w:sz w:val="16"/>
                <w:szCs w:val="16"/>
                <w:lang w:eastAsia="en-US"/>
              </w:rPr>
              <w:t>136,36</w:t>
            </w:r>
          </w:p>
        </w:tc>
        <w:tc>
          <w:tcPr>
            <w:tcW w:w="500" w:type="pct"/>
            <w:tcMar>
              <w:left w:w="28" w:type="dxa"/>
              <w:right w:w="28" w:type="dxa"/>
            </w:tcMar>
            <w:hideMark/>
          </w:tcPr>
          <w:p w14:paraId="29E4C74B" w14:textId="77777777" w:rsidR="00052516" w:rsidRPr="00052516" w:rsidRDefault="00052516" w:rsidP="00052516">
            <w:pPr>
              <w:rPr>
                <w:rFonts w:eastAsia="Calibri"/>
                <w:sz w:val="16"/>
                <w:szCs w:val="16"/>
                <w:lang w:eastAsia="en-US"/>
              </w:rPr>
            </w:pPr>
            <w:r w:rsidRPr="00052516">
              <w:rPr>
                <w:rFonts w:eastAsia="Calibri"/>
                <w:sz w:val="16"/>
                <w:szCs w:val="16"/>
                <w:lang w:eastAsia="en-US"/>
              </w:rPr>
              <w:t>136,36</w:t>
            </w:r>
          </w:p>
        </w:tc>
        <w:tc>
          <w:tcPr>
            <w:tcW w:w="407" w:type="pct"/>
            <w:noWrap/>
            <w:tcMar>
              <w:left w:w="28" w:type="dxa"/>
              <w:right w:w="28" w:type="dxa"/>
            </w:tcMar>
            <w:hideMark/>
          </w:tcPr>
          <w:p w14:paraId="48BE4FBA"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5CC0395B" w14:textId="77777777" w:rsidTr="007D1317">
        <w:trPr>
          <w:trHeight w:val="20"/>
          <w:jc w:val="center"/>
        </w:trPr>
        <w:tc>
          <w:tcPr>
            <w:tcW w:w="210" w:type="pct"/>
            <w:tcMar>
              <w:left w:w="28" w:type="dxa"/>
              <w:right w:w="28" w:type="dxa"/>
            </w:tcMar>
            <w:hideMark/>
          </w:tcPr>
          <w:p w14:paraId="14C076F0"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23</w:t>
            </w:r>
          </w:p>
        </w:tc>
        <w:tc>
          <w:tcPr>
            <w:tcW w:w="379" w:type="pct"/>
            <w:tcMar>
              <w:left w:w="28" w:type="dxa"/>
              <w:right w:w="28" w:type="dxa"/>
            </w:tcMar>
            <w:hideMark/>
          </w:tcPr>
          <w:p w14:paraId="369F945A" w14:textId="77777777" w:rsidR="00052516" w:rsidRPr="00052516" w:rsidRDefault="00052516" w:rsidP="00052516">
            <w:pPr>
              <w:rPr>
                <w:rFonts w:eastAsia="Calibri"/>
                <w:sz w:val="16"/>
                <w:szCs w:val="16"/>
                <w:lang w:eastAsia="en-US"/>
              </w:rPr>
            </w:pPr>
            <w:r w:rsidRPr="00052516">
              <w:rPr>
                <w:rFonts w:eastAsia="Calibri"/>
                <w:sz w:val="16"/>
                <w:szCs w:val="16"/>
                <w:lang w:eastAsia="en-US"/>
              </w:rPr>
              <w:t>11.06.2022</w:t>
            </w:r>
          </w:p>
        </w:tc>
        <w:tc>
          <w:tcPr>
            <w:tcW w:w="318" w:type="pct"/>
            <w:tcMar>
              <w:left w:w="28" w:type="dxa"/>
              <w:right w:w="28" w:type="dxa"/>
            </w:tcMar>
            <w:hideMark/>
          </w:tcPr>
          <w:p w14:paraId="230B1F42"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00-127/22</w:t>
            </w:r>
          </w:p>
        </w:tc>
        <w:tc>
          <w:tcPr>
            <w:tcW w:w="683" w:type="pct"/>
            <w:tcMar>
              <w:left w:w="28" w:type="dxa"/>
              <w:right w:w="28" w:type="dxa"/>
            </w:tcMar>
            <w:hideMark/>
          </w:tcPr>
          <w:p w14:paraId="7CBAE34A" w14:textId="77777777" w:rsidR="00052516" w:rsidRPr="00052516" w:rsidRDefault="00052516" w:rsidP="00052516">
            <w:pPr>
              <w:jc w:val="center"/>
              <w:rPr>
                <w:rFonts w:eastAsia="Calibri"/>
                <w:sz w:val="16"/>
                <w:szCs w:val="16"/>
                <w:lang w:eastAsia="en-US"/>
              </w:rPr>
            </w:pPr>
            <w:proofErr w:type="spellStart"/>
            <w:r w:rsidRPr="00052516">
              <w:rPr>
                <w:rFonts w:eastAsia="Calibri"/>
                <w:sz w:val="16"/>
                <w:szCs w:val="16"/>
                <w:lang w:eastAsia="en-US"/>
              </w:rPr>
              <w:t>Шеломенцев</w:t>
            </w:r>
            <w:proofErr w:type="spellEnd"/>
            <w:r w:rsidRPr="00052516">
              <w:rPr>
                <w:rFonts w:eastAsia="Calibri"/>
                <w:sz w:val="16"/>
                <w:szCs w:val="16"/>
                <w:lang w:eastAsia="en-US"/>
              </w:rPr>
              <w:t xml:space="preserve"> Сергей Сергеевич</w:t>
            </w:r>
          </w:p>
        </w:tc>
        <w:tc>
          <w:tcPr>
            <w:tcW w:w="2002" w:type="pct"/>
            <w:tcMar>
              <w:left w:w="28" w:type="dxa"/>
              <w:right w:w="28" w:type="dxa"/>
            </w:tcMar>
            <w:hideMark/>
          </w:tcPr>
          <w:p w14:paraId="28AE968E"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"Сооружение воздушных линий электропередач" Инв.№000025: ВЛ-0,4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ТП-ТАШ 508 - 6/0,4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 монтаж одной цепи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проводом СИП-2 по существующим опорам от РУ-0,4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ф.0,4-4, ТП-ТАШ 508 - 6/0,4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до опоры № 16</w:t>
            </w:r>
          </w:p>
        </w:tc>
        <w:tc>
          <w:tcPr>
            <w:tcW w:w="501" w:type="pct"/>
            <w:tcMar>
              <w:left w:w="28" w:type="dxa"/>
              <w:right w:w="28" w:type="dxa"/>
            </w:tcMar>
            <w:hideMark/>
          </w:tcPr>
          <w:p w14:paraId="4CD2850D" w14:textId="77777777" w:rsidR="00052516" w:rsidRPr="00052516" w:rsidRDefault="00052516" w:rsidP="00052516">
            <w:pPr>
              <w:rPr>
                <w:rFonts w:eastAsia="Calibri"/>
                <w:sz w:val="16"/>
                <w:szCs w:val="16"/>
                <w:lang w:eastAsia="en-US"/>
              </w:rPr>
            </w:pPr>
            <w:r w:rsidRPr="00052516">
              <w:rPr>
                <w:rFonts w:eastAsia="Calibri"/>
                <w:sz w:val="16"/>
                <w:szCs w:val="16"/>
                <w:lang w:eastAsia="en-US"/>
              </w:rPr>
              <w:t>362,18</w:t>
            </w:r>
          </w:p>
        </w:tc>
        <w:tc>
          <w:tcPr>
            <w:tcW w:w="500" w:type="pct"/>
            <w:tcMar>
              <w:left w:w="28" w:type="dxa"/>
              <w:right w:w="28" w:type="dxa"/>
            </w:tcMar>
            <w:hideMark/>
          </w:tcPr>
          <w:p w14:paraId="434717CB" w14:textId="77777777" w:rsidR="00052516" w:rsidRPr="00052516" w:rsidRDefault="00052516" w:rsidP="00052516">
            <w:pPr>
              <w:rPr>
                <w:rFonts w:eastAsia="Calibri"/>
                <w:sz w:val="16"/>
                <w:szCs w:val="16"/>
                <w:lang w:eastAsia="en-US"/>
              </w:rPr>
            </w:pPr>
            <w:r w:rsidRPr="00052516">
              <w:rPr>
                <w:rFonts w:eastAsia="Calibri"/>
                <w:sz w:val="16"/>
                <w:szCs w:val="16"/>
                <w:lang w:eastAsia="en-US"/>
              </w:rPr>
              <w:t>362,18</w:t>
            </w:r>
          </w:p>
        </w:tc>
        <w:tc>
          <w:tcPr>
            <w:tcW w:w="407" w:type="pct"/>
            <w:noWrap/>
            <w:tcMar>
              <w:left w:w="28" w:type="dxa"/>
              <w:right w:w="28" w:type="dxa"/>
            </w:tcMar>
            <w:hideMark/>
          </w:tcPr>
          <w:p w14:paraId="196898F2"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0D9613BD" w14:textId="77777777" w:rsidTr="007D1317">
        <w:trPr>
          <w:trHeight w:val="20"/>
          <w:jc w:val="center"/>
        </w:trPr>
        <w:tc>
          <w:tcPr>
            <w:tcW w:w="210" w:type="pct"/>
            <w:tcMar>
              <w:left w:w="28" w:type="dxa"/>
              <w:right w:w="28" w:type="dxa"/>
            </w:tcMar>
            <w:hideMark/>
          </w:tcPr>
          <w:p w14:paraId="55652FCC"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24</w:t>
            </w:r>
          </w:p>
        </w:tc>
        <w:tc>
          <w:tcPr>
            <w:tcW w:w="379" w:type="pct"/>
            <w:tcMar>
              <w:left w:w="28" w:type="dxa"/>
              <w:right w:w="28" w:type="dxa"/>
            </w:tcMar>
            <w:hideMark/>
          </w:tcPr>
          <w:p w14:paraId="25E799D9" w14:textId="77777777" w:rsidR="00052516" w:rsidRPr="00052516" w:rsidRDefault="00052516" w:rsidP="00052516">
            <w:pPr>
              <w:rPr>
                <w:rFonts w:eastAsia="Calibri"/>
                <w:sz w:val="16"/>
                <w:szCs w:val="16"/>
                <w:lang w:eastAsia="en-US"/>
              </w:rPr>
            </w:pPr>
            <w:r w:rsidRPr="00052516">
              <w:rPr>
                <w:rFonts w:eastAsia="Calibri"/>
                <w:sz w:val="16"/>
                <w:szCs w:val="16"/>
                <w:lang w:eastAsia="en-US"/>
              </w:rPr>
              <w:t>14.04.2022</w:t>
            </w:r>
          </w:p>
        </w:tc>
        <w:tc>
          <w:tcPr>
            <w:tcW w:w="318" w:type="pct"/>
            <w:tcMar>
              <w:left w:w="28" w:type="dxa"/>
              <w:right w:w="28" w:type="dxa"/>
            </w:tcMar>
            <w:hideMark/>
          </w:tcPr>
          <w:p w14:paraId="4105F385"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16-212/22</w:t>
            </w:r>
          </w:p>
        </w:tc>
        <w:tc>
          <w:tcPr>
            <w:tcW w:w="683" w:type="pct"/>
            <w:tcMar>
              <w:left w:w="28" w:type="dxa"/>
              <w:right w:w="28" w:type="dxa"/>
            </w:tcMar>
            <w:hideMark/>
          </w:tcPr>
          <w:p w14:paraId="1C5C1F6B"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Сабельников Александр Анатольевич</w:t>
            </w:r>
          </w:p>
        </w:tc>
        <w:tc>
          <w:tcPr>
            <w:tcW w:w="2002" w:type="pct"/>
            <w:tcMar>
              <w:left w:w="28" w:type="dxa"/>
              <w:right w:w="28" w:type="dxa"/>
            </w:tcMar>
            <w:hideMark/>
          </w:tcPr>
          <w:p w14:paraId="152E0724"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"Сооружение линейное электротехническое: ВКЛ-6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РУ-6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Ф-6-9-«Шерегеш-4», ПС 35/6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«Ключевая» до ВЛЗ-6кВ Ф-6-9-«Кедровая» ЦРП-7 «Весенняя» (с отпайкой до РУ-6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КТП № 152 «Ореховая» - 6/0,4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пгт. Шерегеш": Монтаж цепи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опоры № 4/3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КТП № 152 до опоры № 11 ф. 6-9</w:t>
            </w:r>
          </w:p>
        </w:tc>
        <w:tc>
          <w:tcPr>
            <w:tcW w:w="501" w:type="pct"/>
            <w:tcMar>
              <w:left w:w="28" w:type="dxa"/>
              <w:right w:w="28" w:type="dxa"/>
            </w:tcMar>
            <w:hideMark/>
          </w:tcPr>
          <w:p w14:paraId="21D4BD8E" w14:textId="77777777" w:rsidR="00052516" w:rsidRPr="00052516" w:rsidRDefault="00052516" w:rsidP="00052516">
            <w:pPr>
              <w:rPr>
                <w:rFonts w:eastAsia="Calibri"/>
                <w:sz w:val="16"/>
                <w:szCs w:val="16"/>
                <w:lang w:eastAsia="en-US"/>
              </w:rPr>
            </w:pPr>
            <w:r w:rsidRPr="00052516">
              <w:rPr>
                <w:rFonts w:eastAsia="Calibri"/>
                <w:sz w:val="16"/>
                <w:szCs w:val="16"/>
                <w:lang w:eastAsia="en-US"/>
              </w:rPr>
              <w:t>63,79</w:t>
            </w:r>
          </w:p>
        </w:tc>
        <w:tc>
          <w:tcPr>
            <w:tcW w:w="500" w:type="pct"/>
            <w:tcMar>
              <w:left w:w="28" w:type="dxa"/>
              <w:right w:w="28" w:type="dxa"/>
            </w:tcMar>
            <w:hideMark/>
          </w:tcPr>
          <w:p w14:paraId="7978C361" w14:textId="77777777" w:rsidR="00052516" w:rsidRPr="00052516" w:rsidRDefault="00052516" w:rsidP="00052516">
            <w:pPr>
              <w:rPr>
                <w:rFonts w:eastAsia="Calibri"/>
                <w:sz w:val="16"/>
                <w:szCs w:val="16"/>
                <w:lang w:eastAsia="en-US"/>
              </w:rPr>
            </w:pPr>
            <w:r w:rsidRPr="00052516">
              <w:rPr>
                <w:rFonts w:eastAsia="Calibri"/>
                <w:sz w:val="16"/>
                <w:szCs w:val="16"/>
                <w:lang w:eastAsia="en-US"/>
              </w:rPr>
              <w:t>63,79</w:t>
            </w:r>
          </w:p>
        </w:tc>
        <w:tc>
          <w:tcPr>
            <w:tcW w:w="407" w:type="pct"/>
            <w:noWrap/>
            <w:tcMar>
              <w:left w:w="28" w:type="dxa"/>
              <w:right w:w="28" w:type="dxa"/>
            </w:tcMar>
            <w:hideMark/>
          </w:tcPr>
          <w:p w14:paraId="28EC556E"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4B2EFCB7" w14:textId="77777777" w:rsidTr="007D1317">
        <w:trPr>
          <w:trHeight w:val="20"/>
          <w:jc w:val="center"/>
        </w:trPr>
        <w:tc>
          <w:tcPr>
            <w:tcW w:w="210" w:type="pct"/>
            <w:tcMar>
              <w:left w:w="28" w:type="dxa"/>
              <w:right w:w="28" w:type="dxa"/>
            </w:tcMar>
            <w:hideMark/>
          </w:tcPr>
          <w:p w14:paraId="517FE4AB"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25</w:t>
            </w:r>
          </w:p>
        </w:tc>
        <w:tc>
          <w:tcPr>
            <w:tcW w:w="379" w:type="pct"/>
            <w:tcMar>
              <w:left w:w="28" w:type="dxa"/>
              <w:right w:w="28" w:type="dxa"/>
            </w:tcMar>
            <w:hideMark/>
          </w:tcPr>
          <w:p w14:paraId="32745800" w14:textId="77777777" w:rsidR="00052516" w:rsidRPr="00052516" w:rsidRDefault="00052516" w:rsidP="00052516">
            <w:pPr>
              <w:rPr>
                <w:rFonts w:eastAsia="Calibri"/>
                <w:sz w:val="16"/>
                <w:szCs w:val="16"/>
                <w:lang w:eastAsia="en-US"/>
              </w:rPr>
            </w:pPr>
            <w:r w:rsidRPr="00052516">
              <w:rPr>
                <w:rFonts w:eastAsia="Calibri"/>
                <w:sz w:val="16"/>
                <w:szCs w:val="16"/>
                <w:lang w:eastAsia="en-US"/>
              </w:rPr>
              <w:t>12.04.2022</w:t>
            </w:r>
          </w:p>
        </w:tc>
        <w:tc>
          <w:tcPr>
            <w:tcW w:w="318" w:type="pct"/>
            <w:tcMar>
              <w:left w:w="28" w:type="dxa"/>
              <w:right w:w="28" w:type="dxa"/>
            </w:tcMar>
            <w:hideMark/>
          </w:tcPr>
          <w:p w14:paraId="3460D6B6"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16-176/22</w:t>
            </w:r>
          </w:p>
        </w:tc>
        <w:tc>
          <w:tcPr>
            <w:tcW w:w="683" w:type="pct"/>
            <w:tcMar>
              <w:left w:w="28" w:type="dxa"/>
              <w:right w:w="28" w:type="dxa"/>
            </w:tcMar>
            <w:hideMark/>
          </w:tcPr>
          <w:p w14:paraId="0219CE60"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Катаев Андрей Александрович</w:t>
            </w:r>
          </w:p>
        </w:tc>
        <w:tc>
          <w:tcPr>
            <w:tcW w:w="2002" w:type="pct"/>
            <w:tcMar>
              <w:left w:w="28" w:type="dxa"/>
              <w:right w:w="28" w:type="dxa"/>
            </w:tcMar>
            <w:hideMark/>
          </w:tcPr>
          <w:p w14:paraId="330EEC94"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"Сооружение линейное электротехническое: ВЛЗ-6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РУ-6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КТП № 67 «Советская» до РУ-6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РП-6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 11 «</w:t>
            </w:r>
            <w:proofErr w:type="spellStart"/>
            <w:r w:rsidRPr="00052516">
              <w:rPr>
                <w:rFonts w:eastAsia="Calibri"/>
                <w:sz w:val="16"/>
                <w:szCs w:val="16"/>
                <w:lang w:eastAsia="en-US"/>
              </w:rPr>
              <w:t>Шалымский</w:t>
            </w:r>
            <w:proofErr w:type="spellEnd"/>
            <w:r w:rsidRPr="00052516">
              <w:rPr>
                <w:rFonts w:eastAsia="Calibri"/>
                <w:sz w:val="16"/>
                <w:szCs w:val="16"/>
                <w:lang w:eastAsia="en-US"/>
              </w:rPr>
              <w:t xml:space="preserve">» в г. Таштаголе": Монтаж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по существующим опорам, г. Таштагол</w:t>
            </w:r>
          </w:p>
        </w:tc>
        <w:tc>
          <w:tcPr>
            <w:tcW w:w="501" w:type="pct"/>
            <w:tcMar>
              <w:left w:w="28" w:type="dxa"/>
              <w:right w:w="28" w:type="dxa"/>
            </w:tcMar>
            <w:hideMark/>
          </w:tcPr>
          <w:p w14:paraId="5E96A9FB" w14:textId="77777777" w:rsidR="00052516" w:rsidRPr="00052516" w:rsidRDefault="00052516" w:rsidP="00052516">
            <w:pPr>
              <w:rPr>
                <w:rFonts w:eastAsia="Calibri"/>
                <w:sz w:val="16"/>
                <w:szCs w:val="16"/>
                <w:lang w:eastAsia="en-US"/>
              </w:rPr>
            </w:pPr>
            <w:r w:rsidRPr="00052516">
              <w:rPr>
                <w:rFonts w:eastAsia="Calibri"/>
                <w:sz w:val="16"/>
                <w:szCs w:val="16"/>
                <w:lang w:eastAsia="en-US"/>
              </w:rPr>
              <w:t>175,09</w:t>
            </w:r>
          </w:p>
        </w:tc>
        <w:tc>
          <w:tcPr>
            <w:tcW w:w="500" w:type="pct"/>
            <w:tcMar>
              <w:left w:w="28" w:type="dxa"/>
              <w:right w:w="28" w:type="dxa"/>
            </w:tcMar>
            <w:hideMark/>
          </w:tcPr>
          <w:p w14:paraId="5503E636" w14:textId="77777777" w:rsidR="00052516" w:rsidRPr="00052516" w:rsidRDefault="00052516" w:rsidP="00052516">
            <w:pPr>
              <w:rPr>
                <w:rFonts w:eastAsia="Calibri"/>
                <w:sz w:val="16"/>
                <w:szCs w:val="16"/>
                <w:lang w:eastAsia="en-US"/>
              </w:rPr>
            </w:pPr>
            <w:r w:rsidRPr="00052516">
              <w:rPr>
                <w:rFonts w:eastAsia="Calibri"/>
                <w:sz w:val="16"/>
                <w:szCs w:val="16"/>
                <w:lang w:eastAsia="en-US"/>
              </w:rPr>
              <w:t>175,09</w:t>
            </w:r>
          </w:p>
        </w:tc>
        <w:tc>
          <w:tcPr>
            <w:tcW w:w="407" w:type="pct"/>
            <w:noWrap/>
            <w:tcMar>
              <w:left w:w="28" w:type="dxa"/>
              <w:right w:w="28" w:type="dxa"/>
            </w:tcMar>
            <w:hideMark/>
          </w:tcPr>
          <w:p w14:paraId="11A39244"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111FBCBD" w14:textId="77777777" w:rsidTr="007D1317">
        <w:trPr>
          <w:trHeight w:val="20"/>
          <w:jc w:val="center"/>
        </w:trPr>
        <w:tc>
          <w:tcPr>
            <w:tcW w:w="210" w:type="pct"/>
            <w:tcMar>
              <w:left w:w="28" w:type="dxa"/>
              <w:right w:w="28" w:type="dxa"/>
            </w:tcMar>
            <w:hideMark/>
          </w:tcPr>
          <w:p w14:paraId="64A1D34B"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26</w:t>
            </w:r>
          </w:p>
        </w:tc>
        <w:tc>
          <w:tcPr>
            <w:tcW w:w="379" w:type="pct"/>
            <w:tcMar>
              <w:left w:w="28" w:type="dxa"/>
              <w:right w:w="28" w:type="dxa"/>
            </w:tcMar>
            <w:hideMark/>
          </w:tcPr>
          <w:p w14:paraId="2F33C3C8" w14:textId="77777777" w:rsidR="00052516" w:rsidRPr="00052516" w:rsidRDefault="00052516" w:rsidP="00052516">
            <w:pPr>
              <w:rPr>
                <w:rFonts w:eastAsia="Calibri"/>
                <w:sz w:val="16"/>
                <w:szCs w:val="16"/>
                <w:lang w:eastAsia="en-US"/>
              </w:rPr>
            </w:pPr>
            <w:r w:rsidRPr="00052516">
              <w:rPr>
                <w:rFonts w:eastAsia="Calibri"/>
                <w:sz w:val="16"/>
                <w:szCs w:val="16"/>
                <w:lang w:eastAsia="en-US"/>
              </w:rPr>
              <w:t>14.03.2022</w:t>
            </w:r>
          </w:p>
        </w:tc>
        <w:tc>
          <w:tcPr>
            <w:tcW w:w="318" w:type="pct"/>
            <w:tcMar>
              <w:left w:w="28" w:type="dxa"/>
              <w:right w:w="28" w:type="dxa"/>
            </w:tcMar>
            <w:hideMark/>
          </w:tcPr>
          <w:p w14:paraId="6FEA99D5"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16-81/22</w:t>
            </w:r>
          </w:p>
        </w:tc>
        <w:tc>
          <w:tcPr>
            <w:tcW w:w="683" w:type="pct"/>
            <w:tcMar>
              <w:left w:w="28" w:type="dxa"/>
              <w:right w:w="28" w:type="dxa"/>
            </w:tcMar>
            <w:hideMark/>
          </w:tcPr>
          <w:p w14:paraId="161C79D7"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Ивкин Юрий Константинович</w:t>
            </w:r>
          </w:p>
        </w:tc>
        <w:tc>
          <w:tcPr>
            <w:tcW w:w="2002" w:type="pct"/>
            <w:tcMar>
              <w:left w:w="28" w:type="dxa"/>
              <w:right w:w="28" w:type="dxa"/>
            </w:tcMar>
            <w:hideMark/>
          </w:tcPr>
          <w:p w14:paraId="5D7AF183"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Сооружение линейное электротехническое: ВЛЗ-6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опоры № 30 Ф-6- 6-"Шерегеш-3" до РУ-6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КТП № 772 "Ледовая-3" - 6/0,4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пгт. Шерегеш (Монтаж одной цепи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по существующим опорам, от опоры №2/2 ф. 0,4-3 до оп. 37 ф. 6-6-Шерегеш-3)</w:t>
            </w:r>
          </w:p>
        </w:tc>
        <w:tc>
          <w:tcPr>
            <w:tcW w:w="501" w:type="pct"/>
            <w:tcMar>
              <w:left w:w="28" w:type="dxa"/>
              <w:right w:w="28" w:type="dxa"/>
            </w:tcMar>
            <w:hideMark/>
          </w:tcPr>
          <w:p w14:paraId="50902893" w14:textId="77777777" w:rsidR="00052516" w:rsidRPr="00052516" w:rsidRDefault="00052516" w:rsidP="00052516">
            <w:pPr>
              <w:rPr>
                <w:rFonts w:eastAsia="Calibri"/>
                <w:sz w:val="16"/>
                <w:szCs w:val="16"/>
                <w:lang w:eastAsia="en-US"/>
              </w:rPr>
            </w:pPr>
            <w:r w:rsidRPr="00052516">
              <w:rPr>
                <w:rFonts w:eastAsia="Calibri"/>
                <w:sz w:val="16"/>
                <w:szCs w:val="16"/>
                <w:lang w:eastAsia="en-US"/>
              </w:rPr>
              <w:t>68,53</w:t>
            </w:r>
          </w:p>
        </w:tc>
        <w:tc>
          <w:tcPr>
            <w:tcW w:w="500" w:type="pct"/>
            <w:tcMar>
              <w:left w:w="28" w:type="dxa"/>
              <w:right w:w="28" w:type="dxa"/>
            </w:tcMar>
            <w:hideMark/>
          </w:tcPr>
          <w:p w14:paraId="45715E27" w14:textId="77777777" w:rsidR="00052516" w:rsidRPr="00052516" w:rsidRDefault="00052516" w:rsidP="00052516">
            <w:pPr>
              <w:rPr>
                <w:rFonts w:eastAsia="Calibri"/>
                <w:sz w:val="16"/>
                <w:szCs w:val="16"/>
                <w:lang w:eastAsia="en-US"/>
              </w:rPr>
            </w:pPr>
            <w:r w:rsidRPr="00052516">
              <w:rPr>
                <w:rFonts w:eastAsia="Calibri"/>
                <w:sz w:val="16"/>
                <w:szCs w:val="16"/>
                <w:lang w:eastAsia="en-US"/>
              </w:rPr>
              <w:t>68,53</w:t>
            </w:r>
          </w:p>
        </w:tc>
        <w:tc>
          <w:tcPr>
            <w:tcW w:w="407" w:type="pct"/>
            <w:noWrap/>
            <w:tcMar>
              <w:left w:w="28" w:type="dxa"/>
              <w:right w:w="28" w:type="dxa"/>
            </w:tcMar>
            <w:hideMark/>
          </w:tcPr>
          <w:p w14:paraId="2935D456"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0E1EC06F" w14:textId="77777777" w:rsidTr="007D1317">
        <w:trPr>
          <w:trHeight w:val="20"/>
          <w:jc w:val="center"/>
        </w:trPr>
        <w:tc>
          <w:tcPr>
            <w:tcW w:w="210" w:type="pct"/>
            <w:tcMar>
              <w:left w:w="28" w:type="dxa"/>
              <w:right w:w="28" w:type="dxa"/>
            </w:tcMar>
            <w:hideMark/>
          </w:tcPr>
          <w:p w14:paraId="09985BCE"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27</w:t>
            </w:r>
          </w:p>
        </w:tc>
        <w:tc>
          <w:tcPr>
            <w:tcW w:w="379" w:type="pct"/>
            <w:tcMar>
              <w:left w:w="28" w:type="dxa"/>
              <w:right w:w="28" w:type="dxa"/>
            </w:tcMar>
            <w:hideMark/>
          </w:tcPr>
          <w:p w14:paraId="3506A9B4" w14:textId="77777777" w:rsidR="00052516" w:rsidRPr="00052516" w:rsidRDefault="00052516" w:rsidP="00052516">
            <w:pPr>
              <w:rPr>
                <w:rFonts w:eastAsia="Calibri"/>
                <w:sz w:val="16"/>
                <w:szCs w:val="16"/>
                <w:lang w:eastAsia="en-US"/>
              </w:rPr>
            </w:pPr>
            <w:r w:rsidRPr="00052516">
              <w:rPr>
                <w:rFonts w:eastAsia="Calibri"/>
                <w:sz w:val="16"/>
                <w:szCs w:val="16"/>
                <w:lang w:eastAsia="en-US"/>
              </w:rPr>
              <w:t>16.02.2022</w:t>
            </w:r>
          </w:p>
        </w:tc>
        <w:tc>
          <w:tcPr>
            <w:tcW w:w="318" w:type="pct"/>
            <w:tcMar>
              <w:left w:w="28" w:type="dxa"/>
              <w:right w:w="28" w:type="dxa"/>
            </w:tcMar>
            <w:hideMark/>
          </w:tcPr>
          <w:p w14:paraId="5BA93D40"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16-36/22</w:t>
            </w:r>
          </w:p>
        </w:tc>
        <w:tc>
          <w:tcPr>
            <w:tcW w:w="683" w:type="pct"/>
            <w:tcMar>
              <w:left w:w="28" w:type="dxa"/>
              <w:right w:w="28" w:type="dxa"/>
            </w:tcMar>
            <w:hideMark/>
          </w:tcPr>
          <w:p w14:paraId="069F9872"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Поздняков Сергей Федорович</w:t>
            </w:r>
          </w:p>
        </w:tc>
        <w:tc>
          <w:tcPr>
            <w:tcW w:w="2002" w:type="pct"/>
            <w:tcMar>
              <w:left w:w="28" w:type="dxa"/>
              <w:right w:w="28" w:type="dxa"/>
            </w:tcMar>
            <w:hideMark/>
          </w:tcPr>
          <w:p w14:paraId="33A7F8E0"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Сооружение линейное электротехническое: ВКЛ-6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РУ-6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ПС 35/6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"Ключевая" до ВЛЗ-6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Ф-6-17-"Свободная", пгт. Шерегеш (Монтаж одной цепи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РУ-0,4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КТП №749 до оп. №6 ф. 6-15-Шерегеш-6 (оп. №3 ф. 0,4-3) (проводом СИП-2 3х95+1х95 ))</w:t>
            </w:r>
          </w:p>
        </w:tc>
        <w:tc>
          <w:tcPr>
            <w:tcW w:w="501" w:type="pct"/>
            <w:tcMar>
              <w:left w:w="28" w:type="dxa"/>
              <w:right w:w="28" w:type="dxa"/>
            </w:tcMar>
            <w:hideMark/>
          </w:tcPr>
          <w:p w14:paraId="4E036A56" w14:textId="77777777" w:rsidR="00052516" w:rsidRPr="00052516" w:rsidRDefault="00052516" w:rsidP="00052516">
            <w:pPr>
              <w:rPr>
                <w:rFonts w:eastAsia="Calibri"/>
                <w:sz w:val="16"/>
                <w:szCs w:val="16"/>
                <w:lang w:eastAsia="en-US"/>
              </w:rPr>
            </w:pPr>
            <w:r w:rsidRPr="00052516">
              <w:rPr>
                <w:rFonts w:eastAsia="Calibri"/>
                <w:sz w:val="16"/>
                <w:szCs w:val="16"/>
                <w:lang w:eastAsia="en-US"/>
              </w:rPr>
              <w:t>77,90</w:t>
            </w:r>
          </w:p>
        </w:tc>
        <w:tc>
          <w:tcPr>
            <w:tcW w:w="500" w:type="pct"/>
            <w:tcMar>
              <w:left w:w="28" w:type="dxa"/>
              <w:right w:w="28" w:type="dxa"/>
            </w:tcMar>
            <w:hideMark/>
          </w:tcPr>
          <w:p w14:paraId="74135196" w14:textId="77777777" w:rsidR="00052516" w:rsidRPr="00052516" w:rsidRDefault="00052516" w:rsidP="00052516">
            <w:pPr>
              <w:rPr>
                <w:rFonts w:eastAsia="Calibri"/>
                <w:sz w:val="16"/>
                <w:szCs w:val="16"/>
                <w:lang w:eastAsia="en-US"/>
              </w:rPr>
            </w:pPr>
            <w:r w:rsidRPr="00052516">
              <w:rPr>
                <w:rFonts w:eastAsia="Calibri"/>
                <w:sz w:val="16"/>
                <w:szCs w:val="16"/>
                <w:lang w:eastAsia="en-US"/>
              </w:rPr>
              <w:t>77,90</w:t>
            </w:r>
          </w:p>
        </w:tc>
        <w:tc>
          <w:tcPr>
            <w:tcW w:w="407" w:type="pct"/>
            <w:noWrap/>
            <w:tcMar>
              <w:left w:w="28" w:type="dxa"/>
              <w:right w:w="28" w:type="dxa"/>
            </w:tcMar>
            <w:hideMark/>
          </w:tcPr>
          <w:p w14:paraId="242DDA5C"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66839C1D" w14:textId="77777777" w:rsidTr="007D1317">
        <w:trPr>
          <w:trHeight w:val="20"/>
          <w:jc w:val="center"/>
        </w:trPr>
        <w:tc>
          <w:tcPr>
            <w:tcW w:w="210" w:type="pct"/>
            <w:tcMar>
              <w:left w:w="28" w:type="dxa"/>
              <w:right w:w="28" w:type="dxa"/>
            </w:tcMar>
            <w:hideMark/>
          </w:tcPr>
          <w:p w14:paraId="4CC920F7"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28</w:t>
            </w:r>
          </w:p>
        </w:tc>
        <w:tc>
          <w:tcPr>
            <w:tcW w:w="379" w:type="pct"/>
            <w:tcMar>
              <w:left w:w="28" w:type="dxa"/>
              <w:right w:w="28" w:type="dxa"/>
            </w:tcMar>
            <w:hideMark/>
          </w:tcPr>
          <w:p w14:paraId="5B0277E0" w14:textId="77777777" w:rsidR="00052516" w:rsidRPr="00052516" w:rsidRDefault="00052516" w:rsidP="00052516">
            <w:pPr>
              <w:rPr>
                <w:rFonts w:eastAsia="Calibri"/>
                <w:sz w:val="16"/>
                <w:szCs w:val="16"/>
                <w:lang w:eastAsia="en-US"/>
              </w:rPr>
            </w:pPr>
            <w:r w:rsidRPr="00052516">
              <w:rPr>
                <w:rFonts w:eastAsia="Calibri"/>
                <w:sz w:val="16"/>
                <w:szCs w:val="16"/>
                <w:lang w:eastAsia="en-US"/>
              </w:rPr>
              <w:t>16.02.2022</w:t>
            </w:r>
          </w:p>
        </w:tc>
        <w:tc>
          <w:tcPr>
            <w:tcW w:w="318" w:type="pct"/>
            <w:tcMar>
              <w:left w:w="28" w:type="dxa"/>
              <w:right w:w="28" w:type="dxa"/>
            </w:tcMar>
            <w:hideMark/>
          </w:tcPr>
          <w:p w14:paraId="08BDA58B"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16-40/22</w:t>
            </w:r>
          </w:p>
        </w:tc>
        <w:tc>
          <w:tcPr>
            <w:tcW w:w="683" w:type="pct"/>
            <w:tcMar>
              <w:left w:w="28" w:type="dxa"/>
              <w:right w:w="28" w:type="dxa"/>
            </w:tcMar>
            <w:hideMark/>
          </w:tcPr>
          <w:p w14:paraId="6E847ED0"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Волков Андрей Юрьевич</w:t>
            </w:r>
          </w:p>
        </w:tc>
        <w:tc>
          <w:tcPr>
            <w:tcW w:w="2002" w:type="pct"/>
            <w:tcMar>
              <w:left w:w="28" w:type="dxa"/>
              <w:right w:w="28" w:type="dxa"/>
            </w:tcMar>
            <w:hideMark/>
          </w:tcPr>
          <w:p w14:paraId="6C01F00A"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Сооружение электротехническое: ТМ-160 (Монтаж трансформатора 63 </w:t>
            </w:r>
            <w:proofErr w:type="spellStart"/>
            <w:r w:rsidRPr="00052516">
              <w:rPr>
                <w:rFonts w:eastAsia="Calibri"/>
                <w:sz w:val="16"/>
                <w:szCs w:val="16"/>
                <w:lang w:eastAsia="en-US"/>
              </w:rPr>
              <w:t>кВА</w:t>
            </w:r>
            <w:proofErr w:type="spellEnd"/>
            <w:r w:rsidRPr="00052516">
              <w:rPr>
                <w:rFonts w:eastAsia="Calibri"/>
                <w:sz w:val="16"/>
                <w:szCs w:val="16"/>
                <w:lang w:eastAsia="en-US"/>
              </w:rPr>
              <w:t>)</w:t>
            </w:r>
          </w:p>
        </w:tc>
        <w:tc>
          <w:tcPr>
            <w:tcW w:w="501" w:type="pct"/>
            <w:tcMar>
              <w:left w:w="28" w:type="dxa"/>
              <w:right w:w="28" w:type="dxa"/>
            </w:tcMar>
            <w:hideMark/>
          </w:tcPr>
          <w:p w14:paraId="2162A0DA" w14:textId="77777777" w:rsidR="00052516" w:rsidRPr="00052516" w:rsidRDefault="00052516" w:rsidP="00052516">
            <w:pPr>
              <w:rPr>
                <w:rFonts w:eastAsia="Calibri"/>
                <w:sz w:val="16"/>
                <w:szCs w:val="16"/>
                <w:lang w:eastAsia="en-US"/>
              </w:rPr>
            </w:pPr>
            <w:r w:rsidRPr="00052516">
              <w:rPr>
                <w:rFonts w:eastAsia="Calibri"/>
                <w:sz w:val="16"/>
                <w:szCs w:val="16"/>
                <w:lang w:eastAsia="en-US"/>
              </w:rPr>
              <w:t>141,54</w:t>
            </w:r>
          </w:p>
        </w:tc>
        <w:tc>
          <w:tcPr>
            <w:tcW w:w="500" w:type="pct"/>
            <w:tcMar>
              <w:left w:w="28" w:type="dxa"/>
              <w:right w:w="28" w:type="dxa"/>
            </w:tcMar>
            <w:hideMark/>
          </w:tcPr>
          <w:p w14:paraId="5FC1905A" w14:textId="77777777" w:rsidR="00052516" w:rsidRPr="00052516" w:rsidRDefault="00052516" w:rsidP="00052516">
            <w:pPr>
              <w:rPr>
                <w:rFonts w:eastAsia="Calibri"/>
                <w:sz w:val="16"/>
                <w:szCs w:val="16"/>
                <w:lang w:eastAsia="en-US"/>
              </w:rPr>
            </w:pPr>
            <w:r w:rsidRPr="00052516">
              <w:rPr>
                <w:rFonts w:eastAsia="Calibri"/>
                <w:sz w:val="16"/>
                <w:szCs w:val="16"/>
                <w:lang w:eastAsia="en-US"/>
              </w:rPr>
              <w:t>141,54</w:t>
            </w:r>
          </w:p>
        </w:tc>
        <w:tc>
          <w:tcPr>
            <w:tcW w:w="407" w:type="pct"/>
            <w:noWrap/>
            <w:tcMar>
              <w:left w:w="28" w:type="dxa"/>
              <w:right w:w="28" w:type="dxa"/>
            </w:tcMar>
            <w:hideMark/>
          </w:tcPr>
          <w:p w14:paraId="1FCBBFA3"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410E86FA" w14:textId="77777777" w:rsidTr="007D1317">
        <w:trPr>
          <w:trHeight w:val="20"/>
          <w:jc w:val="center"/>
        </w:trPr>
        <w:tc>
          <w:tcPr>
            <w:tcW w:w="210" w:type="pct"/>
            <w:tcMar>
              <w:left w:w="28" w:type="dxa"/>
              <w:right w:w="28" w:type="dxa"/>
            </w:tcMar>
            <w:hideMark/>
          </w:tcPr>
          <w:p w14:paraId="620904D0"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29</w:t>
            </w:r>
          </w:p>
        </w:tc>
        <w:tc>
          <w:tcPr>
            <w:tcW w:w="379" w:type="pct"/>
            <w:tcMar>
              <w:left w:w="28" w:type="dxa"/>
              <w:right w:w="28" w:type="dxa"/>
            </w:tcMar>
            <w:hideMark/>
          </w:tcPr>
          <w:p w14:paraId="0F0A7835" w14:textId="77777777" w:rsidR="00052516" w:rsidRPr="00052516" w:rsidRDefault="00052516" w:rsidP="00052516">
            <w:pPr>
              <w:rPr>
                <w:rFonts w:eastAsia="Calibri"/>
                <w:sz w:val="16"/>
                <w:szCs w:val="16"/>
                <w:lang w:eastAsia="en-US"/>
              </w:rPr>
            </w:pPr>
            <w:r w:rsidRPr="00052516">
              <w:rPr>
                <w:rFonts w:eastAsia="Calibri"/>
                <w:sz w:val="16"/>
                <w:szCs w:val="16"/>
                <w:lang w:eastAsia="en-US"/>
              </w:rPr>
              <w:t>14.02.2022</w:t>
            </w:r>
          </w:p>
        </w:tc>
        <w:tc>
          <w:tcPr>
            <w:tcW w:w="318" w:type="pct"/>
            <w:tcMar>
              <w:left w:w="28" w:type="dxa"/>
              <w:right w:w="28" w:type="dxa"/>
            </w:tcMar>
            <w:hideMark/>
          </w:tcPr>
          <w:p w14:paraId="1FB23829"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16-38/22</w:t>
            </w:r>
          </w:p>
        </w:tc>
        <w:tc>
          <w:tcPr>
            <w:tcW w:w="683" w:type="pct"/>
            <w:tcMar>
              <w:left w:w="28" w:type="dxa"/>
              <w:right w:w="28" w:type="dxa"/>
            </w:tcMar>
            <w:hideMark/>
          </w:tcPr>
          <w:p w14:paraId="13214B7F"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Макарова Надежда Сергеевна</w:t>
            </w:r>
          </w:p>
        </w:tc>
        <w:tc>
          <w:tcPr>
            <w:tcW w:w="2002" w:type="pct"/>
            <w:tcMar>
              <w:left w:w="28" w:type="dxa"/>
              <w:right w:w="28" w:type="dxa"/>
            </w:tcMar>
            <w:hideMark/>
          </w:tcPr>
          <w:p w14:paraId="7F5A0F5D"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Сооружение линейное электротехническое: ВЛЗ-6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опоры № 30/12 Ф-6-6-"Шерегеш-3" до РУ-6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КТП №720 "Ледовая-4"-6/0,4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пгт. </w:t>
            </w:r>
            <w:r w:rsidRPr="00052516">
              <w:rPr>
                <w:rFonts w:eastAsia="Calibri"/>
                <w:sz w:val="16"/>
                <w:szCs w:val="16"/>
                <w:lang w:eastAsia="en-US"/>
              </w:rPr>
              <w:lastRenderedPageBreak/>
              <w:t xml:space="preserve">Шерегеш (Монтаж одной цепи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РУ-0,4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КТП №772 до опоры №43 ф. 6-6-Шерегеш-3)</w:t>
            </w:r>
          </w:p>
        </w:tc>
        <w:tc>
          <w:tcPr>
            <w:tcW w:w="501" w:type="pct"/>
            <w:tcMar>
              <w:left w:w="28" w:type="dxa"/>
              <w:right w:w="28" w:type="dxa"/>
            </w:tcMar>
            <w:hideMark/>
          </w:tcPr>
          <w:p w14:paraId="3D0C66E2" w14:textId="77777777" w:rsidR="00052516" w:rsidRPr="00052516" w:rsidRDefault="00052516" w:rsidP="00052516">
            <w:pPr>
              <w:rPr>
                <w:rFonts w:eastAsia="Calibri"/>
                <w:sz w:val="16"/>
                <w:szCs w:val="16"/>
                <w:lang w:eastAsia="en-US"/>
              </w:rPr>
            </w:pPr>
            <w:r w:rsidRPr="00052516">
              <w:rPr>
                <w:rFonts w:eastAsia="Calibri"/>
                <w:sz w:val="16"/>
                <w:szCs w:val="16"/>
                <w:lang w:eastAsia="en-US"/>
              </w:rPr>
              <w:lastRenderedPageBreak/>
              <w:t>51,93</w:t>
            </w:r>
          </w:p>
        </w:tc>
        <w:tc>
          <w:tcPr>
            <w:tcW w:w="500" w:type="pct"/>
            <w:tcMar>
              <w:left w:w="28" w:type="dxa"/>
              <w:right w:w="28" w:type="dxa"/>
            </w:tcMar>
            <w:hideMark/>
          </w:tcPr>
          <w:p w14:paraId="1FD3CEEF" w14:textId="77777777" w:rsidR="00052516" w:rsidRPr="00052516" w:rsidRDefault="00052516" w:rsidP="00052516">
            <w:pPr>
              <w:rPr>
                <w:rFonts w:eastAsia="Calibri"/>
                <w:sz w:val="16"/>
                <w:szCs w:val="16"/>
                <w:lang w:eastAsia="en-US"/>
              </w:rPr>
            </w:pPr>
            <w:r w:rsidRPr="00052516">
              <w:rPr>
                <w:rFonts w:eastAsia="Calibri"/>
                <w:sz w:val="16"/>
                <w:szCs w:val="16"/>
                <w:lang w:eastAsia="en-US"/>
              </w:rPr>
              <w:t>51,93</w:t>
            </w:r>
          </w:p>
        </w:tc>
        <w:tc>
          <w:tcPr>
            <w:tcW w:w="407" w:type="pct"/>
            <w:noWrap/>
            <w:tcMar>
              <w:left w:w="28" w:type="dxa"/>
              <w:right w:w="28" w:type="dxa"/>
            </w:tcMar>
            <w:hideMark/>
          </w:tcPr>
          <w:p w14:paraId="1BB670B5"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43D66041" w14:textId="77777777" w:rsidTr="007D1317">
        <w:trPr>
          <w:trHeight w:val="20"/>
          <w:jc w:val="center"/>
        </w:trPr>
        <w:tc>
          <w:tcPr>
            <w:tcW w:w="210" w:type="pct"/>
            <w:tcMar>
              <w:left w:w="28" w:type="dxa"/>
              <w:right w:w="28" w:type="dxa"/>
            </w:tcMar>
            <w:hideMark/>
          </w:tcPr>
          <w:p w14:paraId="655CF9A3"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30</w:t>
            </w:r>
          </w:p>
        </w:tc>
        <w:tc>
          <w:tcPr>
            <w:tcW w:w="379" w:type="pct"/>
            <w:tcMar>
              <w:left w:w="28" w:type="dxa"/>
              <w:right w:w="28" w:type="dxa"/>
            </w:tcMar>
            <w:hideMark/>
          </w:tcPr>
          <w:p w14:paraId="3AE1D3BB" w14:textId="77777777" w:rsidR="00052516" w:rsidRPr="00052516" w:rsidRDefault="00052516" w:rsidP="00052516">
            <w:pPr>
              <w:rPr>
                <w:rFonts w:eastAsia="Calibri"/>
                <w:sz w:val="16"/>
                <w:szCs w:val="16"/>
                <w:lang w:eastAsia="en-US"/>
              </w:rPr>
            </w:pPr>
            <w:r w:rsidRPr="00052516">
              <w:rPr>
                <w:rFonts w:eastAsia="Calibri"/>
                <w:sz w:val="16"/>
                <w:szCs w:val="16"/>
                <w:lang w:eastAsia="en-US"/>
              </w:rPr>
              <w:t>02.02.2022</w:t>
            </w:r>
          </w:p>
        </w:tc>
        <w:tc>
          <w:tcPr>
            <w:tcW w:w="318" w:type="pct"/>
            <w:tcMar>
              <w:left w:w="28" w:type="dxa"/>
              <w:right w:w="28" w:type="dxa"/>
            </w:tcMar>
            <w:hideMark/>
          </w:tcPr>
          <w:p w14:paraId="04848DE5"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16-3/22</w:t>
            </w:r>
          </w:p>
        </w:tc>
        <w:tc>
          <w:tcPr>
            <w:tcW w:w="683" w:type="pct"/>
            <w:tcMar>
              <w:left w:w="28" w:type="dxa"/>
              <w:right w:w="28" w:type="dxa"/>
            </w:tcMar>
            <w:hideMark/>
          </w:tcPr>
          <w:p w14:paraId="6C443F50"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Гилязов Алексей </w:t>
            </w:r>
            <w:proofErr w:type="spellStart"/>
            <w:r w:rsidRPr="00052516">
              <w:rPr>
                <w:rFonts w:eastAsia="Calibri"/>
                <w:sz w:val="16"/>
                <w:szCs w:val="16"/>
                <w:lang w:eastAsia="en-US"/>
              </w:rPr>
              <w:t>Анисович</w:t>
            </w:r>
            <w:proofErr w:type="spellEnd"/>
          </w:p>
        </w:tc>
        <w:tc>
          <w:tcPr>
            <w:tcW w:w="2002" w:type="pct"/>
            <w:tcMar>
              <w:left w:w="28" w:type="dxa"/>
              <w:right w:w="28" w:type="dxa"/>
            </w:tcMar>
            <w:hideMark/>
          </w:tcPr>
          <w:p w14:paraId="113DD7F3"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Сооружение линейное электротехническое: ВЛ-6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ф. №6-5-"Котельная"от ПС-35/6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"Спасская" (Монтаж одной цепи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по существующим опорам от опоры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№1/3 до опоры ВЛ-6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№4)</w:t>
            </w:r>
          </w:p>
        </w:tc>
        <w:tc>
          <w:tcPr>
            <w:tcW w:w="501" w:type="pct"/>
            <w:tcMar>
              <w:left w:w="28" w:type="dxa"/>
              <w:right w:w="28" w:type="dxa"/>
            </w:tcMar>
            <w:hideMark/>
          </w:tcPr>
          <w:p w14:paraId="0C9250BC" w14:textId="77777777" w:rsidR="00052516" w:rsidRPr="00052516" w:rsidRDefault="00052516" w:rsidP="00052516">
            <w:pPr>
              <w:rPr>
                <w:rFonts w:eastAsia="Calibri"/>
                <w:sz w:val="16"/>
                <w:szCs w:val="16"/>
                <w:lang w:eastAsia="en-US"/>
              </w:rPr>
            </w:pPr>
            <w:r w:rsidRPr="00052516">
              <w:rPr>
                <w:rFonts w:eastAsia="Calibri"/>
                <w:sz w:val="16"/>
                <w:szCs w:val="16"/>
                <w:lang w:eastAsia="en-US"/>
              </w:rPr>
              <w:t>116,52</w:t>
            </w:r>
          </w:p>
        </w:tc>
        <w:tc>
          <w:tcPr>
            <w:tcW w:w="500" w:type="pct"/>
            <w:tcMar>
              <w:left w:w="28" w:type="dxa"/>
              <w:right w:w="28" w:type="dxa"/>
            </w:tcMar>
            <w:hideMark/>
          </w:tcPr>
          <w:p w14:paraId="642FEC66" w14:textId="77777777" w:rsidR="00052516" w:rsidRPr="00052516" w:rsidRDefault="00052516" w:rsidP="00052516">
            <w:pPr>
              <w:rPr>
                <w:rFonts w:eastAsia="Calibri"/>
                <w:sz w:val="16"/>
                <w:szCs w:val="16"/>
                <w:lang w:eastAsia="en-US"/>
              </w:rPr>
            </w:pPr>
            <w:r w:rsidRPr="00052516">
              <w:rPr>
                <w:rFonts w:eastAsia="Calibri"/>
                <w:sz w:val="16"/>
                <w:szCs w:val="16"/>
                <w:lang w:eastAsia="en-US"/>
              </w:rPr>
              <w:t>116,52</w:t>
            </w:r>
          </w:p>
        </w:tc>
        <w:tc>
          <w:tcPr>
            <w:tcW w:w="407" w:type="pct"/>
            <w:noWrap/>
            <w:tcMar>
              <w:left w:w="28" w:type="dxa"/>
              <w:right w:w="28" w:type="dxa"/>
            </w:tcMar>
            <w:hideMark/>
          </w:tcPr>
          <w:p w14:paraId="1D8CF66C"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1B5784AD" w14:textId="77777777" w:rsidTr="007D1317">
        <w:trPr>
          <w:trHeight w:val="20"/>
          <w:jc w:val="center"/>
        </w:trPr>
        <w:tc>
          <w:tcPr>
            <w:tcW w:w="210" w:type="pct"/>
            <w:tcMar>
              <w:left w:w="28" w:type="dxa"/>
              <w:right w:w="28" w:type="dxa"/>
            </w:tcMar>
            <w:hideMark/>
          </w:tcPr>
          <w:p w14:paraId="12378159"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31</w:t>
            </w:r>
          </w:p>
        </w:tc>
        <w:tc>
          <w:tcPr>
            <w:tcW w:w="379" w:type="pct"/>
            <w:tcMar>
              <w:left w:w="28" w:type="dxa"/>
              <w:right w:w="28" w:type="dxa"/>
            </w:tcMar>
            <w:hideMark/>
          </w:tcPr>
          <w:p w14:paraId="7669DDBD" w14:textId="77777777" w:rsidR="00052516" w:rsidRPr="00052516" w:rsidRDefault="00052516" w:rsidP="00052516">
            <w:pPr>
              <w:rPr>
                <w:rFonts w:eastAsia="Calibri"/>
                <w:sz w:val="16"/>
                <w:szCs w:val="16"/>
                <w:lang w:eastAsia="en-US"/>
              </w:rPr>
            </w:pPr>
            <w:r w:rsidRPr="00052516">
              <w:rPr>
                <w:rFonts w:eastAsia="Calibri"/>
                <w:sz w:val="16"/>
                <w:szCs w:val="16"/>
                <w:lang w:eastAsia="en-US"/>
              </w:rPr>
              <w:t>20.01.2022</w:t>
            </w:r>
          </w:p>
        </w:tc>
        <w:tc>
          <w:tcPr>
            <w:tcW w:w="318" w:type="pct"/>
            <w:tcMar>
              <w:left w:w="28" w:type="dxa"/>
              <w:right w:w="28" w:type="dxa"/>
            </w:tcMar>
            <w:hideMark/>
          </w:tcPr>
          <w:p w14:paraId="566C9485"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16-585/21</w:t>
            </w:r>
          </w:p>
        </w:tc>
        <w:tc>
          <w:tcPr>
            <w:tcW w:w="683" w:type="pct"/>
            <w:tcMar>
              <w:left w:w="28" w:type="dxa"/>
              <w:right w:w="28" w:type="dxa"/>
            </w:tcMar>
            <w:hideMark/>
          </w:tcPr>
          <w:p w14:paraId="1E8A8BB5" w14:textId="77777777" w:rsidR="00052516" w:rsidRPr="00052516" w:rsidRDefault="00052516" w:rsidP="00052516">
            <w:pPr>
              <w:jc w:val="center"/>
              <w:rPr>
                <w:rFonts w:eastAsia="Calibri"/>
                <w:sz w:val="16"/>
                <w:szCs w:val="16"/>
                <w:lang w:eastAsia="en-US"/>
              </w:rPr>
            </w:pPr>
            <w:proofErr w:type="spellStart"/>
            <w:r w:rsidRPr="00052516">
              <w:rPr>
                <w:rFonts w:eastAsia="Calibri"/>
                <w:sz w:val="16"/>
                <w:szCs w:val="16"/>
                <w:lang w:eastAsia="en-US"/>
              </w:rPr>
              <w:t>Хомова</w:t>
            </w:r>
            <w:proofErr w:type="spellEnd"/>
            <w:r w:rsidRPr="00052516">
              <w:rPr>
                <w:rFonts w:eastAsia="Calibri"/>
                <w:sz w:val="16"/>
                <w:szCs w:val="16"/>
                <w:lang w:eastAsia="en-US"/>
              </w:rPr>
              <w:t xml:space="preserve"> Татьяна Геннадьевна</w:t>
            </w:r>
          </w:p>
        </w:tc>
        <w:tc>
          <w:tcPr>
            <w:tcW w:w="2002" w:type="pct"/>
            <w:tcMar>
              <w:left w:w="28" w:type="dxa"/>
              <w:right w:w="28" w:type="dxa"/>
            </w:tcMar>
            <w:hideMark/>
          </w:tcPr>
          <w:p w14:paraId="441E6CFB"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Сооружение линейное электротехническое: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РУ-0,4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ТП-ТАШ 776 - 6/0,4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до концевой опоры, установленной на границе земельного участка жилого дома по ул. Рябиновая 152, пгт. Шерегеш (Монтаж одной цепи ВЛЗ-6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проводом СИП-3 от опоры №41-12 ф. 6-6</w:t>
            </w:r>
            <w:proofErr w:type="gramStart"/>
            <w:r w:rsidRPr="00052516">
              <w:rPr>
                <w:rFonts w:eastAsia="Calibri"/>
                <w:sz w:val="16"/>
                <w:szCs w:val="16"/>
                <w:lang w:eastAsia="en-US"/>
              </w:rPr>
              <w:t>-”Шерегеш</w:t>
            </w:r>
            <w:proofErr w:type="gramEnd"/>
            <w:r w:rsidRPr="00052516">
              <w:rPr>
                <w:rFonts w:eastAsia="Calibri"/>
                <w:sz w:val="16"/>
                <w:szCs w:val="16"/>
                <w:lang w:eastAsia="en-US"/>
              </w:rPr>
              <w:t>-3” до опоры №5 ф. 0,4-1 ТП-ТАШ 776)</w:t>
            </w:r>
          </w:p>
        </w:tc>
        <w:tc>
          <w:tcPr>
            <w:tcW w:w="501" w:type="pct"/>
            <w:tcMar>
              <w:left w:w="28" w:type="dxa"/>
              <w:right w:w="28" w:type="dxa"/>
            </w:tcMar>
            <w:hideMark/>
          </w:tcPr>
          <w:p w14:paraId="5E47A4EF" w14:textId="77777777" w:rsidR="00052516" w:rsidRPr="00052516" w:rsidRDefault="00052516" w:rsidP="00052516">
            <w:pPr>
              <w:rPr>
                <w:rFonts w:eastAsia="Calibri"/>
                <w:sz w:val="16"/>
                <w:szCs w:val="16"/>
                <w:lang w:eastAsia="en-US"/>
              </w:rPr>
            </w:pPr>
            <w:r w:rsidRPr="00052516">
              <w:rPr>
                <w:rFonts w:eastAsia="Calibri"/>
                <w:sz w:val="16"/>
                <w:szCs w:val="16"/>
                <w:lang w:eastAsia="en-US"/>
              </w:rPr>
              <w:t>189,21</w:t>
            </w:r>
          </w:p>
        </w:tc>
        <w:tc>
          <w:tcPr>
            <w:tcW w:w="500" w:type="pct"/>
            <w:tcMar>
              <w:left w:w="28" w:type="dxa"/>
              <w:right w:w="28" w:type="dxa"/>
            </w:tcMar>
            <w:hideMark/>
          </w:tcPr>
          <w:p w14:paraId="7D8F5729" w14:textId="77777777" w:rsidR="00052516" w:rsidRPr="00052516" w:rsidRDefault="00052516" w:rsidP="00052516">
            <w:pPr>
              <w:rPr>
                <w:rFonts w:eastAsia="Calibri"/>
                <w:sz w:val="16"/>
                <w:szCs w:val="16"/>
                <w:lang w:eastAsia="en-US"/>
              </w:rPr>
            </w:pPr>
            <w:r w:rsidRPr="00052516">
              <w:rPr>
                <w:rFonts w:eastAsia="Calibri"/>
                <w:sz w:val="16"/>
                <w:szCs w:val="16"/>
                <w:lang w:eastAsia="en-US"/>
              </w:rPr>
              <w:t>189,21</w:t>
            </w:r>
          </w:p>
        </w:tc>
        <w:tc>
          <w:tcPr>
            <w:tcW w:w="407" w:type="pct"/>
            <w:noWrap/>
            <w:tcMar>
              <w:left w:w="28" w:type="dxa"/>
              <w:right w:w="28" w:type="dxa"/>
            </w:tcMar>
            <w:hideMark/>
          </w:tcPr>
          <w:p w14:paraId="7F0FC723"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099DF6AD" w14:textId="77777777" w:rsidTr="007D1317">
        <w:trPr>
          <w:trHeight w:val="20"/>
          <w:jc w:val="center"/>
        </w:trPr>
        <w:tc>
          <w:tcPr>
            <w:tcW w:w="210" w:type="pct"/>
            <w:tcMar>
              <w:left w:w="28" w:type="dxa"/>
              <w:right w:w="28" w:type="dxa"/>
            </w:tcMar>
            <w:hideMark/>
          </w:tcPr>
          <w:p w14:paraId="0789972D"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32</w:t>
            </w:r>
          </w:p>
        </w:tc>
        <w:tc>
          <w:tcPr>
            <w:tcW w:w="379" w:type="pct"/>
            <w:tcMar>
              <w:left w:w="28" w:type="dxa"/>
              <w:right w:w="28" w:type="dxa"/>
            </w:tcMar>
            <w:hideMark/>
          </w:tcPr>
          <w:p w14:paraId="447940E9" w14:textId="77777777" w:rsidR="00052516" w:rsidRPr="00052516" w:rsidRDefault="00052516" w:rsidP="00052516">
            <w:pPr>
              <w:rPr>
                <w:rFonts w:eastAsia="Calibri"/>
                <w:sz w:val="16"/>
                <w:szCs w:val="16"/>
                <w:lang w:eastAsia="en-US"/>
              </w:rPr>
            </w:pPr>
            <w:r w:rsidRPr="00052516">
              <w:rPr>
                <w:rFonts w:eastAsia="Calibri"/>
                <w:sz w:val="16"/>
                <w:szCs w:val="16"/>
                <w:lang w:eastAsia="en-US"/>
              </w:rPr>
              <w:t>14.01.2022</w:t>
            </w:r>
          </w:p>
        </w:tc>
        <w:tc>
          <w:tcPr>
            <w:tcW w:w="318" w:type="pct"/>
            <w:tcMar>
              <w:left w:w="28" w:type="dxa"/>
              <w:right w:w="28" w:type="dxa"/>
            </w:tcMar>
            <w:hideMark/>
          </w:tcPr>
          <w:p w14:paraId="7ABC00E2"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16-681/21</w:t>
            </w:r>
          </w:p>
        </w:tc>
        <w:tc>
          <w:tcPr>
            <w:tcW w:w="683" w:type="pct"/>
            <w:tcMar>
              <w:left w:w="28" w:type="dxa"/>
              <w:right w:w="28" w:type="dxa"/>
            </w:tcMar>
            <w:hideMark/>
          </w:tcPr>
          <w:p w14:paraId="197AE0EE"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Тулинов Дмитрий Юрьевич</w:t>
            </w:r>
          </w:p>
        </w:tc>
        <w:tc>
          <w:tcPr>
            <w:tcW w:w="2002" w:type="pct"/>
            <w:tcMar>
              <w:left w:w="28" w:type="dxa"/>
              <w:right w:w="28" w:type="dxa"/>
            </w:tcMar>
            <w:hideMark/>
          </w:tcPr>
          <w:p w14:paraId="1A13C3A2"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Сооружение линейное электротехническое: ВЛЗ-6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опоры № 35-12-41 ВЛЗ-6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Ф-6-3-В до РУ-6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КТП № 634 ”Дюкарева” (Монтаж одной цепи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по существующим опорам от РУ-0,4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КТП №649 - 6/0,4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до опоры №35-64 ф. 6-8-”Дюкарева”)</w:t>
            </w:r>
          </w:p>
        </w:tc>
        <w:tc>
          <w:tcPr>
            <w:tcW w:w="501" w:type="pct"/>
            <w:tcMar>
              <w:left w:w="28" w:type="dxa"/>
              <w:right w:w="28" w:type="dxa"/>
            </w:tcMar>
            <w:hideMark/>
          </w:tcPr>
          <w:p w14:paraId="0344E809" w14:textId="77777777" w:rsidR="00052516" w:rsidRPr="00052516" w:rsidRDefault="00052516" w:rsidP="00052516">
            <w:pPr>
              <w:rPr>
                <w:rFonts w:eastAsia="Calibri"/>
                <w:sz w:val="16"/>
                <w:szCs w:val="16"/>
                <w:lang w:eastAsia="en-US"/>
              </w:rPr>
            </w:pPr>
            <w:r w:rsidRPr="00052516">
              <w:rPr>
                <w:rFonts w:eastAsia="Calibri"/>
                <w:sz w:val="16"/>
                <w:szCs w:val="16"/>
                <w:lang w:eastAsia="en-US"/>
              </w:rPr>
              <w:t>239,11</w:t>
            </w:r>
          </w:p>
        </w:tc>
        <w:tc>
          <w:tcPr>
            <w:tcW w:w="500" w:type="pct"/>
            <w:tcMar>
              <w:left w:w="28" w:type="dxa"/>
              <w:right w:w="28" w:type="dxa"/>
            </w:tcMar>
            <w:hideMark/>
          </w:tcPr>
          <w:p w14:paraId="05864E01" w14:textId="77777777" w:rsidR="00052516" w:rsidRPr="00052516" w:rsidRDefault="00052516" w:rsidP="00052516">
            <w:pPr>
              <w:rPr>
                <w:rFonts w:eastAsia="Calibri"/>
                <w:sz w:val="16"/>
                <w:szCs w:val="16"/>
                <w:lang w:eastAsia="en-US"/>
              </w:rPr>
            </w:pPr>
            <w:r w:rsidRPr="00052516">
              <w:rPr>
                <w:rFonts w:eastAsia="Calibri"/>
                <w:sz w:val="16"/>
                <w:szCs w:val="16"/>
                <w:lang w:eastAsia="en-US"/>
              </w:rPr>
              <w:t>239,11</w:t>
            </w:r>
          </w:p>
        </w:tc>
        <w:tc>
          <w:tcPr>
            <w:tcW w:w="407" w:type="pct"/>
            <w:tcMar>
              <w:left w:w="28" w:type="dxa"/>
              <w:right w:w="28" w:type="dxa"/>
            </w:tcMar>
            <w:hideMark/>
          </w:tcPr>
          <w:p w14:paraId="0C6B40B4"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518091F0" w14:textId="77777777" w:rsidTr="007D1317">
        <w:trPr>
          <w:trHeight w:val="20"/>
          <w:jc w:val="center"/>
        </w:trPr>
        <w:tc>
          <w:tcPr>
            <w:tcW w:w="210" w:type="pct"/>
            <w:tcMar>
              <w:left w:w="28" w:type="dxa"/>
              <w:right w:w="28" w:type="dxa"/>
            </w:tcMar>
            <w:hideMark/>
          </w:tcPr>
          <w:p w14:paraId="0C0D0566"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33</w:t>
            </w:r>
          </w:p>
        </w:tc>
        <w:tc>
          <w:tcPr>
            <w:tcW w:w="379" w:type="pct"/>
            <w:tcMar>
              <w:left w:w="28" w:type="dxa"/>
              <w:right w:w="28" w:type="dxa"/>
            </w:tcMar>
            <w:hideMark/>
          </w:tcPr>
          <w:p w14:paraId="6A94CF9E" w14:textId="77777777" w:rsidR="00052516" w:rsidRPr="00052516" w:rsidRDefault="00052516" w:rsidP="00052516">
            <w:pPr>
              <w:rPr>
                <w:rFonts w:eastAsia="Calibri"/>
                <w:sz w:val="16"/>
                <w:szCs w:val="16"/>
                <w:lang w:eastAsia="en-US"/>
              </w:rPr>
            </w:pPr>
            <w:r w:rsidRPr="00052516">
              <w:rPr>
                <w:rFonts w:eastAsia="Calibri"/>
                <w:sz w:val="16"/>
                <w:szCs w:val="16"/>
                <w:lang w:eastAsia="en-US"/>
              </w:rPr>
              <w:t>15.09.2021</w:t>
            </w:r>
          </w:p>
        </w:tc>
        <w:tc>
          <w:tcPr>
            <w:tcW w:w="318" w:type="pct"/>
            <w:tcMar>
              <w:left w:w="28" w:type="dxa"/>
              <w:right w:w="28" w:type="dxa"/>
            </w:tcMar>
            <w:hideMark/>
          </w:tcPr>
          <w:p w14:paraId="69EDCC79"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16-529/21</w:t>
            </w:r>
          </w:p>
        </w:tc>
        <w:tc>
          <w:tcPr>
            <w:tcW w:w="683" w:type="pct"/>
            <w:tcMar>
              <w:left w:w="28" w:type="dxa"/>
              <w:right w:w="28" w:type="dxa"/>
            </w:tcMar>
            <w:hideMark/>
          </w:tcPr>
          <w:p w14:paraId="62CA1C5D"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Козьмин Владимир Васильевич</w:t>
            </w:r>
          </w:p>
        </w:tc>
        <w:tc>
          <w:tcPr>
            <w:tcW w:w="2002" w:type="pct"/>
            <w:tcMar>
              <w:left w:w="28" w:type="dxa"/>
              <w:right w:w="28" w:type="dxa"/>
            </w:tcMar>
            <w:hideMark/>
          </w:tcPr>
          <w:p w14:paraId="7EAF16E4"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Реконструкция "ВЛ-6кВ Ф 6-39"УШ"на ТП-34"Ноградская" (Ф-6-102-"Усть-Шалым"): монтаж цепи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РУ-0,4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ТП №34 "</w:t>
            </w:r>
            <w:proofErr w:type="spellStart"/>
            <w:r w:rsidRPr="00052516">
              <w:rPr>
                <w:rFonts w:eastAsia="Calibri"/>
                <w:sz w:val="16"/>
                <w:szCs w:val="16"/>
                <w:lang w:eastAsia="en-US"/>
              </w:rPr>
              <w:t>Ноградская</w:t>
            </w:r>
            <w:proofErr w:type="spellEnd"/>
            <w:r w:rsidRPr="00052516">
              <w:rPr>
                <w:rFonts w:eastAsia="Calibri"/>
                <w:sz w:val="16"/>
                <w:szCs w:val="16"/>
                <w:lang w:eastAsia="en-US"/>
              </w:rPr>
              <w:t xml:space="preserve">" - 6/0,4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до опоры № 24-5 ВЛ-6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Ф-6-102-"Усть Шалым", г. Таштагол</w:t>
            </w:r>
          </w:p>
        </w:tc>
        <w:tc>
          <w:tcPr>
            <w:tcW w:w="501" w:type="pct"/>
            <w:tcMar>
              <w:left w:w="28" w:type="dxa"/>
              <w:right w:w="28" w:type="dxa"/>
            </w:tcMar>
            <w:hideMark/>
          </w:tcPr>
          <w:p w14:paraId="1E0E1361" w14:textId="77777777" w:rsidR="00052516" w:rsidRPr="00052516" w:rsidRDefault="00052516" w:rsidP="00052516">
            <w:pPr>
              <w:rPr>
                <w:rFonts w:eastAsia="Calibri"/>
                <w:sz w:val="16"/>
                <w:szCs w:val="16"/>
                <w:lang w:eastAsia="en-US"/>
              </w:rPr>
            </w:pPr>
            <w:r w:rsidRPr="00052516">
              <w:rPr>
                <w:rFonts w:eastAsia="Calibri"/>
                <w:sz w:val="16"/>
                <w:szCs w:val="16"/>
                <w:lang w:eastAsia="en-US"/>
              </w:rPr>
              <w:t>72,05</w:t>
            </w:r>
          </w:p>
        </w:tc>
        <w:tc>
          <w:tcPr>
            <w:tcW w:w="500" w:type="pct"/>
            <w:tcMar>
              <w:left w:w="28" w:type="dxa"/>
              <w:right w:w="28" w:type="dxa"/>
            </w:tcMar>
            <w:hideMark/>
          </w:tcPr>
          <w:p w14:paraId="1D0A2F1B" w14:textId="77777777" w:rsidR="00052516" w:rsidRPr="00052516" w:rsidRDefault="00052516" w:rsidP="00052516">
            <w:pPr>
              <w:rPr>
                <w:rFonts w:eastAsia="Calibri"/>
                <w:sz w:val="16"/>
                <w:szCs w:val="16"/>
                <w:lang w:eastAsia="en-US"/>
              </w:rPr>
            </w:pPr>
            <w:r w:rsidRPr="00052516">
              <w:rPr>
                <w:rFonts w:eastAsia="Calibri"/>
                <w:sz w:val="16"/>
                <w:szCs w:val="16"/>
                <w:lang w:eastAsia="en-US"/>
              </w:rPr>
              <w:t>72,05</w:t>
            </w:r>
          </w:p>
        </w:tc>
        <w:tc>
          <w:tcPr>
            <w:tcW w:w="407" w:type="pct"/>
            <w:noWrap/>
            <w:tcMar>
              <w:left w:w="28" w:type="dxa"/>
              <w:right w:w="28" w:type="dxa"/>
            </w:tcMar>
            <w:hideMark/>
          </w:tcPr>
          <w:p w14:paraId="2ABDE17F"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39CA4165" w14:textId="77777777" w:rsidTr="007D1317">
        <w:trPr>
          <w:trHeight w:val="20"/>
          <w:jc w:val="center"/>
        </w:trPr>
        <w:tc>
          <w:tcPr>
            <w:tcW w:w="210" w:type="pct"/>
            <w:tcMar>
              <w:left w:w="28" w:type="dxa"/>
              <w:right w:w="28" w:type="dxa"/>
            </w:tcMar>
            <w:hideMark/>
          </w:tcPr>
          <w:p w14:paraId="4C6B84FF"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34</w:t>
            </w:r>
          </w:p>
        </w:tc>
        <w:tc>
          <w:tcPr>
            <w:tcW w:w="379" w:type="pct"/>
            <w:tcMar>
              <w:left w:w="28" w:type="dxa"/>
              <w:right w:w="28" w:type="dxa"/>
            </w:tcMar>
            <w:hideMark/>
          </w:tcPr>
          <w:p w14:paraId="53D9F830" w14:textId="77777777" w:rsidR="00052516" w:rsidRPr="00052516" w:rsidRDefault="00052516" w:rsidP="00052516">
            <w:pPr>
              <w:rPr>
                <w:rFonts w:eastAsia="Calibri"/>
                <w:sz w:val="16"/>
                <w:szCs w:val="16"/>
                <w:lang w:eastAsia="en-US"/>
              </w:rPr>
            </w:pPr>
            <w:r w:rsidRPr="00052516">
              <w:rPr>
                <w:rFonts w:eastAsia="Calibri"/>
                <w:sz w:val="16"/>
                <w:szCs w:val="16"/>
                <w:lang w:eastAsia="en-US"/>
              </w:rPr>
              <w:t>02.09.2021</w:t>
            </w:r>
          </w:p>
        </w:tc>
        <w:tc>
          <w:tcPr>
            <w:tcW w:w="318" w:type="pct"/>
            <w:tcMar>
              <w:left w:w="28" w:type="dxa"/>
              <w:right w:w="28" w:type="dxa"/>
            </w:tcMar>
            <w:hideMark/>
          </w:tcPr>
          <w:p w14:paraId="6C132333"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16-514/21</w:t>
            </w:r>
          </w:p>
        </w:tc>
        <w:tc>
          <w:tcPr>
            <w:tcW w:w="683" w:type="pct"/>
            <w:tcMar>
              <w:left w:w="28" w:type="dxa"/>
              <w:right w:w="28" w:type="dxa"/>
            </w:tcMar>
            <w:hideMark/>
          </w:tcPr>
          <w:p w14:paraId="353A4C98"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Николаев Александр Викторович</w:t>
            </w:r>
          </w:p>
        </w:tc>
        <w:tc>
          <w:tcPr>
            <w:tcW w:w="2002" w:type="pct"/>
            <w:tcMar>
              <w:left w:w="28" w:type="dxa"/>
              <w:right w:w="28" w:type="dxa"/>
            </w:tcMar>
            <w:hideMark/>
          </w:tcPr>
          <w:p w14:paraId="189940CF"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Реконструкция объекта: ВЛ-6кВ от п/ст. 110/35/6, (Монтаж одной цепи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опоры ВЛ-6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 11/8/3 до опоры ВЛ-6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 11/8/8, по существующим опорам)</w:t>
            </w:r>
          </w:p>
        </w:tc>
        <w:tc>
          <w:tcPr>
            <w:tcW w:w="501" w:type="pct"/>
            <w:tcMar>
              <w:left w:w="28" w:type="dxa"/>
              <w:right w:w="28" w:type="dxa"/>
            </w:tcMar>
            <w:hideMark/>
          </w:tcPr>
          <w:p w14:paraId="4A57F3A8" w14:textId="77777777" w:rsidR="00052516" w:rsidRPr="00052516" w:rsidRDefault="00052516" w:rsidP="00052516">
            <w:pPr>
              <w:rPr>
                <w:rFonts w:eastAsia="Calibri"/>
                <w:sz w:val="16"/>
                <w:szCs w:val="16"/>
                <w:lang w:eastAsia="en-US"/>
              </w:rPr>
            </w:pPr>
            <w:r w:rsidRPr="00052516">
              <w:rPr>
                <w:rFonts w:eastAsia="Calibri"/>
                <w:sz w:val="16"/>
                <w:szCs w:val="16"/>
                <w:lang w:eastAsia="en-US"/>
              </w:rPr>
              <w:t>136,22</w:t>
            </w:r>
          </w:p>
        </w:tc>
        <w:tc>
          <w:tcPr>
            <w:tcW w:w="500" w:type="pct"/>
            <w:tcMar>
              <w:left w:w="28" w:type="dxa"/>
              <w:right w:w="28" w:type="dxa"/>
            </w:tcMar>
            <w:hideMark/>
          </w:tcPr>
          <w:p w14:paraId="2B2B3F30" w14:textId="77777777" w:rsidR="00052516" w:rsidRPr="00052516" w:rsidRDefault="00052516" w:rsidP="00052516">
            <w:pPr>
              <w:rPr>
                <w:rFonts w:eastAsia="Calibri"/>
                <w:sz w:val="16"/>
                <w:szCs w:val="16"/>
                <w:lang w:eastAsia="en-US"/>
              </w:rPr>
            </w:pPr>
            <w:r w:rsidRPr="00052516">
              <w:rPr>
                <w:rFonts w:eastAsia="Calibri"/>
                <w:sz w:val="16"/>
                <w:szCs w:val="16"/>
                <w:lang w:eastAsia="en-US"/>
              </w:rPr>
              <w:t>136,22</w:t>
            </w:r>
          </w:p>
        </w:tc>
        <w:tc>
          <w:tcPr>
            <w:tcW w:w="407" w:type="pct"/>
            <w:tcMar>
              <w:left w:w="28" w:type="dxa"/>
              <w:right w:w="28" w:type="dxa"/>
            </w:tcMar>
            <w:hideMark/>
          </w:tcPr>
          <w:p w14:paraId="3523CF08"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1257D971" w14:textId="77777777" w:rsidTr="007D1317">
        <w:trPr>
          <w:trHeight w:val="20"/>
          <w:jc w:val="center"/>
        </w:trPr>
        <w:tc>
          <w:tcPr>
            <w:tcW w:w="210" w:type="pct"/>
            <w:tcMar>
              <w:left w:w="28" w:type="dxa"/>
              <w:right w:w="28" w:type="dxa"/>
            </w:tcMar>
            <w:hideMark/>
          </w:tcPr>
          <w:p w14:paraId="1F3B9137"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35</w:t>
            </w:r>
          </w:p>
        </w:tc>
        <w:tc>
          <w:tcPr>
            <w:tcW w:w="379" w:type="pct"/>
            <w:tcMar>
              <w:left w:w="28" w:type="dxa"/>
              <w:right w:w="28" w:type="dxa"/>
            </w:tcMar>
            <w:hideMark/>
          </w:tcPr>
          <w:p w14:paraId="4B3EB66F" w14:textId="77777777" w:rsidR="00052516" w:rsidRPr="00052516" w:rsidRDefault="00052516" w:rsidP="00052516">
            <w:pPr>
              <w:rPr>
                <w:rFonts w:eastAsia="Calibri"/>
                <w:sz w:val="16"/>
                <w:szCs w:val="16"/>
                <w:lang w:eastAsia="en-US"/>
              </w:rPr>
            </w:pPr>
            <w:r w:rsidRPr="00052516">
              <w:rPr>
                <w:rFonts w:eastAsia="Calibri"/>
                <w:sz w:val="16"/>
                <w:szCs w:val="16"/>
                <w:lang w:eastAsia="en-US"/>
              </w:rPr>
              <w:t>21.08.2021</w:t>
            </w:r>
          </w:p>
        </w:tc>
        <w:tc>
          <w:tcPr>
            <w:tcW w:w="318" w:type="pct"/>
            <w:tcMar>
              <w:left w:w="28" w:type="dxa"/>
              <w:right w:w="28" w:type="dxa"/>
            </w:tcMar>
            <w:hideMark/>
          </w:tcPr>
          <w:p w14:paraId="3FE996CB"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16-433/21</w:t>
            </w:r>
          </w:p>
        </w:tc>
        <w:tc>
          <w:tcPr>
            <w:tcW w:w="683" w:type="pct"/>
            <w:tcMar>
              <w:left w:w="28" w:type="dxa"/>
              <w:right w:w="28" w:type="dxa"/>
            </w:tcMar>
            <w:hideMark/>
          </w:tcPr>
          <w:p w14:paraId="7F4AB4BF"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Федорова Анна Леонидовна</w:t>
            </w:r>
          </w:p>
        </w:tc>
        <w:tc>
          <w:tcPr>
            <w:tcW w:w="2002" w:type="pct"/>
            <w:tcMar>
              <w:left w:w="28" w:type="dxa"/>
              <w:right w:w="28" w:type="dxa"/>
            </w:tcMar>
            <w:hideMark/>
          </w:tcPr>
          <w:p w14:paraId="7004FCC5"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Реконструкция объекта: Сооружение линейное электротехническое: ВЛЗ-6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опоры № 90 ВЛЗ-6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Ф-6-107-"БРУ" до РУ-6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КТП № 762 "Солнечная" - 6/0,4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пгт. Шерегеш (Монтаж одной цепи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опоры ВЛ-6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№108 до опоры ВЛ-6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№106) по существующим опорам от опоры ВЛ-6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№108 до опоры ВЛ-6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№106)</w:t>
            </w:r>
          </w:p>
        </w:tc>
        <w:tc>
          <w:tcPr>
            <w:tcW w:w="501" w:type="pct"/>
            <w:tcMar>
              <w:left w:w="28" w:type="dxa"/>
              <w:right w:w="28" w:type="dxa"/>
            </w:tcMar>
            <w:hideMark/>
          </w:tcPr>
          <w:p w14:paraId="0A61F54D" w14:textId="77777777" w:rsidR="00052516" w:rsidRPr="00052516" w:rsidRDefault="00052516" w:rsidP="00052516">
            <w:pPr>
              <w:rPr>
                <w:rFonts w:eastAsia="Calibri"/>
                <w:sz w:val="16"/>
                <w:szCs w:val="16"/>
                <w:lang w:eastAsia="en-US"/>
              </w:rPr>
            </w:pPr>
            <w:r w:rsidRPr="00052516">
              <w:rPr>
                <w:rFonts w:eastAsia="Calibri"/>
                <w:sz w:val="16"/>
                <w:szCs w:val="16"/>
                <w:lang w:eastAsia="en-US"/>
              </w:rPr>
              <w:t>47,52</w:t>
            </w:r>
          </w:p>
        </w:tc>
        <w:tc>
          <w:tcPr>
            <w:tcW w:w="500" w:type="pct"/>
            <w:tcMar>
              <w:left w:w="28" w:type="dxa"/>
              <w:right w:w="28" w:type="dxa"/>
            </w:tcMar>
            <w:hideMark/>
          </w:tcPr>
          <w:p w14:paraId="6B0C3574" w14:textId="77777777" w:rsidR="00052516" w:rsidRPr="00052516" w:rsidRDefault="00052516" w:rsidP="00052516">
            <w:pPr>
              <w:rPr>
                <w:rFonts w:eastAsia="Calibri"/>
                <w:sz w:val="16"/>
                <w:szCs w:val="16"/>
                <w:lang w:eastAsia="en-US"/>
              </w:rPr>
            </w:pPr>
            <w:r w:rsidRPr="00052516">
              <w:rPr>
                <w:rFonts w:eastAsia="Calibri"/>
                <w:sz w:val="16"/>
                <w:szCs w:val="16"/>
                <w:lang w:eastAsia="en-US"/>
              </w:rPr>
              <w:t>47,52</w:t>
            </w:r>
          </w:p>
        </w:tc>
        <w:tc>
          <w:tcPr>
            <w:tcW w:w="407" w:type="pct"/>
            <w:noWrap/>
            <w:tcMar>
              <w:left w:w="28" w:type="dxa"/>
              <w:right w:w="28" w:type="dxa"/>
            </w:tcMar>
            <w:hideMark/>
          </w:tcPr>
          <w:p w14:paraId="4E6BA2F8"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091317BF" w14:textId="77777777" w:rsidTr="007D1317">
        <w:trPr>
          <w:trHeight w:val="20"/>
          <w:jc w:val="center"/>
        </w:trPr>
        <w:tc>
          <w:tcPr>
            <w:tcW w:w="210" w:type="pct"/>
            <w:tcMar>
              <w:left w:w="28" w:type="dxa"/>
              <w:right w:w="28" w:type="dxa"/>
            </w:tcMar>
            <w:hideMark/>
          </w:tcPr>
          <w:p w14:paraId="4F3D7341"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36</w:t>
            </w:r>
          </w:p>
        </w:tc>
        <w:tc>
          <w:tcPr>
            <w:tcW w:w="379" w:type="pct"/>
            <w:tcMar>
              <w:left w:w="28" w:type="dxa"/>
              <w:right w:w="28" w:type="dxa"/>
            </w:tcMar>
            <w:hideMark/>
          </w:tcPr>
          <w:p w14:paraId="037B6F17" w14:textId="77777777" w:rsidR="00052516" w:rsidRPr="00052516" w:rsidRDefault="00052516" w:rsidP="00052516">
            <w:pPr>
              <w:rPr>
                <w:rFonts w:eastAsia="Calibri"/>
                <w:sz w:val="16"/>
                <w:szCs w:val="16"/>
                <w:lang w:eastAsia="en-US"/>
              </w:rPr>
            </w:pPr>
            <w:r w:rsidRPr="00052516">
              <w:rPr>
                <w:rFonts w:eastAsia="Calibri"/>
                <w:sz w:val="16"/>
                <w:szCs w:val="16"/>
                <w:lang w:eastAsia="en-US"/>
              </w:rPr>
              <w:t>16.08.2021</w:t>
            </w:r>
          </w:p>
        </w:tc>
        <w:tc>
          <w:tcPr>
            <w:tcW w:w="318" w:type="pct"/>
            <w:tcMar>
              <w:left w:w="28" w:type="dxa"/>
              <w:right w:w="28" w:type="dxa"/>
            </w:tcMar>
            <w:hideMark/>
          </w:tcPr>
          <w:p w14:paraId="31617D1A"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16-469/21</w:t>
            </w:r>
          </w:p>
        </w:tc>
        <w:tc>
          <w:tcPr>
            <w:tcW w:w="683" w:type="pct"/>
            <w:tcMar>
              <w:left w:w="28" w:type="dxa"/>
              <w:right w:w="28" w:type="dxa"/>
            </w:tcMar>
            <w:hideMark/>
          </w:tcPr>
          <w:p w14:paraId="04092DAF" w14:textId="77777777" w:rsidR="00052516" w:rsidRPr="00052516" w:rsidRDefault="00052516" w:rsidP="00052516">
            <w:pPr>
              <w:jc w:val="center"/>
              <w:rPr>
                <w:rFonts w:eastAsia="Calibri"/>
                <w:sz w:val="16"/>
                <w:szCs w:val="16"/>
                <w:lang w:eastAsia="en-US"/>
              </w:rPr>
            </w:pPr>
            <w:proofErr w:type="spellStart"/>
            <w:r w:rsidRPr="00052516">
              <w:rPr>
                <w:rFonts w:eastAsia="Calibri"/>
                <w:sz w:val="16"/>
                <w:szCs w:val="16"/>
                <w:lang w:eastAsia="en-US"/>
              </w:rPr>
              <w:t>Изыгашев</w:t>
            </w:r>
            <w:proofErr w:type="spellEnd"/>
            <w:r w:rsidRPr="00052516">
              <w:rPr>
                <w:rFonts w:eastAsia="Calibri"/>
                <w:sz w:val="16"/>
                <w:szCs w:val="16"/>
                <w:lang w:eastAsia="en-US"/>
              </w:rPr>
              <w:t xml:space="preserve"> Сергей Сергеевич</w:t>
            </w:r>
          </w:p>
        </w:tc>
        <w:tc>
          <w:tcPr>
            <w:tcW w:w="2002" w:type="pct"/>
            <w:tcMar>
              <w:left w:w="28" w:type="dxa"/>
              <w:right w:w="28" w:type="dxa"/>
            </w:tcMar>
            <w:hideMark/>
          </w:tcPr>
          <w:p w14:paraId="6F2A40E1"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Реконструкция объекта: Сооружение линейное электротехническое: ВЛЗ-6кВ от опоры стр. №4 ВЛЗ-6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Ф-6-107-"БРУ" до РУ-6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КТП №750 "Иванова"-6/0,4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w:t>
            </w:r>
            <w:proofErr w:type="spellStart"/>
            <w:r w:rsidRPr="00052516">
              <w:rPr>
                <w:rFonts w:eastAsia="Calibri"/>
                <w:sz w:val="16"/>
                <w:szCs w:val="16"/>
                <w:lang w:eastAsia="en-US"/>
              </w:rPr>
              <w:t>пгт.Шерегеш</w:t>
            </w:r>
            <w:proofErr w:type="spellEnd"/>
            <w:r w:rsidRPr="00052516">
              <w:rPr>
                <w:rFonts w:eastAsia="Calibri"/>
                <w:sz w:val="16"/>
                <w:szCs w:val="16"/>
                <w:lang w:eastAsia="en-US"/>
              </w:rPr>
              <w:t xml:space="preserve"> (Монтаж одной цепи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по существующим опорам от опоры №87 ВЛ-6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до опоры №85 ВЛ-6 </w:t>
            </w:r>
            <w:proofErr w:type="spellStart"/>
            <w:r w:rsidRPr="00052516">
              <w:rPr>
                <w:rFonts w:eastAsia="Calibri"/>
                <w:sz w:val="16"/>
                <w:szCs w:val="16"/>
                <w:lang w:eastAsia="en-US"/>
              </w:rPr>
              <w:t>кВ</w:t>
            </w:r>
            <w:proofErr w:type="spellEnd"/>
            <w:r w:rsidRPr="00052516">
              <w:rPr>
                <w:rFonts w:eastAsia="Calibri"/>
                <w:sz w:val="16"/>
                <w:szCs w:val="16"/>
                <w:lang w:eastAsia="en-US"/>
              </w:rPr>
              <w:t>)</w:t>
            </w:r>
          </w:p>
        </w:tc>
        <w:tc>
          <w:tcPr>
            <w:tcW w:w="501" w:type="pct"/>
            <w:tcMar>
              <w:left w:w="28" w:type="dxa"/>
              <w:right w:w="28" w:type="dxa"/>
            </w:tcMar>
            <w:hideMark/>
          </w:tcPr>
          <w:p w14:paraId="4307DB51" w14:textId="77777777" w:rsidR="00052516" w:rsidRPr="00052516" w:rsidRDefault="00052516" w:rsidP="00052516">
            <w:pPr>
              <w:rPr>
                <w:rFonts w:eastAsia="Calibri"/>
                <w:sz w:val="16"/>
                <w:szCs w:val="16"/>
                <w:lang w:eastAsia="en-US"/>
              </w:rPr>
            </w:pPr>
            <w:r w:rsidRPr="00052516">
              <w:rPr>
                <w:rFonts w:eastAsia="Calibri"/>
                <w:sz w:val="16"/>
                <w:szCs w:val="16"/>
                <w:lang w:eastAsia="en-US"/>
              </w:rPr>
              <w:t>54,71</w:t>
            </w:r>
          </w:p>
        </w:tc>
        <w:tc>
          <w:tcPr>
            <w:tcW w:w="500" w:type="pct"/>
            <w:tcMar>
              <w:left w:w="28" w:type="dxa"/>
              <w:right w:w="28" w:type="dxa"/>
            </w:tcMar>
            <w:hideMark/>
          </w:tcPr>
          <w:p w14:paraId="1F759BB4" w14:textId="77777777" w:rsidR="00052516" w:rsidRPr="00052516" w:rsidRDefault="00052516" w:rsidP="00052516">
            <w:pPr>
              <w:rPr>
                <w:rFonts w:eastAsia="Calibri"/>
                <w:sz w:val="16"/>
                <w:szCs w:val="16"/>
                <w:lang w:eastAsia="en-US"/>
              </w:rPr>
            </w:pPr>
            <w:r w:rsidRPr="00052516">
              <w:rPr>
                <w:rFonts w:eastAsia="Calibri"/>
                <w:sz w:val="16"/>
                <w:szCs w:val="16"/>
                <w:lang w:eastAsia="en-US"/>
              </w:rPr>
              <w:t>54,71</w:t>
            </w:r>
          </w:p>
        </w:tc>
        <w:tc>
          <w:tcPr>
            <w:tcW w:w="407" w:type="pct"/>
            <w:noWrap/>
            <w:tcMar>
              <w:left w:w="28" w:type="dxa"/>
              <w:right w:w="28" w:type="dxa"/>
            </w:tcMar>
            <w:hideMark/>
          </w:tcPr>
          <w:p w14:paraId="7DE303BB"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2672FD3E" w14:textId="77777777" w:rsidTr="007D1317">
        <w:trPr>
          <w:trHeight w:val="20"/>
          <w:jc w:val="center"/>
        </w:trPr>
        <w:tc>
          <w:tcPr>
            <w:tcW w:w="210" w:type="pct"/>
            <w:tcMar>
              <w:left w:w="28" w:type="dxa"/>
              <w:right w:w="28" w:type="dxa"/>
            </w:tcMar>
            <w:hideMark/>
          </w:tcPr>
          <w:p w14:paraId="3C82A2C6"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37</w:t>
            </w:r>
          </w:p>
        </w:tc>
        <w:tc>
          <w:tcPr>
            <w:tcW w:w="379" w:type="pct"/>
            <w:tcMar>
              <w:left w:w="28" w:type="dxa"/>
              <w:right w:w="28" w:type="dxa"/>
            </w:tcMar>
            <w:hideMark/>
          </w:tcPr>
          <w:p w14:paraId="7AAB5C18" w14:textId="77777777" w:rsidR="00052516" w:rsidRPr="00052516" w:rsidRDefault="00052516" w:rsidP="00052516">
            <w:pPr>
              <w:rPr>
                <w:rFonts w:eastAsia="Calibri"/>
                <w:sz w:val="16"/>
                <w:szCs w:val="16"/>
                <w:lang w:eastAsia="en-US"/>
              </w:rPr>
            </w:pPr>
            <w:r w:rsidRPr="00052516">
              <w:rPr>
                <w:rFonts w:eastAsia="Calibri"/>
                <w:sz w:val="16"/>
                <w:szCs w:val="16"/>
                <w:lang w:eastAsia="en-US"/>
              </w:rPr>
              <w:t>14.08.2021</w:t>
            </w:r>
          </w:p>
        </w:tc>
        <w:tc>
          <w:tcPr>
            <w:tcW w:w="318" w:type="pct"/>
            <w:tcMar>
              <w:left w:w="28" w:type="dxa"/>
              <w:right w:w="28" w:type="dxa"/>
            </w:tcMar>
            <w:hideMark/>
          </w:tcPr>
          <w:p w14:paraId="1AF90094"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16-468/21</w:t>
            </w:r>
          </w:p>
        </w:tc>
        <w:tc>
          <w:tcPr>
            <w:tcW w:w="683" w:type="pct"/>
            <w:tcMar>
              <w:left w:w="28" w:type="dxa"/>
              <w:right w:w="28" w:type="dxa"/>
            </w:tcMar>
            <w:hideMark/>
          </w:tcPr>
          <w:p w14:paraId="5D97EAFB"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Гребнев Евгений Вячеславович</w:t>
            </w:r>
          </w:p>
        </w:tc>
        <w:tc>
          <w:tcPr>
            <w:tcW w:w="2002" w:type="pct"/>
            <w:tcMar>
              <w:left w:w="28" w:type="dxa"/>
              <w:right w:w="28" w:type="dxa"/>
            </w:tcMar>
            <w:hideMark/>
          </w:tcPr>
          <w:p w14:paraId="281E8862"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Реконструкция объекта: Сооружение линейное электротехническое: ВЛЗ-6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опоры № 23 ВЛЗ-6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Ф-6-19-"Шахтеров" до РУ-6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КТП № 740 "Славянская" в пгт. Шерегеш (Монтаж одной цепи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по существующим конструкциям от РУ-0,4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ф.0,4 -3 КТП № 735 "Рябиновая-2" до опоры №60 ВЛ-6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Ф-6-9-"Шерегеш-4")</w:t>
            </w:r>
          </w:p>
        </w:tc>
        <w:tc>
          <w:tcPr>
            <w:tcW w:w="501" w:type="pct"/>
            <w:tcMar>
              <w:left w:w="28" w:type="dxa"/>
              <w:right w:w="28" w:type="dxa"/>
            </w:tcMar>
            <w:hideMark/>
          </w:tcPr>
          <w:p w14:paraId="3662F257" w14:textId="77777777" w:rsidR="00052516" w:rsidRPr="00052516" w:rsidRDefault="00052516" w:rsidP="00052516">
            <w:pPr>
              <w:rPr>
                <w:rFonts w:eastAsia="Calibri"/>
                <w:sz w:val="16"/>
                <w:szCs w:val="16"/>
                <w:lang w:eastAsia="en-US"/>
              </w:rPr>
            </w:pPr>
            <w:r w:rsidRPr="00052516">
              <w:rPr>
                <w:rFonts w:eastAsia="Calibri"/>
                <w:sz w:val="16"/>
                <w:szCs w:val="16"/>
                <w:lang w:eastAsia="en-US"/>
              </w:rPr>
              <w:t>120,98</w:t>
            </w:r>
          </w:p>
        </w:tc>
        <w:tc>
          <w:tcPr>
            <w:tcW w:w="500" w:type="pct"/>
            <w:tcMar>
              <w:left w:w="28" w:type="dxa"/>
              <w:right w:w="28" w:type="dxa"/>
            </w:tcMar>
            <w:hideMark/>
          </w:tcPr>
          <w:p w14:paraId="0CF7CC2D" w14:textId="77777777" w:rsidR="00052516" w:rsidRPr="00052516" w:rsidRDefault="00052516" w:rsidP="00052516">
            <w:pPr>
              <w:rPr>
                <w:rFonts w:eastAsia="Calibri"/>
                <w:sz w:val="16"/>
                <w:szCs w:val="16"/>
                <w:lang w:eastAsia="en-US"/>
              </w:rPr>
            </w:pPr>
            <w:r w:rsidRPr="00052516">
              <w:rPr>
                <w:rFonts w:eastAsia="Calibri"/>
                <w:sz w:val="16"/>
                <w:szCs w:val="16"/>
                <w:lang w:eastAsia="en-US"/>
              </w:rPr>
              <w:t>120,98</w:t>
            </w:r>
          </w:p>
        </w:tc>
        <w:tc>
          <w:tcPr>
            <w:tcW w:w="407" w:type="pct"/>
            <w:noWrap/>
            <w:tcMar>
              <w:left w:w="28" w:type="dxa"/>
              <w:right w:w="28" w:type="dxa"/>
            </w:tcMar>
            <w:hideMark/>
          </w:tcPr>
          <w:p w14:paraId="1960824A"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6141346F" w14:textId="77777777" w:rsidTr="007D1317">
        <w:trPr>
          <w:trHeight w:val="20"/>
          <w:jc w:val="center"/>
        </w:trPr>
        <w:tc>
          <w:tcPr>
            <w:tcW w:w="210" w:type="pct"/>
            <w:tcMar>
              <w:left w:w="28" w:type="dxa"/>
              <w:right w:w="28" w:type="dxa"/>
            </w:tcMar>
            <w:hideMark/>
          </w:tcPr>
          <w:p w14:paraId="2469FB62"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38</w:t>
            </w:r>
          </w:p>
        </w:tc>
        <w:tc>
          <w:tcPr>
            <w:tcW w:w="379" w:type="pct"/>
            <w:tcMar>
              <w:left w:w="28" w:type="dxa"/>
              <w:right w:w="28" w:type="dxa"/>
            </w:tcMar>
            <w:hideMark/>
          </w:tcPr>
          <w:p w14:paraId="10DD9980" w14:textId="77777777" w:rsidR="00052516" w:rsidRPr="00052516" w:rsidRDefault="00052516" w:rsidP="00052516">
            <w:pPr>
              <w:rPr>
                <w:rFonts w:eastAsia="Calibri"/>
                <w:sz w:val="16"/>
                <w:szCs w:val="16"/>
                <w:lang w:eastAsia="en-US"/>
              </w:rPr>
            </w:pPr>
            <w:r w:rsidRPr="00052516">
              <w:rPr>
                <w:rFonts w:eastAsia="Calibri"/>
                <w:sz w:val="16"/>
                <w:szCs w:val="16"/>
                <w:lang w:eastAsia="en-US"/>
              </w:rPr>
              <w:t>08.07.2021</w:t>
            </w:r>
          </w:p>
        </w:tc>
        <w:tc>
          <w:tcPr>
            <w:tcW w:w="318" w:type="pct"/>
            <w:tcMar>
              <w:left w:w="28" w:type="dxa"/>
              <w:right w:w="28" w:type="dxa"/>
            </w:tcMar>
            <w:hideMark/>
          </w:tcPr>
          <w:p w14:paraId="20566E23"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16-376/21</w:t>
            </w:r>
          </w:p>
        </w:tc>
        <w:tc>
          <w:tcPr>
            <w:tcW w:w="683" w:type="pct"/>
            <w:tcMar>
              <w:left w:w="28" w:type="dxa"/>
              <w:right w:w="28" w:type="dxa"/>
            </w:tcMar>
            <w:hideMark/>
          </w:tcPr>
          <w:p w14:paraId="2ECBF5C1"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Щеглов Евгений Сергеевич</w:t>
            </w:r>
          </w:p>
        </w:tc>
        <w:tc>
          <w:tcPr>
            <w:tcW w:w="2002" w:type="pct"/>
            <w:tcMar>
              <w:left w:w="28" w:type="dxa"/>
              <w:right w:w="28" w:type="dxa"/>
            </w:tcMar>
            <w:hideMark/>
          </w:tcPr>
          <w:p w14:paraId="619FBA10"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Реконструкция объекта: Сооружение линейное электротехническое: ВЛЗ-6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опоры стр. № 16 Ф-6-19-«Кедровая» до РУ-6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КТП № 729 «Ледовая» в пгт. Шерегеш (Монтаж одной цепи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по существующим опорам от опоры № 18-8 (оп. №7) до опоры № 18-2)</w:t>
            </w:r>
          </w:p>
        </w:tc>
        <w:tc>
          <w:tcPr>
            <w:tcW w:w="501" w:type="pct"/>
            <w:tcMar>
              <w:left w:w="28" w:type="dxa"/>
              <w:right w:w="28" w:type="dxa"/>
            </w:tcMar>
            <w:hideMark/>
          </w:tcPr>
          <w:p w14:paraId="47B1E68E" w14:textId="77777777" w:rsidR="00052516" w:rsidRPr="00052516" w:rsidRDefault="00052516" w:rsidP="00052516">
            <w:pPr>
              <w:rPr>
                <w:rFonts w:eastAsia="Calibri"/>
                <w:sz w:val="16"/>
                <w:szCs w:val="16"/>
                <w:lang w:eastAsia="en-US"/>
              </w:rPr>
            </w:pPr>
            <w:r w:rsidRPr="00052516">
              <w:rPr>
                <w:rFonts w:eastAsia="Calibri"/>
                <w:sz w:val="16"/>
                <w:szCs w:val="16"/>
                <w:lang w:eastAsia="en-US"/>
              </w:rPr>
              <w:t>156,59</w:t>
            </w:r>
          </w:p>
        </w:tc>
        <w:tc>
          <w:tcPr>
            <w:tcW w:w="500" w:type="pct"/>
            <w:tcMar>
              <w:left w:w="28" w:type="dxa"/>
              <w:right w:w="28" w:type="dxa"/>
            </w:tcMar>
            <w:hideMark/>
          </w:tcPr>
          <w:p w14:paraId="0EE6C143" w14:textId="77777777" w:rsidR="00052516" w:rsidRPr="00052516" w:rsidRDefault="00052516" w:rsidP="00052516">
            <w:pPr>
              <w:rPr>
                <w:rFonts w:eastAsia="Calibri"/>
                <w:sz w:val="16"/>
                <w:szCs w:val="16"/>
                <w:lang w:eastAsia="en-US"/>
              </w:rPr>
            </w:pPr>
            <w:r w:rsidRPr="00052516">
              <w:rPr>
                <w:rFonts w:eastAsia="Calibri"/>
                <w:sz w:val="16"/>
                <w:szCs w:val="16"/>
                <w:lang w:eastAsia="en-US"/>
              </w:rPr>
              <w:t>156,59</w:t>
            </w:r>
          </w:p>
        </w:tc>
        <w:tc>
          <w:tcPr>
            <w:tcW w:w="407" w:type="pct"/>
            <w:noWrap/>
            <w:tcMar>
              <w:left w:w="28" w:type="dxa"/>
              <w:right w:w="28" w:type="dxa"/>
            </w:tcMar>
            <w:hideMark/>
          </w:tcPr>
          <w:p w14:paraId="4590DB7D"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1F402F06" w14:textId="77777777" w:rsidTr="007D1317">
        <w:trPr>
          <w:trHeight w:val="20"/>
          <w:jc w:val="center"/>
        </w:trPr>
        <w:tc>
          <w:tcPr>
            <w:tcW w:w="210" w:type="pct"/>
            <w:tcMar>
              <w:left w:w="28" w:type="dxa"/>
              <w:right w:w="28" w:type="dxa"/>
            </w:tcMar>
            <w:hideMark/>
          </w:tcPr>
          <w:p w14:paraId="1D8560FD"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39</w:t>
            </w:r>
          </w:p>
        </w:tc>
        <w:tc>
          <w:tcPr>
            <w:tcW w:w="379" w:type="pct"/>
            <w:tcMar>
              <w:left w:w="28" w:type="dxa"/>
              <w:right w:w="28" w:type="dxa"/>
            </w:tcMar>
            <w:hideMark/>
          </w:tcPr>
          <w:p w14:paraId="20E69B82" w14:textId="77777777" w:rsidR="00052516" w:rsidRPr="00052516" w:rsidRDefault="00052516" w:rsidP="00052516">
            <w:pPr>
              <w:rPr>
                <w:rFonts w:eastAsia="Calibri"/>
                <w:sz w:val="16"/>
                <w:szCs w:val="16"/>
                <w:lang w:eastAsia="en-US"/>
              </w:rPr>
            </w:pPr>
            <w:r w:rsidRPr="00052516">
              <w:rPr>
                <w:rFonts w:eastAsia="Calibri"/>
                <w:sz w:val="16"/>
                <w:szCs w:val="16"/>
                <w:lang w:eastAsia="en-US"/>
              </w:rPr>
              <w:t>07.04.2022</w:t>
            </w:r>
          </w:p>
        </w:tc>
        <w:tc>
          <w:tcPr>
            <w:tcW w:w="318" w:type="pct"/>
            <w:tcMar>
              <w:left w:w="28" w:type="dxa"/>
              <w:right w:w="28" w:type="dxa"/>
            </w:tcMar>
            <w:hideMark/>
          </w:tcPr>
          <w:p w14:paraId="49E89CA6"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00-43/22</w:t>
            </w:r>
          </w:p>
        </w:tc>
        <w:tc>
          <w:tcPr>
            <w:tcW w:w="683" w:type="pct"/>
            <w:tcMar>
              <w:left w:w="28" w:type="dxa"/>
              <w:right w:w="28" w:type="dxa"/>
            </w:tcMar>
            <w:hideMark/>
          </w:tcPr>
          <w:p w14:paraId="7BCE5EA6" w14:textId="77777777" w:rsidR="00052516" w:rsidRPr="00052516" w:rsidRDefault="00052516" w:rsidP="00052516">
            <w:pPr>
              <w:jc w:val="center"/>
              <w:rPr>
                <w:rFonts w:eastAsia="Calibri"/>
                <w:sz w:val="16"/>
                <w:szCs w:val="16"/>
                <w:lang w:eastAsia="en-US"/>
              </w:rPr>
            </w:pPr>
            <w:proofErr w:type="spellStart"/>
            <w:r w:rsidRPr="00052516">
              <w:rPr>
                <w:rFonts w:eastAsia="Calibri"/>
                <w:sz w:val="16"/>
                <w:szCs w:val="16"/>
                <w:lang w:eastAsia="en-US"/>
              </w:rPr>
              <w:t>Сбеглова</w:t>
            </w:r>
            <w:proofErr w:type="spellEnd"/>
            <w:r w:rsidRPr="00052516">
              <w:rPr>
                <w:rFonts w:eastAsia="Calibri"/>
                <w:sz w:val="16"/>
                <w:szCs w:val="16"/>
                <w:lang w:eastAsia="en-US"/>
              </w:rPr>
              <w:t xml:space="preserve"> Наталья Дмитриевна</w:t>
            </w:r>
          </w:p>
        </w:tc>
        <w:tc>
          <w:tcPr>
            <w:tcW w:w="2002" w:type="pct"/>
            <w:tcMar>
              <w:left w:w="28" w:type="dxa"/>
              <w:right w:w="28" w:type="dxa"/>
            </w:tcMar>
            <w:hideMark/>
          </w:tcPr>
          <w:p w14:paraId="3711F80C"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Сооружение линейное электротехническое: ВЛ-0,4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КТП-318П (Монтаж одной цепи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опоры № 4 ф.0,4-2, КТП-318П до опоры № 4-7 ф.0,4-2, КТП-318П)</w:t>
            </w:r>
          </w:p>
        </w:tc>
        <w:tc>
          <w:tcPr>
            <w:tcW w:w="501" w:type="pct"/>
            <w:tcMar>
              <w:left w:w="28" w:type="dxa"/>
              <w:right w:w="28" w:type="dxa"/>
            </w:tcMar>
            <w:hideMark/>
          </w:tcPr>
          <w:p w14:paraId="4765B402" w14:textId="77777777" w:rsidR="00052516" w:rsidRPr="00052516" w:rsidRDefault="00052516" w:rsidP="00052516">
            <w:pPr>
              <w:rPr>
                <w:rFonts w:eastAsia="Calibri"/>
                <w:sz w:val="16"/>
                <w:szCs w:val="16"/>
                <w:lang w:eastAsia="en-US"/>
              </w:rPr>
            </w:pPr>
            <w:r w:rsidRPr="00052516">
              <w:rPr>
                <w:rFonts w:eastAsia="Calibri"/>
                <w:sz w:val="16"/>
                <w:szCs w:val="16"/>
                <w:lang w:eastAsia="en-US"/>
              </w:rPr>
              <w:t>375,33</w:t>
            </w:r>
          </w:p>
        </w:tc>
        <w:tc>
          <w:tcPr>
            <w:tcW w:w="500" w:type="pct"/>
            <w:tcMar>
              <w:left w:w="28" w:type="dxa"/>
              <w:right w:w="28" w:type="dxa"/>
            </w:tcMar>
            <w:hideMark/>
          </w:tcPr>
          <w:p w14:paraId="23B78DCA" w14:textId="77777777" w:rsidR="00052516" w:rsidRPr="00052516" w:rsidRDefault="00052516" w:rsidP="00052516">
            <w:pPr>
              <w:rPr>
                <w:rFonts w:eastAsia="Calibri"/>
                <w:sz w:val="16"/>
                <w:szCs w:val="16"/>
                <w:lang w:eastAsia="en-US"/>
              </w:rPr>
            </w:pPr>
            <w:r w:rsidRPr="00052516">
              <w:rPr>
                <w:rFonts w:eastAsia="Calibri"/>
                <w:sz w:val="16"/>
                <w:szCs w:val="16"/>
                <w:lang w:eastAsia="en-US"/>
              </w:rPr>
              <w:t>375,33</w:t>
            </w:r>
          </w:p>
        </w:tc>
        <w:tc>
          <w:tcPr>
            <w:tcW w:w="407" w:type="pct"/>
            <w:noWrap/>
            <w:tcMar>
              <w:left w:w="28" w:type="dxa"/>
              <w:right w:w="28" w:type="dxa"/>
            </w:tcMar>
            <w:hideMark/>
          </w:tcPr>
          <w:p w14:paraId="53C748C9"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4CD35992" w14:textId="77777777" w:rsidTr="007D1317">
        <w:trPr>
          <w:trHeight w:val="20"/>
          <w:jc w:val="center"/>
        </w:trPr>
        <w:tc>
          <w:tcPr>
            <w:tcW w:w="210" w:type="pct"/>
            <w:tcMar>
              <w:left w:w="28" w:type="dxa"/>
              <w:right w:w="28" w:type="dxa"/>
            </w:tcMar>
            <w:hideMark/>
          </w:tcPr>
          <w:p w14:paraId="7C58B126"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40</w:t>
            </w:r>
          </w:p>
        </w:tc>
        <w:tc>
          <w:tcPr>
            <w:tcW w:w="379" w:type="pct"/>
            <w:tcMar>
              <w:left w:w="28" w:type="dxa"/>
              <w:right w:w="28" w:type="dxa"/>
            </w:tcMar>
            <w:hideMark/>
          </w:tcPr>
          <w:p w14:paraId="7190F2F1" w14:textId="77777777" w:rsidR="00052516" w:rsidRPr="00052516" w:rsidRDefault="00052516" w:rsidP="00052516">
            <w:pPr>
              <w:rPr>
                <w:rFonts w:eastAsia="Calibri"/>
                <w:sz w:val="16"/>
                <w:szCs w:val="16"/>
                <w:lang w:eastAsia="en-US"/>
              </w:rPr>
            </w:pPr>
            <w:r w:rsidRPr="00052516">
              <w:rPr>
                <w:rFonts w:eastAsia="Calibri"/>
                <w:sz w:val="16"/>
                <w:szCs w:val="16"/>
                <w:lang w:eastAsia="en-US"/>
              </w:rPr>
              <w:t>20.12.2021</w:t>
            </w:r>
          </w:p>
        </w:tc>
        <w:tc>
          <w:tcPr>
            <w:tcW w:w="318" w:type="pct"/>
            <w:tcMar>
              <w:left w:w="28" w:type="dxa"/>
              <w:right w:w="28" w:type="dxa"/>
            </w:tcMar>
            <w:hideMark/>
          </w:tcPr>
          <w:p w14:paraId="60C4F65E"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18-172/21</w:t>
            </w:r>
          </w:p>
        </w:tc>
        <w:tc>
          <w:tcPr>
            <w:tcW w:w="683" w:type="pct"/>
            <w:tcMar>
              <w:left w:w="28" w:type="dxa"/>
              <w:right w:w="28" w:type="dxa"/>
            </w:tcMar>
            <w:hideMark/>
          </w:tcPr>
          <w:p w14:paraId="7F2C66DC"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Халилов </w:t>
            </w:r>
            <w:proofErr w:type="spellStart"/>
            <w:r w:rsidRPr="00052516">
              <w:rPr>
                <w:rFonts w:eastAsia="Calibri"/>
                <w:sz w:val="16"/>
                <w:szCs w:val="16"/>
                <w:lang w:eastAsia="en-US"/>
              </w:rPr>
              <w:t>Мамаджон</w:t>
            </w:r>
            <w:proofErr w:type="spellEnd"/>
            <w:r w:rsidRPr="00052516">
              <w:rPr>
                <w:rFonts w:eastAsia="Calibri"/>
                <w:sz w:val="16"/>
                <w:szCs w:val="16"/>
                <w:lang w:eastAsia="en-US"/>
              </w:rPr>
              <w:t xml:space="preserve"> </w:t>
            </w:r>
            <w:proofErr w:type="spellStart"/>
            <w:r w:rsidRPr="00052516">
              <w:rPr>
                <w:rFonts w:eastAsia="Calibri"/>
                <w:sz w:val="16"/>
                <w:szCs w:val="16"/>
                <w:lang w:eastAsia="en-US"/>
              </w:rPr>
              <w:t>Салимович</w:t>
            </w:r>
            <w:proofErr w:type="spellEnd"/>
          </w:p>
        </w:tc>
        <w:tc>
          <w:tcPr>
            <w:tcW w:w="2002" w:type="pct"/>
            <w:tcMar>
              <w:left w:w="28" w:type="dxa"/>
              <w:right w:w="28" w:type="dxa"/>
            </w:tcMar>
            <w:hideMark/>
          </w:tcPr>
          <w:p w14:paraId="657309A5"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Реконструкция сооружения линейного электротехнического ВЛ-0,4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КТП-41П: Монтаж ВЛИ 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с установкой ж/б опор, г. Топки</w:t>
            </w:r>
          </w:p>
        </w:tc>
        <w:tc>
          <w:tcPr>
            <w:tcW w:w="501" w:type="pct"/>
            <w:tcMar>
              <w:left w:w="28" w:type="dxa"/>
              <w:right w:w="28" w:type="dxa"/>
            </w:tcMar>
            <w:hideMark/>
          </w:tcPr>
          <w:p w14:paraId="0945E55F" w14:textId="77777777" w:rsidR="00052516" w:rsidRPr="00052516" w:rsidRDefault="00052516" w:rsidP="00052516">
            <w:pPr>
              <w:rPr>
                <w:rFonts w:eastAsia="Calibri"/>
                <w:sz w:val="16"/>
                <w:szCs w:val="16"/>
                <w:lang w:eastAsia="en-US"/>
              </w:rPr>
            </w:pPr>
            <w:r w:rsidRPr="00052516">
              <w:rPr>
                <w:rFonts w:eastAsia="Calibri"/>
                <w:sz w:val="16"/>
                <w:szCs w:val="16"/>
                <w:lang w:eastAsia="en-US"/>
              </w:rPr>
              <w:t>648,49</w:t>
            </w:r>
          </w:p>
        </w:tc>
        <w:tc>
          <w:tcPr>
            <w:tcW w:w="500" w:type="pct"/>
            <w:tcMar>
              <w:left w:w="28" w:type="dxa"/>
              <w:right w:w="28" w:type="dxa"/>
            </w:tcMar>
            <w:hideMark/>
          </w:tcPr>
          <w:p w14:paraId="597D2C9A" w14:textId="77777777" w:rsidR="00052516" w:rsidRPr="00052516" w:rsidRDefault="00052516" w:rsidP="00052516">
            <w:pPr>
              <w:rPr>
                <w:rFonts w:eastAsia="Calibri"/>
                <w:sz w:val="16"/>
                <w:szCs w:val="16"/>
                <w:lang w:eastAsia="en-US"/>
              </w:rPr>
            </w:pPr>
            <w:r w:rsidRPr="00052516">
              <w:rPr>
                <w:rFonts w:eastAsia="Calibri"/>
                <w:sz w:val="16"/>
                <w:szCs w:val="16"/>
                <w:lang w:eastAsia="en-US"/>
              </w:rPr>
              <w:t>648,49</w:t>
            </w:r>
          </w:p>
        </w:tc>
        <w:tc>
          <w:tcPr>
            <w:tcW w:w="407" w:type="pct"/>
            <w:tcMar>
              <w:left w:w="28" w:type="dxa"/>
              <w:right w:w="28" w:type="dxa"/>
            </w:tcMar>
            <w:hideMark/>
          </w:tcPr>
          <w:p w14:paraId="3224E78A"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5E048B18" w14:textId="77777777" w:rsidTr="007D1317">
        <w:trPr>
          <w:trHeight w:val="20"/>
          <w:jc w:val="center"/>
        </w:trPr>
        <w:tc>
          <w:tcPr>
            <w:tcW w:w="210" w:type="pct"/>
            <w:tcMar>
              <w:left w:w="28" w:type="dxa"/>
              <w:right w:w="28" w:type="dxa"/>
            </w:tcMar>
            <w:hideMark/>
          </w:tcPr>
          <w:p w14:paraId="632017F8"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41</w:t>
            </w:r>
          </w:p>
        </w:tc>
        <w:tc>
          <w:tcPr>
            <w:tcW w:w="379" w:type="pct"/>
            <w:tcMar>
              <w:left w:w="28" w:type="dxa"/>
              <w:right w:w="28" w:type="dxa"/>
            </w:tcMar>
            <w:hideMark/>
          </w:tcPr>
          <w:p w14:paraId="61446E71" w14:textId="77777777" w:rsidR="00052516" w:rsidRPr="00052516" w:rsidRDefault="00052516" w:rsidP="00052516">
            <w:pPr>
              <w:rPr>
                <w:rFonts w:eastAsia="Calibri"/>
                <w:sz w:val="16"/>
                <w:szCs w:val="16"/>
                <w:lang w:eastAsia="en-US"/>
              </w:rPr>
            </w:pPr>
            <w:r w:rsidRPr="00052516">
              <w:rPr>
                <w:rFonts w:eastAsia="Calibri"/>
                <w:sz w:val="16"/>
                <w:szCs w:val="16"/>
                <w:lang w:eastAsia="en-US"/>
              </w:rPr>
              <w:t>11.01.2022</w:t>
            </w:r>
          </w:p>
        </w:tc>
        <w:tc>
          <w:tcPr>
            <w:tcW w:w="318" w:type="pct"/>
            <w:tcMar>
              <w:left w:w="28" w:type="dxa"/>
              <w:right w:w="28" w:type="dxa"/>
            </w:tcMar>
            <w:hideMark/>
          </w:tcPr>
          <w:p w14:paraId="194DCDBA"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21-566/21</w:t>
            </w:r>
          </w:p>
        </w:tc>
        <w:tc>
          <w:tcPr>
            <w:tcW w:w="683" w:type="pct"/>
            <w:tcMar>
              <w:left w:w="28" w:type="dxa"/>
              <w:right w:w="28" w:type="dxa"/>
            </w:tcMar>
            <w:hideMark/>
          </w:tcPr>
          <w:p w14:paraId="58DA28E4"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Фоменко Сергей Петрович</w:t>
            </w:r>
          </w:p>
        </w:tc>
        <w:tc>
          <w:tcPr>
            <w:tcW w:w="2002" w:type="pct"/>
            <w:tcMar>
              <w:left w:w="28" w:type="dxa"/>
              <w:right w:w="28" w:type="dxa"/>
            </w:tcMar>
            <w:hideMark/>
          </w:tcPr>
          <w:p w14:paraId="445FA83E"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Реконструкция оборудования ТП-94: монтаж КТПН-10/0,4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с трансформатором 250 </w:t>
            </w:r>
            <w:proofErr w:type="spellStart"/>
            <w:r w:rsidRPr="00052516">
              <w:rPr>
                <w:rFonts w:eastAsia="Calibri"/>
                <w:sz w:val="16"/>
                <w:szCs w:val="16"/>
                <w:lang w:eastAsia="en-US"/>
              </w:rPr>
              <w:t>кВА</w:t>
            </w:r>
            <w:proofErr w:type="spellEnd"/>
          </w:p>
        </w:tc>
        <w:tc>
          <w:tcPr>
            <w:tcW w:w="501" w:type="pct"/>
            <w:tcMar>
              <w:left w:w="28" w:type="dxa"/>
              <w:right w:w="28" w:type="dxa"/>
            </w:tcMar>
            <w:hideMark/>
          </w:tcPr>
          <w:p w14:paraId="24C61E34" w14:textId="77777777" w:rsidR="00052516" w:rsidRPr="00052516" w:rsidRDefault="00052516" w:rsidP="00052516">
            <w:pPr>
              <w:rPr>
                <w:rFonts w:eastAsia="Calibri"/>
                <w:sz w:val="16"/>
                <w:szCs w:val="16"/>
                <w:lang w:eastAsia="en-US"/>
              </w:rPr>
            </w:pPr>
            <w:r w:rsidRPr="00052516">
              <w:rPr>
                <w:rFonts w:eastAsia="Calibri"/>
                <w:sz w:val="16"/>
                <w:szCs w:val="16"/>
                <w:lang w:eastAsia="en-US"/>
              </w:rPr>
              <w:t>1348,44</w:t>
            </w:r>
          </w:p>
        </w:tc>
        <w:tc>
          <w:tcPr>
            <w:tcW w:w="500" w:type="pct"/>
            <w:tcMar>
              <w:left w:w="28" w:type="dxa"/>
              <w:right w:w="28" w:type="dxa"/>
            </w:tcMar>
            <w:hideMark/>
          </w:tcPr>
          <w:p w14:paraId="5F8175E6" w14:textId="77777777" w:rsidR="00052516" w:rsidRPr="00052516" w:rsidRDefault="00052516" w:rsidP="00052516">
            <w:pPr>
              <w:rPr>
                <w:rFonts w:eastAsia="Calibri"/>
                <w:sz w:val="16"/>
                <w:szCs w:val="16"/>
                <w:lang w:eastAsia="en-US"/>
              </w:rPr>
            </w:pPr>
            <w:r w:rsidRPr="00052516">
              <w:rPr>
                <w:rFonts w:eastAsia="Calibri"/>
                <w:sz w:val="16"/>
                <w:szCs w:val="16"/>
                <w:lang w:eastAsia="en-US"/>
              </w:rPr>
              <w:t>1348,44</w:t>
            </w:r>
          </w:p>
        </w:tc>
        <w:tc>
          <w:tcPr>
            <w:tcW w:w="407" w:type="pct"/>
            <w:noWrap/>
            <w:tcMar>
              <w:left w:w="28" w:type="dxa"/>
              <w:right w:w="28" w:type="dxa"/>
            </w:tcMar>
            <w:hideMark/>
          </w:tcPr>
          <w:p w14:paraId="0494DD90"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6C530354" w14:textId="77777777" w:rsidTr="007D1317">
        <w:trPr>
          <w:trHeight w:val="20"/>
          <w:jc w:val="center"/>
        </w:trPr>
        <w:tc>
          <w:tcPr>
            <w:tcW w:w="210" w:type="pct"/>
            <w:tcMar>
              <w:left w:w="28" w:type="dxa"/>
              <w:right w:w="28" w:type="dxa"/>
            </w:tcMar>
            <w:hideMark/>
          </w:tcPr>
          <w:p w14:paraId="6F58F0E1"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42</w:t>
            </w:r>
          </w:p>
        </w:tc>
        <w:tc>
          <w:tcPr>
            <w:tcW w:w="379" w:type="pct"/>
            <w:tcMar>
              <w:left w:w="28" w:type="dxa"/>
              <w:right w:w="28" w:type="dxa"/>
            </w:tcMar>
            <w:hideMark/>
          </w:tcPr>
          <w:p w14:paraId="421DEDC9" w14:textId="77777777" w:rsidR="00052516" w:rsidRPr="00052516" w:rsidRDefault="00052516" w:rsidP="00052516">
            <w:pPr>
              <w:rPr>
                <w:rFonts w:eastAsia="Calibri"/>
                <w:sz w:val="16"/>
                <w:szCs w:val="16"/>
                <w:lang w:eastAsia="en-US"/>
              </w:rPr>
            </w:pPr>
            <w:r w:rsidRPr="00052516">
              <w:rPr>
                <w:rFonts w:eastAsia="Calibri"/>
                <w:sz w:val="16"/>
                <w:szCs w:val="16"/>
                <w:lang w:eastAsia="en-US"/>
              </w:rPr>
              <w:t>09.06.2022</w:t>
            </w:r>
          </w:p>
        </w:tc>
        <w:tc>
          <w:tcPr>
            <w:tcW w:w="318" w:type="pct"/>
            <w:tcMar>
              <w:left w:w="28" w:type="dxa"/>
              <w:right w:w="28" w:type="dxa"/>
            </w:tcMar>
            <w:hideMark/>
          </w:tcPr>
          <w:p w14:paraId="11381037"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22-31/22</w:t>
            </w:r>
          </w:p>
        </w:tc>
        <w:tc>
          <w:tcPr>
            <w:tcW w:w="683" w:type="pct"/>
            <w:tcMar>
              <w:left w:w="28" w:type="dxa"/>
              <w:right w:w="28" w:type="dxa"/>
            </w:tcMar>
            <w:hideMark/>
          </w:tcPr>
          <w:p w14:paraId="2ED2B971"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Гринько Любовь Федоровна</w:t>
            </w:r>
          </w:p>
        </w:tc>
        <w:tc>
          <w:tcPr>
            <w:tcW w:w="2002" w:type="pct"/>
            <w:tcMar>
              <w:left w:w="28" w:type="dxa"/>
              <w:right w:w="28" w:type="dxa"/>
            </w:tcMar>
            <w:hideMark/>
          </w:tcPr>
          <w:p w14:paraId="6520E503"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Яшкино ВЛ-0,4кВ от ТП-55: монтаж одной цепи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опоры № 8 до опоры № 12п Ф-0,4-2 ТП № 54-6/0,4 </w:t>
            </w:r>
            <w:proofErr w:type="spellStart"/>
            <w:r w:rsidRPr="00052516">
              <w:rPr>
                <w:rFonts w:eastAsia="Calibri"/>
                <w:sz w:val="16"/>
                <w:szCs w:val="16"/>
                <w:lang w:eastAsia="en-US"/>
              </w:rPr>
              <w:t>кВ</w:t>
            </w:r>
            <w:proofErr w:type="spellEnd"/>
          </w:p>
        </w:tc>
        <w:tc>
          <w:tcPr>
            <w:tcW w:w="501" w:type="pct"/>
            <w:tcMar>
              <w:left w:w="28" w:type="dxa"/>
              <w:right w:w="28" w:type="dxa"/>
            </w:tcMar>
            <w:hideMark/>
          </w:tcPr>
          <w:p w14:paraId="39FE9070" w14:textId="77777777" w:rsidR="00052516" w:rsidRPr="00052516" w:rsidRDefault="00052516" w:rsidP="00052516">
            <w:pPr>
              <w:rPr>
                <w:rFonts w:eastAsia="Calibri"/>
                <w:sz w:val="16"/>
                <w:szCs w:val="16"/>
                <w:lang w:eastAsia="en-US"/>
              </w:rPr>
            </w:pPr>
            <w:r w:rsidRPr="00052516">
              <w:rPr>
                <w:rFonts w:eastAsia="Calibri"/>
                <w:sz w:val="16"/>
                <w:szCs w:val="16"/>
                <w:lang w:eastAsia="en-US"/>
              </w:rPr>
              <w:t>152,50</w:t>
            </w:r>
          </w:p>
        </w:tc>
        <w:tc>
          <w:tcPr>
            <w:tcW w:w="500" w:type="pct"/>
            <w:tcMar>
              <w:left w:w="28" w:type="dxa"/>
              <w:right w:w="28" w:type="dxa"/>
            </w:tcMar>
            <w:hideMark/>
          </w:tcPr>
          <w:p w14:paraId="75F7E530" w14:textId="77777777" w:rsidR="00052516" w:rsidRPr="00052516" w:rsidRDefault="00052516" w:rsidP="00052516">
            <w:pPr>
              <w:rPr>
                <w:rFonts w:eastAsia="Calibri"/>
                <w:sz w:val="16"/>
                <w:szCs w:val="16"/>
                <w:lang w:eastAsia="en-US"/>
              </w:rPr>
            </w:pPr>
            <w:r w:rsidRPr="00052516">
              <w:rPr>
                <w:rFonts w:eastAsia="Calibri"/>
                <w:sz w:val="16"/>
                <w:szCs w:val="16"/>
                <w:lang w:eastAsia="en-US"/>
              </w:rPr>
              <w:t>152,50</w:t>
            </w:r>
          </w:p>
        </w:tc>
        <w:tc>
          <w:tcPr>
            <w:tcW w:w="407" w:type="pct"/>
            <w:tcMar>
              <w:left w:w="28" w:type="dxa"/>
              <w:right w:w="28" w:type="dxa"/>
            </w:tcMar>
            <w:hideMark/>
          </w:tcPr>
          <w:p w14:paraId="42204DBC"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2928991D" w14:textId="77777777" w:rsidTr="007D1317">
        <w:trPr>
          <w:trHeight w:val="20"/>
          <w:jc w:val="center"/>
        </w:trPr>
        <w:tc>
          <w:tcPr>
            <w:tcW w:w="210" w:type="pct"/>
            <w:tcMar>
              <w:left w:w="28" w:type="dxa"/>
              <w:right w:w="28" w:type="dxa"/>
            </w:tcMar>
            <w:hideMark/>
          </w:tcPr>
          <w:p w14:paraId="47B3AC25"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43</w:t>
            </w:r>
          </w:p>
        </w:tc>
        <w:tc>
          <w:tcPr>
            <w:tcW w:w="379" w:type="pct"/>
            <w:tcMar>
              <w:left w:w="28" w:type="dxa"/>
              <w:right w:w="28" w:type="dxa"/>
            </w:tcMar>
            <w:hideMark/>
          </w:tcPr>
          <w:p w14:paraId="52DFE061" w14:textId="77777777" w:rsidR="00052516" w:rsidRPr="00052516" w:rsidRDefault="00052516" w:rsidP="00052516">
            <w:pPr>
              <w:rPr>
                <w:rFonts w:eastAsia="Calibri"/>
                <w:sz w:val="16"/>
                <w:szCs w:val="16"/>
                <w:lang w:eastAsia="en-US"/>
              </w:rPr>
            </w:pPr>
            <w:r w:rsidRPr="00052516">
              <w:rPr>
                <w:rFonts w:eastAsia="Calibri"/>
                <w:sz w:val="16"/>
                <w:szCs w:val="16"/>
                <w:lang w:eastAsia="en-US"/>
              </w:rPr>
              <w:t>28.12.2021</w:t>
            </w:r>
          </w:p>
        </w:tc>
        <w:tc>
          <w:tcPr>
            <w:tcW w:w="318" w:type="pct"/>
            <w:tcMar>
              <w:left w:w="28" w:type="dxa"/>
              <w:right w:w="28" w:type="dxa"/>
            </w:tcMar>
            <w:hideMark/>
          </w:tcPr>
          <w:p w14:paraId="71AFDA61"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01-911/21</w:t>
            </w:r>
          </w:p>
        </w:tc>
        <w:tc>
          <w:tcPr>
            <w:tcW w:w="683" w:type="pct"/>
            <w:tcMar>
              <w:left w:w="28" w:type="dxa"/>
              <w:right w:w="28" w:type="dxa"/>
            </w:tcMar>
            <w:hideMark/>
          </w:tcPr>
          <w:p w14:paraId="02599FB9" w14:textId="77777777" w:rsidR="00052516" w:rsidRPr="00052516" w:rsidRDefault="00052516" w:rsidP="00052516">
            <w:pPr>
              <w:jc w:val="center"/>
              <w:rPr>
                <w:rFonts w:eastAsia="Calibri"/>
                <w:sz w:val="16"/>
                <w:szCs w:val="16"/>
                <w:lang w:eastAsia="en-US"/>
              </w:rPr>
            </w:pPr>
            <w:proofErr w:type="spellStart"/>
            <w:r w:rsidRPr="00052516">
              <w:rPr>
                <w:rFonts w:eastAsia="Calibri"/>
                <w:sz w:val="16"/>
                <w:szCs w:val="16"/>
                <w:lang w:eastAsia="en-US"/>
              </w:rPr>
              <w:t>Черепенок</w:t>
            </w:r>
            <w:proofErr w:type="spellEnd"/>
            <w:r w:rsidRPr="00052516">
              <w:rPr>
                <w:rFonts w:eastAsia="Calibri"/>
                <w:sz w:val="16"/>
                <w:szCs w:val="16"/>
                <w:lang w:eastAsia="en-US"/>
              </w:rPr>
              <w:t xml:space="preserve"> Игорь Валерьевич</w:t>
            </w:r>
          </w:p>
        </w:tc>
        <w:tc>
          <w:tcPr>
            <w:tcW w:w="2002" w:type="pct"/>
            <w:tcMar>
              <w:left w:w="28" w:type="dxa"/>
              <w:right w:w="28" w:type="dxa"/>
            </w:tcMar>
            <w:hideMark/>
          </w:tcPr>
          <w:p w14:paraId="43511FA6"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оборудования трансформаторной подстанции № 102: монтаж ячейки типа КСО в РУ-6 </w:t>
            </w:r>
            <w:proofErr w:type="spellStart"/>
            <w:r w:rsidRPr="00052516">
              <w:rPr>
                <w:rFonts w:eastAsia="Calibri"/>
                <w:sz w:val="16"/>
                <w:szCs w:val="16"/>
                <w:lang w:eastAsia="en-US"/>
              </w:rPr>
              <w:t>кВ</w:t>
            </w:r>
            <w:proofErr w:type="spellEnd"/>
          </w:p>
        </w:tc>
        <w:tc>
          <w:tcPr>
            <w:tcW w:w="501" w:type="pct"/>
            <w:tcMar>
              <w:left w:w="28" w:type="dxa"/>
              <w:right w:w="28" w:type="dxa"/>
            </w:tcMar>
            <w:hideMark/>
          </w:tcPr>
          <w:p w14:paraId="1A37F9ED" w14:textId="77777777" w:rsidR="00052516" w:rsidRPr="00052516" w:rsidRDefault="00052516" w:rsidP="00052516">
            <w:pPr>
              <w:rPr>
                <w:rFonts w:eastAsia="Calibri"/>
                <w:sz w:val="16"/>
                <w:szCs w:val="16"/>
                <w:lang w:eastAsia="en-US"/>
              </w:rPr>
            </w:pPr>
            <w:r w:rsidRPr="00052516">
              <w:rPr>
                <w:rFonts w:eastAsia="Calibri"/>
                <w:sz w:val="16"/>
                <w:szCs w:val="16"/>
                <w:lang w:eastAsia="en-US"/>
              </w:rPr>
              <w:t>261,16</w:t>
            </w:r>
          </w:p>
        </w:tc>
        <w:tc>
          <w:tcPr>
            <w:tcW w:w="500" w:type="pct"/>
            <w:tcMar>
              <w:left w:w="28" w:type="dxa"/>
              <w:right w:w="28" w:type="dxa"/>
            </w:tcMar>
            <w:hideMark/>
          </w:tcPr>
          <w:p w14:paraId="707BC2AD" w14:textId="77777777" w:rsidR="00052516" w:rsidRPr="00052516" w:rsidRDefault="00052516" w:rsidP="00052516">
            <w:pPr>
              <w:rPr>
                <w:rFonts w:eastAsia="Calibri"/>
                <w:sz w:val="16"/>
                <w:szCs w:val="16"/>
                <w:lang w:eastAsia="en-US"/>
              </w:rPr>
            </w:pPr>
            <w:r w:rsidRPr="00052516">
              <w:rPr>
                <w:rFonts w:eastAsia="Calibri"/>
                <w:sz w:val="16"/>
                <w:szCs w:val="16"/>
                <w:lang w:eastAsia="en-US"/>
              </w:rPr>
              <w:t>261,16</w:t>
            </w:r>
          </w:p>
        </w:tc>
        <w:tc>
          <w:tcPr>
            <w:tcW w:w="407" w:type="pct"/>
            <w:tcMar>
              <w:left w:w="28" w:type="dxa"/>
              <w:right w:w="28" w:type="dxa"/>
            </w:tcMar>
            <w:hideMark/>
          </w:tcPr>
          <w:p w14:paraId="56E84EEC"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7C91447A" w14:textId="77777777" w:rsidTr="007D1317">
        <w:trPr>
          <w:trHeight w:val="20"/>
          <w:jc w:val="center"/>
        </w:trPr>
        <w:tc>
          <w:tcPr>
            <w:tcW w:w="210" w:type="pct"/>
            <w:tcMar>
              <w:left w:w="28" w:type="dxa"/>
              <w:right w:w="28" w:type="dxa"/>
            </w:tcMar>
            <w:hideMark/>
          </w:tcPr>
          <w:p w14:paraId="1586BE29"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lastRenderedPageBreak/>
              <w:t>44</w:t>
            </w:r>
          </w:p>
        </w:tc>
        <w:tc>
          <w:tcPr>
            <w:tcW w:w="379" w:type="pct"/>
            <w:tcMar>
              <w:left w:w="28" w:type="dxa"/>
              <w:right w:w="28" w:type="dxa"/>
            </w:tcMar>
            <w:hideMark/>
          </w:tcPr>
          <w:p w14:paraId="6D39EF74" w14:textId="77777777" w:rsidR="00052516" w:rsidRPr="00052516" w:rsidRDefault="00052516" w:rsidP="00052516">
            <w:pPr>
              <w:rPr>
                <w:rFonts w:eastAsia="Calibri"/>
                <w:sz w:val="16"/>
                <w:szCs w:val="16"/>
                <w:lang w:eastAsia="en-US"/>
              </w:rPr>
            </w:pPr>
            <w:r w:rsidRPr="00052516">
              <w:rPr>
                <w:rFonts w:eastAsia="Calibri"/>
                <w:sz w:val="16"/>
                <w:szCs w:val="16"/>
                <w:lang w:eastAsia="en-US"/>
              </w:rPr>
              <w:t>17.12.2021</w:t>
            </w:r>
          </w:p>
        </w:tc>
        <w:tc>
          <w:tcPr>
            <w:tcW w:w="318" w:type="pct"/>
            <w:tcMar>
              <w:left w:w="28" w:type="dxa"/>
              <w:right w:w="28" w:type="dxa"/>
            </w:tcMar>
            <w:hideMark/>
          </w:tcPr>
          <w:p w14:paraId="62A416B2"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01-817/21</w:t>
            </w:r>
          </w:p>
        </w:tc>
        <w:tc>
          <w:tcPr>
            <w:tcW w:w="683" w:type="pct"/>
            <w:tcMar>
              <w:left w:w="28" w:type="dxa"/>
              <w:right w:w="28" w:type="dxa"/>
            </w:tcMar>
            <w:hideMark/>
          </w:tcPr>
          <w:p w14:paraId="4C0797AF"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ООО "Новая сетевая компания"</w:t>
            </w:r>
          </w:p>
        </w:tc>
        <w:tc>
          <w:tcPr>
            <w:tcW w:w="2002" w:type="pct"/>
            <w:tcMar>
              <w:left w:w="28" w:type="dxa"/>
              <w:right w:w="28" w:type="dxa"/>
            </w:tcMar>
            <w:hideMark/>
          </w:tcPr>
          <w:p w14:paraId="5A52F96D"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оборудования РП-10: монтаж панели ЩО-70 в РУ-0,4 </w:t>
            </w:r>
            <w:proofErr w:type="spellStart"/>
            <w:r w:rsidRPr="00052516">
              <w:rPr>
                <w:rFonts w:eastAsia="Calibri"/>
                <w:sz w:val="16"/>
                <w:szCs w:val="16"/>
                <w:lang w:eastAsia="en-US"/>
              </w:rPr>
              <w:t>кВ</w:t>
            </w:r>
            <w:proofErr w:type="spellEnd"/>
          </w:p>
        </w:tc>
        <w:tc>
          <w:tcPr>
            <w:tcW w:w="501" w:type="pct"/>
            <w:tcMar>
              <w:left w:w="28" w:type="dxa"/>
              <w:right w:w="28" w:type="dxa"/>
            </w:tcMar>
            <w:hideMark/>
          </w:tcPr>
          <w:p w14:paraId="3C37B72B" w14:textId="77777777" w:rsidR="00052516" w:rsidRPr="00052516" w:rsidRDefault="00052516" w:rsidP="00052516">
            <w:pPr>
              <w:rPr>
                <w:rFonts w:eastAsia="Calibri"/>
                <w:sz w:val="16"/>
                <w:szCs w:val="16"/>
                <w:lang w:eastAsia="en-US"/>
              </w:rPr>
            </w:pPr>
            <w:r w:rsidRPr="00052516">
              <w:rPr>
                <w:rFonts w:eastAsia="Calibri"/>
                <w:sz w:val="16"/>
                <w:szCs w:val="16"/>
                <w:lang w:eastAsia="en-US"/>
              </w:rPr>
              <w:t>52,82</w:t>
            </w:r>
          </w:p>
        </w:tc>
        <w:tc>
          <w:tcPr>
            <w:tcW w:w="500" w:type="pct"/>
            <w:tcMar>
              <w:left w:w="28" w:type="dxa"/>
              <w:right w:w="28" w:type="dxa"/>
            </w:tcMar>
            <w:hideMark/>
          </w:tcPr>
          <w:p w14:paraId="407ACE07" w14:textId="77777777" w:rsidR="00052516" w:rsidRPr="00052516" w:rsidRDefault="00052516" w:rsidP="00052516">
            <w:pPr>
              <w:rPr>
                <w:rFonts w:eastAsia="Calibri"/>
                <w:sz w:val="16"/>
                <w:szCs w:val="16"/>
                <w:lang w:eastAsia="en-US"/>
              </w:rPr>
            </w:pPr>
            <w:r w:rsidRPr="00052516">
              <w:rPr>
                <w:rFonts w:eastAsia="Calibri"/>
                <w:sz w:val="16"/>
                <w:szCs w:val="16"/>
                <w:lang w:eastAsia="en-US"/>
              </w:rPr>
              <w:t>52,82</w:t>
            </w:r>
          </w:p>
        </w:tc>
        <w:tc>
          <w:tcPr>
            <w:tcW w:w="407" w:type="pct"/>
            <w:tcMar>
              <w:left w:w="28" w:type="dxa"/>
              <w:right w:w="28" w:type="dxa"/>
            </w:tcMar>
            <w:hideMark/>
          </w:tcPr>
          <w:p w14:paraId="423EC17A"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2D27BD88" w14:textId="77777777" w:rsidTr="007D1317">
        <w:trPr>
          <w:trHeight w:val="20"/>
          <w:jc w:val="center"/>
        </w:trPr>
        <w:tc>
          <w:tcPr>
            <w:tcW w:w="210" w:type="pct"/>
            <w:tcMar>
              <w:left w:w="28" w:type="dxa"/>
              <w:right w:w="28" w:type="dxa"/>
            </w:tcMar>
            <w:hideMark/>
          </w:tcPr>
          <w:p w14:paraId="6BFCF062"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45</w:t>
            </w:r>
          </w:p>
        </w:tc>
        <w:tc>
          <w:tcPr>
            <w:tcW w:w="379" w:type="pct"/>
            <w:tcMar>
              <w:left w:w="28" w:type="dxa"/>
              <w:right w:w="28" w:type="dxa"/>
            </w:tcMar>
            <w:hideMark/>
          </w:tcPr>
          <w:p w14:paraId="619EC760" w14:textId="77777777" w:rsidR="00052516" w:rsidRPr="00052516" w:rsidRDefault="00052516" w:rsidP="00052516">
            <w:pPr>
              <w:rPr>
                <w:rFonts w:eastAsia="Calibri"/>
                <w:sz w:val="16"/>
                <w:szCs w:val="16"/>
                <w:lang w:eastAsia="en-US"/>
              </w:rPr>
            </w:pPr>
            <w:r w:rsidRPr="00052516">
              <w:rPr>
                <w:rFonts w:eastAsia="Calibri"/>
                <w:sz w:val="16"/>
                <w:szCs w:val="16"/>
                <w:lang w:eastAsia="en-US"/>
              </w:rPr>
              <w:t>17.08.2021</w:t>
            </w:r>
          </w:p>
        </w:tc>
        <w:tc>
          <w:tcPr>
            <w:tcW w:w="318" w:type="pct"/>
            <w:tcMar>
              <w:left w:w="28" w:type="dxa"/>
              <w:right w:w="28" w:type="dxa"/>
            </w:tcMar>
            <w:hideMark/>
          </w:tcPr>
          <w:p w14:paraId="23539DBF"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01-438/21</w:t>
            </w:r>
          </w:p>
        </w:tc>
        <w:tc>
          <w:tcPr>
            <w:tcW w:w="683" w:type="pct"/>
            <w:tcMar>
              <w:left w:w="28" w:type="dxa"/>
              <w:right w:w="28" w:type="dxa"/>
            </w:tcMar>
            <w:hideMark/>
          </w:tcPr>
          <w:p w14:paraId="59D76321"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АО "Каскад-энерго"</w:t>
            </w:r>
          </w:p>
        </w:tc>
        <w:tc>
          <w:tcPr>
            <w:tcW w:w="2002" w:type="pct"/>
            <w:tcMar>
              <w:left w:w="28" w:type="dxa"/>
              <w:right w:w="28" w:type="dxa"/>
            </w:tcMar>
            <w:hideMark/>
          </w:tcPr>
          <w:p w14:paraId="3702D26A"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"Сооружение линейное электротехническое: ВЛИ- 0,4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РУ - 0,4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КТП № 369-6/0,4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до концевой опоры, установленной на границе земельного участка жилого дома по адресу: ул. Правды, д 38а, г. Анжеро-Судженск", монтаж одной цепи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по существующим опорам от РУ-0,4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КТП № 369-6/0,4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Ф-0,4-1 до опоры № 4 Ф-0,4-3"</w:t>
            </w:r>
          </w:p>
        </w:tc>
        <w:tc>
          <w:tcPr>
            <w:tcW w:w="501" w:type="pct"/>
            <w:tcMar>
              <w:left w:w="28" w:type="dxa"/>
              <w:right w:w="28" w:type="dxa"/>
            </w:tcMar>
            <w:hideMark/>
          </w:tcPr>
          <w:p w14:paraId="024EF5CB" w14:textId="77777777" w:rsidR="00052516" w:rsidRPr="00052516" w:rsidRDefault="00052516" w:rsidP="00052516">
            <w:pPr>
              <w:rPr>
                <w:rFonts w:eastAsia="Calibri"/>
                <w:sz w:val="16"/>
                <w:szCs w:val="16"/>
                <w:lang w:eastAsia="en-US"/>
              </w:rPr>
            </w:pPr>
            <w:r w:rsidRPr="00052516">
              <w:rPr>
                <w:rFonts w:eastAsia="Calibri"/>
                <w:sz w:val="16"/>
                <w:szCs w:val="16"/>
                <w:lang w:eastAsia="en-US"/>
              </w:rPr>
              <w:t>60,65</w:t>
            </w:r>
          </w:p>
        </w:tc>
        <w:tc>
          <w:tcPr>
            <w:tcW w:w="500" w:type="pct"/>
            <w:tcMar>
              <w:left w:w="28" w:type="dxa"/>
              <w:right w:w="28" w:type="dxa"/>
            </w:tcMar>
            <w:hideMark/>
          </w:tcPr>
          <w:p w14:paraId="2A381296" w14:textId="77777777" w:rsidR="00052516" w:rsidRPr="00052516" w:rsidRDefault="00052516" w:rsidP="00052516">
            <w:pPr>
              <w:rPr>
                <w:rFonts w:eastAsia="Calibri"/>
                <w:sz w:val="16"/>
                <w:szCs w:val="16"/>
                <w:lang w:eastAsia="en-US"/>
              </w:rPr>
            </w:pPr>
            <w:r w:rsidRPr="00052516">
              <w:rPr>
                <w:rFonts w:eastAsia="Calibri"/>
                <w:sz w:val="16"/>
                <w:szCs w:val="16"/>
                <w:lang w:eastAsia="en-US"/>
              </w:rPr>
              <w:t>60,65</w:t>
            </w:r>
          </w:p>
        </w:tc>
        <w:tc>
          <w:tcPr>
            <w:tcW w:w="407" w:type="pct"/>
            <w:tcMar>
              <w:left w:w="28" w:type="dxa"/>
              <w:right w:w="28" w:type="dxa"/>
            </w:tcMar>
            <w:hideMark/>
          </w:tcPr>
          <w:p w14:paraId="442DD3EB"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42C05612" w14:textId="77777777" w:rsidTr="007D1317">
        <w:trPr>
          <w:trHeight w:val="20"/>
          <w:jc w:val="center"/>
        </w:trPr>
        <w:tc>
          <w:tcPr>
            <w:tcW w:w="210" w:type="pct"/>
            <w:tcMar>
              <w:left w:w="28" w:type="dxa"/>
              <w:right w:w="28" w:type="dxa"/>
            </w:tcMar>
            <w:hideMark/>
          </w:tcPr>
          <w:p w14:paraId="689ED81B"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46</w:t>
            </w:r>
          </w:p>
        </w:tc>
        <w:tc>
          <w:tcPr>
            <w:tcW w:w="379" w:type="pct"/>
            <w:tcMar>
              <w:left w:w="28" w:type="dxa"/>
              <w:right w:w="28" w:type="dxa"/>
            </w:tcMar>
            <w:hideMark/>
          </w:tcPr>
          <w:p w14:paraId="30D56B83" w14:textId="77777777" w:rsidR="00052516" w:rsidRPr="00052516" w:rsidRDefault="00052516" w:rsidP="00052516">
            <w:pPr>
              <w:rPr>
                <w:rFonts w:eastAsia="Calibri"/>
                <w:sz w:val="16"/>
                <w:szCs w:val="16"/>
                <w:lang w:eastAsia="en-US"/>
              </w:rPr>
            </w:pPr>
            <w:r w:rsidRPr="00052516">
              <w:rPr>
                <w:rFonts w:eastAsia="Calibri"/>
                <w:sz w:val="16"/>
                <w:szCs w:val="16"/>
                <w:lang w:eastAsia="en-US"/>
              </w:rPr>
              <w:t>12.08.2021</w:t>
            </w:r>
          </w:p>
        </w:tc>
        <w:tc>
          <w:tcPr>
            <w:tcW w:w="318" w:type="pct"/>
            <w:tcMar>
              <w:left w:w="28" w:type="dxa"/>
              <w:right w:w="28" w:type="dxa"/>
            </w:tcMar>
            <w:hideMark/>
          </w:tcPr>
          <w:p w14:paraId="068A430E"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01-547/21</w:t>
            </w:r>
          </w:p>
        </w:tc>
        <w:tc>
          <w:tcPr>
            <w:tcW w:w="683" w:type="pct"/>
            <w:tcMar>
              <w:left w:w="28" w:type="dxa"/>
              <w:right w:w="28" w:type="dxa"/>
            </w:tcMar>
            <w:hideMark/>
          </w:tcPr>
          <w:p w14:paraId="013B27FD"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Юдина Ольга Анатольевна</w:t>
            </w:r>
          </w:p>
        </w:tc>
        <w:tc>
          <w:tcPr>
            <w:tcW w:w="2002" w:type="pct"/>
            <w:tcMar>
              <w:left w:w="28" w:type="dxa"/>
              <w:right w:w="28" w:type="dxa"/>
            </w:tcMar>
            <w:hideMark/>
          </w:tcPr>
          <w:p w14:paraId="5579B55A"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ТП № 272 - 6/0,4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монтаж трансформатора 160 </w:t>
            </w:r>
            <w:proofErr w:type="spellStart"/>
            <w:r w:rsidRPr="00052516">
              <w:rPr>
                <w:rFonts w:eastAsia="Calibri"/>
                <w:sz w:val="16"/>
                <w:szCs w:val="16"/>
                <w:lang w:eastAsia="en-US"/>
              </w:rPr>
              <w:t>кВА</w:t>
            </w:r>
            <w:proofErr w:type="spellEnd"/>
            <w:r w:rsidRPr="00052516">
              <w:rPr>
                <w:rFonts w:eastAsia="Calibri"/>
                <w:sz w:val="16"/>
                <w:szCs w:val="16"/>
                <w:lang w:eastAsia="en-US"/>
              </w:rPr>
              <w:t xml:space="preserve"> г. Анжеро-Судженск</w:t>
            </w:r>
          </w:p>
        </w:tc>
        <w:tc>
          <w:tcPr>
            <w:tcW w:w="501" w:type="pct"/>
            <w:tcMar>
              <w:left w:w="28" w:type="dxa"/>
              <w:right w:w="28" w:type="dxa"/>
            </w:tcMar>
            <w:hideMark/>
          </w:tcPr>
          <w:p w14:paraId="392F307D" w14:textId="77777777" w:rsidR="00052516" w:rsidRPr="00052516" w:rsidRDefault="00052516" w:rsidP="00052516">
            <w:pPr>
              <w:rPr>
                <w:rFonts w:eastAsia="Calibri"/>
                <w:sz w:val="16"/>
                <w:szCs w:val="16"/>
                <w:lang w:eastAsia="en-US"/>
              </w:rPr>
            </w:pPr>
            <w:r w:rsidRPr="00052516">
              <w:rPr>
                <w:rFonts w:eastAsia="Calibri"/>
                <w:sz w:val="16"/>
                <w:szCs w:val="16"/>
                <w:lang w:eastAsia="en-US"/>
              </w:rPr>
              <w:t>204,29</w:t>
            </w:r>
          </w:p>
        </w:tc>
        <w:tc>
          <w:tcPr>
            <w:tcW w:w="500" w:type="pct"/>
            <w:tcMar>
              <w:left w:w="28" w:type="dxa"/>
              <w:right w:w="28" w:type="dxa"/>
            </w:tcMar>
            <w:hideMark/>
          </w:tcPr>
          <w:p w14:paraId="6263F4D7" w14:textId="77777777" w:rsidR="00052516" w:rsidRPr="00052516" w:rsidRDefault="00052516" w:rsidP="00052516">
            <w:pPr>
              <w:rPr>
                <w:rFonts w:eastAsia="Calibri"/>
                <w:sz w:val="16"/>
                <w:szCs w:val="16"/>
                <w:lang w:eastAsia="en-US"/>
              </w:rPr>
            </w:pPr>
            <w:r w:rsidRPr="00052516">
              <w:rPr>
                <w:rFonts w:eastAsia="Calibri"/>
                <w:sz w:val="16"/>
                <w:szCs w:val="16"/>
                <w:lang w:eastAsia="en-US"/>
              </w:rPr>
              <w:t>204,29</w:t>
            </w:r>
          </w:p>
        </w:tc>
        <w:tc>
          <w:tcPr>
            <w:tcW w:w="407" w:type="pct"/>
            <w:tcMar>
              <w:left w:w="28" w:type="dxa"/>
              <w:right w:w="28" w:type="dxa"/>
            </w:tcMar>
            <w:hideMark/>
          </w:tcPr>
          <w:p w14:paraId="2FB4B63F"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0A899F16" w14:textId="77777777" w:rsidTr="007D1317">
        <w:trPr>
          <w:trHeight w:val="20"/>
          <w:jc w:val="center"/>
        </w:trPr>
        <w:tc>
          <w:tcPr>
            <w:tcW w:w="210" w:type="pct"/>
            <w:tcMar>
              <w:left w:w="28" w:type="dxa"/>
              <w:right w:w="28" w:type="dxa"/>
            </w:tcMar>
            <w:hideMark/>
          </w:tcPr>
          <w:p w14:paraId="67B2B971"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47</w:t>
            </w:r>
          </w:p>
        </w:tc>
        <w:tc>
          <w:tcPr>
            <w:tcW w:w="379" w:type="pct"/>
            <w:tcMar>
              <w:left w:w="28" w:type="dxa"/>
              <w:right w:w="28" w:type="dxa"/>
            </w:tcMar>
            <w:hideMark/>
          </w:tcPr>
          <w:p w14:paraId="4E811A23" w14:textId="77777777" w:rsidR="00052516" w:rsidRPr="00052516" w:rsidRDefault="00052516" w:rsidP="00052516">
            <w:pPr>
              <w:rPr>
                <w:rFonts w:eastAsia="Calibri"/>
                <w:sz w:val="16"/>
                <w:szCs w:val="16"/>
                <w:lang w:eastAsia="en-US"/>
              </w:rPr>
            </w:pPr>
            <w:r w:rsidRPr="00052516">
              <w:rPr>
                <w:rFonts w:eastAsia="Calibri"/>
                <w:sz w:val="16"/>
                <w:szCs w:val="16"/>
                <w:lang w:eastAsia="en-US"/>
              </w:rPr>
              <w:t>31.01.2022</w:t>
            </w:r>
          </w:p>
        </w:tc>
        <w:tc>
          <w:tcPr>
            <w:tcW w:w="318" w:type="pct"/>
            <w:tcMar>
              <w:left w:w="28" w:type="dxa"/>
              <w:right w:w="28" w:type="dxa"/>
            </w:tcMar>
            <w:hideMark/>
          </w:tcPr>
          <w:p w14:paraId="49D494BE"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01-20/22</w:t>
            </w:r>
          </w:p>
        </w:tc>
        <w:tc>
          <w:tcPr>
            <w:tcW w:w="683" w:type="pct"/>
            <w:tcMar>
              <w:left w:w="28" w:type="dxa"/>
              <w:right w:w="28" w:type="dxa"/>
            </w:tcMar>
            <w:hideMark/>
          </w:tcPr>
          <w:p w14:paraId="7B5B29AB"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Хромов Михаил Викторович</w:t>
            </w:r>
          </w:p>
        </w:tc>
        <w:tc>
          <w:tcPr>
            <w:tcW w:w="2002" w:type="pct"/>
            <w:tcMar>
              <w:left w:w="28" w:type="dxa"/>
              <w:right w:w="28" w:type="dxa"/>
            </w:tcMar>
            <w:hideMark/>
          </w:tcPr>
          <w:p w14:paraId="735A6D7E"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Реконструкция сооружения линейного электротехнического ВЛ-10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опоры №36 отпайки на ТП-74 ф.10-18-г до КТП-249 ул. Цимлянская: монтаж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по существующим опорам от РУ 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Ф-0,4-1/4, КТП № 249 до опоры № 1-6 Ф-10-18-г, г. Белово</w:t>
            </w:r>
          </w:p>
        </w:tc>
        <w:tc>
          <w:tcPr>
            <w:tcW w:w="501" w:type="pct"/>
            <w:tcMar>
              <w:left w:w="28" w:type="dxa"/>
              <w:right w:w="28" w:type="dxa"/>
            </w:tcMar>
            <w:hideMark/>
          </w:tcPr>
          <w:p w14:paraId="6F277C06" w14:textId="77777777" w:rsidR="00052516" w:rsidRPr="00052516" w:rsidRDefault="00052516" w:rsidP="00052516">
            <w:pPr>
              <w:rPr>
                <w:rFonts w:eastAsia="Calibri"/>
                <w:sz w:val="16"/>
                <w:szCs w:val="16"/>
                <w:lang w:eastAsia="en-US"/>
              </w:rPr>
            </w:pPr>
            <w:r w:rsidRPr="00052516">
              <w:rPr>
                <w:rFonts w:eastAsia="Calibri"/>
                <w:sz w:val="16"/>
                <w:szCs w:val="16"/>
                <w:lang w:eastAsia="en-US"/>
              </w:rPr>
              <w:t>115,78</w:t>
            </w:r>
          </w:p>
        </w:tc>
        <w:tc>
          <w:tcPr>
            <w:tcW w:w="500" w:type="pct"/>
            <w:tcMar>
              <w:left w:w="28" w:type="dxa"/>
              <w:right w:w="28" w:type="dxa"/>
            </w:tcMar>
            <w:hideMark/>
          </w:tcPr>
          <w:p w14:paraId="58CDD8C1" w14:textId="77777777" w:rsidR="00052516" w:rsidRPr="00052516" w:rsidRDefault="00052516" w:rsidP="00052516">
            <w:pPr>
              <w:rPr>
                <w:rFonts w:eastAsia="Calibri"/>
                <w:sz w:val="16"/>
                <w:szCs w:val="16"/>
                <w:lang w:eastAsia="en-US"/>
              </w:rPr>
            </w:pPr>
            <w:r w:rsidRPr="00052516">
              <w:rPr>
                <w:rFonts w:eastAsia="Calibri"/>
                <w:sz w:val="16"/>
                <w:szCs w:val="16"/>
                <w:lang w:eastAsia="en-US"/>
              </w:rPr>
              <w:t>115,78</w:t>
            </w:r>
          </w:p>
        </w:tc>
        <w:tc>
          <w:tcPr>
            <w:tcW w:w="407" w:type="pct"/>
            <w:tcMar>
              <w:left w:w="28" w:type="dxa"/>
              <w:right w:w="28" w:type="dxa"/>
            </w:tcMar>
            <w:hideMark/>
          </w:tcPr>
          <w:p w14:paraId="6C015793"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6A7017E2" w14:textId="77777777" w:rsidTr="007D1317">
        <w:trPr>
          <w:trHeight w:val="20"/>
          <w:jc w:val="center"/>
        </w:trPr>
        <w:tc>
          <w:tcPr>
            <w:tcW w:w="210" w:type="pct"/>
            <w:tcMar>
              <w:left w:w="28" w:type="dxa"/>
              <w:right w:w="28" w:type="dxa"/>
            </w:tcMar>
            <w:hideMark/>
          </w:tcPr>
          <w:p w14:paraId="5CA8CC0F"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48</w:t>
            </w:r>
          </w:p>
        </w:tc>
        <w:tc>
          <w:tcPr>
            <w:tcW w:w="379" w:type="pct"/>
            <w:tcMar>
              <w:left w:w="28" w:type="dxa"/>
              <w:right w:w="28" w:type="dxa"/>
            </w:tcMar>
            <w:hideMark/>
          </w:tcPr>
          <w:p w14:paraId="52A936B6" w14:textId="77777777" w:rsidR="00052516" w:rsidRPr="00052516" w:rsidRDefault="00052516" w:rsidP="00052516">
            <w:pPr>
              <w:rPr>
                <w:rFonts w:eastAsia="Calibri"/>
                <w:sz w:val="16"/>
                <w:szCs w:val="16"/>
                <w:lang w:eastAsia="en-US"/>
              </w:rPr>
            </w:pPr>
            <w:r w:rsidRPr="00052516">
              <w:rPr>
                <w:rFonts w:eastAsia="Calibri"/>
                <w:sz w:val="16"/>
                <w:szCs w:val="16"/>
                <w:lang w:eastAsia="en-US"/>
              </w:rPr>
              <w:t>24.11.2021</w:t>
            </w:r>
          </w:p>
        </w:tc>
        <w:tc>
          <w:tcPr>
            <w:tcW w:w="318" w:type="pct"/>
            <w:tcMar>
              <w:left w:w="28" w:type="dxa"/>
              <w:right w:w="28" w:type="dxa"/>
            </w:tcMar>
            <w:hideMark/>
          </w:tcPr>
          <w:p w14:paraId="40A4C719"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01-728/21</w:t>
            </w:r>
          </w:p>
        </w:tc>
        <w:tc>
          <w:tcPr>
            <w:tcW w:w="683" w:type="pct"/>
            <w:tcMar>
              <w:left w:w="28" w:type="dxa"/>
              <w:right w:w="28" w:type="dxa"/>
            </w:tcMar>
            <w:hideMark/>
          </w:tcPr>
          <w:p w14:paraId="0C76E1E7"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Федеральное государственное унитарное предприятие "Российская телевизионная и радиовещательная сеть"</w:t>
            </w:r>
          </w:p>
        </w:tc>
        <w:tc>
          <w:tcPr>
            <w:tcW w:w="2002" w:type="pct"/>
            <w:tcMar>
              <w:left w:w="28" w:type="dxa"/>
              <w:right w:w="28" w:type="dxa"/>
            </w:tcMar>
            <w:hideMark/>
          </w:tcPr>
          <w:p w14:paraId="47C509E6"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Реконструкция: "ВЛ-0,4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ТП-131 до котельной ГВС г. Гурьевск": Монтаж двух цепей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с установкой ж/б опор, г. Гурьевск</w:t>
            </w:r>
          </w:p>
        </w:tc>
        <w:tc>
          <w:tcPr>
            <w:tcW w:w="501" w:type="pct"/>
            <w:tcMar>
              <w:left w:w="28" w:type="dxa"/>
              <w:right w:w="28" w:type="dxa"/>
            </w:tcMar>
            <w:hideMark/>
          </w:tcPr>
          <w:p w14:paraId="6D19921F" w14:textId="77777777" w:rsidR="00052516" w:rsidRPr="00052516" w:rsidRDefault="00052516" w:rsidP="00052516">
            <w:pPr>
              <w:rPr>
                <w:rFonts w:eastAsia="Calibri"/>
                <w:sz w:val="16"/>
                <w:szCs w:val="16"/>
                <w:lang w:eastAsia="en-US"/>
              </w:rPr>
            </w:pPr>
            <w:r w:rsidRPr="00052516">
              <w:rPr>
                <w:rFonts w:eastAsia="Calibri"/>
                <w:sz w:val="16"/>
                <w:szCs w:val="16"/>
                <w:lang w:eastAsia="en-US"/>
              </w:rPr>
              <w:t>128,69</w:t>
            </w:r>
          </w:p>
        </w:tc>
        <w:tc>
          <w:tcPr>
            <w:tcW w:w="500" w:type="pct"/>
            <w:tcMar>
              <w:left w:w="28" w:type="dxa"/>
              <w:right w:w="28" w:type="dxa"/>
            </w:tcMar>
            <w:hideMark/>
          </w:tcPr>
          <w:p w14:paraId="090799BD" w14:textId="77777777" w:rsidR="00052516" w:rsidRPr="00052516" w:rsidRDefault="00052516" w:rsidP="00052516">
            <w:pPr>
              <w:rPr>
                <w:rFonts w:eastAsia="Calibri"/>
                <w:sz w:val="16"/>
                <w:szCs w:val="16"/>
                <w:lang w:eastAsia="en-US"/>
              </w:rPr>
            </w:pPr>
            <w:r w:rsidRPr="00052516">
              <w:rPr>
                <w:rFonts w:eastAsia="Calibri"/>
                <w:sz w:val="16"/>
                <w:szCs w:val="16"/>
                <w:lang w:eastAsia="en-US"/>
              </w:rPr>
              <w:t>128,69</w:t>
            </w:r>
          </w:p>
        </w:tc>
        <w:tc>
          <w:tcPr>
            <w:tcW w:w="407" w:type="pct"/>
            <w:tcMar>
              <w:left w:w="28" w:type="dxa"/>
              <w:right w:w="28" w:type="dxa"/>
            </w:tcMar>
            <w:hideMark/>
          </w:tcPr>
          <w:p w14:paraId="03A19F7C"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43984F8C" w14:textId="77777777" w:rsidTr="007D1317">
        <w:trPr>
          <w:trHeight w:val="20"/>
          <w:jc w:val="center"/>
        </w:trPr>
        <w:tc>
          <w:tcPr>
            <w:tcW w:w="210" w:type="pct"/>
            <w:tcMar>
              <w:left w:w="28" w:type="dxa"/>
              <w:right w:w="28" w:type="dxa"/>
            </w:tcMar>
            <w:hideMark/>
          </w:tcPr>
          <w:p w14:paraId="69513003"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49</w:t>
            </w:r>
          </w:p>
        </w:tc>
        <w:tc>
          <w:tcPr>
            <w:tcW w:w="379" w:type="pct"/>
            <w:tcMar>
              <w:left w:w="28" w:type="dxa"/>
              <w:right w:w="28" w:type="dxa"/>
            </w:tcMar>
            <w:hideMark/>
          </w:tcPr>
          <w:p w14:paraId="6AABC70B" w14:textId="77777777" w:rsidR="00052516" w:rsidRPr="00052516" w:rsidRDefault="00052516" w:rsidP="00052516">
            <w:pPr>
              <w:rPr>
                <w:rFonts w:eastAsia="Calibri"/>
                <w:sz w:val="16"/>
                <w:szCs w:val="16"/>
                <w:lang w:eastAsia="en-US"/>
              </w:rPr>
            </w:pPr>
            <w:r w:rsidRPr="00052516">
              <w:rPr>
                <w:rFonts w:eastAsia="Calibri"/>
                <w:sz w:val="16"/>
                <w:szCs w:val="16"/>
                <w:lang w:eastAsia="en-US"/>
              </w:rPr>
              <w:t>28.04.2022</w:t>
            </w:r>
          </w:p>
        </w:tc>
        <w:tc>
          <w:tcPr>
            <w:tcW w:w="318" w:type="pct"/>
            <w:tcMar>
              <w:left w:w="28" w:type="dxa"/>
              <w:right w:w="28" w:type="dxa"/>
            </w:tcMar>
            <w:hideMark/>
          </w:tcPr>
          <w:p w14:paraId="5AFFD6AC"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01-304/22</w:t>
            </w:r>
          </w:p>
        </w:tc>
        <w:tc>
          <w:tcPr>
            <w:tcW w:w="683" w:type="pct"/>
            <w:tcMar>
              <w:left w:w="28" w:type="dxa"/>
              <w:right w:w="28" w:type="dxa"/>
            </w:tcMar>
            <w:hideMark/>
          </w:tcPr>
          <w:p w14:paraId="23DB70FC"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ИП </w:t>
            </w:r>
            <w:proofErr w:type="spellStart"/>
            <w:r w:rsidRPr="00052516">
              <w:rPr>
                <w:rFonts w:eastAsia="Calibri"/>
                <w:sz w:val="16"/>
                <w:szCs w:val="16"/>
                <w:lang w:eastAsia="en-US"/>
              </w:rPr>
              <w:t>Политаева</w:t>
            </w:r>
            <w:proofErr w:type="spellEnd"/>
            <w:r w:rsidRPr="00052516">
              <w:rPr>
                <w:rFonts w:eastAsia="Calibri"/>
                <w:sz w:val="16"/>
                <w:szCs w:val="16"/>
                <w:lang w:eastAsia="en-US"/>
              </w:rPr>
              <w:t xml:space="preserve"> Екатерина Михайловна</w:t>
            </w:r>
          </w:p>
        </w:tc>
        <w:tc>
          <w:tcPr>
            <w:tcW w:w="2002" w:type="pct"/>
            <w:tcMar>
              <w:left w:w="28" w:type="dxa"/>
              <w:right w:w="28" w:type="dxa"/>
            </w:tcMar>
            <w:hideMark/>
          </w:tcPr>
          <w:p w14:paraId="348A27A0"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Киселевск ВЛ-0,4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ТП-61: монтаж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опоры № 19 до опоры № 20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ф.0,4-3/1 ТП № 61</w:t>
            </w:r>
          </w:p>
        </w:tc>
        <w:tc>
          <w:tcPr>
            <w:tcW w:w="501" w:type="pct"/>
            <w:tcMar>
              <w:left w:w="28" w:type="dxa"/>
              <w:right w:w="28" w:type="dxa"/>
            </w:tcMar>
            <w:hideMark/>
          </w:tcPr>
          <w:p w14:paraId="331EE1D1" w14:textId="77777777" w:rsidR="00052516" w:rsidRPr="00052516" w:rsidRDefault="00052516" w:rsidP="00052516">
            <w:pPr>
              <w:rPr>
                <w:rFonts w:eastAsia="Calibri"/>
                <w:sz w:val="16"/>
                <w:szCs w:val="16"/>
                <w:lang w:eastAsia="en-US"/>
              </w:rPr>
            </w:pPr>
            <w:r w:rsidRPr="00052516">
              <w:rPr>
                <w:rFonts w:eastAsia="Calibri"/>
                <w:sz w:val="16"/>
                <w:szCs w:val="16"/>
                <w:lang w:eastAsia="en-US"/>
              </w:rPr>
              <w:t>98,49</w:t>
            </w:r>
          </w:p>
        </w:tc>
        <w:tc>
          <w:tcPr>
            <w:tcW w:w="500" w:type="pct"/>
            <w:tcMar>
              <w:left w:w="28" w:type="dxa"/>
              <w:right w:w="28" w:type="dxa"/>
            </w:tcMar>
            <w:hideMark/>
          </w:tcPr>
          <w:p w14:paraId="42C9EDB6" w14:textId="77777777" w:rsidR="00052516" w:rsidRPr="00052516" w:rsidRDefault="00052516" w:rsidP="00052516">
            <w:pPr>
              <w:rPr>
                <w:rFonts w:eastAsia="Calibri"/>
                <w:sz w:val="16"/>
                <w:szCs w:val="16"/>
                <w:lang w:eastAsia="en-US"/>
              </w:rPr>
            </w:pPr>
            <w:r w:rsidRPr="00052516">
              <w:rPr>
                <w:rFonts w:eastAsia="Calibri"/>
                <w:sz w:val="16"/>
                <w:szCs w:val="16"/>
                <w:lang w:eastAsia="en-US"/>
              </w:rPr>
              <w:t>98,49</w:t>
            </w:r>
          </w:p>
        </w:tc>
        <w:tc>
          <w:tcPr>
            <w:tcW w:w="407" w:type="pct"/>
            <w:tcMar>
              <w:left w:w="28" w:type="dxa"/>
              <w:right w:w="28" w:type="dxa"/>
            </w:tcMar>
            <w:hideMark/>
          </w:tcPr>
          <w:p w14:paraId="57B13057"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65CB3A9E" w14:textId="77777777" w:rsidTr="007D1317">
        <w:trPr>
          <w:trHeight w:val="20"/>
          <w:jc w:val="center"/>
        </w:trPr>
        <w:tc>
          <w:tcPr>
            <w:tcW w:w="210" w:type="pct"/>
            <w:tcMar>
              <w:left w:w="28" w:type="dxa"/>
              <w:right w:w="28" w:type="dxa"/>
            </w:tcMar>
            <w:hideMark/>
          </w:tcPr>
          <w:p w14:paraId="453094D0"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50</w:t>
            </w:r>
          </w:p>
        </w:tc>
        <w:tc>
          <w:tcPr>
            <w:tcW w:w="379" w:type="pct"/>
            <w:tcMar>
              <w:left w:w="28" w:type="dxa"/>
              <w:right w:w="28" w:type="dxa"/>
            </w:tcMar>
            <w:hideMark/>
          </w:tcPr>
          <w:p w14:paraId="73C9B910" w14:textId="77777777" w:rsidR="00052516" w:rsidRPr="00052516" w:rsidRDefault="00052516" w:rsidP="00052516">
            <w:pPr>
              <w:rPr>
                <w:rFonts w:eastAsia="Calibri"/>
                <w:sz w:val="16"/>
                <w:szCs w:val="16"/>
                <w:lang w:eastAsia="en-US"/>
              </w:rPr>
            </w:pPr>
            <w:r w:rsidRPr="00052516">
              <w:rPr>
                <w:rFonts w:eastAsia="Calibri"/>
                <w:sz w:val="16"/>
                <w:szCs w:val="16"/>
                <w:lang w:eastAsia="en-US"/>
              </w:rPr>
              <w:t>28.04.2022</w:t>
            </w:r>
          </w:p>
        </w:tc>
        <w:tc>
          <w:tcPr>
            <w:tcW w:w="318" w:type="pct"/>
            <w:tcMar>
              <w:left w:w="28" w:type="dxa"/>
              <w:right w:w="28" w:type="dxa"/>
            </w:tcMar>
            <w:hideMark/>
          </w:tcPr>
          <w:p w14:paraId="1CCDA249"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01-304/22</w:t>
            </w:r>
          </w:p>
        </w:tc>
        <w:tc>
          <w:tcPr>
            <w:tcW w:w="683" w:type="pct"/>
            <w:tcMar>
              <w:left w:w="28" w:type="dxa"/>
              <w:right w:w="28" w:type="dxa"/>
            </w:tcMar>
            <w:hideMark/>
          </w:tcPr>
          <w:p w14:paraId="17D78D95"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ИП </w:t>
            </w:r>
            <w:proofErr w:type="spellStart"/>
            <w:r w:rsidRPr="00052516">
              <w:rPr>
                <w:rFonts w:eastAsia="Calibri"/>
                <w:sz w:val="16"/>
                <w:szCs w:val="16"/>
                <w:lang w:eastAsia="en-US"/>
              </w:rPr>
              <w:t>Политаева</w:t>
            </w:r>
            <w:proofErr w:type="spellEnd"/>
            <w:r w:rsidRPr="00052516">
              <w:rPr>
                <w:rFonts w:eastAsia="Calibri"/>
                <w:sz w:val="16"/>
                <w:szCs w:val="16"/>
                <w:lang w:eastAsia="en-US"/>
              </w:rPr>
              <w:t xml:space="preserve"> Екатерина Михайловна</w:t>
            </w:r>
          </w:p>
        </w:tc>
        <w:tc>
          <w:tcPr>
            <w:tcW w:w="2002" w:type="pct"/>
            <w:tcMar>
              <w:left w:w="28" w:type="dxa"/>
              <w:right w:w="28" w:type="dxa"/>
            </w:tcMar>
            <w:hideMark/>
          </w:tcPr>
          <w:p w14:paraId="435F5669"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"Сооружение линейное электротехническое: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РУ-0,4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ТП № 73 до опоры № 6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ТП № 61, г. Киселевск": монтаж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РУ-0,4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ТП № 73 до оп. № 19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ф.0,4-3/1 ТП № 61</w:t>
            </w:r>
          </w:p>
        </w:tc>
        <w:tc>
          <w:tcPr>
            <w:tcW w:w="501" w:type="pct"/>
            <w:tcMar>
              <w:left w:w="28" w:type="dxa"/>
              <w:right w:w="28" w:type="dxa"/>
            </w:tcMar>
            <w:hideMark/>
          </w:tcPr>
          <w:p w14:paraId="3B82C659" w14:textId="77777777" w:rsidR="00052516" w:rsidRPr="00052516" w:rsidRDefault="00052516" w:rsidP="00052516">
            <w:pPr>
              <w:rPr>
                <w:rFonts w:eastAsia="Calibri"/>
                <w:sz w:val="16"/>
                <w:szCs w:val="16"/>
                <w:lang w:eastAsia="en-US"/>
              </w:rPr>
            </w:pPr>
            <w:r w:rsidRPr="00052516">
              <w:rPr>
                <w:rFonts w:eastAsia="Calibri"/>
                <w:sz w:val="16"/>
                <w:szCs w:val="16"/>
                <w:lang w:eastAsia="en-US"/>
              </w:rPr>
              <w:t>306,98</w:t>
            </w:r>
          </w:p>
        </w:tc>
        <w:tc>
          <w:tcPr>
            <w:tcW w:w="500" w:type="pct"/>
            <w:tcMar>
              <w:left w:w="28" w:type="dxa"/>
              <w:right w:w="28" w:type="dxa"/>
            </w:tcMar>
            <w:hideMark/>
          </w:tcPr>
          <w:p w14:paraId="230013C2" w14:textId="77777777" w:rsidR="00052516" w:rsidRPr="00052516" w:rsidRDefault="00052516" w:rsidP="00052516">
            <w:pPr>
              <w:rPr>
                <w:rFonts w:eastAsia="Calibri"/>
                <w:sz w:val="16"/>
                <w:szCs w:val="16"/>
                <w:lang w:eastAsia="en-US"/>
              </w:rPr>
            </w:pPr>
            <w:r w:rsidRPr="00052516">
              <w:rPr>
                <w:rFonts w:eastAsia="Calibri"/>
                <w:sz w:val="16"/>
                <w:szCs w:val="16"/>
                <w:lang w:eastAsia="en-US"/>
              </w:rPr>
              <w:t>306,98</w:t>
            </w:r>
          </w:p>
        </w:tc>
        <w:tc>
          <w:tcPr>
            <w:tcW w:w="407" w:type="pct"/>
            <w:tcMar>
              <w:left w:w="28" w:type="dxa"/>
              <w:right w:w="28" w:type="dxa"/>
            </w:tcMar>
            <w:hideMark/>
          </w:tcPr>
          <w:p w14:paraId="5502C1A2"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2523CC9D" w14:textId="77777777" w:rsidTr="007D1317">
        <w:trPr>
          <w:trHeight w:val="20"/>
          <w:jc w:val="center"/>
        </w:trPr>
        <w:tc>
          <w:tcPr>
            <w:tcW w:w="210" w:type="pct"/>
            <w:tcMar>
              <w:left w:w="28" w:type="dxa"/>
              <w:right w:w="28" w:type="dxa"/>
            </w:tcMar>
            <w:hideMark/>
          </w:tcPr>
          <w:p w14:paraId="4094A646"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51</w:t>
            </w:r>
          </w:p>
        </w:tc>
        <w:tc>
          <w:tcPr>
            <w:tcW w:w="379" w:type="pct"/>
            <w:tcMar>
              <w:left w:w="28" w:type="dxa"/>
              <w:right w:w="28" w:type="dxa"/>
            </w:tcMar>
            <w:hideMark/>
          </w:tcPr>
          <w:p w14:paraId="21BBB455" w14:textId="77777777" w:rsidR="00052516" w:rsidRPr="00052516" w:rsidRDefault="00052516" w:rsidP="00052516">
            <w:pPr>
              <w:rPr>
                <w:rFonts w:eastAsia="Calibri"/>
                <w:sz w:val="16"/>
                <w:szCs w:val="16"/>
                <w:lang w:eastAsia="en-US"/>
              </w:rPr>
            </w:pPr>
            <w:r w:rsidRPr="00052516">
              <w:rPr>
                <w:rFonts w:eastAsia="Calibri"/>
                <w:sz w:val="16"/>
                <w:szCs w:val="16"/>
                <w:lang w:eastAsia="en-US"/>
              </w:rPr>
              <w:t>22.04.2022</w:t>
            </w:r>
          </w:p>
        </w:tc>
        <w:tc>
          <w:tcPr>
            <w:tcW w:w="318" w:type="pct"/>
            <w:tcMar>
              <w:left w:w="28" w:type="dxa"/>
              <w:right w:w="28" w:type="dxa"/>
            </w:tcMar>
            <w:hideMark/>
          </w:tcPr>
          <w:p w14:paraId="3901DFBF"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01-301/22</w:t>
            </w:r>
          </w:p>
        </w:tc>
        <w:tc>
          <w:tcPr>
            <w:tcW w:w="683" w:type="pct"/>
            <w:tcMar>
              <w:left w:w="28" w:type="dxa"/>
              <w:right w:w="28" w:type="dxa"/>
            </w:tcMar>
            <w:hideMark/>
          </w:tcPr>
          <w:p w14:paraId="17F16513"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ИП </w:t>
            </w:r>
            <w:proofErr w:type="spellStart"/>
            <w:r w:rsidRPr="00052516">
              <w:rPr>
                <w:rFonts w:eastAsia="Calibri"/>
                <w:sz w:val="16"/>
                <w:szCs w:val="16"/>
                <w:lang w:eastAsia="en-US"/>
              </w:rPr>
              <w:t>Политаева</w:t>
            </w:r>
            <w:proofErr w:type="spellEnd"/>
            <w:r w:rsidRPr="00052516">
              <w:rPr>
                <w:rFonts w:eastAsia="Calibri"/>
                <w:sz w:val="16"/>
                <w:szCs w:val="16"/>
                <w:lang w:eastAsia="en-US"/>
              </w:rPr>
              <w:t xml:space="preserve"> Екатерина Михайловна</w:t>
            </w:r>
          </w:p>
        </w:tc>
        <w:tc>
          <w:tcPr>
            <w:tcW w:w="2002" w:type="pct"/>
            <w:tcMar>
              <w:left w:w="28" w:type="dxa"/>
              <w:right w:w="28" w:type="dxa"/>
            </w:tcMar>
            <w:hideMark/>
          </w:tcPr>
          <w:p w14:paraId="22BF56B5"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"ВЛ-0,4кВ от ТП-19": Монтаж цепи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РУ-0,4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КТП № 399 - 6/0,4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до опоры № 2/13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Ф-0,4-3/1</w:t>
            </w:r>
          </w:p>
        </w:tc>
        <w:tc>
          <w:tcPr>
            <w:tcW w:w="501" w:type="pct"/>
            <w:tcMar>
              <w:left w:w="28" w:type="dxa"/>
              <w:right w:w="28" w:type="dxa"/>
            </w:tcMar>
            <w:hideMark/>
          </w:tcPr>
          <w:p w14:paraId="216E1833" w14:textId="77777777" w:rsidR="00052516" w:rsidRPr="00052516" w:rsidRDefault="00052516" w:rsidP="00052516">
            <w:pPr>
              <w:rPr>
                <w:rFonts w:eastAsia="Calibri"/>
                <w:sz w:val="16"/>
                <w:szCs w:val="16"/>
                <w:lang w:eastAsia="en-US"/>
              </w:rPr>
            </w:pPr>
            <w:r w:rsidRPr="00052516">
              <w:rPr>
                <w:rFonts w:eastAsia="Calibri"/>
                <w:sz w:val="16"/>
                <w:szCs w:val="16"/>
                <w:lang w:eastAsia="en-US"/>
              </w:rPr>
              <w:t>409,88</w:t>
            </w:r>
          </w:p>
        </w:tc>
        <w:tc>
          <w:tcPr>
            <w:tcW w:w="500" w:type="pct"/>
            <w:tcMar>
              <w:left w:w="28" w:type="dxa"/>
              <w:right w:w="28" w:type="dxa"/>
            </w:tcMar>
            <w:hideMark/>
          </w:tcPr>
          <w:p w14:paraId="17A32A15" w14:textId="77777777" w:rsidR="00052516" w:rsidRPr="00052516" w:rsidRDefault="00052516" w:rsidP="00052516">
            <w:pPr>
              <w:rPr>
                <w:rFonts w:eastAsia="Calibri"/>
                <w:sz w:val="16"/>
                <w:szCs w:val="16"/>
                <w:lang w:eastAsia="en-US"/>
              </w:rPr>
            </w:pPr>
            <w:r w:rsidRPr="00052516">
              <w:rPr>
                <w:rFonts w:eastAsia="Calibri"/>
                <w:sz w:val="16"/>
                <w:szCs w:val="16"/>
                <w:lang w:eastAsia="en-US"/>
              </w:rPr>
              <w:t>409,88</w:t>
            </w:r>
          </w:p>
        </w:tc>
        <w:tc>
          <w:tcPr>
            <w:tcW w:w="407" w:type="pct"/>
            <w:tcMar>
              <w:left w:w="28" w:type="dxa"/>
              <w:right w:w="28" w:type="dxa"/>
            </w:tcMar>
            <w:hideMark/>
          </w:tcPr>
          <w:p w14:paraId="69921B07"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171FB0E8" w14:textId="77777777" w:rsidTr="007D1317">
        <w:trPr>
          <w:trHeight w:val="20"/>
          <w:jc w:val="center"/>
        </w:trPr>
        <w:tc>
          <w:tcPr>
            <w:tcW w:w="210" w:type="pct"/>
            <w:tcMar>
              <w:left w:w="28" w:type="dxa"/>
              <w:right w:w="28" w:type="dxa"/>
            </w:tcMar>
            <w:hideMark/>
          </w:tcPr>
          <w:p w14:paraId="696D5A2E"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52</w:t>
            </w:r>
          </w:p>
        </w:tc>
        <w:tc>
          <w:tcPr>
            <w:tcW w:w="379" w:type="pct"/>
            <w:tcMar>
              <w:left w:w="28" w:type="dxa"/>
              <w:right w:w="28" w:type="dxa"/>
            </w:tcMar>
            <w:hideMark/>
          </w:tcPr>
          <w:p w14:paraId="23298AED" w14:textId="77777777" w:rsidR="00052516" w:rsidRPr="00052516" w:rsidRDefault="00052516" w:rsidP="00052516">
            <w:pPr>
              <w:rPr>
                <w:rFonts w:eastAsia="Calibri"/>
                <w:sz w:val="16"/>
                <w:szCs w:val="16"/>
                <w:lang w:eastAsia="en-US"/>
              </w:rPr>
            </w:pPr>
            <w:r w:rsidRPr="00052516">
              <w:rPr>
                <w:rFonts w:eastAsia="Calibri"/>
                <w:sz w:val="16"/>
                <w:szCs w:val="16"/>
                <w:lang w:eastAsia="en-US"/>
              </w:rPr>
              <w:t>10.03.2022</w:t>
            </w:r>
          </w:p>
        </w:tc>
        <w:tc>
          <w:tcPr>
            <w:tcW w:w="318" w:type="pct"/>
            <w:tcMar>
              <w:left w:w="28" w:type="dxa"/>
              <w:right w:w="28" w:type="dxa"/>
            </w:tcMar>
            <w:hideMark/>
          </w:tcPr>
          <w:p w14:paraId="0BC37560"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01-120/22</w:t>
            </w:r>
          </w:p>
        </w:tc>
        <w:tc>
          <w:tcPr>
            <w:tcW w:w="683" w:type="pct"/>
            <w:tcMar>
              <w:left w:w="28" w:type="dxa"/>
              <w:right w:w="28" w:type="dxa"/>
            </w:tcMar>
            <w:hideMark/>
          </w:tcPr>
          <w:p w14:paraId="647A9E18"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ООО "Развитие Регионов"</w:t>
            </w:r>
          </w:p>
        </w:tc>
        <w:tc>
          <w:tcPr>
            <w:tcW w:w="2002" w:type="pct"/>
            <w:tcMar>
              <w:left w:w="28" w:type="dxa"/>
              <w:right w:w="28" w:type="dxa"/>
            </w:tcMar>
            <w:hideMark/>
          </w:tcPr>
          <w:p w14:paraId="4F0FDDBA"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Сооружение электротехническое: ТП-7, </w:t>
            </w:r>
            <w:proofErr w:type="spellStart"/>
            <w:r w:rsidRPr="00052516">
              <w:rPr>
                <w:rFonts w:eastAsia="Calibri"/>
                <w:sz w:val="16"/>
                <w:szCs w:val="16"/>
                <w:lang w:eastAsia="en-US"/>
              </w:rPr>
              <w:t>ул.Ленина</w:t>
            </w:r>
            <w:proofErr w:type="spellEnd"/>
            <w:r w:rsidRPr="00052516">
              <w:rPr>
                <w:rFonts w:eastAsia="Calibri"/>
                <w:sz w:val="16"/>
                <w:szCs w:val="16"/>
                <w:lang w:eastAsia="en-US"/>
              </w:rPr>
              <w:t xml:space="preserve">, д.36 т (Монтаж трансформатора 630 </w:t>
            </w:r>
            <w:proofErr w:type="spellStart"/>
            <w:r w:rsidRPr="00052516">
              <w:rPr>
                <w:rFonts w:eastAsia="Calibri"/>
                <w:sz w:val="16"/>
                <w:szCs w:val="16"/>
                <w:lang w:eastAsia="en-US"/>
              </w:rPr>
              <w:t>кВА</w:t>
            </w:r>
            <w:proofErr w:type="spellEnd"/>
            <w:r w:rsidRPr="00052516">
              <w:rPr>
                <w:rFonts w:eastAsia="Calibri"/>
                <w:sz w:val="16"/>
                <w:szCs w:val="16"/>
                <w:lang w:eastAsia="en-US"/>
              </w:rPr>
              <w:t>)</w:t>
            </w:r>
          </w:p>
        </w:tc>
        <w:tc>
          <w:tcPr>
            <w:tcW w:w="501" w:type="pct"/>
            <w:tcMar>
              <w:left w:w="28" w:type="dxa"/>
              <w:right w:w="28" w:type="dxa"/>
            </w:tcMar>
            <w:hideMark/>
          </w:tcPr>
          <w:p w14:paraId="2EBA0EB3" w14:textId="77777777" w:rsidR="00052516" w:rsidRPr="00052516" w:rsidRDefault="00052516" w:rsidP="00052516">
            <w:pPr>
              <w:rPr>
                <w:rFonts w:eastAsia="Calibri"/>
                <w:sz w:val="16"/>
                <w:szCs w:val="16"/>
                <w:lang w:eastAsia="en-US"/>
              </w:rPr>
            </w:pPr>
            <w:r w:rsidRPr="00052516">
              <w:rPr>
                <w:rFonts w:eastAsia="Calibri"/>
                <w:sz w:val="16"/>
                <w:szCs w:val="16"/>
                <w:lang w:eastAsia="en-US"/>
              </w:rPr>
              <w:t>234,47</w:t>
            </w:r>
          </w:p>
        </w:tc>
        <w:tc>
          <w:tcPr>
            <w:tcW w:w="500" w:type="pct"/>
            <w:tcMar>
              <w:left w:w="28" w:type="dxa"/>
              <w:right w:w="28" w:type="dxa"/>
            </w:tcMar>
            <w:hideMark/>
          </w:tcPr>
          <w:p w14:paraId="32D2B29C" w14:textId="77777777" w:rsidR="00052516" w:rsidRPr="00052516" w:rsidRDefault="00052516" w:rsidP="00052516">
            <w:pPr>
              <w:rPr>
                <w:rFonts w:eastAsia="Calibri"/>
                <w:sz w:val="16"/>
                <w:szCs w:val="16"/>
                <w:lang w:eastAsia="en-US"/>
              </w:rPr>
            </w:pPr>
            <w:r w:rsidRPr="00052516">
              <w:rPr>
                <w:rFonts w:eastAsia="Calibri"/>
                <w:sz w:val="16"/>
                <w:szCs w:val="16"/>
                <w:lang w:eastAsia="en-US"/>
              </w:rPr>
              <w:t>234,47</w:t>
            </w:r>
          </w:p>
        </w:tc>
        <w:tc>
          <w:tcPr>
            <w:tcW w:w="407" w:type="pct"/>
            <w:tcMar>
              <w:left w:w="28" w:type="dxa"/>
              <w:right w:w="28" w:type="dxa"/>
            </w:tcMar>
            <w:hideMark/>
          </w:tcPr>
          <w:p w14:paraId="581ACC62"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67523D5E" w14:textId="77777777" w:rsidTr="007D1317">
        <w:trPr>
          <w:trHeight w:val="20"/>
          <w:jc w:val="center"/>
        </w:trPr>
        <w:tc>
          <w:tcPr>
            <w:tcW w:w="210" w:type="pct"/>
            <w:tcMar>
              <w:left w:w="28" w:type="dxa"/>
              <w:right w:w="28" w:type="dxa"/>
            </w:tcMar>
            <w:hideMark/>
          </w:tcPr>
          <w:p w14:paraId="35D27DF0"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53</w:t>
            </w:r>
          </w:p>
        </w:tc>
        <w:tc>
          <w:tcPr>
            <w:tcW w:w="379" w:type="pct"/>
            <w:tcMar>
              <w:left w:w="28" w:type="dxa"/>
              <w:right w:w="28" w:type="dxa"/>
            </w:tcMar>
            <w:hideMark/>
          </w:tcPr>
          <w:p w14:paraId="673628DE" w14:textId="77777777" w:rsidR="00052516" w:rsidRPr="00052516" w:rsidRDefault="00052516" w:rsidP="00052516">
            <w:pPr>
              <w:rPr>
                <w:rFonts w:eastAsia="Calibri"/>
                <w:sz w:val="16"/>
                <w:szCs w:val="16"/>
                <w:lang w:eastAsia="en-US"/>
              </w:rPr>
            </w:pPr>
            <w:r w:rsidRPr="00052516">
              <w:rPr>
                <w:rFonts w:eastAsia="Calibri"/>
                <w:sz w:val="16"/>
                <w:szCs w:val="16"/>
                <w:lang w:eastAsia="en-US"/>
              </w:rPr>
              <w:t>01.11.2021</w:t>
            </w:r>
          </w:p>
        </w:tc>
        <w:tc>
          <w:tcPr>
            <w:tcW w:w="318" w:type="pct"/>
            <w:tcMar>
              <w:left w:w="28" w:type="dxa"/>
              <w:right w:w="28" w:type="dxa"/>
            </w:tcMar>
            <w:hideMark/>
          </w:tcPr>
          <w:p w14:paraId="23CAADD5"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01-736/21</w:t>
            </w:r>
          </w:p>
        </w:tc>
        <w:tc>
          <w:tcPr>
            <w:tcW w:w="683" w:type="pct"/>
            <w:tcMar>
              <w:left w:w="28" w:type="dxa"/>
              <w:right w:w="28" w:type="dxa"/>
            </w:tcMar>
            <w:hideMark/>
          </w:tcPr>
          <w:p w14:paraId="317B8E69"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Легчило Елена Александровна</w:t>
            </w:r>
          </w:p>
        </w:tc>
        <w:tc>
          <w:tcPr>
            <w:tcW w:w="2002" w:type="pct"/>
            <w:tcMar>
              <w:left w:w="28" w:type="dxa"/>
              <w:right w:w="28" w:type="dxa"/>
            </w:tcMar>
            <w:hideMark/>
          </w:tcPr>
          <w:p w14:paraId="6C13174D"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Реконструкция "ВЛ-10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ТП-240": Монтаж цепи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РУ-0,4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МТП № 264-10/0,4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до опоры № № 2/8/1 ф.0,4-1/3 МТП № 264-10/0,4 </w:t>
            </w:r>
            <w:proofErr w:type="spellStart"/>
            <w:r w:rsidRPr="00052516">
              <w:rPr>
                <w:rFonts w:eastAsia="Calibri"/>
                <w:sz w:val="16"/>
                <w:szCs w:val="16"/>
                <w:lang w:eastAsia="en-US"/>
              </w:rPr>
              <w:t>кВ</w:t>
            </w:r>
            <w:proofErr w:type="spellEnd"/>
            <w:r w:rsidRPr="00052516">
              <w:rPr>
                <w:rFonts w:eastAsia="Calibri"/>
                <w:sz w:val="16"/>
                <w:szCs w:val="16"/>
                <w:lang w:eastAsia="en-US"/>
              </w:rPr>
              <w:t>, г. Киселевск</w:t>
            </w:r>
          </w:p>
        </w:tc>
        <w:tc>
          <w:tcPr>
            <w:tcW w:w="501" w:type="pct"/>
            <w:tcMar>
              <w:left w:w="28" w:type="dxa"/>
              <w:right w:w="28" w:type="dxa"/>
            </w:tcMar>
            <w:hideMark/>
          </w:tcPr>
          <w:p w14:paraId="3371D7EA" w14:textId="77777777" w:rsidR="00052516" w:rsidRPr="00052516" w:rsidRDefault="00052516" w:rsidP="00052516">
            <w:pPr>
              <w:rPr>
                <w:rFonts w:eastAsia="Calibri"/>
                <w:sz w:val="16"/>
                <w:szCs w:val="16"/>
                <w:lang w:eastAsia="en-US"/>
              </w:rPr>
            </w:pPr>
            <w:r w:rsidRPr="00052516">
              <w:rPr>
                <w:rFonts w:eastAsia="Calibri"/>
                <w:sz w:val="16"/>
                <w:szCs w:val="16"/>
                <w:lang w:eastAsia="en-US"/>
              </w:rPr>
              <w:t>274,40</w:t>
            </w:r>
          </w:p>
        </w:tc>
        <w:tc>
          <w:tcPr>
            <w:tcW w:w="500" w:type="pct"/>
            <w:tcMar>
              <w:left w:w="28" w:type="dxa"/>
              <w:right w:w="28" w:type="dxa"/>
            </w:tcMar>
            <w:hideMark/>
          </w:tcPr>
          <w:p w14:paraId="3174F810" w14:textId="77777777" w:rsidR="00052516" w:rsidRPr="00052516" w:rsidRDefault="00052516" w:rsidP="00052516">
            <w:pPr>
              <w:rPr>
                <w:rFonts w:eastAsia="Calibri"/>
                <w:sz w:val="16"/>
                <w:szCs w:val="16"/>
                <w:lang w:eastAsia="en-US"/>
              </w:rPr>
            </w:pPr>
            <w:r w:rsidRPr="00052516">
              <w:rPr>
                <w:rFonts w:eastAsia="Calibri"/>
                <w:sz w:val="16"/>
                <w:szCs w:val="16"/>
                <w:lang w:eastAsia="en-US"/>
              </w:rPr>
              <w:t>274,40</w:t>
            </w:r>
          </w:p>
        </w:tc>
        <w:tc>
          <w:tcPr>
            <w:tcW w:w="407" w:type="pct"/>
            <w:noWrap/>
            <w:tcMar>
              <w:left w:w="28" w:type="dxa"/>
              <w:right w:w="28" w:type="dxa"/>
            </w:tcMar>
            <w:hideMark/>
          </w:tcPr>
          <w:p w14:paraId="6F5D3F4C"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6474AA48" w14:textId="77777777" w:rsidTr="007D1317">
        <w:trPr>
          <w:trHeight w:val="20"/>
          <w:jc w:val="center"/>
        </w:trPr>
        <w:tc>
          <w:tcPr>
            <w:tcW w:w="210" w:type="pct"/>
            <w:tcMar>
              <w:left w:w="28" w:type="dxa"/>
              <w:right w:w="28" w:type="dxa"/>
            </w:tcMar>
            <w:hideMark/>
          </w:tcPr>
          <w:p w14:paraId="59093B9A"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54</w:t>
            </w:r>
          </w:p>
        </w:tc>
        <w:tc>
          <w:tcPr>
            <w:tcW w:w="379" w:type="pct"/>
            <w:tcMar>
              <w:left w:w="28" w:type="dxa"/>
              <w:right w:w="28" w:type="dxa"/>
            </w:tcMar>
            <w:hideMark/>
          </w:tcPr>
          <w:p w14:paraId="524077D5" w14:textId="77777777" w:rsidR="00052516" w:rsidRPr="00052516" w:rsidRDefault="00052516" w:rsidP="00052516">
            <w:pPr>
              <w:rPr>
                <w:rFonts w:eastAsia="Calibri"/>
                <w:sz w:val="16"/>
                <w:szCs w:val="16"/>
                <w:lang w:eastAsia="en-US"/>
              </w:rPr>
            </w:pPr>
            <w:r w:rsidRPr="00052516">
              <w:rPr>
                <w:rFonts w:eastAsia="Calibri"/>
                <w:sz w:val="16"/>
                <w:szCs w:val="16"/>
                <w:lang w:eastAsia="en-US"/>
              </w:rPr>
              <w:t>01.11.2021</w:t>
            </w:r>
          </w:p>
        </w:tc>
        <w:tc>
          <w:tcPr>
            <w:tcW w:w="318" w:type="pct"/>
            <w:tcMar>
              <w:left w:w="28" w:type="dxa"/>
              <w:right w:w="28" w:type="dxa"/>
            </w:tcMar>
            <w:hideMark/>
          </w:tcPr>
          <w:p w14:paraId="0E420E02"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01-736/21</w:t>
            </w:r>
          </w:p>
        </w:tc>
        <w:tc>
          <w:tcPr>
            <w:tcW w:w="683" w:type="pct"/>
            <w:tcMar>
              <w:left w:w="28" w:type="dxa"/>
              <w:right w:w="28" w:type="dxa"/>
            </w:tcMar>
            <w:hideMark/>
          </w:tcPr>
          <w:p w14:paraId="17201E39"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Легчило Елена Александровна</w:t>
            </w:r>
          </w:p>
        </w:tc>
        <w:tc>
          <w:tcPr>
            <w:tcW w:w="2002" w:type="pct"/>
            <w:tcMar>
              <w:left w:w="28" w:type="dxa"/>
              <w:right w:w="28" w:type="dxa"/>
            </w:tcMar>
            <w:hideMark/>
          </w:tcPr>
          <w:p w14:paraId="46342CB9"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Реконструкция "Сооружения электротехнического: трансформаторной подстанции 10/0,4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ТП-264": Монтаж трансформатора 250 </w:t>
            </w:r>
            <w:proofErr w:type="spellStart"/>
            <w:r w:rsidRPr="00052516">
              <w:rPr>
                <w:rFonts w:eastAsia="Calibri"/>
                <w:sz w:val="16"/>
                <w:szCs w:val="16"/>
                <w:lang w:eastAsia="en-US"/>
              </w:rPr>
              <w:t>кВА</w:t>
            </w:r>
            <w:proofErr w:type="spellEnd"/>
          </w:p>
        </w:tc>
        <w:tc>
          <w:tcPr>
            <w:tcW w:w="501" w:type="pct"/>
            <w:tcMar>
              <w:left w:w="28" w:type="dxa"/>
              <w:right w:w="28" w:type="dxa"/>
            </w:tcMar>
            <w:hideMark/>
          </w:tcPr>
          <w:p w14:paraId="5AA4A200" w14:textId="77777777" w:rsidR="00052516" w:rsidRPr="00052516" w:rsidRDefault="00052516" w:rsidP="00052516">
            <w:pPr>
              <w:rPr>
                <w:rFonts w:eastAsia="Calibri"/>
                <w:sz w:val="16"/>
                <w:szCs w:val="16"/>
                <w:lang w:eastAsia="en-US"/>
              </w:rPr>
            </w:pPr>
            <w:r w:rsidRPr="00052516">
              <w:rPr>
                <w:rFonts w:eastAsia="Calibri"/>
                <w:sz w:val="16"/>
                <w:szCs w:val="16"/>
                <w:lang w:eastAsia="en-US"/>
              </w:rPr>
              <w:t>222,69</w:t>
            </w:r>
          </w:p>
        </w:tc>
        <w:tc>
          <w:tcPr>
            <w:tcW w:w="500" w:type="pct"/>
            <w:tcMar>
              <w:left w:w="28" w:type="dxa"/>
              <w:right w:w="28" w:type="dxa"/>
            </w:tcMar>
            <w:hideMark/>
          </w:tcPr>
          <w:p w14:paraId="78E7D04F" w14:textId="77777777" w:rsidR="00052516" w:rsidRPr="00052516" w:rsidRDefault="00052516" w:rsidP="00052516">
            <w:pPr>
              <w:rPr>
                <w:rFonts w:eastAsia="Calibri"/>
                <w:sz w:val="16"/>
                <w:szCs w:val="16"/>
                <w:lang w:eastAsia="en-US"/>
              </w:rPr>
            </w:pPr>
            <w:r w:rsidRPr="00052516">
              <w:rPr>
                <w:rFonts w:eastAsia="Calibri"/>
                <w:sz w:val="16"/>
                <w:szCs w:val="16"/>
                <w:lang w:eastAsia="en-US"/>
              </w:rPr>
              <w:t>222,69</w:t>
            </w:r>
          </w:p>
        </w:tc>
        <w:tc>
          <w:tcPr>
            <w:tcW w:w="407" w:type="pct"/>
            <w:noWrap/>
            <w:tcMar>
              <w:left w:w="28" w:type="dxa"/>
              <w:right w:w="28" w:type="dxa"/>
            </w:tcMar>
            <w:hideMark/>
          </w:tcPr>
          <w:p w14:paraId="702F5FA2"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1E8C699C" w14:textId="77777777" w:rsidTr="007D1317">
        <w:trPr>
          <w:trHeight w:val="20"/>
          <w:jc w:val="center"/>
        </w:trPr>
        <w:tc>
          <w:tcPr>
            <w:tcW w:w="210" w:type="pct"/>
            <w:tcMar>
              <w:left w:w="28" w:type="dxa"/>
              <w:right w:w="28" w:type="dxa"/>
            </w:tcMar>
            <w:hideMark/>
          </w:tcPr>
          <w:p w14:paraId="6AB583AA"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55</w:t>
            </w:r>
          </w:p>
        </w:tc>
        <w:tc>
          <w:tcPr>
            <w:tcW w:w="379" w:type="pct"/>
            <w:tcMar>
              <w:left w:w="28" w:type="dxa"/>
              <w:right w:w="28" w:type="dxa"/>
            </w:tcMar>
            <w:hideMark/>
          </w:tcPr>
          <w:p w14:paraId="50890618" w14:textId="77777777" w:rsidR="00052516" w:rsidRPr="00052516" w:rsidRDefault="00052516" w:rsidP="00052516">
            <w:pPr>
              <w:rPr>
                <w:rFonts w:eastAsia="Calibri"/>
                <w:sz w:val="16"/>
                <w:szCs w:val="16"/>
                <w:lang w:eastAsia="en-US"/>
              </w:rPr>
            </w:pPr>
            <w:r w:rsidRPr="00052516">
              <w:rPr>
                <w:rFonts w:eastAsia="Calibri"/>
                <w:sz w:val="16"/>
                <w:szCs w:val="16"/>
                <w:lang w:eastAsia="en-US"/>
              </w:rPr>
              <w:t>28.10.2021</w:t>
            </w:r>
          </w:p>
        </w:tc>
        <w:tc>
          <w:tcPr>
            <w:tcW w:w="318" w:type="pct"/>
            <w:tcMar>
              <w:left w:w="28" w:type="dxa"/>
              <w:right w:w="28" w:type="dxa"/>
            </w:tcMar>
            <w:hideMark/>
          </w:tcPr>
          <w:p w14:paraId="33BBB1CB"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01-724/21</w:t>
            </w:r>
          </w:p>
        </w:tc>
        <w:tc>
          <w:tcPr>
            <w:tcW w:w="683" w:type="pct"/>
            <w:tcMar>
              <w:left w:w="28" w:type="dxa"/>
              <w:right w:w="28" w:type="dxa"/>
            </w:tcMar>
            <w:hideMark/>
          </w:tcPr>
          <w:p w14:paraId="42A081E0" w14:textId="77777777" w:rsidR="00052516" w:rsidRPr="00052516" w:rsidRDefault="00052516" w:rsidP="00052516">
            <w:pPr>
              <w:jc w:val="center"/>
              <w:rPr>
                <w:rFonts w:eastAsia="Calibri"/>
                <w:sz w:val="16"/>
                <w:szCs w:val="16"/>
                <w:lang w:eastAsia="en-US"/>
              </w:rPr>
            </w:pPr>
            <w:proofErr w:type="spellStart"/>
            <w:r w:rsidRPr="00052516">
              <w:rPr>
                <w:rFonts w:eastAsia="Calibri"/>
                <w:sz w:val="16"/>
                <w:szCs w:val="16"/>
                <w:lang w:eastAsia="en-US"/>
              </w:rPr>
              <w:t>Садкин</w:t>
            </w:r>
            <w:proofErr w:type="spellEnd"/>
            <w:r w:rsidRPr="00052516">
              <w:rPr>
                <w:rFonts w:eastAsia="Calibri"/>
                <w:sz w:val="16"/>
                <w:szCs w:val="16"/>
                <w:lang w:eastAsia="en-US"/>
              </w:rPr>
              <w:t xml:space="preserve"> Сергей Владимирович</w:t>
            </w:r>
          </w:p>
        </w:tc>
        <w:tc>
          <w:tcPr>
            <w:tcW w:w="2002" w:type="pct"/>
            <w:tcMar>
              <w:left w:w="28" w:type="dxa"/>
              <w:right w:w="28" w:type="dxa"/>
            </w:tcMar>
            <w:hideMark/>
          </w:tcPr>
          <w:p w14:paraId="22A35301"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"Сооружение линейное электротехническое: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РУ-0,4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Ф-0,4-1/1 ТП № 224 - 10/0,4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до гаража № 2а-1-51 по ул. Пионерская, г. Киселевск": Монтаж одной цепи ВЛИ-0,4 </w:t>
            </w:r>
            <w:proofErr w:type="spellStart"/>
            <w:r w:rsidRPr="00052516">
              <w:rPr>
                <w:rFonts w:eastAsia="Calibri"/>
                <w:sz w:val="16"/>
                <w:szCs w:val="16"/>
                <w:lang w:eastAsia="en-US"/>
              </w:rPr>
              <w:t>кВ</w:t>
            </w:r>
            <w:proofErr w:type="spellEnd"/>
          </w:p>
        </w:tc>
        <w:tc>
          <w:tcPr>
            <w:tcW w:w="501" w:type="pct"/>
            <w:tcMar>
              <w:left w:w="28" w:type="dxa"/>
              <w:right w:w="28" w:type="dxa"/>
            </w:tcMar>
            <w:hideMark/>
          </w:tcPr>
          <w:p w14:paraId="6EB42507" w14:textId="77777777" w:rsidR="00052516" w:rsidRPr="00052516" w:rsidRDefault="00052516" w:rsidP="00052516">
            <w:pPr>
              <w:rPr>
                <w:rFonts w:eastAsia="Calibri"/>
                <w:sz w:val="16"/>
                <w:szCs w:val="16"/>
                <w:lang w:eastAsia="en-US"/>
              </w:rPr>
            </w:pPr>
            <w:r w:rsidRPr="00052516">
              <w:rPr>
                <w:rFonts w:eastAsia="Calibri"/>
                <w:sz w:val="16"/>
                <w:szCs w:val="16"/>
                <w:lang w:eastAsia="en-US"/>
              </w:rPr>
              <w:t>159,67</w:t>
            </w:r>
          </w:p>
        </w:tc>
        <w:tc>
          <w:tcPr>
            <w:tcW w:w="500" w:type="pct"/>
            <w:tcMar>
              <w:left w:w="28" w:type="dxa"/>
              <w:right w:w="28" w:type="dxa"/>
            </w:tcMar>
            <w:hideMark/>
          </w:tcPr>
          <w:p w14:paraId="0FFD6B51" w14:textId="77777777" w:rsidR="00052516" w:rsidRPr="00052516" w:rsidRDefault="00052516" w:rsidP="00052516">
            <w:pPr>
              <w:rPr>
                <w:rFonts w:eastAsia="Calibri"/>
                <w:sz w:val="16"/>
                <w:szCs w:val="16"/>
                <w:lang w:eastAsia="en-US"/>
              </w:rPr>
            </w:pPr>
            <w:r w:rsidRPr="00052516">
              <w:rPr>
                <w:rFonts w:eastAsia="Calibri"/>
                <w:sz w:val="16"/>
                <w:szCs w:val="16"/>
                <w:lang w:eastAsia="en-US"/>
              </w:rPr>
              <w:t>159,67</w:t>
            </w:r>
          </w:p>
        </w:tc>
        <w:tc>
          <w:tcPr>
            <w:tcW w:w="407" w:type="pct"/>
            <w:noWrap/>
            <w:tcMar>
              <w:left w:w="28" w:type="dxa"/>
              <w:right w:w="28" w:type="dxa"/>
            </w:tcMar>
            <w:hideMark/>
          </w:tcPr>
          <w:p w14:paraId="080AB9F4"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3AAEF1EA" w14:textId="77777777" w:rsidTr="007D1317">
        <w:trPr>
          <w:trHeight w:val="20"/>
          <w:jc w:val="center"/>
        </w:trPr>
        <w:tc>
          <w:tcPr>
            <w:tcW w:w="210" w:type="pct"/>
            <w:tcMar>
              <w:left w:w="28" w:type="dxa"/>
              <w:right w:w="28" w:type="dxa"/>
            </w:tcMar>
            <w:hideMark/>
          </w:tcPr>
          <w:p w14:paraId="0BBC4058"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56</w:t>
            </w:r>
          </w:p>
        </w:tc>
        <w:tc>
          <w:tcPr>
            <w:tcW w:w="379" w:type="pct"/>
            <w:tcMar>
              <w:left w:w="28" w:type="dxa"/>
              <w:right w:w="28" w:type="dxa"/>
            </w:tcMar>
            <w:hideMark/>
          </w:tcPr>
          <w:p w14:paraId="4FFD2C10" w14:textId="77777777" w:rsidR="00052516" w:rsidRPr="00052516" w:rsidRDefault="00052516" w:rsidP="00052516">
            <w:pPr>
              <w:rPr>
                <w:rFonts w:eastAsia="Calibri"/>
                <w:sz w:val="16"/>
                <w:szCs w:val="16"/>
                <w:lang w:eastAsia="en-US"/>
              </w:rPr>
            </w:pPr>
            <w:r w:rsidRPr="00052516">
              <w:rPr>
                <w:rFonts w:eastAsia="Calibri"/>
                <w:sz w:val="16"/>
                <w:szCs w:val="16"/>
                <w:lang w:eastAsia="en-US"/>
              </w:rPr>
              <w:t>21.10.2021</w:t>
            </w:r>
          </w:p>
        </w:tc>
        <w:tc>
          <w:tcPr>
            <w:tcW w:w="318" w:type="pct"/>
            <w:tcMar>
              <w:left w:w="28" w:type="dxa"/>
              <w:right w:w="28" w:type="dxa"/>
            </w:tcMar>
            <w:hideMark/>
          </w:tcPr>
          <w:p w14:paraId="3E902F37"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01-722/21</w:t>
            </w:r>
          </w:p>
        </w:tc>
        <w:tc>
          <w:tcPr>
            <w:tcW w:w="683" w:type="pct"/>
            <w:tcMar>
              <w:left w:w="28" w:type="dxa"/>
              <w:right w:w="28" w:type="dxa"/>
            </w:tcMar>
            <w:hideMark/>
          </w:tcPr>
          <w:p w14:paraId="3C701CCF"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ООО "НК-Нефтепродукт"</w:t>
            </w:r>
          </w:p>
        </w:tc>
        <w:tc>
          <w:tcPr>
            <w:tcW w:w="2002" w:type="pct"/>
            <w:tcMar>
              <w:left w:w="28" w:type="dxa"/>
              <w:right w:w="28" w:type="dxa"/>
            </w:tcMar>
            <w:hideMark/>
          </w:tcPr>
          <w:p w14:paraId="340E0425"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"Сооружения электротехнического ТП-КИ 512, г. Киселевск": Монтаж трансформатора 250 </w:t>
            </w:r>
            <w:proofErr w:type="spellStart"/>
            <w:r w:rsidRPr="00052516">
              <w:rPr>
                <w:rFonts w:eastAsia="Calibri"/>
                <w:sz w:val="16"/>
                <w:szCs w:val="16"/>
                <w:lang w:eastAsia="en-US"/>
              </w:rPr>
              <w:t>кВА</w:t>
            </w:r>
            <w:proofErr w:type="spellEnd"/>
          </w:p>
        </w:tc>
        <w:tc>
          <w:tcPr>
            <w:tcW w:w="501" w:type="pct"/>
            <w:tcMar>
              <w:left w:w="28" w:type="dxa"/>
              <w:right w:w="28" w:type="dxa"/>
            </w:tcMar>
            <w:hideMark/>
          </w:tcPr>
          <w:p w14:paraId="18C1DC35" w14:textId="77777777" w:rsidR="00052516" w:rsidRPr="00052516" w:rsidRDefault="00052516" w:rsidP="00052516">
            <w:pPr>
              <w:rPr>
                <w:rFonts w:eastAsia="Calibri"/>
                <w:sz w:val="16"/>
                <w:szCs w:val="16"/>
                <w:lang w:eastAsia="en-US"/>
              </w:rPr>
            </w:pPr>
            <w:r w:rsidRPr="00052516">
              <w:rPr>
                <w:rFonts w:eastAsia="Calibri"/>
                <w:sz w:val="16"/>
                <w:szCs w:val="16"/>
                <w:lang w:eastAsia="en-US"/>
              </w:rPr>
              <w:t>217,51</w:t>
            </w:r>
          </w:p>
        </w:tc>
        <w:tc>
          <w:tcPr>
            <w:tcW w:w="500" w:type="pct"/>
            <w:tcMar>
              <w:left w:w="28" w:type="dxa"/>
              <w:right w:w="28" w:type="dxa"/>
            </w:tcMar>
            <w:hideMark/>
          </w:tcPr>
          <w:p w14:paraId="60298BC8" w14:textId="77777777" w:rsidR="00052516" w:rsidRPr="00052516" w:rsidRDefault="00052516" w:rsidP="00052516">
            <w:pPr>
              <w:rPr>
                <w:rFonts w:eastAsia="Calibri"/>
                <w:sz w:val="16"/>
                <w:szCs w:val="16"/>
                <w:lang w:eastAsia="en-US"/>
              </w:rPr>
            </w:pPr>
            <w:r w:rsidRPr="00052516">
              <w:rPr>
                <w:rFonts w:eastAsia="Calibri"/>
                <w:sz w:val="16"/>
                <w:szCs w:val="16"/>
                <w:lang w:eastAsia="en-US"/>
              </w:rPr>
              <w:t>217,51</w:t>
            </w:r>
          </w:p>
        </w:tc>
        <w:tc>
          <w:tcPr>
            <w:tcW w:w="407" w:type="pct"/>
            <w:noWrap/>
            <w:tcMar>
              <w:left w:w="28" w:type="dxa"/>
              <w:right w:w="28" w:type="dxa"/>
            </w:tcMar>
            <w:hideMark/>
          </w:tcPr>
          <w:p w14:paraId="34E47024"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15157884" w14:textId="77777777" w:rsidTr="007D1317">
        <w:trPr>
          <w:trHeight w:val="20"/>
          <w:jc w:val="center"/>
        </w:trPr>
        <w:tc>
          <w:tcPr>
            <w:tcW w:w="210" w:type="pct"/>
            <w:tcMar>
              <w:left w:w="28" w:type="dxa"/>
              <w:right w:w="28" w:type="dxa"/>
            </w:tcMar>
            <w:hideMark/>
          </w:tcPr>
          <w:p w14:paraId="648379DE"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57</w:t>
            </w:r>
          </w:p>
        </w:tc>
        <w:tc>
          <w:tcPr>
            <w:tcW w:w="379" w:type="pct"/>
            <w:tcMar>
              <w:left w:w="28" w:type="dxa"/>
              <w:right w:w="28" w:type="dxa"/>
            </w:tcMar>
            <w:hideMark/>
          </w:tcPr>
          <w:p w14:paraId="22E72E04" w14:textId="77777777" w:rsidR="00052516" w:rsidRPr="00052516" w:rsidRDefault="00052516" w:rsidP="00052516">
            <w:pPr>
              <w:rPr>
                <w:rFonts w:eastAsia="Calibri"/>
                <w:sz w:val="16"/>
                <w:szCs w:val="16"/>
                <w:lang w:eastAsia="en-US"/>
              </w:rPr>
            </w:pPr>
            <w:r w:rsidRPr="00052516">
              <w:rPr>
                <w:rFonts w:eastAsia="Calibri"/>
                <w:sz w:val="16"/>
                <w:szCs w:val="16"/>
                <w:lang w:eastAsia="en-US"/>
              </w:rPr>
              <w:t>14.10.2021</w:t>
            </w:r>
          </w:p>
        </w:tc>
        <w:tc>
          <w:tcPr>
            <w:tcW w:w="318" w:type="pct"/>
            <w:tcMar>
              <w:left w:w="28" w:type="dxa"/>
              <w:right w:w="28" w:type="dxa"/>
            </w:tcMar>
            <w:hideMark/>
          </w:tcPr>
          <w:p w14:paraId="19DD064E"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01-695/21</w:t>
            </w:r>
          </w:p>
        </w:tc>
        <w:tc>
          <w:tcPr>
            <w:tcW w:w="683" w:type="pct"/>
            <w:tcMar>
              <w:left w:w="28" w:type="dxa"/>
              <w:right w:w="28" w:type="dxa"/>
            </w:tcMar>
            <w:hideMark/>
          </w:tcPr>
          <w:p w14:paraId="4F479050"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ООО "</w:t>
            </w:r>
            <w:proofErr w:type="spellStart"/>
            <w:r w:rsidRPr="00052516">
              <w:rPr>
                <w:rFonts w:eastAsia="Calibri"/>
                <w:sz w:val="16"/>
                <w:szCs w:val="16"/>
                <w:lang w:eastAsia="en-US"/>
              </w:rPr>
              <w:t>Стальспан</w:t>
            </w:r>
            <w:proofErr w:type="spellEnd"/>
            <w:r w:rsidRPr="00052516">
              <w:rPr>
                <w:rFonts w:eastAsia="Calibri"/>
                <w:sz w:val="16"/>
                <w:szCs w:val="16"/>
                <w:lang w:eastAsia="en-US"/>
              </w:rPr>
              <w:t>"</w:t>
            </w:r>
          </w:p>
        </w:tc>
        <w:tc>
          <w:tcPr>
            <w:tcW w:w="2002" w:type="pct"/>
            <w:tcMar>
              <w:left w:w="28" w:type="dxa"/>
              <w:right w:w="28" w:type="dxa"/>
            </w:tcMar>
            <w:hideMark/>
          </w:tcPr>
          <w:p w14:paraId="07782CD3"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Реконструкция "Сооружения линейного электротехнического: воздушная линия </w:t>
            </w:r>
            <w:proofErr w:type="spellStart"/>
            <w:r w:rsidRPr="00052516">
              <w:rPr>
                <w:rFonts w:eastAsia="Calibri"/>
                <w:sz w:val="16"/>
                <w:szCs w:val="16"/>
                <w:lang w:eastAsia="en-US"/>
              </w:rPr>
              <w:t>элек-тропередач</w:t>
            </w:r>
            <w:proofErr w:type="spellEnd"/>
            <w:r w:rsidRPr="00052516">
              <w:rPr>
                <w:rFonts w:eastAsia="Calibri"/>
                <w:sz w:val="16"/>
                <w:szCs w:val="16"/>
                <w:lang w:eastAsia="en-US"/>
              </w:rPr>
              <w:t xml:space="preserve"> 0,4кВ (ВЛИ-0,4кВ) от ТП РУ-0,4кВ № 254 до границ земельного участка производственной базы ул. Краснобродская, г. Киселевск": Монтаж цепи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РУ-0,4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 254-10/0,4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до опоры № 6/3 Ф-0,4-7-1 ТП № 254-10/0,4 </w:t>
            </w:r>
            <w:proofErr w:type="spellStart"/>
            <w:r w:rsidRPr="00052516">
              <w:rPr>
                <w:rFonts w:eastAsia="Calibri"/>
                <w:sz w:val="16"/>
                <w:szCs w:val="16"/>
                <w:lang w:eastAsia="en-US"/>
              </w:rPr>
              <w:t>кВ</w:t>
            </w:r>
            <w:proofErr w:type="spellEnd"/>
          </w:p>
        </w:tc>
        <w:tc>
          <w:tcPr>
            <w:tcW w:w="501" w:type="pct"/>
            <w:tcMar>
              <w:left w:w="28" w:type="dxa"/>
              <w:right w:w="28" w:type="dxa"/>
            </w:tcMar>
            <w:hideMark/>
          </w:tcPr>
          <w:p w14:paraId="285C5360" w14:textId="77777777" w:rsidR="00052516" w:rsidRPr="00052516" w:rsidRDefault="00052516" w:rsidP="00052516">
            <w:pPr>
              <w:rPr>
                <w:rFonts w:eastAsia="Calibri"/>
                <w:sz w:val="16"/>
                <w:szCs w:val="16"/>
                <w:lang w:eastAsia="en-US"/>
              </w:rPr>
            </w:pPr>
            <w:r w:rsidRPr="00052516">
              <w:rPr>
                <w:rFonts w:eastAsia="Calibri"/>
                <w:sz w:val="16"/>
                <w:szCs w:val="16"/>
                <w:lang w:eastAsia="en-US"/>
              </w:rPr>
              <w:t>398,46</w:t>
            </w:r>
          </w:p>
        </w:tc>
        <w:tc>
          <w:tcPr>
            <w:tcW w:w="500" w:type="pct"/>
            <w:tcMar>
              <w:left w:w="28" w:type="dxa"/>
              <w:right w:w="28" w:type="dxa"/>
            </w:tcMar>
            <w:hideMark/>
          </w:tcPr>
          <w:p w14:paraId="78F7509B" w14:textId="77777777" w:rsidR="00052516" w:rsidRPr="00052516" w:rsidRDefault="00052516" w:rsidP="00052516">
            <w:pPr>
              <w:rPr>
                <w:rFonts w:eastAsia="Calibri"/>
                <w:sz w:val="16"/>
                <w:szCs w:val="16"/>
                <w:lang w:eastAsia="en-US"/>
              </w:rPr>
            </w:pPr>
            <w:r w:rsidRPr="00052516">
              <w:rPr>
                <w:rFonts w:eastAsia="Calibri"/>
                <w:sz w:val="16"/>
                <w:szCs w:val="16"/>
                <w:lang w:eastAsia="en-US"/>
              </w:rPr>
              <w:t>398,46</w:t>
            </w:r>
          </w:p>
        </w:tc>
        <w:tc>
          <w:tcPr>
            <w:tcW w:w="407" w:type="pct"/>
            <w:noWrap/>
            <w:tcMar>
              <w:left w:w="28" w:type="dxa"/>
              <w:right w:w="28" w:type="dxa"/>
            </w:tcMar>
            <w:hideMark/>
          </w:tcPr>
          <w:p w14:paraId="42DC3621"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3EE22E87" w14:textId="77777777" w:rsidTr="007D1317">
        <w:trPr>
          <w:trHeight w:val="20"/>
          <w:jc w:val="center"/>
        </w:trPr>
        <w:tc>
          <w:tcPr>
            <w:tcW w:w="210" w:type="pct"/>
            <w:tcMar>
              <w:left w:w="28" w:type="dxa"/>
              <w:right w:w="28" w:type="dxa"/>
            </w:tcMar>
            <w:hideMark/>
          </w:tcPr>
          <w:p w14:paraId="73BD2256"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58</w:t>
            </w:r>
          </w:p>
        </w:tc>
        <w:tc>
          <w:tcPr>
            <w:tcW w:w="379" w:type="pct"/>
            <w:tcMar>
              <w:left w:w="28" w:type="dxa"/>
              <w:right w:w="28" w:type="dxa"/>
            </w:tcMar>
            <w:hideMark/>
          </w:tcPr>
          <w:p w14:paraId="39DB3AE6" w14:textId="77777777" w:rsidR="00052516" w:rsidRPr="00052516" w:rsidRDefault="00052516" w:rsidP="00052516">
            <w:pPr>
              <w:rPr>
                <w:rFonts w:eastAsia="Calibri"/>
                <w:sz w:val="16"/>
                <w:szCs w:val="16"/>
                <w:lang w:eastAsia="en-US"/>
              </w:rPr>
            </w:pPr>
            <w:r w:rsidRPr="00052516">
              <w:rPr>
                <w:rFonts w:eastAsia="Calibri"/>
                <w:sz w:val="16"/>
                <w:szCs w:val="16"/>
                <w:lang w:eastAsia="en-US"/>
              </w:rPr>
              <w:t>28.01.2022</w:t>
            </w:r>
          </w:p>
        </w:tc>
        <w:tc>
          <w:tcPr>
            <w:tcW w:w="318" w:type="pct"/>
            <w:tcMar>
              <w:left w:w="28" w:type="dxa"/>
              <w:right w:w="28" w:type="dxa"/>
            </w:tcMar>
            <w:hideMark/>
          </w:tcPr>
          <w:p w14:paraId="2A6F548F"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01-741/21</w:t>
            </w:r>
          </w:p>
        </w:tc>
        <w:tc>
          <w:tcPr>
            <w:tcW w:w="683" w:type="pct"/>
            <w:tcMar>
              <w:left w:w="28" w:type="dxa"/>
              <w:right w:w="28" w:type="dxa"/>
            </w:tcMar>
            <w:hideMark/>
          </w:tcPr>
          <w:p w14:paraId="0C0BC4F9"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Управление Судебного департамента в Кемеровской области - Кузбассе</w:t>
            </w:r>
          </w:p>
        </w:tc>
        <w:tc>
          <w:tcPr>
            <w:tcW w:w="2002" w:type="pct"/>
            <w:tcMar>
              <w:left w:w="28" w:type="dxa"/>
              <w:right w:w="28" w:type="dxa"/>
            </w:tcMar>
            <w:hideMark/>
          </w:tcPr>
          <w:p w14:paraId="3A9041D3"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"ВЛ-10кВ Ф-10-9-2Л": Монтаж цепи ВЛИ-0,4 </w:t>
            </w:r>
            <w:proofErr w:type="spellStart"/>
            <w:r w:rsidRPr="00052516">
              <w:rPr>
                <w:rFonts w:eastAsia="Calibri"/>
                <w:sz w:val="16"/>
                <w:szCs w:val="16"/>
                <w:lang w:eastAsia="en-US"/>
              </w:rPr>
              <w:t>кВ</w:t>
            </w:r>
            <w:proofErr w:type="spellEnd"/>
            <w:r w:rsidRPr="00052516">
              <w:rPr>
                <w:rFonts w:eastAsia="Calibri"/>
                <w:sz w:val="16"/>
                <w:szCs w:val="16"/>
                <w:lang w:eastAsia="en-US"/>
              </w:rPr>
              <w:t>, г. Мариинск</w:t>
            </w:r>
          </w:p>
        </w:tc>
        <w:tc>
          <w:tcPr>
            <w:tcW w:w="501" w:type="pct"/>
            <w:tcMar>
              <w:left w:w="28" w:type="dxa"/>
              <w:right w:w="28" w:type="dxa"/>
            </w:tcMar>
            <w:hideMark/>
          </w:tcPr>
          <w:p w14:paraId="4B3A0C6D" w14:textId="77777777" w:rsidR="00052516" w:rsidRPr="00052516" w:rsidRDefault="00052516" w:rsidP="00052516">
            <w:pPr>
              <w:rPr>
                <w:rFonts w:eastAsia="Calibri"/>
                <w:sz w:val="16"/>
                <w:szCs w:val="16"/>
                <w:lang w:eastAsia="en-US"/>
              </w:rPr>
            </w:pPr>
            <w:r w:rsidRPr="00052516">
              <w:rPr>
                <w:rFonts w:eastAsia="Calibri"/>
                <w:sz w:val="16"/>
                <w:szCs w:val="16"/>
                <w:lang w:eastAsia="en-US"/>
              </w:rPr>
              <w:t>207,99</w:t>
            </w:r>
          </w:p>
        </w:tc>
        <w:tc>
          <w:tcPr>
            <w:tcW w:w="500" w:type="pct"/>
            <w:tcMar>
              <w:left w:w="28" w:type="dxa"/>
              <w:right w:w="28" w:type="dxa"/>
            </w:tcMar>
            <w:hideMark/>
          </w:tcPr>
          <w:p w14:paraId="0CFB8419" w14:textId="77777777" w:rsidR="00052516" w:rsidRPr="00052516" w:rsidRDefault="00052516" w:rsidP="00052516">
            <w:pPr>
              <w:rPr>
                <w:rFonts w:eastAsia="Calibri"/>
                <w:sz w:val="16"/>
                <w:szCs w:val="16"/>
                <w:lang w:eastAsia="en-US"/>
              </w:rPr>
            </w:pPr>
            <w:r w:rsidRPr="00052516">
              <w:rPr>
                <w:rFonts w:eastAsia="Calibri"/>
                <w:sz w:val="16"/>
                <w:szCs w:val="16"/>
                <w:lang w:eastAsia="en-US"/>
              </w:rPr>
              <w:t>207,99</w:t>
            </w:r>
          </w:p>
        </w:tc>
        <w:tc>
          <w:tcPr>
            <w:tcW w:w="407" w:type="pct"/>
            <w:noWrap/>
            <w:tcMar>
              <w:left w:w="28" w:type="dxa"/>
              <w:right w:w="28" w:type="dxa"/>
            </w:tcMar>
            <w:hideMark/>
          </w:tcPr>
          <w:p w14:paraId="28076609"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47CD1356" w14:textId="77777777" w:rsidTr="007D1317">
        <w:trPr>
          <w:trHeight w:val="20"/>
          <w:jc w:val="center"/>
        </w:trPr>
        <w:tc>
          <w:tcPr>
            <w:tcW w:w="210" w:type="pct"/>
            <w:tcMar>
              <w:left w:w="28" w:type="dxa"/>
              <w:right w:w="28" w:type="dxa"/>
            </w:tcMar>
            <w:hideMark/>
          </w:tcPr>
          <w:p w14:paraId="061FC0EC"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59</w:t>
            </w:r>
          </w:p>
        </w:tc>
        <w:tc>
          <w:tcPr>
            <w:tcW w:w="379" w:type="pct"/>
            <w:tcMar>
              <w:left w:w="28" w:type="dxa"/>
              <w:right w:w="28" w:type="dxa"/>
            </w:tcMar>
            <w:hideMark/>
          </w:tcPr>
          <w:p w14:paraId="0B38C2FA" w14:textId="77777777" w:rsidR="00052516" w:rsidRPr="00052516" w:rsidRDefault="00052516" w:rsidP="00052516">
            <w:pPr>
              <w:rPr>
                <w:rFonts w:eastAsia="Calibri"/>
                <w:sz w:val="16"/>
                <w:szCs w:val="16"/>
                <w:lang w:eastAsia="en-US"/>
              </w:rPr>
            </w:pPr>
            <w:r w:rsidRPr="00052516">
              <w:rPr>
                <w:rFonts w:eastAsia="Calibri"/>
                <w:sz w:val="16"/>
                <w:szCs w:val="16"/>
                <w:lang w:eastAsia="en-US"/>
              </w:rPr>
              <w:t>12.01.2022</w:t>
            </w:r>
          </w:p>
        </w:tc>
        <w:tc>
          <w:tcPr>
            <w:tcW w:w="318" w:type="pct"/>
            <w:tcMar>
              <w:left w:w="28" w:type="dxa"/>
              <w:right w:w="28" w:type="dxa"/>
            </w:tcMar>
            <w:hideMark/>
          </w:tcPr>
          <w:p w14:paraId="1B9CAEDD"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01-914/21</w:t>
            </w:r>
          </w:p>
        </w:tc>
        <w:tc>
          <w:tcPr>
            <w:tcW w:w="683" w:type="pct"/>
            <w:tcMar>
              <w:left w:w="28" w:type="dxa"/>
              <w:right w:w="28" w:type="dxa"/>
            </w:tcMar>
            <w:hideMark/>
          </w:tcPr>
          <w:p w14:paraId="64ED170B" w14:textId="77777777" w:rsidR="00052516" w:rsidRPr="00052516" w:rsidRDefault="00052516" w:rsidP="00052516">
            <w:pPr>
              <w:jc w:val="center"/>
              <w:rPr>
                <w:rFonts w:eastAsia="Calibri"/>
                <w:sz w:val="16"/>
                <w:szCs w:val="16"/>
                <w:lang w:eastAsia="en-US"/>
              </w:rPr>
            </w:pPr>
            <w:proofErr w:type="spellStart"/>
            <w:r w:rsidRPr="00052516">
              <w:rPr>
                <w:rFonts w:eastAsia="Calibri"/>
                <w:sz w:val="16"/>
                <w:szCs w:val="16"/>
                <w:lang w:eastAsia="en-US"/>
              </w:rPr>
              <w:t>Кондратков</w:t>
            </w:r>
            <w:proofErr w:type="spellEnd"/>
            <w:r w:rsidRPr="00052516">
              <w:rPr>
                <w:rFonts w:eastAsia="Calibri"/>
                <w:sz w:val="16"/>
                <w:szCs w:val="16"/>
                <w:lang w:eastAsia="en-US"/>
              </w:rPr>
              <w:t xml:space="preserve"> Андрей Владимирович</w:t>
            </w:r>
          </w:p>
        </w:tc>
        <w:tc>
          <w:tcPr>
            <w:tcW w:w="2002" w:type="pct"/>
            <w:tcMar>
              <w:left w:w="28" w:type="dxa"/>
              <w:right w:w="28" w:type="dxa"/>
            </w:tcMar>
            <w:hideMark/>
          </w:tcPr>
          <w:p w14:paraId="7699FB20"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ВЛ-0,4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ТП-41: Монтаж одной цепи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РУ-0,4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ТП-МА 221-10/0,4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до опоры № 14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ТП № 41-10/0,4 </w:t>
            </w:r>
            <w:proofErr w:type="spellStart"/>
            <w:r w:rsidRPr="00052516">
              <w:rPr>
                <w:rFonts w:eastAsia="Calibri"/>
                <w:sz w:val="16"/>
                <w:szCs w:val="16"/>
                <w:lang w:eastAsia="en-US"/>
              </w:rPr>
              <w:t>кВ</w:t>
            </w:r>
            <w:proofErr w:type="spellEnd"/>
          </w:p>
        </w:tc>
        <w:tc>
          <w:tcPr>
            <w:tcW w:w="501" w:type="pct"/>
            <w:tcMar>
              <w:left w:w="28" w:type="dxa"/>
              <w:right w:w="28" w:type="dxa"/>
            </w:tcMar>
            <w:hideMark/>
          </w:tcPr>
          <w:p w14:paraId="0C43FDAE" w14:textId="77777777" w:rsidR="00052516" w:rsidRPr="00052516" w:rsidRDefault="00052516" w:rsidP="00052516">
            <w:pPr>
              <w:rPr>
                <w:rFonts w:eastAsia="Calibri"/>
                <w:sz w:val="16"/>
                <w:szCs w:val="16"/>
                <w:lang w:eastAsia="en-US"/>
              </w:rPr>
            </w:pPr>
            <w:r w:rsidRPr="00052516">
              <w:rPr>
                <w:rFonts w:eastAsia="Calibri"/>
                <w:sz w:val="16"/>
                <w:szCs w:val="16"/>
                <w:lang w:eastAsia="en-US"/>
              </w:rPr>
              <w:t>194,33</w:t>
            </w:r>
          </w:p>
        </w:tc>
        <w:tc>
          <w:tcPr>
            <w:tcW w:w="500" w:type="pct"/>
            <w:tcMar>
              <w:left w:w="28" w:type="dxa"/>
              <w:right w:w="28" w:type="dxa"/>
            </w:tcMar>
            <w:hideMark/>
          </w:tcPr>
          <w:p w14:paraId="2767A3DA" w14:textId="77777777" w:rsidR="00052516" w:rsidRPr="00052516" w:rsidRDefault="00052516" w:rsidP="00052516">
            <w:pPr>
              <w:rPr>
                <w:rFonts w:eastAsia="Calibri"/>
                <w:sz w:val="16"/>
                <w:szCs w:val="16"/>
                <w:lang w:eastAsia="en-US"/>
              </w:rPr>
            </w:pPr>
            <w:r w:rsidRPr="00052516">
              <w:rPr>
                <w:rFonts w:eastAsia="Calibri"/>
                <w:sz w:val="16"/>
                <w:szCs w:val="16"/>
                <w:lang w:eastAsia="en-US"/>
              </w:rPr>
              <w:t>194,33</w:t>
            </w:r>
          </w:p>
        </w:tc>
        <w:tc>
          <w:tcPr>
            <w:tcW w:w="407" w:type="pct"/>
            <w:noWrap/>
            <w:tcMar>
              <w:left w:w="28" w:type="dxa"/>
              <w:right w:w="28" w:type="dxa"/>
            </w:tcMar>
            <w:hideMark/>
          </w:tcPr>
          <w:p w14:paraId="4E05990B"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602697A8" w14:textId="77777777" w:rsidTr="007D1317">
        <w:trPr>
          <w:trHeight w:val="20"/>
          <w:jc w:val="center"/>
        </w:trPr>
        <w:tc>
          <w:tcPr>
            <w:tcW w:w="210" w:type="pct"/>
            <w:tcMar>
              <w:left w:w="28" w:type="dxa"/>
              <w:right w:w="28" w:type="dxa"/>
            </w:tcMar>
            <w:hideMark/>
          </w:tcPr>
          <w:p w14:paraId="216BAA01"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60</w:t>
            </w:r>
          </w:p>
        </w:tc>
        <w:tc>
          <w:tcPr>
            <w:tcW w:w="379" w:type="pct"/>
            <w:tcMar>
              <w:left w:w="28" w:type="dxa"/>
              <w:right w:w="28" w:type="dxa"/>
            </w:tcMar>
            <w:hideMark/>
          </w:tcPr>
          <w:p w14:paraId="3A65A116" w14:textId="77777777" w:rsidR="00052516" w:rsidRPr="00052516" w:rsidRDefault="00052516" w:rsidP="00052516">
            <w:pPr>
              <w:rPr>
                <w:rFonts w:eastAsia="Calibri"/>
                <w:sz w:val="16"/>
                <w:szCs w:val="16"/>
                <w:lang w:eastAsia="en-US"/>
              </w:rPr>
            </w:pPr>
            <w:r w:rsidRPr="00052516">
              <w:rPr>
                <w:rFonts w:eastAsia="Calibri"/>
                <w:sz w:val="16"/>
                <w:szCs w:val="16"/>
                <w:lang w:eastAsia="en-US"/>
              </w:rPr>
              <w:t>23.07.2021</w:t>
            </w:r>
          </w:p>
        </w:tc>
        <w:tc>
          <w:tcPr>
            <w:tcW w:w="318" w:type="pct"/>
            <w:tcMar>
              <w:left w:w="28" w:type="dxa"/>
              <w:right w:w="28" w:type="dxa"/>
            </w:tcMar>
            <w:hideMark/>
          </w:tcPr>
          <w:p w14:paraId="67E18FB9"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01-488/21</w:t>
            </w:r>
          </w:p>
        </w:tc>
        <w:tc>
          <w:tcPr>
            <w:tcW w:w="683" w:type="pct"/>
            <w:tcMar>
              <w:left w:w="28" w:type="dxa"/>
              <w:right w:w="28" w:type="dxa"/>
            </w:tcMar>
            <w:hideMark/>
          </w:tcPr>
          <w:p w14:paraId="53539807" w14:textId="77777777" w:rsidR="00052516" w:rsidRPr="00052516" w:rsidRDefault="00052516" w:rsidP="00052516">
            <w:pPr>
              <w:jc w:val="center"/>
              <w:rPr>
                <w:rFonts w:eastAsia="Calibri"/>
                <w:sz w:val="16"/>
                <w:szCs w:val="16"/>
                <w:lang w:eastAsia="en-US"/>
              </w:rPr>
            </w:pPr>
            <w:proofErr w:type="spellStart"/>
            <w:r w:rsidRPr="00052516">
              <w:rPr>
                <w:rFonts w:eastAsia="Calibri"/>
                <w:sz w:val="16"/>
                <w:szCs w:val="16"/>
                <w:lang w:eastAsia="en-US"/>
              </w:rPr>
              <w:t>Бармотин</w:t>
            </w:r>
            <w:proofErr w:type="spellEnd"/>
            <w:r w:rsidRPr="00052516">
              <w:rPr>
                <w:rFonts w:eastAsia="Calibri"/>
                <w:sz w:val="16"/>
                <w:szCs w:val="16"/>
                <w:lang w:eastAsia="en-US"/>
              </w:rPr>
              <w:t xml:space="preserve"> Олег Николаевич</w:t>
            </w:r>
          </w:p>
        </w:tc>
        <w:tc>
          <w:tcPr>
            <w:tcW w:w="2002" w:type="pct"/>
            <w:tcMar>
              <w:left w:w="28" w:type="dxa"/>
              <w:right w:w="28" w:type="dxa"/>
            </w:tcMar>
            <w:hideMark/>
          </w:tcPr>
          <w:p w14:paraId="48FC2CFE"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Техническое перевооружение ТП-58: монтаж ячейки типа КСО</w:t>
            </w:r>
          </w:p>
        </w:tc>
        <w:tc>
          <w:tcPr>
            <w:tcW w:w="501" w:type="pct"/>
            <w:tcMar>
              <w:left w:w="28" w:type="dxa"/>
              <w:right w:w="28" w:type="dxa"/>
            </w:tcMar>
            <w:hideMark/>
          </w:tcPr>
          <w:p w14:paraId="0D56EE0F" w14:textId="77777777" w:rsidR="00052516" w:rsidRPr="00052516" w:rsidRDefault="00052516" w:rsidP="00052516">
            <w:pPr>
              <w:rPr>
                <w:rFonts w:eastAsia="Calibri"/>
                <w:sz w:val="16"/>
                <w:szCs w:val="16"/>
                <w:lang w:eastAsia="en-US"/>
              </w:rPr>
            </w:pPr>
            <w:r w:rsidRPr="00052516">
              <w:rPr>
                <w:rFonts w:eastAsia="Calibri"/>
                <w:sz w:val="16"/>
                <w:szCs w:val="16"/>
                <w:lang w:eastAsia="en-US"/>
              </w:rPr>
              <w:t>180,97</w:t>
            </w:r>
          </w:p>
        </w:tc>
        <w:tc>
          <w:tcPr>
            <w:tcW w:w="500" w:type="pct"/>
            <w:tcMar>
              <w:left w:w="28" w:type="dxa"/>
              <w:right w:w="28" w:type="dxa"/>
            </w:tcMar>
            <w:hideMark/>
          </w:tcPr>
          <w:p w14:paraId="5AF76A7F" w14:textId="77777777" w:rsidR="00052516" w:rsidRPr="00052516" w:rsidRDefault="00052516" w:rsidP="00052516">
            <w:pPr>
              <w:rPr>
                <w:rFonts w:eastAsia="Calibri"/>
                <w:sz w:val="16"/>
                <w:szCs w:val="16"/>
                <w:lang w:eastAsia="en-US"/>
              </w:rPr>
            </w:pPr>
            <w:r w:rsidRPr="00052516">
              <w:rPr>
                <w:rFonts w:eastAsia="Calibri"/>
                <w:sz w:val="16"/>
                <w:szCs w:val="16"/>
                <w:lang w:eastAsia="en-US"/>
              </w:rPr>
              <w:t>180,97</w:t>
            </w:r>
          </w:p>
        </w:tc>
        <w:tc>
          <w:tcPr>
            <w:tcW w:w="407" w:type="pct"/>
            <w:noWrap/>
            <w:tcMar>
              <w:left w:w="28" w:type="dxa"/>
              <w:right w:w="28" w:type="dxa"/>
            </w:tcMar>
            <w:hideMark/>
          </w:tcPr>
          <w:p w14:paraId="60BD7B0D"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0C6EB045" w14:textId="77777777" w:rsidTr="007D1317">
        <w:trPr>
          <w:trHeight w:val="20"/>
          <w:jc w:val="center"/>
        </w:trPr>
        <w:tc>
          <w:tcPr>
            <w:tcW w:w="210" w:type="pct"/>
            <w:tcMar>
              <w:left w:w="28" w:type="dxa"/>
              <w:right w:w="28" w:type="dxa"/>
            </w:tcMar>
            <w:hideMark/>
          </w:tcPr>
          <w:p w14:paraId="4395047D"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61</w:t>
            </w:r>
          </w:p>
        </w:tc>
        <w:tc>
          <w:tcPr>
            <w:tcW w:w="379" w:type="pct"/>
            <w:tcMar>
              <w:left w:w="28" w:type="dxa"/>
              <w:right w:w="28" w:type="dxa"/>
            </w:tcMar>
            <w:hideMark/>
          </w:tcPr>
          <w:p w14:paraId="46D9FDEF" w14:textId="77777777" w:rsidR="00052516" w:rsidRPr="00052516" w:rsidRDefault="00052516" w:rsidP="00052516">
            <w:pPr>
              <w:rPr>
                <w:rFonts w:eastAsia="Calibri"/>
                <w:sz w:val="16"/>
                <w:szCs w:val="16"/>
                <w:lang w:eastAsia="en-US"/>
              </w:rPr>
            </w:pPr>
            <w:r w:rsidRPr="00052516">
              <w:rPr>
                <w:rFonts w:eastAsia="Calibri"/>
                <w:sz w:val="16"/>
                <w:szCs w:val="16"/>
                <w:lang w:eastAsia="en-US"/>
              </w:rPr>
              <w:t>21.07.2021</w:t>
            </w:r>
          </w:p>
        </w:tc>
        <w:tc>
          <w:tcPr>
            <w:tcW w:w="318" w:type="pct"/>
            <w:tcMar>
              <w:left w:w="28" w:type="dxa"/>
              <w:right w:w="28" w:type="dxa"/>
            </w:tcMar>
            <w:hideMark/>
          </w:tcPr>
          <w:p w14:paraId="33EFA173"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01-484/21</w:t>
            </w:r>
          </w:p>
        </w:tc>
        <w:tc>
          <w:tcPr>
            <w:tcW w:w="683" w:type="pct"/>
            <w:tcMar>
              <w:left w:w="28" w:type="dxa"/>
              <w:right w:w="28" w:type="dxa"/>
            </w:tcMar>
            <w:hideMark/>
          </w:tcPr>
          <w:p w14:paraId="0B119AA3" w14:textId="77777777" w:rsidR="00052516" w:rsidRPr="00052516" w:rsidRDefault="00052516" w:rsidP="00052516">
            <w:pPr>
              <w:jc w:val="center"/>
              <w:rPr>
                <w:rFonts w:eastAsia="Calibri"/>
                <w:sz w:val="16"/>
                <w:szCs w:val="16"/>
                <w:lang w:eastAsia="en-US"/>
              </w:rPr>
            </w:pPr>
            <w:proofErr w:type="spellStart"/>
            <w:r w:rsidRPr="00052516">
              <w:rPr>
                <w:rFonts w:eastAsia="Calibri"/>
                <w:sz w:val="16"/>
                <w:szCs w:val="16"/>
                <w:lang w:eastAsia="en-US"/>
              </w:rPr>
              <w:t>Чечурина</w:t>
            </w:r>
            <w:proofErr w:type="spellEnd"/>
            <w:r w:rsidRPr="00052516">
              <w:rPr>
                <w:rFonts w:eastAsia="Calibri"/>
                <w:sz w:val="16"/>
                <w:szCs w:val="16"/>
                <w:lang w:eastAsia="en-US"/>
              </w:rPr>
              <w:t xml:space="preserve"> Светлана Петровна</w:t>
            </w:r>
          </w:p>
        </w:tc>
        <w:tc>
          <w:tcPr>
            <w:tcW w:w="2002" w:type="pct"/>
            <w:tcMar>
              <w:left w:w="28" w:type="dxa"/>
              <w:right w:w="28" w:type="dxa"/>
            </w:tcMar>
            <w:hideMark/>
          </w:tcPr>
          <w:p w14:paraId="3D661B3C"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Реконструкция ВЛИ 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РУ 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ТП-НВ 708 до концевой опоры на границе земельного участка нежилого помещения по адресу тупик Балочный, д. 2а, корп. 1, пом. </w:t>
            </w:r>
            <w:r w:rsidRPr="00052516">
              <w:rPr>
                <w:rFonts w:eastAsia="Calibri"/>
                <w:sz w:val="16"/>
                <w:szCs w:val="16"/>
                <w:lang w:eastAsia="en-US"/>
              </w:rPr>
              <w:lastRenderedPageBreak/>
              <w:t xml:space="preserve">6а, г. Новокузнецк: монтаж цепи ВЛИ 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РУ 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ТП-НВ 708 до опоры № 5 ВЛИ 0,4 кв Ф-0,4-1 ТП-НВ 708</w:t>
            </w:r>
          </w:p>
        </w:tc>
        <w:tc>
          <w:tcPr>
            <w:tcW w:w="501" w:type="pct"/>
            <w:tcMar>
              <w:left w:w="28" w:type="dxa"/>
              <w:right w:w="28" w:type="dxa"/>
            </w:tcMar>
            <w:hideMark/>
          </w:tcPr>
          <w:p w14:paraId="112F933C" w14:textId="77777777" w:rsidR="00052516" w:rsidRPr="00052516" w:rsidRDefault="00052516" w:rsidP="00052516">
            <w:pPr>
              <w:rPr>
                <w:rFonts w:eastAsia="Calibri"/>
                <w:sz w:val="16"/>
                <w:szCs w:val="16"/>
                <w:lang w:eastAsia="en-US"/>
              </w:rPr>
            </w:pPr>
            <w:r w:rsidRPr="00052516">
              <w:rPr>
                <w:rFonts w:eastAsia="Calibri"/>
                <w:sz w:val="16"/>
                <w:szCs w:val="16"/>
                <w:lang w:eastAsia="en-US"/>
              </w:rPr>
              <w:lastRenderedPageBreak/>
              <w:t>250,90</w:t>
            </w:r>
          </w:p>
        </w:tc>
        <w:tc>
          <w:tcPr>
            <w:tcW w:w="500" w:type="pct"/>
            <w:tcMar>
              <w:left w:w="28" w:type="dxa"/>
              <w:right w:w="28" w:type="dxa"/>
            </w:tcMar>
            <w:hideMark/>
          </w:tcPr>
          <w:p w14:paraId="69300E61" w14:textId="77777777" w:rsidR="00052516" w:rsidRPr="00052516" w:rsidRDefault="00052516" w:rsidP="00052516">
            <w:pPr>
              <w:rPr>
                <w:rFonts w:eastAsia="Calibri"/>
                <w:sz w:val="16"/>
                <w:szCs w:val="16"/>
                <w:lang w:eastAsia="en-US"/>
              </w:rPr>
            </w:pPr>
            <w:r w:rsidRPr="00052516">
              <w:rPr>
                <w:rFonts w:eastAsia="Calibri"/>
                <w:sz w:val="16"/>
                <w:szCs w:val="16"/>
                <w:lang w:eastAsia="en-US"/>
              </w:rPr>
              <w:t>250,90</w:t>
            </w:r>
          </w:p>
        </w:tc>
        <w:tc>
          <w:tcPr>
            <w:tcW w:w="407" w:type="pct"/>
            <w:noWrap/>
            <w:tcMar>
              <w:left w:w="28" w:type="dxa"/>
              <w:right w:w="28" w:type="dxa"/>
            </w:tcMar>
            <w:hideMark/>
          </w:tcPr>
          <w:p w14:paraId="73A4982B"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3D558838" w14:textId="77777777" w:rsidTr="007D1317">
        <w:trPr>
          <w:trHeight w:val="20"/>
          <w:jc w:val="center"/>
        </w:trPr>
        <w:tc>
          <w:tcPr>
            <w:tcW w:w="210" w:type="pct"/>
            <w:tcMar>
              <w:left w:w="28" w:type="dxa"/>
              <w:right w:w="28" w:type="dxa"/>
            </w:tcMar>
            <w:hideMark/>
          </w:tcPr>
          <w:p w14:paraId="0D6D0A48"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62</w:t>
            </w:r>
          </w:p>
        </w:tc>
        <w:tc>
          <w:tcPr>
            <w:tcW w:w="379" w:type="pct"/>
            <w:tcMar>
              <w:left w:w="28" w:type="dxa"/>
              <w:right w:w="28" w:type="dxa"/>
            </w:tcMar>
            <w:hideMark/>
          </w:tcPr>
          <w:p w14:paraId="2B301D03" w14:textId="77777777" w:rsidR="00052516" w:rsidRPr="00052516" w:rsidRDefault="00052516" w:rsidP="00052516">
            <w:pPr>
              <w:rPr>
                <w:rFonts w:eastAsia="Calibri"/>
                <w:sz w:val="16"/>
                <w:szCs w:val="16"/>
                <w:lang w:eastAsia="en-US"/>
              </w:rPr>
            </w:pPr>
            <w:r w:rsidRPr="00052516">
              <w:rPr>
                <w:rFonts w:eastAsia="Calibri"/>
                <w:sz w:val="16"/>
                <w:szCs w:val="16"/>
                <w:lang w:eastAsia="en-US"/>
              </w:rPr>
              <w:t>25.06.2021</w:t>
            </w:r>
          </w:p>
        </w:tc>
        <w:tc>
          <w:tcPr>
            <w:tcW w:w="318" w:type="pct"/>
            <w:tcMar>
              <w:left w:w="28" w:type="dxa"/>
              <w:right w:w="28" w:type="dxa"/>
            </w:tcMar>
            <w:hideMark/>
          </w:tcPr>
          <w:p w14:paraId="6FD5C00C"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01-420/21</w:t>
            </w:r>
          </w:p>
        </w:tc>
        <w:tc>
          <w:tcPr>
            <w:tcW w:w="683" w:type="pct"/>
            <w:tcMar>
              <w:left w:w="28" w:type="dxa"/>
              <w:right w:w="28" w:type="dxa"/>
            </w:tcMar>
            <w:hideMark/>
          </w:tcPr>
          <w:p w14:paraId="763582E5"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Миронов </w:t>
            </w:r>
            <w:proofErr w:type="gramStart"/>
            <w:r w:rsidRPr="00052516">
              <w:rPr>
                <w:rFonts w:eastAsia="Calibri"/>
                <w:sz w:val="16"/>
                <w:szCs w:val="16"/>
                <w:lang w:eastAsia="en-US"/>
              </w:rPr>
              <w:t>Александр  Петрович</w:t>
            </w:r>
            <w:proofErr w:type="gramEnd"/>
          </w:p>
        </w:tc>
        <w:tc>
          <w:tcPr>
            <w:tcW w:w="2002" w:type="pct"/>
            <w:tcMar>
              <w:left w:w="28" w:type="dxa"/>
              <w:right w:w="28" w:type="dxa"/>
            </w:tcMar>
            <w:hideMark/>
          </w:tcPr>
          <w:p w14:paraId="7DEB72D0"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Реконструкция ВЛИ 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РУ-0,4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ТП-НВ 712 - 6/0,4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до концевой опоры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на границе земельного участка объекта обслуживания автотранспорта, ул. </w:t>
            </w:r>
            <w:proofErr w:type="spellStart"/>
            <w:r w:rsidRPr="00052516">
              <w:rPr>
                <w:rFonts w:eastAsia="Calibri"/>
                <w:sz w:val="16"/>
                <w:szCs w:val="16"/>
                <w:lang w:eastAsia="en-US"/>
              </w:rPr>
              <w:t>Рябоконева</w:t>
            </w:r>
            <w:proofErr w:type="spellEnd"/>
            <w:r w:rsidRPr="00052516">
              <w:rPr>
                <w:rFonts w:eastAsia="Calibri"/>
                <w:sz w:val="16"/>
                <w:szCs w:val="16"/>
                <w:lang w:eastAsia="en-US"/>
              </w:rPr>
              <w:t xml:space="preserve">, № 20 А, г. Новокузнецк: монтаж ВЛЗ-6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проводом СИП-3 от опоры №19/4 Ф-6-17-С до опоры №19/10</w:t>
            </w:r>
          </w:p>
        </w:tc>
        <w:tc>
          <w:tcPr>
            <w:tcW w:w="501" w:type="pct"/>
            <w:tcMar>
              <w:left w:w="28" w:type="dxa"/>
              <w:right w:w="28" w:type="dxa"/>
            </w:tcMar>
            <w:hideMark/>
          </w:tcPr>
          <w:p w14:paraId="4CA09DDB" w14:textId="77777777" w:rsidR="00052516" w:rsidRPr="00052516" w:rsidRDefault="00052516" w:rsidP="00052516">
            <w:pPr>
              <w:rPr>
                <w:rFonts w:eastAsia="Calibri"/>
                <w:sz w:val="16"/>
                <w:szCs w:val="16"/>
                <w:lang w:eastAsia="en-US"/>
              </w:rPr>
            </w:pPr>
            <w:r w:rsidRPr="00052516">
              <w:rPr>
                <w:rFonts w:eastAsia="Calibri"/>
                <w:sz w:val="16"/>
                <w:szCs w:val="16"/>
                <w:lang w:eastAsia="en-US"/>
              </w:rPr>
              <w:t>243,91</w:t>
            </w:r>
          </w:p>
        </w:tc>
        <w:tc>
          <w:tcPr>
            <w:tcW w:w="500" w:type="pct"/>
            <w:tcMar>
              <w:left w:w="28" w:type="dxa"/>
              <w:right w:w="28" w:type="dxa"/>
            </w:tcMar>
            <w:hideMark/>
          </w:tcPr>
          <w:p w14:paraId="48D4C3FC" w14:textId="77777777" w:rsidR="00052516" w:rsidRPr="00052516" w:rsidRDefault="00052516" w:rsidP="00052516">
            <w:pPr>
              <w:rPr>
                <w:rFonts w:eastAsia="Calibri"/>
                <w:sz w:val="16"/>
                <w:szCs w:val="16"/>
                <w:lang w:eastAsia="en-US"/>
              </w:rPr>
            </w:pPr>
            <w:r w:rsidRPr="00052516">
              <w:rPr>
                <w:rFonts w:eastAsia="Calibri"/>
                <w:sz w:val="16"/>
                <w:szCs w:val="16"/>
                <w:lang w:eastAsia="en-US"/>
              </w:rPr>
              <w:t>243,91</w:t>
            </w:r>
          </w:p>
        </w:tc>
        <w:tc>
          <w:tcPr>
            <w:tcW w:w="407" w:type="pct"/>
            <w:noWrap/>
            <w:tcMar>
              <w:left w:w="28" w:type="dxa"/>
              <w:right w:w="28" w:type="dxa"/>
            </w:tcMar>
            <w:hideMark/>
          </w:tcPr>
          <w:p w14:paraId="256F63D4"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798E941F" w14:textId="77777777" w:rsidTr="007D1317">
        <w:trPr>
          <w:trHeight w:val="20"/>
          <w:jc w:val="center"/>
        </w:trPr>
        <w:tc>
          <w:tcPr>
            <w:tcW w:w="210" w:type="pct"/>
            <w:tcMar>
              <w:left w:w="28" w:type="dxa"/>
              <w:right w:w="28" w:type="dxa"/>
            </w:tcMar>
            <w:hideMark/>
          </w:tcPr>
          <w:p w14:paraId="15579BC5"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63</w:t>
            </w:r>
          </w:p>
        </w:tc>
        <w:tc>
          <w:tcPr>
            <w:tcW w:w="379" w:type="pct"/>
            <w:tcMar>
              <w:left w:w="28" w:type="dxa"/>
              <w:right w:w="28" w:type="dxa"/>
            </w:tcMar>
            <w:hideMark/>
          </w:tcPr>
          <w:p w14:paraId="5CFF9CB9" w14:textId="77777777" w:rsidR="00052516" w:rsidRPr="00052516" w:rsidRDefault="00052516" w:rsidP="00052516">
            <w:pPr>
              <w:rPr>
                <w:rFonts w:eastAsia="Calibri"/>
                <w:sz w:val="16"/>
                <w:szCs w:val="16"/>
                <w:lang w:eastAsia="en-US"/>
              </w:rPr>
            </w:pPr>
            <w:r w:rsidRPr="00052516">
              <w:rPr>
                <w:rFonts w:eastAsia="Calibri"/>
                <w:sz w:val="16"/>
                <w:szCs w:val="16"/>
                <w:lang w:eastAsia="en-US"/>
              </w:rPr>
              <w:t>15.04.2021</w:t>
            </w:r>
          </w:p>
        </w:tc>
        <w:tc>
          <w:tcPr>
            <w:tcW w:w="318" w:type="pct"/>
            <w:tcMar>
              <w:left w:w="28" w:type="dxa"/>
              <w:right w:w="28" w:type="dxa"/>
            </w:tcMar>
            <w:hideMark/>
          </w:tcPr>
          <w:p w14:paraId="552C3BF9"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01-188/21</w:t>
            </w:r>
          </w:p>
        </w:tc>
        <w:tc>
          <w:tcPr>
            <w:tcW w:w="683" w:type="pct"/>
            <w:tcMar>
              <w:left w:w="28" w:type="dxa"/>
              <w:right w:w="28" w:type="dxa"/>
            </w:tcMar>
            <w:hideMark/>
          </w:tcPr>
          <w:p w14:paraId="1D05A656" w14:textId="77777777" w:rsidR="00052516" w:rsidRPr="00052516" w:rsidRDefault="00052516" w:rsidP="00052516">
            <w:pPr>
              <w:jc w:val="center"/>
              <w:rPr>
                <w:rFonts w:eastAsia="Calibri"/>
                <w:sz w:val="16"/>
                <w:szCs w:val="16"/>
                <w:lang w:eastAsia="en-US"/>
              </w:rPr>
            </w:pPr>
            <w:proofErr w:type="spellStart"/>
            <w:r w:rsidRPr="00052516">
              <w:rPr>
                <w:rFonts w:eastAsia="Calibri"/>
                <w:sz w:val="16"/>
                <w:szCs w:val="16"/>
                <w:lang w:eastAsia="en-US"/>
              </w:rPr>
              <w:t>Брухно</w:t>
            </w:r>
            <w:proofErr w:type="spellEnd"/>
            <w:r w:rsidRPr="00052516">
              <w:rPr>
                <w:rFonts w:eastAsia="Calibri"/>
                <w:sz w:val="16"/>
                <w:szCs w:val="16"/>
                <w:lang w:eastAsia="en-US"/>
              </w:rPr>
              <w:t xml:space="preserve"> Николай Владимирович</w:t>
            </w:r>
          </w:p>
        </w:tc>
        <w:tc>
          <w:tcPr>
            <w:tcW w:w="2002" w:type="pct"/>
            <w:tcMar>
              <w:left w:w="28" w:type="dxa"/>
              <w:right w:w="28" w:type="dxa"/>
            </w:tcMar>
            <w:hideMark/>
          </w:tcPr>
          <w:p w14:paraId="7CCAF3C6"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КТП № 540 - 10/0,4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монтаж трансформатора 250 </w:t>
            </w:r>
            <w:proofErr w:type="spellStart"/>
            <w:r w:rsidRPr="00052516">
              <w:rPr>
                <w:rFonts w:eastAsia="Calibri"/>
                <w:sz w:val="16"/>
                <w:szCs w:val="16"/>
                <w:lang w:eastAsia="en-US"/>
              </w:rPr>
              <w:t>кВА</w:t>
            </w:r>
            <w:proofErr w:type="spellEnd"/>
          </w:p>
        </w:tc>
        <w:tc>
          <w:tcPr>
            <w:tcW w:w="501" w:type="pct"/>
            <w:tcMar>
              <w:left w:w="28" w:type="dxa"/>
              <w:right w:w="28" w:type="dxa"/>
            </w:tcMar>
            <w:hideMark/>
          </w:tcPr>
          <w:p w14:paraId="10F6FE86" w14:textId="77777777" w:rsidR="00052516" w:rsidRPr="00052516" w:rsidRDefault="00052516" w:rsidP="00052516">
            <w:pPr>
              <w:rPr>
                <w:rFonts w:eastAsia="Calibri"/>
                <w:sz w:val="16"/>
                <w:szCs w:val="16"/>
                <w:lang w:eastAsia="en-US"/>
              </w:rPr>
            </w:pPr>
            <w:r w:rsidRPr="00052516">
              <w:rPr>
                <w:rFonts w:eastAsia="Calibri"/>
                <w:sz w:val="16"/>
                <w:szCs w:val="16"/>
                <w:lang w:eastAsia="en-US"/>
              </w:rPr>
              <w:t>206,39</w:t>
            </w:r>
          </w:p>
        </w:tc>
        <w:tc>
          <w:tcPr>
            <w:tcW w:w="500" w:type="pct"/>
            <w:tcMar>
              <w:left w:w="28" w:type="dxa"/>
              <w:right w:w="28" w:type="dxa"/>
            </w:tcMar>
            <w:hideMark/>
          </w:tcPr>
          <w:p w14:paraId="6E8F1D70" w14:textId="77777777" w:rsidR="00052516" w:rsidRPr="00052516" w:rsidRDefault="00052516" w:rsidP="00052516">
            <w:pPr>
              <w:rPr>
                <w:rFonts w:eastAsia="Calibri"/>
                <w:sz w:val="16"/>
                <w:szCs w:val="16"/>
                <w:lang w:eastAsia="en-US"/>
              </w:rPr>
            </w:pPr>
            <w:r w:rsidRPr="00052516">
              <w:rPr>
                <w:rFonts w:eastAsia="Calibri"/>
                <w:sz w:val="16"/>
                <w:szCs w:val="16"/>
                <w:lang w:eastAsia="en-US"/>
              </w:rPr>
              <w:t>206,39</w:t>
            </w:r>
          </w:p>
        </w:tc>
        <w:tc>
          <w:tcPr>
            <w:tcW w:w="407" w:type="pct"/>
            <w:noWrap/>
            <w:tcMar>
              <w:left w:w="28" w:type="dxa"/>
              <w:right w:w="28" w:type="dxa"/>
            </w:tcMar>
            <w:hideMark/>
          </w:tcPr>
          <w:p w14:paraId="03694BD3"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4BEA2715" w14:textId="77777777" w:rsidTr="007D1317">
        <w:trPr>
          <w:trHeight w:val="20"/>
          <w:jc w:val="center"/>
        </w:trPr>
        <w:tc>
          <w:tcPr>
            <w:tcW w:w="210" w:type="pct"/>
            <w:tcMar>
              <w:left w:w="28" w:type="dxa"/>
              <w:right w:w="28" w:type="dxa"/>
            </w:tcMar>
            <w:hideMark/>
          </w:tcPr>
          <w:p w14:paraId="6DD56B7C"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64</w:t>
            </w:r>
          </w:p>
        </w:tc>
        <w:tc>
          <w:tcPr>
            <w:tcW w:w="379" w:type="pct"/>
            <w:tcMar>
              <w:left w:w="28" w:type="dxa"/>
              <w:right w:w="28" w:type="dxa"/>
            </w:tcMar>
            <w:hideMark/>
          </w:tcPr>
          <w:p w14:paraId="2F896890" w14:textId="77777777" w:rsidR="00052516" w:rsidRPr="00052516" w:rsidRDefault="00052516" w:rsidP="00052516">
            <w:pPr>
              <w:rPr>
                <w:rFonts w:eastAsia="Calibri"/>
                <w:sz w:val="16"/>
                <w:szCs w:val="16"/>
                <w:lang w:eastAsia="en-US"/>
              </w:rPr>
            </w:pPr>
            <w:r w:rsidRPr="00052516">
              <w:rPr>
                <w:rFonts w:eastAsia="Calibri"/>
                <w:sz w:val="16"/>
                <w:szCs w:val="16"/>
                <w:lang w:eastAsia="en-US"/>
              </w:rPr>
              <w:t>19.08.2020</w:t>
            </w:r>
          </w:p>
        </w:tc>
        <w:tc>
          <w:tcPr>
            <w:tcW w:w="318" w:type="pct"/>
            <w:tcMar>
              <w:left w:w="28" w:type="dxa"/>
              <w:right w:w="28" w:type="dxa"/>
            </w:tcMar>
            <w:hideMark/>
          </w:tcPr>
          <w:p w14:paraId="457D212C"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01-390/20</w:t>
            </w:r>
          </w:p>
        </w:tc>
        <w:tc>
          <w:tcPr>
            <w:tcW w:w="683" w:type="pct"/>
            <w:tcMar>
              <w:left w:w="28" w:type="dxa"/>
              <w:right w:w="28" w:type="dxa"/>
            </w:tcMar>
            <w:hideMark/>
          </w:tcPr>
          <w:p w14:paraId="6C6E6C0C" w14:textId="77777777" w:rsidR="00052516" w:rsidRPr="00052516" w:rsidRDefault="00052516" w:rsidP="00052516">
            <w:pPr>
              <w:jc w:val="center"/>
              <w:rPr>
                <w:rFonts w:eastAsia="Calibri"/>
                <w:sz w:val="16"/>
                <w:szCs w:val="16"/>
                <w:lang w:eastAsia="en-US"/>
              </w:rPr>
            </w:pPr>
            <w:proofErr w:type="spellStart"/>
            <w:r w:rsidRPr="00052516">
              <w:rPr>
                <w:rFonts w:eastAsia="Calibri"/>
                <w:sz w:val="16"/>
                <w:szCs w:val="16"/>
                <w:lang w:eastAsia="en-US"/>
              </w:rPr>
              <w:t>Ушнурцев</w:t>
            </w:r>
            <w:proofErr w:type="spellEnd"/>
            <w:r w:rsidRPr="00052516">
              <w:rPr>
                <w:rFonts w:eastAsia="Calibri"/>
                <w:sz w:val="16"/>
                <w:szCs w:val="16"/>
                <w:lang w:eastAsia="en-US"/>
              </w:rPr>
              <w:t xml:space="preserve"> Михаил Александрович</w:t>
            </w:r>
          </w:p>
        </w:tc>
        <w:tc>
          <w:tcPr>
            <w:tcW w:w="2002" w:type="pct"/>
            <w:tcMar>
              <w:left w:w="28" w:type="dxa"/>
              <w:right w:w="28" w:type="dxa"/>
            </w:tcMar>
            <w:hideMark/>
          </w:tcPr>
          <w:p w14:paraId="63340B1C"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СТП №684 - 10/0,4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монтаж силового трансформатора 250 </w:t>
            </w:r>
            <w:proofErr w:type="spellStart"/>
            <w:r w:rsidRPr="00052516">
              <w:rPr>
                <w:rFonts w:eastAsia="Calibri"/>
                <w:sz w:val="16"/>
                <w:szCs w:val="16"/>
                <w:lang w:eastAsia="en-US"/>
              </w:rPr>
              <w:t>кВА</w:t>
            </w:r>
            <w:proofErr w:type="spellEnd"/>
          </w:p>
        </w:tc>
        <w:tc>
          <w:tcPr>
            <w:tcW w:w="501" w:type="pct"/>
            <w:tcMar>
              <w:left w:w="28" w:type="dxa"/>
              <w:right w:w="28" w:type="dxa"/>
            </w:tcMar>
            <w:hideMark/>
          </w:tcPr>
          <w:p w14:paraId="5E9B09A9" w14:textId="77777777" w:rsidR="00052516" w:rsidRPr="00052516" w:rsidRDefault="00052516" w:rsidP="00052516">
            <w:pPr>
              <w:rPr>
                <w:rFonts w:eastAsia="Calibri"/>
                <w:sz w:val="16"/>
                <w:szCs w:val="16"/>
                <w:lang w:eastAsia="en-US"/>
              </w:rPr>
            </w:pPr>
            <w:r w:rsidRPr="00052516">
              <w:rPr>
                <w:rFonts w:eastAsia="Calibri"/>
                <w:sz w:val="16"/>
                <w:szCs w:val="16"/>
                <w:lang w:eastAsia="en-US"/>
              </w:rPr>
              <w:t>189,94</w:t>
            </w:r>
          </w:p>
        </w:tc>
        <w:tc>
          <w:tcPr>
            <w:tcW w:w="500" w:type="pct"/>
            <w:tcMar>
              <w:left w:w="28" w:type="dxa"/>
              <w:right w:w="28" w:type="dxa"/>
            </w:tcMar>
            <w:hideMark/>
          </w:tcPr>
          <w:p w14:paraId="7CCE8616" w14:textId="77777777" w:rsidR="00052516" w:rsidRPr="00052516" w:rsidRDefault="00052516" w:rsidP="00052516">
            <w:pPr>
              <w:rPr>
                <w:rFonts w:eastAsia="Calibri"/>
                <w:sz w:val="16"/>
                <w:szCs w:val="16"/>
                <w:lang w:eastAsia="en-US"/>
              </w:rPr>
            </w:pPr>
            <w:r w:rsidRPr="00052516">
              <w:rPr>
                <w:rFonts w:eastAsia="Calibri"/>
                <w:sz w:val="16"/>
                <w:szCs w:val="16"/>
                <w:lang w:eastAsia="en-US"/>
              </w:rPr>
              <w:t>189,94</w:t>
            </w:r>
          </w:p>
        </w:tc>
        <w:tc>
          <w:tcPr>
            <w:tcW w:w="407" w:type="pct"/>
            <w:noWrap/>
            <w:tcMar>
              <w:left w:w="28" w:type="dxa"/>
              <w:right w:w="28" w:type="dxa"/>
            </w:tcMar>
            <w:hideMark/>
          </w:tcPr>
          <w:p w14:paraId="19FAF733"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6738D782" w14:textId="77777777" w:rsidTr="007D1317">
        <w:trPr>
          <w:trHeight w:val="20"/>
          <w:jc w:val="center"/>
        </w:trPr>
        <w:tc>
          <w:tcPr>
            <w:tcW w:w="210" w:type="pct"/>
            <w:tcMar>
              <w:left w:w="28" w:type="dxa"/>
              <w:right w:w="28" w:type="dxa"/>
            </w:tcMar>
            <w:hideMark/>
          </w:tcPr>
          <w:p w14:paraId="70EA3C60"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65</w:t>
            </w:r>
          </w:p>
        </w:tc>
        <w:tc>
          <w:tcPr>
            <w:tcW w:w="379" w:type="pct"/>
            <w:tcMar>
              <w:left w:w="28" w:type="dxa"/>
              <w:right w:w="28" w:type="dxa"/>
            </w:tcMar>
            <w:hideMark/>
          </w:tcPr>
          <w:p w14:paraId="651B105B" w14:textId="77777777" w:rsidR="00052516" w:rsidRPr="00052516" w:rsidRDefault="00052516" w:rsidP="00052516">
            <w:pPr>
              <w:rPr>
                <w:rFonts w:eastAsia="Calibri"/>
                <w:sz w:val="16"/>
                <w:szCs w:val="16"/>
                <w:lang w:eastAsia="en-US"/>
              </w:rPr>
            </w:pPr>
            <w:r w:rsidRPr="00052516">
              <w:rPr>
                <w:rFonts w:eastAsia="Calibri"/>
                <w:sz w:val="16"/>
                <w:szCs w:val="16"/>
                <w:lang w:eastAsia="en-US"/>
              </w:rPr>
              <w:t>26.06.2020</w:t>
            </w:r>
          </w:p>
        </w:tc>
        <w:tc>
          <w:tcPr>
            <w:tcW w:w="318" w:type="pct"/>
            <w:tcMar>
              <w:left w:w="28" w:type="dxa"/>
              <w:right w:w="28" w:type="dxa"/>
            </w:tcMar>
            <w:hideMark/>
          </w:tcPr>
          <w:p w14:paraId="5A4F5909"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01-251/20</w:t>
            </w:r>
          </w:p>
        </w:tc>
        <w:tc>
          <w:tcPr>
            <w:tcW w:w="683" w:type="pct"/>
            <w:tcMar>
              <w:left w:w="28" w:type="dxa"/>
              <w:right w:w="28" w:type="dxa"/>
            </w:tcMar>
            <w:hideMark/>
          </w:tcPr>
          <w:p w14:paraId="31179047"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Загайнов Евгений Ефимович</w:t>
            </w:r>
          </w:p>
        </w:tc>
        <w:tc>
          <w:tcPr>
            <w:tcW w:w="2002" w:type="pct"/>
            <w:tcMar>
              <w:left w:w="28" w:type="dxa"/>
              <w:right w:w="28" w:type="dxa"/>
            </w:tcMar>
            <w:hideMark/>
          </w:tcPr>
          <w:p w14:paraId="7006BDBF"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Техническое перевооружение трансформаторной подстанции (ТП-43): монтаж ячейки КСО</w:t>
            </w:r>
          </w:p>
        </w:tc>
        <w:tc>
          <w:tcPr>
            <w:tcW w:w="501" w:type="pct"/>
            <w:tcMar>
              <w:left w:w="28" w:type="dxa"/>
              <w:right w:w="28" w:type="dxa"/>
            </w:tcMar>
            <w:hideMark/>
          </w:tcPr>
          <w:p w14:paraId="4DAA2CF1" w14:textId="77777777" w:rsidR="00052516" w:rsidRPr="00052516" w:rsidRDefault="00052516" w:rsidP="00052516">
            <w:pPr>
              <w:rPr>
                <w:rFonts w:eastAsia="Calibri"/>
                <w:sz w:val="16"/>
                <w:szCs w:val="16"/>
                <w:lang w:eastAsia="en-US"/>
              </w:rPr>
            </w:pPr>
            <w:r w:rsidRPr="00052516">
              <w:rPr>
                <w:rFonts w:eastAsia="Calibri"/>
                <w:sz w:val="16"/>
                <w:szCs w:val="16"/>
                <w:lang w:eastAsia="en-US"/>
              </w:rPr>
              <w:t>95,39</w:t>
            </w:r>
          </w:p>
        </w:tc>
        <w:tc>
          <w:tcPr>
            <w:tcW w:w="500" w:type="pct"/>
            <w:tcMar>
              <w:left w:w="28" w:type="dxa"/>
              <w:right w:w="28" w:type="dxa"/>
            </w:tcMar>
            <w:hideMark/>
          </w:tcPr>
          <w:p w14:paraId="148AEA67" w14:textId="77777777" w:rsidR="00052516" w:rsidRPr="00052516" w:rsidRDefault="00052516" w:rsidP="00052516">
            <w:pPr>
              <w:rPr>
                <w:rFonts w:eastAsia="Calibri"/>
                <w:sz w:val="16"/>
                <w:szCs w:val="16"/>
                <w:lang w:eastAsia="en-US"/>
              </w:rPr>
            </w:pPr>
            <w:r w:rsidRPr="00052516">
              <w:rPr>
                <w:rFonts w:eastAsia="Calibri"/>
                <w:sz w:val="16"/>
                <w:szCs w:val="16"/>
                <w:lang w:eastAsia="en-US"/>
              </w:rPr>
              <w:t>95,39</w:t>
            </w:r>
          </w:p>
        </w:tc>
        <w:tc>
          <w:tcPr>
            <w:tcW w:w="407" w:type="pct"/>
            <w:noWrap/>
            <w:tcMar>
              <w:left w:w="28" w:type="dxa"/>
              <w:right w:w="28" w:type="dxa"/>
            </w:tcMar>
            <w:hideMark/>
          </w:tcPr>
          <w:p w14:paraId="304F2485"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125C78A0" w14:textId="77777777" w:rsidTr="007D1317">
        <w:trPr>
          <w:trHeight w:val="20"/>
          <w:jc w:val="center"/>
        </w:trPr>
        <w:tc>
          <w:tcPr>
            <w:tcW w:w="210" w:type="pct"/>
            <w:tcMar>
              <w:left w:w="28" w:type="dxa"/>
              <w:right w:w="28" w:type="dxa"/>
            </w:tcMar>
            <w:hideMark/>
          </w:tcPr>
          <w:p w14:paraId="0AB0843A"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66</w:t>
            </w:r>
          </w:p>
        </w:tc>
        <w:tc>
          <w:tcPr>
            <w:tcW w:w="379" w:type="pct"/>
            <w:tcMar>
              <w:left w:w="28" w:type="dxa"/>
              <w:right w:w="28" w:type="dxa"/>
            </w:tcMar>
            <w:hideMark/>
          </w:tcPr>
          <w:p w14:paraId="30CD4B0F" w14:textId="77777777" w:rsidR="00052516" w:rsidRPr="00052516" w:rsidRDefault="00052516" w:rsidP="00052516">
            <w:pPr>
              <w:rPr>
                <w:rFonts w:eastAsia="Calibri"/>
                <w:sz w:val="16"/>
                <w:szCs w:val="16"/>
                <w:lang w:eastAsia="en-US"/>
              </w:rPr>
            </w:pPr>
            <w:r w:rsidRPr="00052516">
              <w:rPr>
                <w:rFonts w:eastAsia="Calibri"/>
                <w:sz w:val="16"/>
                <w:szCs w:val="16"/>
                <w:lang w:eastAsia="en-US"/>
              </w:rPr>
              <w:t>16.12.2021</w:t>
            </w:r>
          </w:p>
        </w:tc>
        <w:tc>
          <w:tcPr>
            <w:tcW w:w="318" w:type="pct"/>
            <w:tcMar>
              <w:left w:w="28" w:type="dxa"/>
              <w:right w:w="28" w:type="dxa"/>
            </w:tcMar>
            <w:hideMark/>
          </w:tcPr>
          <w:p w14:paraId="4EC55BCF"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01-895/21</w:t>
            </w:r>
          </w:p>
        </w:tc>
        <w:tc>
          <w:tcPr>
            <w:tcW w:w="683" w:type="pct"/>
            <w:tcMar>
              <w:left w:w="28" w:type="dxa"/>
              <w:right w:w="28" w:type="dxa"/>
            </w:tcMar>
            <w:hideMark/>
          </w:tcPr>
          <w:p w14:paraId="045FFA7B"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Общество с ограниченной ответственностью "</w:t>
            </w:r>
            <w:proofErr w:type="spellStart"/>
            <w:r w:rsidRPr="00052516">
              <w:rPr>
                <w:rFonts w:eastAsia="Calibri"/>
                <w:sz w:val="16"/>
                <w:szCs w:val="16"/>
                <w:lang w:eastAsia="en-US"/>
              </w:rPr>
              <w:t>КалтанЭкология</w:t>
            </w:r>
            <w:proofErr w:type="spellEnd"/>
            <w:r w:rsidRPr="00052516">
              <w:rPr>
                <w:rFonts w:eastAsia="Calibri"/>
                <w:sz w:val="16"/>
                <w:szCs w:val="16"/>
                <w:lang w:eastAsia="en-US"/>
              </w:rPr>
              <w:t>"</w:t>
            </w:r>
          </w:p>
        </w:tc>
        <w:tc>
          <w:tcPr>
            <w:tcW w:w="2002" w:type="pct"/>
            <w:tcMar>
              <w:left w:w="28" w:type="dxa"/>
              <w:right w:w="28" w:type="dxa"/>
            </w:tcMar>
            <w:hideMark/>
          </w:tcPr>
          <w:p w14:paraId="7118F1D5"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Реконструкция: "Сооружение линейное электротехническое: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РУ-0,4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Ф-1-Панель № 1, рубильник № 1, КТП К-24-6/0,4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до концевой опоры на границе земельного участка здания по ул. Комсомольская, д. 12/1, г. Калтан"</w:t>
            </w:r>
          </w:p>
        </w:tc>
        <w:tc>
          <w:tcPr>
            <w:tcW w:w="501" w:type="pct"/>
            <w:tcMar>
              <w:left w:w="28" w:type="dxa"/>
              <w:right w:w="28" w:type="dxa"/>
            </w:tcMar>
            <w:hideMark/>
          </w:tcPr>
          <w:p w14:paraId="65027E93" w14:textId="77777777" w:rsidR="00052516" w:rsidRPr="00052516" w:rsidRDefault="00052516" w:rsidP="00052516">
            <w:pPr>
              <w:rPr>
                <w:rFonts w:eastAsia="Calibri"/>
                <w:sz w:val="16"/>
                <w:szCs w:val="16"/>
                <w:lang w:eastAsia="en-US"/>
              </w:rPr>
            </w:pPr>
            <w:r w:rsidRPr="00052516">
              <w:rPr>
                <w:rFonts w:eastAsia="Calibri"/>
                <w:sz w:val="16"/>
                <w:szCs w:val="16"/>
                <w:lang w:eastAsia="en-US"/>
              </w:rPr>
              <w:t>138,09</w:t>
            </w:r>
          </w:p>
        </w:tc>
        <w:tc>
          <w:tcPr>
            <w:tcW w:w="500" w:type="pct"/>
            <w:tcMar>
              <w:left w:w="28" w:type="dxa"/>
              <w:right w:w="28" w:type="dxa"/>
            </w:tcMar>
            <w:hideMark/>
          </w:tcPr>
          <w:p w14:paraId="2BBEB388" w14:textId="77777777" w:rsidR="00052516" w:rsidRPr="00052516" w:rsidRDefault="00052516" w:rsidP="00052516">
            <w:pPr>
              <w:rPr>
                <w:rFonts w:eastAsia="Calibri"/>
                <w:sz w:val="16"/>
                <w:szCs w:val="16"/>
                <w:lang w:eastAsia="en-US"/>
              </w:rPr>
            </w:pPr>
            <w:r w:rsidRPr="00052516">
              <w:rPr>
                <w:rFonts w:eastAsia="Calibri"/>
                <w:sz w:val="16"/>
                <w:szCs w:val="16"/>
                <w:lang w:eastAsia="en-US"/>
              </w:rPr>
              <w:t>138,09</w:t>
            </w:r>
          </w:p>
        </w:tc>
        <w:tc>
          <w:tcPr>
            <w:tcW w:w="407" w:type="pct"/>
            <w:noWrap/>
            <w:tcMar>
              <w:left w:w="28" w:type="dxa"/>
              <w:right w:w="28" w:type="dxa"/>
            </w:tcMar>
            <w:hideMark/>
          </w:tcPr>
          <w:p w14:paraId="4DFA31FC"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2249817A" w14:textId="77777777" w:rsidTr="007D1317">
        <w:trPr>
          <w:trHeight w:val="20"/>
          <w:jc w:val="center"/>
        </w:trPr>
        <w:tc>
          <w:tcPr>
            <w:tcW w:w="210" w:type="pct"/>
            <w:tcMar>
              <w:left w:w="28" w:type="dxa"/>
              <w:right w:w="28" w:type="dxa"/>
            </w:tcMar>
            <w:hideMark/>
          </w:tcPr>
          <w:p w14:paraId="008C5112"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67</w:t>
            </w:r>
          </w:p>
        </w:tc>
        <w:tc>
          <w:tcPr>
            <w:tcW w:w="379" w:type="pct"/>
            <w:tcMar>
              <w:left w:w="28" w:type="dxa"/>
              <w:right w:w="28" w:type="dxa"/>
            </w:tcMar>
            <w:hideMark/>
          </w:tcPr>
          <w:p w14:paraId="220EC2D5" w14:textId="77777777" w:rsidR="00052516" w:rsidRPr="00052516" w:rsidRDefault="00052516" w:rsidP="00052516">
            <w:pPr>
              <w:rPr>
                <w:rFonts w:eastAsia="Calibri"/>
                <w:sz w:val="16"/>
                <w:szCs w:val="16"/>
                <w:lang w:eastAsia="en-US"/>
              </w:rPr>
            </w:pPr>
            <w:r w:rsidRPr="00052516">
              <w:rPr>
                <w:rFonts w:eastAsia="Calibri"/>
                <w:sz w:val="16"/>
                <w:szCs w:val="16"/>
                <w:lang w:eastAsia="en-US"/>
              </w:rPr>
              <w:t>16.12.2021</w:t>
            </w:r>
          </w:p>
        </w:tc>
        <w:tc>
          <w:tcPr>
            <w:tcW w:w="318" w:type="pct"/>
            <w:tcMar>
              <w:left w:w="28" w:type="dxa"/>
              <w:right w:w="28" w:type="dxa"/>
            </w:tcMar>
            <w:hideMark/>
          </w:tcPr>
          <w:p w14:paraId="2B552E10"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01-895/21</w:t>
            </w:r>
          </w:p>
        </w:tc>
        <w:tc>
          <w:tcPr>
            <w:tcW w:w="683" w:type="pct"/>
            <w:tcMar>
              <w:left w:w="28" w:type="dxa"/>
              <w:right w:w="28" w:type="dxa"/>
            </w:tcMar>
            <w:hideMark/>
          </w:tcPr>
          <w:p w14:paraId="7DD4E221"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Общество с ограниченной ответственностью "</w:t>
            </w:r>
            <w:proofErr w:type="spellStart"/>
            <w:r w:rsidRPr="00052516">
              <w:rPr>
                <w:rFonts w:eastAsia="Calibri"/>
                <w:sz w:val="16"/>
                <w:szCs w:val="16"/>
                <w:lang w:eastAsia="en-US"/>
              </w:rPr>
              <w:t>КалтанЭкология</w:t>
            </w:r>
            <w:proofErr w:type="spellEnd"/>
            <w:r w:rsidRPr="00052516">
              <w:rPr>
                <w:rFonts w:eastAsia="Calibri"/>
                <w:sz w:val="16"/>
                <w:szCs w:val="16"/>
                <w:lang w:eastAsia="en-US"/>
              </w:rPr>
              <w:t>"</w:t>
            </w:r>
          </w:p>
        </w:tc>
        <w:tc>
          <w:tcPr>
            <w:tcW w:w="2002" w:type="pct"/>
            <w:tcMar>
              <w:left w:w="28" w:type="dxa"/>
              <w:right w:w="28" w:type="dxa"/>
            </w:tcMar>
            <w:hideMark/>
          </w:tcPr>
          <w:p w14:paraId="6AF40B07"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Реконструкция: "Сооружение электротехническое: трансформаторная подстанция № К-24 (ТП-К-24) в г. Калтан"</w:t>
            </w:r>
          </w:p>
        </w:tc>
        <w:tc>
          <w:tcPr>
            <w:tcW w:w="501" w:type="pct"/>
            <w:tcMar>
              <w:left w:w="28" w:type="dxa"/>
              <w:right w:w="28" w:type="dxa"/>
            </w:tcMar>
            <w:hideMark/>
          </w:tcPr>
          <w:p w14:paraId="2F57F784" w14:textId="77777777" w:rsidR="00052516" w:rsidRPr="00052516" w:rsidRDefault="00052516" w:rsidP="00052516">
            <w:pPr>
              <w:rPr>
                <w:rFonts w:eastAsia="Calibri"/>
                <w:sz w:val="16"/>
                <w:szCs w:val="16"/>
                <w:lang w:eastAsia="en-US"/>
              </w:rPr>
            </w:pPr>
            <w:r w:rsidRPr="00052516">
              <w:rPr>
                <w:rFonts w:eastAsia="Calibri"/>
                <w:sz w:val="16"/>
                <w:szCs w:val="16"/>
                <w:lang w:eastAsia="en-US"/>
              </w:rPr>
              <w:t>207,47</w:t>
            </w:r>
          </w:p>
        </w:tc>
        <w:tc>
          <w:tcPr>
            <w:tcW w:w="500" w:type="pct"/>
            <w:tcMar>
              <w:left w:w="28" w:type="dxa"/>
              <w:right w:w="28" w:type="dxa"/>
            </w:tcMar>
            <w:hideMark/>
          </w:tcPr>
          <w:p w14:paraId="5CBF530D" w14:textId="77777777" w:rsidR="00052516" w:rsidRPr="00052516" w:rsidRDefault="00052516" w:rsidP="00052516">
            <w:pPr>
              <w:rPr>
                <w:rFonts w:eastAsia="Calibri"/>
                <w:sz w:val="16"/>
                <w:szCs w:val="16"/>
                <w:lang w:eastAsia="en-US"/>
              </w:rPr>
            </w:pPr>
            <w:r w:rsidRPr="00052516">
              <w:rPr>
                <w:rFonts w:eastAsia="Calibri"/>
                <w:sz w:val="16"/>
                <w:szCs w:val="16"/>
                <w:lang w:eastAsia="en-US"/>
              </w:rPr>
              <w:t>207,47</w:t>
            </w:r>
          </w:p>
        </w:tc>
        <w:tc>
          <w:tcPr>
            <w:tcW w:w="407" w:type="pct"/>
            <w:noWrap/>
            <w:tcMar>
              <w:left w:w="28" w:type="dxa"/>
              <w:right w:w="28" w:type="dxa"/>
            </w:tcMar>
            <w:hideMark/>
          </w:tcPr>
          <w:p w14:paraId="32E1FA3B"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1549AFC3" w14:textId="77777777" w:rsidTr="007D1317">
        <w:trPr>
          <w:trHeight w:val="20"/>
          <w:jc w:val="center"/>
        </w:trPr>
        <w:tc>
          <w:tcPr>
            <w:tcW w:w="210" w:type="pct"/>
            <w:tcMar>
              <w:left w:w="28" w:type="dxa"/>
              <w:right w:w="28" w:type="dxa"/>
            </w:tcMar>
            <w:hideMark/>
          </w:tcPr>
          <w:p w14:paraId="78F8E934"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68</w:t>
            </w:r>
          </w:p>
        </w:tc>
        <w:tc>
          <w:tcPr>
            <w:tcW w:w="379" w:type="pct"/>
            <w:tcMar>
              <w:left w:w="28" w:type="dxa"/>
              <w:right w:w="28" w:type="dxa"/>
            </w:tcMar>
            <w:hideMark/>
          </w:tcPr>
          <w:p w14:paraId="00175F77" w14:textId="77777777" w:rsidR="00052516" w:rsidRPr="00052516" w:rsidRDefault="00052516" w:rsidP="00052516">
            <w:pPr>
              <w:rPr>
                <w:rFonts w:eastAsia="Calibri"/>
                <w:sz w:val="16"/>
                <w:szCs w:val="16"/>
                <w:lang w:eastAsia="en-US"/>
              </w:rPr>
            </w:pPr>
            <w:r w:rsidRPr="00052516">
              <w:rPr>
                <w:rFonts w:eastAsia="Calibri"/>
                <w:sz w:val="16"/>
                <w:szCs w:val="16"/>
                <w:lang w:eastAsia="en-US"/>
              </w:rPr>
              <w:t>13.07.2022</w:t>
            </w:r>
          </w:p>
        </w:tc>
        <w:tc>
          <w:tcPr>
            <w:tcW w:w="318" w:type="pct"/>
            <w:tcMar>
              <w:left w:w="28" w:type="dxa"/>
              <w:right w:w="28" w:type="dxa"/>
            </w:tcMar>
            <w:hideMark/>
          </w:tcPr>
          <w:p w14:paraId="1BB5F72E"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01-664/22</w:t>
            </w:r>
          </w:p>
        </w:tc>
        <w:tc>
          <w:tcPr>
            <w:tcW w:w="683" w:type="pct"/>
            <w:tcMar>
              <w:left w:w="28" w:type="dxa"/>
              <w:right w:w="28" w:type="dxa"/>
            </w:tcMar>
            <w:hideMark/>
          </w:tcPr>
          <w:p w14:paraId="2ED853DD"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Габибов Физули </w:t>
            </w:r>
            <w:proofErr w:type="spellStart"/>
            <w:r w:rsidRPr="00052516">
              <w:rPr>
                <w:rFonts w:eastAsia="Calibri"/>
                <w:sz w:val="16"/>
                <w:szCs w:val="16"/>
                <w:lang w:eastAsia="en-US"/>
              </w:rPr>
              <w:t>Фахил</w:t>
            </w:r>
            <w:proofErr w:type="spellEnd"/>
            <w:r w:rsidRPr="00052516">
              <w:rPr>
                <w:rFonts w:eastAsia="Calibri"/>
                <w:sz w:val="16"/>
                <w:szCs w:val="16"/>
                <w:lang w:eastAsia="en-US"/>
              </w:rPr>
              <w:t xml:space="preserve"> </w:t>
            </w:r>
            <w:proofErr w:type="spellStart"/>
            <w:r w:rsidRPr="00052516">
              <w:rPr>
                <w:rFonts w:eastAsia="Calibri"/>
                <w:sz w:val="16"/>
                <w:szCs w:val="16"/>
                <w:lang w:eastAsia="en-US"/>
              </w:rPr>
              <w:t>оглы</w:t>
            </w:r>
            <w:proofErr w:type="spellEnd"/>
          </w:p>
        </w:tc>
        <w:tc>
          <w:tcPr>
            <w:tcW w:w="2002" w:type="pct"/>
            <w:tcMar>
              <w:left w:w="28" w:type="dxa"/>
              <w:right w:w="28" w:type="dxa"/>
            </w:tcMar>
            <w:hideMark/>
          </w:tcPr>
          <w:p w14:paraId="3C161695"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Сооружение электротехническое: РУ-6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КТП №286 - 6/0,4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(Монтаж трансформатора 160 </w:t>
            </w:r>
            <w:proofErr w:type="spellStart"/>
            <w:r w:rsidRPr="00052516">
              <w:rPr>
                <w:rFonts w:eastAsia="Calibri"/>
                <w:sz w:val="16"/>
                <w:szCs w:val="16"/>
                <w:lang w:eastAsia="en-US"/>
              </w:rPr>
              <w:t>кВА</w:t>
            </w:r>
            <w:proofErr w:type="spellEnd"/>
            <w:r w:rsidRPr="00052516">
              <w:rPr>
                <w:rFonts w:eastAsia="Calibri"/>
                <w:sz w:val="16"/>
                <w:szCs w:val="16"/>
                <w:lang w:eastAsia="en-US"/>
              </w:rPr>
              <w:t xml:space="preserve"> взамен 63 </w:t>
            </w:r>
            <w:proofErr w:type="spellStart"/>
            <w:r w:rsidRPr="00052516">
              <w:rPr>
                <w:rFonts w:eastAsia="Calibri"/>
                <w:sz w:val="16"/>
                <w:szCs w:val="16"/>
                <w:lang w:eastAsia="en-US"/>
              </w:rPr>
              <w:t>кВА</w:t>
            </w:r>
            <w:proofErr w:type="spellEnd"/>
            <w:r w:rsidRPr="00052516">
              <w:rPr>
                <w:rFonts w:eastAsia="Calibri"/>
                <w:sz w:val="16"/>
                <w:szCs w:val="16"/>
                <w:lang w:eastAsia="en-US"/>
              </w:rPr>
              <w:t>)</w:t>
            </w:r>
          </w:p>
        </w:tc>
        <w:tc>
          <w:tcPr>
            <w:tcW w:w="501" w:type="pct"/>
            <w:tcMar>
              <w:left w:w="28" w:type="dxa"/>
              <w:right w:w="28" w:type="dxa"/>
            </w:tcMar>
            <w:hideMark/>
          </w:tcPr>
          <w:p w14:paraId="366D2F0A" w14:textId="77777777" w:rsidR="00052516" w:rsidRPr="00052516" w:rsidRDefault="00052516" w:rsidP="00052516">
            <w:pPr>
              <w:rPr>
                <w:rFonts w:eastAsia="Calibri"/>
                <w:sz w:val="16"/>
                <w:szCs w:val="16"/>
                <w:lang w:eastAsia="en-US"/>
              </w:rPr>
            </w:pPr>
            <w:r w:rsidRPr="00052516">
              <w:rPr>
                <w:rFonts w:eastAsia="Calibri"/>
                <w:sz w:val="16"/>
                <w:szCs w:val="16"/>
                <w:lang w:eastAsia="en-US"/>
              </w:rPr>
              <w:t>146,81</w:t>
            </w:r>
          </w:p>
        </w:tc>
        <w:tc>
          <w:tcPr>
            <w:tcW w:w="500" w:type="pct"/>
            <w:tcMar>
              <w:left w:w="28" w:type="dxa"/>
              <w:right w:w="28" w:type="dxa"/>
            </w:tcMar>
            <w:hideMark/>
          </w:tcPr>
          <w:p w14:paraId="15B27577" w14:textId="77777777" w:rsidR="00052516" w:rsidRPr="00052516" w:rsidRDefault="00052516" w:rsidP="00052516">
            <w:pPr>
              <w:rPr>
                <w:rFonts w:eastAsia="Calibri"/>
                <w:sz w:val="16"/>
                <w:szCs w:val="16"/>
                <w:lang w:eastAsia="en-US"/>
              </w:rPr>
            </w:pPr>
            <w:r w:rsidRPr="00052516">
              <w:rPr>
                <w:rFonts w:eastAsia="Calibri"/>
                <w:sz w:val="16"/>
                <w:szCs w:val="16"/>
                <w:lang w:eastAsia="en-US"/>
              </w:rPr>
              <w:t>146,81</w:t>
            </w:r>
          </w:p>
        </w:tc>
        <w:tc>
          <w:tcPr>
            <w:tcW w:w="407" w:type="pct"/>
            <w:tcMar>
              <w:left w:w="28" w:type="dxa"/>
              <w:right w:w="28" w:type="dxa"/>
            </w:tcMar>
            <w:hideMark/>
          </w:tcPr>
          <w:p w14:paraId="7A51201B"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7BE4EFDB" w14:textId="77777777" w:rsidTr="007D1317">
        <w:trPr>
          <w:trHeight w:val="20"/>
          <w:jc w:val="center"/>
        </w:trPr>
        <w:tc>
          <w:tcPr>
            <w:tcW w:w="210" w:type="pct"/>
            <w:tcMar>
              <w:left w:w="28" w:type="dxa"/>
              <w:right w:w="28" w:type="dxa"/>
            </w:tcMar>
            <w:hideMark/>
          </w:tcPr>
          <w:p w14:paraId="46E87A5F"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69</w:t>
            </w:r>
          </w:p>
        </w:tc>
        <w:tc>
          <w:tcPr>
            <w:tcW w:w="379" w:type="pct"/>
            <w:tcMar>
              <w:left w:w="28" w:type="dxa"/>
              <w:right w:w="28" w:type="dxa"/>
            </w:tcMar>
            <w:hideMark/>
          </w:tcPr>
          <w:p w14:paraId="5FAB60A2" w14:textId="77777777" w:rsidR="00052516" w:rsidRPr="00052516" w:rsidRDefault="00052516" w:rsidP="00052516">
            <w:pPr>
              <w:rPr>
                <w:rFonts w:eastAsia="Calibri"/>
                <w:sz w:val="16"/>
                <w:szCs w:val="16"/>
                <w:lang w:eastAsia="en-US"/>
              </w:rPr>
            </w:pPr>
            <w:r w:rsidRPr="00052516">
              <w:rPr>
                <w:rFonts w:eastAsia="Calibri"/>
                <w:sz w:val="16"/>
                <w:szCs w:val="16"/>
                <w:lang w:eastAsia="en-US"/>
              </w:rPr>
              <w:t>18.05.2022</w:t>
            </w:r>
          </w:p>
        </w:tc>
        <w:tc>
          <w:tcPr>
            <w:tcW w:w="318" w:type="pct"/>
            <w:tcMar>
              <w:left w:w="28" w:type="dxa"/>
              <w:right w:w="28" w:type="dxa"/>
            </w:tcMar>
            <w:hideMark/>
          </w:tcPr>
          <w:p w14:paraId="4CA703B0"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01-247/22</w:t>
            </w:r>
          </w:p>
        </w:tc>
        <w:tc>
          <w:tcPr>
            <w:tcW w:w="683" w:type="pct"/>
            <w:tcMar>
              <w:left w:w="28" w:type="dxa"/>
              <w:right w:w="28" w:type="dxa"/>
            </w:tcMar>
            <w:hideMark/>
          </w:tcPr>
          <w:p w14:paraId="3E4552CD"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Носачев Максим Сергеевич</w:t>
            </w:r>
          </w:p>
        </w:tc>
        <w:tc>
          <w:tcPr>
            <w:tcW w:w="2002" w:type="pct"/>
            <w:tcMar>
              <w:left w:w="28" w:type="dxa"/>
              <w:right w:w="28" w:type="dxa"/>
            </w:tcMar>
            <w:hideMark/>
          </w:tcPr>
          <w:p w14:paraId="0486507A"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ВЛ-0,4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ф-0,4-5, ТП № 59 - 6/0,4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Монтаж цепи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РУ-0,4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ТП № 59 - 6/0,4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до опоры № 9 ф.-0,4-5 ТП № 59 - 6/0,4 </w:t>
            </w:r>
            <w:proofErr w:type="spellStart"/>
            <w:r w:rsidRPr="00052516">
              <w:rPr>
                <w:rFonts w:eastAsia="Calibri"/>
                <w:sz w:val="16"/>
                <w:szCs w:val="16"/>
                <w:lang w:eastAsia="en-US"/>
              </w:rPr>
              <w:t>кВ</w:t>
            </w:r>
            <w:proofErr w:type="spellEnd"/>
          </w:p>
        </w:tc>
        <w:tc>
          <w:tcPr>
            <w:tcW w:w="501" w:type="pct"/>
            <w:tcMar>
              <w:left w:w="28" w:type="dxa"/>
              <w:right w:w="28" w:type="dxa"/>
            </w:tcMar>
            <w:hideMark/>
          </w:tcPr>
          <w:p w14:paraId="2FCA0F2B" w14:textId="77777777" w:rsidR="00052516" w:rsidRPr="00052516" w:rsidRDefault="00052516" w:rsidP="00052516">
            <w:pPr>
              <w:rPr>
                <w:rFonts w:eastAsia="Calibri"/>
                <w:sz w:val="16"/>
                <w:szCs w:val="16"/>
                <w:lang w:eastAsia="en-US"/>
              </w:rPr>
            </w:pPr>
            <w:r w:rsidRPr="00052516">
              <w:rPr>
                <w:rFonts w:eastAsia="Calibri"/>
                <w:sz w:val="16"/>
                <w:szCs w:val="16"/>
                <w:lang w:eastAsia="en-US"/>
              </w:rPr>
              <w:t>247,09</w:t>
            </w:r>
          </w:p>
        </w:tc>
        <w:tc>
          <w:tcPr>
            <w:tcW w:w="500" w:type="pct"/>
            <w:tcMar>
              <w:left w:w="28" w:type="dxa"/>
              <w:right w:w="28" w:type="dxa"/>
            </w:tcMar>
            <w:hideMark/>
          </w:tcPr>
          <w:p w14:paraId="75B4BCF5" w14:textId="77777777" w:rsidR="00052516" w:rsidRPr="00052516" w:rsidRDefault="00052516" w:rsidP="00052516">
            <w:pPr>
              <w:rPr>
                <w:rFonts w:eastAsia="Calibri"/>
                <w:sz w:val="16"/>
                <w:szCs w:val="16"/>
                <w:lang w:eastAsia="en-US"/>
              </w:rPr>
            </w:pPr>
            <w:r w:rsidRPr="00052516">
              <w:rPr>
                <w:rFonts w:eastAsia="Calibri"/>
                <w:sz w:val="16"/>
                <w:szCs w:val="16"/>
                <w:lang w:eastAsia="en-US"/>
              </w:rPr>
              <w:t>247,09</w:t>
            </w:r>
          </w:p>
        </w:tc>
        <w:tc>
          <w:tcPr>
            <w:tcW w:w="407" w:type="pct"/>
            <w:noWrap/>
            <w:tcMar>
              <w:left w:w="28" w:type="dxa"/>
              <w:right w:w="28" w:type="dxa"/>
            </w:tcMar>
            <w:hideMark/>
          </w:tcPr>
          <w:p w14:paraId="31C20920"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2F6954DC" w14:textId="77777777" w:rsidTr="007D1317">
        <w:trPr>
          <w:trHeight w:val="20"/>
          <w:jc w:val="center"/>
        </w:trPr>
        <w:tc>
          <w:tcPr>
            <w:tcW w:w="210" w:type="pct"/>
            <w:tcMar>
              <w:left w:w="28" w:type="dxa"/>
              <w:right w:w="28" w:type="dxa"/>
            </w:tcMar>
            <w:hideMark/>
          </w:tcPr>
          <w:p w14:paraId="18D29F98"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70</w:t>
            </w:r>
          </w:p>
        </w:tc>
        <w:tc>
          <w:tcPr>
            <w:tcW w:w="379" w:type="pct"/>
            <w:tcMar>
              <w:left w:w="28" w:type="dxa"/>
              <w:right w:w="28" w:type="dxa"/>
            </w:tcMar>
            <w:hideMark/>
          </w:tcPr>
          <w:p w14:paraId="63414795" w14:textId="77777777" w:rsidR="00052516" w:rsidRPr="00052516" w:rsidRDefault="00052516" w:rsidP="00052516">
            <w:pPr>
              <w:rPr>
                <w:rFonts w:eastAsia="Calibri"/>
                <w:sz w:val="16"/>
                <w:szCs w:val="16"/>
                <w:lang w:eastAsia="en-US"/>
              </w:rPr>
            </w:pPr>
            <w:r w:rsidRPr="00052516">
              <w:rPr>
                <w:rFonts w:eastAsia="Calibri"/>
                <w:sz w:val="16"/>
                <w:szCs w:val="16"/>
                <w:lang w:eastAsia="en-US"/>
              </w:rPr>
              <w:t>14.02.2022</w:t>
            </w:r>
          </w:p>
        </w:tc>
        <w:tc>
          <w:tcPr>
            <w:tcW w:w="318" w:type="pct"/>
            <w:tcMar>
              <w:left w:w="28" w:type="dxa"/>
              <w:right w:w="28" w:type="dxa"/>
            </w:tcMar>
            <w:hideMark/>
          </w:tcPr>
          <w:p w14:paraId="5A641643"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01-41/22</w:t>
            </w:r>
          </w:p>
        </w:tc>
        <w:tc>
          <w:tcPr>
            <w:tcW w:w="683" w:type="pct"/>
            <w:tcMar>
              <w:left w:w="28" w:type="dxa"/>
              <w:right w:w="28" w:type="dxa"/>
            </w:tcMar>
            <w:hideMark/>
          </w:tcPr>
          <w:p w14:paraId="4CB70133"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Оськина Ольга Игоревна</w:t>
            </w:r>
          </w:p>
        </w:tc>
        <w:tc>
          <w:tcPr>
            <w:tcW w:w="2002" w:type="pct"/>
            <w:tcMar>
              <w:left w:w="28" w:type="dxa"/>
              <w:right w:w="28" w:type="dxa"/>
            </w:tcMar>
            <w:hideMark/>
          </w:tcPr>
          <w:p w14:paraId="23B5DAD8"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"ВЛ 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ТП № 162 (ф.6-19К)": Монтаж цепи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РУ-0,4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ф.0,4-5 ТП № 162 -6,0,4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до опоры № 17 ф.0,4-3</w:t>
            </w:r>
          </w:p>
        </w:tc>
        <w:tc>
          <w:tcPr>
            <w:tcW w:w="501" w:type="pct"/>
            <w:tcMar>
              <w:left w:w="28" w:type="dxa"/>
              <w:right w:w="28" w:type="dxa"/>
            </w:tcMar>
            <w:hideMark/>
          </w:tcPr>
          <w:p w14:paraId="129957BB" w14:textId="77777777" w:rsidR="00052516" w:rsidRPr="00052516" w:rsidRDefault="00052516" w:rsidP="00052516">
            <w:pPr>
              <w:rPr>
                <w:rFonts w:eastAsia="Calibri"/>
                <w:sz w:val="16"/>
                <w:szCs w:val="16"/>
                <w:lang w:eastAsia="en-US"/>
              </w:rPr>
            </w:pPr>
            <w:r w:rsidRPr="00052516">
              <w:rPr>
                <w:rFonts w:eastAsia="Calibri"/>
                <w:sz w:val="16"/>
                <w:szCs w:val="16"/>
                <w:lang w:eastAsia="en-US"/>
              </w:rPr>
              <w:t>101,75</w:t>
            </w:r>
          </w:p>
        </w:tc>
        <w:tc>
          <w:tcPr>
            <w:tcW w:w="500" w:type="pct"/>
            <w:tcMar>
              <w:left w:w="28" w:type="dxa"/>
              <w:right w:w="28" w:type="dxa"/>
            </w:tcMar>
            <w:hideMark/>
          </w:tcPr>
          <w:p w14:paraId="1FC74A72" w14:textId="77777777" w:rsidR="00052516" w:rsidRPr="00052516" w:rsidRDefault="00052516" w:rsidP="00052516">
            <w:pPr>
              <w:rPr>
                <w:rFonts w:eastAsia="Calibri"/>
                <w:sz w:val="16"/>
                <w:szCs w:val="16"/>
                <w:lang w:eastAsia="en-US"/>
              </w:rPr>
            </w:pPr>
            <w:r w:rsidRPr="00052516">
              <w:rPr>
                <w:rFonts w:eastAsia="Calibri"/>
                <w:sz w:val="16"/>
                <w:szCs w:val="16"/>
                <w:lang w:eastAsia="en-US"/>
              </w:rPr>
              <w:t>101,75</w:t>
            </w:r>
          </w:p>
        </w:tc>
        <w:tc>
          <w:tcPr>
            <w:tcW w:w="407" w:type="pct"/>
            <w:noWrap/>
            <w:tcMar>
              <w:left w:w="28" w:type="dxa"/>
              <w:right w:w="28" w:type="dxa"/>
            </w:tcMar>
            <w:hideMark/>
          </w:tcPr>
          <w:p w14:paraId="3B7FC304"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73BC858B" w14:textId="77777777" w:rsidTr="007D1317">
        <w:trPr>
          <w:trHeight w:val="20"/>
          <w:jc w:val="center"/>
        </w:trPr>
        <w:tc>
          <w:tcPr>
            <w:tcW w:w="210" w:type="pct"/>
            <w:tcMar>
              <w:left w:w="28" w:type="dxa"/>
              <w:right w:w="28" w:type="dxa"/>
            </w:tcMar>
            <w:hideMark/>
          </w:tcPr>
          <w:p w14:paraId="76E93EAE"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71</w:t>
            </w:r>
          </w:p>
        </w:tc>
        <w:tc>
          <w:tcPr>
            <w:tcW w:w="379" w:type="pct"/>
            <w:tcMar>
              <w:left w:w="28" w:type="dxa"/>
              <w:right w:w="28" w:type="dxa"/>
            </w:tcMar>
            <w:hideMark/>
          </w:tcPr>
          <w:p w14:paraId="6D169357" w14:textId="77777777" w:rsidR="00052516" w:rsidRPr="00052516" w:rsidRDefault="00052516" w:rsidP="00052516">
            <w:pPr>
              <w:rPr>
                <w:rFonts w:eastAsia="Calibri"/>
                <w:sz w:val="16"/>
                <w:szCs w:val="16"/>
                <w:lang w:eastAsia="en-US"/>
              </w:rPr>
            </w:pPr>
            <w:r w:rsidRPr="00052516">
              <w:rPr>
                <w:rFonts w:eastAsia="Calibri"/>
                <w:sz w:val="16"/>
                <w:szCs w:val="16"/>
                <w:lang w:eastAsia="en-US"/>
              </w:rPr>
              <w:t>23.05.2022</w:t>
            </w:r>
          </w:p>
        </w:tc>
        <w:tc>
          <w:tcPr>
            <w:tcW w:w="318" w:type="pct"/>
            <w:tcMar>
              <w:left w:w="28" w:type="dxa"/>
              <w:right w:w="28" w:type="dxa"/>
            </w:tcMar>
            <w:hideMark/>
          </w:tcPr>
          <w:p w14:paraId="161F73CF"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01-417/22</w:t>
            </w:r>
          </w:p>
        </w:tc>
        <w:tc>
          <w:tcPr>
            <w:tcW w:w="683" w:type="pct"/>
            <w:tcMar>
              <w:left w:w="28" w:type="dxa"/>
              <w:right w:w="28" w:type="dxa"/>
            </w:tcMar>
            <w:hideMark/>
          </w:tcPr>
          <w:p w14:paraId="4FAA81C6"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ООО ПКФ "Мария-Ра"</w:t>
            </w:r>
          </w:p>
        </w:tc>
        <w:tc>
          <w:tcPr>
            <w:tcW w:w="2002" w:type="pct"/>
            <w:tcMar>
              <w:left w:w="28" w:type="dxa"/>
              <w:right w:w="28" w:type="dxa"/>
            </w:tcMar>
            <w:hideMark/>
          </w:tcPr>
          <w:p w14:paraId="5B415DE6"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Сооружение электротехническое: МТП-148, в 30м северо-восточнее дома №34 по </w:t>
            </w:r>
            <w:proofErr w:type="spellStart"/>
            <w:r w:rsidRPr="00052516">
              <w:rPr>
                <w:rFonts w:eastAsia="Calibri"/>
                <w:sz w:val="16"/>
                <w:szCs w:val="16"/>
                <w:lang w:eastAsia="en-US"/>
              </w:rPr>
              <w:t>ул.Коммунистическая</w:t>
            </w:r>
            <w:proofErr w:type="spellEnd"/>
            <w:r w:rsidRPr="00052516">
              <w:rPr>
                <w:rFonts w:eastAsia="Calibri"/>
                <w:sz w:val="16"/>
                <w:szCs w:val="16"/>
                <w:lang w:eastAsia="en-US"/>
              </w:rPr>
              <w:t xml:space="preserve"> (Монтаж РУНН МТП)</w:t>
            </w:r>
          </w:p>
        </w:tc>
        <w:tc>
          <w:tcPr>
            <w:tcW w:w="501" w:type="pct"/>
            <w:tcMar>
              <w:left w:w="28" w:type="dxa"/>
              <w:right w:w="28" w:type="dxa"/>
            </w:tcMar>
            <w:hideMark/>
          </w:tcPr>
          <w:p w14:paraId="75BC19A4" w14:textId="77777777" w:rsidR="00052516" w:rsidRPr="00052516" w:rsidRDefault="00052516" w:rsidP="00052516">
            <w:pPr>
              <w:rPr>
                <w:rFonts w:eastAsia="Calibri"/>
                <w:sz w:val="16"/>
                <w:szCs w:val="16"/>
                <w:lang w:eastAsia="en-US"/>
              </w:rPr>
            </w:pPr>
            <w:r w:rsidRPr="00052516">
              <w:rPr>
                <w:rFonts w:eastAsia="Calibri"/>
                <w:sz w:val="16"/>
                <w:szCs w:val="16"/>
                <w:lang w:eastAsia="en-US"/>
              </w:rPr>
              <w:t>56,83</w:t>
            </w:r>
          </w:p>
        </w:tc>
        <w:tc>
          <w:tcPr>
            <w:tcW w:w="500" w:type="pct"/>
            <w:tcMar>
              <w:left w:w="28" w:type="dxa"/>
              <w:right w:w="28" w:type="dxa"/>
            </w:tcMar>
            <w:hideMark/>
          </w:tcPr>
          <w:p w14:paraId="4C30A7A8" w14:textId="77777777" w:rsidR="00052516" w:rsidRPr="00052516" w:rsidRDefault="00052516" w:rsidP="00052516">
            <w:pPr>
              <w:rPr>
                <w:rFonts w:eastAsia="Calibri"/>
                <w:sz w:val="16"/>
                <w:szCs w:val="16"/>
                <w:lang w:eastAsia="en-US"/>
              </w:rPr>
            </w:pPr>
            <w:r w:rsidRPr="00052516">
              <w:rPr>
                <w:rFonts w:eastAsia="Calibri"/>
                <w:sz w:val="16"/>
                <w:szCs w:val="16"/>
                <w:lang w:eastAsia="en-US"/>
              </w:rPr>
              <w:t>56,83</w:t>
            </w:r>
          </w:p>
        </w:tc>
        <w:tc>
          <w:tcPr>
            <w:tcW w:w="407" w:type="pct"/>
            <w:tcMar>
              <w:left w:w="28" w:type="dxa"/>
              <w:right w:w="28" w:type="dxa"/>
            </w:tcMar>
            <w:hideMark/>
          </w:tcPr>
          <w:p w14:paraId="019CB446"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210FBF95" w14:textId="77777777" w:rsidTr="007D1317">
        <w:trPr>
          <w:trHeight w:val="20"/>
          <w:jc w:val="center"/>
        </w:trPr>
        <w:tc>
          <w:tcPr>
            <w:tcW w:w="210" w:type="pct"/>
            <w:tcMar>
              <w:left w:w="28" w:type="dxa"/>
              <w:right w:w="28" w:type="dxa"/>
            </w:tcMar>
            <w:hideMark/>
          </w:tcPr>
          <w:p w14:paraId="225C1478"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72</w:t>
            </w:r>
          </w:p>
        </w:tc>
        <w:tc>
          <w:tcPr>
            <w:tcW w:w="379" w:type="pct"/>
            <w:tcMar>
              <w:left w:w="28" w:type="dxa"/>
              <w:right w:w="28" w:type="dxa"/>
            </w:tcMar>
            <w:hideMark/>
          </w:tcPr>
          <w:p w14:paraId="4189FF0F" w14:textId="77777777" w:rsidR="00052516" w:rsidRPr="00052516" w:rsidRDefault="00052516" w:rsidP="00052516">
            <w:pPr>
              <w:rPr>
                <w:rFonts w:eastAsia="Calibri"/>
                <w:sz w:val="16"/>
                <w:szCs w:val="16"/>
                <w:lang w:eastAsia="en-US"/>
              </w:rPr>
            </w:pPr>
            <w:r w:rsidRPr="00052516">
              <w:rPr>
                <w:rFonts w:eastAsia="Calibri"/>
                <w:sz w:val="16"/>
                <w:szCs w:val="16"/>
                <w:lang w:eastAsia="en-US"/>
              </w:rPr>
              <w:t>19.05.2022</w:t>
            </w:r>
          </w:p>
        </w:tc>
        <w:tc>
          <w:tcPr>
            <w:tcW w:w="318" w:type="pct"/>
            <w:tcMar>
              <w:left w:w="28" w:type="dxa"/>
              <w:right w:w="28" w:type="dxa"/>
            </w:tcMar>
            <w:hideMark/>
          </w:tcPr>
          <w:p w14:paraId="660AB684"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01-428/22</w:t>
            </w:r>
          </w:p>
        </w:tc>
        <w:tc>
          <w:tcPr>
            <w:tcW w:w="683" w:type="pct"/>
            <w:tcMar>
              <w:left w:w="28" w:type="dxa"/>
              <w:right w:w="28" w:type="dxa"/>
            </w:tcMar>
            <w:hideMark/>
          </w:tcPr>
          <w:p w14:paraId="4408DE83"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ООО "</w:t>
            </w:r>
            <w:proofErr w:type="spellStart"/>
            <w:r w:rsidRPr="00052516">
              <w:rPr>
                <w:rFonts w:eastAsia="Calibri"/>
                <w:sz w:val="16"/>
                <w:szCs w:val="16"/>
                <w:lang w:eastAsia="en-US"/>
              </w:rPr>
              <w:t>Автосельхозснаб</w:t>
            </w:r>
            <w:proofErr w:type="spellEnd"/>
            <w:r w:rsidRPr="00052516">
              <w:rPr>
                <w:rFonts w:eastAsia="Calibri"/>
                <w:sz w:val="16"/>
                <w:szCs w:val="16"/>
                <w:lang w:eastAsia="en-US"/>
              </w:rPr>
              <w:t>"</w:t>
            </w:r>
          </w:p>
        </w:tc>
        <w:tc>
          <w:tcPr>
            <w:tcW w:w="2002" w:type="pct"/>
            <w:tcMar>
              <w:left w:w="28" w:type="dxa"/>
              <w:right w:w="28" w:type="dxa"/>
            </w:tcMar>
            <w:hideMark/>
          </w:tcPr>
          <w:p w14:paraId="234D2B65"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сооружения электротехнического СТП №475 - 6/0,4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монтаж трансформатора 160 </w:t>
            </w:r>
            <w:proofErr w:type="spellStart"/>
            <w:r w:rsidRPr="00052516">
              <w:rPr>
                <w:rFonts w:eastAsia="Calibri"/>
                <w:sz w:val="16"/>
                <w:szCs w:val="16"/>
                <w:lang w:eastAsia="en-US"/>
              </w:rPr>
              <w:t>кВА</w:t>
            </w:r>
            <w:proofErr w:type="spellEnd"/>
          </w:p>
        </w:tc>
        <w:tc>
          <w:tcPr>
            <w:tcW w:w="501" w:type="pct"/>
            <w:tcMar>
              <w:left w:w="28" w:type="dxa"/>
              <w:right w:w="28" w:type="dxa"/>
            </w:tcMar>
            <w:hideMark/>
          </w:tcPr>
          <w:p w14:paraId="6286996E" w14:textId="77777777" w:rsidR="00052516" w:rsidRPr="00052516" w:rsidRDefault="00052516" w:rsidP="00052516">
            <w:pPr>
              <w:rPr>
                <w:rFonts w:eastAsia="Calibri"/>
                <w:sz w:val="16"/>
                <w:szCs w:val="16"/>
                <w:lang w:eastAsia="en-US"/>
              </w:rPr>
            </w:pPr>
            <w:r w:rsidRPr="00052516">
              <w:rPr>
                <w:rFonts w:eastAsia="Calibri"/>
                <w:sz w:val="16"/>
                <w:szCs w:val="16"/>
                <w:lang w:eastAsia="en-US"/>
              </w:rPr>
              <w:t>178,93</w:t>
            </w:r>
          </w:p>
        </w:tc>
        <w:tc>
          <w:tcPr>
            <w:tcW w:w="500" w:type="pct"/>
            <w:tcMar>
              <w:left w:w="28" w:type="dxa"/>
              <w:right w:w="28" w:type="dxa"/>
            </w:tcMar>
            <w:hideMark/>
          </w:tcPr>
          <w:p w14:paraId="60B905B3" w14:textId="77777777" w:rsidR="00052516" w:rsidRPr="00052516" w:rsidRDefault="00052516" w:rsidP="00052516">
            <w:pPr>
              <w:rPr>
                <w:rFonts w:eastAsia="Calibri"/>
                <w:sz w:val="16"/>
                <w:szCs w:val="16"/>
                <w:lang w:eastAsia="en-US"/>
              </w:rPr>
            </w:pPr>
            <w:r w:rsidRPr="00052516">
              <w:rPr>
                <w:rFonts w:eastAsia="Calibri"/>
                <w:sz w:val="16"/>
                <w:szCs w:val="16"/>
                <w:lang w:eastAsia="en-US"/>
              </w:rPr>
              <w:t>178,93</w:t>
            </w:r>
          </w:p>
        </w:tc>
        <w:tc>
          <w:tcPr>
            <w:tcW w:w="407" w:type="pct"/>
            <w:noWrap/>
            <w:tcMar>
              <w:left w:w="28" w:type="dxa"/>
              <w:right w:w="28" w:type="dxa"/>
            </w:tcMar>
            <w:hideMark/>
          </w:tcPr>
          <w:p w14:paraId="351C7DB8"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4662530F" w14:textId="77777777" w:rsidTr="007D1317">
        <w:trPr>
          <w:trHeight w:val="20"/>
          <w:jc w:val="center"/>
        </w:trPr>
        <w:tc>
          <w:tcPr>
            <w:tcW w:w="210" w:type="pct"/>
            <w:tcMar>
              <w:left w:w="28" w:type="dxa"/>
              <w:right w:w="28" w:type="dxa"/>
            </w:tcMar>
            <w:hideMark/>
          </w:tcPr>
          <w:p w14:paraId="74357265"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73</w:t>
            </w:r>
          </w:p>
        </w:tc>
        <w:tc>
          <w:tcPr>
            <w:tcW w:w="379" w:type="pct"/>
            <w:tcMar>
              <w:left w:w="28" w:type="dxa"/>
              <w:right w:w="28" w:type="dxa"/>
            </w:tcMar>
            <w:hideMark/>
          </w:tcPr>
          <w:p w14:paraId="41728088" w14:textId="77777777" w:rsidR="00052516" w:rsidRPr="00052516" w:rsidRDefault="00052516" w:rsidP="00052516">
            <w:pPr>
              <w:rPr>
                <w:rFonts w:eastAsia="Calibri"/>
                <w:sz w:val="16"/>
                <w:szCs w:val="16"/>
                <w:lang w:eastAsia="en-US"/>
              </w:rPr>
            </w:pPr>
            <w:r w:rsidRPr="00052516">
              <w:rPr>
                <w:rFonts w:eastAsia="Calibri"/>
                <w:sz w:val="16"/>
                <w:szCs w:val="16"/>
                <w:lang w:eastAsia="en-US"/>
              </w:rPr>
              <w:t>29.03.2022</w:t>
            </w:r>
          </w:p>
        </w:tc>
        <w:tc>
          <w:tcPr>
            <w:tcW w:w="318" w:type="pct"/>
            <w:tcMar>
              <w:left w:w="28" w:type="dxa"/>
              <w:right w:w="28" w:type="dxa"/>
            </w:tcMar>
            <w:hideMark/>
          </w:tcPr>
          <w:p w14:paraId="60B9B45A"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01-145/22</w:t>
            </w:r>
          </w:p>
        </w:tc>
        <w:tc>
          <w:tcPr>
            <w:tcW w:w="683" w:type="pct"/>
            <w:tcMar>
              <w:left w:w="28" w:type="dxa"/>
              <w:right w:w="28" w:type="dxa"/>
            </w:tcMar>
            <w:hideMark/>
          </w:tcPr>
          <w:p w14:paraId="4F48BD75"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ООО "Управляющая компания Жилищное Хозяйство"</w:t>
            </w:r>
          </w:p>
        </w:tc>
        <w:tc>
          <w:tcPr>
            <w:tcW w:w="2002" w:type="pct"/>
            <w:tcMar>
              <w:left w:w="28" w:type="dxa"/>
              <w:right w:w="28" w:type="dxa"/>
            </w:tcMar>
            <w:hideMark/>
          </w:tcPr>
          <w:p w14:paraId="34990666"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сооружения электротехнического ТП № 704-10/0,4 </w:t>
            </w:r>
            <w:proofErr w:type="spellStart"/>
            <w:r w:rsidRPr="00052516">
              <w:rPr>
                <w:rFonts w:eastAsia="Calibri"/>
                <w:sz w:val="16"/>
                <w:szCs w:val="16"/>
                <w:lang w:eastAsia="en-US"/>
              </w:rPr>
              <w:t>кВ</w:t>
            </w:r>
            <w:proofErr w:type="spellEnd"/>
            <w:r w:rsidRPr="00052516">
              <w:rPr>
                <w:rFonts w:eastAsia="Calibri"/>
                <w:sz w:val="16"/>
                <w:szCs w:val="16"/>
                <w:lang w:eastAsia="en-US"/>
              </w:rPr>
              <w:t>: монтаж ячейки типа КСО</w:t>
            </w:r>
          </w:p>
        </w:tc>
        <w:tc>
          <w:tcPr>
            <w:tcW w:w="501" w:type="pct"/>
            <w:tcMar>
              <w:left w:w="28" w:type="dxa"/>
              <w:right w:w="28" w:type="dxa"/>
            </w:tcMar>
            <w:hideMark/>
          </w:tcPr>
          <w:p w14:paraId="6D97492C" w14:textId="77777777" w:rsidR="00052516" w:rsidRPr="00052516" w:rsidRDefault="00052516" w:rsidP="00052516">
            <w:pPr>
              <w:rPr>
                <w:rFonts w:eastAsia="Calibri"/>
                <w:sz w:val="16"/>
                <w:szCs w:val="16"/>
                <w:lang w:eastAsia="en-US"/>
              </w:rPr>
            </w:pPr>
            <w:r w:rsidRPr="00052516">
              <w:rPr>
                <w:rFonts w:eastAsia="Calibri"/>
                <w:sz w:val="16"/>
                <w:szCs w:val="16"/>
                <w:lang w:eastAsia="en-US"/>
              </w:rPr>
              <w:t>58,24</w:t>
            </w:r>
          </w:p>
        </w:tc>
        <w:tc>
          <w:tcPr>
            <w:tcW w:w="500" w:type="pct"/>
            <w:tcMar>
              <w:left w:w="28" w:type="dxa"/>
              <w:right w:w="28" w:type="dxa"/>
            </w:tcMar>
            <w:hideMark/>
          </w:tcPr>
          <w:p w14:paraId="5FDF202F" w14:textId="77777777" w:rsidR="00052516" w:rsidRPr="00052516" w:rsidRDefault="00052516" w:rsidP="00052516">
            <w:pPr>
              <w:rPr>
                <w:rFonts w:eastAsia="Calibri"/>
                <w:sz w:val="16"/>
                <w:szCs w:val="16"/>
                <w:lang w:eastAsia="en-US"/>
              </w:rPr>
            </w:pPr>
            <w:r w:rsidRPr="00052516">
              <w:rPr>
                <w:rFonts w:eastAsia="Calibri"/>
                <w:sz w:val="16"/>
                <w:szCs w:val="16"/>
                <w:lang w:eastAsia="en-US"/>
              </w:rPr>
              <w:t>58,24</w:t>
            </w:r>
          </w:p>
        </w:tc>
        <w:tc>
          <w:tcPr>
            <w:tcW w:w="407" w:type="pct"/>
            <w:noWrap/>
            <w:tcMar>
              <w:left w:w="28" w:type="dxa"/>
              <w:right w:w="28" w:type="dxa"/>
            </w:tcMar>
            <w:hideMark/>
          </w:tcPr>
          <w:p w14:paraId="0DE28704"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55A9EBE5" w14:textId="77777777" w:rsidTr="007D1317">
        <w:trPr>
          <w:trHeight w:val="20"/>
          <w:jc w:val="center"/>
        </w:trPr>
        <w:tc>
          <w:tcPr>
            <w:tcW w:w="210" w:type="pct"/>
            <w:tcMar>
              <w:left w:w="28" w:type="dxa"/>
              <w:right w:w="28" w:type="dxa"/>
            </w:tcMar>
            <w:hideMark/>
          </w:tcPr>
          <w:p w14:paraId="45193F8A"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74</w:t>
            </w:r>
          </w:p>
        </w:tc>
        <w:tc>
          <w:tcPr>
            <w:tcW w:w="379" w:type="pct"/>
            <w:tcMar>
              <w:left w:w="28" w:type="dxa"/>
              <w:right w:w="28" w:type="dxa"/>
            </w:tcMar>
            <w:hideMark/>
          </w:tcPr>
          <w:p w14:paraId="74A769D8" w14:textId="77777777" w:rsidR="00052516" w:rsidRPr="00052516" w:rsidRDefault="00052516" w:rsidP="00052516">
            <w:pPr>
              <w:rPr>
                <w:rFonts w:eastAsia="Calibri"/>
                <w:sz w:val="16"/>
                <w:szCs w:val="16"/>
                <w:lang w:eastAsia="en-US"/>
              </w:rPr>
            </w:pPr>
            <w:r w:rsidRPr="00052516">
              <w:rPr>
                <w:rFonts w:eastAsia="Calibri"/>
                <w:sz w:val="16"/>
                <w:szCs w:val="16"/>
                <w:lang w:eastAsia="en-US"/>
              </w:rPr>
              <w:t>23.03.2022</w:t>
            </w:r>
          </w:p>
        </w:tc>
        <w:tc>
          <w:tcPr>
            <w:tcW w:w="318" w:type="pct"/>
            <w:tcMar>
              <w:left w:w="28" w:type="dxa"/>
              <w:right w:w="28" w:type="dxa"/>
            </w:tcMar>
            <w:hideMark/>
          </w:tcPr>
          <w:p w14:paraId="55948611"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01-180/22</w:t>
            </w:r>
          </w:p>
        </w:tc>
        <w:tc>
          <w:tcPr>
            <w:tcW w:w="683" w:type="pct"/>
            <w:tcMar>
              <w:left w:w="28" w:type="dxa"/>
              <w:right w:w="28" w:type="dxa"/>
            </w:tcMar>
            <w:hideMark/>
          </w:tcPr>
          <w:p w14:paraId="3DE82B18"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Солопова Оксана </w:t>
            </w:r>
            <w:proofErr w:type="spellStart"/>
            <w:r w:rsidRPr="00052516">
              <w:rPr>
                <w:rFonts w:eastAsia="Calibri"/>
                <w:sz w:val="16"/>
                <w:szCs w:val="16"/>
                <w:lang w:eastAsia="en-US"/>
              </w:rPr>
              <w:t>Салаватовна</w:t>
            </w:r>
            <w:proofErr w:type="spellEnd"/>
          </w:p>
        </w:tc>
        <w:tc>
          <w:tcPr>
            <w:tcW w:w="2002" w:type="pct"/>
            <w:tcMar>
              <w:left w:w="28" w:type="dxa"/>
              <w:right w:w="28" w:type="dxa"/>
            </w:tcMar>
            <w:hideMark/>
          </w:tcPr>
          <w:p w14:paraId="0ECA074C"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Сооружения </w:t>
            </w:r>
            <w:proofErr w:type="spellStart"/>
            <w:proofErr w:type="gramStart"/>
            <w:r w:rsidRPr="00052516">
              <w:rPr>
                <w:rFonts w:eastAsia="Calibri"/>
                <w:sz w:val="16"/>
                <w:szCs w:val="16"/>
                <w:lang w:eastAsia="en-US"/>
              </w:rPr>
              <w:t>электротехнического:ТП</w:t>
            </w:r>
            <w:proofErr w:type="gramEnd"/>
            <w:r w:rsidRPr="00052516">
              <w:rPr>
                <w:rFonts w:eastAsia="Calibri"/>
                <w:sz w:val="16"/>
                <w:szCs w:val="16"/>
                <w:lang w:eastAsia="en-US"/>
              </w:rPr>
              <w:t>-ПК</w:t>
            </w:r>
            <w:proofErr w:type="spellEnd"/>
            <w:r w:rsidRPr="00052516">
              <w:rPr>
                <w:rFonts w:eastAsia="Calibri"/>
                <w:sz w:val="16"/>
                <w:szCs w:val="16"/>
                <w:lang w:eastAsia="en-US"/>
              </w:rPr>
              <w:t xml:space="preserve"> 413, п. Большой </w:t>
            </w:r>
            <w:proofErr w:type="spellStart"/>
            <w:r w:rsidRPr="00052516">
              <w:rPr>
                <w:rFonts w:eastAsia="Calibri"/>
                <w:sz w:val="16"/>
                <w:szCs w:val="16"/>
                <w:lang w:eastAsia="en-US"/>
              </w:rPr>
              <w:t>Керлегеш</w:t>
            </w:r>
            <w:proofErr w:type="spellEnd"/>
            <w:r w:rsidRPr="00052516">
              <w:rPr>
                <w:rFonts w:eastAsia="Calibri"/>
                <w:sz w:val="16"/>
                <w:szCs w:val="16"/>
                <w:lang w:eastAsia="en-US"/>
              </w:rPr>
              <w:t xml:space="preserve">, Прокопьевский муниципальный район: монтаж трансформатора 630 </w:t>
            </w:r>
            <w:proofErr w:type="spellStart"/>
            <w:r w:rsidRPr="00052516">
              <w:rPr>
                <w:rFonts w:eastAsia="Calibri"/>
                <w:sz w:val="16"/>
                <w:szCs w:val="16"/>
                <w:lang w:eastAsia="en-US"/>
              </w:rPr>
              <w:t>кВА</w:t>
            </w:r>
            <w:proofErr w:type="spellEnd"/>
          </w:p>
        </w:tc>
        <w:tc>
          <w:tcPr>
            <w:tcW w:w="501" w:type="pct"/>
            <w:tcMar>
              <w:left w:w="28" w:type="dxa"/>
              <w:right w:w="28" w:type="dxa"/>
            </w:tcMar>
            <w:hideMark/>
          </w:tcPr>
          <w:p w14:paraId="77869E56" w14:textId="77777777" w:rsidR="00052516" w:rsidRPr="00052516" w:rsidRDefault="00052516" w:rsidP="00052516">
            <w:pPr>
              <w:rPr>
                <w:rFonts w:eastAsia="Calibri"/>
                <w:sz w:val="16"/>
                <w:szCs w:val="16"/>
                <w:lang w:eastAsia="en-US"/>
              </w:rPr>
            </w:pPr>
            <w:r w:rsidRPr="00052516">
              <w:rPr>
                <w:rFonts w:eastAsia="Calibri"/>
                <w:sz w:val="16"/>
                <w:szCs w:val="16"/>
                <w:lang w:eastAsia="en-US"/>
              </w:rPr>
              <w:t>527,54</w:t>
            </w:r>
          </w:p>
        </w:tc>
        <w:tc>
          <w:tcPr>
            <w:tcW w:w="500" w:type="pct"/>
            <w:tcMar>
              <w:left w:w="28" w:type="dxa"/>
              <w:right w:w="28" w:type="dxa"/>
            </w:tcMar>
            <w:hideMark/>
          </w:tcPr>
          <w:p w14:paraId="02753E22" w14:textId="77777777" w:rsidR="00052516" w:rsidRPr="00052516" w:rsidRDefault="00052516" w:rsidP="00052516">
            <w:pPr>
              <w:rPr>
                <w:rFonts w:eastAsia="Calibri"/>
                <w:sz w:val="16"/>
                <w:szCs w:val="16"/>
                <w:lang w:eastAsia="en-US"/>
              </w:rPr>
            </w:pPr>
            <w:r w:rsidRPr="00052516">
              <w:rPr>
                <w:rFonts w:eastAsia="Calibri"/>
                <w:sz w:val="16"/>
                <w:szCs w:val="16"/>
                <w:lang w:eastAsia="en-US"/>
              </w:rPr>
              <w:t>527,54</w:t>
            </w:r>
          </w:p>
        </w:tc>
        <w:tc>
          <w:tcPr>
            <w:tcW w:w="407" w:type="pct"/>
            <w:noWrap/>
            <w:tcMar>
              <w:left w:w="28" w:type="dxa"/>
              <w:right w:w="28" w:type="dxa"/>
            </w:tcMar>
            <w:hideMark/>
          </w:tcPr>
          <w:p w14:paraId="66DD5F9D"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235A6402" w14:textId="77777777" w:rsidTr="007D1317">
        <w:trPr>
          <w:trHeight w:val="20"/>
          <w:jc w:val="center"/>
        </w:trPr>
        <w:tc>
          <w:tcPr>
            <w:tcW w:w="210" w:type="pct"/>
            <w:tcMar>
              <w:left w:w="28" w:type="dxa"/>
              <w:right w:w="28" w:type="dxa"/>
            </w:tcMar>
            <w:hideMark/>
          </w:tcPr>
          <w:p w14:paraId="72CB8336"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75</w:t>
            </w:r>
          </w:p>
        </w:tc>
        <w:tc>
          <w:tcPr>
            <w:tcW w:w="379" w:type="pct"/>
            <w:tcMar>
              <w:left w:w="28" w:type="dxa"/>
              <w:right w:w="28" w:type="dxa"/>
            </w:tcMar>
            <w:hideMark/>
          </w:tcPr>
          <w:p w14:paraId="0475925A" w14:textId="77777777" w:rsidR="00052516" w:rsidRPr="00052516" w:rsidRDefault="00052516" w:rsidP="00052516">
            <w:pPr>
              <w:rPr>
                <w:rFonts w:eastAsia="Calibri"/>
                <w:sz w:val="16"/>
                <w:szCs w:val="16"/>
                <w:lang w:eastAsia="en-US"/>
              </w:rPr>
            </w:pPr>
            <w:r w:rsidRPr="00052516">
              <w:rPr>
                <w:rFonts w:eastAsia="Calibri"/>
                <w:sz w:val="16"/>
                <w:szCs w:val="16"/>
                <w:lang w:eastAsia="en-US"/>
              </w:rPr>
              <w:t>03.03.2022</w:t>
            </w:r>
          </w:p>
        </w:tc>
        <w:tc>
          <w:tcPr>
            <w:tcW w:w="318" w:type="pct"/>
            <w:tcMar>
              <w:left w:w="28" w:type="dxa"/>
              <w:right w:w="28" w:type="dxa"/>
            </w:tcMar>
            <w:hideMark/>
          </w:tcPr>
          <w:p w14:paraId="2D7C312E"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01-75/22</w:t>
            </w:r>
          </w:p>
        </w:tc>
        <w:tc>
          <w:tcPr>
            <w:tcW w:w="683" w:type="pct"/>
            <w:tcMar>
              <w:left w:w="28" w:type="dxa"/>
              <w:right w:w="28" w:type="dxa"/>
            </w:tcMar>
            <w:hideMark/>
          </w:tcPr>
          <w:p w14:paraId="10778B2E"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ООО "СЧ Недвижимость"</w:t>
            </w:r>
          </w:p>
        </w:tc>
        <w:tc>
          <w:tcPr>
            <w:tcW w:w="2002" w:type="pct"/>
            <w:tcMar>
              <w:left w:w="28" w:type="dxa"/>
              <w:right w:w="28" w:type="dxa"/>
            </w:tcMar>
            <w:hideMark/>
          </w:tcPr>
          <w:p w14:paraId="5523128A"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сооружение электротехническое: трансформаторная подстанция ТП № 799 6/0,4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г. Прокопьевск: монтаж трансформатора 250 </w:t>
            </w:r>
            <w:proofErr w:type="spellStart"/>
            <w:r w:rsidRPr="00052516">
              <w:rPr>
                <w:rFonts w:eastAsia="Calibri"/>
                <w:sz w:val="16"/>
                <w:szCs w:val="16"/>
                <w:lang w:eastAsia="en-US"/>
              </w:rPr>
              <w:t>кВА</w:t>
            </w:r>
            <w:proofErr w:type="spellEnd"/>
          </w:p>
        </w:tc>
        <w:tc>
          <w:tcPr>
            <w:tcW w:w="501" w:type="pct"/>
            <w:tcMar>
              <w:left w:w="28" w:type="dxa"/>
              <w:right w:w="28" w:type="dxa"/>
            </w:tcMar>
            <w:hideMark/>
          </w:tcPr>
          <w:p w14:paraId="3D8B2621" w14:textId="77777777" w:rsidR="00052516" w:rsidRPr="00052516" w:rsidRDefault="00052516" w:rsidP="00052516">
            <w:pPr>
              <w:rPr>
                <w:rFonts w:eastAsia="Calibri"/>
                <w:sz w:val="16"/>
                <w:szCs w:val="16"/>
                <w:lang w:eastAsia="en-US"/>
              </w:rPr>
            </w:pPr>
            <w:r w:rsidRPr="00052516">
              <w:rPr>
                <w:rFonts w:eastAsia="Calibri"/>
                <w:sz w:val="16"/>
                <w:szCs w:val="16"/>
                <w:lang w:eastAsia="en-US"/>
              </w:rPr>
              <w:t>202,59</w:t>
            </w:r>
          </w:p>
        </w:tc>
        <w:tc>
          <w:tcPr>
            <w:tcW w:w="500" w:type="pct"/>
            <w:tcMar>
              <w:left w:w="28" w:type="dxa"/>
              <w:right w:w="28" w:type="dxa"/>
            </w:tcMar>
            <w:hideMark/>
          </w:tcPr>
          <w:p w14:paraId="1E428C58" w14:textId="77777777" w:rsidR="00052516" w:rsidRPr="00052516" w:rsidRDefault="00052516" w:rsidP="00052516">
            <w:pPr>
              <w:rPr>
                <w:rFonts w:eastAsia="Calibri"/>
                <w:sz w:val="16"/>
                <w:szCs w:val="16"/>
                <w:lang w:eastAsia="en-US"/>
              </w:rPr>
            </w:pPr>
            <w:r w:rsidRPr="00052516">
              <w:rPr>
                <w:rFonts w:eastAsia="Calibri"/>
                <w:sz w:val="16"/>
                <w:szCs w:val="16"/>
                <w:lang w:eastAsia="en-US"/>
              </w:rPr>
              <w:t>202,59</w:t>
            </w:r>
          </w:p>
        </w:tc>
        <w:tc>
          <w:tcPr>
            <w:tcW w:w="407" w:type="pct"/>
            <w:noWrap/>
            <w:tcMar>
              <w:left w:w="28" w:type="dxa"/>
              <w:right w:w="28" w:type="dxa"/>
            </w:tcMar>
            <w:hideMark/>
          </w:tcPr>
          <w:p w14:paraId="7A0EC2F7"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2B0152CD" w14:textId="77777777" w:rsidTr="007D1317">
        <w:trPr>
          <w:trHeight w:val="20"/>
          <w:jc w:val="center"/>
        </w:trPr>
        <w:tc>
          <w:tcPr>
            <w:tcW w:w="210" w:type="pct"/>
            <w:tcMar>
              <w:left w:w="28" w:type="dxa"/>
              <w:right w:w="28" w:type="dxa"/>
            </w:tcMar>
            <w:hideMark/>
          </w:tcPr>
          <w:p w14:paraId="5DBB7851"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76</w:t>
            </w:r>
          </w:p>
        </w:tc>
        <w:tc>
          <w:tcPr>
            <w:tcW w:w="379" w:type="pct"/>
            <w:tcMar>
              <w:left w:w="28" w:type="dxa"/>
              <w:right w:w="28" w:type="dxa"/>
            </w:tcMar>
            <w:hideMark/>
          </w:tcPr>
          <w:p w14:paraId="7C03A239" w14:textId="77777777" w:rsidR="00052516" w:rsidRPr="00052516" w:rsidRDefault="00052516" w:rsidP="00052516">
            <w:pPr>
              <w:rPr>
                <w:rFonts w:eastAsia="Calibri"/>
                <w:sz w:val="16"/>
                <w:szCs w:val="16"/>
                <w:lang w:eastAsia="en-US"/>
              </w:rPr>
            </w:pPr>
            <w:r w:rsidRPr="00052516">
              <w:rPr>
                <w:rFonts w:eastAsia="Calibri"/>
                <w:sz w:val="16"/>
                <w:szCs w:val="16"/>
                <w:lang w:eastAsia="en-US"/>
              </w:rPr>
              <w:t>08.10.2021</w:t>
            </w:r>
          </w:p>
        </w:tc>
        <w:tc>
          <w:tcPr>
            <w:tcW w:w="318" w:type="pct"/>
            <w:tcMar>
              <w:left w:w="28" w:type="dxa"/>
              <w:right w:w="28" w:type="dxa"/>
            </w:tcMar>
            <w:hideMark/>
          </w:tcPr>
          <w:p w14:paraId="32736D01"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01-673/21</w:t>
            </w:r>
          </w:p>
        </w:tc>
        <w:tc>
          <w:tcPr>
            <w:tcW w:w="683" w:type="pct"/>
            <w:tcMar>
              <w:left w:w="28" w:type="dxa"/>
              <w:right w:w="28" w:type="dxa"/>
            </w:tcMar>
            <w:hideMark/>
          </w:tcPr>
          <w:p w14:paraId="1129826D"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Подкорытов Александр Петрович</w:t>
            </w:r>
          </w:p>
        </w:tc>
        <w:tc>
          <w:tcPr>
            <w:tcW w:w="2002" w:type="pct"/>
            <w:tcMar>
              <w:left w:w="28" w:type="dxa"/>
              <w:right w:w="28" w:type="dxa"/>
            </w:tcMar>
            <w:hideMark/>
          </w:tcPr>
          <w:p w14:paraId="007D58E2"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объекта: Сооружение электротехническое: трансформаторная подстанция 10/0,4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ТП №767 «Жилой поселок ПЗША»: монтаж трансформатора 160 </w:t>
            </w:r>
            <w:proofErr w:type="spellStart"/>
            <w:r w:rsidRPr="00052516">
              <w:rPr>
                <w:rFonts w:eastAsia="Calibri"/>
                <w:sz w:val="16"/>
                <w:szCs w:val="16"/>
                <w:lang w:eastAsia="en-US"/>
              </w:rPr>
              <w:t>кВА</w:t>
            </w:r>
            <w:proofErr w:type="spellEnd"/>
          </w:p>
        </w:tc>
        <w:tc>
          <w:tcPr>
            <w:tcW w:w="501" w:type="pct"/>
            <w:tcMar>
              <w:left w:w="28" w:type="dxa"/>
              <w:right w:w="28" w:type="dxa"/>
            </w:tcMar>
            <w:hideMark/>
          </w:tcPr>
          <w:p w14:paraId="63C77BF0" w14:textId="77777777" w:rsidR="00052516" w:rsidRPr="00052516" w:rsidRDefault="00052516" w:rsidP="00052516">
            <w:pPr>
              <w:rPr>
                <w:rFonts w:eastAsia="Calibri"/>
                <w:sz w:val="16"/>
                <w:szCs w:val="16"/>
                <w:lang w:eastAsia="en-US"/>
              </w:rPr>
            </w:pPr>
            <w:r w:rsidRPr="00052516">
              <w:rPr>
                <w:rFonts w:eastAsia="Calibri"/>
                <w:sz w:val="16"/>
                <w:szCs w:val="16"/>
                <w:lang w:eastAsia="en-US"/>
              </w:rPr>
              <w:t>159,39</w:t>
            </w:r>
          </w:p>
        </w:tc>
        <w:tc>
          <w:tcPr>
            <w:tcW w:w="500" w:type="pct"/>
            <w:tcMar>
              <w:left w:w="28" w:type="dxa"/>
              <w:right w:w="28" w:type="dxa"/>
            </w:tcMar>
            <w:hideMark/>
          </w:tcPr>
          <w:p w14:paraId="76EA9BF9" w14:textId="77777777" w:rsidR="00052516" w:rsidRPr="00052516" w:rsidRDefault="00052516" w:rsidP="00052516">
            <w:pPr>
              <w:rPr>
                <w:rFonts w:eastAsia="Calibri"/>
                <w:sz w:val="16"/>
                <w:szCs w:val="16"/>
                <w:lang w:eastAsia="en-US"/>
              </w:rPr>
            </w:pPr>
            <w:r w:rsidRPr="00052516">
              <w:rPr>
                <w:rFonts w:eastAsia="Calibri"/>
                <w:sz w:val="16"/>
                <w:szCs w:val="16"/>
                <w:lang w:eastAsia="en-US"/>
              </w:rPr>
              <w:t>159,39</w:t>
            </w:r>
          </w:p>
        </w:tc>
        <w:tc>
          <w:tcPr>
            <w:tcW w:w="407" w:type="pct"/>
            <w:noWrap/>
            <w:tcMar>
              <w:left w:w="28" w:type="dxa"/>
              <w:right w:w="28" w:type="dxa"/>
            </w:tcMar>
            <w:hideMark/>
          </w:tcPr>
          <w:p w14:paraId="216E9971"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220E7D20" w14:textId="77777777" w:rsidTr="007D1317">
        <w:trPr>
          <w:trHeight w:val="20"/>
          <w:jc w:val="center"/>
        </w:trPr>
        <w:tc>
          <w:tcPr>
            <w:tcW w:w="210" w:type="pct"/>
            <w:tcMar>
              <w:left w:w="28" w:type="dxa"/>
              <w:right w:w="28" w:type="dxa"/>
            </w:tcMar>
            <w:hideMark/>
          </w:tcPr>
          <w:p w14:paraId="6CD258A3"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77</w:t>
            </w:r>
          </w:p>
        </w:tc>
        <w:tc>
          <w:tcPr>
            <w:tcW w:w="379" w:type="pct"/>
            <w:tcMar>
              <w:left w:w="28" w:type="dxa"/>
              <w:right w:w="28" w:type="dxa"/>
            </w:tcMar>
            <w:hideMark/>
          </w:tcPr>
          <w:p w14:paraId="5C9F6112" w14:textId="77777777" w:rsidR="00052516" w:rsidRPr="00052516" w:rsidRDefault="00052516" w:rsidP="00052516">
            <w:pPr>
              <w:rPr>
                <w:rFonts w:eastAsia="Calibri"/>
                <w:sz w:val="16"/>
                <w:szCs w:val="16"/>
                <w:lang w:eastAsia="en-US"/>
              </w:rPr>
            </w:pPr>
            <w:r w:rsidRPr="00052516">
              <w:rPr>
                <w:rFonts w:eastAsia="Calibri"/>
                <w:sz w:val="16"/>
                <w:szCs w:val="16"/>
                <w:lang w:eastAsia="en-US"/>
              </w:rPr>
              <w:t>23.09.2021</w:t>
            </w:r>
          </w:p>
        </w:tc>
        <w:tc>
          <w:tcPr>
            <w:tcW w:w="318" w:type="pct"/>
            <w:tcMar>
              <w:left w:w="28" w:type="dxa"/>
              <w:right w:w="28" w:type="dxa"/>
            </w:tcMar>
            <w:hideMark/>
          </w:tcPr>
          <w:p w14:paraId="695BD31E"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01-500/21</w:t>
            </w:r>
          </w:p>
        </w:tc>
        <w:tc>
          <w:tcPr>
            <w:tcW w:w="683" w:type="pct"/>
            <w:tcMar>
              <w:left w:w="28" w:type="dxa"/>
              <w:right w:w="28" w:type="dxa"/>
            </w:tcMar>
            <w:hideMark/>
          </w:tcPr>
          <w:p w14:paraId="02BF0F1A"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Управление ЖКХ администрации города Прокопьевска</w:t>
            </w:r>
          </w:p>
        </w:tc>
        <w:tc>
          <w:tcPr>
            <w:tcW w:w="2002" w:type="pct"/>
            <w:tcMar>
              <w:left w:w="28" w:type="dxa"/>
              <w:right w:w="28" w:type="dxa"/>
            </w:tcMar>
            <w:hideMark/>
          </w:tcPr>
          <w:p w14:paraId="76B30CD1"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Реконструкция оборудования столбовой трансформаторной подстанции ТП № 530 ул. Боткина: монтаж КТПН-6/0,4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тупикового типа с установкой трансформатора 400 </w:t>
            </w:r>
            <w:proofErr w:type="spellStart"/>
            <w:r w:rsidRPr="00052516">
              <w:rPr>
                <w:rFonts w:eastAsia="Calibri"/>
                <w:sz w:val="16"/>
                <w:szCs w:val="16"/>
                <w:lang w:eastAsia="en-US"/>
              </w:rPr>
              <w:t>кВА</w:t>
            </w:r>
            <w:proofErr w:type="spellEnd"/>
          </w:p>
        </w:tc>
        <w:tc>
          <w:tcPr>
            <w:tcW w:w="501" w:type="pct"/>
            <w:tcMar>
              <w:left w:w="28" w:type="dxa"/>
              <w:right w:w="28" w:type="dxa"/>
            </w:tcMar>
            <w:hideMark/>
          </w:tcPr>
          <w:p w14:paraId="4DFFACDB" w14:textId="77777777" w:rsidR="00052516" w:rsidRPr="00052516" w:rsidRDefault="00052516" w:rsidP="00052516">
            <w:pPr>
              <w:rPr>
                <w:rFonts w:eastAsia="Calibri"/>
                <w:sz w:val="16"/>
                <w:szCs w:val="16"/>
                <w:lang w:eastAsia="en-US"/>
              </w:rPr>
            </w:pPr>
            <w:r w:rsidRPr="00052516">
              <w:rPr>
                <w:rFonts w:eastAsia="Calibri"/>
                <w:sz w:val="16"/>
                <w:szCs w:val="16"/>
                <w:lang w:eastAsia="en-US"/>
              </w:rPr>
              <w:t>1361,27</w:t>
            </w:r>
          </w:p>
        </w:tc>
        <w:tc>
          <w:tcPr>
            <w:tcW w:w="500" w:type="pct"/>
            <w:tcMar>
              <w:left w:w="28" w:type="dxa"/>
              <w:right w:w="28" w:type="dxa"/>
            </w:tcMar>
            <w:hideMark/>
          </w:tcPr>
          <w:p w14:paraId="649732EF" w14:textId="77777777" w:rsidR="00052516" w:rsidRPr="00052516" w:rsidRDefault="00052516" w:rsidP="00052516">
            <w:pPr>
              <w:rPr>
                <w:rFonts w:eastAsia="Calibri"/>
                <w:sz w:val="16"/>
                <w:szCs w:val="16"/>
                <w:lang w:eastAsia="en-US"/>
              </w:rPr>
            </w:pPr>
            <w:r w:rsidRPr="00052516">
              <w:rPr>
                <w:rFonts w:eastAsia="Calibri"/>
                <w:sz w:val="16"/>
                <w:szCs w:val="16"/>
                <w:lang w:eastAsia="en-US"/>
              </w:rPr>
              <w:t>1361,27</w:t>
            </w:r>
          </w:p>
        </w:tc>
        <w:tc>
          <w:tcPr>
            <w:tcW w:w="407" w:type="pct"/>
            <w:tcMar>
              <w:left w:w="28" w:type="dxa"/>
              <w:right w:w="28" w:type="dxa"/>
            </w:tcMar>
            <w:hideMark/>
          </w:tcPr>
          <w:p w14:paraId="1789F1D0"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23486BB7" w14:textId="77777777" w:rsidTr="007D1317">
        <w:trPr>
          <w:trHeight w:val="20"/>
          <w:jc w:val="center"/>
        </w:trPr>
        <w:tc>
          <w:tcPr>
            <w:tcW w:w="210" w:type="pct"/>
            <w:tcMar>
              <w:left w:w="28" w:type="dxa"/>
              <w:right w:w="28" w:type="dxa"/>
            </w:tcMar>
            <w:hideMark/>
          </w:tcPr>
          <w:p w14:paraId="20E2EFD2"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78</w:t>
            </w:r>
          </w:p>
        </w:tc>
        <w:tc>
          <w:tcPr>
            <w:tcW w:w="379" w:type="pct"/>
            <w:tcMar>
              <w:left w:w="28" w:type="dxa"/>
              <w:right w:w="28" w:type="dxa"/>
            </w:tcMar>
            <w:hideMark/>
          </w:tcPr>
          <w:p w14:paraId="3D1711CC" w14:textId="77777777" w:rsidR="00052516" w:rsidRPr="00052516" w:rsidRDefault="00052516" w:rsidP="00052516">
            <w:pPr>
              <w:rPr>
                <w:rFonts w:eastAsia="Calibri"/>
                <w:sz w:val="16"/>
                <w:szCs w:val="16"/>
                <w:lang w:eastAsia="en-US"/>
              </w:rPr>
            </w:pPr>
            <w:r w:rsidRPr="00052516">
              <w:rPr>
                <w:rFonts w:eastAsia="Calibri"/>
                <w:sz w:val="16"/>
                <w:szCs w:val="16"/>
                <w:lang w:eastAsia="en-US"/>
              </w:rPr>
              <w:t>16.09.2021</w:t>
            </w:r>
          </w:p>
        </w:tc>
        <w:tc>
          <w:tcPr>
            <w:tcW w:w="318" w:type="pct"/>
            <w:tcMar>
              <w:left w:w="28" w:type="dxa"/>
              <w:right w:w="28" w:type="dxa"/>
            </w:tcMar>
            <w:hideMark/>
          </w:tcPr>
          <w:p w14:paraId="39129607"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01-529/21</w:t>
            </w:r>
          </w:p>
        </w:tc>
        <w:tc>
          <w:tcPr>
            <w:tcW w:w="683" w:type="pct"/>
            <w:tcMar>
              <w:left w:w="28" w:type="dxa"/>
              <w:right w:w="28" w:type="dxa"/>
            </w:tcMar>
            <w:hideMark/>
          </w:tcPr>
          <w:p w14:paraId="191258FF"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Баженов Денис Юрьевич</w:t>
            </w:r>
          </w:p>
        </w:tc>
        <w:tc>
          <w:tcPr>
            <w:tcW w:w="2002" w:type="pct"/>
            <w:tcMar>
              <w:left w:w="28" w:type="dxa"/>
              <w:right w:w="28" w:type="dxa"/>
            </w:tcMar>
            <w:hideMark/>
          </w:tcPr>
          <w:p w14:paraId="6FECE8EE"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воздушно-кабельной ЛЭП-0,4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ТП-544: монтаж одной цепи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по существующим опорам от РУ-0,4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КТП № 544 квартал 6 до опоры № 5 М-3</w:t>
            </w:r>
          </w:p>
        </w:tc>
        <w:tc>
          <w:tcPr>
            <w:tcW w:w="501" w:type="pct"/>
            <w:tcMar>
              <w:left w:w="28" w:type="dxa"/>
              <w:right w:w="28" w:type="dxa"/>
            </w:tcMar>
            <w:hideMark/>
          </w:tcPr>
          <w:p w14:paraId="6EB0D870" w14:textId="77777777" w:rsidR="00052516" w:rsidRPr="00052516" w:rsidRDefault="00052516" w:rsidP="00052516">
            <w:pPr>
              <w:rPr>
                <w:rFonts w:eastAsia="Calibri"/>
                <w:sz w:val="16"/>
                <w:szCs w:val="16"/>
                <w:lang w:eastAsia="en-US"/>
              </w:rPr>
            </w:pPr>
            <w:r w:rsidRPr="00052516">
              <w:rPr>
                <w:rFonts w:eastAsia="Calibri"/>
                <w:sz w:val="16"/>
                <w:szCs w:val="16"/>
                <w:lang w:eastAsia="en-US"/>
              </w:rPr>
              <w:t>210,53</w:t>
            </w:r>
          </w:p>
        </w:tc>
        <w:tc>
          <w:tcPr>
            <w:tcW w:w="500" w:type="pct"/>
            <w:tcMar>
              <w:left w:w="28" w:type="dxa"/>
              <w:right w:w="28" w:type="dxa"/>
            </w:tcMar>
            <w:hideMark/>
          </w:tcPr>
          <w:p w14:paraId="116C22C6" w14:textId="77777777" w:rsidR="00052516" w:rsidRPr="00052516" w:rsidRDefault="00052516" w:rsidP="00052516">
            <w:pPr>
              <w:rPr>
                <w:rFonts w:eastAsia="Calibri"/>
                <w:sz w:val="16"/>
                <w:szCs w:val="16"/>
                <w:lang w:eastAsia="en-US"/>
              </w:rPr>
            </w:pPr>
            <w:r w:rsidRPr="00052516">
              <w:rPr>
                <w:rFonts w:eastAsia="Calibri"/>
                <w:sz w:val="16"/>
                <w:szCs w:val="16"/>
                <w:lang w:eastAsia="en-US"/>
              </w:rPr>
              <w:t>210,53</w:t>
            </w:r>
          </w:p>
        </w:tc>
        <w:tc>
          <w:tcPr>
            <w:tcW w:w="407" w:type="pct"/>
            <w:tcMar>
              <w:left w:w="28" w:type="dxa"/>
              <w:right w:w="28" w:type="dxa"/>
            </w:tcMar>
            <w:hideMark/>
          </w:tcPr>
          <w:p w14:paraId="7C7EB08F"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5B164AC0" w14:textId="77777777" w:rsidTr="007D1317">
        <w:trPr>
          <w:trHeight w:val="20"/>
          <w:jc w:val="center"/>
        </w:trPr>
        <w:tc>
          <w:tcPr>
            <w:tcW w:w="210" w:type="pct"/>
            <w:tcMar>
              <w:left w:w="28" w:type="dxa"/>
              <w:right w:w="28" w:type="dxa"/>
            </w:tcMar>
            <w:hideMark/>
          </w:tcPr>
          <w:p w14:paraId="2C59186F"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79</w:t>
            </w:r>
          </w:p>
        </w:tc>
        <w:tc>
          <w:tcPr>
            <w:tcW w:w="379" w:type="pct"/>
            <w:tcMar>
              <w:left w:w="28" w:type="dxa"/>
              <w:right w:w="28" w:type="dxa"/>
            </w:tcMar>
            <w:hideMark/>
          </w:tcPr>
          <w:p w14:paraId="710B22B4" w14:textId="77777777" w:rsidR="00052516" w:rsidRPr="00052516" w:rsidRDefault="00052516" w:rsidP="00052516">
            <w:pPr>
              <w:rPr>
                <w:rFonts w:eastAsia="Calibri"/>
                <w:sz w:val="16"/>
                <w:szCs w:val="16"/>
                <w:lang w:eastAsia="en-US"/>
              </w:rPr>
            </w:pPr>
            <w:r w:rsidRPr="00052516">
              <w:rPr>
                <w:rFonts w:eastAsia="Calibri"/>
                <w:sz w:val="16"/>
                <w:szCs w:val="16"/>
                <w:lang w:eastAsia="en-US"/>
              </w:rPr>
              <w:t>08.09.2021</w:t>
            </w:r>
          </w:p>
        </w:tc>
        <w:tc>
          <w:tcPr>
            <w:tcW w:w="318" w:type="pct"/>
            <w:tcMar>
              <w:left w:w="28" w:type="dxa"/>
              <w:right w:w="28" w:type="dxa"/>
            </w:tcMar>
            <w:hideMark/>
          </w:tcPr>
          <w:p w14:paraId="533F3F10"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01-554/21</w:t>
            </w:r>
          </w:p>
        </w:tc>
        <w:tc>
          <w:tcPr>
            <w:tcW w:w="683" w:type="pct"/>
            <w:tcMar>
              <w:left w:w="28" w:type="dxa"/>
              <w:right w:w="28" w:type="dxa"/>
            </w:tcMar>
            <w:hideMark/>
          </w:tcPr>
          <w:p w14:paraId="3C632367"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Сорокина Татьяна Ивановна</w:t>
            </w:r>
          </w:p>
        </w:tc>
        <w:tc>
          <w:tcPr>
            <w:tcW w:w="2002" w:type="pct"/>
            <w:tcMar>
              <w:left w:w="28" w:type="dxa"/>
              <w:right w:w="28" w:type="dxa"/>
            </w:tcMar>
            <w:hideMark/>
          </w:tcPr>
          <w:p w14:paraId="4251F10C"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Реконструкция объекта: Сооружение электротехническое: МТП №696 - 6/0,4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г. Прокопьевск (Монтаж трансформатора 250 </w:t>
            </w:r>
            <w:proofErr w:type="spellStart"/>
            <w:r w:rsidRPr="00052516">
              <w:rPr>
                <w:rFonts w:eastAsia="Calibri"/>
                <w:sz w:val="16"/>
                <w:szCs w:val="16"/>
                <w:lang w:eastAsia="en-US"/>
              </w:rPr>
              <w:t>кВА</w:t>
            </w:r>
            <w:proofErr w:type="spellEnd"/>
            <w:r w:rsidRPr="00052516">
              <w:rPr>
                <w:rFonts w:eastAsia="Calibri"/>
                <w:sz w:val="16"/>
                <w:szCs w:val="16"/>
                <w:lang w:eastAsia="en-US"/>
              </w:rPr>
              <w:t>)</w:t>
            </w:r>
          </w:p>
        </w:tc>
        <w:tc>
          <w:tcPr>
            <w:tcW w:w="501" w:type="pct"/>
            <w:tcMar>
              <w:left w:w="28" w:type="dxa"/>
              <w:right w:w="28" w:type="dxa"/>
            </w:tcMar>
            <w:hideMark/>
          </w:tcPr>
          <w:p w14:paraId="5C992FE6" w14:textId="77777777" w:rsidR="00052516" w:rsidRPr="00052516" w:rsidRDefault="00052516" w:rsidP="00052516">
            <w:pPr>
              <w:rPr>
                <w:rFonts w:eastAsia="Calibri"/>
                <w:sz w:val="16"/>
                <w:szCs w:val="16"/>
                <w:lang w:eastAsia="en-US"/>
              </w:rPr>
            </w:pPr>
            <w:r w:rsidRPr="00052516">
              <w:rPr>
                <w:rFonts w:eastAsia="Calibri"/>
                <w:sz w:val="16"/>
                <w:szCs w:val="16"/>
                <w:lang w:eastAsia="en-US"/>
              </w:rPr>
              <w:t>205,29</w:t>
            </w:r>
          </w:p>
        </w:tc>
        <w:tc>
          <w:tcPr>
            <w:tcW w:w="500" w:type="pct"/>
            <w:tcMar>
              <w:left w:w="28" w:type="dxa"/>
              <w:right w:w="28" w:type="dxa"/>
            </w:tcMar>
            <w:hideMark/>
          </w:tcPr>
          <w:p w14:paraId="7BCF82E3" w14:textId="77777777" w:rsidR="00052516" w:rsidRPr="00052516" w:rsidRDefault="00052516" w:rsidP="00052516">
            <w:pPr>
              <w:rPr>
                <w:rFonts w:eastAsia="Calibri"/>
                <w:sz w:val="16"/>
                <w:szCs w:val="16"/>
                <w:lang w:eastAsia="en-US"/>
              </w:rPr>
            </w:pPr>
            <w:r w:rsidRPr="00052516">
              <w:rPr>
                <w:rFonts w:eastAsia="Calibri"/>
                <w:sz w:val="16"/>
                <w:szCs w:val="16"/>
                <w:lang w:eastAsia="en-US"/>
              </w:rPr>
              <w:t>205,29</w:t>
            </w:r>
          </w:p>
        </w:tc>
        <w:tc>
          <w:tcPr>
            <w:tcW w:w="407" w:type="pct"/>
            <w:noWrap/>
            <w:tcMar>
              <w:left w:w="28" w:type="dxa"/>
              <w:right w:w="28" w:type="dxa"/>
            </w:tcMar>
            <w:hideMark/>
          </w:tcPr>
          <w:p w14:paraId="62DD33BA"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6DD09262" w14:textId="77777777" w:rsidTr="007D1317">
        <w:trPr>
          <w:trHeight w:val="20"/>
          <w:jc w:val="center"/>
        </w:trPr>
        <w:tc>
          <w:tcPr>
            <w:tcW w:w="210" w:type="pct"/>
            <w:tcMar>
              <w:left w:w="28" w:type="dxa"/>
              <w:right w:w="28" w:type="dxa"/>
            </w:tcMar>
            <w:hideMark/>
          </w:tcPr>
          <w:p w14:paraId="013E7BF9"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lastRenderedPageBreak/>
              <w:t>80</w:t>
            </w:r>
          </w:p>
        </w:tc>
        <w:tc>
          <w:tcPr>
            <w:tcW w:w="379" w:type="pct"/>
            <w:tcMar>
              <w:left w:w="28" w:type="dxa"/>
              <w:right w:w="28" w:type="dxa"/>
            </w:tcMar>
            <w:hideMark/>
          </w:tcPr>
          <w:p w14:paraId="5526B93A" w14:textId="77777777" w:rsidR="00052516" w:rsidRPr="00052516" w:rsidRDefault="00052516" w:rsidP="00052516">
            <w:pPr>
              <w:rPr>
                <w:rFonts w:eastAsia="Calibri"/>
                <w:sz w:val="16"/>
                <w:szCs w:val="16"/>
                <w:lang w:eastAsia="en-US"/>
              </w:rPr>
            </w:pPr>
            <w:r w:rsidRPr="00052516">
              <w:rPr>
                <w:rFonts w:eastAsia="Calibri"/>
                <w:sz w:val="16"/>
                <w:szCs w:val="16"/>
                <w:lang w:eastAsia="en-US"/>
              </w:rPr>
              <w:t>18.08.2021</w:t>
            </w:r>
          </w:p>
        </w:tc>
        <w:tc>
          <w:tcPr>
            <w:tcW w:w="318" w:type="pct"/>
            <w:tcMar>
              <w:left w:w="28" w:type="dxa"/>
              <w:right w:w="28" w:type="dxa"/>
            </w:tcMar>
            <w:hideMark/>
          </w:tcPr>
          <w:p w14:paraId="499CC1A2"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01-545/21</w:t>
            </w:r>
          </w:p>
        </w:tc>
        <w:tc>
          <w:tcPr>
            <w:tcW w:w="683" w:type="pct"/>
            <w:tcMar>
              <w:left w:w="28" w:type="dxa"/>
              <w:right w:w="28" w:type="dxa"/>
            </w:tcMar>
            <w:hideMark/>
          </w:tcPr>
          <w:p w14:paraId="1DBD47CF" w14:textId="77777777" w:rsidR="00052516" w:rsidRPr="00052516" w:rsidRDefault="00052516" w:rsidP="00052516">
            <w:pPr>
              <w:jc w:val="center"/>
              <w:rPr>
                <w:rFonts w:eastAsia="Calibri"/>
                <w:sz w:val="16"/>
                <w:szCs w:val="16"/>
                <w:lang w:eastAsia="en-US"/>
              </w:rPr>
            </w:pPr>
            <w:proofErr w:type="spellStart"/>
            <w:r w:rsidRPr="00052516">
              <w:rPr>
                <w:rFonts w:eastAsia="Calibri"/>
                <w:sz w:val="16"/>
                <w:szCs w:val="16"/>
                <w:lang w:eastAsia="en-US"/>
              </w:rPr>
              <w:t>Пашенко</w:t>
            </w:r>
            <w:proofErr w:type="spellEnd"/>
            <w:r w:rsidRPr="00052516">
              <w:rPr>
                <w:rFonts w:eastAsia="Calibri"/>
                <w:sz w:val="16"/>
                <w:szCs w:val="16"/>
                <w:lang w:eastAsia="en-US"/>
              </w:rPr>
              <w:t xml:space="preserve"> Виталий Юрьевич</w:t>
            </w:r>
          </w:p>
        </w:tc>
        <w:tc>
          <w:tcPr>
            <w:tcW w:w="2002" w:type="pct"/>
            <w:tcMar>
              <w:left w:w="28" w:type="dxa"/>
              <w:right w:w="28" w:type="dxa"/>
            </w:tcMar>
            <w:hideMark/>
          </w:tcPr>
          <w:p w14:paraId="01788F85"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Реконструкция: Сооружение линейное электротехническое: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РУ-0,4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КТП № 485 СНТ Солнечное-6/0,4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до опоры, установленной на границе земельного участка жилого дома, расположенного по адресу: участок № 131, СНТ "Солнечное", Прокопьевский район: монтаж одной цепи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РУ-0,4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КТП № 485-6/0,4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до опоры № 8 (б) М-1, Прокопьевский район</w:t>
            </w:r>
          </w:p>
        </w:tc>
        <w:tc>
          <w:tcPr>
            <w:tcW w:w="501" w:type="pct"/>
            <w:tcMar>
              <w:left w:w="28" w:type="dxa"/>
              <w:right w:w="28" w:type="dxa"/>
            </w:tcMar>
            <w:hideMark/>
          </w:tcPr>
          <w:p w14:paraId="09268117" w14:textId="77777777" w:rsidR="00052516" w:rsidRPr="00052516" w:rsidRDefault="00052516" w:rsidP="00052516">
            <w:pPr>
              <w:rPr>
                <w:rFonts w:eastAsia="Calibri"/>
                <w:sz w:val="16"/>
                <w:szCs w:val="16"/>
                <w:lang w:eastAsia="en-US"/>
              </w:rPr>
            </w:pPr>
            <w:r w:rsidRPr="00052516">
              <w:rPr>
                <w:rFonts w:eastAsia="Calibri"/>
                <w:sz w:val="16"/>
                <w:szCs w:val="16"/>
                <w:lang w:eastAsia="en-US"/>
              </w:rPr>
              <w:t>172,08</w:t>
            </w:r>
          </w:p>
        </w:tc>
        <w:tc>
          <w:tcPr>
            <w:tcW w:w="500" w:type="pct"/>
            <w:tcMar>
              <w:left w:w="28" w:type="dxa"/>
              <w:right w:w="28" w:type="dxa"/>
            </w:tcMar>
            <w:hideMark/>
          </w:tcPr>
          <w:p w14:paraId="2533036F" w14:textId="77777777" w:rsidR="00052516" w:rsidRPr="00052516" w:rsidRDefault="00052516" w:rsidP="00052516">
            <w:pPr>
              <w:rPr>
                <w:rFonts w:eastAsia="Calibri"/>
                <w:sz w:val="16"/>
                <w:szCs w:val="16"/>
                <w:lang w:eastAsia="en-US"/>
              </w:rPr>
            </w:pPr>
            <w:r w:rsidRPr="00052516">
              <w:rPr>
                <w:rFonts w:eastAsia="Calibri"/>
                <w:sz w:val="16"/>
                <w:szCs w:val="16"/>
                <w:lang w:eastAsia="en-US"/>
              </w:rPr>
              <w:t>172,08</w:t>
            </w:r>
          </w:p>
        </w:tc>
        <w:tc>
          <w:tcPr>
            <w:tcW w:w="407" w:type="pct"/>
            <w:noWrap/>
            <w:tcMar>
              <w:left w:w="28" w:type="dxa"/>
              <w:right w:w="28" w:type="dxa"/>
            </w:tcMar>
            <w:hideMark/>
          </w:tcPr>
          <w:p w14:paraId="31178185"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0FC66148" w14:textId="77777777" w:rsidTr="007D1317">
        <w:trPr>
          <w:trHeight w:val="20"/>
          <w:jc w:val="center"/>
        </w:trPr>
        <w:tc>
          <w:tcPr>
            <w:tcW w:w="210" w:type="pct"/>
            <w:tcMar>
              <w:left w:w="28" w:type="dxa"/>
              <w:right w:w="28" w:type="dxa"/>
            </w:tcMar>
            <w:hideMark/>
          </w:tcPr>
          <w:p w14:paraId="758CB199" w14:textId="77777777" w:rsidR="00052516" w:rsidRPr="00052516" w:rsidRDefault="00052516" w:rsidP="00052516">
            <w:pPr>
              <w:rPr>
                <w:rFonts w:eastAsia="Calibri"/>
                <w:sz w:val="16"/>
                <w:szCs w:val="16"/>
                <w:lang w:eastAsia="en-US"/>
              </w:rPr>
            </w:pPr>
            <w:r w:rsidRPr="00052516">
              <w:rPr>
                <w:rFonts w:eastAsia="Calibri"/>
                <w:sz w:val="16"/>
                <w:szCs w:val="16"/>
                <w:lang w:eastAsia="en-US"/>
              </w:rPr>
              <w:t>81</w:t>
            </w:r>
          </w:p>
        </w:tc>
        <w:tc>
          <w:tcPr>
            <w:tcW w:w="379" w:type="pct"/>
            <w:tcMar>
              <w:left w:w="28" w:type="dxa"/>
              <w:right w:w="28" w:type="dxa"/>
            </w:tcMar>
            <w:hideMark/>
          </w:tcPr>
          <w:p w14:paraId="318623B5" w14:textId="77777777" w:rsidR="00052516" w:rsidRPr="00052516" w:rsidRDefault="00052516" w:rsidP="00052516">
            <w:pPr>
              <w:rPr>
                <w:rFonts w:eastAsia="Calibri"/>
                <w:sz w:val="16"/>
                <w:szCs w:val="16"/>
                <w:lang w:eastAsia="en-US"/>
              </w:rPr>
            </w:pPr>
            <w:r w:rsidRPr="00052516">
              <w:rPr>
                <w:rFonts w:eastAsia="Calibri"/>
                <w:sz w:val="16"/>
                <w:szCs w:val="16"/>
                <w:lang w:eastAsia="en-US"/>
              </w:rPr>
              <w:t>30.04.2021</w:t>
            </w:r>
          </w:p>
        </w:tc>
        <w:tc>
          <w:tcPr>
            <w:tcW w:w="318" w:type="pct"/>
            <w:tcMar>
              <w:left w:w="28" w:type="dxa"/>
              <w:right w:w="28" w:type="dxa"/>
            </w:tcMar>
            <w:hideMark/>
          </w:tcPr>
          <w:p w14:paraId="0214AA9A"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01-292/21</w:t>
            </w:r>
          </w:p>
        </w:tc>
        <w:tc>
          <w:tcPr>
            <w:tcW w:w="683" w:type="pct"/>
            <w:tcMar>
              <w:left w:w="28" w:type="dxa"/>
              <w:right w:w="28" w:type="dxa"/>
            </w:tcMar>
            <w:hideMark/>
          </w:tcPr>
          <w:p w14:paraId="6DE1933C"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Артемова Наталья Владимировна</w:t>
            </w:r>
          </w:p>
        </w:tc>
        <w:tc>
          <w:tcPr>
            <w:tcW w:w="2002" w:type="pct"/>
            <w:tcMar>
              <w:left w:w="28" w:type="dxa"/>
              <w:right w:w="28" w:type="dxa"/>
            </w:tcMar>
            <w:hideMark/>
          </w:tcPr>
          <w:p w14:paraId="01DA54F9"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Реконструкция СТП №27 - 10/0,4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монтаж трансформатора 250 </w:t>
            </w:r>
            <w:proofErr w:type="spellStart"/>
            <w:r w:rsidRPr="00052516">
              <w:rPr>
                <w:rFonts w:eastAsia="Calibri"/>
                <w:sz w:val="16"/>
                <w:szCs w:val="16"/>
                <w:lang w:eastAsia="en-US"/>
              </w:rPr>
              <w:t>кВА</w:t>
            </w:r>
            <w:proofErr w:type="spellEnd"/>
          </w:p>
        </w:tc>
        <w:tc>
          <w:tcPr>
            <w:tcW w:w="501" w:type="pct"/>
            <w:tcMar>
              <w:left w:w="28" w:type="dxa"/>
              <w:right w:w="28" w:type="dxa"/>
            </w:tcMar>
            <w:hideMark/>
          </w:tcPr>
          <w:p w14:paraId="2FFA755A" w14:textId="77777777" w:rsidR="00052516" w:rsidRPr="00052516" w:rsidRDefault="00052516" w:rsidP="00052516">
            <w:pPr>
              <w:rPr>
                <w:rFonts w:eastAsia="Calibri"/>
                <w:sz w:val="16"/>
                <w:szCs w:val="16"/>
                <w:lang w:eastAsia="en-US"/>
              </w:rPr>
            </w:pPr>
            <w:r w:rsidRPr="00052516">
              <w:rPr>
                <w:rFonts w:eastAsia="Calibri"/>
                <w:sz w:val="16"/>
                <w:szCs w:val="16"/>
                <w:lang w:eastAsia="en-US"/>
              </w:rPr>
              <w:t>209,37</w:t>
            </w:r>
          </w:p>
        </w:tc>
        <w:tc>
          <w:tcPr>
            <w:tcW w:w="500" w:type="pct"/>
            <w:tcMar>
              <w:left w:w="28" w:type="dxa"/>
              <w:right w:w="28" w:type="dxa"/>
            </w:tcMar>
            <w:hideMark/>
          </w:tcPr>
          <w:p w14:paraId="3674CD92" w14:textId="77777777" w:rsidR="00052516" w:rsidRPr="00052516" w:rsidRDefault="00052516" w:rsidP="00052516">
            <w:pPr>
              <w:rPr>
                <w:rFonts w:eastAsia="Calibri"/>
                <w:sz w:val="16"/>
                <w:szCs w:val="16"/>
                <w:lang w:eastAsia="en-US"/>
              </w:rPr>
            </w:pPr>
            <w:r w:rsidRPr="00052516">
              <w:rPr>
                <w:rFonts w:eastAsia="Calibri"/>
                <w:sz w:val="16"/>
                <w:szCs w:val="16"/>
                <w:lang w:eastAsia="en-US"/>
              </w:rPr>
              <w:t>209,37</w:t>
            </w:r>
          </w:p>
        </w:tc>
        <w:tc>
          <w:tcPr>
            <w:tcW w:w="407" w:type="pct"/>
            <w:noWrap/>
            <w:tcMar>
              <w:left w:w="28" w:type="dxa"/>
              <w:right w:w="28" w:type="dxa"/>
            </w:tcMar>
            <w:hideMark/>
          </w:tcPr>
          <w:p w14:paraId="39FF3CA5"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7A36733E" w14:textId="77777777" w:rsidTr="007D1317">
        <w:trPr>
          <w:trHeight w:val="20"/>
          <w:jc w:val="center"/>
        </w:trPr>
        <w:tc>
          <w:tcPr>
            <w:tcW w:w="210" w:type="pct"/>
            <w:tcMar>
              <w:left w:w="28" w:type="dxa"/>
              <w:right w:w="28" w:type="dxa"/>
            </w:tcMar>
            <w:hideMark/>
          </w:tcPr>
          <w:p w14:paraId="488ECABE" w14:textId="77777777" w:rsidR="00052516" w:rsidRPr="00052516" w:rsidRDefault="00052516" w:rsidP="00052516">
            <w:pPr>
              <w:rPr>
                <w:rFonts w:eastAsia="Calibri"/>
                <w:sz w:val="16"/>
                <w:szCs w:val="16"/>
                <w:lang w:eastAsia="en-US"/>
              </w:rPr>
            </w:pPr>
            <w:r w:rsidRPr="00052516">
              <w:rPr>
                <w:rFonts w:eastAsia="Calibri"/>
                <w:sz w:val="16"/>
                <w:szCs w:val="16"/>
                <w:lang w:eastAsia="en-US"/>
              </w:rPr>
              <w:t>82</w:t>
            </w:r>
          </w:p>
        </w:tc>
        <w:tc>
          <w:tcPr>
            <w:tcW w:w="379" w:type="pct"/>
            <w:tcMar>
              <w:left w:w="28" w:type="dxa"/>
              <w:right w:w="28" w:type="dxa"/>
            </w:tcMar>
            <w:hideMark/>
          </w:tcPr>
          <w:p w14:paraId="2904AEB8" w14:textId="77777777" w:rsidR="00052516" w:rsidRPr="00052516" w:rsidRDefault="00052516" w:rsidP="00052516">
            <w:pPr>
              <w:rPr>
                <w:rFonts w:eastAsia="Calibri"/>
                <w:sz w:val="16"/>
                <w:szCs w:val="16"/>
                <w:lang w:eastAsia="en-US"/>
              </w:rPr>
            </w:pPr>
            <w:r w:rsidRPr="00052516">
              <w:rPr>
                <w:rFonts w:eastAsia="Calibri"/>
                <w:sz w:val="16"/>
                <w:szCs w:val="16"/>
                <w:lang w:eastAsia="en-US"/>
              </w:rPr>
              <w:t>15.03.2021</w:t>
            </w:r>
          </w:p>
        </w:tc>
        <w:tc>
          <w:tcPr>
            <w:tcW w:w="318" w:type="pct"/>
            <w:tcMar>
              <w:left w:w="28" w:type="dxa"/>
              <w:right w:w="28" w:type="dxa"/>
            </w:tcMar>
            <w:hideMark/>
          </w:tcPr>
          <w:p w14:paraId="33AF9E90"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01-104/21</w:t>
            </w:r>
          </w:p>
        </w:tc>
        <w:tc>
          <w:tcPr>
            <w:tcW w:w="683" w:type="pct"/>
            <w:tcMar>
              <w:left w:w="28" w:type="dxa"/>
              <w:right w:w="28" w:type="dxa"/>
            </w:tcMar>
            <w:hideMark/>
          </w:tcPr>
          <w:p w14:paraId="7362CC5B"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Прилуцкий Виктор Сергеевич</w:t>
            </w:r>
          </w:p>
        </w:tc>
        <w:tc>
          <w:tcPr>
            <w:tcW w:w="2002" w:type="pct"/>
            <w:tcMar>
              <w:left w:w="28" w:type="dxa"/>
              <w:right w:w="28" w:type="dxa"/>
            </w:tcMar>
            <w:hideMark/>
          </w:tcPr>
          <w:p w14:paraId="3046BB4A"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Реконструкция сооружения электротехнического: трансформаторная подстанция ТП №147 "Кедровая-1" в пгт. Шерегеш, Таштагольский район (монтаж трансформатора 160 </w:t>
            </w:r>
            <w:proofErr w:type="spellStart"/>
            <w:r w:rsidRPr="00052516">
              <w:rPr>
                <w:rFonts w:eastAsia="Calibri"/>
                <w:sz w:val="16"/>
                <w:szCs w:val="16"/>
                <w:lang w:eastAsia="en-US"/>
              </w:rPr>
              <w:t>кВА</w:t>
            </w:r>
            <w:proofErr w:type="spellEnd"/>
            <w:r w:rsidRPr="00052516">
              <w:rPr>
                <w:rFonts w:eastAsia="Calibri"/>
                <w:sz w:val="16"/>
                <w:szCs w:val="16"/>
                <w:lang w:eastAsia="en-US"/>
              </w:rPr>
              <w:t>)</w:t>
            </w:r>
          </w:p>
        </w:tc>
        <w:tc>
          <w:tcPr>
            <w:tcW w:w="501" w:type="pct"/>
            <w:tcMar>
              <w:left w:w="28" w:type="dxa"/>
              <w:right w:w="28" w:type="dxa"/>
            </w:tcMar>
            <w:hideMark/>
          </w:tcPr>
          <w:p w14:paraId="248BE605" w14:textId="77777777" w:rsidR="00052516" w:rsidRPr="00052516" w:rsidRDefault="00052516" w:rsidP="00052516">
            <w:pPr>
              <w:rPr>
                <w:rFonts w:eastAsia="Calibri"/>
                <w:sz w:val="16"/>
                <w:szCs w:val="16"/>
                <w:lang w:eastAsia="en-US"/>
              </w:rPr>
            </w:pPr>
            <w:r w:rsidRPr="00052516">
              <w:rPr>
                <w:rFonts w:eastAsia="Calibri"/>
                <w:sz w:val="16"/>
                <w:szCs w:val="16"/>
                <w:lang w:eastAsia="en-US"/>
              </w:rPr>
              <w:t>151,33</w:t>
            </w:r>
          </w:p>
        </w:tc>
        <w:tc>
          <w:tcPr>
            <w:tcW w:w="500" w:type="pct"/>
            <w:tcMar>
              <w:left w:w="28" w:type="dxa"/>
              <w:right w:w="28" w:type="dxa"/>
            </w:tcMar>
            <w:hideMark/>
          </w:tcPr>
          <w:p w14:paraId="26040304" w14:textId="77777777" w:rsidR="00052516" w:rsidRPr="00052516" w:rsidRDefault="00052516" w:rsidP="00052516">
            <w:pPr>
              <w:rPr>
                <w:rFonts w:eastAsia="Calibri"/>
                <w:sz w:val="16"/>
                <w:szCs w:val="16"/>
                <w:lang w:eastAsia="en-US"/>
              </w:rPr>
            </w:pPr>
            <w:r w:rsidRPr="00052516">
              <w:rPr>
                <w:rFonts w:eastAsia="Calibri"/>
                <w:sz w:val="16"/>
                <w:szCs w:val="16"/>
                <w:lang w:eastAsia="en-US"/>
              </w:rPr>
              <w:t>151,33</w:t>
            </w:r>
          </w:p>
        </w:tc>
        <w:tc>
          <w:tcPr>
            <w:tcW w:w="407" w:type="pct"/>
            <w:noWrap/>
            <w:tcMar>
              <w:left w:w="28" w:type="dxa"/>
              <w:right w:w="28" w:type="dxa"/>
            </w:tcMar>
            <w:hideMark/>
          </w:tcPr>
          <w:p w14:paraId="02F488F3"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348E2940" w14:textId="77777777" w:rsidTr="007D1317">
        <w:trPr>
          <w:trHeight w:val="20"/>
          <w:jc w:val="center"/>
        </w:trPr>
        <w:tc>
          <w:tcPr>
            <w:tcW w:w="210" w:type="pct"/>
            <w:tcMar>
              <w:left w:w="28" w:type="dxa"/>
              <w:right w:w="28" w:type="dxa"/>
            </w:tcMar>
            <w:hideMark/>
          </w:tcPr>
          <w:p w14:paraId="15F00EBC" w14:textId="77777777" w:rsidR="00052516" w:rsidRPr="00052516" w:rsidRDefault="00052516" w:rsidP="00052516">
            <w:pPr>
              <w:rPr>
                <w:rFonts w:eastAsia="Calibri"/>
                <w:sz w:val="16"/>
                <w:szCs w:val="16"/>
                <w:lang w:eastAsia="en-US"/>
              </w:rPr>
            </w:pPr>
            <w:r w:rsidRPr="00052516">
              <w:rPr>
                <w:rFonts w:eastAsia="Calibri"/>
                <w:sz w:val="16"/>
                <w:szCs w:val="16"/>
                <w:lang w:eastAsia="en-US"/>
              </w:rPr>
              <w:t>83</w:t>
            </w:r>
          </w:p>
        </w:tc>
        <w:tc>
          <w:tcPr>
            <w:tcW w:w="379" w:type="pct"/>
            <w:tcMar>
              <w:left w:w="28" w:type="dxa"/>
              <w:right w:w="28" w:type="dxa"/>
            </w:tcMar>
            <w:hideMark/>
          </w:tcPr>
          <w:p w14:paraId="3571FA6B" w14:textId="77777777" w:rsidR="00052516" w:rsidRPr="00052516" w:rsidRDefault="00052516" w:rsidP="00052516">
            <w:pPr>
              <w:rPr>
                <w:rFonts w:eastAsia="Calibri"/>
                <w:sz w:val="16"/>
                <w:szCs w:val="16"/>
                <w:lang w:eastAsia="en-US"/>
              </w:rPr>
            </w:pPr>
            <w:r w:rsidRPr="00052516">
              <w:rPr>
                <w:rFonts w:eastAsia="Calibri"/>
                <w:sz w:val="16"/>
                <w:szCs w:val="16"/>
                <w:lang w:eastAsia="en-US"/>
              </w:rPr>
              <w:t>03.03.2021</w:t>
            </w:r>
          </w:p>
        </w:tc>
        <w:tc>
          <w:tcPr>
            <w:tcW w:w="318" w:type="pct"/>
            <w:tcMar>
              <w:left w:w="28" w:type="dxa"/>
              <w:right w:w="28" w:type="dxa"/>
            </w:tcMar>
            <w:hideMark/>
          </w:tcPr>
          <w:p w14:paraId="70A0B695"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01-83/21</w:t>
            </w:r>
          </w:p>
        </w:tc>
        <w:tc>
          <w:tcPr>
            <w:tcW w:w="683" w:type="pct"/>
            <w:tcMar>
              <w:left w:w="28" w:type="dxa"/>
              <w:right w:w="28" w:type="dxa"/>
            </w:tcMar>
            <w:hideMark/>
          </w:tcPr>
          <w:p w14:paraId="6089588E" w14:textId="77777777" w:rsidR="00052516" w:rsidRPr="00052516" w:rsidRDefault="00052516" w:rsidP="00052516">
            <w:pPr>
              <w:jc w:val="center"/>
              <w:rPr>
                <w:rFonts w:eastAsia="Calibri"/>
                <w:sz w:val="16"/>
                <w:szCs w:val="16"/>
                <w:lang w:eastAsia="en-US"/>
              </w:rPr>
            </w:pPr>
            <w:proofErr w:type="spellStart"/>
            <w:r w:rsidRPr="00052516">
              <w:rPr>
                <w:rFonts w:eastAsia="Calibri"/>
                <w:sz w:val="16"/>
                <w:szCs w:val="16"/>
                <w:lang w:eastAsia="en-US"/>
              </w:rPr>
              <w:t>Сергин</w:t>
            </w:r>
            <w:proofErr w:type="spellEnd"/>
            <w:r w:rsidRPr="00052516">
              <w:rPr>
                <w:rFonts w:eastAsia="Calibri"/>
                <w:sz w:val="16"/>
                <w:szCs w:val="16"/>
                <w:lang w:eastAsia="en-US"/>
              </w:rPr>
              <w:t xml:space="preserve"> Евгений Викторович</w:t>
            </w:r>
          </w:p>
        </w:tc>
        <w:tc>
          <w:tcPr>
            <w:tcW w:w="2002" w:type="pct"/>
            <w:tcMar>
              <w:left w:w="28" w:type="dxa"/>
              <w:right w:w="28" w:type="dxa"/>
            </w:tcMar>
            <w:hideMark/>
          </w:tcPr>
          <w:p w14:paraId="1017251E"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Реконструкция сооружения электротехнического: трансформаторная подстанция КТП № </w:t>
            </w:r>
            <w:proofErr w:type="gramStart"/>
            <w:r w:rsidRPr="00052516">
              <w:rPr>
                <w:rFonts w:eastAsia="Calibri"/>
                <w:sz w:val="16"/>
                <w:szCs w:val="16"/>
                <w:lang w:eastAsia="en-US"/>
              </w:rPr>
              <w:t>708 ”Строителей</w:t>
            </w:r>
            <w:proofErr w:type="gramEnd"/>
            <w:r w:rsidRPr="00052516">
              <w:rPr>
                <w:rFonts w:eastAsia="Calibri"/>
                <w:sz w:val="16"/>
                <w:szCs w:val="16"/>
                <w:lang w:eastAsia="en-US"/>
              </w:rPr>
              <w:t xml:space="preserve">” в пгт. Шерегеш (монтаж трансформатора 400 КВА и техническое перевооружение РУ-6 </w:t>
            </w:r>
            <w:proofErr w:type="spellStart"/>
            <w:r w:rsidRPr="00052516">
              <w:rPr>
                <w:rFonts w:eastAsia="Calibri"/>
                <w:sz w:val="16"/>
                <w:szCs w:val="16"/>
                <w:lang w:eastAsia="en-US"/>
              </w:rPr>
              <w:t>кВ</w:t>
            </w:r>
            <w:proofErr w:type="spellEnd"/>
            <w:r w:rsidRPr="00052516">
              <w:rPr>
                <w:rFonts w:eastAsia="Calibri"/>
                <w:sz w:val="16"/>
                <w:szCs w:val="16"/>
                <w:lang w:eastAsia="en-US"/>
              </w:rPr>
              <w:t>)</w:t>
            </w:r>
          </w:p>
        </w:tc>
        <w:tc>
          <w:tcPr>
            <w:tcW w:w="501" w:type="pct"/>
            <w:tcMar>
              <w:left w:w="28" w:type="dxa"/>
              <w:right w:w="28" w:type="dxa"/>
            </w:tcMar>
            <w:hideMark/>
          </w:tcPr>
          <w:p w14:paraId="62F7A818" w14:textId="77777777" w:rsidR="00052516" w:rsidRPr="00052516" w:rsidRDefault="00052516" w:rsidP="00052516">
            <w:pPr>
              <w:rPr>
                <w:rFonts w:eastAsia="Calibri"/>
                <w:sz w:val="16"/>
                <w:szCs w:val="16"/>
                <w:lang w:eastAsia="en-US"/>
              </w:rPr>
            </w:pPr>
            <w:r w:rsidRPr="00052516">
              <w:rPr>
                <w:rFonts w:eastAsia="Calibri"/>
                <w:sz w:val="16"/>
                <w:szCs w:val="16"/>
                <w:lang w:eastAsia="en-US"/>
              </w:rPr>
              <w:t>307,80</w:t>
            </w:r>
          </w:p>
        </w:tc>
        <w:tc>
          <w:tcPr>
            <w:tcW w:w="500" w:type="pct"/>
            <w:tcMar>
              <w:left w:w="28" w:type="dxa"/>
              <w:right w:w="28" w:type="dxa"/>
            </w:tcMar>
            <w:hideMark/>
          </w:tcPr>
          <w:p w14:paraId="51F88366" w14:textId="77777777" w:rsidR="00052516" w:rsidRPr="00052516" w:rsidRDefault="00052516" w:rsidP="00052516">
            <w:pPr>
              <w:rPr>
                <w:rFonts w:eastAsia="Calibri"/>
                <w:sz w:val="16"/>
                <w:szCs w:val="16"/>
                <w:lang w:eastAsia="en-US"/>
              </w:rPr>
            </w:pPr>
            <w:r w:rsidRPr="00052516">
              <w:rPr>
                <w:rFonts w:eastAsia="Calibri"/>
                <w:sz w:val="16"/>
                <w:szCs w:val="16"/>
                <w:lang w:eastAsia="en-US"/>
              </w:rPr>
              <w:t>307,80</w:t>
            </w:r>
          </w:p>
        </w:tc>
        <w:tc>
          <w:tcPr>
            <w:tcW w:w="407" w:type="pct"/>
            <w:noWrap/>
            <w:tcMar>
              <w:left w:w="28" w:type="dxa"/>
              <w:right w:w="28" w:type="dxa"/>
            </w:tcMar>
            <w:hideMark/>
          </w:tcPr>
          <w:p w14:paraId="45D5C25C"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47FBD2DD" w14:textId="77777777" w:rsidTr="007D1317">
        <w:trPr>
          <w:trHeight w:val="20"/>
          <w:jc w:val="center"/>
        </w:trPr>
        <w:tc>
          <w:tcPr>
            <w:tcW w:w="210" w:type="pct"/>
            <w:tcMar>
              <w:left w:w="28" w:type="dxa"/>
              <w:right w:w="28" w:type="dxa"/>
            </w:tcMar>
            <w:hideMark/>
          </w:tcPr>
          <w:p w14:paraId="4CD15052" w14:textId="77777777" w:rsidR="00052516" w:rsidRPr="00052516" w:rsidRDefault="00052516" w:rsidP="00052516">
            <w:pPr>
              <w:rPr>
                <w:rFonts w:eastAsia="Calibri"/>
                <w:sz w:val="16"/>
                <w:szCs w:val="16"/>
                <w:lang w:eastAsia="en-US"/>
              </w:rPr>
            </w:pPr>
            <w:r w:rsidRPr="00052516">
              <w:rPr>
                <w:rFonts w:eastAsia="Calibri"/>
                <w:sz w:val="16"/>
                <w:szCs w:val="16"/>
                <w:lang w:eastAsia="en-US"/>
              </w:rPr>
              <w:t>84</w:t>
            </w:r>
          </w:p>
        </w:tc>
        <w:tc>
          <w:tcPr>
            <w:tcW w:w="379" w:type="pct"/>
            <w:tcMar>
              <w:left w:w="28" w:type="dxa"/>
              <w:right w:w="28" w:type="dxa"/>
            </w:tcMar>
            <w:hideMark/>
          </w:tcPr>
          <w:p w14:paraId="15032BFD" w14:textId="77777777" w:rsidR="00052516" w:rsidRPr="00052516" w:rsidRDefault="00052516" w:rsidP="00052516">
            <w:pPr>
              <w:rPr>
                <w:rFonts w:eastAsia="Calibri"/>
                <w:sz w:val="16"/>
                <w:szCs w:val="16"/>
                <w:lang w:eastAsia="en-US"/>
              </w:rPr>
            </w:pPr>
            <w:r w:rsidRPr="00052516">
              <w:rPr>
                <w:rFonts w:eastAsia="Calibri"/>
                <w:sz w:val="16"/>
                <w:szCs w:val="16"/>
                <w:lang w:eastAsia="en-US"/>
              </w:rPr>
              <w:t>10.11.2020</w:t>
            </w:r>
          </w:p>
        </w:tc>
        <w:tc>
          <w:tcPr>
            <w:tcW w:w="318" w:type="pct"/>
            <w:tcMar>
              <w:left w:w="28" w:type="dxa"/>
              <w:right w:w="28" w:type="dxa"/>
            </w:tcMar>
            <w:hideMark/>
          </w:tcPr>
          <w:p w14:paraId="35BB465A"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01-566/20</w:t>
            </w:r>
          </w:p>
        </w:tc>
        <w:tc>
          <w:tcPr>
            <w:tcW w:w="683" w:type="pct"/>
            <w:tcMar>
              <w:left w:w="28" w:type="dxa"/>
              <w:right w:w="28" w:type="dxa"/>
            </w:tcMar>
            <w:hideMark/>
          </w:tcPr>
          <w:p w14:paraId="6C86C26F"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Мальцев Валерий Николаевич</w:t>
            </w:r>
          </w:p>
        </w:tc>
        <w:tc>
          <w:tcPr>
            <w:tcW w:w="2002" w:type="pct"/>
            <w:tcMar>
              <w:left w:w="28" w:type="dxa"/>
              <w:right w:w="28" w:type="dxa"/>
            </w:tcMar>
            <w:hideMark/>
          </w:tcPr>
          <w:p w14:paraId="08DE1111"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Реконструкция объекта "Сооружение электротехническое: трансформаторная подстанция КТП № 738 "Третья Дачная-2" - 6/0,4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в пгт. Шерегеш: монтаж трансформатора 250 </w:t>
            </w:r>
            <w:proofErr w:type="spellStart"/>
            <w:r w:rsidRPr="00052516">
              <w:rPr>
                <w:rFonts w:eastAsia="Calibri"/>
                <w:sz w:val="16"/>
                <w:szCs w:val="16"/>
                <w:lang w:eastAsia="en-US"/>
              </w:rPr>
              <w:t>кВА</w:t>
            </w:r>
            <w:proofErr w:type="spellEnd"/>
          </w:p>
        </w:tc>
        <w:tc>
          <w:tcPr>
            <w:tcW w:w="501" w:type="pct"/>
            <w:tcMar>
              <w:left w:w="28" w:type="dxa"/>
              <w:right w:w="28" w:type="dxa"/>
            </w:tcMar>
            <w:hideMark/>
          </w:tcPr>
          <w:p w14:paraId="4A416CA7" w14:textId="77777777" w:rsidR="00052516" w:rsidRPr="00052516" w:rsidRDefault="00052516" w:rsidP="00052516">
            <w:pPr>
              <w:rPr>
                <w:rFonts w:eastAsia="Calibri"/>
                <w:sz w:val="16"/>
                <w:szCs w:val="16"/>
                <w:lang w:eastAsia="en-US"/>
              </w:rPr>
            </w:pPr>
            <w:r w:rsidRPr="00052516">
              <w:rPr>
                <w:rFonts w:eastAsia="Calibri"/>
                <w:sz w:val="16"/>
                <w:szCs w:val="16"/>
                <w:lang w:eastAsia="en-US"/>
              </w:rPr>
              <w:t>197,21</w:t>
            </w:r>
          </w:p>
        </w:tc>
        <w:tc>
          <w:tcPr>
            <w:tcW w:w="500" w:type="pct"/>
            <w:tcMar>
              <w:left w:w="28" w:type="dxa"/>
              <w:right w:w="28" w:type="dxa"/>
            </w:tcMar>
            <w:hideMark/>
          </w:tcPr>
          <w:p w14:paraId="4AF21457" w14:textId="77777777" w:rsidR="00052516" w:rsidRPr="00052516" w:rsidRDefault="00052516" w:rsidP="00052516">
            <w:pPr>
              <w:rPr>
                <w:rFonts w:eastAsia="Calibri"/>
                <w:sz w:val="16"/>
                <w:szCs w:val="16"/>
                <w:lang w:eastAsia="en-US"/>
              </w:rPr>
            </w:pPr>
            <w:r w:rsidRPr="00052516">
              <w:rPr>
                <w:rFonts w:eastAsia="Calibri"/>
                <w:sz w:val="16"/>
                <w:szCs w:val="16"/>
                <w:lang w:eastAsia="en-US"/>
              </w:rPr>
              <w:t>197,21</w:t>
            </w:r>
          </w:p>
        </w:tc>
        <w:tc>
          <w:tcPr>
            <w:tcW w:w="407" w:type="pct"/>
            <w:noWrap/>
            <w:tcMar>
              <w:left w:w="28" w:type="dxa"/>
              <w:right w:w="28" w:type="dxa"/>
            </w:tcMar>
            <w:hideMark/>
          </w:tcPr>
          <w:p w14:paraId="440326FF"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3EDB988F" w14:textId="77777777" w:rsidTr="007D1317">
        <w:trPr>
          <w:trHeight w:val="20"/>
          <w:jc w:val="center"/>
        </w:trPr>
        <w:tc>
          <w:tcPr>
            <w:tcW w:w="210" w:type="pct"/>
            <w:tcMar>
              <w:left w:w="28" w:type="dxa"/>
              <w:right w:w="28" w:type="dxa"/>
            </w:tcMar>
            <w:hideMark/>
          </w:tcPr>
          <w:p w14:paraId="22D5340A" w14:textId="77777777" w:rsidR="00052516" w:rsidRPr="00052516" w:rsidRDefault="00052516" w:rsidP="00052516">
            <w:pPr>
              <w:rPr>
                <w:rFonts w:eastAsia="Calibri"/>
                <w:sz w:val="16"/>
                <w:szCs w:val="16"/>
                <w:lang w:eastAsia="en-US"/>
              </w:rPr>
            </w:pPr>
            <w:r w:rsidRPr="00052516">
              <w:rPr>
                <w:rFonts w:eastAsia="Calibri"/>
                <w:sz w:val="16"/>
                <w:szCs w:val="16"/>
                <w:lang w:eastAsia="en-US"/>
              </w:rPr>
              <w:t>85</w:t>
            </w:r>
          </w:p>
        </w:tc>
        <w:tc>
          <w:tcPr>
            <w:tcW w:w="379" w:type="pct"/>
            <w:tcMar>
              <w:left w:w="28" w:type="dxa"/>
              <w:right w:w="28" w:type="dxa"/>
            </w:tcMar>
            <w:hideMark/>
          </w:tcPr>
          <w:p w14:paraId="683A2F9C" w14:textId="77777777" w:rsidR="00052516" w:rsidRPr="00052516" w:rsidRDefault="00052516" w:rsidP="00052516">
            <w:pPr>
              <w:rPr>
                <w:rFonts w:eastAsia="Calibri"/>
                <w:sz w:val="16"/>
                <w:szCs w:val="16"/>
                <w:lang w:eastAsia="en-US"/>
              </w:rPr>
            </w:pPr>
            <w:r w:rsidRPr="00052516">
              <w:rPr>
                <w:rFonts w:eastAsia="Calibri"/>
                <w:sz w:val="16"/>
                <w:szCs w:val="16"/>
                <w:lang w:eastAsia="en-US"/>
              </w:rPr>
              <w:t>05.05.2022</w:t>
            </w:r>
          </w:p>
        </w:tc>
        <w:tc>
          <w:tcPr>
            <w:tcW w:w="318" w:type="pct"/>
            <w:tcMar>
              <w:left w:w="28" w:type="dxa"/>
              <w:right w:w="28" w:type="dxa"/>
            </w:tcMar>
            <w:hideMark/>
          </w:tcPr>
          <w:p w14:paraId="1B41548F"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01-291/22</w:t>
            </w:r>
          </w:p>
        </w:tc>
        <w:tc>
          <w:tcPr>
            <w:tcW w:w="683" w:type="pct"/>
            <w:tcMar>
              <w:left w:w="28" w:type="dxa"/>
              <w:right w:w="28" w:type="dxa"/>
            </w:tcMar>
            <w:hideMark/>
          </w:tcPr>
          <w:p w14:paraId="3455A01B"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ООО "Деметра"</w:t>
            </w:r>
          </w:p>
        </w:tc>
        <w:tc>
          <w:tcPr>
            <w:tcW w:w="2002" w:type="pct"/>
            <w:tcMar>
              <w:left w:w="28" w:type="dxa"/>
              <w:right w:w="28" w:type="dxa"/>
            </w:tcMar>
            <w:hideMark/>
          </w:tcPr>
          <w:p w14:paraId="53EC0173"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Сооружение линейное электротехническое: Воздушные линии ВЛ-0,4 КТП-68 (Монтаж одной цепи ВЛЗ-10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проводом СИП-3 c заменой опор от опоры №27-8 ВЛЗ-10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Ф-10-4-ЖД до опоры №17 ВЛИ 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Ф-0,4-Борисова)</w:t>
            </w:r>
          </w:p>
        </w:tc>
        <w:tc>
          <w:tcPr>
            <w:tcW w:w="501" w:type="pct"/>
            <w:tcMar>
              <w:left w:w="28" w:type="dxa"/>
              <w:right w:w="28" w:type="dxa"/>
            </w:tcMar>
            <w:hideMark/>
          </w:tcPr>
          <w:p w14:paraId="20008A39" w14:textId="77777777" w:rsidR="00052516" w:rsidRPr="00052516" w:rsidRDefault="00052516" w:rsidP="00052516">
            <w:pPr>
              <w:rPr>
                <w:rFonts w:eastAsia="Calibri"/>
                <w:sz w:val="16"/>
                <w:szCs w:val="16"/>
                <w:lang w:eastAsia="en-US"/>
              </w:rPr>
            </w:pPr>
            <w:r w:rsidRPr="00052516">
              <w:rPr>
                <w:rFonts w:eastAsia="Calibri"/>
                <w:sz w:val="16"/>
                <w:szCs w:val="16"/>
                <w:lang w:eastAsia="en-US"/>
              </w:rPr>
              <w:t>747,80</w:t>
            </w:r>
          </w:p>
        </w:tc>
        <w:tc>
          <w:tcPr>
            <w:tcW w:w="500" w:type="pct"/>
            <w:tcMar>
              <w:left w:w="28" w:type="dxa"/>
              <w:right w:w="28" w:type="dxa"/>
            </w:tcMar>
            <w:hideMark/>
          </w:tcPr>
          <w:p w14:paraId="4FC36055" w14:textId="77777777" w:rsidR="00052516" w:rsidRPr="00052516" w:rsidRDefault="00052516" w:rsidP="00052516">
            <w:pPr>
              <w:rPr>
                <w:rFonts w:eastAsia="Calibri"/>
                <w:sz w:val="16"/>
                <w:szCs w:val="16"/>
                <w:lang w:eastAsia="en-US"/>
              </w:rPr>
            </w:pPr>
            <w:r w:rsidRPr="00052516">
              <w:rPr>
                <w:rFonts w:eastAsia="Calibri"/>
                <w:sz w:val="16"/>
                <w:szCs w:val="16"/>
                <w:lang w:eastAsia="en-US"/>
              </w:rPr>
              <w:t>747,80</w:t>
            </w:r>
          </w:p>
        </w:tc>
        <w:tc>
          <w:tcPr>
            <w:tcW w:w="407" w:type="pct"/>
            <w:noWrap/>
            <w:tcMar>
              <w:left w:w="28" w:type="dxa"/>
              <w:right w:w="28" w:type="dxa"/>
            </w:tcMar>
            <w:hideMark/>
          </w:tcPr>
          <w:p w14:paraId="15537C7E"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254169C8" w14:textId="77777777" w:rsidTr="007D1317">
        <w:trPr>
          <w:trHeight w:val="20"/>
          <w:jc w:val="center"/>
        </w:trPr>
        <w:tc>
          <w:tcPr>
            <w:tcW w:w="210" w:type="pct"/>
            <w:tcMar>
              <w:left w:w="28" w:type="dxa"/>
              <w:right w:w="28" w:type="dxa"/>
            </w:tcMar>
            <w:hideMark/>
          </w:tcPr>
          <w:p w14:paraId="097874ED" w14:textId="77777777" w:rsidR="00052516" w:rsidRPr="00052516" w:rsidRDefault="00052516" w:rsidP="00052516">
            <w:pPr>
              <w:rPr>
                <w:rFonts w:eastAsia="Calibri"/>
                <w:sz w:val="16"/>
                <w:szCs w:val="16"/>
                <w:lang w:eastAsia="en-US"/>
              </w:rPr>
            </w:pPr>
            <w:r w:rsidRPr="00052516">
              <w:rPr>
                <w:rFonts w:eastAsia="Calibri"/>
                <w:sz w:val="16"/>
                <w:szCs w:val="16"/>
                <w:lang w:eastAsia="en-US"/>
              </w:rPr>
              <w:t>86</w:t>
            </w:r>
          </w:p>
        </w:tc>
        <w:tc>
          <w:tcPr>
            <w:tcW w:w="379" w:type="pct"/>
            <w:tcMar>
              <w:left w:w="28" w:type="dxa"/>
              <w:right w:w="28" w:type="dxa"/>
            </w:tcMar>
            <w:hideMark/>
          </w:tcPr>
          <w:p w14:paraId="6D2A6CCE" w14:textId="77777777" w:rsidR="00052516" w:rsidRPr="00052516" w:rsidRDefault="00052516" w:rsidP="00052516">
            <w:pPr>
              <w:rPr>
                <w:rFonts w:eastAsia="Calibri"/>
                <w:sz w:val="16"/>
                <w:szCs w:val="16"/>
                <w:lang w:eastAsia="en-US"/>
              </w:rPr>
            </w:pPr>
            <w:r w:rsidRPr="00052516">
              <w:rPr>
                <w:rFonts w:eastAsia="Calibri"/>
                <w:sz w:val="16"/>
                <w:szCs w:val="16"/>
                <w:lang w:eastAsia="en-US"/>
              </w:rPr>
              <w:t>12.10.2020</w:t>
            </w:r>
          </w:p>
        </w:tc>
        <w:tc>
          <w:tcPr>
            <w:tcW w:w="318" w:type="pct"/>
            <w:tcMar>
              <w:left w:w="28" w:type="dxa"/>
              <w:right w:w="28" w:type="dxa"/>
            </w:tcMar>
            <w:hideMark/>
          </w:tcPr>
          <w:p w14:paraId="0F9D0A55"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01-506/20</w:t>
            </w:r>
          </w:p>
        </w:tc>
        <w:tc>
          <w:tcPr>
            <w:tcW w:w="683" w:type="pct"/>
            <w:tcMar>
              <w:left w:w="28" w:type="dxa"/>
              <w:right w:w="28" w:type="dxa"/>
            </w:tcMar>
            <w:hideMark/>
          </w:tcPr>
          <w:p w14:paraId="16A21D26"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МБОУ "Промышленновская средняя школа №2"</w:t>
            </w:r>
          </w:p>
        </w:tc>
        <w:tc>
          <w:tcPr>
            <w:tcW w:w="2002" w:type="pct"/>
            <w:tcMar>
              <w:left w:w="28" w:type="dxa"/>
              <w:right w:w="28" w:type="dxa"/>
            </w:tcMar>
            <w:hideMark/>
          </w:tcPr>
          <w:p w14:paraId="6444EC1B"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Реконструкция КТП № 105 - 10/0,4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Монтаж трансформатора 250 </w:t>
            </w:r>
            <w:proofErr w:type="spellStart"/>
            <w:r w:rsidRPr="00052516">
              <w:rPr>
                <w:rFonts w:eastAsia="Calibri"/>
                <w:sz w:val="16"/>
                <w:szCs w:val="16"/>
                <w:lang w:eastAsia="en-US"/>
              </w:rPr>
              <w:t>кВА</w:t>
            </w:r>
            <w:proofErr w:type="spellEnd"/>
            <w:r w:rsidRPr="00052516">
              <w:rPr>
                <w:rFonts w:eastAsia="Calibri"/>
                <w:sz w:val="16"/>
                <w:szCs w:val="16"/>
                <w:lang w:eastAsia="en-US"/>
              </w:rPr>
              <w:t xml:space="preserve"> вместо установленного 63 </w:t>
            </w:r>
            <w:proofErr w:type="spellStart"/>
            <w:r w:rsidRPr="00052516">
              <w:rPr>
                <w:rFonts w:eastAsia="Calibri"/>
                <w:sz w:val="16"/>
                <w:szCs w:val="16"/>
                <w:lang w:eastAsia="en-US"/>
              </w:rPr>
              <w:t>кВА</w:t>
            </w:r>
            <w:proofErr w:type="spellEnd"/>
            <w:r w:rsidRPr="00052516">
              <w:rPr>
                <w:rFonts w:eastAsia="Calibri"/>
                <w:sz w:val="16"/>
                <w:szCs w:val="16"/>
                <w:lang w:eastAsia="en-US"/>
              </w:rPr>
              <w:t>, пгт. Промышленная</w:t>
            </w:r>
          </w:p>
        </w:tc>
        <w:tc>
          <w:tcPr>
            <w:tcW w:w="501" w:type="pct"/>
            <w:tcMar>
              <w:left w:w="28" w:type="dxa"/>
              <w:right w:w="28" w:type="dxa"/>
            </w:tcMar>
            <w:hideMark/>
          </w:tcPr>
          <w:p w14:paraId="4322B594" w14:textId="77777777" w:rsidR="00052516" w:rsidRPr="00052516" w:rsidRDefault="00052516" w:rsidP="00052516">
            <w:pPr>
              <w:rPr>
                <w:rFonts w:eastAsia="Calibri"/>
                <w:sz w:val="16"/>
                <w:szCs w:val="16"/>
                <w:lang w:eastAsia="en-US"/>
              </w:rPr>
            </w:pPr>
            <w:r w:rsidRPr="00052516">
              <w:rPr>
                <w:rFonts w:eastAsia="Calibri"/>
                <w:sz w:val="16"/>
                <w:szCs w:val="16"/>
                <w:lang w:eastAsia="en-US"/>
              </w:rPr>
              <w:t>192,21</w:t>
            </w:r>
          </w:p>
        </w:tc>
        <w:tc>
          <w:tcPr>
            <w:tcW w:w="500" w:type="pct"/>
            <w:tcMar>
              <w:left w:w="28" w:type="dxa"/>
              <w:right w:w="28" w:type="dxa"/>
            </w:tcMar>
            <w:hideMark/>
          </w:tcPr>
          <w:p w14:paraId="259CCC94" w14:textId="77777777" w:rsidR="00052516" w:rsidRPr="00052516" w:rsidRDefault="00052516" w:rsidP="00052516">
            <w:pPr>
              <w:rPr>
                <w:rFonts w:eastAsia="Calibri"/>
                <w:sz w:val="16"/>
                <w:szCs w:val="16"/>
                <w:lang w:eastAsia="en-US"/>
              </w:rPr>
            </w:pPr>
            <w:r w:rsidRPr="00052516">
              <w:rPr>
                <w:rFonts w:eastAsia="Calibri"/>
                <w:sz w:val="16"/>
                <w:szCs w:val="16"/>
                <w:lang w:eastAsia="en-US"/>
              </w:rPr>
              <w:t>192,21</w:t>
            </w:r>
          </w:p>
        </w:tc>
        <w:tc>
          <w:tcPr>
            <w:tcW w:w="407" w:type="pct"/>
            <w:noWrap/>
            <w:tcMar>
              <w:left w:w="28" w:type="dxa"/>
              <w:right w:w="28" w:type="dxa"/>
            </w:tcMar>
            <w:hideMark/>
          </w:tcPr>
          <w:p w14:paraId="0B610D21"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2EB85289" w14:textId="77777777" w:rsidTr="007D1317">
        <w:trPr>
          <w:trHeight w:val="20"/>
          <w:jc w:val="center"/>
        </w:trPr>
        <w:tc>
          <w:tcPr>
            <w:tcW w:w="210" w:type="pct"/>
            <w:tcMar>
              <w:left w:w="28" w:type="dxa"/>
              <w:right w:w="28" w:type="dxa"/>
            </w:tcMar>
            <w:hideMark/>
          </w:tcPr>
          <w:p w14:paraId="5983D95F" w14:textId="77777777" w:rsidR="00052516" w:rsidRPr="00052516" w:rsidRDefault="00052516" w:rsidP="00052516">
            <w:pPr>
              <w:rPr>
                <w:rFonts w:eastAsia="Calibri"/>
                <w:sz w:val="16"/>
                <w:szCs w:val="16"/>
                <w:lang w:eastAsia="en-US"/>
              </w:rPr>
            </w:pPr>
            <w:r w:rsidRPr="00052516">
              <w:rPr>
                <w:rFonts w:eastAsia="Calibri"/>
                <w:sz w:val="16"/>
                <w:szCs w:val="16"/>
                <w:lang w:eastAsia="en-US"/>
              </w:rPr>
              <w:t>87</w:t>
            </w:r>
          </w:p>
        </w:tc>
        <w:tc>
          <w:tcPr>
            <w:tcW w:w="379" w:type="pct"/>
            <w:tcMar>
              <w:left w:w="28" w:type="dxa"/>
              <w:right w:w="28" w:type="dxa"/>
            </w:tcMar>
            <w:hideMark/>
          </w:tcPr>
          <w:p w14:paraId="323708CC" w14:textId="77777777" w:rsidR="00052516" w:rsidRPr="00052516" w:rsidRDefault="00052516" w:rsidP="00052516">
            <w:pPr>
              <w:rPr>
                <w:rFonts w:eastAsia="Calibri"/>
                <w:sz w:val="16"/>
                <w:szCs w:val="16"/>
                <w:lang w:eastAsia="en-US"/>
              </w:rPr>
            </w:pPr>
            <w:r w:rsidRPr="00052516">
              <w:rPr>
                <w:rFonts w:eastAsia="Calibri"/>
                <w:sz w:val="16"/>
                <w:szCs w:val="16"/>
                <w:lang w:eastAsia="en-US"/>
              </w:rPr>
              <w:t>14.03.2022</w:t>
            </w:r>
          </w:p>
        </w:tc>
        <w:tc>
          <w:tcPr>
            <w:tcW w:w="318" w:type="pct"/>
            <w:tcMar>
              <w:left w:w="28" w:type="dxa"/>
              <w:right w:w="28" w:type="dxa"/>
            </w:tcMar>
            <w:hideMark/>
          </w:tcPr>
          <w:p w14:paraId="04595A8C"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01-104/22</w:t>
            </w:r>
          </w:p>
        </w:tc>
        <w:tc>
          <w:tcPr>
            <w:tcW w:w="683" w:type="pct"/>
            <w:tcMar>
              <w:left w:w="28" w:type="dxa"/>
              <w:right w:w="28" w:type="dxa"/>
            </w:tcMar>
            <w:hideMark/>
          </w:tcPr>
          <w:p w14:paraId="72F35791"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АО "</w:t>
            </w:r>
            <w:proofErr w:type="spellStart"/>
            <w:r w:rsidRPr="00052516">
              <w:rPr>
                <w:rFonts w:eastAsia="Calibri"/>
                <w:sz w:val="16"/>
                <w:szCs w:val="16"/>
                <w:lang w:eastAsia="en-US"/>
              </w:rPr>
              <w:t>Томскнефте-продукт"Восточной</w:t>
            </w:r>
            <w:proofErr w:type="spellEnd"/>
            <w:r w:rsidRPr="00052516">
              <w:rPr>
                <w:rFonts w:eastAsia="Calibri"/>
                <w:sz w:val="16"/>
                <w:szCs w:val="16"/>
                <w:lang w:eastAsia="en-US"/>
              </w:rPr>
              <w:t xml:space="preserve"> Нефтяной Компании</w:t>
            </w:r>
          </w:p>
        </w:tc>
        <w:tc>
          <w:tcPr>
            <w:tcW w:w="2002" w:type="pct"/>
            <w:tcMar>
              <w:left w:w="28" w:type="dxa"/>
              <w:right w:w="28" w:type="dxa"/>
            </w:tcMar>
            <w:hideMark/>
          </w:tcPr>
          <w:p w14:paraId="7C73440B"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Реконструкция: Сооружение электротехническое: трансформаторная подстанция №190 (МТС №190): монтаж КТПН-10/0,4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с установкой трансформатора 160 </w:t>
            </w:r>
            <w:proofErr w:type="spellStart"/>
            <w:r w:rsidRPr="00052516">
              <w:rPr>
                <w:rFonts w:eastAsia="Calibri"/>
                <w:sz w:val="16"/>
                <w:szCs w:val="16"/>
                <w:lang w:eastAsia="en-US"/>
              </w:rPr>
              <w:t>кВА</w:t>
            </w:r>
            <w:proofErr w:type="spellEnd"/>
          </w:p>
        </w:tc>
        <w:tc>
          <w:tcPr>
            <w:tcW w:w="501" w:type="pct"/>
            <w:tcMar>
              <w:left w:w="28" w:type="dxa"/>
              <w:right w:w="28" w:type="dxa"/>
            </w:tcMar>
            <w:hideMark/>
          </w:tcPr>
          <w:p w14:paraId="6D064943" w14:textId="77777777" w:rsidR="00052516" w:rsidRPr="00052516" w:rsidRDefault="00052516" w:rsidP="00052516">
            <w:pPr>
              <w:rPr>
                <w:rFonts w:eastAsia="Calibri"/>
                <w:sz w:val="16"/>
                <w:szCs w:val="16"/>
                <w:lang w:eastAsia="en-US"/>
              </w:rPr>
            </w:pPr>
            <w:r w:rsidRPr="00052516">
              <w:rPr>
                <w:rFonts w:eastAsia="Calibri"/>
                <w:sz w:val="16"/>
                <w:szCs w:val="16"/>
                <w:lang w:eastAsia="en-US"/>
              </w:rPr>
              <w:t>954,88</w:t>
            </w:r>
          </w:p>
        </w:tc>
        <w:tc>
          <w:tcPr>
            <w:tcW w:w="500" w:type="pct"/>
            <w:tcMar>
              <w:left w:w="28" w:type="dxa"/>
              <w:right w:w="28" w:type="dxa"/>
            </w:tcMar>
            <w:hideMark/>
          </w:tcPr>
          <w:p w14:paraId="25358581" w14:textId="77777777" w:rsidR="00052516" w:rsidRPr="00052516" w:rsidRDefault="00052516" w:rsidP="00052516">
            <w:pPr>
              <w:rPr>
                <w:rFonts w:eastAsia="Calibri"/>
                <w:sz w:val="16"/>
                <w:szCs w:val="16"/>
                <w:lang w:eastAsia="en-US"/>
              </w:rPr>
            </w:pPr>
            <w:r w:rsidRPr="00052516">
              <w:rPr>
                <w:rFonts w:eastAsia="Calibri"/>
                <w:sz w:val="16"/>
                <w:szCs w:val="16"/>
                <w:lang w:eastAsia="en-US"/>
              </w:rPr>
              <w:t>954,88</w:t>
            </w:r>
          </w:p>
        </w:tc>
        <w:tc>
          <w:tcPr>
            <w:tcW w:w="407" w:type="pct"/>
            <w:tcMar>
              <w:left w:w="28" w:type="dxa"/>
              <w:right w:w="28" w:type="dxa"/>
            </w:tcMar>
            <w:hideMark/>
          </w:tcPr>
          <w:p w14:paraId="114F6A93"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32EFFC3E" w14:textId="77777777" w:rsidTr="007D1317">
        <w:trPr>
          <w:trHeight w:val="20"/>
          <w:jc w:val="center"/>
        </w:trPr>
        <w:tc>
          <w:tcPr>
            <w:tcW w:w="210" w:type="pct"/>
            <w:tcMar>
              <w:left w:w="28" w:type="dxa"/>
              <w:right w:w="28" w:type="dxa"/>
            </w:tcMar>
            <w:hideMark/>
          </w:tcPr>
          <w:p w14:paraId="70431008" w14:textId="77777777" w:rsidR="00052516" w:rsidRPr="00052516" w:rsidRDefault="00052516" w:rsidP="00052516">
            <w:pPr>
              <w:rPr>
                <w:rFonts w:eastAsia="Calibri"/>
                <w:sz w:val="16"/>
                <w:szCs w:val="16"/>
                <w:lang w:eastAsia="en-US"/>
              </w:rPr>
            </w:pPr>
            <w:r w:rsidRPr="00052516">
              <w:rPr>
                <w:rFonts w:eastAsia="Calibri"/>
                <w:sz w:val="16"/>
                <w:szCs w:val="16"/>
                <w:lang w:eastAsia="en-US"/>
              </w:rPr>
              <w:t>88</w:t>
            </w:r>
          </w:p>
        </w:tc>
        <w:tc>
          <w:tcPr>
            <w:tcW w:w="379" w:type="pct"/>
            <w:tcMar>
              <w:left w:w="28" w:type="dxa"/>
              <w:right w:w="28" w:type="dxa"/>
            </w:tcMar>
            <w:hideMark/>
          </w:tcPr>
          <w:p w14:paraId="57CB00EF" w14:textId="77777777" w:rsidR="00052516" w:rsidRPr="00052516" w:rsidRDefault="00052516" w:rsidP="00052516">
            <w:pPr>
              <w:rPr>
                <w:rFonts w:eastAsia="Calibri"/>
                <w:sz w:val="16"/>
                <w:szCs w:val="16"/>
                <w:lang w:eastAsia="en-US"/>
              </w:rPr>
            </w:pPr>
            <w:r w:rsidRPr="00052516">
              <w:rPr>
                <w:rFonts w:eastAsia="Calibri"/>
                <w:sz w:val="16"/>
                <w:szCs w:val="16"/>
                <w:lang w:eastAsia="en-US"/>
              </w:rPr>
              <w:t>28.02.2022</w:t>
            </w:r>
          </w:p>
        </w:tc>
        <w:tc>
          <w:tcPr>
            <w:tcW w:w="318" w:type="pct"/>
            <w:tcMar>
              <w:left w:w="28" w:type="dxa"/>
              <w:right w:w="28" w:type="dxa"/>
            </w:tcMar>
            <w:hideMark/>
          </w:tcPr>
          <w:p w14:paraId="21EFBEBF"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01-56/22</w:t>
            </w:r>
          </w:p>
        </w:tc>
        <w:tc>
          <w:tcPr>
            <w:tcW w:w="683" w:type="pct"/>
            <w:tcMar>
              <w:left w:w="28" w:type="dxa"/>
              <w:right w:w="28" w:type="dxa"/>
            </w:tcMar>
            <w:hideMark/>
          </w:tcPr>
          <w:p w14:paraId="05756AC6"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Романов Константин Евгеньевич</w:t>
            </w:r>
          </w:p>
        </w:tc>
        <w:tc>
          <w:tcPr>
            <w:tcW w:w="2002" w:type="pct"/>
            <w:tcMar>
              <w:left w:w="28" w:type="dxa"/>
              <w:right w:w="28" w:type="dxa"/>
            </w:tcMar>
            <w:hideMark/>
          </w:tcPr>
          <w:p w14:paraId="048DE90D"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РУ-10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"Сооружение электротехническое: КТП- № 266-10/0,4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в г. Юрге": монтаж трансформатора 100 </w:t>
            </w:r>
            <w:proofErr w:type="spellStart"/>
            <w:r w:rsidRPr="00052516">
              <w:rPr>
                <w:rFonts w:eastAsia="Calibri"/>
                <w:sz w:val="16"/>
                <w:szCs w:val="16"/>
                <w:lang w:eastAsia="en-US"/>
              </w:rPr>
              <w:t>кВА</w:t>
            </w:r>
            <w:proofErr w:type="spellEnd"/>
            <w:r w:rsidRPr="00052516">
              <w:rPr>
                <w:rFonts w:eastAsia="Calibri"/>
                <w:sz w:val="16"/>
                <w:szCs w:val="16"/>
                <w:lang w:eastAsia="en-US"/>
              </w:rPr>
              <w:t>"</w:t>
            </w:r>
          </w:p>
        </w:tc>
        <w:tc>
          <w:tcPr>
            <w:tcW w:w="501" w:type="pct"/>
            <w:tcMar>
              <w:left w:w="28" w:type="dxa"/>
              <w:right w:w="28" w:type="dxa"/>
            </w:tcMar>
            <w:hideMark/>
          </w:tcPr>
          <w:p w14:paraId="53325743" w14:textId="77777777" w:rsidR="00052516" w:rsidRPr="00052516" w:rsidRDefault="00052516" w:rsidP="00052516">
            <w:pPr>
              <w:rPr>
                <w:rFonts w:eastAsia="Calibri"/>
                <w:sz w:val="16"/>
                <w:szCs w:val="16"/>
                <w:lang w:eastAsia="en-US"/>
              </w:rPr>
            </w:pPr>
            <w:r w:rsidRPr="00052516">
              <w:rPr>
                <w:rFonts w:eastAsia="Calibri"/>
                <w:sz w:val="16"/>
                <w:szCs w:val="16"/>
                <w:lang w:eastAsia="en-US"/>
              </w:rPr>
              <w:t>54,55</w:t>
            </w:r>
          </w:p>
        </w:tc>
        <w:tc>
          <w:tcPr>
            <w:tcW w:w="500" w:type="pct"/>
            <w:tcMar>
              <w:left w:w="28" w:type="dxa"/>
              <w:right w:w="28" w:type="dxa"/>
            </w:tcMar>
            <w:hideMark/>
          </w:tcPr>
          <w:p w14:paraId="4D4A8061" w14:textId="77777777" w:rsidR="00052516" w:rsidRPr="00052516" w:rsidRDefault="00052516" w:rsidP="00052516">
            <w:pPr>
              <w:rPr>
                <w:rFonts w:eastAsia="Calibri"/>
                <w:sz w:val="16"/>
                <w:szCs w:val="16"/>
                <w:lang w:eastAsia="en-US"/>
              </w:rPr>
            </w:pPr>
            <w:r w:rsidRPr="00052516">
              <w:rPr>
                <w:rFonts w:eastAsia="Calibri"/>
                <w:sz w:val="16"/>
                <w:szCs w:val="16"/>
                <w:lang w:eastAsia="en-US"/>
              </w:rPr>
              <w:t>54,55</w:t>
            </w:r>
          </w:p>
        </w:tc>
        <w:tc>
          <w:tcPr>
            <w:tcW w:w="407" w:type="pct"/>
            <w:tcMar>
              <w:left w:w="28" w:type="dxa"/>
              <w:right w:w="28" w:type="dxa"/>
            </w:tcMar>
            <w:hideMark/>
          </w:tcPr>
          <w:p w14:paraId="3E2BD750"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1A91D427" w14:textId="77777777" w:rsidTr="007D1317">
        <w:trPr>
          <w:trHeight w:val="20"/>
          <w:jc w:val="center"/>
        </w:trPr>
        <w:tc>
          <w:tcPr>
            <w:tcW w:w="210" w:type="pct"/>
            <w:tcMar>
              <w:left w:w="28" w:type="dxa"/>
              <w:right w:w="28" w:type="dxa"/>
            </w:tcMar>
            <w:hideMark/>
          </w:tcPr>
          <w:p w14:paraId="3BACAABE" w14:textId="77777777" w:rsidR="00052516" w:rsidRPr="00052516" w:rsidRDefault="00052516" w:rsidP="00052516">
            <w:pPr>
              <w:rPr>
                <w:rFonts w:eastAsia="Calibri"/>
                <w:sz w:val="16"/>
                <w:szCs w:val="16"/>
                <w:lang w:eastAsia="en-US"/>
              </w:rPr>
            </w:pPr>
            <w:r w:rsidRPr="00052516">
              <w:rPr>
                <w:rFonts w:eastAsia="Calibri"/>
                <w:sz w:val="16"/>
                <w:szCs w:val="16"/>
                <w:lang w:eastAsia="en-US"/>
              </w:rPr>
              <w:t>89</w:t>
            </w:r>
          </w:p>
        </w:tc>
        <w:tc>
          <w:tcPr>
            <w:tcW w:w="379" w:type="pct"/>
            <w:tcMar>
              <w:left w:w="28" w:type="dxa"/>
              <w:right w:w="28" w:type="dxa"/>
            </w:tcMar>
            <w:hideMark/>
          </w:tcPr>
          <w:p w14:paraId="6A1F1B27" w14:textId="77777777" w:rsidR="00052516" w:rsidRPr="00052516" w:rsidRDefault="00052516" w:rsidP="00052516">
            <w:pPr>
              <w:rPr>
                <w:rFonts w:eastAsia="Calibri"/>
                <w:sz w:val="16"/>
                <w:szCs w:val="16"/>
                <w:lang w:eastAsia="en-US"/>
              </w:rPr>
            </w:pPr>
            <w:r w:rsidRPr="00052516">
              <w:rPr>
                <w:rFonts w:eastAsia="Calibri"/>
                <w:sz w:val="16"/>
                <w:szCs w:val="16"/>
                <w:lang w:eastAsia="en-US"/>
              </w:rPr>
              <w:t>21.09.2021</w:t>
            </w:r>
          </w:p>
        </w:tc>
        <w:tc>
          <w:tcPr>
            <w:tcW w:w="318" w:type="pct"/>
            <w:tcMar>
              <w:left w:w="28" w:type="dxa"/>
              <w:right w:w="28" w:type="dxa"/>
            </w:tcMar>
            <w:hideMark/>
          </w:tcPr>
          <w:p w14:paraId="4661A918"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01-617/21</w:t>
            </w:r>
          </w:p>
        </w:tc>
        <w:tc>
          <w:tcPr>
            <w:tcW w:w="683" w:type="pct"/>
            <w:tcMar>
              <w:left w:w="28" w:type="dxa"/>
              <w:right w:w="28" w:type="dxa"/>
            </w:tcMar>
            <w:hideMark/>
          </w:tcPr>
          <w:p w14:paraId="2BA0D636" w14:textId="77777777" w:rsidR="00052516" w:rsidRPr="00052516" w:rsidRDefault="00052516" w:rsidP="00052516">
            <w:pPr>
              <w:jc w:val="center"/>
              <w:rPr>
                <w:rFonts w:eastAsia="Calibri"/>
                <w:sz w:val="16"/>
                <w:szCs w:val="16"/>
                <w:lang w:eastAsia="en-US"/>
              </w:rPr>
            </w:pPr>
            <w:proofErr w:type="spellStart"/>
            <w:r w:rsidRPr="00052516">
              <w:rPr>
                <w:rFonts w:eastAsia="Calibri"/>
                <w:sz w:val="16"/>
                <w:szCs w:val="16"/>
                <w:lang w:eastAsia="en-US"/>
              </w:rPr>
              <w:t>Енгоян</w:t>
            </w:r>
            <w:proofErr w:type="spellEnd"/>
            <w:r w:rsidRPr="00052516">
              <w:rPr>
                <w:rFonts w:eastAsia="Calibri"/>
                <w:sz w:val="16"/>
                <w:szCs w:val="16"/>
                <w:lang w:eastAsia="en-US"/>
              </w:rPr>
              <w:t xml:space="preserve"> </w:t>
            </w:r>
            <w:proofErr w:type="spellStart"/>
            <w:r w:rsidRPr="00052516">
              <w:rPr>
                <w:rFonts w:eastAsia="Calibri"/>
                <w:sz w:val="16"/>
                <w:szCs w:val="16"/>
                <w:lang w:eastAsia="en-US"/>
              </w:rPr>
              <w:t>Мампре</w:t>
            </w:r>
            <w:proofErr w:type="spellEnd"/>
            <w:r w:rsidRPr="00052516">
              <w:rPr>
                <w:rFonts w:eastAsia="Calibri"/>
                <w:sz w:val="16"/>
                <w:szCs w:val="16"/>
                <w:lang w:eastAsia="en-US"/>
              </w:rPr>
              <w:t xml:space="preserve"> </w:t>
            </w:r>
            <w:proofErr w:type="spellStart"/>
            <w:r w:rsidRPr="00052516">
              <w:rPr>
                <w:rFonts w:eastAsia="Calibri"/>
                <w:sz w:val="16"/>
                <w:szCs w:val="16"/>
                <w:lang w:eastAsia="en-US"/>
              </w:rPr>
              <w:t>Гегамович</w:t>
            </w:r>
            <w:proofErr w:type="spellEnd"/>
          </w:p>
        </w:tc>
        <w:tc>
          <w:tcPr>
            <w:tcW w:w="2002" w:type="pct"/>
            <w:tcMar>
              <w:left w:w="28" w:type="dxa"/>
              <w:right w:w="28" w:type="dxa"/>
            </w:tcMar>
            <w:hideMark/>
          </w:tcPr>
          <w:p w14:paraId="54469CF3"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Реконструкция трансформаторной подстанции ТП №238 - 10/0,4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Монтаж КТПН-10/0,4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с установкой трансформатора 160 </w:t>
            </w:r>
            <w:proofErr w:type="spellStart"/>
            <w:r w:rsidRPr="00052516">
              <w:rPr>
                <w:rFonts w:eastAsia="Calibri"/>
                <w:sz w:val="16"/>
                <w:szCs w:val="16"/>
                <w:lang w:eastAsia="en-US"/>
              </w:rPr>
              <w:t>кВА</w:t>
            </w:r>
            <w:proofErr w:type="spellEnd"/>
          </w:p>
        </w:tc>
        <w:tc>
          <w:tcPr>
            <w:tcW w:w="501" w:type="pct"/>
            <w:tcMar>
              <w:left w:w="28" w:type="dxa"/>
              <w:right w:w="28" w:type="dxa"/>
            </w:tcMar>
            <w:hideMark/>
          </w:tcPr>
          <w:p w14:paraId="33FFED1F" w14:textId="77777777" w:rsidR="00052516" w:rsidRPr="00052516" w:rsidRDefault="00052516" w:rsidP="00052516">
            <w:pPr>
              <w:rPr>
                <w:rFonts w:eastAsia="Calibri"/>
                <w:sz w:val="16"/>
                <w:szCs w:val="16"/>
                <w:lang w:eastAsia="en-US"/>
              </w:rPr>
            </w:pPr>
            <w:r w:rsidRPr="00052516">
              <w:rPr>
                <w:rFonts w:eastAsia="Calibri"/>
                <w:sz w:val="16"/>
                <w:szCs w:val="16"/>
                <w:lang w:eastAsia="en-US"/>
              </w:rPr>
              <w:t>687,41</w:t>
            </w:r>
          </w:p>
        </w:tc>
        <w:tc>
          <w:tcPr>
            <w:tcW w:w="500" w:type="pct"/>
            <w:tcMar>
              <w:left w:w="28" w:type="dxa"/>
              <w:right w:w="28" w:type="dxa"/>
            </w:tcMar>
            <w:hideMark/>
          </w:tcPr>
          <w:p w14:paraId="7C3885BD" w14:textId="77777777" w:rsidR="00052516" w:rsidRPr="00052516" w:rsidRDefault="00052516" w:rsidP="00052516">
            <w:pPr>
              <w:rPr>
                <w:rFonts w:eastAsia="Calibri"/>
                <w:sz w:val="16"/>
                <w:szCs w:val="16"/>
                <w:lang w:eastAsia="en-US"/>
              </w:rPr>
            </w:pPr>
            <w:r w:rsidRPr="00052516">
              <w:rPr>
                <w:rFonts w:eastAsia="Calibri"/>
                <w:sz w:val="16"/>
                <w:szCs w:val="16"/>
                <w:lang w:eastAsia="en-US"/>
              </w:rPr>
              <w:t>687,41</w:t>
            </w:r>
          </w:p>
        </w:tc>
        <w:tc>
          <w:tcPr>
            <w:tcW w:w="407" w:type="pct"/>
            <w:noWrap/>
            <w:tcMar>
              <w:left w:w="28" w:type="dxa"/>
              <w:right w:w="28" w:type="dxa"/>
            </w:tcMar>
            <w:hideMark/>
          </w:tcPr>
          <w:p w14:paraId="1F6FAECE"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7F5A9697" w14:textId="77777777" w:rsidTr="007D1317">
        <w:trPr>
          <w:trHeight w:val="20"/>
          <w:jc w:val="center"/>
        </w:trPr>
        <w:tc>
          <w:tcPr>
            <w:tcW w:w="210" w:type="pct"/>
            <w:tcMar>
              <w:left w:w="28" w:type="dxa"/>
              <w:right w:w="28" w:type="dxa"/>
            </w:tcMar>
            <w:hideMark/>
          </w:tcPr>
          <w:p w14:paraId="6784A24C" w14:textId="77777777" w:rsidR="00052516" w:rsidRPr="00052516" w:rsidRDefault="00052516" w:rsidP="00052516">
            <w:pPr>
              <w:rPr>
                <w:rFonts w:eastAsia="Calibri"/>
                <w:sz w:val="16"/>
                <w:szCs w:val="16"/>
                <w:lang w:eastAsia="en-US"/>
              </w:rPr>
            </w:pPr>
            <w:r w:rsidRPr="00052516">
              <w:rPr>
                <w:rFonts w:eastAsia="Calibri"/>
                <w:sz w:val="16"/>
                <w:szCs w:val="16"/>
                <w:lang w:eastAsia="en-US"/>
              </w:rPr>
              <w:t>90</w:t>
            </w:r>
          </w:p>
        </w:tc>
        <w:tc>
          <w:tcPr>
            <w:tcW w:w="379" w:type="pct"/>
            <w:tcMar>
              <w:left w:w="28" w:type="dxa"/>
              <w:right w:w="28" w:type="dxa"/>
            </w:tcMar>
            <w:hideMark/>
          </w:tcPr>
          <w:p w14:paraId="66533E69" w14:textId="77777777" w:rsidR="00052516" w:rsidRPr="00052516" w:rsidRDefault="00052516" w:rsidP="00052516">
            <w:pPr>
              <w:rPr>
                <w:rFonts w:eastAsia="Calibri"/>
                <w:sz w:val="16"/>
                <w:szCs w:val="16"/>
                <w:lang w:eastAsia="en-US"/>
              </w:rPr>
            </w:pPr>
            <w:r w:rsidRPr="00052516">
              <w:rPr>
                <w:rFonts w:eastAsia="Calibri"/>
                <w:sz w:val="16"/>
                <w:szCs w:val="16"/>
                <w:lang w:eastAsia="en-US"/>
              </w:rPr>
              <w:t>04.09.2020</w:t>
            </w:r>
          </w:p>
        </w:tc>
        <w:tc>
          <w:tcPr>
            <w:tcW w:w="318" w:type="pct"/>
            <w:tcMar>
              <w:left w:w="28" w:type="dxa"/>
              <w:right w:w="28" w:type="dxa"/>
            </w:tcMar>
            <w:hideMark/>
          </w:tcPr>
          <w:p w14:paraId="228E2534"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01-409/20</w:t>
            </w:r>
          </w:p>
        </w:tc>
        <w:tc>
          <w:tcPr>
            <w:tcW w:w="683" w:type="pct"/>
            <w:tcMar>
              <w:left w:w="28" w:type="dxa"/>
              <w:right w:w="28" w:type="dxa"/>
            </w:tcMar>
            <w:hideMark/>
          </w:tcPr>
          <w:p w14:paraId="4235F450" w14:textId="77777777" w:rsidR="00052516" w:rsidRPr="00052516" w:rsidRDefault="00052516" w:rsidP="00052516">
            <w:pPr>
              <w:jc w:val="center"/>
              <w:rPr>
                <w:rFonts w:eastAsia="Calibri"/>
                <w:sz w:val="16"/>
                <w:szCs w:val="16"/>
                <w:lang w:eastAsia="en-US"/>
              </w:rPr>
            </w:pPr>
            <w:proofErr w:type="spellStart"/>
            <w:r w:rsidRPr="00052516">
              <w:rPr>
                <w:rFonts w:eastAsia="Calibri"/>
                <w:sz w:val="16"/>
                <w:szCs w:val="16"/>
                <w:lang w:eastAsia="en-US"/>
              </w:rPr>
              <w:t>Енгоян</w:t>
            </w:r>
            <w:proofErr w:type="spellEnd"/>
            <w:r w:rsidRPr="00052516">
              <w:rPr>
                <w:rFonts w:eastAsia="Calibri"/>
                <w:sz w:val="16"/>
                <w:szCs w:val="16"/>
                <w:lang w:eastAsia="en-US"/>
              </w:rPr>
              <w:t xml:space="preserve"> </w:t>
            </w:r>
            <w:proofErr w:type="spellStart"/>
            <w:r w:rsidRPr="00052516">
              <w:rPr>
                <w:rFonts w:eastAsia="Calibri"/>
                <w:sz w:val="16"/>
                <w:szCs w:val="16"/>
                <w:lang w:eastAsia="en-US"/>
              </w:rPr>
              <w:t>Гегам</w:t>
            </w:r>
            <w:proofErr w:type="spellEnd"/>
            <w:r w:rsidRPr="00052516">
              <w:rPr>
                <w:rFonts w:eastAsia="Calibri"/>
                <w:sz w:val="16"/>
                <w:szCs w:val="16"/>
                <w:lang w:eastAsia="en-US"/>
              </w:rPr>
              <w:t xml:space="preserve"> </w:t>
            </w:r>
            <w:proofErr w:type="spellStart"/>
            <w:r w:rsidRPr="00052516">
              <w:rPr>
                <w:rFonts w:eastAsia="Calibri"/>
                <w:sz w:val="16"/>
                <w:szCs w:val="16"/>
                <w:lang w:eastAsia="en-US"/>
              </w:rPr>
              <w:t>Мампреевич</w:t>
            </w:r>
            <w:proofErr w:type="spellEnd"/>
          </w:p>
        </w:tc>
        <w:tc>
          <w:tcPr>
            <w:tcW w:w="2002" w:type="pct"/>
            <w:tcMar>
              <w:left w:w="28" w:type="dxa"/>
              <w:right w:w="28" w:type="dxa"/>
            </w:tcMar>
            <w:hideMark/>
          </w:tcPr>
          <w:p w14:paraId="2AEA7249"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Реконструкция РУ-10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Сооружение электротехническое: КТП № 276-10/0,4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расположенная в районе ул. Волгоградская, 16, г. Юрга: замена трансформатора 160 </w:t>
            </w:r>
            <w:proofErr w:type="spellStart"/>
            <w:r w:rsidRPr="00052516">
              <w:rPr>
                <w:rFonts w:eastAsia="Calibri"/>
                <w:sz w:val="16"/>
                <w:szCs w:val="16"/>
                <w:lang w:eastAsia="en-US"/>
              </w:rPr>
              <w:t>кВА</w:t>
            </w:r>
            <w:proofErr w:type="spellEnd"/>
            <w:r w:rsidRPr="00052516">
              <w:rPr>
                <w:rFonts w:eastAsia="Calibri"/>
                <w:sz w:val="16"/>
                <w:szCs w:val="16"/>
                <w:lang w:eastAsia="en-US"/>
              </w:rPr>
              <w:t xml:space="preserve"> на 400 </w:t>
            </w:r>
            <w:proofErr w:type="spellStart"/>
            <w:r w:rsidRPr="00052516">
              <w:rPr>
                <w:rFonts w:eastAsia="Calibri"/>
                <w:sz w:val="16"/>
                <w:szCs w:val="16"/>
                <w:lang w:eastAsia="en-US"/>
              </w:rPr>
              <w:t>кВА</w:t>
            </w:r>
            <w:proofErr w:type="spellEnd"/>
          </w:p>
        </w:tc>
        <w:tc>
          <w:tcPr>
            <w:tcW w:w="501" w:type="pct"/>
            <w:tcMar>
              <w:left w:w="28" w:type="dxa"/>
              <w:right w:w="28" w:type="dxa"/>
            </w:tcMar>
            <w:hideMark/>
          </w:tcPr>
          <w:p w14:paraId="7F2F3075" w14:textId="77777777" w:rsidR="00052516" w:rsidRPr="00052516" w:rsidRDefault="00052516" w:rsidP="00052516">
            <w:pPr>
              <w:rPr>
                <w:rFonts w:eastAsia="Calibri"/>
                <w:sz w:val="16"/>
                <w:szCs w:val="16"/>
                <w:lang w:eastAsia="en-US"/>
              </w:rPr>
            </w:pPr>
            <w:r w:rsidRPr="00052516">
              <w:rPr>
                <w:rFonts w:eastAsia="Calibri"/>
                <w:sz w:val="16"/>
                <w:szCs w:val="16"/>
                <w:lang w:eastAsia="en-US"/>
              </w:rPr>
              <w:t>263,43</w:t>
            </w:r>
          </w:p>
        </w:tc>
        <w:tc>
          <w:tcPr>
            <w:tcW w:w="500" w:type="pct"/>
            <w:tcMar>
              <w:left w:w="28" w:type="dxa"/>
              <w:right w:w="28" w:type="dxa"/>
            </w:tcMar>
            <w:hideMark/>
          </w:tcPr>
          <w:p w14:paraId="506305D1" w14:textId="77777777" w:rsidR="00052516" w:rsidRPr="00052516" w:rsidRDefault="00052516" w:rsidP="00052516">
            <w:pPr>
              <w:rPr>
                <w:rFonts w:eastAsia="Calibri"/>
                <w:sz w:val="16"/>
                <w:szCs w:val="16"/>
                <w:lang w:eastAsia="en-US"/>
              </w:rPr>
            </w:pPr>
            <w:r w:rsidRPr="00052516">
              <w:rPr>
                <w:rFonts w:eastAsia="Calibri"/>
                <w:sz w:val="16"/>
                <w:szCs w:val="16"/>
                <w:lang w:eastAsia="en-US"/>
              </w:rPr>
              <w:t>263,43</w:t>
            </w:r>
          </w:p>
        </w:tc>
        <w:tc>
          <w:tcPr>
            <w:tcW w:w="407" w:type="pct"/>
            <w:tcMar>
              <w:left w:w="28" w:type="dxa"/>
              <w:right w:w="28" w:type="dxa"/>
            </w:tcMar>
            <w:hideMark/>
          </w:tcPr>
          <w:p w14:paraId="01E312F3"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20364C71" w14:textId="77777777" w:rsidTr="007D1317">
        <w:trPr>
          <w:trHeight w:val="20"/>
          <w:jc w:val="center"/>
        </w:trPr>
        <w:tc>
          <w:tcPr>
            <w:tcW w:w="210" w:type="pct"/>
            <w:tcMar>
              <w:left w:w="28" w:type="dxa"/>
              <w:right w:w="28" w:type="dxa"/>
            </w:tcMar>
            <w:hideMark/>
          </w:tcPr>
          <w:p w14:paraId="51502667" w14:textId="77777777" w:rsidR="00052516" w:rsidRPr="00052516" w:rsidRDefault="00052516" w:rsidP="00052516">
            <w:pPr>
              <w:rPr>
                <w:rFonts w:eastAsia="Calibri"/>
                <w:sz w:val="16"/>
                <w:szCs w:val="16"/>
                <w:lang w:eastAsia="en-US"/>
              </w:rPr>
            </w:pPr>
            <w:r w:rsidRPr="00052516">
              <w:rPr>
                <w:rFonts w:eastAsia="Calibri"/>
                <w:sz w:val="16"/>
                <w:szCs w:val="16"/>
                <w:lang w:eastAsia="en-US"/>
              </w:rPr>
              <w:t>91</w:t>
            </w:r>
          </w:p>
        </w:tc>
        <w:tc>
          <w:tcPr>
            <w:tcW w:w="379" w:type="pct"/>
            <w:tcMar>
              <w:left w:w="28" w:type="dxa"/>
              <w:right w:w="28" w:type="dxa"/>
            </w:tcMar>
            <w:hideMark/>
          </w:tcPr>
          <w:p w14:paraId="0ADE1E74" w14:textId="77777777" w:rsidR="00052516" w:rsidRPr="00052516" w:rsidRDefault="00052516" w:rsidP="00052516">
            <w:pPr>
              <w:rPr>
                <w:rFonts w:eastAsia="Calibri"/>
                <w:sz w:val="16"/>
                <w:szCs w:val="16"/>
                <w:lang w:eastAsia="en-US"/>
              </w:rPr>
            </w:pPr>
            <w:r w:rsidRPr="00052516">
              <w:rPr>
                <w:rFonts w:eastAsia="Calibri"/>
                <w:sz w:val="16"/>
                <w:szCs w:val="16"/>
                <w:lang w:eastAsia="en-US"/>
              </w:rPr>
              <w:t>06.04.2020</w:t>
            </w:r>
          </w:p>
        </w:tc>
        <w:tc>
          <w:tcPr>
            <w:tcW w:w="318" w:type="pct"/>
            <w:tcMar>
              <w:left w:w="28" w:type="dxa"/>
              <w:right w:w="28" w:type="dxa"/>
            </w:tcMar>
            <w:hideMark/>
          </w:tcPr>
          <w:p w14:paraId="0643043D"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01-64/20</w:t>
            </w:r>
          </w:p>
        </w:tc>
        <w:tc>
          <w:tcPr>
            <w:tcW w:w="683" w:type="pct"/>
            <w:tcMar>
              <w:left w:w="28" w:type="dxa"/>
              <w:right w:w="28" w:type="dxa"/>
            </w:tcMar>
            <w:hideMark/>
          </w:tcPr>
          <w:p w14:paraId="54063F32"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ООО "</w:t>
            </w:r>
            <w:proofErr w:type="spellStart"/>
            <w:r w:rsidRPr="00052516">
              <w:rPr>
                <w:rFonts w:eastAsia="Calibri"/>
                <w:sz w:val="16"/>
                <w:szCs w:val="16"/>
                <w:lang w:eastAsia="en-US"/>
              </w:rPr>
              <w:t>Специализированый</w:t>
            </w:r>
            <w:proofErr w:type="spellEnd"/>
            <w:r w:rsidRPr="00052516">
              <w:rPr>
                <w:rFonts w:eastAsia="Calibri"/>
                <w:sz w:val="16"/>
                <w:szCs w:val="16"/>
                <w:lang w:eastAsia="en-US"/>
              </w:rPr>
              <w:t xml:space="preserve"> застройщик "СТРОЙПРОСПЕКТ"</w:t>
            </w:r>
          </w:p>
        </w:tc>
        <w:tc>
          <w:tcPr>
            <w:tcW w:w="2002" w:type="pct"/>
            <w:tcMar>
              <w:left w:w="28" w:type="dxa"/>
              <w:right w:w="28" w:type="dxa"/>
            </w:tcMar>
            <w:hideMark/>
          </w:tcPr>
          <w:p w14:paraId="0EB3535C"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здания распределительного пункта- 10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№13, совмещенное с трансформаторной подстанцией 10/0,4 </w:t>
            </w:r>
            <w:proofErr w:type="spellStart"/>
            <w:r w:rsidRPr="00052516">
              <w:rPr>
                <w:rFonts w:eastAsia="Calibri"/>
                <w:sz w:val="16"/>
                <w:szCs w:val="16"/>
                <w:lang w:eastAsia="en-US"/>
              </w:rPr>
              <w:t>кВ</w:t>
            </w:r>
            <w:proofErr w:type="spellEnd"/>
            <w:r w:rsidRPr="00052516">
              <w:rPr>
                <w:rFonts w:eastAsia="Calibri"/>
                <w:sz w:val="16"/>
                <w:szCs w:val="16"/>
                <w:lang w:eastAsia="en-US"/>
              </w:rPr>
              <w:t>»: монтаж новых трансформаторов и панелей ЩО-70</w:t>
            </w:r>
          </w:p>
        </w:tc>
        <w:tc>
          <w:tcPr>
            <w:tcW w:w="501" w:type="pct"/>
            <w:tcMar>
              <w:left w:w="28" w:type="dxa"/>
              <w:right w:w="28" w:type="dxa"/>
            </w:tcMar>
            <w:hideMark/>
          </w:tcPr>
          <w:p w14:paraId="10919D02" w14:textId="77777777" w:rsidR="00052516" w:rsidRPr="00052516" w:rsidRDefault="00052516" w:rsidP="00052516">
            <w:pPr>
              <w:rPr>
                <w:rFonts w:eastAsia="Calibri"/>
                <w:sz w:val="16"/>
                <w:szCs w:val="16"/>
                <w:lang w:eastAsia="en-US"/>
              </w:rPr>
            </w:pPr>
            <w:r w:rsidRPr="00052516">
              <w:rPr>
                <w:rFonts w:eastAsia="Calibri"/>
                <w:sz w:val="16"/>
                <w:szCs w:val="16"/>
                <w:lang w:eastAsia="en-US"/>
              </w:rPr>
              <w:t>723,76</w:t>
            </w:r>
          </w:p>
        </w:tc>
        <w:tc>
          <w:tcPr>
            <w:tcW w:w="500" w:type="pct"/>
            <w:tcMar>
              <w:left w:w="28" w:type="dxa"/>
              <w:right w:w="28" w:type="dxa"/>
            </w:tcMar>
            <w:hideMark/>
          </w:tcPr>
          <w:p w14:paraId="3D410C20" w14:textId="77777777" w:rsidR="00052516" w:rsidRPr="00052516" w:rsidRDefault="00052516" w:rsidP="00052516">
            <w:pPr>
              <w:rPr>
                <w:rFonts w:eastAsia="Calibri"/>
                <w:sz w:val="16"/>
                <w:szCs w:val="16"/>
                <w:lang w:eastAsia="en-US"/>
              </w:rPr>
            </w:pPr>
            <w:r w:rsidRPr="00052516">
              <w:rPr>
                <w:rFonts w:eastAsia="Calibri"/>
                <w:sz w:val="16"/>
                <w:szCs w:val="16"/>
                <w:lang w:eastAsia="en-US"/>
              </w:rPr>
              <w:t>723,76</w:t>
            </w:r>
          </w:p>
        </w:tc>
        <w:tc>
          <w:tcPr>
            <w:tcW w:w="407" w:type="pct"/>
            <w:noWrap/>
            <w:tcMar>
              <w:left w:w="28" w:type="dxa"/>
              <w:right w:w="28" w:type="dxa"/>
            </w:tcMar>
            <w:hideMark/>
          </w:tcPr>
          <w:p w14:paraId="037AFC86"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2951E9E4" w14:textId="77777777" w:rsidTr="007D1317">
        <w:trPr>
          <w:trHeight w:val="20"/>
          <w:jc w:val="center"/>
        </w:trPr>
        <w:tc>
          <w:tcPr>
            <w:tcW w:w="210" w:type="pct"/>
            <w:tcMar>
              <w:left w:w="28" w:type="dxa"/>
              <w:right w:w="28" w:type="dxa"/>
            </w:tcMar>
            <w:hideMark/>
          </w:tcPr>
          <w:p w14:paraId="5E1F4186" w14:textId="77777777" w:rsidR="00052516" w:rsidRPr="00052516" w:rsidRDefault="00052516" w:rsidP="00052516">
            <w:pPr>
              <w:rPr>
                <w:rFonts w:eastAsia="Calibri"/>
                <w:sz w:val="16"/>
                <w:szCs w:val="16"/>
                <w:lang w:eastAsia="en-US"/>
              </w:rPr>
            </w:pPr>
            <w:r w:rsidRPr="00052516">
              <w:rPr>
                <w:rFonts w:eastAsia="Calibri"/>
                <w:sz w:val="16"/>
                <w:szCs w:val="16"/>
                <w:lang w:eastAsia="en-US"/>
              </w:rPr>
              <w:t>92</w:t>
            </w:r>
          </w:p>
        </w:tc>
        <w:tc>
          <w:tcPr>
            <w:tcW w:w="379" w:type="pct"/>
            <w:tcMar>
              <w:left w:w="28" w:type="dxa"/>
              <w:right w:w="28" w:type="dxa"/>
            </w:tcMar>
            <w:hideMark/>
          </w:tcPr>
          <w:p w14:paraId="70218D8A" w14:textId="77777777" w:rsidR="00052516" w:rsidRPr="00052516" w:rsidRDefault="00052516" w:rsidP="00052516">
            <w:pPr>
              <w:rPr>
                <w:rFonts w:eastAsia="Calibri"/>
                <w:sz w:val="16"/>
                <w:szCs w:val="16"/>
                <w:lang w:eastAsia="en-US"/>
              </w:rPr>
            </w:pPr>
            <w:r w:rsidRPr="00052516">
              <w:rPr>
                <w:rFonts w:eastAsia="Calibri"/>
                <w:sz w:val="16"/>
                <w:szCs w:val="16"/>
                <w:lang w:eastAsia="en-US"/>
              </w:rPr>
              <w:t>01.12.2021</w:t>
            </w:r>
          </w:p>
        </w:tc>
        <w:tc>
          <w:tcPr>
            <w:tcW w:w="318" w:type="pct"/>
            <w:tcMar>
              <w:left w:w="28" w:type="dxa"/>
              <w:right w:w="28" w:type="dxa"/>
            </w:tcMar>
            <w:hideMark/>
          </w:tcPr>
          <w:p w14:paraId="523FDB7F"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01-843/21</w:t>
            </w:r>
          </w:p>
        </w:tc>
        <w:tc>
          <w:tcPr>
            <w:tcW w:w="683" w:type="pct"/>
            <w:tcMar>
              <w:left w:w="28" w:type="dxa"/>
              <w:right w:w="28" w:type="dxa"/>
            </w:tcMar>
            <w:hideMark/>
          </w:tcPr>
          <w:p w14:paraId="76D4746B" w14:textId="77777777" w:rsidR="00052516" w:rsidRPr="00052516" w:rsidRDefault="00052516" w:rsidP="00052516">
            <w:pPr>
              <w:jc w:val="center"/>
              <w:rPr>
                <w:rFonts w:eastAsia="Calibri"/>
                <w:sz w:val="16"/>
                <w:szCs w:val="16"/>
                <w:lang w:eastAsia="en-US"/>
              </w:rPr>
            </w:pPr>
            <w:proofErr w:type="spellStart"/>
            <w:r w:rsidRPr="00052516">
              <w:rPr>
                <w:rFonts w:eastAsia="Calibri"/>
                <w:sz w:val="16"/>
                <w:szCs w:val="16"/>
                <w:lang w:eastAsia="en-US"/>
              </w:rPr>
              <w:t>Росликов</w:t>
            </w:r>
            <w:proofErr w:type="spellEnd"/>
            <w:r w:rsidRPr="00052516">
              <w:rPr>
                <w:rFonts w:eastAsia="Calibri"/>
                <w:sz w:val="16"/>
                <w:szCs w:val="16"/>
                <w:lang w:eastAsia="en-US"/>
              </w:rPr>
              <w:t xml:space="preserve"> Степан Валерьевич</w:t>
            </w:r>
          </w:p>
        </w:tc>
        <w:tc>
          <w:tcPr>
            <w:tcW w:w="2002" w:type="pct"/>
            <w:tcMar>
              <w:left w:w="28" w:type="dxa"/>
              <w:right w:w="28" w:type="dxa"/>
            </w:tcMar>
            <w:hideMark/>
          </w:tcPr>
          <w:p w14:paraId="4F83328B"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Сооружение линейное электротехническое: воздушная линия электропередач 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(ВЛ-0,4кВ) от ТП №208 по ул. Советская, ул. Горького, ул. Ленина в пгт. Тяжинский: монтаж одной цепи ВЛИ-0,4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проводом СИП-2 по существующим опорам</w:t>
            </w:r>
          </w:p>
        </w:tc>
        <w:tc>
          <w:tcPr>
            <w:tcW w:w="501" w:type="pct"/>
            <w:tcMar>
              <w:left w:w="28" w:type="dxa"/>
              <w:right w:w="28" w:type="dxa"/>
            </w:tcMar>
            <w:hideMark/>
          </w:tcPr>
          <w:p w14:paraId="7736DA21" w14:textId="77777777" w:rsidR="00052516" w:rsidRPr="00052516" w:rsidRDefault="00052516" w:rsidP="00052516">
            <w:pPr>
              <w:rPr>
                <w:rFonts w:eastAsia="Calibri"/>
                <w:sz w:val="16"/>
                <w:szCs w:val="16"/>
                <w:lang w:eastAsia="en-US"/>
              </w:rPr>
            </w:pPr>
            <w:r w:rsidRPr="00052516">
              <w:rPr>
                <w:rFonts w:eastAsia="Calibri"/>
                <w:sz w:val="16"/>
                <w:szCs w:val="16"/>
                <w:lang w:eastAsia="en-US"/>
              </w:rPr>
              <w:t>153,04</w:t>
            </w:r>
          </w:p>
        </w:tc>
        <w:tc>
          <w:tcPr>
            <w:tcW w:w="500" w:type="pct"/>
            <w:tcMar>
              <w:left w:w="28" w:type="dxa"/>
              <w:right w:w="28" w:type="dxa"/>
            </w:tcMar>
            <w:hideMark/>
          </w:tcPr>
          <w:p w14:paraId="0E5B29D0" w14:textId="77777777" w:rsidR="00052516" w:rsidRPr="00052516" w:rsidRDefault="00052516" w:rsidP="00052516">
            <w:pPr>
              <w:rPr>
                <w:rFonts w:eastAsia="Calibri"/>
                <w:sz w:val="16"/>
                <w:szCs w:val="16"/>
                <w:lang w:eastAsia="en-US"/>
              </w:rPr>
            </w:pPr>
            <w:r w:rsidRPr="00052516">
              <w:rPr>
                <w:rFonts w:eastAsia="Calibri"/>
                <w:sz w:val="16"/>
                <w:szCs w:val="16"/>
                <w:lang w:eastAsia="en-US"/>
              </w:rPr>
              <w:t>153,04</w:t>
            </w:r>
          </w:p>
        </w:tc>
        <w:tc>
          <w:tcPr>
            <w:tcW w:w="407" w:type="pct"/>
            <w:noWrap/>
            <w:tcMar>
              <w:left w:w="28" w:type="dxa"/>
              <w:right w:w="28" w:type="dxa"/>
            </w:tcMar>
            <w:hideMark/>
          </w:tcPr>
          <w:p w14:paraId="5A5FD3EC"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5775E63D" w14:textId="77777777" w:rsidTr="007D1317">
        <w:trPr>
          <w:trHeight w:val="20"/>
          <w:jc w:val="center"/>
        </w:trPr>
        <w:tc>
          <w:tcPr>
            <w:tcW w:w="210" w:type="pct"/>
            <w:tcMar>
              <w:left w:w="28" w:type="dxa"/>
              <w:right w:w="28" w:type="dxa"/>
            </w:tcMar>
            <w:hideMark/>
          </w:tcPr>
          <w:p w14:paraId="46868B8C" w14:textId="77777777" w:rsidR="00052516" w:rsidRPr="00052516" w:rsidRDefault="00052516" w:rsidP="00052516">
            <w:pPr>
              <w:rPr>
                <w:rFonts w:eastAsia="Calibri"/>
                <w:sz w:val="16"/>
                <w:szCs w:val="16"/>
                <w:lang w:eastAsia="en-US"/>
              </w:rPr>
            </w:pPr>
            <w:r w:rsidRPr="00052516">
              <w:rPr>
                <w:rFonts w:eastAsia="Calibri"/>
                <w:sz w:val="16"/>
                <w:szCs w:val="16"/>
                <w:lang w:eastAsia="en-US"/>
              </w:rPr>
              <w:t>93</w:t>
            </w:r>
          </w:p>
        </w:tc>
        <w:tc>
          <w:tcPr>
            <w:tcW w:w="379" w:type="pct"/>
            <w:tcMar>
              <w:left w:w="28" w:type="dxa"/>
              <w:right w:w="28" w:type="dxa"/>
            </w:tcMar>
            <w:hideMark/>
          </w:tcPr>
          <w:p w14:paraId="32A44AC8" w14:textId="77777777" w:rsidR="00052516" w:rsidRPr="00052516" w:rsidRDefault="00052516" w:rsidP="00052516">
            <w:pPr>
              <w:rPr>
                <w:rFonts w:eastAsia="Calibri"/>
                <w:sz w:val="16"/>
                <w:szCs w:val="16"/>
                <w:lang w:eastAsia="en-US"/>
              </w:rPr>
            </w:pPr>
            <w:r w:rsidRPr="00052516">
              <w:rPr>
                <w:rFonts w:eastAsia="Calibri"/>
                <w:sz w:val="16"/>
                <w:szCs w:val="16"/>
                <w:lang w:eastAsia="en-US"/>
              </w:rPr>
              <w:t>29.03.2022</w:t>
            </w:r>
          </w:p>
        </w:tc>
        <w:tc>
          <w:tcPr>
            <w:tcW w:w="318" w:type="pct"/>
            <w:tcMar>
              <w:left w:w="28" w:type="dxa"/>
              <w:right w:w="28" w:type="dxa"/>
            </w:tcMar>
            <w:hideMark/>
          </w:tcPr>
          <w:p w14:paraId="63D5BB16"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01-196/22</w:t>
            </w:r>
          </w:p>
        </w:tc>
        <w:tc>
          <w:tcPr>
            <w:tcW w:w="683" w:type="pct"/>
            <w:tcMar>
              <w:left w:w="28" w:type="dxa"/>
              <w:right w:w="28" w:type="dxa"/>
            </w:tcMar>
            <w:hideMark/>
          </w:tcPr>
          <w:p w14:paraId="1977326E"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Черкасов Евгений Геннадьевич</w:t>
            </w:r>
          </w:p>
        </w:tc>
        <w:tc>
          <w:tcPr>
            <w:tcW w:w="2002" w:type="pct"/>
            <w:tcMar>
              <w:left w:w="28" w:type="dxa"/>
              <w:right w:w="28" w:type="dxa"/>
            </w:tcMar>
            <w:hideMark/>
          </w:tcPr>
          <w:p w14:paraId="0CD66DF8" w14:textId="77777777" w:rsidR="00052516" w:rsidRPr="00052516" w:rsidRDefault="00052516" w:rsidP="00052516">
            <w:pPr>
              <w:jc w:val="center"/>
              <w:rPr>
                <w:rFonts w:eastAsia="Calibri"/>
                <w:sz w:val="16"/>
                <w:szCs w:val="16"/>
                <w:lang w:eastAsia="en-US"/>
              </w:rPr>
            </w:pPr>
            <w:proofErr w:type="spellStart"/>
            <w:r w:rsidRPr="00052516">
              <w:rPr>
                <w:rFonts w:eastAsia="Calibri"/>
                <w:sz w:val="16"/>
                <w:szCs w:val="16"/>
                <w:lang w:eastAsia="en-US"/>
              </w:rPr>
              <w:t>Техническе</w:t>
            </w:r>
            <w:proofErr w:type="spellEnd"/>
            <w:r w:rsidRPr="00052516">
              <w:rPr>
                <w:rFonts w:eastAsia="Calibri"/>
                <w:sz w:val="16"/>
                <w:szCs w:val="16"/>
                <w:lang w:eastAsia="en-US"/>
              </w:rPr>
              <w:t xml:space="preserve"> перевооружение КТП № 314 - 10/0,4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Монтаж трансформатора 160 </w:t>
            </w:r>
            <w:proofErr w:type="spellStart"/>
            <w:r w:rsidRPr="00052516">
              <w:rPr>
                <w:rFonts w:eastAsia="Calibri"/>
                <w:sz w:val="16"/>
                <w:szCs w:val="16"/>
                <w:lang w:eastAsia="en-US"/>
              </w:rPr>
              <w:t>кВА</w:t>
            </w:r>
            <w:proofErr w:type="spellEnd"/>
          </w:p>
        </w:tc>
        <w:tc>
          <w:tcPr>
            <w:tcW w:w="501" w:type="pct"/>
            <w:tcMar>
              <w:left w:w="28" w:type="dxa"/>
              <w:right w:w="28" w:type="dxa"/>
            </w:tcMar>
            <w:hideMark/>
          </w:tcPr>
          <w:p w14:paraId="19458BED" w14:textId="77777777" w:rsidR="00052516" w:rsidRPr="00052516" w:rsidRDefault="00052516" w:rsidP="00052516">
            <w:pPr>
              <w:rPr>
                <w:rFonts w:eastAsia="Calibri"/>
                <w:sz w:val="16"/>
                <w:szCs w:val="16"/>
                <w:lang w:eastAsia="en-US"/>
              </w:rPr>
            </w:pPr>
            <w:r w:rsidRPr="00052516">
              <w:rPr>
                <w:rFonts w:eastAsia="Calibri"/>
                <w:sz w:val="16"/>
                <w:szCs w:val="16"/>
                <w:lang w:eastAsia="en-US"/>
              </w:rPr>
              <w:t>62,46</w:t>
            </w:r>
          </w:p>
        </w:tc>
        <w:tc>
          <w:tcPr>
            <w:tcW w:w="500" w:type="pct"/>
            <w:tcMar>
              <w:left w:w="28" w:type="dxa"/>
              <w:right w:w="28" w:type="dxa"/>
            </w:tcMar>
            <w:hideMark/>
          </w:tcPr>
          <w:p w14:paraId="1C15CBDB" w14:textId="77777777" w:rsidR="00052516" w:rsidRPr="00052516" w:rsidRDefault="00052516" w:rsidP="00052516">
            <w:pPr>
              <w:rPr>
                <w:rFonts w:eastAsia="Calibri"/>
                <w:sz w:val="16"/>
                <w:szCs w:val="16"/>
                <w:lang w:eastAsia="en-US"/>
              </w:rPr>
            </w:pPr>
            <w:r w:rsidRPr="00052516">
              <w:rPr>
                <w:rFonts w:eastAsia="Calibri"/>
                <w:sz w:val="16"/>
                <w:szCs w:val="16"/>
                <w:lang w:eastAsia="en-US"/>
              </w:rPr>
              <w:t>62,46</w:t>
            </w:r>
          </w:p>
        </w:tc>
        <w:tc>
          <w:tcPr>
            <w:tcW w:w="407" w:type="pct"/>
            <w:noWrap/>
            <w:tcMar>
              <w:left w:w="28" w:type="dxa"/>
              <w:right w:w="28" w:type="dxa"/>
            </w:tcMar>
            <w:hideMark/>
          </w:tcPr>
          <w:p w14:paraId="0B3A5259"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480B8F97" w14:textId="77777777" w:rsidTr="007D1317">
        <w:trPr>
          <w:trHeight w:val="20"/>
          <w:jc w:val="center"/>
        </w:trPr>
        <w:tc>
          <w:tcPr>
            <w:tcW w:w="210" w:type="pct"/>
            <w:tcMar>
              <w:left w:w="28" w:type="dxa"/>
              <w:right w:w="28" w:type="dxa"/>
            </w:tcMar>
            <w:hideMark/>
          </w:tcPr>
          <w:p w14:paraId="610E9E0E" w14:textId="77777777" w:rsidR="00052516" w:rsidRPr="00052516" w:rsidRDefault="00052516" w:rsidP="00052516">
            <w:pPr>
              <w:rPr>
                <w:rFonts w:eastAsia="Calibri"/>
                <w:sz w:val="16"/>
                <w:szCs w:val="16"/>
                <w:lang w:eastAsia="en-US"/>
              </w:rPr>
            </w:pPr>
            <w:r w:rsidRPr="00052516">
              <w:rPr>
                <w:rFonts w:eastAsia="Calibri"/>
                <w:sz w:val="16"/>
                <w:szCs w:val="16"/>
                <w:lang w:eastAsia="en-US"/>
              </w:rPr>
              <w:t>94</w:t>
            </w:r>
          </w:p>
        </w:tc>
        <w:tc>
          <w:tcPr>
            <w:tcW w:w="379" w:type="pct"/>
            <w:tcMar>
              <w:left w:w="28" w:type="dxa"/>
              <w:right w:w="28" w:type="dxa"/>
            </w:tcMar>
            <w:hideMark/>
          </w:tcPr>
          <w:p w14:paraId="08D26E82" w14:textId="77777777" w:rsidR="00052516" w:rsidRPr="00052516" w:rsidRDefault="00052516" w:rsidP="00052516">
            <w:pPr>
              <w:rPr>
                <w:rFonts w:eastAsia="Calibri"/>
                <w:sz w:val="16"/>
                <w:szCs w:val="16"/>
                <w:lang w:eastAsia="en-US"/>
              </w:rPr>
            </w:pPr>
            <w:r w:rsidRPr="00052516">
              <w:rPr>
                <w:rFonts w:eastAsia="Calibri"/>
                <w:sz w:val="16"/>
                <w:szCs w:val="16"/>
                <w:lang w:eastAsia="en-US"/>
              </w:rPr>
              <w:t>16.02.2022</w:t>
            </w:r>
          </w:p>
        </w:tc>
        <w:tc>
          <w:tcPr>
            <w:tcW w:w="318" w:type="pct"/>
            <w:tcMar>
              <w:left w:w="28" w:type="dxa"/>
              <w:right w:w="28" w:type="dxa"/>
            </w:tcMar>
            <w:hideMark/>
          </w:tcPr>
          <w:p w14:paraId="0BE62887"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01-49/22</w:t>
            </w:r>
          </w:p>
        </w:tc>
        <w:tc>
          <w:tcPr>
            <w:tcW w:w="683" w:type="pct"/>
            <w:tcMar>
              <w:left w:w="28" w:type="dxa"/>
              <w:right w:w="28" w:type="dxa"/>
            </w:tcMar>
            <w:hideMark/>
          </w:tcPr>
          <w:p w14:paraId="17AD7878"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ООО "Компания Центр"</w:t>
            </w:r>
          </w:p>
        </w:tc>
        <w:tc>
          <w:tcPr>
            <w:tcW w:w="2002" w:type="pct"/>
            <w:tcMar>
              <w:left w:w="28" w:type="dxa"/>
              <w:right w:w="28" w:type="dxa"/>
            </w:tcMar>
            <w:hideMark/>
          </w:tcPr>
          <w:p w14:paraId="74F35A9F"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Сооружение электротехническое: КТП-159П с оборудованием (Монтаж трансформатора 160 </w:t>
            </w:r>
            <w:proofErr w:type="spellStart"/>
            <w:r w:rsidRPr="00052516">
              <w:rPr>
                <w:rFonts w:eastAsia="Calibri"/>
                <w:sz w:val="16"/>
                <w:szCs w:val="16"/>
                <w:lang w:eastAsia="en-US"/>
              </w:rPr>
              <w:t>кВА</w:t>
            </w:r>
            <w:proofErr w:type="spellEnd"/>
            <w:r w:rsidRPr="00052516">
              <w:rPr>
                <w:rFonts w:eastAsia="Calibri"/>
                <w:sz w:val="16"/>
                <w:szCs w:val="16"/>
                <w:lang w:eastAsia="en-US"/>
              </w:rPr>
              <w:t xml:space="preserve"> взамен существующего трансформатора 100 </w:t>
            </w:r>
            <w:proofErr w:type="spellStart"/>
            <w:r w:rsidRPr="00052516">
              <w:rPr>
                <w:rFonts w:eastAsia="Calibri"/>
                <w:sz w:val="16"/>
                <w:szCs w:val="16"/>
                <w:lang w:eastAsia="en-US"/>
              </w:rPr>
              <w:t>кВА</w:t>
            </w:r>
            <w:proofErr w:type="spellEnd"/>
            <w:r w:rsidRPr="00052516">
              <w:rPr>
                <w:rFonts w:eastAsia="Calibri"/>
                <w:sz w:val="16"/>
                <w:szCs w:val="16"/>
                <w:lang w:eastAsia="en-US"/>
              </w:rPr>
              <w:t>)</w:t>
            </w:r>
          </w:p>
        </w:tc>
        <w:tc>
          <w:tcPr>
            <w:tcW w:w="501" w:type="pct"/>
            <w:tcMar>
              <w:left w:w="28" w:type="dxa"/>
              <w:right w:w="28" w:type="dxa"/>
            </w:tcMar>
            <w:hideMark/>
          </w:tcPr>
          <w:p w14:paraId="36E88D75" w14:textId="77777777" w:rsidR="00052516" w:rsidRPr="00052516" w:rsidRDefault="00052516" w:rsidP="00052516">
            <w:pPr>
              <w:rPr>
                <w:rFonts w:eastAsia="Calibri"/>
                <w:sz w:val="16"/>
                <w:szCs w:val="16"/>
                <w:lang w:eastAsia="en-US"/>
              </w:rPr>
            </w:pPr>
            <w:r w:rsidRPr="00052516">
              <w:rPr>
                <w:rFonts w:eastAsia="Calibri"/>
                <w:sz w:val="16"/>
                <w:szCs w:val="16"/>
                <w:lang w:eastAsia="en-US"/>
              </w:rPr>
              <w:t>107,11</w:t>
            </w:r>
          </w:p>
        </w:tc>
        <w:tc>
          <w:tcPr>
            <w:tcW w:w="500" w:type="pct"/>
            <w:tcMar>
              <w:left w:w="28" w:type="dxa"/>
              <w:right w:w="28" w:type="dxa"/>
            </w:tcMar>
            <w:hideMark/>
          </w:tcPr>
          <w:p w14:paraId="1287998C" w14:textId="77777777" w:rsidR="00052516" w:rsidRPr="00052516" w:rsidRDefault="00052516" w:rsidP="00052516">
            <w:pPr>
              <w:rPr>
                <w:rFonts w:eastAsia="Calibri"/>
                <w:sz w:val="16"/>
                <w:szCs w:val="16"/>
                <w:lang w:eastAsia="en-US"/>
              </w:rPr>
            </w:pPr>
            <w:r w:rsidRPr="00052516">
              <w:rPr>
                <w:rFonts w:eastAsia="Calibri"/>
                <w:sz w:val="16"/>
                <w:szCs w:val="16"/>
                <w:lang w:eastAsia="en-US"/>
              </w:rPr>
              <w:t>107,11</w:t>
            </w:r>
          </w:p>
        </w:tc>
        <w:tc>
          <w:tcPr>
            <w:tcW w:w="407" w:type="pct"/>
            <w:tcMar>
              <w:left w:w="28" w:type="dxa"/>
              <w:right w:w="28" w:type="dxa"/>
            </w:tcMar>
            <w:hideMark/>
          </w:tcPr>
          <w:p w14:paraId="771A53BE"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2C404F59" w14:textId="77777777" w:rsidTr="007D1317">
        <w:trPr>
          <w:trHeight w:val="20"/>
          <w:jc w:val="center"/>
        </w:trPr>
        <w:tc>
          <w:tcPr>
            <w:tcW w:w="210" w:type="pct"/>
            <w:tcMar>
              <w:left w:w="28" w:type="dxa"/>
              <w:right w:w="28" w:type="dxa"/>
            </w:tcMar>
            <w:hideMark/>
          </w:tcPr>
          <w:p w14:paraId="7E907F86" w14:textId="77777777" w:rsidR="00052516" w:rsidRPr="00052516" w:rsidRDefault="00052516" w:rsidP="00052516">
            <w:pPr>
              <w:rPr>
                <w:rFonts w:eastAsia="Calibri"/>
                <w:sz w:val="16"/>
                <w:szCs w:val="16"/>
                <w:lang w:eastAsia="en-US"/>
              </w:rPr>
            </w:pPr>
            <w:r w:rsidRPr="00052516">
              <w:rPr>
                <w:rFonts w:eastAsia="Calibri"/>
                <w:sz w:val="16"/>
                <w:szCs w:val="16"/>
                <w:lang w:eastAsia="en-US"/>
              </w:rPr>
              <w:t>95</w:t>
            </w:r>
          </w:p>
        </w:tc>
        <w:tc>
          <w:tcPr>
            <w:tcW w:w="379" w:type="pct"/>
            <w:tcMar>
              <w:left w:w="28" w:type="dxa"/>
              <w:right w:w="28" w:type="dxa"/>
            </w:tcMar>
            <w:hideMark/>
          </w:tcPr>
          <w:p w14:paraId="0879388F" w14:textId="77777777" w:rsidR="00052516" w:rsidRPr="00052516" w:rsidRDefault="00052516" w:rsidP="00052516">
            <w:pPr>
              <w:rPr>
                <w:rFonts w:eastAsia="Calibri"/>
                <w:sz w:val="16"/>
                <w:szCs w:val="16"/>
                <w:lang w:eastAsia="en-US"/>
              </w:rPr>
            </w:pPr>
            <w:r w:rsidRPr="00052516">
              <w:rPr>
                <w:rFonts w:eastAsia="Calibri"/>
                <w:sz w:val="16"/>
                <w:szCs w:val="16"/>
                <w:lang w:eastAsia="en-US"/>
              </w:rPr>
              <w:t>20.10.2021</w:t>
            </w:r>
          </w:p>
        </w:tc>
        <w:tc>
          <w:tcPr>
            <w:tcW w:w="318" w:type="pct"/>
            <w:tcMar>
              <w:left w:w="28" w:type="dxa"/>
              <w:right w:w="28" w:type="dxa"/>
            </w:tcMar>
            <w:hideMark/>
          </w:tcPr>
          <w:p w14:paraId="2D7B899C"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01-589/21</w:t>
            </w:r>
          </w:p>
        </w:tc>
        <w:tc>
          <w:tcPr>
            <w:tcW w:w="683" w:type="pct"/>
            <w:tcMar>
              <w:left w:w="28" w:type="dxa"/>
              <w:right w:w="28" w:type="dxa"/>
            </w:tcMar>
            <w:hideMark/>
          </w:tcPr>
          <w:p w14:paraId="775B0055"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ГБУ здравоохранения "Тисульская районная больница имени А.П. Петренко"</w:t>
            </w:r>
          </w:p>
        </w:tc>
        <w:tc>
          <w:tcPr>
            <w:tcW w:w="2002" w:type="pct"/>
            <w:tcMar>
              <w:left w:w="28" w:type="dxa"/>
              <w:right w:w="28" w:type="dxa"/>
            </w:tcMar>
            <w:hideMark/>
          </w:tcPr>
          <w:p w14:paraId="7928B4D6"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Реконструкция объекта: ВЛ-0,4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ТП №8: монтаж одной цепи ВЛЗ-6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опоры № 5 Ф-6-5-Б до опоры № 14, Ф-0,4-3, c заменой опор</w:t>
            </w:r>
          </w:p>
        </w:tc>
        <w:tc>
          <w:tcPr>
            <w:tcW w:w="501" w:type="pct"/>
            <w:tcMar>
              <w:left w:w="28" w:type="dxa"/>
              <w:right w:w="28" w:type="dxa"/>
            </w:tcMar>
            <w:hideMark/>
          </w:tcPr>
          <w:p w14:paraId="29AE6E9A" w14:textId="77777777" w:rsidR="00052516" w:rsidRPr="00052516" w:rsidRDefault="00052516" w:rsidP="00052516">
            <w:pPr>
              <w:rPr>
                <w:rFonts w:eastAsia="Calibri"/>
                <w:sz w:val="16"/>
                <w:szCs w:val="16"/>
                <w:lang w:eastAsia="en-US"/>
              </w:rPr>
            </w:pPr>
            <w:r w:rsidRPr="00052516">
              <w:rPr>
                <w:rFonts w:eastAsia="Calibri"/>
                <w:sz w:val="16"/>
                <w:szCs w:val="16"/>
                <w:lang w:eastAsia="en-US"/>
              </w:rPr>
              <w:t>770,55</w:t>
            </w:r>
          </w:p>
        </w:tc>
        <w:tc>
          <w:tcPr>
            <w:tcW w:w="500" w:type="pct"/>
            <w:tcMar>
              <w:left w:w="28" w:type="dxa"/>
              <w:right w:w="28" w:type="dxa"/>
            </w:tcMar>
            <w:hideMark/>
          </w:tcPr>
          <w:p w14:paraId="23D5E356" w14:textId="77777777" w:rsidR="00052516" w:rsidRPr="00052516" w:rsidRDefault="00052516" w:rsidP="00052516">
            <w:pPr>
              <w:rPr>
                <w:rFonts w:eastAsia="Calibri"/>
                <w:sz w:val="16"/>
                <w:szCs w:val="16"/>
                <w:lang w:eastAsia="en-US"/>
              </w:rPr>
            </w:pPr>
            <w:r w:rsidRPr="00052516">
              <w:rPr>
                <w:rFonts w:eastAsia="Calibri"/>
                <w:sz w:val="16"/>
                <w:szCs w:val="16"/>
                <w:lang w:eastAsia="en-US"/>
              </w:rPr>
              <w:t>770,55</w:t>
            </w:r>
          </w:p>
        </w:tc>
        <w:tc>
          <w:tcPr>
            <w:tcW w:w="407" w:type="pct"/>
            <w:noWrap/>
            <w:tcMar>
              <w:left w:w="28" w:type="dxa"/>
              <w:right w:w="28" w:type="dxa"/>
            </w:tcMar>
            <w:hideMark/>
          </w:tcPr>
          <w:p w14:paraId="5F7F2877"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79A0B27F" w14:textId="77777777" w:rsidTr="007D1317">
        <w:trPr>
          <w:trHeight w:val="20"/>
          <w:jc w:val="center"/>
        </w:trPr>
        <w:tc>
          <w:tcPr>
            <w:tcW w:w="210" w:type="pct"/>
            <w:tcMar>
              <w:left w:w="28" w:type="dxa"/>
              <w:right w:w="28" w:type="dxa"/>
            </w:tcMar>
            <w:hideMark/>
          </w:tcPr>
          <w:p w14:paraId="3A30D54F" w14:textId="77777777" w:rsidR="00052516" w:rsidRPr="00052516" w:rsidRDefault="00052516" w:rsidP="00052516">
            <w:pPr>
              <w:rPr>
                <w:rFonts w:eastAsia="Calibri"/>
                <w:sz w:val="16"/>
                <w:szCs w:val="16"/>
                <w:lang w:eastAsia="en-US"/>
              </w:rPr>
            </w:pPr>
            <w:r w:rsidRPr="00052516">
              <w:rPr>
                <w:rFonts w:eastAsia="Calibri"/>
                <w:sz w:val="16"/>
                <w:szCs w:val="16"/>
                <w:lang w:eastAsia="en-US"/>
              </w:rPr>
              <w:lastRenderedPageBreak/>
              <w:t>96</w:t>
            </w:r>
          </w:p>
        </w:tc>
        <w:tc>
          <w:tcPr>
            <w:tcW w:w="379" w:type="pct"/>
            <w:tcMar>
              <w:left w:w="28" w:type="dxa"/>
              <w:right w:w="28" w:type="dxa"/>
            </w:tcMar>
            <w:hideMark/>
          </w:tcPr>
          <w:p w14:paraId="7E741894" w14:textId="77777777" w:rsidR="00052516" w:rsidRPr="00052516" w:rsidRDefault="00052516" w:rsidP="00052516">
            <w:pPr>
              <w:rPr>
                <w:rFonts w:eastAsia="Calibri"/>
                <w:sz w:val="16"/>
                <w:szCs w:val="16"/>
                <w:lang w:eastAsia="en-US"/>
              </w:rPr>
            </w:pPr>
            <w:r w:rsidRPr="00052516">
              <w:rPr>
                <w:rFonts w:eastAsia="Calibri"/>
                <w:sz w:val="16"/>
                <w:szCs w:val="16"/>
                <w:lang w:eastAsia="en-US"/>
              </w:rPr>
              <w:t>06.08.2021</w:t>
            </w:r>
          </w:p>
        </w:tc>
        <w:tc>
          <w:tcPr>
            <w:tcW w:w="318" w:type="pct"/>
            <w:tcMar>
              <w:left w:w="28" w:type="dxa"/>
              <w:right w:w="28" w:type="dxa"/>
            </w:tcMar>
            <w:hideMark/>
          </w:tcPr>
          <w:p w14:paraId="46DFE0A6"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24-468/21</w:t>
            </w:r>
          </w:p>
        </w:tc>
        <w:tc>
          <w:tcPr>
            <w:tcW w:w="683" w:type="pct"/>
            <w:tcMar>
              <w:left w:w="28" w:type="dxa"/>
              <w:right w:w="28" w:type="dxa"/>
            </w:tcMar>
            <w:hideMark/>
          </w:tcPr>
          <w:p w14:paraId="15BA15F3"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ООО "</w:t>
            </w:r>
            <w:proofErr w:type="spellStart"/>
            <w:r w:rsidRPr="00052516">
              <w:rPr>
                <w:rFonts w:eastAsia="Calibri"/>
                <w:sz w:val="16"/>
                <w:szCs w:val="16"/>
                <w:lang w:eastAsia="en-US"/>
              </w:rPr>
              <w:t>Желдорсервис</w:t>
            </w:r>
            <w:proofErr w:type="spellEnd"/>
            <w:r w:rsidRPr="00052516">
              <w:rPr>
                <w:rFonts w:eastAsia="Calibri"/>
                <w:sz w:val="16"/>
                <w:szCs w:val="16"/>
                <w:lang w:eastAsia="en-US"/>
              </w:rPr>
              <w:t>"</w:t>
            </w:r>
          </w:p>
        </w:tc>
        <w:tc>
          <w:tcPr>
            <w:tcW w:w="2002" w:type="pct"/>
            <w:tcMar>
              <w:left w:w="28" w:type="dxa"/>
              <w:right w:w="28" w:type="dxa"/>
            </w:tcMar>
            <w:hideMark/>
          </w:tcPr>
          <w:p w14:paraId="1EE8D65C"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Реконструкция ВЛЗ-6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опоры № 15 ВЛ-6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Ф-43 до РУ-6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СТП №704 - 6/0,4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г. Новокузнецк: монтаж цепи ВЛИ 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по существующим опорам от опоры №15б до опоры №15</w:t>
            </w:r>
          </w:p>
        </w:tc>
        <w:tc>
          <w:tcPr>
            <w:tcW w:w="501" w:type="pct"/>
            <w:tcMar>
              <w:left w:w="28" w:type="dxa"/>
              <w:right w:w="28" w:type="dxa"/>
            </w:tcMar>
            <w:hideMark/>
          </w:tcPr>
          <w:p w14:paraId="65743B0C" w14:textId="77777777" w:rsidR="00052516" w:rsidRPr="00052516" w:rsidRDefault="00052516" w:rsidP="00052516">
            <w:pPr>
              <w:rPr>
                <w:rFonts w:eastAsia="Calibri"/>
                <w:sz w:val="16"/>
                <w:szCs w:val="16"/>
                <w:lang w:eastAsia="en-US"/>
              </w:rPr>
            </w:pPr>
            <w:r w:rsidRPr="00052516">
              <w:rPr>
                <w:rFonts w:eastAsia="Calibri"/>
                <w:sz w:val="16"/>
                <w:szCs w:val="16"/>
                <w:lang w:eastAsia="en-US"/>
              </w:rPr>
              <w:t>77,29</w:t>
            </w:r>
          </w:p>
        </w:tc>
        <w:tc>
          <w:tcPr>
            <w:tcW w:w="500" w:type="pct"/>
            <w:tcMar>
              <w:left w:w="28" w:type="dxa"/>
              <w:right w:w="28" w:type="dxa"/>
            </w:tcMar>
            <w:hideMark/>
          </w:tcPr>
          <w:p w14:paraId="370A1AF8" w14:textId="77777777" w:rsidR="00052516" w:rsidRPr="00052516" w:rsidRDefault="00052516" w:rsidP="00052516">
            <w:pPr>
              <w:rPr>
                <w:rFonts w:eastAsia="Calibri"/>
                <w:sz w:val="16"/>
                <w:szCs w:val="16"/>
                <w:lang w:eastAsia="en-US"/>
              </w:rPr>
            </w:pPr>
            <w:r w:rsidRPr="00052516">
              <w:rPr>
                <w:rFonts w:eastAsia="Calibri"/>
                <w:sz w:val="16"/>
                <w:szCs w:val="16"/>
                <w:lang w:eastAsia="en-US"/>
              </w:rPr>
              <w:t>77,29</w:t>
            </w:r>
          </w:p>
        </w:tc>
        <w:tc>
          <w:tcPr>
            <w:tcW w:w="407" w:type="pct"/>
            <w:noWrap/>
            <w:tcMar>
              <w:left w:w="28" w:type="dxa"/>
              <w:right w:w="28" w:type="dxa"/>
            </w:tcMar>
            <w:hideMark/>
          </w:tcPr>
          <w:p w14:paraId="19B96D3E"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5B59DF13" w14:textId="77777777" w:rsidTr="007D1317">
        <w:trPr>
          <w:trHeight w:val="20"/>
          <w:jc w:val="center"/>
        </w:trPr>
        <w:tc>
          <w:tcPr>
            <w:tcW w:w="210" w:type="pct"/>
            <w:tcMar>
              <w:left w:w="28" w:type="dxa"/>
              <w:right w:w="28" w:type="dxa"/>
            </w:tcMar>
            <w:hideMark/>
          </w:tcPr>
          <w:p w14:paraId="24EC9D36" w14:textId="77777777" w:rsidR="00052516" w:rsidRPr="00052516" w:rsidRDefault="00052516" w:rsidP="00052516">
            <w:pPr>
              <w:rPr>
                <w:rFonts w:eastAsia="Calibri"/>
                <w:sz w:val="16"/>
                <w:szCs w:val="16"/>
                <w:lang w:eastAsia="en-US"/>
              </w:rPr>
            </w:pPr>
            <w:r w:rsidRPr="00052516">
              <w:rPr>
                <w:rFonts w:eastAsia="Calibri"/>
                <w:sz w:val="16"/>
                <w:szCs w:val="16"/>
                <w:lang w:eastAsia="en-US"/>
              </w:rPr>
              <w:t>97</w:t>
            </w:r>
          </w:p>
        </w:tc>
        <w:tc>
          <w:tcPr>
            <w:tcW w:w="379" w:type="pct"/>
            <w:tcMar>
              <w:left w:w="28" w:type="dxa"/>
              <w:right w:w="28" w:type="dxa"/>
            </w:tcMar>
            <w:hideMark/>
          </w:tcPr>
          <w:p w14:paraId="2457E9D3" w14:textId="77777777" w:rsidR="00052516" w:rsidRPr="00052516" w:rsidRDefault="00052516" w:rsidP="00052516">
            <w:pPr>
              <w:rPr>
                <w:rFonts w:eastAsia="Calibri"/>
                <w:sz w:val="16"/>
                <w:szCs w:val="16"/>
                <w:lang w:eastAsia="en-US"/>
              </w:rPr>
            </w:pPr>
            <w:r w:rsidRPr="00052516">
              <w:rPr>
                <w:rFonts w:eastAsia="Calibri"/>
                <w:sz w:val="16"/>
                <w:szCs w:val="16"/>
                <w:lang w:eastAsia="en-US"/>
              </w:rPr>
              <w:t>06.08.2021</w:t>
            </w:r>
          </w:p>
        </w:tc>
        <w:tc>
          <w:tcPr>
            <w:tcW w:w="318" w:type="pct"/>
            <w:tcMar>
              <w:left w:w="28" w:type="dxa"/>
              <w:right w:w="28" w:type="dxa"/>
            </w:tcMar>
            <w:hideMark/>
          </w:tcPr>
          <w:p w14:paraId="5BB208E2"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24-468/21</w:t>
            </w:r>
          </w:p>
        </w:tc>
        <w:tc>
          <w:tcPr>
            <w:tcW w:w="683" w:type="pct"/>
            <w:tcMar>
              <w:left w:w="28" w:type="dxa"/>
              <w:right w:w="28" w:type="dxa"/>
            </w:tcMar>
            <w:hideMark/>
          </w:tcPr>
          <w:p w14:paraId="580BC002"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ООО "</w:t>
            </w:r>
            <w:proofErr w:type="spellStart"/>
            <w:r w:rsidRPr="00052516">
              <w:rPr>
                <w:rFonts w:eastAsia="Calibri"/>
                <w:sz w:val="16"/>
                <w:szCs w:val="16"/>
                <w:lang w:eastAsia="en-US"/>
              </w:rPr>
              <w:t>Желдорсервис</w:t>
            </w:r>
            <w:proofErr w:type="spellEnd"/>
            <w:r w:rsidRPr="00052516">
              <w:rPr>
                <w:rFonts w:eastAsia="Calibri"/>
                <w:sz w:val="16"/>
                <w:szCs w:val="16"/>
                <w:lang w:eastAsia="en-US"/>
              </w:rPr>
              <w:t>"</w:t>
            </w:r>
          </w:p>
        </w:tc>
        <w:tc>
          <w:tcPr>
            <w:tcW w:w="2002" w:type="pct"/>
            <w:tcMar>
              <w:left w:w="28" w:type="dxa"/>
              <w:right w:w="28" w:type="dxa"/>
            </w:tcMar>
            <w:hideMark/>
          </w:tcPr>
          <w:p w14:paraId="55D1FADF"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Реконструкция воздушной линии электропередач 6 </w:t>
            </w:r>
            <w:proofErr w:type="spellStart"/>
            <w:r w:rsidRPr="00052516">
              <w:rPr>
                <w:rFonts w:eastAsia="Calibri"/>
                <w:sz w:val="16"/>
                <w:szCs w:val="16"/>
                <w:lang w:eastAsia="en-US"/>
              </w:rPr>
              <w:t>kV</w:t>
            </w:r>
            <w:proofErr w:type="spellEnd"/>
            <w:r w:rsidRPr="00052516">
              <w:rPr>
                <w:rFonts w:eastAsia="Calibri"/>
                <w:sz w:val="16"/>
                <w:szCs w:val="16"/>
                <w:lang w:eastAsia="en-US"/>
              </w:rPr>
              <w:t xml:space="preserve"> с кадастровым номером 42:30:0000000:2153" (диспетчерское наименование "ф.6-17-43 ЦРП-НВ 001" инв. № 00-000233: монтаж цепи ВЛИ 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по существующим опорам ВЛ 6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от опоры №15 до опоры №16а</w:t>
            </w:r>
          </w:p>
        </w:tc>
        <w:tc>
          <w:tcPr>
            <w:tcW w:w="501" w:type="pct"/>
            <w:tcMar>
              <w:left w:w="28" w:type="dxa"/>
              <w:right w:w="28" w:type="dxa"/>
            </w:tcMar>
            <w:hideMark/>
          </w:tcPr>
          <w:p w14:paraId="7392174C" w14:textId="77777777" w:rsidR="00052516" w:rsidRPr="00052516" w:rsidRDefault="00052516" w:rsidP="00052516">
            <w:pPr>
              <w:rPr>
                <w:rFonts w:eastAsia="Calibri"/>
                <w:sz w:val="16"/>
                <w:szCs w:val="16"/>
                <w:lang w:eastAsia="en-US"/>
              </w:rPr>
            </w:pPr>
            <w:r w:rsidRPr="00052516">
              <w:rPr>
                <w:rFonts w:eastAsia="Calibri"/>
                <w:sz w:val="16"/>
                <w:szCs w:val="16"/>
                <w:lang w:eastAsia="en-US"/>
              </w:rPr>
              <w:t>51,08</w:t>
            </w:r>
          </w:p>
        </w:tc>
        <w:tc>
          <w:tcPr>
            <w:tcW w:w="500" w:type="pct"/>
            <w:tcMar>
              <w:left w:w="28" w:type="dxa"/>
              <w:right w:w="28" w:type="dxa"/>
            </w:tcMar>
            <w:hideMark/>
          </w:tcPr>
          <w:p w14:paraId="4694BA17" w14:textId="77777777" w:rsidR="00052516" w:rsidRPr="00052516" w:rsidRDefault="00052516" w:rsidP="00052516">
            <w:pPr>
              <w:rPr>
                <w:rFonts w:eastAsia="Calibri"/>
                <w:sz w:val="16"/>
                <w:szCs w:val="16"/>
                <w:lang w:eastAsia="en-US"/>
              </w:rPr>
            </w:pPr>
            <w:r w:rsidRPr="00052516">
              <w:rPr>
                <w:rFonts w:eastAsia="Calibri"/>
                <w:sz w:val="16"/>
                <w:szCs w:val="16"/>
                <w:lang w:eastAsia="en-US"/>
              </w:rPr>
              <w:t>51,08</w:t>
            </w:r>
          </w:p>
        </w:tc>
        <w:tc>
          <w:tcPr>
            <w:tcW w:w="407" w:type="pct"/>
            <w:tcMar>
              <w:left w:w="28" w:type="dxa"/>
              <w:right w:w="28" w:type="dxa"/>
            </w:tcMar>
            <w:hideMark/>
          </w:tcPr>
          <w:p w14:paraId="52B3EB62"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2350146D" w14:textId="77777777" w:rsidTr="007D1317">
        <w:trPr>
          <w:trHeight w:val="20"/>
          <w:jc w:val="center"/>
        </w:trPr>
        <w:tc>
          <w:tcPr>
            <w:tcW w:w="210" w:type="pct"/>
            <w:tcMar>
              <w:left w:w="28" w:type="dxa"/>
              <w:right w:w="28" w:type="dxa"/>
            </w:tcMar>
            <w:hideMark/>
          </w:tcPr>
          <w:p w14:paraId="21CFB8E4" w14:textId="77777777" w:rsidR="00052516" w:rsidRPr="00052516" w:rsidRDefault="00052516" w:rsidP="00052516">
            <w:pPr>
              <w:rPr>
                <w:rFonts w:eastAsia="Calibri"/>
                <w:sz w:val="16"/>
                <w:szCs w:val="16"/>
                <w:lang w:eastAsia="en-US"/>
              </w:rPr>
            </w:pPr>
            <w:r w:rsidRPr="00052516">
              <w:rPr>
                <w:rFonts w:eastAsia="Calibri"/>
                <w:sz w:val="16"/>
                <w:szCs w:val="16"/>
                <w:lang w:eastAsia="en-US"/>
              </w:rPr>
              <w:t>98</w:t>
            </w:r>
          </w:p>
        </w:tc>
        <w:tc>
          <w:tcPr>
            <w:tcW w:w="379" w:type="pct"/>
            <w:tcMar>
              <w:left w:w="28" w:type="dxa"/>
              <w:right w:w="28" w:type="dxa"/>
            </w:tcMar>
            <w:hideMark/>
          </w:tcPr>
          <w:p w14:paraId="38F4C644" w14:textId="77777777" w:rsidR="00052516" w:rsidRPr="00052516" w:rsidRDefault="00052516" w:rsidP="00052516">
            <w:pPr>
              <w:rPr>
                <w:rFonts w:eastAsia="Calibri"/>
                <w:sz w:val="16"/>
                <w:szCs w:val="16"/>
                <w:lang w:eastAsia="en-US"/>
              </w:rPr>
            </w:pPr>
            <w:r w:rsidRPr="00052516">
              <w:rPr>
                <w:rFonts w:eastAsia="Calibri"/>
                <w:sz w:val="16"/>
                <w:szCs w:val="16"/>
                <w:lang w:eastAsia="en-US"/>
              </w:rPr>
              <w:t>01.12.2021</w:t>
            </w:r>
          </w:p>
        </w:tc>
        <w:tc>
          <w:tcPr>
            <w:tcW w:w="318" w:type="pct"/>
            <w:tcMar>
              <w:left w:w="28" w:type="dxa"/>
              <w:right w:w="28" w:type="dxa"/>
            </w:tcMar>
            <w:hideMark/>
          </w:tcPr>
          <w:p w14:paraId="2166E477"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01-803/21</w:t>
            </w:r>
          </w:p>
        </w:tc>
        <w:tc>
          <w:tcPr>
            <w:tcW w:w="683" w:type="pct"/>
            <w:tcMar>
              <w:left w:w="28" w:type="dxa"/>
              <w:right w:w="28" w:type="dxa"/>
            </w:tcMar>
            <w:hideMark/>
          </w:tcPr>
          <w:p w14:paraId="035760D5"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Арутюнян Ишхан Григорович</w:t>
            </w:r>
          </w:p>
        </w:tc>
        <w:tc>
          <w:tcPr>
            <w:tcW w:w="2002" w:type="pct"/>
            <w:tcMar>
              <w:left w:w="28" w:type="dxa"/>
              <w:right w:w="28" w:type="dxa"/>
            </w:tcMar>
            <w:hideMark/>
          </w:tcPr>
          <w:p w14:paraId="4A2A7650"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Сооружение электротехническое: КТП-315 10/0,4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установленная в районе магазина по ул. Магистральная д. 34 в г. Анжеро-Судженске: монтаж трансформатора 400 </w:t>
            </w:r>
            <w:proofErr w:type="spellStart"/>
            <w:r w:rsidRPr="00052516">
              <w:rPr>
                <w:rFonts w:eastAsia="Calibri"/>
                <w:sz w:val="16"/>
                <w:szCs w:val="16"/>
                <w:lang w:eastAsia="en-US"/>
              </w:rPr>
              <w:t>кВА</w:t>
            </w:r>
            <w:proofErr w:type="spellEnd"/>
            <w:r w:rsidRPr="00052516">
              <w:rPr>
                <w:rFonts w:eastAsia="Calibri"/>
                <w:sz w:val="16"/>
                <w:szCs w:val="16"/>
                <w:lang w:eastAsia="en-US"/>
              </w:rPr>
              <w:t>".</w:t>
            </w:r>
          </w:p>
        </w:tc>
        <w:tc>
          <w:tcPr>
            <w:tcW w:w="501" w:type="pct"/>
            <w:tcMar>
              <w:left w:w="28" w:type="dxa"/>
              <w:right w:w="28" w:type="dxa"/>
            </w:tcMar>
            <w:hideMark/>
          </w:tcPr>
          <w:p w14:paraId="5A09B7F9" w14:textId="77777777" w:rsidR="00052516" w:rsidRPr="00052516" w:rsidRDefault="00052516" w:rsidP="00052516">
            <w:pPr>
              <w:rPr>
                <w:rFonts w:eastAsia="Calibri"/>
                <w:sz w:val="16"/>
                <w:szCs w:val="16"/>
                <w:lang w:eastAsia="en-US"/>
              </w:rPr>
            </w:pPr>
            <w:r w:rsidRPr="00052516">
              <w:rPr>
                <w:rFonts w:eastAsia="Calibri"/>
                <w:sz w:val="16"/>
                <w:szCs w:val="16"/>
                <w:lang w:eastAsia="en-US"/>
              </w:rPr>
              <w:t>209,64</w:t>
            </w:r>
          </w:p>
        </w:tc>
        <w:tc>
          <w:tcPr>
            <w:tcW w:w="500" w:type="pct"/>
            <w:tcMar>
              <w:left w:w="28" w:type="dxa"/>
              <w:right w:w="28" w:type="dxa"/>
            </w:tcMar>
            <w:hideMark/>
          </w:tcPr>
          <w:p w14:paraId="41E3AE4A" w14:textId="77777777" w:rsidR="00052516" w:rsidRPr="00052516" w:rsidRDefault="00052516" w:rsidP="00052516">
            <w:pPr>
              <w:rPr>
                <w:rFonts w:eastAsia="Calibri"/>
                <w:sz w:val="16"/>
                <w:szCs w:val="16"/>
                <w:lang w:eastAsia="en-US"/>
              </w:rPr>
            </w:pPr>
            <w:r w:rsidRPr="00052516">
              <w:rPr>
                <w:rFonts w:eastAsia="Calibri"/>
                <w:sz w:val="16"/>
                <w:szCs w:val="16"/>
                <w:lang w:eastAsia="en-US"/>
              </w:rPr>
              <w:t>209,64</w:t>
            </w:r>
          </w:p>
        </w:tc>
        <w:tc>
          <w:tcPr>
            <w:tcW w:w="407" w:type="pct"/>
            <w:tcMar>
              <w:left w:w="28" w:type="dxa"/>
              <w:right w:w="28" w:type="dxa"/>
            </w:tcMar>
            <w:hideMark/>
          </w:tcPr>
          <w:p w14:paraId="56A216C3"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7277D5B1" w14:textId="77777777" w:rsidTr="007D1317">
        <w:trPr>
          <w:trHeight w:val="20"/>
          <w:jc w:val="center"/>
        </w:trPr>
        <w:tc>
          <w:tcPr>
            <w:tcW w:w="210" w:type="pct"/>
            <w:tcMar>
              <w:left w:w="28" w:type="dxa"/>
              <w:right w:w="28" w:type="dxa"/>
            </w:tcMar>
            <w:hideMark/>
          </w:tcPr>
          <w:p w14:paraId="522C6E6A" w14:textId="77777777" w:rsidR="00052516" w:rsidRPr="00052516" w:rsidRDefault="00052516" w:rsidP="00052516">
            <w:pPr>
              <w:rPr>
                <w:rFonts w:eastAsia="Calibri"/>
                <w:sz w:val="16"/>
                <w:szCs w:val="16"/>
                <w:lang w:eastAsia="en-US"/>
              </w:rPr>
            </w:pPr>
            <w:r w:rsidRPr="00052516">
              <w:rPr>
                <w:rFonts w:eastAsia="Calibri"/>
                <w:sz w:val="16"/>
                <w:szCs w:val="16"/>
                <w:lang w:eastAsia="en-US"/>
              </w:rPr>
              <w:t>99</w:t>
            </w:r>
          </w:p>
        </w:tc>
        <w:tc>
          <w:tcPr>
            <w:tcW w:w="379" w:type="pct"/>
            <w:tcMar>
              <w:left w:w="28" w:type="dxa"/>
              <w:right w:w="28" w:type="dxa"/>
            </w:tcMar>
            <w:hideMark/>
          </w:tcPr>
          <w:p w14:paraId="0D94CA07" w14:textId="77777777" w:rsidR="00052516" w:rsidRPr="00052516" w:rsidRDefault="00052516" w:rsidP="00052516">
            <w:pPr>
              <w:rPr>
                <w:rFonts w:eastAsia="Calibri"/>
                <w:sz w:val="16"/>
                <w:szCs w:val="16"/>
                <w:lang w:eastAsia="en-US"/>
              </w:rPr>
            </w:pPr>
            <w:r w:rsidRPr="00052516">
              <w:rPr>
                <w:rFonts w:eastAsia="Calibri"/>
                <w:sz w:val="16"/>
                <w:szCs w:val="16"/>
                <w:lang w:eastAsia="en-US"/>
              </w:rPr>
              <w:t>14.10.2021</w:t>
            </w:r>
          </w:p>
        </w:tc>
        <w:tc>
          <w:tcPr>
            <w:tcW w:w="318" w:type="pct"/>
            <w:tcMar>
              <w:left w:w="28" w:type="dxa"/>
              <w:right w:w="28" w:type="dxa"/>
            </w:tcMar>
            <w:hideMark/>
          </w:tcPr>
          <w:p w14:paraId="20172924"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01-632/21</w:t>
            </w:r>
          </w:p>
        </w:tc>
        <w:tc>
          <w:tcPr>
            <w:tcW w:w="683" w:type="pct"/>
            <w:tcMar>
              <w:left w:w="28" w:type="dxa"/>
              <w:right w:w="28" w:type="dxa"/>
            </w:tcMar>
            <w:hideMark/>
          </w:tcPr>
          <w:p w14:paraId="3391FF34"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ООО "Теплоэнергетик"</w:t>
            </w:r>
          </w:p>
        </w:tc>
        <w:tc>
          <w:tcPr>
            <w:tcW w:w="2002" w:type="pct"/>
            <w:tcMar>
              <w:left w:w="28" w:type="dxa"/>
              <w:right w:w="28" w:type="dxa"/>
            </w:tcMar>
            <w:hideMark/>
          </w:tcPr>
          <w:p w14:paraId="02F83F6B"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Техническое перевооружение РП-4 только РУ 10кВ: Монтаж ячейки типа КСО, г. Белово</w:t>
            </w:r>
          </w:p>
        </w:tc>
        <w:tc>
          <w:tcPr>
            <w:tcW w:w="501" w:type="pct"/>
            <w:tcMar>
              <w:left w:w="28" w:type="dxa"/>
              <w:right w:w="28" w:type="dxa"/>
            </w:tcMar>
            <w:hideMark/>
          </w:tcPr>
          <w:p w14:paraId="08A590F7" w14:textId="77777777" w:rsidR="00052516" w:rsidRPr="00052516" w:rsidRDefault="00052516" w:rsidP="00052516">
            <w:pPr>
              <w:rPr>
                <w:rFonts w:eastAsia="Calibri"/>
                <w:sz w:val="16"/>
                <w:szCs w:val="16"/>
                <w:lang w:eastAsia="en-US"/>
              </w:rPr>
            </w:pPr>
            <w:r w:rsidRPr="00052516">
              <w:rPr>
                <w:rFonts w:eastAsia="Calibri"/>
                <w:sz w:val="16"/>
                <w:szCs w:val="16"/>
                <w:lang w:eastAsia="en-US"/>
              </w:rPr>
              <w:t>494,93</w:t>
            </w:r>
          </w:p>
        </w:tc>
        <w:tc>
          <w:tcPr>
            <w:tcW w:w="500" w:type="pct"/>
            <w:tcMar>
              <w:left w:w="28" w:type="dxa"/>
              <w:right w:w="28" w:type="dxa"/>
            </w:tcMar>
            <w:hideMark/>
          </w:tcPr>
          <w:p w14:paraId="52B703D6" w14:textId="77777777" w:rsidR="00052516" w:rsidRPr="00052516" w:rsidRDefault="00052516" w:rsidP="00052516">
            <w:pPr>
              <w:rPr>
                <w:rFonts w:eastAsia="Calibri"/>
                <w:sz w:val="16"/>
                <w:szCs w:val="16"/>
                <w:lang w:eastAsia="en-US"/>
              </w:rPr>
            </w:pPr>
            <w:r w:rsidRPr="00052516">
              <w:rPr>
                <w:rFonts w:eastAsia="Calibri"/>
                <w:sz w:val="16"/>
                <w:szCs w:val="16"/>
                <w:lang w:eastAsia="en-US"/>
              </w:rPr>
              <w:t>494,93</w:t>
            </w:r>
          </w:p>
        </w:tc>
        <w:tc>
          <w:tcPr>
            <w:tcW w:w="407" w:type="pct"/>
            <w:tcMar>
              <w:left w:w="28" w:type="dxa"/>
              <w:right w:w="28" w:type="dxa"/>
            </w:tcMar>
            <w:hideMark/>
          </w:tcPr>
          <w:p w14:paraId="521B0ABD"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785AF0D0" w14:textId="77777777" w:rsidTr="007D1317">
        <w:trPr>
          <w:trHeight w:val="20"/>
          <w:jc w:val="center"/>
        </w:trPr>
        <w:tc>
          <w:tcPr>
            <w:tcW w:w="210" w:type="pct"/>
            <w:tcMar>
              <w:left w:w="28" w:type="dxa"/>
              <w:right w:w="28" w:type="dxa"/>
            </w:tcMar>
            <w:hideMark/>
          </w:tcPr>
          <w:p w14:paraId="7A4DC9C1" w14:textId="77777777" w:rsidR="00052516" w:rsidRPr="00052516" w:rsidRDefault="00052516" w:rsidP="00052516">
            <w:pPr>
              <w:rPr>
                <w:rFonts w:eastAsia="Calibri"/>
                <w:sz w:val="16"/>
                <w:szCs w:val="16"/>
                <w:lang w:eastAsia="en-US"/>
              </w:rPr>
            </w:pPr>
            <w:r w:rsidRPr="00052516">
              <w:rPr>
                <w:rFonts w:eastAsia="Calibri"/>
                <w:sz w:val="16"/>
                <w:szCs w:val="16"/>
                <w:lang w:eastAsia="en-US"/>
              </w:rPr>
              <w:t>100</w:t>
            </w:r>
          </w:p>
        </w:tc>
        <w:tc>
          <w:tcPr>
            <w:tcW w:w="379" w:type="pct"/>
            <w:tcMar>
              <w:left w:w="28" w:type="dxa"/>
              <w:right w:w="28" w:type="dxa"/>
            </w:tcMar>
            <w:hideMark/>
          </w:tcPr>
          <w:p w14:paraId="1541E508" w14:textId="77777777" w:rsidR="00052516" w:rsidRPr="00052516" w:rsidRDefault="00052516" w:rsidP="00052516">
            <w:pPr>
              <w:rPr>
                <w:rFonts w:eastAsia="Calibri"/>
                <w:sz w:val="16"/>
                <w:szCs w:val="16"/>
                <w:lang w:eastAsia="en-US"/>
              </w:rPr>
            </w:pPr>
            <w:r w:rsidRPr="00052516">
              <w:rPr>
                <w:rFonts w:eastAsia="Calibri"/>
                <w:sz w:val="16"/>
                <w:szCs w:val="16"/>
                <w:lang w:eastAsia="en-US"/>
              </w:rPr>
              <w:t>20.08.2021</w:t>
            </w:r>
          </w:p>
        </w:tc>
        <w:tc>
          <w:tcPr>
            <w:tcW w:w="318" w:type="pct"/>
            <w:tcMar>
              <w:left w:w="28" w:type="dxa"/>
              <w:right w:w="28" w:type="dxa"/>
            </w:tcMar>
            <w:hideMark/>
          </w:tcPr>
          <w:p w14:paraId="1BFC1762"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01-573/21</w:t>
            </w:r>
          </w:p>
        </w:tc>
        <w:tc>
          <w:tcPr>
            <w:tcW w:w="683" w:type="pct"/>
            <w:tcMar>
              <w:left w:w="28" w:type="dxa"/>
              <w:right w:w="28" w:type="dxa"/>
            </w:tcMar>
            <w:hideMark/>
          </w:tcPr>
          <w:p w14:paraId="3119DC46"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МБОУ Киселевского городского округа "Основная общеобразовательная школа №33"</w:t>
            </w:r>
          </w:p>
        </w:tc>
        <w:tc>
          <w:tcPr>
            <w:tcW w:w="2002" w:type="pct"/>
            <w:tcMar>
              <w:left w:w="28" w:type="dxa"/>
              <w:right w:w="28" w:type="dxa"/>
            </w:tcMar>
            <w:hideMark/>
          </w:tcPr>
          <w:p w14:paraId="482442D2"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ТП № 144 - 6/0,4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замена трансформаторов 250 </w:t>
            </w:r>
            <w:proofErr w:type="spellStart"/>
            <w:r w:rsidRPr="00052516">
              <w:rPr>
                <w:rFonts w:eastAsia="Calibri"/>
                <w:sz w:val="16"/>
                <w:szCs w:val="16"/>
                <w:lang w:eastAsia="en-US"/>
              </w:rPr>
              <w:t>кВА</w:t>
            </w:r>
            <w:proofErr w:type="spellEnd"/>
            <w:r w:rsidRPr="00052516">
              <w:rPr>
                <w:rFonts w:eastAsia="Calibri"/>
                <w:sz w:val="16"/>
                <w:szCs w:val="16"/>
                <w:lang w:eastAsia="en-US"/>
              </w:rPr>
              <w:t xml:space="preserve"> на 400 </w:t>
            </w:r>
            <w:proofErr w:type="spellStart"/>
            <w:r w:rsidRPr="00052516">
              <w:rPr>
                <w:rFonts w:eastAsia="Calibri"/>
                <w:sz w:val="16"/>
                <w:szCs w:val="16"/>
                <w:lang w:eastAsia="en-US"/>
              </w:rPr>
              <w:t>кВА</w:t>
            </w:r>
            <w:proofErr w:type="spellEnd"/>
            <w:r w:rsidRPr="00052516">
              <w:rPr>
                <w:rFonts w:eastAsia="Calibri"/>
                <w:sz w:val="16"/>
                <w:szCs w:val="16"/>
                <w:lang w:eastAsia="en-US"/>
              </w:rPr>
              <w:t xml:space="preserve">, монтаж </w:t>
            </w:r>
            <w:proofErr w:type="gramStart"/>
            <w:r w:rsidRPr="00052516">
              <w:rPr>
                <w:rFonts w:eastAsia="Calibri"/>
                <w:sz w:val="16"/>
                <w:szCs w:val="16"/>
                <w:lang w:eastAsia="en-US"/>
              </w:rPr>
              <w:t>панелей  ЩО</w:t>
            </w:r>
            <w:proofErr w:type="gramEnd"/>
            <w:r w:rsidRPr="00052516">
              <w:rPr>
                <w:rFonts w:eastAsia="Calibri"/>
                <w:sz w:val="16"/>
                <w:szCs w:val="16"/>
                <w:lang w:eastAsia="en-US"/>
              </w:rPr>
              <w:t>-70</w:t>
            </w:r>
          </w:p>
        </w:tc>
        <w:tc>
          <w:tcPr>
            <w:tcW w:w="501" w:type="pct"/>
            <w:tcMar>
              <w:left w:w="28" w:type="dxa"/>
              <w:right w:w="28" w:type="dxa"/>
            </w:tcMar>
            <w:hideMark/>
          </w:tcPr>
          <w:p w14:paraId="32244084" w14:textId="77777777" w:rsidR="00052516" w:rsidRPr="00052516" w:rsidRDefault="00052516" w:rsidP="00052516">
            <w:pPr>
              <w:rPr>
                <w:rFonts w:eastAsia="Calibri"/>
                <w:sz w:val="16"/>
                <w:szCs w:val="16"/>
                <w:lang w:eastAsia="en-US"/>
              </w:rPr>
            </w:pPr>
            <w:r w:rsidRPr="00052516">
              <w:rPr>
                <w:rFonts w:eastAsia="Calibri"/>
                <w:sz w:val="16"/>
                <w:szCs w:val="16"/>
                <w:lang w:eastAsia="en-US"/>
              </w:rPr>
              <w:t>1096,92</w:t>
            </w:r>
          </w:p>
        </w:tc>
        <w:tc>
          <w:tcPr>
            <w:tcW w:w="500" w:type="pct"/>
            <w:tcMar>
              <w:left w:w="28" w:type="dxa"/>
              <w:right w:w="28" w:type="dxa"/>
            </w:tcMar>
            <w:hideMark/>
          </w:tcPr>
          <w:p w14:paraId="33CBD3B5" w14:textId="77777777" w:rsidR="00052516" w:rsidRPr="00052516" w:rsidRDefault="00052516" w:rsidP="00052516">
            <w:pPr>
              <w:rPr>
                <w:rFonts w:eastAsia="Calibri"/>
                <w:sz w:val="16"/>
                <w:szCs w:val="16"/>
                <w:lang w:eastAsia="en-US"/>
              </w:rPr>
            </w:pPr>
            <w:r w:rsidRPr="00052516">
              <w:rPr>
                <w:rFonts w:eastAsia="Calibri"/>
                <w:sz w:val="16"/>
                <w:szCs w:val="16"/>
                <w:lang w:eastAsia="en-US"/>
              </w:rPr>
              <w:t>1096,92</w:t>
            </w:r>
          </w:p>
        </w:tc>
        <w:tc>
          <w:tcPr>
            <w:tcW w:w="407" w:type="pct"/>
            <w:noWrap/>
            <w:tcMar>
              <w:left w:w="28" w:type="dxa"/>
              <w:right w:w="28" w:type="dxa"/>
            </w:tcMar>
            <w:hideMark/>
          </w:tcPr>
          <w:p w14:paraId="2D8592BC"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0E071F1F" w14:textId="77777777" w:rsidTr="007D1317">
        <w:trPr>
          <w:trHeight w:val="20"/>
          <w:jc w:val="center"/>
        </w:trPr>
        <w:tc>
          <w:tcPr>
            <w:tcW w:w="210" w:type="pct"/>
            <w:tcMar>
              <w:left w:w="28" w:type="dxa"/>
              <w:right w:w="28" w:type="dxa"/>
            </w:tcMar>
            <w:hideMark/>
          </w:tcPr>
          <w:p w14:paraId="53D55672" w14:textId="77777777" w:rsidR="00052516" w:rsidRPr="00052516" w:rsidRDefault="00052516" w:rsidP="00052516">
            <w:pPr>
              <w:rPr>
                <w:rFonts w:eastAsia="Calibri"/>
                <w:sz w:val="16"/>
                <w:szCs w:val="16"/>
                <w:lang w:eastAsia="en-US"/>
              </w:rPr>
            </w:pPr>
            <w:r w:rsidRPr="00052516">
              <w:rPr>
                <w:rFonts w:eastAsia="Calibri"/>
                <w:sz w:val="16"/>
                <w:szCs w:val="16"/>
                <w:lang w:eastAsia="en-US"/>
              </w:rPr>
              <w:t>101</w:t>
            </w:r>
          </w:p>
        </w:tc>
        <w:tc>
          <w:tcPr>
            <w:tcW w:w="379" w:type="pct"/>
            <w:tcMar>
              <w:left w:w="28" w:type="dxa"/>
              <w:right w:w="28" w:type="dxa"/>
            </w:tcMar>
            <w:hideMark/>
          </w:tcPr>
          <w:p w14:paraId="3A62290F" w14:textId="77777777" w:rsidR="00052516" w:rsidRPr="00052516" w:rsidRDefault="00052516" w:rsidP="00052516">
            <w:pPr>
              <w:rPr>
                <w:rFonts w:eastAsia="Calibri"/>
                <w:sz w:val="16"/>
                <w:szCs w:val="16"/>
                <w:lang w:eastAsia="en-US"/>
              </w:rPr>
            </w:pPr>
            <w:r w:rsidRPr="00052516">
              <w:rPr>
                <w:rFonts w:eastAsia="Calibri"/>
                <w:sz w:val="16"/>
                <w:szCs w:val="16"/>
                <w:lang w:eastAsia="en-US"/>
              </w:rPr>
              <w:t>27.01.2022</w:t>
            </w:r>
          </w:p>
        </w:tc>
        <w:tc>
          <w:tcPr>
            <w:tcW w:w="318" w:type="pct"/>
            <w:tcMar>
              <w:left w:w="28" w:type="dxa"/>
              <w:right w:w="28" w:type="dxa"/>
            </w:tcMar>
            <w:hideMark/>
          </w:tcPr>
          <w:p w14:paraId="62CDEF87"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01-32/22</w:t>
            </w:r>
          </w:p>
        </w:tc>
        <w:tc>
          <w:tcPr>
            <w:tcW w:w="683" w:type="pct"/>
            <w:tcMar>
              <w:left w:w="28" w:type="dxa"/>
              <w:right w:w="28" w:type="dxa"/>
            </w:tcMar>
            <w:hideMark/>
          </w:tcPr>
          <w:p w14:paraId="116AE809"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ООО "Каскад - Финанс"</w:t>
            </w:r>
          </w:p>
        </w:tc>
        <w:tc>
          <w:tcPr>
            <w:tcW w:w="2002" w:type="pct"/>
            <w:tcMar>
              <w:left w:w="28" w:type="dxa"/>
              <w:right w:w="28" w:type="dxa"/>
            </w:tcMar>
            <w:hideMark/>
          </w:tcPr>
          <w:p w14:paraId="4D545A84"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Техническое перевооружение: Сооружение электротехническое: трансформаторная подстанция КТП№731 "Кафе" в пгт. Шерегеш (Монтаж трансформаторов 2х400 </w:t>
            </w:r>
            <w:proofErr w:type="spellStart"/>
            <w:r w:rsidRPr="00052516">
              <w:rPr>
                <w:rFonts w:eastAsia="Calibri"/>
                <w:sz w:val="16"/>
                <w:szCs w:val="16"/>
                <w:lang w:eastAsia="en-US"/>
              </w:rPr>
              <w:t>кВА</w:t>
            </w:r>
            <w:proofErr w:type="spellEnd"/>
            <w:r w:rsidRPr="00052516">
              <w:rPr>
                <w:rFonts w:eastAsia="Calibri"/>
                <w:sz w:val="16"/>
                <w:szCs w:val="16"/>
                <w:lang w:eastAsia="en-US"/>
              </w:rPr>
              <w:t xml:space="preserve"> взамен существующих 2х160 </w:t>
            </w:r>
            <w:proofErr w:type="spellStart"/>
            <w:r w:rsidRPr="00052516">
              <w:rPr>
                <w:rFonts w:eastAsia="Calibri"/>
                <w:sz w:val="16"/>
                <w:szCs w:val="16"/>
                <w:lang w:eastAsia="en-US"/>
              </w:rPr>
              <w:t>кВА</w:t>
            </w:r>
            <w:proofErr w:type="spellEnd"/>
            <w:r w:rsidRPr="00052516">
              <w:rPr>
                <w:rFonts w:eastAsia="Calibri"/>
                <w:sz w:val="16"/>
                <w:szCs w:val="16"/>
                <w:lang w:eastAsia="en-US"/>
              </w:rPr>
              <w:t>)</w:t>
            </w:r>
          </w:p>
        </w:tc>
        <w:tc>
          <w:tcPr>
            <w:tcW w:w="501" w:type="pct"/>
            <w:tcMar>
              <w:left w:w="28" w:type="dxa"/>
              <w:right w:w="28" w:type="dxa"/>
            </w:tcMar>
            <w:hideMark/>
          </w:tcPr>
          <w:p w14:paraId="38214B1A" w14:textId="77777777" w:rsidR="00052516" w:rsidRPr="00052516" w:rsidRDefault="00052516" w:rsidP="00052516">
            <w:pPr>
              <w:rPr>
                <w:rFonts w:eastAsia="Calibri"/>
                <w:sz w:val="16"/>
                <w:szCs w:val="16"/>
                <w:lang w:eastAsia="en-US"/>
              </w:rPr>
            </w:pPr>
            <w:r w:rsidRPr="00052516">
              <w:rPr>
                <w:rFonts w:eastAsia="Calibri"/>
                <w:sz w:val="16"/>
                <w:szCs w:val="16"/>
                <w:lang w:eastAsia="en-US"/>
              </w:rPr>
              <w:t>787,62</w:t>
            </w:r>
          </w:p>
        </w:tc>
        <w:tc>
          <w:tcPr>
            <w:tcW w:w="500" w:type="pct"/>
            <w:tcMar>
              <w:left w:w="28" w:type="dxa"/>
              <w:right w:w="28" w:type="dxa"/>
            </w:tcMar>
            <w:hideMark/>
          </w:tcPr>
          <w:p w14:paraId="704AF36B" w14:textId="77777777" w:rsidR="00052516" w:rsidRPr="00052516" w:rsidRDefault="00052516" w:rsidP="00052516">
            <w:pPr>
              <w:rPr>
                <w:rFonts w:eastAsia="Calibri"/>
                <w:sz w:val="16"/>
                <w:szCs w:val="16"/>
                <w:lang w:eastAsia="en-US"/>
              </w:rPr>
            </w:pPr>
            <w:r w:rsidRPr="00052516">
              <w:rPr>
                <w:rFonts w:eastAsia="Calibri"/>
                <w:sz w:val="16"/>
                <w:szCs w:val="16"/>
                <w:lang w:eastAsia="en-US"/>
              </w:rPr>
              <w:t>787,62</w:t>
            </w:r>
          </w:p>
        </w:tc>
        <w:tc>
          <w:tcPr>
            <w:tcW w:w="407" w:type="pct"/>
            <w:noWrap/>
            <w:tcMar>
              <w:left w:w="28" w:type="dxa"/>
              <w:right w:w="28" w:type="dxa"/>
            </w:tcMar>
            <w:hideMark/>
          </w:tcPr>
          <w:p w14:paraId="06693AF3"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r w:rsidR="00052516" w:rsidRPr="00052516" w14:paraId="1B377243" w14:textId="77777777" w:rsidTr="007D1317">
        <w:trPr>
          <w:trHeight w:val="20"/>
          <w:jc w:val="center"/>
        </w:trPr>
        <w:tc>
          <w:tcPr>
            <w:tcW w:w="210" w:type="pct"/>
            <w:tcMar>
              <w:left w:w="28" w:type="dxa"/>
              <w:right w:w="28" w:type="dxa"/>
            </w:tcMar>
            <w:hideMark/>
          </w:tcPr>
          <w:p w14:paraId="4241AD7F" w14:textId="77777777" w:rsidR="00052516" w:rsidRPr="00052516" w:rsidRDefault="00052516" w:rsidP="00052516">
            <w:pPr>
              <w:rPr>
                <w:rFonts w:eastAsia="Calibri"/>
                <w:sz w:val="16"/>
                <w:szCs w:val="16"/>
                <w:lang w:eastAsia="en-US"/>
              </w:rPr>
            </w:pPr>
            <w:r w:rsidRPr="00052516">
              <w:rPr>
                <w:rFonts w:eastAsia="Calibri"/>
                <w:sz w:val="16"/>
                <w:szCs w:val="16"/>
                <w:lang w:eastAsia="en-US"/>
              </w:rPr>
              <w:t>102</w:t>
            </w:r>
          </w:p>
        </w:tc>
        <w:tc>
          <w:tcPr>
            <w:tcW w:w="379" w:type="pct"/>
            <w:tcMar>
              <w:left w:w="28" w:type="dxa"/>
              <w:right w:w="28" w:type="dxa"/>
            </w:tcMar>
            <w:hideMark/>
          </w:tcPr>
          <w:p w14:paraId="6CA9B4AE" w14:textId="77777777" w:rsidR="00052516" w:rsidRPr="00052516" w:rsidRDefault="00052516" w:rsidP="00052516">
            <w:pPr>
              <w:rPr>
                <w:rFonts w:eastAsia="Calibri"/>
                <w:sz w:val="16"/>
                <w:szCs w:val="16"/>
                <w:lang w:eastAsia="en-US"/>
              </w:rPr>
            </w:pPr>
            <w:r w:rsidRPr="00052516">
              <w:rPr>
                <w:rFonts w:eastAsia="Calibri"/>
                <w:sz w:val="16"/>
                <w:szCs w:val="16"/>
                <w:lang w:eastAsia="en-US"/>
              </w:rPr>
              <w:t>17.01.2022</w:t>
            </w:r>
          </w:p>
        </w:tc>
        <w:tc>
          <w:tcPr>
            <w:tcW w:w="318" w:type="pct"/>
            <w:tcMar>
              <w:left w:w="28" w:type="dxa"/>
              <w:right w:w="28" w:type="dxa"/>
            </w:tcMar>
            <w:hideMark/>
          </w:tcPr>
          <w:p w14:paraId="4585655B"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01-886/21</w:t>
            </w:r>
          </w:p>
        </w:tc>
        <w:tc>
          <w:tcPr>
            <w:tcW w:w="683" w:type="pct"/>
            <w:tcMar>
              <w:left w:w="28" w:type="dxa"/>
              <w:right w:w="28" w:type="dxa"/>
            </w:tcMar>
            <w:hideMark/>
          </w:tcPr>
          <w:p w14:paraId="298E2E80"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ООО "КК-ИНВЕСТ"</w:t>
            </w:r>
          </w:p>
        </w:tc>
        <w:tc>
          <w:tcPr>
            <w:tcW w:w="2002" w:type="pct"/>
            <w:tcMar>
              <w:left w:w="28" w:type="dxa"/>
              <w:right w:w="28" w:type="dxa"/>
            </w:tcMar>
            <w:hideMark/>
          </w:tcPr>
          <w:p w14:paraId="4E9AA131" w14:textId="77777777" w:rsidR="00052516" w:rsidRPr="00052516" w:rsidRDefault="00052516" w:rsidP="00052516">
            <w:pPr>
              <w:jc w:val="center"/>
              <w:rPr>
                <w:rFonts w:eastAsia="Calibri"/>
                <w:sz w:val="16"/>
                <w:szCs w:val="16"/>
                <w:lang w:eastAsia="en-US"/>
              </w:rPr>
            </w:pPr>
            <w:r w:rsidRPr="00052516">
              <w:rPr>
                <w:rFonts w:eastAsia="Calibri"/>
                <w:sz w:val="16"/>
                <w:szCs w:val="16"/>
                <w:lang w:eastAsia="en-US"/>
              </w:rPr>
              <w:t xml:space="preserve">Реконструкция сооружения электротехнического ТП-381-П - 6/0,4 </w:t>
            </w:r>
            <w:proofErr w:type="spellStart"/>
            <w:r w:rsidRPr="00052516">
              <w:rPr>
                <w:rFonts w:eastAsia="Calibri"/>
                <w:sz w:val="16"/>
                <w:szCs w:val="16"/>
                <w:lang w:eastAsia="en-US"/>
              </w:rPr>
              <w:t>кВ</w:t>
            </w:r>
            <w:proofErr w:type="spellEnd"/>
            <w:r w:rsidRPr="00052516">
              <w:rPr>
                <w:rFonts w:eastAsia="Calibri"/>
                <w:sz w:val="16"/>
                <w:szCs w:val="16"/>
                <w:lang w:eastAsia="en-US"/>
              </w:rPr>
              <w:t xml:space="preserve">: монтаж трансформатора 630 </w:t>
            </w:r>
            <w:proofErr w:type="spellStart"/>
            <w:r w:rsidRPr="00052516">
              <w:rPr>
                <w:rFonts w:eastAsia="Calibri"/>
                <w:sz w:val="16"/>
                <w:szCs w:val="16"/>
                <w:lang w:eastAsia="en-US"/>
              </w:rPr>
              <w:t>кВА</w:t>
            </w:r>
            <w:proofErr w:type="spellEnd"/>
            <w:r w:rsidRPr="00052516">
              <w:rPr>
                <w:rFonts w:eastAsia="Calibri"/>
                <w:sz w:val="16"/>
                <w:szCs w:val="16"/>
                <w:lang w:eastAsia="en-US"/>
              </w:rPr>
              <w:t>, г. Топки</w:t>
            </w:r>
          </w:p>
        </w:tc>
        <w:tc>
          <w:tcPr>
            <w:tcW w:w="501" w:type="pct"/>
            <w:tcMar>
              <w:left w:w="28" w:type="dxa"/>
              <w:right w:w="28" w:type="dxa"/>
            </w:tcMar>
            <w:hideMark/>
          </w:tcPr>
          <w:p w14:paraId="1D26B396" w14:textId="77777777" w:rsidR="00052516" w:rsidRPr="00052516" w:rsidRDefault="00052516" w:rsidP="00052516">
            <w:pPr>
              <w:rPr>
                <w:rFonts w:eastAsia="Calibri"/>
                <w:sz w:val="16"/>
                <w:szCs w:val="16"/>
                <w:lang w:eastAsia="en-US"/>
              </w:rPr>
            </w:pPr>
            <w:r w:rsidRPr="00052516">
              <w:rPr>
                <w:rFonts w:eastAsia="Calibri"/>
                <w:sz w:val="16"/>
                <w:szCs w:val="16"/>
                <w:lang w:eastAsia="en-US"/>
              </w:rPr>
              <w:t>532,43</w:t>
            </w:r>
          </w:p>
        </w:tc>
        <w:tc>
          <w:tcPr>
            <w:tcW w:w="500" w:type="pct"/>
            <w:tcMar>
              <w:left w:w="28" w:type="dxa"/>
              <w:right w:w="28" w:type="dxa"/>
            </w:tcMar>
            <w:hideMark/>
          </w:tcPr>
          <w:p w14:paraId="70C452B6" w14:textId="77777777" w:rsidR="00052516" w:rsidRPr="00052516" w:rsidRDefault="00052516" w:rsidP="00052516">
            <w:pPr>
              <w:rPr>
                <w:rFonts w:eastAsia="Calibri"/>
                <w:sz w:val="16"/>
                <w:szCs w:val="16"/>
                <w:lang w:eastAsia="en-US"/>
              </w:rPr>
            </w:pPr>
            <w:r w:rsidRPr="00052516">
              <w:rPr>
                <w:rFonts w:eastAsia="Calibri"/>
                <w:sz w:val="16"/>
                <w:szCs w:val="16"/>
                <w:lang w:eastAsia="en-US"/>
              </w:rPr>
              <w:t>532,43</w:t>
            </w:r>
          </w:p>
        </w:tc>
        <w:tc>
          <w:tcPr>
            <w:tcW w:w="407" w:type="pct"/>
            <w:tcMar>
              <w:left w:w="28" w:type="dxa"/>
              <w:right w:w="28" w:type="dxa"/>
            </w:tcMar>
            <w:hideMark/>
          </w:tcPr>
          <w:p w14:paraId="36A60C6D" w14:textId="77777777" w:rsidR="00052516" w:rsidRPr="00052516" w:rsidRDefault="00052516" w:rsidP="00052516">
            <w:pPr>
              <w:rPr>
                <w:rFonts w:eastAsia="Calibri"/>
                <w:sz w:val="16"/>
                <w:szCs w:val="16"/>
                <w:lang w:eastAsia="en-US"/>
              </w:rPr>
            </w:pPr>
            <w:r w:rsidRPr="00052516">
              <w:rPr>
                <w:rFonts w:eastAsia="Calibri"/>
                <w:sz w:val="16"/>
                <w:szCs w:val="16"/>
                <w:lang w:eastAsia="en-US"/>
              </w:rPr>
              <w:t> </w:t>
            </w:r>
          </w:p>
        </w:tc>
      </w:tr>
    </w:tbl>
    <w:p w14:paraId="392744D0" w14:textId="77777777" w:rsidR="00052516" w:rsidRPr="00052516" w:rsidRDefault="00052516" w:rsidP="00052516">
      <w:pPr>
        <w:jc w:val="right"/>
        <w:rPr>
          <w:rFonts w:ascii="Calibri" w:eastAsia="Calibri" w:hAnsi="Calibri"/>
          <w:sz w:val="22"/>
          <w:szCs w:val="22"/>
          <w:lang w:eastAsia="en-US"/>
        </w:rPr>
        <w:sectPr w:rsidR="00052516" w:rsidRPr="00052516" w:rsidSect="00052516">
          <w:pgSz w:w="16838" w:h="11906" w:orient="landscape"/>
          <w:pgMar w:top="1134" w:right="820" w:bottom="284" w:left="851" w:header="709" w:footer="709" w:gutter="0"/>
          <w:cols w:space="708"/>
          <w:docGrid w:linePitch="360"/>
        </w:sectPr>
      </w:pPr>
    </w:p>
    <w:p w14:paraId="3287BC8D" w14:textId="77777777" w:rsidR="00052516" w:rsidRPr="00052516" w:rsidRDefault="00052516" w:rsidP="00052516">
      <w:pPr>
        <w:keepNext/>
        <w:spacing w:line="360" w:lineRule="auto"/>
        <w:jc w:val="center"/>
        <w:outlineLvl w:val="1"/>
        <w:rPr>
          <w:bCs/>
          <w:iCs/>
          <w:sz w:val="28"/>
          <w:szCs w:val="28"/>
        </w:rPr>
      </w:pPr>
      <w:r w:rsidRPr="00052516">
        <w:rPr>
          <w:b/>
          <w:bCs/>
          <w:iCs/>
          <w:sz w:val="28"/>
          <w:szCs w:val="28"/>
        </w:rPr>
        <w:lastRenderedPageBreak/>
        <w:t>Заключение</w:t>
      </w:r>
      <w:bookmarkEnd w:id="18"/>
      <w:bookmarkEnd w:id="19"/>
      <w:bookmarkEnd w:id="20"/>
    </w:p>
    <w:p w14:paraId="1C5930A9" w14:textId="77777777" w:rsidR="00052516" w:rsidRPr="00052516" w:rsidRDefault="00052516" w:rsidP="00052516">
      <w:pPr>
        <w:tabs>
          <w:tab w:val="left" w:pos="709"/>
        </w:tabs>
        <w:suppressAutoHyphens/>
        <w:ind w:firstLine="426"/>
        <w:contextualSpacing/>
        <w:jc w:val="both"/>
        <w:rPr>
          <w:rFonts w:eastAsia="Calibri"/>
          <w:bCs/>
          <w:sz w:val="28"/>
          <w:szCs w:val="28"/>
        </w:rPr>
      </w:pPr>
      <w:r w:rsidRPr="00052516">
        <w:rPr>
          <w:rFonts w:eastAsia="Calibri"/>
          <w:sz w:val="28"/>
          <w:szCs w:val="28"/>
          <w:lang w:eastAsia="en-US"/>
        </w:rPr>
        <w:t xml:space="preserve">Во исполнение решения Кемеровского областного суда </w:t>
      </w:r>
      <w:r w:rsidRPr="00052516">
        <w:rPr>
          <w:rFonts w:eastAsia="Calibri"/>
          <w:bCs/>
          <w:sz w:val="28"/>
          <w:szCs w:val="28"/>
        </w:rPr>
        <w:t>от 02.06.2024 по делу № 3а-60/2024, с учетом дополнительного анализа расходов ООО «</w:t>
      </w:r>
      <w:proofErr w:type="spellStart"/>
      <w:r w:rsidRPr="00052516">
        <w:rPr>
          <w:rFonts w:eastAsia="Calibri"/>
          <w:bCs/>
          <w:sz w:val="28"/>
          <w:szCs w:val="28"/>
        </w:rPr>
        <w:t>КЭнК</w:t>
      </w:r>
      <w:proofErr w:type="spellEnd"/>
      <w:r w:rsidRPr="00052516">
        <w:rPr>
          <w:rFonts w:eastAsia="Calibri"/>
          <w:bCs/>
          <w:sz w:val="28"/>
          <w:szCs w:val="28"/>
        </w:rPr>
        <w:t>» необходимая валовая выручка изменится следующим образом таблица 5:</w:t>
      </w:r>
    </w:p>
    <w:p w14:paraId="24AC8928" w14:textId="77777777" w:rsidR="00052516" w:rsidRPr="00052516" w:rsidRDefault="00052516" w:rsidP="00052516">
      <w:pPr>
        <w:tabs>
          <w:tab w:val="left" w:pos="709"/>
        </w:tabs>
        <w:suppressAutoHyphens/>
        <w:spacing w:line="276" w:lineRule="auto"/>
        <w:ind w:firstLine="709"/>
        <w:contextualSpacing/>
        <w:jc w:val="both"/>
        <w:rPr>
          <w:rFonts w:eastAsia="Calibri"/>
          <w:bCs/>
          <w:sz w:val="28"/>
          <w:szCs w:val="28"/>
        </w:rPr>
      </w:pPr>
    </w:p>
    <w:p w14:paraId="0A167B22" w14:textId="22E6E2A4" w:rsidR="00052516" w:rsidRPr="00052516" w:rsidRDefault="00052516" w:rsidP="00052516">
      <w:pPr>
        <w:keepNext/>
        <w:spacing w:after="200"/>
        <w:jc w:val="right"/>
        <w:rPr>
          <w:rFonts w:eastAsia="Calibri"/>
          <w:color w:val="000000"/>
          <w:sz w:val="28"/>
          <w:szCs w:val="28"/>
          <w:lang w:eastAsia="en-US"/>
        </w:rPr>
      </w:pPr>
      <w:r w:rsidRPr="00052516">
        <w:rPr>
          <w:rFonts w:eastAsia="Calibri"/>
          <w:color w:val="000000"/>
          <w:sz w:val="28"/>
          <w:szCs w:val="28"/>
          <w:lang w:eastAsia="en-US"/>
        </w:rPr>
        <w:t xml:space="preserve">Таблица </w:t>
      </w:r>
      <w:r w:rsidRPr="00052516">
        <w:rPr>
          <w:rFonts w:eastAsia="Calibri"/>
          <w:color w:val="000000"/>
          <w:sz w:val="28"/>
          <w:szCs w:val="28"/>
          <w:lang w:eastAsia="en-US"/>
        </w:rPr>
        <w:fldChar w:fldCharType="begin"/>
      </w:r>
      <w:r w:rsidRPr="00052516">
        <w:rPr>
          <w:rFonts w:eastAsia="Calibri"/>
          <w:color w:val="000000"/>
          <w:sz w:val="28"/>
          <w:szCs w:val="28"/>
          <w:lang w:eastAsia="en-US"/>
        </w:rPr>
        <w:instrText xml:space="preserve"> SEQ Таблица \* ARABIC </w:instrText>
      </w:r>
      <w:r w:rsidRPr="00052516">
        <w:rPr>
          <w:rFonts w:eastAsia="Calibri"/>
          <w:color w:val="000000"/>
          <w:sz w:val="28"/>
          <w:szCs w:val="28"/>
          <w:lang w:eastAsia="en-US"/>
        </w:rPr>
        <w:fldChar w:fldCharType="separate"/>
      </w:r>
      <w:r w:rsidR="00CD0935">
        <w:rPr>
          <w:rFonts w:eastAsia="Calibri"/>
          <w:noProof/>
          <w:color w:val="000000"/>
          <w:sz w:val="28"/>
          <w:szCs w:val="28"/>
          <w:lang w:eastAsia="en-US"/>
        </w:rPr>
        <w:t>5</w:t>
      </w:r>
      <w:r w:rsidRPr="00052516">
        <w:rPr>
          <w:rFonts w:eastAsia="Calibri"/>
          <w:color w:val="000000"/>
          <w:sz w:val="28"/>
          <w:szCs w:val="28"/>
          <w:lang w:eastAsia="en-US"/>
        </w:rPr>
        <w:fldChar w:fldCharType="end"/>
      </w:r>
    </w:p>
    <w:p w14:paraId="1B7E724A" w14:textId="77777777" w:rsidR="00052516" w:rsidRPr="00052516" w:rsidRDefault="00052516" w:rsidP="00052516">
      <w:pPr>
        <w:tabs>
          <w:tab w:val="left" w:pos="709"/>
        </w:tabs>
        <w:suppressAutoHyphens/>
        <w:spacing w:line="276" w:lineRule="auto"/>
        <w:ind w:firstLine="709"/>
        <w:contextualSpacing/>
        <w:jc w:val="both"/>
        <w:rPr>
          <w:rFonts w:eastAsia="Calibri"/>
          <w:bCs/>
          <w:sz w:val="28"/>
          <w:szCs w:val="28"/>
        </w:rPr>
      </w:pPr>
      <w:r w:rsidRPr="00052516">
        <w:rPr>
          <w:rFonts w:eastAsia="Calibri"/>
          <w:bCs/>
          <w:sz w:val="28"/>
          <w:szCs w:val="28"/>
        </w:rPr>
        <w:t>Изменение необходимой валовой выручки ООО «</w:t>
      </w:r>
      <w:proofErr w:type="spellStart"/>
      <w:r w:rsidRPr="00052516">
        <w:rPr>
          <w:rFonts w:eastAsia="Calibri"/>
          <w:bCs/>
          <w:sz w:val="28"/>
          <w:szCs w:val="28"/>
        </w:rPr>
        <w:t>КЭнК</w:t>
      </w:r>
      <w:proofErr w:type="spellEnd"/>
      <w:r w:rsidRPr="00052516">
        <w:rPr>
          <w:rFonts w:eastAsia="Calibri"/>
          <w:bCs/>
          <w:sz w:val="28"/>
          <w:szCs w:val="28"/>
        </w:rPr>
        <w:t xml:space="preserve">» на 2024 год </w:t>
      </w:r>
    </w:p>
    <w:tbl>
      <w:tblPr>
        <w:tblW w:w="5000" w:type="pct"/>
        <w:tblLook w:val="04A0" w:firstRow="1" w:lastRow="0" w:firstColumn="1" w:lastColumn="0" w:noHBand="0" w:noVBand="1"/>
      </w:tblPr>
      <w:tblGrid>
        <w:gridCol w:w="927"/>
        <w:gridCol w:w="2352"/>
        <w:gridCol w:w="1231"/>
        <w:gridCol w:w="1777"/>
        <w:gridCol w:w="1777"/>
        <w:gridCol w:w="1563"/>
      </w:tblGrid>
      <w:tr w:rsidR="00052516" w:rsidRPr="00052516" w14:paraId="03D03D8B" w14:textId="77777777" w:rsidTr="007D1317">
        <w:trPr>
          <w:trHeight w:val="600"/>
        </w:trPr>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3376E" w14:textId="77777777" w:rsidR="00052516" w:rsidRPr="00052516" w:rsidRDefault="00052516" w:rsidP="00052516">
            <w:pPr>
              <w:jc w:val="center"/>
              <w:rPr>
                <w:color w:val="000000"/>
              </w:rPr>
            </w:pPr>
            <w:r w:rsidRPr="00052516">
              <w:rPr>
                <w:color w:val="000000"/>
              </w:rPr>
              <w:t>№п/п</w:t>
            </w:r>
          </w:p>
        </w:tc>
        <w:tc>
          <w:tcPr>
            <w:tcW w:w="1221" w:type="pct"/>
            <w:tcBorders>
              <w:top w:val="single" w:sz="4" w:space="0" w:color="auto"/>
              <w:left w:val="nil"/>
              <w:bottom w:val="single" w:sz="4" w:space="0" w:color="auto"/>
              <w:right w:val="single" w:sz="4" w:space="0" w:color="auto"/>
            </w:tcBorders>
            <w:shd w:val="clear" w:color="auto" w:fill="auto"/>
            <w:noWrap/>
            <w:vAlign w:val="center"/>
            <w:hideMark/>
          </w:tcPr>
          <w:p w14:paraId="79A259CA" w14:textId="77777777" w:rsidR="00052516" w:rsidRPr="00052516" w:rsidRDefault="00052516" w:rsidP="00052516">
            <w:pPr>
              <w:jc w:val="center"/>
              <w:rPr>
                <w:color w:val="000000"/>
              </w:rPr>
            </w:pPr>
            <w:r w:rsidRPr="00052516">
              <w:rPr>
                <w:color w:val="000000"/>
              </w:rPr>
              <w:t>Наименование</w:t>
            </w:r>
          </w:p>
        </w:tc>
        <w:tc>
          <w:tcPr>
            <w:tcW w:w="639" w:type="pct"/>
            <w:tcBorders>
              <w:top w:val="single" w:sz="4" w:space="0" w:color="auto"/>
              <w:left w:val="nil"/>
              <w:bottom w:val="single" w:sz="4" w:space="0" w:color="auto"/>
              <w:right w:val="single" w:sz="4" w:space="0" w:color="auto"/>
            </w:tcBorders>
            <w:shd w:val="clear" w:color="auto" w:fill="auto"/>
            <w:noWrap/>
            <w:vAlign w:val="center"/>
            <w:hideMark/>
          </w:tcPr>
          <w:p w14:paraId="645B8AA0" w14:textId="77777777" w:rsidR="00052516" w:rsidRPr="00052516" w:rsidRDefault="00052516" w:rsidP="00052516">
            <w:pPr>
              <w:jc w:val="center"/>
              <w:rPr>
                <w:color w:val="000000"/>
              </w:rPr>
            </w:pPr>
            <w:r w:rsidRPr="00052516">
              <w:rPr>
                <w:color w:val="000000"/>
              </w:rPr>
              <w:t>Ед. изм.</w:t>
            </w:r>
          </w:p>
        </w:tc>
        <w:tc>
          <w:tcPr>
            <w:tcW w:w="923" w:type="pct"/>
            <w:tcBorders>
              <w:top w:val="single" w:sz="4" w:space="0" w:color="auto"/>
              <w:left w:val="nil"/>
              <w:bottom w:val="single" w:sz="4" w:space="0" w:color="auto"/>
              <w:right w:val="single" w:sz="4" w:space="0" w:color="auto"/>
            </w:tcBorders>
            <w:shd w:val="clear" w:color="auto" w:fill="auto"/>
            <w:vAlign w:val="center"/>
            <w:hideMark/>
          </w:tcPr>
          <w:p w14:paraId="26E1F9DD" w14:textId="77777777" w:rsidR="00052516" w:rsidRPr="00052516" w:rsidRDefault="00052516" w:rsidP="00052516">
            <w:pPr>
              <w:jc w:val="center"/>
              <w:rPr>
                <w:color w:val="000000"/>
              </w:rPr>
            </w:pPr>
            <w:r w:rsidRPr="00052516">
              <w:rPr>
                <w:color w:val="000000"/>
              </w:rPr>
              <w:t>Было до решения суда</w:t>
            </w:r>
          </w:p>
        </w:tc>
        <w:tc>
          <w:tcPr>
            <w:tcW w:w="923" w:type="pct"/>
            <w:tcBorders>
              <w:top w:val="single" w:sz="4" w:space="0" w:color="auto"/>
              <w:left w:val="nil"/>
              <w:bottom w:val="single" w:sz="4" w:space="0" w:color="auto"/>
              <w:right w:val="single" w:sz="4" w:space="0" w:color="auto"/>
            </w:tcBorders>
            <w:shd w:val="clear" w:color="auto" w:fill="auto"/>
            <w:vAlign w:val="center"/>
            <w:hideMark/>
          </w:tcPr>
          <w:p w14:paraId="463B4FAD" w14:textId="77777777" w:rsidR="00052516" w:rsidRPr="00052516" w:rsidRDefault="00052516" w:rsidP="00052516">
            <w:pPr>
              <w:jc w:val="center"/>
              <w:rPr>
                <w:color w:val="000000"/>
              </w:rPr>
            </w:pPr>
            <w:r w:rsidRPr="00052516">
              <w:rPr>
                <w:color w:val="000000"/>
              </w:rPr>
              <w:t>Стало с учетом решения суда</w:t>
            </w:r>
          </w:p>
          <w:p w14:paraId="6C6C891F" w14:textId="77777777" w:rsidR="00052516" w:rsidRPr="00052516" w:rsidRDefault="00052516" w:rsidP="00052516">
            <w:pPr>
              <w:jc w:val="center"/>
              <w:rPr>
                <w:color w:val="000000"/>
              </w:rPr>
            </w:pPr>
            <w:r w:rsidRPr="00052516">
              <w:rPr>
                <w:color w:val="000000"/>
              </w:rPr>
              <w:t>3а-60/2024</w:t>
            </w:r>
          </w:p>
        </w:tc>
        <w:tc>
          <w:tcPr>
            <w:tcW w:w="812" w:type="pct"/>
            <w:tcBorders>
              <w:top w:val="single" w:sz="4" w:space="0" w:color="auto"/>
              <w:left w:val="nil"/>
              <w:bottom w:val="single" w:sz="4" w:space="0" w:color="auto"/>
              <w:right w:val="single" w:sz="4" w:space="0" w:color="auto"/>
            </w:tcBorders>
            <w:shd w:val="clear" w:color="auto" w:fill="auto"/>
            <w:vAlign w:val="center"/>
            <w:hideMark/>
          </w:tcPr>
          <w:p w14:paraId="1AD54BF9" w14:textId="77777777" w:rsidR="00052516" w:rsidRPr="00052516" w:rsidRDefault="00052516" w:rsidP="00052516">
            <w:pPr>
              <w:jc w:val="center"/>
              <w:rPr>
                <w:color w:val="000000"/>
              </w:rPr>
            </w:pPr>
            <w:r w:rsidRPr="00052516">
              <w:rPr>
                <w:color w:val="000000"/>
              </w:rPr>
              <w:t>Отклонение</w:t>
            </w:r>
          </w:p>
        </w:tc>
      </w:tr>
      <w:tr w:rsidR="00052516" w:rsidRPr="00052516" w14:paraId="10C4C98D" w14:textId="77777777" w:rsidTr="007D1317">
        <w:trPr>
          <w:trHeight w:val="585"/>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66D5A5CE" w14:textId="77777777" w:rsidR="00052516" w:rsidRPr="00052516" w:rsidRDefault="00052516" w:rsidP="00052516">
            <w:pPr>
              <w:jc w:val="center"/>
              <w:rPr>
                <w:color w:val="000000"/>
              </w:rPr>
            </w:pPr>
            <w:r w:rsidRPr="00052516">
              <w:rPr>
                <w:color w:val="000000"/>
              </w:rPr>
              <w:t>1.</w:t>
            </w:r>
          </w:p>
        </w:tc>
        <w:tc>
          <w:tcPr>
            <w:tcW w:w="1221" w:type="pct"/>
            <w:tcBorders>
              <w:top w:val="nil"/>
              <w:left w:val="nil"/>
              <w:bottom w:val="single" w:sz="4" w:space="0" w:color="auto"/>
              <w:right w:val="single" w:sz="4" w:space="0" w:color="auto"/>
            </w:tcBorders>
            <w:shd w:val="clear" w:color="auto" w:fill="auto"/>
            <w:vAlign w:val="bottom"/>
            <w:hideMark/>
          </w:tcPr>
          <w:p w14:paraId="2D46C566" w14:textId="77777777" w:rsidR="00052516" w:rsidRPr="00052516" w:rsidRDefault="00052516" w:rsidP="00052516">
            <w:pPr>
              <w:rPr>
                <w:color w:val="000000"/>
              </w:rPr>
            </w:pPr>
            <w:r w:rsidRPr="00052516">
              <w:rPr>
                <w:color w:val="000000"/>
              </w:rPr>
              <w:t>Выпадающие по п 87</w:t>
            </w:r>
          </w:p>
        </w:tc>
        <w:tc>
          <w:tcPr>
            <w:tcW w:w="639" w:type="pct"/>
            <w:tcBorders>
              <w:top w:val="nil"/>
              <w:left w:val="nil"/>
              <w:bottom w:val="single" w:sz="4" w:space="0" w:color="auto"/>
              <w:right w:val="single" w:sz="4" w:space="0" w:color="auto"/>
            </w:tcBorders>
            <w:shd w:val="clear" w:color="auto" w:fill="auto"/>
            <w:vAlign w:val="bottom"/>
            <w:hideMark/>
          </w:tcPr>
          <w:p w14:paraId="0F0FB3AC" w14:textId="77777777" w:rsidR="00052516" w:rsidRPr="00052516" w:rsidRDefault="00052516" w:rsidP="00052516">
            <w:pPr>
              <w:rPr>
                <w:color w:val="000000"/>
              </w:rPr>
            </w:pPr>
            <w:r w:rsidRPr="00052516">
              <w:rPr>
                <w:color w:val="000000"/>
              </w:rPr>
              <w:t>тыс. руб.</w:t>
            </w:r>
          </w:p>
        </w:tc>
        <w:tc>
          <w:tcPr>
            <w:tcW w:w="923" w:type="pct"/>
            <w:tcBorders>
              <w:top w:val="nil"/>
              <w:left w:val="nil"/>
              <w:bottom w:val="single" w:sz="4" w:space="0" w:color="auto"/>
              <w:right w:val="single" w:sz="4" w:space="0" w:color="auto"/>
            </w:tcBorders>
            <w:shd w:val="clear" w:color="auto" w:fill="auto"/>
            <w:noWrap/>
            <w:vAlign w:val="bottom"/>
            <w:hideMark/>
          </w:tcPr>
          <w:p w14:paraId="686C8A40" w14:textId="77777777" w:rsidR="00052516" w:rsidRPr="00052516" w:rsidRDefault="00052516" w:rsidP="00052516">
            <w:pPr>
              <w:jc w:val="center"/>
              <w:rPr>
                <w:color w:val="000000"/>
              </w:rPr>
            </w:pPr>
            <w:r w:rsidRPr="00052516">
              <w:rPr>
                <w:color w:val="000000"/>
              </w:rPr>
              <w:t>820 002,65</w:t>
            </w:r>
          </w:p>
        </w:tc>
        <w:tc>
          <w:tcPr>
            <w:tcW w:w="923" w:type="pct"/>
            <w:tcBorders>
              <w:top w:val="nil"/>
              <w:left w:val="nil"/>
              <w:bottom w:val="single" w:sz="4" w:space="0" w:color="auto"/>
              <w:right w:val="single" w:sz="4" w:space="0" w:color="auto"/>
            </w:tcBorders>
            <w:shd w:val="clear" w:color="auto" w:fill="auto"/>
            <w:noWrap/>
            <w:vAlign w:val="bottom"/>
            <w:hideMark/>
          </w:tcPr>
          <w:p w14:paraId="27009F01" w14:textId="77777777" w:rsidR="00052516" w:rsidRPr="00052516" w:rsidRDefault="00052516" w:rsidP="00052516">
            <w:pPr>
              <w:jc w:val="center"/>
              <w:rPr>
                <w:color w:val="000000"/>
              </w:rPr>
            </w:pPr>
            <w:r w:rsidRPr="00052516">
              <w:rPr>
                <w:color w:val="000000"/>
              </w:rPr>
              <w:t>1 081 730,55</w:t>
            </w:r>
          </w:p>
        </w:tc>
        <w:tc>
          <w:tcPr>
            <w:tcW w:w="812" w:type="pct"/>
            <w:tcBorders>
              <w:top w:val="nil"/>
              <w:left w:val="nil"/>
              <w:bottom w:val="single" w:sz="4" w:space="0" w:color="auto"/>
              <w:right w:val="single" w:sz="4" w:space="0" w:color="auto"/>
            </w:tcBorders>
            <w:shd w:val="clear" w:color="auto" w:fill="auto"/>
            <w:noWrap/>
            <w:vAlign w:val="bottom"/>
            <w:hideMark/>
          </w:tcPr>
          <w:p w14:paraId="5DE0B677" w14:textId="77777777" w:rsidR="00052516" w:rsidRPr="00052516" w:rsidRDefault="00052516" w:rsidP="00052516">
            <w:pPr>
              <w:jc w:val="center"/>
              <w:rPr>
                <w:color w:val="000000"/>
              </w:rPr>
            </w:pPr>
            <w:r w:rsidRPr="00052516">
              <w:rPr>
                <w:color w:val="000000"/>
              </w:rPr>
              <w:t>261 727,90</w:t>
            </w:r>
          </w:p>
        </w:tc>
      </w:tr>
      <w:tr w:rsidR="00052516" w:rsidRPr="00052516" w14:paraId="187CCE80" w14:textId="77777777" w:rsidTr="007D1317">
        <w:trPr>
          <w:trHeight w:val="630"/>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6874E349" w14:textId="77777777" w:rsidR="00052516" w:rsidRPr="00052516" w:rsidRDefault="00052516" w:rsidP="00052516">
            <w:pPr>
              <w:jc w:val="center"/>
              <w:rPr>
                <w:color w:val="000000"/>
              </w:rPr>
            </w:pPr>
            <w:r w:rsidRPr="00052516">
              <w:rPr>
                <w:color w:val="000000"/>
              </w:rPr>
              <w:t>2.</w:t>
            </w:r>
          </w:p>
        </w:tc>
        <w:tc>
          <w:tcPr>
            <w:tcW w:w="1221" w:type="pct"/>
            <w:tcBorders>
              <w:top w:val="nil"/>
              <w:left w:val="nil"/>
              <w:bottom w:val="single" w:sz="4" w:space="0" w:color="auto"/>
              <w:right w:val="single" w:sz="4" w:space="0" w:color="auto"/>
            </w:tcBorders>
            <w:shd w:val="clear" w:color="auto" w:fill="auto"/>
            <w:vAlign w:val="bottom"/>
            <w:hideMark/>
          </w:tcPr>
          <w:p w14:paraId="67406925" w14:textId="77777777" w:rsidR="00052516" w:rsidRPr="00052516" w:rsidRDefault="00052516" w:rsidP="00052516">
            <w:pPr>
              <w:rPr>
                <w:color w:val="000000"/>
              </w:rPr>
            </w:pPr>
            <w:bookmarkStart w:id="22" w:name="RANGE!D14"/>
            <w:r w:rsidRPr="00052516">
              <w:rPr>
                <w:rFonts w:eastAsia="Calibri"/>
                <w:color w:val="000000"/>
              </w:rPr>
              <w:t>Плата за аренду имущества и лизинг</w:t>
            </w:r>
            <w:bookmarkEnd w:id="22"/>
          </w:p>
        </w:tc>
        <w:tc>
          <w:tcPr>
            <w:tcW w:w="639" w:type="pct"/>
            <w:tcBorders>
              <w:top w:val="nil"/>
              <w:left w:val="nil"/>
              <w:bottom w:val="single" w:sz="4" w:space="0" w:color="auto"/>
              <w:right w:val="single" w:sz="4" w:space="0" w:color="auto"/>
            </w:tcBorders>
            <w:shd w:val="clear" w:color="auto" w:fill="auto"/>
            <w:vAlign w:val="bottom"/>
            <w:hideMark/>
          </w:tcPr>
          <w:p w14:paraId="2D0E936C" w14:textId="77777777" w:rsidR="00052516" w:rsidRPr="00052516" w:rsidRDefault="00052516" w:rsidP="00052516">
            <w:pPr>
              <w:rPr>
                <w:color w:val="000000"/>
              </w:rPr>
            </w:pPr>
            <w:r w:rsidRPr="00052516">
              <w:rPr>
                <w:color w:val="000000"/>
              </w:rPr>
              <w:t>тыс. руб.</w:t>
            </w:r>
          </w:p>
        </w:tc>
        <w:tc>
          <w:tcPr>
            <w:tcW w:w="923" w:type="pct"/>
            <w:tcBorders>
              <w:top w:val="nil"/>
              <w:left w:val="nil"/>
              <w:bottom w:val="single" w:sz="4" w:space="0" w:color="auto"/>
              <w:right w:val="single" w:sz="4" w:space="0" w:color="auto"/>
            </w:tcBorders>
            <w:shd w:val="clear" w:color="auto" w:fill="auto"/>
            <w:noWrap/>
            <w:vAlign w:val="bottom"/>
            <w:hideMark/>
          </w:tcPr>
          <w:p w14:paraId="233A6E0D" w14:textId="77777777" w:rsidR="00052516" w:rsidRPr="00052516" w:rsidRDefault="00052516" w:rsidP="00052516">
            <w:pPr>
              <w:jc w:val="center"/>
              <w:rPr>
                <w:color w:val="000000"/>
              </w:rPr>
            </w:pPr>
            <w:r w:rsidRPr="00052516">
              <w:rPr>
                <w:color w:val="000000"/>
              </w:rPr>
              <w:t>615 140,42</w:t>
            </w:r>
          </w:p>
        </w:tc>
        <w:tc>
          <w:tcPr>
            <w:tcW w:w="923" w:type="pct"/>
            <w:tcBorders>
              <w:top w:val="nil"/>
              <w:left w:val="nil"/>
              <w:bottom w:val="single" w:sz="4" w:space="0" w:color="auto"/>
              <w:right w:val="single" w:sz="4" w:space="0" w:color="auto"/>
            </w:tcBorders>
            <w:shd w:val="clear" w:color="auto" w:fill="auto"/>
            <w:noWrap/>
            <w:vAlign w:val="bottom"/>
            <w:hideMark/>
          </w:tcPr>
          <w:p w14:paraId="139CBE12" w14:textId="77777777" w:rsidR="00052516" w:rsidRPr="00052516" w:rsidRDefault="00052516" w:rsidP="00052516">
            <w:pPr>
              <w:jc w:val="center"/>
              <w:rPr>
                <w:color w:val="000000"/>
              </w:rPr>
            </w:pPr>
            <w:r w:rsidRPr="00052516">
              <w:rPr>
                <w:color w:val="000000"/>
              </w:rPr>
              <w:t>617 356,75</w:t>
            </w:r>
          </w:p>
        </w:tc>
        <w:tc>
          <w:tcPr>
            <w:tcW w:w="812" w:type="pct"/>
            <w:tcBorders>
              <w:top w:val="nil"/>
              <w:left w:val="nil"/>
              <w:bottom w:val="single" w:sz="4" w:space="0" w:color="auto"/>
              <w:right w:val="single" w:sz="4" w:space="0" w:color="auto"/>
            </w:tcBorders>
            <w:shd w:val="clear" w:color="auto" w:fill="auto"/>
            <w:noWrap/>
            <w:vAlign w:val="bottom"/>
            <w:hideMark/>
          </w:tcPr>
          <w:p w14:paraId="7F3467BE" w14:textId="77777777" w:rsidR="00052516" w:rsidRPr="00052516" w:rsidRDefault="00052516" w:rsidP="00052516">
            <w:pPr>
              <w:jc w:val="center"/>
              <w:rPr>
                <w:color w:val="000000"/>
              </w:rPr>
            </w:pPr>
            <w:r w:rsidRPr="00052516">
              <w:rPr>
                <w:color w:val="000000"/>
              </w:rPr>
              <w:t>2 216,33</w:t>
            </w:r>
          </w:p>
        </w:tc>
      </w:tr>
      <w:tr w:rsidR="00052516" w:rsidRPr="00052516" w14:paraId="40F2887D" w14:textId="77777777" w:rsidTr="007D1317">
        <w:trPr>
          <w:trHeight w:val="300"/>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070ABC53" w14:textId="77777777" w:rsidR="00052516" w:rsidRPr="00052516" w:rsidRDefault="00052516" w:rsidP="00052516">
            <w:pPr>
              <w:jc w:val="center"/>
              <w:rPr>
                <w:color w:val="000000"/>
              </w:rPr>
            </w:pPr>
            <w:r w:rsidRPr="00052516">
              <w:rPr>
                <w:color w:val="000000"/>
              </w:rPr>
              <w:t>2.2.</w:t>
            </w:r>
          </w:p>
        </w:tc>
        <w:tc>
          <w:tcPr>
            <w:tcW w:w="1221" w:type="pct"/>
            <w:tcBorders>
              <w:top w:val="nil"/>
              <w:left w:val="nil"/>
              <w:bottom w:val="single" w:sz="4" w:space="0" w:color="auto"/>
              <w:right w:val="single" w:sz="4" w:space="0" w:color="auto"/>
            </w:tcBorders>
            <w:shd w:val="clear" w:color="auto" w:fill="auto"/>
            <w:vAlign w:val="bottom"/>
            <w:hideMark/>
          </w:tcPr>
          <w:p w14:paraId="41E77BFE" w14:textId="77777777" w:rsidR="00052516" w:rsidRPr="00052516" w:rsidRDefault="00052516" w:rsidP="00052516">
            <w:pPr>
              <w:rPr>
                <w:color w:val="000000"/>
              </w:rPr>
            </w:pPr>
            <w:r w:rsidRPr="00052516">
              <w:rPr>
                <w:color w:val="000000"/>
              </w:rPr>
              <w:t xml:space="preserve">Аренда </w:t>
            </w:r>
          </w:p>
        </w:tc>
        <w:tc>
          <w:tcPr>
            <w:tcW w:w="639" w:type="pct"/>
            <w:tcBorders>
              <w:top w:val="nil"/>
              <w:left w:val="nil"/>
              <w:bottom w:val="single" w:sz="4" w:space="0" w:color="auto"/>
              <w:right w:val="single" w:sz="4" w:space="0" w:color="auto"/>
            </w:tcBorders>
            <w:shd w:val="clear" w:color="auto" w:fill="auto"/>
            <w:vAlign w:val="bottom"/>
            <w:hideMark/>
          </w:tcPr>
          <w:p w14:paraId="688C8FD2" w14:textId="77777777" w:rsidR="00052516" w:rsidRPr="00052516" w:rsidRDefault="00052516" w:rsidP="00052516">
            <w:pPr>
              <w:rPr>
                <w:color w:val="000000"/>
              </w:rPr>
            </w:pPr>
            <w:r w:rsidRPr="00052516">
              <w:rPr>
                <w:color w:val="000000"/>
              </w:rPr>
              <w:t>тыс. руб.</w:t>
            </w:r>
          </w:p>
        </w:tc>
        <w:tc>
          <w:tcPr>
            <w:tcW w:w="923" w:type="pct"/>
            <w:tcBorders>
              <w:top w:val="nil"/>
              <w:left w:val="nil"/>
              <w:bottom w:val="single" w:sz="4" w:space="0" w:color="auto"/>
              <w:right w:val="single" w:sz="4" w:space="0" w:color="auto"/>
            </w:tcBorders>
            <w:shd w:val="clear" w:color="auto" w:fill="auto"/>
            <w:noWrap/>
            <w:vAlign w:val="bottom"/>
            <w:hideMark/>
          </w:tcPr>
          <w:p w14:paraId="73764F3E" w14:textId="77777777" w:rsidR="00052516" w:rsidRPr="00052516" w:rsidRDefault="00052516" w:rsidP="00052516">
            <w:pPr>
              <w:jc w:val="center"/>
              <w:rPr>
                <w:color w:val="000000"/>
              </w:rPr>
            </w:pPr>
            <w:r w:rsidRPr="00052516">
              <w:rPr>
                <w:color w:val="000000"/>
              </w:rPr>
              <w:t>265 444,86</w:t>
            </w:r>
          </w:p>
        </w:tc>
        <w:tc>
          <w:tcPr>
            <w:tcW w:w="923" w:type="pct"/>
            <w:tcBorders>
              <w:top w:val="nil"/>
              <w:left w:val="nil"/>
              <w:bottom w:val="single" w:sz="4" w:space="0" w:color="auto"/>
              <w:right w:val="single" w:sz="4" w:space="0" w:color="auto"/>
            </w:tcBorders>
            <w:shd w:val="clear" w:color="auto" w:fill="auto"/>
            <w:noWrap/>
            <w:vAlign w:val="bottom"/>
            <w:hideMark/>
          </w:tcPr>
          <w:p w14:paraId="1CCAE334" w14:textId="77777777" w:rsidR="00052516" w:rsidRPr="00052516" w:rsidRDefault="00052516" w:rsidP="00052516">
            <w:pPr>
              <w:jc w:val="center"/>
              <w:rPr>
                <w:color w:val="000000"/>
              </w:rPr>
            </w:pPr>
            <w:r w:rsidRPr="00052516">
              <w:rPr>
                <w:color w:val="000000"/>
              </w:rPr>
              <w:t>267 661,19</w:t>
            </w:r>
          </w:p>
        </w:tc>
        <w:tc>
          <w:tcPr>
            <w:tcW w:w="812" w:type="pct"/>
            <w:tcBorders>
              <w:top w:val="nil"/>
              <w:left w:val="nil"/>
              <w:bottom w:val="single" w:sz="4" w:space="0" w:color="auto"/>
              <w:right w:val="single" w:sz="4" w:space="0" w:color="auto"/>
            </w:tcBorders>
            <w:shd w:val="clear" w:color="auto" w:fill="auto"/>
            <w:noWrap/>
            <w:vAlign w:val="bottom"/>
            <w:hideMark/>
          </w:tcPr>
          <w:p w14:paraId="2E7B081A" w14:textId="77777777" w:rsidR="00052516" w:rsidRPr="00052516" w:rsidRDefault="00052516" w:rsidP="00052516">
            <w:pPr>
              <w:jc w:val="center"/>
              <w:rPr>
                <w:color w:val="000000"/>
              </w:rPr>
            </w:pPr>
            <w:r w:rsidRPr="00052516">
              <w:rPr>
                <w:color w:val="000000"/>
              </w:rPr>
              <w:t>2216,33</w:t>
            </w:r>
          </w:p>
        </w:tc>
      </w:tr>
      <w:tr w:rsidR="00052516" w:rsidRPr="00052516" w14:paraId="62CCCDFF" w14:textId="77777777" w:rsidTr="007D1317">
        <w:trPr>
          <w:trHeight w:val="300"/>
        </w:trPr>
        <w:tc>
          <w:tcPr>
            <w:tcW w:w="481" w:type="pct"/>
            <w:tcBorders>
              <w:top w:val="nil"/>
              <w:left w:val="single" w:sz="4" w:space="0" w:color="auto"/>
              <w:bottom w:val="single" w:sz="4" w:space="0" w:color="auto"/>
              <w:right w:val="single" w:sz="4" w:space="0" w:color="auto"/>
            </w:tcBorders>
            <w:shd w:val="clear" w:color="auto" w:fill="auto"/>
            <w:noWrap/>
            <w:vAlign w:val="center"/>
          </w:tcPr>
          <w:p w14:paraId="336B0258" w14:textId="77777777" w:rsidR="00052516" w:rsidRPr="00052516" w:rsidRDefault="00052516" w:rsidP="00052516">
            <w:pPr>
              <w:jc w:val="center"/>
              <w:rPr>
                <w:color w:val="000000"/>
              </w:rPr>
            </w:pPr>
            <w:r w:rsidRPr="00052516">
              <w:rPr>
                <w:color w:val="000000"/>
              </w:rPr>
              <w:t xml:space="preserve">3. </w:t>
            </w:r>
          </w:p>
        </w:tc>
        <w:tc>
          <w:tcPr>
            <w:tcW w:w="1221" w:type="pct"/>
            <w:tcBorders>
              <w:top w:val="nil"/>
              <w:left w:val="nil"/>
              <w:bottom w:val="single" w:sz="4" w:space="0" w:color="auto"/>
              <w:right w:val="single" w:sz="4" w:space="0" w:color="auto"/>
            </w:tcBorders>
            <w:shd w:val="clear" w:color="auto" w:fill="auto"/>
            <w:vAlign w:val="bottom"/>
          </w:tcPr>
          <w:p w14:paraId="2B45C921" w14:textId="77777777" w:rsidR="00052516" w:rsidRPr="00052516" w:rsidRDefault="00052516" w:rsidP="00052516">
            <w:pPr>
              <w:rPr>
                <w:color w:val="000000"/>
              </w:rPr>
            </w:pPr>
            <w:r w:rsidRPr="00052516">
              <w:rPr>
                <w:color w:val="000000"/>
              </w:rPr>
              <w:t>Выпадающие расходы по п 7 Основ ценообразования №1178</w:t>
            </w:r>
          </w:p>
        </w:tc>
        <w:tc>
          <w:tcPr>
            <w:tcW w:w="639" w:type="pct"/>
            <w:tcBorders>
              <w:top w:val="nil"/>
              <w:left w:val="nil"/>
              <w:bottom w:val="single" w:sz="4" w:space="0" w:color="auto"/>
              <w:right w:val="single" w:sz="4" w:space="0" w:color="auto"/>
            </w:tcBorders>
            <w:shd w:val="clear" w:color="auto" w:fill="auto"/>
            <w:vAlign w:val="center"/>
          </w:tcPr>
          <w:p w14:paraId="2F41C4B1" w14:textId="77777777" w:rsidR="00052516" w:rsidRPr="00052516" w:rsidRDefault="00052516" w:rsidP="00052516">
            <w:pPr>
              <w:rPr>
                <w:color w:val="000000"/>
              </w:rPr>
            </w:pPr>
            <w:r w:rsidRPr="00052516">
              <w:rPr>
                <w:color w:val="000000"/>
              </w:rPr>
              <w:t>тыс. руб.</w:t>
            </w:r>
          </w:p>
        </w:tc>
        <w:tc>
          <w:tcPr>
            <w:tcW w:w="923" w:type="pct"/>
            <w:tcBorders>
              <w:top w:val="nil"/>
              <w:left w:val="nil"/>
              <w:bottom w:val="single" w:sz="4" w:space="0" w:color="auto"/>
              <w:right w:val="single" w:sz="4" w:space="0" w:color="auto"/>
            </w:tcBorders>
            <w:shd w:val="clear" w:color="auto" w:fill="auto"/>
            <w:noWrap/>
            <w:vAlign w:val="center"/>
          </w:tcPr>
          <w:p w14:paraId="09237BA4" w14:textId="77777777" w:rsidR="00052516" w:rsidRPr="00052516" w:rsidRDefault="00052516" w:rsidP="00052516">
            <w:pPr>
              <w:jc w:val="center"/>
              <w:rPr>
                <w:color w:val="000000"/>
              </w:rPr>
            </w:pPr>
            <w:r w:rsidRPr="00052516">
              <w:rPr>
                <w:color w:val="000000"/>
              </w:rPr>
              <w:t>0</w:t>
            </w:r>
          </w:p>
        </w:tc>
        <w:tc>
          <w:tcPr>
            <w:tcW w:w="923" w:type="pct"/>
            <w:tcBorders>
              <w:top w:val="nil"/>
              <w:left w:val="nil"/>
              <w:bottom w:val="single" w:sz="4" w:space="0" w:color="auto"/>
              <w:right w:val="single" w:sz="4" w:space="0" w:color="auto"/>
            </w:tcBorders>
            <w:shd w:val="clear" w:color="auto" w:fill="auto"/>
            <w:noWrap/>
            <w:vAlign w:val="center"/>
          </w:tcPr>
          <w:p w14:paraId="314B050A" w14:textId="77777777" w:rsidR="00052516" w:rsidRPr="00052516" w:rsidRDefault="00052516" w:rsidP="00052516">
            <w:pPr>
              <w:jc w:val="center"/>
              <w:rPr>
                <w:color w:val="000000"/>
              </w:rPr>
            </w:pPr>
            <w:r w:rsidRPr="00052516">
              <w:rPr>
                <w:color w:val="000000"/>
              </w:rPr>
              <w:t>25 895,23</w:t>
            </w:r>
          </w:p>
        </w:tc>
        <w:tc>
          <w:tcPr>
            <w:tcW w:w="812" w:type="pct"/>
            <w:tcBorders>
              <w:top w:val="nil"/>
              <w:left w:val="nil"/>
              <w:bottom w:val="single" w:sz="4" w:space="0" w:color="auto"/>
              <w:right w:val="single" w:sz="4" w:space="0" w:color="auto"/>
            </w:tcBorders>
            <w:shd w:val="clear" w:color="auto" w:fill="auto"/>
            <w:noWrap/>
            <w:vAlign w:val="center"/>
          </w:tcPr>
          <w:p w14:paraId="260D2EE5" w14:textId="77777777" w:rsidR="00052516" w:rsidRPr="00052516" w:rsidRDefault="00052516" w:rsidP="00052516">
            <w:pPr>
              <w:jc w:val="center"/>
              <w:rPr>
                <w:color w:val="000000"/>
              </w:rPr>
            </w:pPr>
            <w:r w:rsidRPr="00052516">
              <w:rPr>
                <w:color w:val="000000"/>
              </w:rPr>
              <w:t>25 895,23</w:t>
            </w:r>
          </w:p>
        </w:tc>
      </w:tr>
      <w:tr w:rsidR="00052516" w:rsidRPr="00052516" w14:paraId="733CDACB" w14:textId="77777777" w:rsidTr="007D1317">
        <w:trPr>
          <w:trHeight w:val="300"/>
        </w:trPr>
        <w:tc>
          <w:tcPr>
            <w:tcW w:w="2341" w:type="pct"/>
            <w:gridSpan w:val="3"/>
            <w:tcBorders>
              <w:top w:val="nil"/>
              <w:left w:val="single" w:sz="4" w:space="0" w:color="auto"/>
              <w:bottom w:val="single" w:sz="4" w:space="0" w:color="auto"/>
              <w:right w:val="single" w:sz="4" w:space="0" w:color="auto"/>
            </w:tcBorders>
            <w:shd w:val="clear" w:color="auto" w:fill="auto"/>
            <w:noWrap/>
            <w:vAlign w:val="center"/>
          </w:tcPr>
          <w:p w14:paraId="6607A26D" w14:textId="77777777" w:rsidR="00052516" w:rsidRPr="00052516" w:rsidRDefault="00052516" w:rsidP="00052516">
            <w:pPr>
              <w:rPr>
                <w:color w:val="000000"/>
              </w:rPr>
            </w:pPr>
            <w:r w:rsidRPr="00052516">
              <w:rPr>
                <w:color w:val="000000"/>
              </w:rPr>
              <w:t>Итого (будет учтено</w:t>
            </w:r>
          </w:p>
          <w:p w14:paraId="4DEF13ED" w14:textId="77777777" w:rsidR="00052516" w:rsidRPr="00052516" w:rsidRDefault="00052516" w:rsidP="00052516">
            <w:pPr>
              <w:rPr>
                <w:color w:val="000000"/>
              </w:rPr>
            </w:pPr>
            <w:r w:rsidRPr="00052516">
              <w:rPr>
                <w:color w:val="000000"/>
              </w:rPr>
              <w:t>в последующих периодах регулирования)</w:t>
            </w:r>
          </w:p>
        </w:tc>
        <w:tc>
          <w:tcPr>
            <w:tcW w:w="923" w:type="pct"/>
            <w:tcBorders>
              <w:top w:val="nil"/>
              <w:left w:val="nil"/>
              <w:bottom w:val="single" w:sz="4" w:space="0" w:color="auto"/>
              <w:right w:val="single" w:sz="4" w:space="0" w:color="auto"/>
            </w:tcBorders>
            <w:shd w:val="clear" w:color="auto" w:fill="auto"/>
            <w:noWrap/>
            <w:vAlign w:val="center"/>
          </w:tcPr>
          <w:p w14:paraId="67DC4D40" w14:textId="77777777" w:rsidR="00052516" w:rsidRPr="00052516" w:rsidRDefault="00052516" w:rsidP="00052516">
            <w:pPr>
              <w:jc w:val="center"/>
              <w:rPr>
                <w:color w:val="000000"/>
              </w:rPr>
            </w:pPr>
          </w:p>
        </w:tc>
        <w:tc>
          <w:tcPr>
            <w:tcW w:w="923" w:type="pct"/>
            <w:tcBorders>
              <w:top w:val="nil"/>
              <w:left w:val="nil"/>
              <w:bottom w:val="single" w:sz="4" w:space="0" w:color="auto"/>
              <w:right w:val="single" w:sz="4" w:space="0" w:color="auto"/>
            </w:tcBorders>
            <w:shd w:val="clear" w:color="auto" w:fill="auto"/>
            <w:noWrap/>
            <w:vAlign w:val="center"/>
          </w:tcPr>
          <w:p w14:paraId="098C8E82" w14:textId="77777777" w:rsidR="00052516" w:rsidRPr="00052516" w:rsidRDefault="00052516" w:rsidP="00052516">
            <w:pPr>
              <w:jc w:val="center"/>
              <w:rPr>
                <w:color w:val="000000"/>
              </w:rPr>
            </w:pPr>
          </w:p>
        </w:tc>
        <w:tc>
          <w:tcPr>
            <w:tcW w:w="812" w:type="pct"/>
            <w:tcBorders>
              <w:top w:val="nil"/>
              <w:left w:val="nil"/>
              <w:bottom w:val="single" w:sz="4" w:space="0" w:color="auto"/>
              <w:right w:val="single" w:sz="4" w:space="0" w:color="auto"/>
            </w:tcBorders>
            <w:shd w:val="clear" w:color="auto" w:fill="auto"/>
            <w:noWrap/>
            <w:vAlign w:val="center"/>
          </w:tcPr>
          <w:p w14:paraId="7043C72C" w14:textId="77777777" w:rsidR="00052516" w:rsidRPr="00052516" w:rsidRDefault="00052516" w:rsidP="00052516">
            <w:pPr>
              <w:jc w:val="center"/>
              <w:rPr>
                <w:color w:val="000000"/>
              </w:rPr>
            </w:pPr>
            <w:r w:rsidRPr="00052516">
              <w:rPr>
                <w:color w:val="000000"/>
              </w:rPr>
              <w:t>289 839,46</w:t>
            </w:r>
          </w:p>
        </w:tc>
      </w:tr>
      <w:tr w:rsidR="00052516" w:rsidRPr="00052516" w14:paraId="48923B3E" w14:textId="77777777" w:rsidTr="007D1317">
        <w:trPr>
          <w:trHeight w:val="300"/>
        </w:trPr>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288AC" w14:textId="77777777" w:rsidR="00052516" w:rsidRPr="00052516" w:rsidRDefault="00052516" w:rsidP="00052516">
            <w:pPr>
              <w:jc w:val="center"/>
              <w:rPr>
                <w:color w:val="000000"/>
              </w:rPr>
            </w:pPr>
            <w:r w:rsidRPr="00052516">
              <w:rPr>
                <w:color w:val="000000"/>
              </w:rPr>
              <w:t>4.</w:t>
            </w:r>
          </w:p>
        </w:tc>
        <w:tc>
          <w:tcPr>
            <w:tcW w:w="1221" w:type="pct"/>
            <w:tcBorders>
              <w:top w:val="single" w:sz="4" w:space="0" w:color="auto"/>
              <w:left w:val="nil"/>
              <w:bottom w:val="single" w:sz="4" w:space="0" w:color="auto"/>
              <w:right w:val="single" w:sz="4" w:space="0" w:color="auto"/>
            </w:tcBorders>
            <w:shd w:val="clear" w:color="auto" w:fill="auto"/>
            <w:vAlign w:val="bottom"/>
            <w:hideMark/>
          </w:tcPr>
          <w:p w14:paraId="7661E9C0" w14:textId="77777777" w:rsidR="00052516" w:rsidRPr="00052516" w:rsidRDefault="00052516" w:rsidP="00052516">
            <w:pPr>
              <w:rPr>
                <w:color w:val="000000"/>
              </w:rPr>
            </w:pPr>
            <w:r w:rsidRPr="00052516">
              <w:rPr>
                <w:color w:val="000000"/>
              </w:rPr>
              <w:t>НВВ на содержание</w:t>
            </w:r>
          </w:p>
        </w:tc>
        <w:tc>
          <w:tcPr>
            <w:tcW w:w="639" w:type="pct"/>
            <w:tcBorders>
              <w:top w:val="single" w:sz="4" w:space="0" w:color="auto"/>
              <w:left w:val="nil"/>
              <w:bottom w:val="single" w:sz="4" w:space="0" w:color="auto"/>
              <w:right w:val="single" w:sz="4" w:space="0" w:color="auto"/>
            </w:tcBorders>
            <w:shd w:val="clear" w:color="auto" w:fill="auto"/>
            <w:vAlign w:val="bottom"/>
            <w:hideMark/>
          </w:tcPr>
          <w:p w14:paraId="25515E98" w14:textId="77777777" w:rsidR="00052516" w:rsidRPr="00052516" w:rsidRDefault="00052516" w:rsidP="00052516">
            <w:pPr>
              <w:rPr>
                <w:color w:val="000000"/>
              </w:rPr>
            </w:pPr>
            <w:r w:rsidRPr="00052516">
              <w:rPr>
                <w:color w:val="000000"/>
              </w:rPr>
              <w:t>тыс. руб.</w:t>
            </w:r>
          </w:p>
        </w:tc>
        <w:tc>
          <w:tcPr>
            <w:tcW w:w="923" w:type="pct"/>
            <w:tcBorders>
              <w:top w:val="single" w:sz="4" w:space="0" w:color="auto"/>
              <w:left w:val="nil"/>
              <w:bottom w:val="single" w:sz="4" w:space="0" w:color="auto"/>
              <w:right w:val="single" w:sz="4" w:space="0" w:color="auto"/>
            </w:tcBorders>
            <w:shd w:val="clear" w:color="auto" w:fill="auto"/>
            <w:noWrap/>
            <w:vAlign w:val="center"/>
            <w:hideMark/>
          </w:tcPr>
          <w:p w14:paraId="3DA6A531" w14:textId="77777777" w:rsidR="00052516" w:rsidRPr="00052516" w:rsidRDefault="00052516" w:rsidP="00052516">
            <w:pPr>
              <w:jc w:val="center"/>
              <w:rPr>
                <w:color w:val="000000"/>
              </w:rPr>
            </w:pPr>
            <w:r w:rsidRPr="00052516">
              <w:rPr>
                <w:color w:val="000000"/>
              </w:rPr>
              <w:t>6 000 419,06</w:t>
            </w:r>
          </w:p>
        </w:tc>
        <w:tc>
          <w:tcPr>
            <w:tcW w:w="923" w:type="pct"/>
            <w:tcBorders>
              <w:top w:val="single" w:sz="4" w:space="0" w:color="auto"/>
              <w:left w:val="nil"/>
              <w:bottom w:val="single" w:sz="4" w:space="0" w:color="auto"/>
              <w:right w:val="single" w:sz="4" w:space="0" w:color="auto"/>
            </w:tcBorders>
            <w:shd w:val="clear" w:color="auto" w:fill="auto"/>
            <w:noWrap/>
            <w:vAlign w:val="center"/>
            <w:hideMark/>
          </w:tcPr>
          <w:p w14:paraId="3D1C1694" w14:textId="77777777" w:rsidR="00052516" w:rsidRPr="00052516" w:rsidRDefault="00052516" w:rsidP="00052516">
            <w:pPr>
              <w:jc w:val="center"/>
              <w:rPr>
                <w:color w:val="000000"/>
              </w:rPr>
            </w:pPr>
            <w:r w:rsidRPr="00052516">
              <w:rPr>
                <w:color w:val="000000"/>
              </w:rPr>
              <w:t>6 000 419, 06</w:t>
            </w:r>
          </w:p>
        </w:tc>
        <w:tc>
          <w:tcPr>
            <w:tcW w:w="812" w:type="pct"/>
            <w:tcBorders>
              <w:top w:val="single" w:sz="4" w:space="0" w:color="auto"/>
              <w:left w:val="nil"/>
              <w:bottom w:val="single" w:sz="4" w:space="0" w:color="auto"/>
              <w:right w:val="single" w:sz="4" w:space="0" w:color="auto"/>
            </w:tcBorders>
            <w:shd w:val="clear" w:color="auto" w:fill="auto"/>
            <w:noWrap/>
            <w:vAlign w:val="center"/>
            <w:hideMark/>
          </w:tcPr>
          <w:p w14:paraId="799AF411" w14:textId="77777777" w:rsidR="00052516" w:rsidRPr="00052516" w:rsidRDefault="00052516" w:rsidP="00052516">
            <w:pPr>
              <w:jc w:val="center"/>
              <w:rPr>
                <w:color w:val="000000"/>
              </w:rPr>
            </w:pPr>
            <w:r w:rsidRPr="00052516">
              <w:rPr>
                <w:color w:val="000000"/>
              </w:rPr>
              <w:t>0</w:t>
            </w:r>
          </w:p>
        </w:tc>
      </w:tr>
      <w:tr w:rsidR="00052516" w:rsidRPr="00052516" w14:paraId="283D065D" w14:textId="77777777" w:rsidTr="007D1317">
        <w:trPr>
          <w:trHeight w:val="300"/>
        </w:trPr>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F79829" w14:textId="77777777" w:rsidR="00052516" w:rsidRPr="00052516" w:rsidRDefault="00052516" w:rsidP="00052516">
            <w:pPr>
              <w:jc w:val="center"/>
              <w:rPr>
                <w:color w:val="000000"/>
              </w:rPr>
            </w:pPr>
            <w:r w:rsidRPr="00052516">
              <w:rPr>
                <w:color w:val="000000"/>
              </w:rPr>
              <w:t>5.</w:t>
            </w:r>
          </w:p>
        </w:tc>
        <w:tc>
          <w:tcPr>
            <w:tcW w:w="1221" w:type="pct"/>
            <w:tcBorders>
              <w:top w:val="single" w:sz="4" w:space="0" w:color="auto"/>
              <w:left w:val="nil"/>
              <w:bottom w:val="single" w:sz="4" w:space="0" w:color="auto"/>
              <w:right w:val="single" w:sz="4" w:space="0" w:color="auto"/>
            </w:tcBorders>
            <w:shd w:val="clear" w:color="auto" w:fill="auto"/>
            <w:vAlign w:val="bottom"/>
          </w:tcPr>
          <w:p w14:paraId="3195202E" w14:textId="77777777" w:rsidR="00052516" w:rsidRPr="00052516" w:rsidRDefault="00052516" w:rsidP="00052516">
            <w:pPr>
              <w:rPr>
                <w:color w:val="000000"/>
              </w:rPr>
            </w:pPr>
            <w:r w:rsidRPr="00052516">
              <w:rPr>
                <w:color w:val="000000"/>
              </w:rPr>
              <w:t>ИПЦ (1,072/1,058)</w:t>
            </w:r>
          </w:p>
        </w:tc>
        <w:tc>
          <w:tcPr>
            <w:tcW w:w="639" w:type="pct"/>
            <w:tcBorders>
              <w:top w:val="single" w:sz="4" w:space="0" w:color="auto"/>
              <w:left w:val="nil"/>
              <w:bottom w:val="single" w:sz="4" w:space="0" w:color="auto"/>
              <w:right w:val="single" w:sz="4" w:space="0" w:color="auto"/>
            </w:tcBorders>
            <w:shd w:val="clear" w:color="auto" w:fill="auto"/>
            <w:vAlign w:val="bottom"/>
          </w:tcPr>
          <w:p w14:paraId="410062E5" w14:textId="77777777" w:rsidR="00052516" w:rsidRPr="00052516" w:rsidRDefault="00052516" w:rsidP="00052516">
            <w:pPr>
              <w:rPr>
                <w:color w:val="000000"/>
              </w:rPr>
            </w:pPr>
          </w:p>
        </w:tc>
        <w:tc>
          <w:tcPr>
            <w:tcW w:w="923" w:type="pct"/>
            <w:tcBorders>
              <w:top w:val="single" w:sz="4" w:space="0" w:color="auto"/>
              <w:left w:val="nil"/>
              <w:bottom w:val="single" w:sz="4" w:space="0" w:color="auto"/>
              <w:right w:val="single" w:sz="4" w:space="0" w:color="auto"/>
            </w:tcBorders>
            <w:shd w:val="clear" w:color="auto" w:fill="auto"/>
            <w:noWrap/>
            <w:vAlign w:val="center"/>
          </w:tcPr>
          <w:p w14:paraId="46DED165" w14:textId="77777777" w:rsidR="00052516" w:rsidRPr="00052516" w:rsidRDefault="00052516" w:rsidP="00052516">
            <w:pPr>
              <w:jc w:val="center"/>
              <w:rPr>
                <w:color w:val="000000"/>
              </w:rPr>
            </w:pPr>
          </w:p>
        </w:tc>
        <w:tc>
          <w:tcPr>
            <w:tcW w:w="923" w:type="pct"/>
            <w:tcBorders>
              <w:top w:val="single" w:sz="4" w:space="0" w:color="auto"/>
              <w:left w:val="nil"/>
              <w:bottom w:val="single" w:sz="4" w:space="0" w:color="auto"/>
              <w:right w:val="single" w:sz="4" w:space="0" w:color="auto"/>
            </w:tcBorders>
            <w:shd w:val="clear" w:color="auto" w:fill="auto"/>
            <w:noWrap/>
            <w:vAlign w:val="center"/>
          </w:tcPr>
          <w:p w14:paraId="6D13E03D" w14:textId="77777777" w:rsidR="00052516" w:rsidRPr="00052516" w:rsidRDefault="00052516" w:rsidP="00052516">
            <w:pPr>
              <w:jc w:val="center"/>
              <w:rPr>
                <w:color w:val="000000"/>
              </w:rPr>
            </w:pPr>
          </w:p>
        </w:tc>
        <w:tc>
          <w:tcPr>
            <w:tcW w:w="812" w:type="pct"/>
            <w:tcBorders>
              <w:top w:val="single" w:sz="4" w:space="0" w:color="auto"/>
              <w:left w:val="nil"/>
              <w:bottom w:val="single" w:sz="4" w:space="0" w:color="auto"/>
              <w:right w:val="single" w:sz="4" w:space="0" w:color="auto"/>
            </w:tcBorders>
            <w:shd w:val="clear" w:color="auto" w:fill="auto"/>
            <w:noWrap/>
            <w:vAlign w:val="center"/>
          </w:tcPr>
          <w:p w14:paraId="2E8E681E" w14:textId="77777777" w:rsidR="00052516" w:rsidRPr="00052516" w:rsidRDefault="00052516" w:rsidP="00052516">
            <w:pPr>
              <w:jc w:val="center"/>
              <w:rPr>
                <w:color w:val="000000"/>
              </w:rPr>
            </w:pPr>
            <w:r w:rsidRPr="00052516">
              <w:rPr>
                <w:color w:val="000000"/>
              </w:rPr>
              <w:t>328 728,96</w:t>
            </w:r>
          </w:p>
        </w:tc>
      </w:tr>
    </w:tbl>
    <w:p w14:paraId="4829F1DB" w14:textId="77777777" w:rsidR="00052516" w:rsidRPr="00052516" w:rsidRDefault="00052516" w:rsidP="00052516">
      <w:pPr>
        <w:tabs>
          <w:tab w:val="left" w:pos="709"/>
        </w:tabs>
        <w:suppressAutoHyphens/>
        <w:spacing w:line="276" w:lineRule="auto"/>
        <w:ind w:firstLine="709"/>
        <w:contextualSpacing/>
        <w:jc w:val="both"/>
        <w:rPr>
          <w:rFonts w:eastAsia="Calibri"/>
          <w:bCs/>
          <w:sz w:val="28"/>
          <w:szCs w:val="28"/>
        </w:rPr>
      </w:pPr>
    </w:p>
    <w:p w14:paraId="0C3030C2" w14:textId="77777777" w:rsidR="00052516" w:rsidRPr="00052516" w:rsidRDefault="00052516" w:rsidP="00052516">
      <w:pPr>
        <w:tabs>
          <w:tab w:val="left" w:pos="709"/>
        </w:tabs>
        <w:suppressAutoHyphens/>
        <w:ind w:firstLine="426"/>
        <w:contextualSpacing/>
        <w:jc w:val="both"/>
        <w:rPr>
          <w:rFonts w:eastAsia="SimSun"/>
          <w:sz w:val="28"/>
          <w:szCs w:val="28"/>
          <w:lang w:eastAsia="zh-CN" w:bidi="hi-IN"/>
          <w14:ligatures w14:val="standardContextual"/>
        </w:rPr>
      </w:pPr>
      <w:r w:rsidRPr="00052516">
        <w:rPr>
          <w:rFonts w:eastAsia="SimSun"/>
          <w:sz w:val="28"/>
          <w:szCs w:val="28"/>
          <w:lang w:eastAsia="zh-CN" w:bidi="hi-IN"/>
          <w14:ligatures w14:val="standardContextual"/>
        </w:rPr>
        <w:t>Расчет необходимой валовой выручки для ООО «</w:t>
      </w:r>
      <w:proofErr w:type="spellStart"/>
      <w:r w:rsidRPr="00052516">
        <w:rPr>
          <w:rFonts w:eastAsia="SimSun"/>
          <w:sz w:val="28"/>
          <w:szCs w:val="28"/>
          <w:lang w:eastAsia="zh-CN" w:bidi="hi-IN"/>
          <w14:ligatures w14:val="standardContextual"/>
        </w:rPr>
        <w:t>КЭнК</w:t>
      </w:r>
      <w:proofErr w:type="spellEnd"/>
      <w:r w:rsidRPr="00052516">
        <w:rPr>
          <w:rFonts w:eastAsia="SimSun"/>
          <w:sz w:val="28"/>
          <w:szCs w:val="28"/>
          <w:lang w:eastAsia="zh-CN" w:bidi="hi-IN"/>
          <w14:ligatures w14:val="standardContextual"/>
        </w:rPr>
        <w:t>» на долгосрочный период на 2024 отражен в приложении настоящего экспертного заключения.</w:t>
      </w:r>
    </w:p>
    <w:p w14:paraId="2FCB3FEB" w14:textId="77777777" w:rsidR="00052516" w:rsidRPr="00052516" w:rsidRDefault="00052516" w:rsidP="00052516">
      <w:pPr>
        <w:tabs>
          <w:tab w:val="left" w:pos="709"/>
        </w:tabs>
        <w:suppressAutoHyphens/>
        <w:ind w:firstLine="709"/>
        <w:contextualSpacing/>
        <w:jc w:val="both"/>
        <w:rPr>
          <w:rFonts w:eastAsia="Calibri"/>
          <w:bCs/>
          <w:sz w:val="28"/>
          <w:szCs w:val="28"/>
        </w:rPr>
      </w:pPr>
    </w:p>
    <w:p w14:paraId="235FF21D" w14:textId="77777777" w:rsidR="00052516" w:rsidRPr="00052516" w:rsidRDefault="00052516" w:rsidP="00052516">
      <w:pPr>
        <w:tabs>
          <w:tab w:val="left" w:pos="426"/>
          <w:tab w:val="left" w:pos="709"/>
        </w:tabs>
        <w:suppressAutoHyphens/>
        <w:spacing w:line="276" w:lineRule="auto"/>
        <w:ind w:firstLine="426"/>
        <w:contextualSpacing/>
        <w:jc w:val="both"/>
        <w:rPr>
          <w:rFonts w:eastAsia="SimSun"/>
          <w:sz w:val="28"/>
          <w:szCs w:val="28"/>
          <w:lang w:eastAsia="zh-CN" w:bidi="hi-IN"/>
          <w14:ligatures w14:val="standardContextual"/>
        </w:rPr>
      </w:pPr>
      <w:r w:rsidRPr="00052516">
        <w:rPr>
          <w:rFonts w:eastAsia="Calibri"/>
          <w:bCs/>
          <w:sz w:val="28"/>
          <w:szCs w:val="28"/>
        </w:rPr>
        <w:t xml:space="preserve">Приложение: </w:t>
      </w:r>
      <w:r w:rsidRPr="00052516">
        <w:rPr>
          <w:rFonts w:eastAsia="SimSun"/>
          <w:sz w:val="28"/>
          <w:szCs w:val="28"/>
          <w:lang w:eastAsia="zh-CN" w:bidi="hi-IN"/>
          <w14:ligatures w14:val="standardContextual"/>
        </w:rPr>
        <w:t>Расчет необходимой валовой выручки для ООО «</w:t>
      </w:r>
      <w:proofErr w:type="spellStart"/>
      <w:r w:rsidRPr="00052516">
        <w:rPr>
          <w:rFonts w:eastAsia="SimSun"/>
          <w:sz w:val="28"/>
          <w:szCs w:val="28"/>
          <w:lang w:eastAsia="zh-CN" w:bidi="hi-IN"/>
          <w14:ligatures w14:val="standardContextual"/>
        </w:rPr>
        <w:t>КЭнК</w:t>
      </w:r>
      <w:proofErr w:type="spellEnd"/>
      <w:r w:rsidRPr="00052516">
        <w:rPr>
          <w:rFonts w:eastAsia="SimSun"/>
          <w:sz w:val="28"/>
          <w:szCs w:val="28"/>
          <w:lang w:eastAsia="zh-CN" w:bidi="hi-IN"/>
          <w14:ligatures w14:val="standardContextual"/>
        </w:rPr>
        <w:t>» на долгосрочный период на 2024 год.</w:t>
      </w:r>
    </w:p>
    <w:p w14:paraId="0DBA6ECB" w14:textId="77777777" w:rsidR="00052516" w:rsidRPr="00052516" w:rsidRDefault="00052516" w:rsidP="00052516">
      <w:pPr>
        <w:jc w:val="right"/>
        <w:rPr>
          <w:rFonts w:ascii="Calibri" w:eastAsia="Calibri" w:hAnsi="Calibri"/>
          <w:sz w:val="22"/>
          <w:szCs w:val="22"/>
          <w:lang w:eastAsia="en-US"/>
        </w:rPr>
      </w:pPr>
    </w:p>
    <w:p w14:paraId="44391260" w14:textId="77777777" w:rsidR="00052516" w:rsidRPr="00052516" w:rsidRDefault="00052516" w:rsidP="00052516">
      <w:pPr>
        <w:ind w:firstLine="709"/>
        <w:rPr>
          <w:bCs/>
          <w:color w:val="000000"/>
          <w:sz w:val="28"/>
          <w:szCs w:val="28"/>
        </w:rPr>
      </w:pPr>
    </w:p>
    <w:p w14:paraId="5C82C24B" w14:textId="77777777" w:rsidR="00052516" w:rsidRPr="00052516" w:rsidRDefault="00052516" w:rsidP="00052516">
      <w:pPr>
        <w:tabs>
          <w:tab w:val="left" w:pos="1620"/>
        </w:tabs>
        <w:jc w:val="right"/>
        <w:rPr>
          <w:rFonts w:ascii="Calibri" w:eastAsia="Calibri" w:hAnsi="Calibri"/>
          <w:sz w:val="22"/>
          <w:szCs w:val="22"/>
          <w:lang w:eastAsia="en-US"/>
        </w:rPr>
        <w:sectPr w:rsidR="00052516" w:rsidRPr="00052516" w:rsidSect="00052516">
          <w:pgSz w:w="11906" w:h="16838"/>
          <w:pgMar w:top="851" w:right="851" w:bottom="1134" w:left="1418" w:header="708" w:footer="708" w:gutter="0"/>
          <w:cols w:space="708"/>
          <w:docGrid w:linePitch="360"/>
        </w:sectPr>
      </w:pPr>
    </w:p>
    <w:p w14:paraId="1F6493C9" w14:textId="77777777" w:rsidR="00052516" w:rsidRPr="00052516" w:rsidRDefault="00052516" w:rsidP="00052516">
      <w:pPr>
        <w:keepNext/>
        <w:spacing w:line="360" w:lineRule="auto"/>
        <w:jc w:val="right"/>
        <w:outlineLvl w:val="1"/>
        <w:rPr>
          <w:iCs/>
          <w:sz w:val="28"/>
          <w:szCs w:val="28"/>
        </w:rPr>
      </w:pPr>
      <w:bookmarkStart w:id="23" w:name="_Toc185268545"/>
      <w:bookmarkStart w:id="24" w:name="_Toc168315992"/>
      <w:bookmarkStart w:id="25" w:name="_Toc181346981"/>
      <w:r w:rsidRPr="00052516">
        <w:rPr>
          <w:iCs/>
          <w:sz w:val="28"/>
          <w:szCs w:val="28"/>
        </w:rPr>
        <w:lastRenderedPageBreak/>
        <w:t>Приложение</w:t>
      </w:r>
      <w:bookmarkEnd w:id="23"/>
      <w:r w:rsidRPr="00052516">
        <w:rPr>
          <w:iCs/>
          <w:sz w:val="28"/>
          <w:szCs w:val="28"/>
        </w:rPr>
        <w:t xml:space="preserve"> </w:t>
      </w:r>
      <w:bookmarkEnd w:id="24"/>
      <w:bookmarkEnd w:id="25"/>
    </w:p>
    <w:p w14:paraId="70864601" w14:textId="77777777" w:rsidR="00052516" w:rsidRPr="00052516" w:rsidRDefault="00052516" w:rsidP="00052516">
      <w:pPr>
        <w:tabs>
          <w:tab w:val="left" w:pos="569"/>
        </w:tabs>
        <w:jc w:val="center"/>
        <w:rPr>
          <w:rFonts w:eastAsia="SimSun"/>
          <w:b/>
          <w:bCs/>
          <w:sz w:val="28"/>
          <w:szCs w:val="28"/>
          <w:lang w:eastAsia="zh-CN" w:bidi="hi-IN"/>
          <w14:ligatures w14:val="standardContextual"/>
        </w:rPr>
      </w:pPr>
      <w:r w:rsidRPr="00052516">
        <w:rPr>
          <w:rFonts w:eastAsia="SimSun"/>
          <w:b/>
          <w:bCs/>
          <w:sz w:val="28"/>
          <w:szCs w:val="28"/>
          <w:lang w:eastAsia="zh-CN" w:bidi="hi-IN"/>
          <w14:ligatures w14:val="standardContextual"/>
        </w:rPr>
        <w:t>Расчет необходимой валовой выручки для ООО «КЭНК» на долгосрочный период на 2024 год</w:t>
      </w:r>
    </w:p>
    <w:p w14:paraId="6A389935" w14:textId="77777777" w:rsidR="00052516" w:rsidRPr="00052516" w:rsidRDefault="00052516" w:rsidP="00052516">
      <w:pPr>
        <w:tabs>
          <w:tab w:val="left" w:pos="569"/>
        </w:tabs>
        <w:jc w:val="center"/>
        <w:rPr>
          <w:rFonts w:ascii="Calibri" w:eastAsia="Calibri" w:hAnsi="Calibri"/>
          <w:sz w:val="22"/>
          <w:szCs w:val="22"/>
          <w:lang w:eastAsia="en-US"/>
        </w:rPr>
      </w:pPr>
    </w:p>
    <w:tbl>
      <w:tblPr>
        <w:tblW w:w="5210" w:type="pct"/>
        <w:tblLook w:val="04A0" w:firstRow="1" w:lastRow="0" w:firstColumn="1" w:lastColumn="0" w:noHBand="0" w:noVBand="1"/>
      </w:tblPr>
      <w:tblGrid>
        <w:gridCol w:w="724"/>
        <w:gridCol w:w="4991"/>
        <w:gridCol w:w="1133"/>
        <w:gridCol w:w="1119"/>
        <w:gridCol w:w="965"/>
        <w:gridCol w:w="951"/>
      </w:tblGrid>
      <w:tr w:rsidR="00052516" w:rsidRPr="00052516" w14:paraId="30CDBDB0" w14:textId="77777777" w:rsidTr="007D1317">
        <w:trPr>
          <w:trHeight w:val="314"/>
          <w:tblHeader/>
        </w:trPr>
        <w:tc>
          <w:tcPr>
            <w:tcW w:w="36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5A8868" w14:textId="77777777" w:rsidR="00052516" w:rsidRPr="00052516" w:rsidRDefault="00052516" w:rsidP="00052516">
            <w:pPr>
              <w:jc w:val="center"/>
              <w:rPr>
                <w:color w:val="000000"/>
                <w:sz w:val="14"/>
                <w:szCs w:val="14"/>
              </w:rPr>
            </w:pPr>
            <w:r w:rsidRPr="00052516">
              <w:rPr>
                <w:color w:val="000000"/>
                <w:sz w:val="14"/>
                <w:szCs w:val="14"/>
              </w:rPr>
              <w:t>№п/п</w:t>
            </w:r>
          </w:p>
        </w:tc>
        <w:tc>
          <w:tcPr>
            <w:tcW w:w="2524" w:type="pct"/>
            <w:tcBorders>
              <w:top w:val="single" w:sz="4" w:space="0" w:color="auto"/>
              <w:left w:val="nil"/>
              <w:bottom w:val="single" w:sz="4" w:space="0" w:color="auto"/>
              <w:right w:val="single" w:sz="4" w:space="0" w:color="auto"/>
            </w:tcBorders>
            <w:shd w:val="clear" w:color="000000" w:fill="FFFFFF"/>
            <w:vAlign w:val="center"/>
            <w:hideMark/>
          </w:tcPr>
          <w:p w14:paraId="642FC4D0" w14:textId="77777777" w:rsidR="00052516" w:rsidRPr="00052516" w:rsidRDefault="00052516" w:rsidP="00052516">
            <w:pPr>
              <w:jc w:val="center"/>
              <w:rPr>
                <w:color w:val="000000"/>
                <w:sz w:val="14"/>
                <w:szCs w:val="14"/>
              </w:rPr>
            </w:pPr>
            <w:r w:rsidRPr="00052516">
              <w:rPr>
                <w:color w:val="000000"/>
                <w:sz w:val="14"/>
                <w:szCs w:val="14"/>
              </w:rPr>
              <w:t>Показатель</w:t>
            </w:r>
          </w:p>
        </w:tc>
        <w:tc>
          <w:tcPr>
            <w:tcW w:w="573" w:type="pct"/>
            <w:tcBorders>
              <w:top w:val="single" w:sz="4" w:space="0" w:color="auto"/>
              <w:left w:val="nil"/>
              <w:bottom w:val="single" w:sz="4" w:space="0" w:color="auto"/>
              <w:right w:val="single" w:sz="4" w:space="0" w:color="auto"/>
            </w:tcBorders>
            <w:shd w:val="clear" w:color="000000" w:fill="FFFFFF"/>
            <w:noWrap/>
            <w:vAlign w:val="center"/>
            <w:hideMark/>
          </w:tcPr>
          <w:p w14:paraId="179E40E6" w14:textId="77777777" w:rsidR="00052516" w:rsidRPr="00052516" w:rsidRDefault="00052516" w:rsidP="00052516">
            <w:pPr>
              <w:jc w:val="center"/>
              <w:rPr>
                <w:color w:val="000000"/>
                <w:sz w:val="14"/>
                <w:szCs w:val="14"/>
              </w:rPr>
            </w:pPr>
            <w:r w:rsidRPr="00052516">
              <w:rPr>
                <w:color w:val="000000"/>
                <w:sz w:val="14"/>
                <w:szCs w:val="14"/>
              </w:rPr>
              <w:t>Ед. изм.</w:t>
            </w:r>
          </w:p>
        </w:tc>
        <w:tc>
          <w:tcPr>
            <w:tcW w:w="566" w:type="pct"/>
            <w:tcBorders>
              <w:top w:val="single" w:sz="4" w:space="0" w:color="auto"/>
              <w:left w:val="nil"/>
              <w:bottom w:val="single" w:sz="4" w:space="0" w:color="auto"/>
              <w:right w:val="single" w:sz="4" w:space="0" w:color="auto"/>
            </w:tcBorders>
            <w:shd w:val="clear" w:color="000000" w:fill="FFFFFF"/>
            <w:vAlign w:val="center"/>
            <w:hideMark/>
          </w:tcPr>
          <w:p w14:paraId="2D2C6929" w14:textId="77777777" w:rsidR="00052516" w:rsidRPr="00052516" w:rsidRDefault="00052516" w:rsidP="00052516">
            <w:pPr>
              <w:jc w:val="center"/>
              <w:rPr>
                <w:color w:val="000000"/>
                <w:sz w:val="14"/>
                <w:szCs w:val="14"/>
              </w:rPr>
            </w:pPr>
            <w:r w:rsidRPr="00052516">
              <w:rPr>
                <w:color w:val="000000"/>
                <w:sz w:val="14"/>
                <w:szCs w:val="14"/>
              </w:rPr>
              <w:t>Утверждена 2024 год</w:t>
            </w:r>
            <w:r w:rsidRPr="00052516">
              <w:rPr>
                <w:color w:val="000000"/>
                <w:sz w:val="14"/>
                <w:szCs w:val="14"/>
              </w:rPr>
              <w:br/>
              <w:t>постановление РЭК Кузбасса от 31 октября 2024 г. № 295</w:t>
            </w:r>
          </w:p>
        </w:tc>
        <w:tc>
          <w:tcPr>
            <w:tcW w:w="488" w:type="pct"/>
            <w:tcBorders>
              <w:top w:val="single" w:sz="4" w:space="0" w:color="auto"/>
              <w:left w:val="nil"/>
              <w:bottom w:val="single" w:sz="4" w:space="0" w:color="auto"/>
              <w:right w:val="single" w:sz="4" w:space="0" w:color="auto"/>
            </w:tcBorders>
            <w:shd w:val="clear" w:color="000000" w:fill="FFFFFF"/>
            <w:vAlign w:val="center"/>
            <w:hideMark/>
          </w:tcPr>
          <w:p w14:paraId="1BCB06D0" w14:textId="77777777" w:rsidR="00052516" w:rsidRPr="00052516" w:rsidRDefault="00052516" w:rsidP="00052516">
            <w:pPr>
              <w:jc w:val="center"/>
              <w:rPr>
                <w:color w:val="000000"/>
                <w:sz w:val="14"/>
                <w:szCs w:val="14"/>
              </w:rPr>
            </w:pPr>
            <w:r w:rsidRPr="00052516">
              <w:rPr>
                <w:color w:val="000000"/>
                <w:sz w:val="14"/>
                <w:szCs w:val="14"/>
              </w:rPr>
              <w:t>Утверждена 2024 год, с учетом</w:t>
            </w:r>
            <w:r w:rsidRPr="00052516">
              <w:rPr>
                <w:color w:val="000000"/>
                <w:sz w:val="14"/>
                <w:szCs w:val="14"/>
              </w:rPr>
              <w:br/>
              <w:t>КОС от 02.06.2024 №3а-60/2024</w:t>
            </w:r>
          </w:p>
        </w:tc>
        <w:tc>
          <w:tcPr>
            <w:tcW w:w="481" w:type="pct"/>
            <w:tcBorders>
              <w:top w:val="single" w:sz="4" w:space="0" w:color="auto"/>
              <w:left w:val="nil"/>
              <w:bottom w:val="single" w:sz="4" w:space="0" w:color="auto"/>
              <w:right w:val="single" w:sz="4" w:space="0" w:color="auto"/>
            </w:tcBorders>
            <w:shd w:val="clear" w:color="000000" w:fill="FFFFFF"/>
            <w:noWrap/>
            <w:vAlign w:val="center"/>
            <w:hideMark/>
          </w:tcPr>
          <w:p w14:paraId="56D126E3" w14:textId="77777777" w:rsidR="00052516" w:rsidRPr="00052516" w:rsidRDefault="00052516" w:rsidP="00052516">
            <w:pPr>
              <w:jc w:val="center"/>
              <w:rPr>
                <w:color w:val="000000"/>
                <w:sz w:val="14"/>
                <w:szCs w:val="14"/>
              </w:rPr>
            </w:pPr>
            <w:r w:rsidRPr="00052516">
              <w:rPr>
                <w:color w:val="000000"/>
                <w:sz w:val="14"/>
                <w:szCs w:val="14"/>
              </w:rPr>
              <w:t>Отклонение</w:t>
            </w:r>
          </w:p>
        </w:tc>
      </w:tr>
      <w:tr w:rsidR="00052516" w:rsidRPr="00052516" w14:paraId="7E3017F6" w14:textId="77777777" w:rsidTr="007D1317">
        <w:trPr>
          <w:trHeight w:val="105"/>
          <w:tblHeader/>
        </w:trPr>
        <w:tc>
          <w:tcPr>
            <w:tcW w:w="367" w:type="pct"/>
            <w:tcBorders>
              <w:top w:val="nil"/>
              <w:left w:val="single" w:sz="4" w:space="0" w:color="auto"/>
              <w:bottom w:val="single" w:sz="4" w:space="0" w:color="auto"/>
              <w:right w:val="single" w:sz="4" w:space="0" w:color="auto"/>
            </w:tcBorders>
            <w:shd w:val="clear" w:color="000000" w:fill="FFFFFF"/>
            <w:noWrap/>
            <w:vAlign w:val="center"/>
            <w:hideMark/>
          </w:tcPr>
          <w:p w14:paraId="5FF2E001" w14:textId="77777777" w:rsidR="00052516" w:rsidRPr="00052516" w:rsidRDefault="00052516" w:rsidP="00052516">
            <w:pPr>
              <w:jc w:val="center"/>
              <w:rPr>
                <w:color w:val="000000"/>
                <w:sz w:val="14"/>
                <w:szCs w:val="14"/>
              </w:rPr>
            </w:pPr>
            <w:r w:rsidRPr="00052516">
              <w:rPr>
                <w:color w:val="000000"/>
                <w:sz w:val="14"/>
                <w:szCs w:val="14"/>
              </w:rPr>
              <w:t>1</w:t>
            </w:r>
          </w:p>
        </w:tc>
        <w:tc>
          <w:tcPr>
            <w:tcW w:w="2524" w:type="pct"/>
            <w:tcBorders>
              <w:top w:val="nil"/>
              <w:left w:val="nil"/>
              <w:bottom w:val="single" w:sz="4" w:space="0" w:color="auto"/>
              <w:right w:val="single" w:sz="4" w:space="0" w:color="auto"/>
            </w:tcBorders>
            <w:shd w:val="clear" w:color="000000" w:fill="FFFFFF"/>
            <w:noWrap/>
            <w:vAlign w:val="center"/>
            <w:hideMark/>
          </w:tcPr>
          <w:p w14:paraId="038862C1" w14:textId="77777777" w:rsidR="00052516" w:rsidRPr="00052516" w:rsidRDefault="00052516" w:rsidP="00052516">
            <w:pPr>
              <w:jc w:val="center"/>
              <w:rPr>
                <w:color w:val="000000"/>
                <w:sz w:val="14"/>
                <w:szCs w:val="14"/>
              </w:rPr>
            </w:pPr>
            <w:r w:rsidRPr="00052516">
              <w:rPr>
                <w:color w:val="000000"/>
                <w:sz w:val="14"/>
                <w:szCs w:val="14"/>
              </w:rPr>
              <w:t>2</w:t>
            </w:r>
          </w:p>
        </w:tc>
        <w:tc>
          <w:tcPr>
            <w:tcW w:w="573" w:type="pct"/>
            <w:tcBorders>
              <w:top w:val="nil"/>
              <w:left w:val="nil"/>
              <w:bottom w:val="single" w:sz="4" w:space="0" w:color="auto"/>
              <w:right w:val="single" w:sz="4" w:space="0" w:color="auto"/>
            </w:tcBorders>
            <w:shd w:val="clear" w:color="000000" w:fill="FFFFFF"/>
            <w:noWrap/>
            <w:vAlign w:val="center"/>
            <w:hideMark/>
          </w:tcPr>
          <w:p w14:paraId="2241382B" w14:textId="77777777" w:rsidR="00052516" w:rsidRPr="00052516" w:rsidRDefault="00052516" w:rsidP="00052516">
            <w:pPr>
              <w:jc w:val="center"/>
              <w:rPr>
                <w:color w:val="000000"/>
                <w:sz w:val="14"/>
                <w:szCs w:val="14"/>
              </w:rPr>
            </w:pPr>
            <w:r w:rsidRPr="00052516">
              <w:rPr>
                <w:color w:val="000000"/>
                <w:sz w:val="14"/>
                <w:szCs w:val="14"/>
              </w:rPr>
              <w:t>3</w:t>
            </w:r>
          </w:p>
        </w:tc>
        <w:tc>
          <w:tcPr>
            <w:tcW w:w="566" w:type="pct"/>
            <w:tcBorders>
              <w:top w:val="nil"/>
              <w:left w:val="nil"/>
              <w:bottom w:val="single" w:sz="4" w:space="0" w:color="auto"/>
              <w:right w:val="single" w:sz="4" w:space="0" w:color="auto"/>
            </w:tcBorders>
            <w:shd w:val="clear" w:color="000000" w:fill="FFFFFF"/>
            <w:noWrap/>
            <w:vAlign w:val="center"/>
            <w:hideMark/>
          </w:tcPr>
          <w:p w14:paraId="3B1489FC" w14:textId="77777777" w:rsidR="00052516" w:rsidRPr="00052516" w:rsidRDefault="00052516" w:rsidP="00052516">
            <w:pPr>
              <w:jc w:val="center"/>
              <w:rPr>
                <w:color w:val="000000"/>
                <w:sz w:val="14"/>
                <w:szCs w:val="14"/>
              </w:rPr>
            </w:pPr>
            <w:r w:rsidRPr="00052516">
              <w:rPr>
                <w:color w:val="000000"/>
                <w:sz w:val="14"/>
                <w:szCs w:val="14"/>
              </w:rPr>
              <w:t>4</w:t>
            </w:r>
          </w:p>
        </w:tc>
        <w:tc>
          <w:tcPr>
            <w:tcW w:w="488" w:type="pct"/>
            <w:tcBorders>
              <w:top w:val="nil"/>
              <w:left w:val="nil"/>
              <w:bottom w:val="single" w:sz="4" w:space="0" w:color="auto"/>
              <w:right w:val="single" w:sz="4" w:space="0" w:color="auto"/>
            </w:tcBorders>
            <w:shd w:val="clear" w:color="000000" w:fill="FFFFFF"/>
            <w:noWrap/>
            <w:vAlign w:val="center"/>
            <w:hideMark/>
          </w:tcPr>
          <w:p w14:paraId="1DFE6383" w14:textId="77777777" w:rsidR="00052516" w:rsidRPr="00052516" w:rsidRDefault="00052516" w:rsidP="00052516">
            <w:pPr>
              <w:jc w:val="center"/>
              <w:rPr>
                <w:color w:val="000000"/>
                <w:sz w:val="14"/>
                <w:szCs w:val="14"/>
              </w:rPr>
            </w:pPr>
            <w:r w:rsidRPr="00052516">
              <w:rPr>
                <w:color w:val="000000"/>
                <w:sz w:val="14"/>
                <w:szCs w:val="14"/>
              </w:rPr>
              <w:t>5</w:t>
            </w:r>
          </w:p>
        </w:tc>
        <w:tc>
          <w:tcPr>
            <w:tcW w:w="481" w:type="pct"/>
            <w:tcBorders>
              <w:top w:val="nil"/>
              <w:left w:val="nil"/>
              <w:bottom w:val="single" w:sz="4" w:space="0" w:color="auto"/>
              <w:right w:val="single" w:sz="4" w:space="0" w:color="auto"/>
            </w:tcBorders>
            <w:shd w:val="clear" w:color="000000" w:fill="FFFFFF"/>
            <w:noWrap/>
            <w:vAlign w:val="center"/>
            <w:hideMark/>
          </w:tcPr>
          <w:p w14:paraId="433C5FB2" w14:textId="77777777" w:rsidR="00052516" w:rsidRPr="00052516" w:rsidRDefault="00052516" w:rsidP="00052516">
            <w:pPr>
              <w:jc w:val="center"/>
              <w:rPr>
                <w:color w:val="000000"/>
                <w:sz w:val="14"/>
                <w:szCs w:val="14"/>
              </w:rPr>
            </w:pPr>
            <w:r w:rsidRPr="00052516">
              <w:rPr>
                <w:color w:val="000000"/>
                <w:sz w:val="14"/>
                <w:szCs w:val="14"/>
              </w:rPr>
              <w:t>6</w:t>
            </w:r>
          </w:p>
        </w:tc>
      </w:tr>
      <w:tr w:rsidR="00052516" w:rsidRPr="00052516" w14:paraId="6F87C01E" w14:textId="77777777" w:rsidTr="007D1317">
        <w:trPr>
          <w:trHeight w:val="105"/>
        </w:trPr>
        <w:tc>
          <w:tcPr>
            <w:tcW w:w="4031"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143294" w14:textId="77777777" w:rsidR="00052516" w:rsidRPr="00052516" w:rsidRDefault="00052516" w:rsidP="00052516">
            <w:pPr>
              <w:rPr>
                <w:b/>
                <w:bCs/>
                <w:color w:val="000000"/>
                <w:sz w:val="14"/>
                <w:szCs w:val="14"/>
              </w:rPr>
            </w:pPr>
            <w:r w:rsidRPr="00052516">
              <w:rPr>
                <w:b/>
                <w:bCs/>
                <w:color w:val="000000"/>
                <w:sz w:val="14"/>
                <w:szCs w:val="14"/>
              </w:rPr>
              <w:t>Расчёт коэффициента индексации </w:t>
            </w:r>
          </w:p>
        </w:tc>
        <w:tc>
          <w:tcPr>
            <w:tcW w:w="488" w:type="pct"/>
            <w:tcBorders>
              <w:top w:val="nil"/>
              <w:left w:val="nil"/>
              <w:bottom w:val="single" w:sz="4" w:space="0" w:color="auto"/>
              <w:right w:val="single" w:sz="4" w:space="0" w:color="auto"/>
            </w:tcBorders>
            <w:shd w:val="clear" w:color="auto" w:fill="auto"/>
            <w:noWrap/>
            <w:vAlign w:val="bottom"/>
            <w:hideMark/>
          </w:tcPr>
          <w:p w14:paraId="1FE51522" w14:textId="77777777" w:rsidR="00052516" w:rsidRPr="00052516" w:rsidRDefault="00052516" w:rsidP="00052516">
            <w:pPr>
              <w:rPr>
                <w:rFonts w:ascii="Calibri" w:hAnsi="Calibri" w:cs="Calibri"/>
                <w:color w:val="000000"/>
                <w:sz w:val="14"/>
                <w:szCs w:val="14"/>
              </w:rPr>
            </w:pPr>
            <w:r w:rsidRPr="00052516">
              <w:rPr>
                <w:rFonts w:ascii="Calibri" w:hAnsi="Calibri" w:cs="Calibri"/>
                <w:color w:val="000000"/>
                <w:sz w:val="14"/>
                <w:szCs w:val="14"/>
              </w:rPr>
              <w:t> </w:t>
            </w:r>
          </w:p>
        </w:tc>
        <w:tc>
          <w:tcPr>
            <w:tcW w:w="481" w:type="pct"/>
            <w:tcBorders>
              <w:top w:val="nil"/>
              <w:left w:val="nil"/>
              <w:bottom w:val="single" w:sz="4" w:space="0" w:color="auto"/>
              <w:right w:val="single" w:sz="4" w:space="0" w:color="auto"/>
            </w:tcBorders>
            <w:shd w:val="clear" w:color="auto" w:fill="auto"/>
            <w:noWrap/>
            <w:vAlign w:val="bottom"/>
            <w:hideMark/>
          </w:tcPr>
          <w:p w14:paraId="32688A20" w14:textId="77777777" w:rsidR="00052516" w:rsidRPr="00052516" w:rsidRDefault="00052516" w:rsidP="00052516">
            <w:pPr>
              <w:rPr>
                <w:rFonts w:ascii="Calibri" w:hAnsi="Calibri" w:cs="Calibri"/>
                <w:color w:val="000000"/>
                <w:sz w:val="14"/>
                <w:szCs w:val="14"/>
              </w:rPr>
            </w:pPr>
            <w:r w:rsidRPr="00052516">
              <w:rPr>
                <w:rFonts w:ascii="Calibri" w:hAnsi="Calibri" w:cs="Calibri"/>
                <w:color w:val="000000"/>
                <w:sz w:val="14"/>
                <w:szCs w:val="14"/>
              </w:rPr>
              <w:t> </w:t>
            </w:r>
          </w:p>
        </w:tc>
      </w:tr>
      <w:tr w:rsidR="00052516" w:rsidRPr="00052516" w14:paraId="752110B3" w14:textId="77777777" w:rsidTr="007D1317">
        <w:trPr>
          <w:trHeight w:val="105"/>
        </w:trPr>
        <w:tc>
          <w:tcPr>
            <w:tcW w:w="367" w:type="pct"/>
            <w:tcBorders>
              <w:top w:val="nil"/>
              <w:left w:val="single" w:sz="4" w:space="0" w:color="auto"/>
              <w:bottom w:val="single" w:sz="4" w:space="0" w:color="auto"/>
              <w:right w:val="single" w:sz="4" w:space="0" w:color="auto"/>
            </w:tcBorders>
            <w:shd w:val="clear" w:color="000000" w:fill="FFFFFF"/>
            <w:noWrap/>
            <w:vAlign w:val="center"/>
            <w:hideMark/>
          </w:tcPr>
          <w:p w14:paraId="45E23E94" w14:textId="77777777" w:rsidR="00052516" w:rsidRPr="00052516" w:rsidRDefault="00052516" w:rsidP="00052516">
            <w:pPr>
              <w:jc w:val="center"/>
              <w:rPr>
                <w:color w:val="000000"/>
                <w:sz w:val="14"/>
                <w:szCs w:val="14"/>
              </w:rPr>
            </w:pPr>
            <w:r w:rsidRPr="00052516">
              <w:rPr>
                <w:color w:val="000000"/>
                <w:sz w:val="14"/>
                <w:szCs w:val="14"/>
              </w:rPr>
              <w:t>1</w:t>
            </w:r>
          </w:p>
        </w:tc>
        <w:tc>
          <w:tcPr>
            <w:tcW w:w="2524" w:type="pct"/>
            <w:tcBorders>
              <w:top w:val="nil"/>
              <w:left w:val="nil"/>
              <w:bottom w:val="single" w:sz="4" w:space="0" w:color="auto"/>
              <w:right w:val="single" w:sz="4" w:space="0" w:color="auto"/>
            </w:tcBorders>
            <w:shd w:val="clear" w:color="000000" w:fill="FFFFFF"/>
            <w:vAlign w:val="center"/>
            <w:hideMark/>
          </w:tcPr>
          <w:p w14:paraId="13877B07" w14:textId="77777777" w:rsidR="00052516" w:rsidRPr="00052516" w:rsidRDefault="00052516" w:rsidP="00052516">
            <w:pPr>
              <w:rPr>
                <w:color w:val="000000"/>
                <w:sz w:val="14"/>
                <w:szCs w:val="14"/>
              </w:rPr>
            </w:pPr>
            <w:r w:rsidRPr="00052516">
              <w:rPr>
                <w:color w:val="000000"/>
                <w:sz w:val="14"/>
                <w:szCs w:val="14"/>
              </w:rPr>
              <w:t>ИПЦ</w:t>
            </w:r>
          </w:p>
        </w:tc>
        <w:tc>
          <w:tcPr>
            <w:tcW w:w="573" w:type="pct"/>
            <w:tcBorders>
              <w:top w:val="nil"/>
              <w:left w:val="nil"/>
              <w:bottom w:val="single" w:sz="4" w:space="0" w:color="auto"/>
              <w:right w:val="single" w:sz="4" w:space="0" w:color="auto"/>
            </w:tcBorders>
            <w:shd w:val="clear" w:color="000000" w:fill="FFFFFF"/>
            <w:noWrap/>
            <w:vAlign w:val="center"/>
            <w:hideMark/>
          </w:tcPr>
          <w:p w14:paraId="4F87650D" w14:textId="77777777" w:rsidR="00052516" w:rsidRPr="00052516" w:rsidRDefault="00052516" w:rsidP="00052516">
            <w:pPr>
              <w:jc w:val="center"/>
              <w:rPr>
                <w:color w:val="000000"/>
                <w:sz w:val="14"/>
                <w:szCs w:val="14"/>
              </w:rPr>
            </w:pPr>
            <w:r w:rsidRPr="00052516">
              <w:rPr>
                <w:color w:val="000000"/>
                <w:sz w:val="14"/>
                <w:szCs w:val="14"/>
              </w:rPr>
              <w:t>%</w:t>
            </w:r>
          </w:p>
        </w:tc>
        <w:tc>
          <w:tcPr>
            <w:tcW w:w="566" w:type="pct"/>
            <w:tcBorders>
              <w:top w:val="nil"/>
              <w:left w:val="nil"/>
              <w:bottom w:val="single" w:sz="4" w:space="0" w:color="auto"/>
              <w:right w:val="single" w:sz="4" w:space="0" w:color="auto"/>
            </w:tcBorders>
            <w:shd w:val="clear" w:color="000000" w:fill="FFFFFF"/>
            <w:noWrap/>
            <w:vAlign w:val="center"/>
            <w:hideMark/>
          </w:tcPr>
          <w:p w14:paraId="183C95B1" w14:textId="77777777" w:rsidR="00052516" w:rsidRPr="00052516" w:rsidRDefault="00052516" w:rsidP="00052516">
            <w:pPr>
              <w:jc w:val="right"/>
              <w:rPr>
                <w:color w:val="000000"/>
                <w:sz w:val="14"/>
                <w:szCs w:val="14"/>
              </w:rPr>
            </w:pPr>
            <w:r w:rsidRPr="00052516">
              <w:rPr>
                <w:color w:val="000000"/>
                <w:sz w:val="14"/>
                <w:szCs w:val="14"/>
              </w:rPr>
              <w:t>7,20%</w:t>
            </w:r>
          </w:p>
        </w:tc>
        <w:tc>
          <w:tcPr>
            <w:tcW w:w="488" w:type="pct"/>
            <w:tcBorders>
              <w:top w:val="nil"/>
              <w:left w:val="nil"/>
              <w:bottom w:val="single" w:sz="4" w:space="0" w:color="auto"/>
              <w:right w:val="single" w:sz="4" w:space="0" w:color="auto"/>
            </w:tcBorders>
            <w:shd w:val="clear" w:color="000000" w:fill="FFFFFF"/>
            <w:noWrap/>
            <w:vAlign w:val="center"/>
            <w:hideMark/>
          </w:tcPr>
          <w:p w14:paraId="67476557" w14:textId="77777777" w:rsidR="00052516" w:rsidRPr="00052516" w:rsidRDefault="00052516" w:rsidP="00052516">
            <w:pPr>
              <w:jc w:val="right"/>
              <w:rPr>
                <w:color w:val="000000"/>
                <w:sz w:val="14"/>
                <w:szCs w:val="14"/>
              </w:rPr>
            </w:pPr>
            <w:r w:rsidRPr="00052516">
              <w:rPr>
                <w:color w:val="000000"/>
                <w:sz w:val="14"/>
                <w:szCs w:val="14"/>
              </w:rPr>
              <w:t>7,20%</w:t>
            </w:r>
          </w:p>
        </w:tc>
        <w:tc>
          <w:tcPr>
            <w:tcW w:w="481" w:type="pct"/>
            <w:tcBorders>
              <w:top w:val="nil"/>
              <w:left w:val="nil"/>
              <w:bottom w:val="single" w:sz="4" w:space="0" w:color="auto"/>
              <w:right w:val="single" w:sz="4" w:space="0" w:color="auto"/>
            </w:tcBorders>
            <w:shd w:val="clear" w:color="auto" w:fill="auto"/>
            <w:noWrap/>
            <w:vAlign w:val="bottom"/>
            <w:hideMark/>
          </w:tcPr>
          <w:p w14:paraId="3907A3BB" w14:textId="77777777" w:rsidR="00052516" w:rsidRPr="00052516" w:rsidRDefault="00052516" w:rsidP="00052516">
            <w:pPr>
              <w:rPr>
                <w:rFonts w:ascii="Calibri" w:hAnsi="Calibri" w:cs="Calibri"/>
                <w:color w:val="000000"/>
                <w:sz w:val="14"/>
                <w:szCs w:val="14"/>
              </w:rPr>
            </w:pPr>
            <w:r w:rsidRPr="00052516">
              <w:rPr>
                <w:rFonts w:ascii="Calibri" w:hAnsi="Calibri" w:cs="Calibri"/>
                <w:color w:val="000000"/>
                <w:sz w:val="14"/>
                <w:szCs w:val="14"/>
              </w:rPr>
              <w:t> </w:t>
            </w:r>
          </w:p>
        </w:tc>
      </w:tr>
      <w:tr w:rsidR="00052516" w:rsidRPr="00052516" w14:paraId="3B651BD3" w14:textId="77777777" w:rsidTr="007D1317">
        <w:trPr>
          <w:trHeight w:val="161"/>
        </w:trPr>
        <w:tc>
          <w:tcPr>
            <w:tcW w:w="367" w:type="pct"/>
            <w:tcBorders>
              <w:top w:val="nil"/>
              <w:left w:val="single" w:sz="4" w:space="0" w:color="auto"/>
              <w:bottom w:val="single" w:sz="4" w:space="0" w:color="auto"/>
              <w:right w:val="single" w:sz="4" w:space="0" w:color="auto"/>
            </w:tcBorders>
            <w:shd w:val="clear" w:color="000000" w:fill="FFFFFF"/>
            <w:noWrap/>
            <w:vAlign w:val="center"/>
            <w:hideMark/>
          </w:tcPr>
          <w:p w14:paraId="108AA615" w14:textId="77777777" w:rsidR="00052516" w:rsidRPr="00052516" w:rsidRDefault="00052516" w:rsidP="00052516">
            <w:pPr>
              <w:jc w:val="center"/>
              <w:rPr>
                <w:color w:val="000000"/>
                <w:sz w:val="14"/>
                <w:szCs w:val="14"/>
              </w:rPr>
            </w:pPr>
            <w:r w:rsidRPr="00052516">
              <w:rPr>
                <w:color w:val="000000"/>
                <w:sz w:val="14"/>
                <w:szCs w:val="14"/>
              </w:rPr>
              <w:t>2</w:t>
            </w:r>
          </w:p>
        </w:tc>
        <w:tc>
          <w:tcPr>
            <w:tcW w:w="2524" w:type="pct"/>
            <w:tcBorders>
              <w:top w:val="nil"/>
              <w:left w:val="nil"/>
              <w:bottom w:val="single" w:sz="4" w:space="0" w:color="auto"/>
              <w:right w:val="single" w:sz="4" w:space="0" w:color="auto"/>
            </w:tcBorders>
            <w:shd w:val="clear" w:color="000000" w:fill="FFFFFF"/>
            <w:vAlign w:val="center"/>
            <w:hideMark/>
          </w:tcPr>
          <w:p w14:paraId="32121B44" w14:textId="77777777" w:rsidR="00052516" w:rsidRPr="00052516" w:rsidRDefault="00052516" w:rsidP="00052516">
            <w:pPr>
              <w:rPr>
                <w:color w:val="000000"/>
                <w:sz w:val="14"/>
                <w:szCs w:val="14"/>
              </w:rPr>
            </w:pPr>
            <w:r w:rsidRPr="00052516">
              <w:rPr>
                <w:color w:val="000000"/>
                <w:sz w:val="14"/>
                <w:szCs w:val="14"/>
              </w:rPr>
              <w:t>Индекс эффективности операционных расходов</w:t>
            </w:r>
          </w:p>
        </w:tc>
        <w:tc>
          <w:tcPr>
            <w:tcW w:w="573" w:type="pct"/>
            <w:tcBorders>
              <w:top w:val="nil"/>
              <w:left w:val="nil"/>
              <w:bottom w:val="single" w:sz="4" w:space="0" w:color="auto"/>
              <w:right w:val="single" w:sz="4" w:space="0" w:color="auto"/>
            </w:tcBorders>
            <w:shd w:val="clear" w:color="000000" w:fill="FFFFFF"/>
            <w:noWrap/>
            <w:vAlign w:val="center"/>
            <w:hideMark/>
          </w:tcPr>
          <w:p w14:paraId="7BACDCE9" w14:textId="77777777" w:rsidR="00052516" w:rsidRPr="00052516" w:rsidRDefault="00052516" w:rsidP="00052516">
            <w:pPr>
              <w:jc w:val="center"/>
              <w:rPr>
                <w:color w:val="000000"/>
                <w:sz w:val="14"/>
                <w:szCs w:val="14"/>
              </w:rPr>
            </w:pPr>
            <w:r w:rsidRPr="00052516">
              <w:rPr>
                <w:color w:val="000000"/>
                <w:sz w:val="14"/>
                <w:szCs w:val="14"/>
              </w:rPr>
              <w:t>%</w:t>
            </w:r>
          </w:p>
        </w:tc>
        <w:tc>
          <w:tcPr>
            <w:tcW w:w="566" w:type="pct"/>
            <w:tcBorders>
              <w:top w:val="nil"/>
              <w:left w:val="nil"/>
              <w:bottom w:val="single" w:sz="4" w:space="0" w:color="auto"/>
              <w:right w:val="single" w:sz="4" w:space="0" w:color="auto"/>
            </w:tcBorders>
            <w:shd w:val="clear" w:color="000000" w:fill="FFFFFF"/>
            <w:noWrap/>
            <w:vAlign w:val="center"/>
            <w:hideMark/>
          </w:tcPr>
          <w:p w14:paraId="31A3D559" w14:textId="77777777" w:rsidR="00052516" w:rsidRPr="00052516" w:rsidRDefault="00052516" w:rsidP="00052516">
            <w:pPr>
              <w:jc w:val="right"/>
              <w:rPr>
                <w:color w:val="000000"/>
                <w:sz w:val="14"/>
                <w:szCs w:val="14"/>
              </w:rPr>
            </w:pPr>
            <w:r w:rsidRPr="00052516">
              <w:rPr>
                <w:color w:val="000000"/>
                <w:sz w:val="14"/>
                <w:szCs w:val="14"/>
              </w:rPr>
              <w:t>5,00%</w:t>
            </w:r>
          </w:p>
        </w:tc>
        <w:tc>
          <w:tcPr>
            <w:tcW w:w="488" w:type="pct"/>
            <w:tcBorders>
              <w:top w:val="nil"/>
              <w:left w:val="nil"/>
              <w:bottom w:val="single" w:sz="4" w:space="0" w:color="auto"/>
              <w:right w:val="single" w:sz="4" w:space="0" w:color="auto"/>
            </w:tcBorders>
            <w:shd w:val="clear" w:color="000000" w:fill="FFFFFF"/>
            <w:noWrap/>
            <w:vAlign w:val="center"/>
            <w:hideMark/>
          </w:tcPr>
          <w:p w14:paraId="753C972A" w14:textId="77777777" w:rsidR="00052516" w:rsidRPr="00052516" w:rsidRDefault="00052516" w:rsidP="00052516">
            <w:pPr>
              <w:jc w:val="right"/>
              <w:rPr>
                <w:color w:val="000000"/>
                <w:sz w:val="14"/>
                <w:szCs w:val="14"/>
              </w:rPr>
            </w:pPr>
            <w:r w:rsidRPr="00052516">
              <w:rPr>
                <w:color w:val="000000"/>
                <w:sz w:val="14"/>
                <w:szCs w:val="14"/>
              </w:rPr>
              <w:t>5,00%</w:t>
            </w:r>
          </w:p>
        </w:tc>
        <w:tc>
          <w:tcPr>
            <w:tcW w:w="481" w:type="pct"/>
            <w:tcBorders>
              <w:top w:val="nil"/>
              <w:left w:val="nil"/>
              <w:bottom w:val="single" w:sz="4" w:space="0" w:color="auto"/>
              <w:right w:val="single" w:sz="4" w:space="0" w:color="auto"/>
            </w:tcBorders>
            <w:shd w:val="clear" w:color="auto" w:fill="auto"/>
            <w:noWrap/>
            <w:vAlign w:val="bottom"/>
            <w:hideMark/>
          </w:tcPr>
          <w:p w14:paraId="30800C50" w14:textId="77777777" w:rsidR="00052516" w:rsidRPr="00052516" w:rsidRDefault="00052516" w:rsidP="00052516">
            <w:pPr>
              <w:rPr>
                <w:rFonts w:ascii="Calibri" w:hAnsi="Calibri" w:cs="Calibri"/>
                <w:color w:val="000000"/>
                <w:sz w:val="14"/>
                <w:szCs w:val="14"/>
              </w:rPr>
            </w:pPr>
            <w:r w:rsidRPr="00052516">
              <w:rPr>
                <w:rFonts w:ascii="Calibri" w:hAnsi="Calibri" w:cs="Calibri"/>
                <w:color w:val="000000"/>
                <w:sz w:val="14"/>
                <w:szCs w:val="14"/>
              </w:rPr>
              <w:t> </w:t>
            </w:r>
          </w:p>
        </w:tc>
      </w:tr>
      <w:tr w:rsidR="00052516" w:rsidRPr="00052516" w14:paraId="1796970B" w14:textId="77777777" w:rsidTr="007D1317">
        <w:trPr>
          <w:trHeight w:val="105"/>
        </w:trPr>
        <w:tc>
          <w:tcPr>
            <w:tcW w:w="367" w:type="pct"/>
            <w:tcBorders>
              <w:top w:val="nil"/>
              <w:left w:val="single" w:sz="4" w:space="0" w:color="auto"/>
              <w:bottom w:val="single" w:sz="4" w:space="0" w:color="auto"/>
              <w:right w:val="single" w:sz="4" w:space="0" w:color="auto"/>
            </w:tcBorders>
            <w:shd w:val="clear" w:color="000000" w:fill="FFFFFF"/>
            <w:noWrap/>
            <w:vAlign w:val="center"/>
            <w:hideMark/>
          </w:tcPr>
          <w:p w14:paraId="30E9416C" w14:textId="77777777" w:rsidR="00052516" w:rsidRPr="00052516" w:rsidRDefault="00052516" w:rsidP="00052516">
            <w:pPr>
              <w:jc w:val="center"/>
              <w:rPr>
                <w:color w:val="000000"/>
                <w:sz w:val="14"/>
                <w:szCs w:val="14"/>
              </w:rPr>
            </w:pPr>
            <w:r w:rsidRPr="00052516">
              <w:rPr>
                <w:color w:val="000000"/>
                <w:sz w:val="14"/>
                <w:szCs w:val="14"/>
              </w:rPr>
              <w:t>3</w:t>
            </w:r>
          </w:p>
        </w:tc>
        <w:tc>
          <w:tcPr>
            <w:tcW w:w="2524" w:type="pct"/>
            <w:tcBorders>
              <w:top w:val="nil"/>
              <w:left w:val="nil"/>
              <w:bottom w:val="single" w:sz="4" w:space="0" w:color="auto"/>
              <w:right w:val="single" w:sz="4" w:space="0" w:color="auto"/>
            </w:tcBorders>
            <w:shd w:val="clear" w:color="000000" w:fill="FFFFFF"/>
            <w:vAlign w:val="center"/>
            <w:hideMark/>
          </w:tcPr>
          <w:p w14:paraId="7F7FA8EB" w14:textId="77777777" w:rsidR="00052516" w:rsidRPr="00052516" w:rsidRDefault="00052516" w:rsidP="00052516">
            <w:pPr>
              <w:rPr>
                <w:color w:val="000000"/>
                <w:sz w:val="14"/>
                <w:szCs w:val="14"/>
              </w:rPr>
            </w:pPr>
            <w:r w:rsidRPr="00052516">
              <w:rPr>
                <w:color w:val="000000"/>
                <w:sz w:val="14"/>
                <w:szCs w:val="14"/>
              </w:rPr>
              <w:t>Количество активов</w:t>
            </w:r>
          </w:p>
        </w:tc>
        <w:tc>
          <w:tcPr>
            <w:tcW w:w="573" w:type="pct"/>
            <w:tcBorders>
              <w:top w:val="nil"/>
              <w:left w:val="nil"/>
              <w:bottom w:val="single" w:sz="4" w:space="0" w:color="auto"/>
              <w:right w:val="single" w:sz="4" w:space="0" w:color="auto"/>
            </w:tcBorders>
            <w:shd w:val="clear" w:color="000000" w:fill="FFFFFF"/>
            <w:noWrap/>
            <w:vAlign w:val="center"/>
            <w:hideMark/>
          </w:tcPr>
          <w:p w14:paraId="5F8033A8" w14:textId="77777777" w:rsidR="00052516" w:rsidRPr="00052516" w:rsidRDefault="00052516" w:rsidP="00052516">
            <w:pPr>
              <w:jc w:val="center"/>
              <w:rPr>
                <w:color w:val="000000"/>
                <w:sz w:val="14"/>
                <w:szCs w:val="14"/>
              </w:rPr>
            </w:pPr>
            <w:r w:rsidRPr="00052516">
              <w:rPr>
                <w:color w:val="000000"/>
                <w:sz w:val="14"/>
                <w:szCs w:val="14"/>
              </w:rPr>
              <w:t>у.е.</w:t>
            </w:r>
          </w:p>
        </w:tc>
        <w:tc>
          <w:tcPr>
            <w:tcW w:w="566" w:type="pct"/>
            <w:tcBorders>
              <w:top w:val="nil"/>
              <w:left w:val="nil"/>
              <w:bottom w:val="single" w:sz="4" w:space="0" w:color="auto"/>
              <w:right w:val="single" w:sz="4" w:space="0" w:color="auto"/>
            </w:tcBorders>
            <w:shd w:val="clear" w:color="000000" w:fill="FFFFFF"/>
            <w:noWrap/>
            <w:vAlign w:val="center"/>
            <w:hideMark/>
          </w:tcPr>
          <w:p w14:paraId="544AB0A3" w14:textId="77777777" w:rsidR="00052516" w:rsidRPr="00052516" w:rsidRDefault="00052516" w:rsidP="00052516">
            <w:pPr>
              <w:jc w:val="right"/>
              <w:rPr>
                <w:color w:val="000000"/>
                <w:sz w:val="14"/>
                <w:szCs w:val="14"/>
              </w:rPr>
            </w:pPr>
            <w:r w:rsidRPr="00052516">
              <w:rPr>
                <w:color w:val="000000"/>
                <w:sz w:val="14"/>
                <w:szCs w:val="14"/>
              </w:rPr>
              <w:t>71 104,57</w:t>
            </w:r>
          </w:p>
        </w:tc>
        <w:tc>
          <w:tcPr>
            <w:tcW w:w="488" w:type="pct"/>
            <w:tcBorders>
              <w:top w:val="nil"/>
              <w:left w:val="nil"/>
              <w:bottom w:val="single" w:sz="4" w:space="0" w:color="auto"/>
              <w:right w:val="single" w:sz="4" w:space="0" w:color="auto"/>
            </w:tcBorders>
            <w:shd w:val="clear" w:color="000000" w:fill="FFFFFF"/>
            <w:noWrap/>
            <w:vAlign w:val="center"/>
            <w:hideMark/>
          </w:tcPr>
          <w:p w14:paraId="506739AD" w14:textId="77777777" w:rsidR="00052516" w:rsidRPr="00052516" w:rsidRDefault="00052516" w:rsidP="00052516">
            <w:pPr>
              <w:jc w:val="right"/>
              <w:rPr>
                <w:color w:val="000000"/>
                <w:sz w:val="14"/>
                <w:szCs w:val="14"/>
              </w:rPr>
            </w:pPr>
            <w:r w:rsidRPr="00052516">
              <w:rPr>
                <w:color w:val="000000"/>
                <w:sz w:val="14"/>
                <w:szCs w:val="14"/>
              </w:rPr>
              <w:t>71 104,57</w:t>
            </w:r>
          </w:p>
        </w:tc>
        <w:tc>
          <w:tcPr>
            <w:tcW w:w="481" w:type="pct"/>
            <w:tcBorders>
              <w:top w:val="nil"/>
              <w:left w:val="nil"/>
              <w:bottom w:val="single" w:sz="4" w:space="0" w:color="auto"/>
              <w:right w:val="single" w:sz="4" w:space="0" w:color="auto"/>
            </w:tcBorders>
            <w:shd w:val="clear" w:color="auto" w:fill="auto"/>
            <w:noWrap/>
            <w:vAlign w:val="bottom"/>
            <w:hideMark/>
          </w:tcPr>
          <w:p w14:paraId="231C813C" w14:textId="77777777" w:rsidR="00052516" w:rsidRPr="00052516" w:rsidRDefault="00052516" w:rsidP="00052516">
            <w:pPr>
              <w:rPr>
                <w:rFonts w:ascii="Calibri" w:hAnsi="Calibri" w:cs="Calibri"/>
                <w:color w:val="000000"/>
                <w:sz w:val="14"/>
                <w:szCs w:val="14"/>
              </w:rPr>
            </w:pPr>
            <w:r w:rsidRPr="00052516">
              <w:rPr>
                <w:rFonts w:ascii="Calibri" w:hAnsi="Calibri" w:cs="Calibri"/>
                <w:color w:val="000000"/>
                <w:sz w:val="14"/>
                <w:szCs w:val="14"/>
              </w:rPr>
              <w:t> </w:t>
            </w:r>
          </w:p>
        </w:tc>
      </w:tr>
      <w:tr w:rsidR="00052516" w:rsidRPr="00052516" w14:paraId="57F1151D" w14:textId="77777777" w:rsidTr="007D1317">
        <w:trPr>
          <w:trHeight w:val="161"/>
        </w:trPr>
        <w:tc>
          <w:tcPr>
            <w:tcW w:w="367" w:type="pct"/>
            <w:tcBorders>
              <w:top w:val="nil"/>
              <w:left w:val="single" w:sz="4" w:space="0" w:color="auto"/>
              <w:bottom w:val="single" w:sz="4" w:space="0" w:color="auto"/>
              <w:right w:val="single" w:sz="4" w:space="0" w:color="auto"/>
            </w:tcBorders>
            <w:shd w:val="clear" w:color="000000" w:fill="FFFFFF"/>
            <w:noWrap/>
            <w:vAlign w:val="center"/>
            <w:hideMark/>
          </w:tcPr>
          <w:p w14:paraId="072D35F9" w14:textId="77777777" w:rsidR="00052516" w:rsidRPr="00052516" w:rsidRDefault="00052516" w:rsidP="00052516">
            <w:pPr>
              <w:jc w:val="center"/>
              <w:rPr>
                <w:color w:val="000000"/>
                <w:sz w:val="14"/>
                <w:szCs w:val="14"/>
              </w:rPr>
            </w:pPr>
            <w:r w:rsidRPr="00052516">
              <w:rPr>
                <w:color w:val="000000"/>
                <w:sz w:val="14"/>
                <w:szCs w:val="14"/>
              </w:rPr>
              <w:t>4</w:t>
            </w:r>
          </w:p>
        </w:tc>
        <w:tc>
          <w:tcPr>
            <w:tcW w:w="2524" w:type="pct"/>
            <w:tcBorders>
              <w:top w:val="nil"/>
              <w:left w:val="nil"/>
              <w:bottom w:val="single" w:sz="4" w:space="0" w:color="auto"/>
              <w:right w:val="single" w:sz="4" w:space="0" w:color="auto"/>
            </w:tcBorders>
            <w:shd w:val="clear" w:color="000000" w:fill="FFFFFF"/>
            <w:vAlign w:val="center"/>
            <w:hideMark/>
          </w:tcPr>
          <w:p w14:paraId="6C7C550A" w14:textId="77777777" w:rsidR="00052516" w:rsidRPr="00052516" w:rsidRDefault="00052516" w:rsidP="00052516">
            <w:pPr>
              <w:rPr>
                <w:color w:val="000000"/>
                <w:sz w:val="14"/>
                <w:szCs w:val="14"/>
              </w:rPr>
            </w:pPr>
            <w:r w:rsidRPr="00052516">
              <w:rPr>
                <w:color w:val="000000"/>
                <w:sz w:val="14"/>
                <w:szCs w:val="14"/>
              </w:rPr>
              <w:t>Индекс изменения количества активов</w:t>
            </w:r>
          </w:p>
        </w:tc>
        <w:tc>
          <w:tcPr>
            <w:tcW w:w="573" w:type="pct"/>
            <w:tcBorders>
              <w:top w:val="nil"/>
              <w:left w:val="nil"/>
              <w:bottom w:val="single" w:sz="4" w:space="0" w:color="auto"/>
              <w:right w:val="single" w:sz="4" w:space="0" w:color="auto"/>
            </w:tcBorders>
            <w:shd w:val="clear" w:color="000000" w:fill="FFFFFF"/>
            <w:noWrap/>
            <w:vAlign w:val="center"/>
            <w:hideMark/>
          </w:tcPr>
          <w:p w14:paraId="78D75AB0" w14:textId="77777777" w:rsidR="00052516" w:rsidRPr="00052516" w:rsidRDefault="00052516" w:rsidP="00052516">
            <w:pPr>
              <w:jc w:val="center"/>
              <w:rPr>
                <w:color w:val="000000"/>
                <w:sz w:val="14"/>
                <w:szCs w:val="14"/>
              </w:rPr>
            </w:pPr>
            <w:r w:rsidRPr="00052516">
              <w:rPr>
                <w:color w:val="000000"/>
                <w:sz w:val="14"/>
                <w:szCs w:val="14"/>
              </w:rPr>
              <w:t>%</w:t>
            </w:r>
          </w:p>
        </w:tc>
        <w:tc>
          <w:tcPr>
            <w:tcW w:w="566" w:type="pct"/>
            <w:tcBorders>
              <w:top w:val="nil"/>
              <w:left w:val="nil"/>
              <w:bottom w:val="single" w:sz="4" w:space="0" w:color="auto"/>
              <w:right w:val="single" w:sz="4" w:space="0" w:color="auto"/>
            </w:tcBorders>
            <w:shd w:val="clear" w:color="000000" w:fill="FFFFFF"/>
            <w:noWrap/>
            <w:vAlign w:val="center"/>
            <w:hideMark/>
          </w:tcPr>
          <w:p w14:paraId="78BF0E17" w14:textId="77777777" w:rsidR="00052516" w:rsidRPr="00052516" w:rsidRDefault="00052516" w:rsidP="00052516">
            <w:pPr>
              <w:jc w:val="right"/>
              <w:rPr>
                <w:color w:val="000000"/>
                <w:sz w:val="14"/>
                <w:szCs w:val="14"/>
              </w:rPr>
            </w:pPr>
            <w:r w:rsidRPr="00052516">
              <w:rPr>
                <w:color w:val="000000"/>
                <w:sz w:val="14"/>
                <w:szCs w:val="14"/>
              </w:rPr>
              <w:t>2,12%</w:t>
            </w:r>
          </w:p>
        </w:tc>
        <w:tc>
          <w:tcPr>
            <w:tcW w:w="488" w:type="pct"/>
            <w:tcBorders>
              <w:top w:val="nil"/>
              <w:left w:val="nil"/>
              <w:bottom w:val="single" w:sz="4" w:space="0" w:color="auto"/>
              <w:right w:val="single" w:sz="4" w:space="0" w:color="auto"/>
            </w:tcBorders>
            <w:shd w:val="clear" w:color="000000" w:fill="FFFFFF"/>
            <w:noWrap/>
            <w:vAlign w:val="center"/>
            <w:hideMark/>
          </w:tcPr>
          <w:p w14:paraId="548C87CF" w14:textId="77777777" w:rsidR="00052516" w:rsidRPr="00052516" w:rsidRDefault="00052516" w:rsidP="00052516">
            <w:pPr>
              <w:jc w:val="right"/>
              <w:rPr>
                <w:color w:val="000000"/>
                <w:sz w:val="14"/>
                <w:szCs w:val="14"/>
              </w:rPr>
            </w:pPr>
            <w:r w:rsidRPr="00052516">
              <w:rPr>
                <w:color w:val="000000"/>
                <w:sz w:val="14"/>
                <w:szCs w:val="14"/>
              </w:rPr>
              <w:t>2,12%</w:t>
            </w:r>
          </w:p>
        </w:tc>
        <w:tc>
          <w:tcPr>
            <w:tcW w:w="481" w:type="pct"/>
            <w:tcBorders>
              <w:top w:val="nil"/>
              <w:left w:val="nil"/>
              <w:bottom w:val="single" w:sz="4" w:space="0" w:color="auto"/>
              <w:right w:val="single" w:sz="4" w:space="0" w:color="auto"/>
            </w:tcBorders>
            <w:shd w:val="clear" w:color="auto" w:fill="auto"/>
            <w:noWrap/>
            <w:vAlign w:val="bottom"/>
            <w:hideMark/>
          </w:tcPr>
          <w:p w14:paraId="2E42E8FE" w14:textId="77777777" w:rsidR="00052516" w:rsidRPr="00052516" w:rsidRDefault="00052516" w:rsidP="00052516">
            <w:pPr>
              <w:rPr>
                <w:rFonts w:ascii="Calibri" w:hAnsi="Calibri" w:cs="Calibri"/>
                <w:color w:val="000000"/>
                <w:sz w:val="14"/>
                <w:szCs w:val="14"/>
              </w:rPr>
            </w:pPr>
            <w:r w:rsidRPr="00052516">
              <w:rPr>
                <w:rFonts w:ascii="Calibri" w:hAnsi="Calibri" w:cs="Calibri"/>
                <w:color w:val="000000"/>
                <w:sz w:val="14"/>
                <w:szCs w:val="14"/>
              </w:rPr>
              <w:t> </w:t>
            </w:r>
          </w:p>
        </w:tc>
      </w:tr>
      <w:tr w:rsidR="00052516" w:rsidRPr="00052516" w14:paraId="3A00B36A" w14:textId="77777777" w:rsidTr="007D1317">
        <w:trPr>
          <w:trHeight w:val="161"/>
        </w:trPr>
        <w:tc>
          <w:tcPr>
            <w:tcW w:w="367" w:type="pct"/>
            <w:tcBorders>
              <w:top w:val="nil"/>
              <w:left w:val="single" w:sz="4" w:space="0" w:color="auto"/>
              <w:bottom w:val="single" w:sz="4" w:space="0" w:color="auto"/>
              <w:right w:val="single" w:sz="4" w:space="0" w:color="auto"/>
            </w:tcBorders>
            <w:shd w:val="clear" w:color="000000" w:fill="FFFFFF"/>
            <w:noWrap/>
            <w:vAlign w:val="center"/>
            <w:hideMark/>
          </w:tcPr>
          <w:p w14:paraId="56C3E641" w14:textId="77777777" w:rsidR="00052516" w:rsidRPr="00052516" w:rsidRDefault="00052516" w:rsidP="00052516">
            <w:pPr>
              <w:jc w:val="center"/>
              <w:rPr>
                <w:color w:val="000000"/>
                <w:sz w:val="14"/>
                <w:szCs w:val="14"/>
              </w:rPr>
            </w:pPr>
            <w:r w:rsidRPr="00052516">
              <w:rPr>
                <w:color w:val="000000"/>
                <w:sz w:val="14"/>
                <w:szCs w:val="14"/>
              </w:rPr>
              <w:t>5</w:t>
            </w:r>
          </w:p>
        </w:tc>
        <w:tc>
          <w:tcPr>
            <w:tcW w:w="2524" w:type="pct"/>
            <w:tcBorders>
              <w:top w:val="nil"/>
              <w:left w:val="nil"/>
              <w:bottom w:val="single" w:sz="4" w:space="0" w:color="auto"/>
              <w:right w:val="single" w:sz="4" w:space="0" w:color="auto"/>
            </w:tcBorders>
            <w:shd w:val="clear" w:color="000000" w:fill="FFFFFF"/>
            <w:vAlign w:val="center"/>
            <w:hideMark/>
          </w:tcPr>
          <w:p w14:paraId="34653AF5" w14:textId="77777777" w:rsidR="00052516" w:rsidRPr="00052516" w:rsidRDefault="00052516" w:rsidP="00052516">
            <w:pPr>
              <w:rPr>
                <w:color w:val="000000"/>
                <w:sz w:val="14"/>
                <w:szCs w:val="14"/>
              </w:rPr>
            </w:pPr>
            <w:r w:rsidRPr="00052516">
              <w:rPr>
                <w:color w:val="000000"/>
                <w:sz w:val="14"/>
                <w:szCs w:val="14"/>
              </w:rPr>
              <w:t>Коэффициент эластичности затрат по росту активов</w:t>
            </w:r>
          </w:p>
        </w:tc>
        <w:tc>
          <w:tcPr>
            <w:tcW w:w="573" w:type="pct"/>
            <w:tcBorders>
              <w:top w:val="nil"/>
              <w:left w:val="nil"/>
              <w:bottom w:val="single" w:sz="4" w:space="0" w:color="auto"/>
              <w:right w:val="single" w:sz="4" w:space="0" w:color="auto"/>
            </w:tcBorders>
            <w:shd w:val="clear" w:color="000000" w:fill="FFFFFF"/>
            <w:noWrap/>
            <w:vAlign w:val="center"/>
            <w:hideMark/>
          </w:tcPr>
          <w:p w14:paraId="2A939FB3" w14:textId="77777777" w:rsidR="00052516" w:rsidRPr="00052516" w:rsidRDefault="00052516" w:rsidP="00052516">
            <w:pPr>
              <w:jc w:val="center"/>
              <w:rPr>
                <w:color w:val="000000"/>
                <w:sz w:val="14"/>
                <w:szCs w:val="14"/>
              </w:rPr>
            </w:pPr>
            <w:r w:rsidRPr="00052516">
              <w:rPr>
                <w:color w:val="000000"/>
                <w:sz w:val="14"/>
                <w:szCs w:val="14"/>
              </w:rPr>
              <w:t>%</w:t>
            </w:r>
          </w:p>
        </w:tc>
        <w:tc>
          <w:tcPr>
            <w:tcW w:w="566" w:type="pct"/>
            <w:tcBorders>
              <w:top w:val="nil"/>
              <w:left w:val="nil"/>
              <w:bottom w:val="single" w:sz="4" w:space="0" w:color="auto"/>
              <w:right w:val="single" w:sz="4" w:space="0" w:color="auto"/>
            </w:tcBorders>
            <w:shd w:val="clear" w:color="000000" w:fill="FFFFFF"/>
            <w:noWrap/>
            <w:vAlign w:val="center"/>
            <w:hideMark/>
          </w:tcPr>
          <w:p w14:paraId="7C624F92" w14:textId="77777777" w:rsidR="00052516" w:rsidRPr="00052516" w:rsidRDefault="00052516" w:rsidP="00052516">
            <w:pPr>
              <w:jc w:val="right"/>
              <w:rPr>
                <w:color w:val="000000"/>
                <w:sz w:val="14"/>
                <w:szCs w:val="14"/>
              </w:rPr>
            </w:pPr>
            <w:r w:rsidRPr="00052516">
              <w:rPr>
                <w:color w:val="000000"/>
                <w:sz w:val="14"/>
                <w:szCs w:val="14"/>
              </w:rPr>
              <w:t>0,75</w:t>
            </w:r>
          </w:p>
        </w:tc>
        <w:tc>
          <w:tcPr>
            <w:tcW w:w="488" w:type="pct"/>
            <w:tcBorders>
              <w:top w:val="nil"/>
              <w:left w:val="nil"/>
              <w:bottom w:val="single" w:sz="4" w:space="0" w:color="auto"/>
              <w:right w:val="single" w:sz="4" w:space="0" w:color="auto"/>
            </w:tcBorders>
            <w:shd w:val="clear" w:color="000000" w:fill="FFFFFF"/>
            <w:noWrap/>
            <w:vAlign w:val="center"/>
            <w:hideMark/>
          </w:tcPr>
          <w:p w14:paraId="6293810F" w14:textId="77777777" w:rsidR="00052516" w:rsidRPr="00052516" w:rsidRDefault="00052516" w:rsidP="00052516">
            <w:pPr>
              <w:jc w:val="right"/>
              <w:rPr>
                <w:color w:val="000000"/>
                <w:sz w:val="14"/>
                <w:szCs w:val="14"/>
              </w:rPr>
            </w:pPr>
            <w:r w:rsidRPr="00052516">
              <w:rPr>
                <w:color w:val="000000"/>
                <w:sz w:val="14"/>
                <w:szCs w:val="14"/>
              </w:rPr>
              <w:t>0,75</w:t>
            </w:r>
          </w:p>
        </w:tc>
        <w:tc>
          <w:tcPr>
            <w:tcW w:w="481" w:type="pct"/>
            <w:tcBorders>
              <w:top w:val="nil"/>
              <w:left w:val="nil"/>
              <w:bottom w:val="single" w:sz="4" w:space="0" w:color="auto"/>
              <w:right w:val="single" w:sz="4" w:space="0" w:color="auto"/>
            </w:tcBorders>
            <w:shd w:val="clear" w:color="auto" w:fill="auto"/>
            <w:noWrap/>
            <w:vAlign w:val="bottom"/>
            <w:hideMark/>
          </w:tcPr>
          <w:p w14:paraId="4FCB0161" w14:textId="77777777" w:rsidR="00052516" w:rsidRPr="00052516" w:rsidRDefault="00052516" w:rsidP="00052516">
            <w:pPr>
              <w:rPr>
                <w:rFonts w:ascii="Calibri" w:hAnsi="Calibri" w:cs="Calibri"/>
                <w:color w:val="000000"/>
                <w:sz w:val="14"/>
                <w:szCs w:val="14"/>
              </w:rPr>
            </w:pPr>
            <w:r w:rsidRPr="00052516">
              <w:rPr>
                <w:rFonts w:ascii="Calibri" w:hAnsi="Calibri" w:cs="Calibri"/>
                <w:color w:val="000000"/>
                <w:sz w:val="14"/>
                <w:szCs w:val="14"/>
              </w:rPr>
              <w:t> </w:t>
            </w:r>
          </w:p>
        </w:tc>
      </w:tr>
      <w:tr w:rsidR="00052516" w:rsidRPr="00052516" w14:paraId="07ECF30C" w14:textId="77777777" w:rsidTr="007D1317">
        <w:trPr>
          <w:trHeight w:val="105"/>
        </w:trPr>
        <w:tc>
          <w:tcPr>
            <w:tcW w:w="367" w:type="pct"/>
            <w:tcBorders>
              <w:top w:val="nil"/>
              <w:left w:val="single" w:sz="4" w:space="0" w:color="auto"/>
              <w:bottom w:val="single" w:sz="4" w:space="0" w:color="auto"/>
              <w:right w:val="single" w:sz="4" w:space="0" w:color="auto"/>
            </w:tcBorders>
            <w:shd w:val="clear" w:color="000000" w:fill="FFFFFF"/>
            <w:noWrap/>
            <w:vAlign w:val="center"/>
            <w:hideMark/>
          </w:tcPr>
          <w:p w14:paraId="47EFC6CB" w14:textId="77777777" w:rsidR="00052516" w:rsidRPr="00052516" w:rsidRDefault="00052516" w:rsidP="00052516">
            <w:pPr>
              <w:jc w:val="center"/>
              <w:rPr>
                <w:color w:val="000000"/>
                <w:sz w:val="14"/>
                <w:szCs w:val="14"/>
              </w:rPr>
            </w:pPr>
            <w:r w:rsidRPr="00052516">
              <w:rPr>
                <w:color w:val="000000"/>
                <w:sz w:val="14"/>
                <w:szCs w:val="14"/>
              </w:rPr>
              <w:t>6</w:t>
            </w:r>
          </w:p>
        </w:tc>
        <w:tc>
          <w:tcPr>
            <w:tcW w:w="2524" w:type="pct"/>
            <w:tcBorders>
              <w:top w:val="nil"/>
              <w:left w:val="nil"/>
              <w:bottom w:val="single" w:sz="4" w:space="0" w:color="auto"/>
              <w:right w:val="single" w:sz="4" w:space="0" w:color="auto"/>
            </w:tcBorders>
            <w:shd w:val="clear" w:color="000000" w:fill="FFFFFF"/>
            <w:vAlign w:val="center"/>
            <w:hideMark/>
          </w:tcPr>
          <w:p w14:paraId="54AA390E" w14:textId="77777777" w:rsidR="00052516" w:rsidRPr="00052516" w:rsidRDefault="00052516" w:rsidP="00052516">
            <w:pPr>
              <w:rPr>
                <w:color w:val="000000"/>
                <w:sz w:val="14"/>
                <w:szCs w:val="14"/>
              </w:rPr>
            </w:pPr>
            <w:r w:rsidRPr="00052516">
              <w:rPr>
                <w:color w:val="000000"/>
                <w:sz w:val="14"/>
                <w:szCs w:val="14"/>
              </w:rPr>
              <w:t>Итого коэффициент индексации</w:t>
            </w:r>
          </w:p>
        </w:tc>
        <w:tc>
          <w:tcPr>
            <w:tcW w:w="573" w:type="pct"/>
            <w:tcBorders>
              <w:top w:val="nil"/>
              <w:left w:val="nil"/>
              <w:bottom w:val="single" w:sz="4" w:space="0" w:color="auto"/>
              <w:right w:val="single" w:sz="4" w:space="0" w:color="auto"/>
            </w:tcBorders>
            <w:shd w:val="clear" w:color="000000" w:fill="FFFFFF"/>
            <w:noWrap/>
            <w:vAlign w:val="center"/>
            <w:hideMark/>
          </w:tcPr>
          <w:p w14:paraId="215BA9BA" w14:textId="77777777" w:rsidR="00052516" w:rsidRPr="00052516" w:rsidRDefault="00052516" w:rsidP="00052516">
            <w:pPr>
              <w:jc w:val="center"/>
              <w:rPr>
                <w:color w:val="000000"/>
                <w:sz w:val="14"/>
                <w:szCs w:val="14"/>
              </w:rPr>
            </w:pPr>
            <w:r w:rsidRPr="00052516">
              <w:rPr>
                <w:color w:val="000000"/>
                <w:sz w:val="14"/>
                <w:szCs w:val="14"/>
              </w:rPr>
              <w:t> </w:t>
            </w:r>
          </w:p>
        </w:tc>
        <w:tc>
          <w:tcPr>
            <w:tcW w:w="566" w:type="pct"/>
            <w:tcBorders>
              <w:top w:val="nil"/>
              <w:left w:val="nil"/>
              <w:bottom w:val="single" w:sz="4" w:space="0" w:color="auto"/>
              <w:right w:val="single" w:sz="4" w:space="0" w:color="auto"/>
            </w:tcBorders>
            <w:shd w:val="clear" w:color="000000" w:fill="FFFFFF"/>
            <w:noWrap/>
            <w:vAlign w:val="center"/>
            <w:hideMark/>
          </w:tcPr>
          <w:p w14:paraId="548AFDAA" w14:textId="77777777" w:rsidR="00052516" w:rsidRPr="00052516" w:rsidRDefault="00052516" w:rsidP="00052516">
            <w:pPr>
              <w:jc w:val="right"/>
              <w:rPr>
                <w:color w:val="000000"/>
                <w:sz w:val="14"/>
                <w:szCs w:val="14"/>
              </w:rPr>
            </w:pPr>
            <w:r w:rsidRPr="00052516">
              <w:rPr>
                <w:color w:val="000000"/>
                <w:sz w:val="14"/>
                <w:szCs w:val="14"/>
              </w:rPr>
              <w:t>1,0346</w:t>
            </w:r>
          </w:p>
        </w:tc>
        <w:tc>
          <w:tcPr>
            <w:tcW w:w="488" w:type="pct"/>
            <w:tcBorders>
              <w:top w:val="nil"/>
              <w:left w:val="nil"/>
              <w:bottom w:val="single" w:sz="4" w:space="0" w:color="auto"/>
              <w:right w:val="single" w:sz="4" w:space="0" w:color="auto"/>
            </w:tcBorders>
            <w:shd w:val="clear" w:color="000000" w:fill="FFFFFF"/>
            <w:noWrap/>
            <w:vAlign w:val="center"/>
            <w:hideMark/>
          </w:tcPr>
          <w:p w14:paraId="73324C54" w14:textId="77777777" w:rsidR="00052516" w:rsidRPr="00052516" w:rsidRDefault="00052516" w:rsidP="00052516">
            <w:pPr>
              <w:jc w:val="right"/>
              <w:rPr>
                <w:color w:val="000000"/>
                <w:sz w:val="14"/>
                <w:szCs w:val="14"/>
              </w:rPr>
            </w:pPr>
            <w:r w:rsidRPr="00052516">
              <w:rPr>
                <w:color w:val="000000"/>
                <w:sz w:val="14"/>
                <w:szCs w:val="14"/>
              </w:rPr>
              <w:t>1,0346</w:t>
            </w:r>
          </w:p>
        </w:tc>
        <w:tc>
          <w:tcPr>
            <w:tcW w:w="481" w:type="pct"/>
            <w:tcBorders>
              <w:top w:val="nil"/>
              <w:left w:val="nil"/>
              <w:bottom w:val="single" w:sz="4" w:space="0" w:color="auto"/>
              <w:right w:val="single" w:sz="4" w:space="0" w:color="auto"/>
            </w:tcBorders>
            <w:shd w:val="clear" w:color="auto" w:fill="auto"/>
            <w:noWrap/>
            <w:vAlign w:val="bottom"/>
            <w:hideMark/>
          </w:tcPr>
          <w:p w14:paraId="6BA73018" w14:textId="77777777" w:rsidR="00052516" w:rsidRPr="00052516" w:rsidRDefault="00052516" w:rsidP="00052516">
            <w:pPr>
              <w:rPr>
                <w:rFonts w:ascii="Calibri" w:hAnsi="Calibri" w:cs="Calibri"/>
                <w:color w:val="000000"/>
                <w:sz w:val="14"/>
                <w:szCs w:val="14"/>
              </w:rPr>
            </w:pPr>
            <w:r w:rsidRPr="00052516">
              <w:rPr>
                <w:rFonts w:ascii="Calibri" w:hAnsi="Calibri" w:cs="Calibri"/>
                <w:color w:val="000000"/>
                <w:sz w:val="14"/>
                <w:szCs w:val="14"/>
              </w:rPr>
              <w:t> </w:t>
            </w:r>
          </w:p>
        </w:tc>
      </w:tr>
      <w:tr w:rsidR="00052516" w:rsidRPr="00052516" w14:paraId="208FBD1A" w14:textId="77777777" w:rsidTr="007D1317">
        <w:trPr>
          <w:trHeight w:val="105"/>
        </w:trPr>
        <w:tc>
          <w:tcPr>
            <w:tcW w:w="289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34BD3F" w14:textId="77777777" w:rsidR="00052516" w:rsidRPr="00052516" w:rsidRDefault="00052516" w:rsidP="00052516">
            <w:pPr>
              <w:rPr>
                <w:b/>
                <w:bCs/>
                <w:color w:val="000000"/>
                <w:sz w:val="14"/>
                <w:szCs w:val="14"/>
              </w:rPr>
            </w:pPr>
            <w:r w:rsidRPr="00052516">
              <w:rPr>
                <w:b/>
                <w:bCs/>
                <w:color w:val="000000"/>
                <w:sz w:val="14"/>
                <w:szCs w:val="14"/>
              </w:rPr>
              <w:t>1. Подконтрольные расходы </w:t>
            </w:r>
          </w:p>
        </w:tc>
        <w:tc>
          <w:tcPr>
            <w:tcW w:w="573" w:type="pct"/>
            <w:tcBorders>
              <w:top w:val="nil"/>
              <w:left w:val="nil"/>
              <w:bottom w:val="single" w:sz="4" w:space="0" w:color="auto"/>
              <w:right w:val="single" w:sz="4" w:space="0" w:color="auto"/>
            </w:tcBorders>
            <w:shd w:val="clear" w:color="000000" w:fill="FFFFFF"/>
            <w:noWrap/>
            <w:vAlign w:val="center"/>
            <w:hideMark/>
          </w:tcPr>
          <w:p w14:paraId="0A4CE1F9" w14:textId="77777777" w:rsidR="00052516" w:rsidRPr="00052516" w:rsidRDefault="00052516" w:rsidP="00052516">
            <w:pPr>
              <w:rPr>
                <w:b/>
                <w:bCs/>
                <w:color w:val="000000"/>
                <w:sz w:val="14"/>
                <w:szCs w:val="14"/>
              </w:rPr>
            </w:pPr>
            <w:r w:rsidRPr="00052516">
              <w:rPr>
                <w:b/>
                <w:bCs/>
                <w:color w:val="000000"/>
                <w:sz w:val="14"/>
                <w:szCs w:val="14"/>
              </w:rPr>
              <w:t> </w:t>
            </w:r>
          </w:p>
        </w:tc>
        <w:tc>
          <w:tcPr>
            <w:tcW w:w="566" w:type="pct"/>
            <w:tcBorders>
              <w:top w:val="nil"/>
              <w:left w:val="nil"/>
              <w:bottom w:val="single" w:sz="4" w:space="0" w:color="auto"/>
              <w:right w:val="single" w:sz="4" w:space="0" w:color="auto"/>
            </w:tcBorders>
            <w:shd w:val="clear" w:color="000000" w:fill="FFFFFF"/>
            <w:noWrap/>
            <w:vAlign w:val="center"/>
            <w:hideMark/>
          </w:tcPr>
          <w:p w14:paraId="4285B6E4" w14:textId="77777777" w:rsidR="00052516" w:rsidRPr="00052516" w:rsidRDefault="00052516" w:rsidP="00052516">
            <w:pPr>
              <w:rPr>
                <w:b/>
                <w:bCs/>
                <w:color w:val="000000"/>
                <w:sz w:val="14"/>
                <w:szCs w:val="14"/>
              </w:rPr>
            </w:pPr>
            <w:r w:rsidRPr="00052516">
              <w:rPr>
                <w:b/>
                <w:bCs/>
                <w:color w:val="000000"/>
                <w:sz w:val="14"/>
                <w:szCs w:val="14"/>
              </w:rPr>
              <w:t> </w:t>
            </w:r>
          </w:p>
        </w:tc>
        <w:tc>
          <w:tcPr>
            <w:tcW w:w="488" w:type="pct"/>
            <w:tcBorders>
              <w:top w:val="nil"/>
              <w:left w:val="nil"/>
              <w:bottom w:val="single" w:sz="4" w:space="0" w:color="auto"/>
              <w:right w:val="single" w:sz="4" w:space="0" w:color="auto"/>
            </w:tcBorders>
            <w:shd w:val="clear" w:color="000000" w:fill="FFFFFF"/>
            <w:noWrap/>
            <w:vAlign w:val="center"/>
            <w:hideMark/>
          </w:tcPr>
          <w:p w14:paraId="1EC633D4" w14:textId="77777777" w:rsidR="00052516" w:rsidRPr="00052516" w:rsidRDefault="00052516" w:rsidP="00052516">
            <w:pPr>
              <w:rPr>
                <w:b/>
                <w:bCs/>
                <w:color w:val="000000"/>
                <w:sz w:val="14"/>
                <w:szCs w:val="14"/>
              </w:rPr>
            </w:pPr>
          </w:p>
        </w:tc>
        <w:tc>
          <w:tcPr>
            <w:tcW w:w="481" w:type="pct"/>
            <w:tcBorders>
              <w:top w:val="nil"/>
              <w:left w:val="nil"/>
              <w:bottom w:val="single" w:sz="4" w:space="0" w:color="auto"/>
              <w:right w:val="single" w:sz="4" w:space="0" w:color="auto"/>
            </w:tcBorders>
            <w:shd w:val="clear" w:color="auto" w:fill="auto"/>
            <w:noWrap/>
            <w:vAlign w:val="bottom"/>
            <w:hideMark/>
          </w:tcPr>
          <w:p w14:paraId="34BF0E2E" w14:textId="77777777" w:rsidR="00052516" w:rsidRPr="00052516" w:rsidRDefault="00052516" w:rsidP="00052516">
            <w:pPr>
              <w:rPr>
                <w:rFonts w:ascii="Calibri" w:hAnsi="Calibri" w:cs="Calibri"/>
                <w:color w:val="000000"/>
                <w:sz w:val="14"/>
                <w:szCs w:val="14"/>
              </w:rPr>
            </w:pPr>
            <w:r w:rsidRPr="00052516">
              <w:rPr>
                <w:rFonts w:ascii="Calibri" w:hAnsi="Calibri" w:cs="Calibri"/>
                <w:color w:val="000000"/>
                <w:sz w:val="14"/>
                <w:szCs w:val="14"/>
              </w:rPr>
              <w:t> </w:t>
            </w:r>
          </w:p>
        </w:tc>
      </w:tr>
      <w:tr w:rsidR="00052516" w:rsidRPr="00052516" w14:paraId="7DA9B30A" w14:textId="77777777" w:rsidTr="007D1317">
        <w:trPr>
          <w:trHeight w:val="105"/>
        </w:trPr>
        <w:tc>
          <w:tcPr>
            <w:tcW w:w="367" w:type="pct"/>
            <w:tcBorders>
              <w:top w:val="nil"/>
              <w:left w:val="single" w:sz="4" w:space="0" w:color="auto"/>
              <w:bottom w:val="single" w:sz="4" w:space="0" w:color="auto"/>
              <w:right w:val="single" w:sz="4" w:space="0" w:color="auto"/>
            </w:tcBorders>
            <w:shd w:val="clear" w:color="000000" w:fill="FFFFFF"/>
            <w:noWrap/>
            <w:vAlign w:val="center"/>
            <w:hideMark/>
          </w:tcPr>
          <w:p w14:paraId="45563F60" w14:textId="77777777" w:rsidR="00052516" w:rsidRPr="00052516" w:rsidRDefault="00052516" w:rsidP="00052516">
            <w:pPr>
              <w:jc w:val="center"/>
              <w:rPr>
                <w:color w:val="000000"/>
                <w:sz w:val="14"/>
                <w:szCs w:val="14"/>
              </w:rPr>
            </w:pPr>
            <w:r w:rsidRPr="00052516">
              <w:rPr>
                <w:color w:val="000000"/>
                <w:sz w:val="14"/>
                <w:szCs w:val="14"/>
              </w:rPr>
              <w:t>1.1.</w:t>
            </w:r>
          </w:p>
        </w:tc>
        <w:tc>
          <w:tcPr>
            <w:tcW w:w="2524" w:type="pct"/>
            <w:tcBorders>
              <w:top w:val="nil"/>
              <w:left w:val="nil"/>
              <w:bottom w:val="single" w:sz="4" w:space="0" w:color="auto"/>
              <w:right w:val="single" w:sz="4" w:space="0" w:color="auto"/>
            </w:tcBorders>
            <w:shd w:val="clear" w:color="000000" w:fill="FFFFFF"/>
            <w:vAlign w:val="center"/>
            <w:hideMark/>
          </w:tcPr>
          <w:p w14:paraId="18CA10CE" w14:textId="77777777" w:rsidR="00052516" w:rsidRPr="00052516" w:rsidRDefault="00052516" w:rsidP="00052516">
            <w:pPr>
              <w:rPr>
                <w:color w:val="000000"/>
                <w:sz w:val="14"/>
                <w:szCs w:val="14"/>
              </w:rPr>
            </w:pPr>
            <w:r w:rsidRPr="00052516">
              <w:rPr>
                <w:color w:val="000000"/>
                <w:sz w:val="14"/>
                <w:szCs w:val="14"/>
              </w:rPr>
              <w:t>Материальные затраты</w:t>
            </w:r>
          </w:p>
        </w:tc>
        <w:tc>
          <w:tcPr>
            <w:tcW w:w="573" w:type="pct"/>
            <w:tcBorders>
              <w:top w:val="nil"/>
              <w:left w:val="nil"/>
              <w:bottom w:val="single" w:sz="4" w:space="0" w:color="auto"/>
              <w:right w:val="single" w:sz="4" w:space="0" w:color="auto"/>
            </w:tcBorders>
            <w:shd w:val="clear" w:color="000000" w:fill="FFFFFF"/>
            <w:noWrap/>
            <w:vAlign w:val="center"/>
            <w:hideMark/>
          </w:tcPr>
          <w:p w14:paraId="1AF37AE4" w14:textId="77777777" w:rsidR="00052516" w:rsidRPr="00052516" w:rsidRDefault="00052516" w:rsidP="00052516">
            <w:pPr>
              <w:jc w:val="center"/>
              <w:rPr>
                <w:color w:val="000000"/>
                <w:sz w:val="14"/>
                <w:szCs w:val="14"/>
              </w:rPr>
            </w:pPr>
            <w:proofErr w:type="spellStart"/>
            <w:r w:rsidRPr="00052516">
              <w:rPr>
                <w:color w:val="000000"/>
                <w:sz w:val="14"/>
                <w:szCs w:val="14"/>
              </w:rPr>
              <w:t>тыс.руб</w:t>
            </w:r>
            <w:proofErr w:type="spellEnd"/>
            <w:r w:rsidRPr="00052516">
              <w:rPr>
                <w:color w:val="000000"/>
                <w:sz w:val="14"/>
                <w:szCs w:val="14"/>
              </w:rPr>
              <w:t>.</w:t>
            </w:r>
          </w:p>
        </w:tc>
        <w:tc>
          <w:tcPr>
            <w:tcW w:w="566" w:type="pct"/>
            <w:tcBorders>
              <w:top w:val="nil"/>
              <w:left w:val="nil"/>
              <w:bottom w:val="single" w:sz="4" w:space="0" w:color="auto"/>
              <w:right w:val="single" w:sz="4" w:space="0" w:color="auto"/>
            </w:tcBorders>
            <w:shd w:val="clear" w:color="000000" w:fill="FFFFFF"/>
            <w:noWrap/>
            <w:vAlign w:val="center"/>
            <w:hideMark/>
          </w:tcPr>
          <w:p w14:paraId="09BE3E52" w14:textId="77777777" w:rsidR="00052516" w:rsidRPr="00052516" w:rsidRDefault="00052516" w:rsidP="00052516">
            <w:pPr>
              <w:jc w:val="right"/>
              <w:rPr>
                <w:color w:val="000000"/>
                <w:sz w:val="14"/>
                <w:szCs w:val="14"/>
              </w:rPr>
            </w:pPr>
            <w:r w:rsidRPr="00052516">
              <w:rPr>
                <w:color w:val="000000"/>
                <w:sz w:val="14"/>
                <w:szCs w:val="14"/>
              </w:rPr>
              <w:t>249 837,41</w:t>
            </w:r>
          </w:p>
        </w:tc>
        <w:tc>
          <w:tcPr>
            <w:tcW w:w="488" w:type="pct"/>
            <w:tcBorders>
              <w:top w:val="nil"/>
              <w:left w:val="nil"/>
              <w:bottom w:val="single" w:sz="4" w:space="0" w:color="auto"/>
              <w:right w:val="single" w:sz="4" w:space="0" w:color="auto"/>
            </w:tcBorders>
            <w:shd w:val="clear" w:color="000000" w:fill="FFFFFF"/>
            <w:noWrap/>
            <w:vAlign w:val="center"/>
            <w:hideMark/>
          </w:tcPr>
          <w:p w14:paraId="626979D2" w14:textId="77777777" w:rsidR="00052516" w:rsidRPr="00052516" w:rsidRDefault="00052516" w:rsidP="00052516">
            <w:pPr>
              <w:jc w:val="right"/>
              <w:rPr>
                <w:color w:val="000000"/>
                <w:sz w:val="14"/>
                <w:szCs w:val="14"/>
              </w:rPr>
            </w:pPr>
            <w:r w:rsidRPr="00052516">
              <w:rPr>
                <w:color w:val="000000"/>
                <w:sz w:val="14"/>
                <w:szCs w:val="14"/>
              </w:rPr>
              <w:t>249 837,41</w:t>
            </w:r>
          </w:p>
        </w:tc>
        <w:tc>
          <w:tcPr>
            <w:tcW w:w="481" w:type="pct"/>
            <w:tcBorders>
              <w:top w:val="nil"/>
              <w:left w:val="nil"/>
              <w:bottom w:val="single" w:sz="4" w:space="0" w:color="auto"/>
              <w:right w:val="single" w:sz="4" w:space="0" w:color="auto"/>
            </w:tcBorders>
            <w:shd w:val="clear" w:color="auto" w:fill="auto"/>
            <w:noWrap/>
            <w:vAlign w:val="bottom"/>
            <w:hideMark/>
          </w:tcPr>
          <w:p w14:paraId="037369AD" w14:textId="77777777" w:rsidR="00052516" w:rsidRPr="00052516" w:rsidRDefault="00052516" w:rsidP="00052516">
            <w:pPr>
              <w:jc w:val="right"/>
              <w:rPr>
                <w:color w:val="000000"/>
                <w:sz w:val="14"/>
                <w:szCs w:val="14"/>
              </w:rPr>
            </w:pPr>
            <w:r w:rsidRPr="00052516">
              <w:rPr>
                <w:color w:val="000000"/>
                <w:sz w:val="14"/>
                <w:szCs w:val="14"/>
              </w:rPr>
              <w:t>0</w:t>
            </w:r>
          </w:p>
        </w:tc>
      </w:tr>
      <w:tr w:rsidR="00052516" w:rsidRPr="00052516" w14:paraId="0DBE862A" w14:textId="77777777" w:rsidTr="007D1317">
        <w:trPr>
          <w:trHeight w:val="161"/>
        </w:trPr>
        <w:tc>
          <w:tcPr>
            <w:tcW w:w="367" w:type="pct"/>
            <w:tcBorders>
              <w:top w:val="nil"/>
              <w:left w:val="single" w:sz="4" w:space="0" w:color="auto"/>
              <w:bottom w:val="single" w:sz="4" w:space="0" w:color="auto"/>
              <w:right w:val="single" w:sz="4" w:space="0" w:color="auto"/>
            </w:tcBorders>
            <w:shd w:val="clear" w:color="000000" w:fill="FFFFFF"/>
            <w:noWrap/>
            <w:vAlign w:val="center"/>
            <w:hideMark/>
          </w:tcPr>
          <w:p w14:paraId="72467261" w14:textId="77777777" w:rsidR="00052516" w:rsidRPr="00052516" w:rsidRDefault="00052516" w:rsidP="00052516">
            <w:pPr>
              <w:jc w:val="center"/>
              <w:rPr>
                <w:i/>
                <w:iCs/>
                <w:color w:val="000000"/>
                <w:sz w:val="14"/>
                <w:szCs w:val="14"/>
              </w:rPr>
            </w:pPr>
            <w:r w:rsidRPr="00052516">
              <w:rPr>
                <w:i/>
                <w:iCs/>
                <w:color w:val="000000"/>
                <w:sz w:val="14"/>
                <w:szCs w:val="14"/>
              </w:rPr>
              <w:t>1.1.1.</w:t>
            </w:r>
          </w:p>
        </w:tc>
        <w:tc>
          <w:tcPr>
            <w:tcW w:w="2524" w:type="pct"/>
            <w:tcBorders>
              <w:top w:val="nil"/>
              <w:left w:val="nil"/>
              <w:bottom w:val="single" w:sz="4" w:space="0" w:color="auto"/>
              <w:right w:val="single" w:sz="4" w:space="0" w:color="auto"/>
            </w:tcBorders>
            <w:shd w:val="clear" w:color="000000" w:fill="FFFFFF"/>
            <w:vAlign w:val="center"/>
            <w:hideMark/>
          </w:tcPr>
          <w:p w14:paraId="139ED4DF" w14:textId="77777777" w:rsidR="00052516" w:rsidRPr="00052516" w:rsidRDefault="00052516" w:rsidP="00052516">
            <w:pPr>
              <w:rPr>
                <w:i/>
                <w:iCs/>
                <w:color w:val="000000"/>
                <w:sz w:val="14"/>
                <w:szCs w:val="14"/>
              </w:rPr>
            </w:pPr>
            <w:r w:rsidRPr="00052516">
              <w:rPr>
                <w:i/>
                <w:iCs/>
                <w:color w:val="000000"/>
                <w:sz w:val="14"/>
                <w:szCs w:val="14"/>
              </w:rPr>
              <w:t>Сырье, материалы, запасные части, инструмент, топливо</w:t>
            </w:r>
          </w:p>
        </w:tc>
        <w:tc>
          <w:tcPr>
            <w:tcW w:w="573" w:type="pct"/>
            <w:tcBorders>
              <w:top w:val="nil"/>
              <w:left w:val="nil"/>
              <w:bottom w:val="single" w:sz="4" w:space="0" w:color="auto"/>
              <w:right w:val="single" w:sz="4" w:space="0" w:color="auto"/>
            </w:tcBorders>
            <w:shd w:val="clear" w:color="000000" w:fill="FFFFFF"/>
            <w:noWrap/>
            <w:vAlign w:val="center"/>
            <w:hideMark/>
          </w:tcPr>
          <w:p w14:paraId="4F593C90" w14:textId="77777777" w:rsidR="00052516" w:rsidRPr="00052516" w:rsidRDefault="00052516" w:rsidP="00052516">
            <w:pPr>
              <w:jc w:val="center"/>
              <w:rPr>
                <w:i/>
                <w:iCs/>
                <w:color w:val="000000"/>
                <w:sz w:val="14"/>
                <w:szCs w:val="14"/>
              </w:rPr>
            </w:pPr>
            <w:proofErr w:type="spellStart"/>
            <w:r w:rsidRPr="00052516">
              <w:rPr>
                <w:i/>
                <w:iCs/>
                <w:color w:val="000000"/>
                <w:sz w:val="14"/>
                <w:szCs w:val="14"/>
              </w:rPr>
              <w:t>тыс.руб</w:t>
            </w:r>
            <w:proofErr w:type="spellEnd"/>
            <w:r w:rsidRPr="00052516">
              <w:rPr>
                <w:i/>
                <w:iCs/>
                <w:color w:val="000000"/>
                <w:sz w:val="14"/>
                <w:szCs w:val="14"/>
              </w:rPr>
              <w:t>.</w:t>
            </w:r>
          </w:p>
        </w:tc>
        <w:tc>
          <w:tcPr>
            <w:tcW w:w="566" w:type="pct"/>
            <w:tcBorders>
              <w:top w:val="nil"/>
              <w:left w:val="nil"/>
              <w:bottom w:val="single" w:sz="4" w:space="0" w:color="auto"/>
              <w:right w:val="single" w:sz="4" w:space="0" w:color="auto"/>
            </w:tcBorders>
            <w:shd w:val="clear" w:color="000000" w:fill="FFFFFF"/>
            <w:noWrap/>
            <w:vAlign w:val="center"/>
            <w:hideMark/>
          </w:tcPr>
          <w:p w14:paraId="2D753A14" w14:textId="77777777" w:rsidR="00052516" w:rsidRPr="00052516" w:rsidRDefault="00052516" w:rsidP="00052516">
            <w:pPr>
              <w:jc w:val="right"/>
              <w:rPr>
                <w:color w:val="000000"/>
                <w:sz w:val="14"/>
                <w:szCs w:val="14"/>
              </w:rPr>
            </w:pPr>
            <w:r w:rsidRPr="00052516">
              <w:rPr>
                <w:color w:val="000000"/>
                <w:sz w:val="14"/>
                <w:szCs w:val="14"/>
              </w:rPr>
              <w:t>198 875,38</w:t>
            </w:r>
          </w:p>
        </w:tc>
        <w:tc>
          <w:tcPr>
            <w:tcW w:w="488" w:type="pct"/>
            <w:tcBorders>
              <w:top w:val="nil"/>
              <w:left w:val="nil"/>
              <w:bottom w:val="single" w:sz="4" w:space="0" w:color="auto"/>
              <w:right w:val="single" w:sz="4" w:space="0" w:color="auto"/>
            </w:tcBorders>
            <w:shd w:val="clear" w:color="000000" w:fill="FFFFFF"/>
            <w:noWrap/>
            <w:vAlign w:val="center"/>
            <w:hideMark/>
          </w:tcPr>
          <w:p w14:paraId="0541DBF9" w14:textId="77777777" w:rsidR="00052516" w:rsidRPr="00052516" w:rsidRDefault="00052516" w:rsidP="00052516">
            <w:pPr>
              <w:jc w:val="right"/>
              <w:rPr>
                <w:color w:val="000000"/>
                <w:sz w:val="14"/>
                <w:szCs w:val="14"/>
              </w:rPr>
            </w:pPr>
            <w:r w:rsidRPr="00052516">
              <w:rPr>
                <w:color w:val="000000"/>
                <w:sz w:val="14"/>
                <w:szCs w:val="14"/>
              </w:rPr>
              <w:t>198 875,38</w:t>
            </w:r>
          </w:p>
        </w:tc>
        <w:tc>
          <w:tcPr>
            <w:tcW w:w="481" w:type="pct"/>
            <w:tcBorders>
              <w:top w:val="nil"/>
              <w:left w:val="nil"/>
              <w:bottom w:val="single" w:sz="4" w:space="0" w:color="auto"/>
              <w:right w:val="single" w:sz="4" w:space="0" w:color="auto"/>
            </w:tcBorders>
            <w:shd w:val="clear" w:color="auto" w:fill="auto"/>
            <w:noWrap/>
            <w:vAlign w:val="bottom"/>
            <w:hideMark/>
          </w:tcPr>
          <w:p w14:paraId="4AA0969B" w14:textId="77777777" w:rsidR="00052516" w:rsidRPr="00052516" w:rsidRDefault="00052516" w:rsidP="00052516">
            <w:pPr>
              <w:jc w:val="right"/>
              <w:rPr>
                <w:color w:val="000000"/>
                <w:sz w:val="14"/>
                <w:szCs w:val="14"/>
              </w:rPr>
            </w:pPr>
            <w:r w:rsidRPr="00052516">
              <w:rPr>
                <w:color w:val="000000"/>
                <w:sz w:val="14"/>
                <w:szCs w:val="14"/>
              </w:rPr>
              <w:t>0</w:t>
            </w:r>
          </w:p>
        </w:tc>
      </w:tr>
      <w:tr w:rsidR="00052516" w:rsidRPr="00052516" w14:paraId="08DFD0D5" w14:textId="77777777" w:rsidTr="007D1317">
        <w:trPr>
          <w:trHeight w:val="500"/>
        </w:trPr>
        <w:tc>
          <w:tcPr>
            <w:tcW w:w="367" w:type="pct"/>
            <w:tcBorders>
              <w:top w:val="nil"/>
              <w:left w:val="single" w:sz="4" w:space="0" w:color="auto"/>
              <w:bottom w:val="single" w:sz="4" w:space="0" w:color="auto"/>
              <w:right w:val="single" w:sz="4" w:space="0" w:color="auto"/>
            </w:tcBorders>
            <w:shd w:val="clear" w:color="000000" w:fill="FFFFFF"/>
            <w:noWrap/>
            <w:vAlign w:val="center"/>
            <w:hideMark/>
          </w:tcPr>
          <w:p w14:paraId="612DA22B" w14:textId="77777777" w:rsidR="00052516" w:rsidRPr="00052516" w:rsidRDefault="00052516" w:rsidP="00052516">
            <w:pPr>
              <w:jc w:val="center"/>
              <w:rPr>
                <w:i/>
                <w:iCs/>
                <w:color w:val="000000"/>
                <w:sz w:val="14"/>
                <w:szCs w:val="14"/>
              </w:rPr>
            </w:pPr>
            <w:r w:rsidRPr="00052516">
              <w:rPr>
                <w:i/>
                <w:iCs/>
                <w:color w:val="000000"/>
                <w:sz w:val="14"/>
                <w:szCs w:val="14"/>
              </w:rPr>
              <w:t>1.1.2.</w:t>
            </w:r>
          </w:p>
        </w:tc>
        <w:tc>
          <w:tcPr>
            <w:tcW w:w="2524" w:type="pct"/>
            <w:tcBorders>
              <w:top w:val="nil"/>
              <w:left w:val="nil"/>
              <w:bottom w:val="single" w:sz="4" w:space="0" w:color="auto"/>
              <w:right w:val="single" w:sz="4" w:space="0" w:color="auto"/>
            </w:tcBorders>
            <w:shd w:val="clear" w:color="000000" w:fill="FFFFFF"/>
            <w:vAlign w:val="center"/>
            <w:hideMark/>
          </w:tcPr>
          <w:p w14:paraId="2EB32C34" w14:textId="77777777" w:rsidR="00052516" w:rsidRPr="00052516" w:rsidRDefault="00052516" w:rsidP="00052516">
            <w:pPr>
              <w:rPr>
                <w:i/>
                <w:iCs/>
                <w:color w:val="000000"/>
                <w:sz w:val="14"/>
                <w:szCs w:val="14"/>
              </w:rPr>
            </w:pPr>
            <w:r w:rsidRPr="00052516">
              <w:rPr>
                <w:i/>
                <w:iCs/>
                <w:color w:val="000000"/>
                <w:sz w:val="14"/>
                <w:szCs w:val="14"/>
              </w:rPr>
              <w:t>Работы и услуги производственного характера (в т.ч. услуги сторонних организаций по содержанию сетей и распределительных устройств)</w:t>
            </w:r>
          </w:p>
        </w:tc>
        <w:tc>
          <w:tcPr>
            <w:tcW w:w="573" w:type="pct"/>
            <w:tcBorders>
              <w:top w:val="nil"/>
              <w:left w:val="nil"/>
              <w:bottom w:val="single" w:sz="4" w:space="0" w:color="auto"/>
              <w:right w:val="single" w:sz="4" w:space="0" w:color="auto"/>
            </w:tcBorders>
            <w:shd w:val="clear" w:color="000000" w:fill="FFFFFF"/>
            <w:noWrap/>
            <w:vAlign w:val="center"/>
            <w:hideMark/>
          </w:tcPr>
          <w:p w14:paraId="2AB3A5E7" w14:textId="77777777" w:rsidR="00052516" w:rsidRPr="00052516" w:rsidRDefault="00052516" w:rsidP="00052516">
            <w:pPr>
              <w:jc w:val="center"/>
              <w:rPr>
                <w:i/>
                <w:iCs/>
                <w:color w:val="000000"/>
                <w:sz w:val="14"/>
                <w:szCs w:val="14"/>
              </w:rPr>
            </w:pPr>
            <w:proofErr w:type="spellStart"/>
            <w:r w:rsidRPr="00052516">
              <w:rPr>
                <w:i/>
                <w:iCs/>
                <w:color w:val="000000"/>
                <w:sz w:val="14"/>
                <w:szCs w:val="14"/>
              </w:rPr>
              <w:t>тыс.руб</w:t>
            </w:r>
            <w:proofErr w:type="spellEnd"/>
            <w:r w:rsidRPr="00052516">
              <w:rPr>
                <w:i/>
                <w:iCs/>
                <w:color w:val="000000"/>
                <w:sz w:val="14"/>
                <w:szCs w:val="14"/>
              </w:rPr>
              <w:t>.</w:t>
            </w:r>
          </w:p>
        </w:tc>
        <w:tc>
          <w:tcPr>
            <w:tcW w:w="566" w:type="pct"/>
            <w:tcBorders>
              <w:top w:val="nil"/>
              <w:left w:val="nil"/>
              <w:bottom w:val="single" w:sz="4" w:space="0" w:color="auto"/>
              <w:right w:val="single" w:sz="4" w:space="0" w:color="auto"/>
            </w:tcBorders>
            <w:shd w:val="clear" w:color="000000" w:fill="FFFFFF"/>
            <w:noWrap/>
            <w:vAlign w:val="center"/>
            <w:hideMark/>
          </w:tcPr>
          <w:p w14:paraId="48F04EAF" w14:textId="77777777" w:rsidR="00052516" w:rsidRPr="00052516" w:rsidRDefault="00052516" w:rsidP="00052516">
            <w:pPr>
              <w:jc w:val="right"/>
              <w:rPr>
                <w:color w:val="000000"/>
                <w:sz w:val="14"/>
                <w:szCs w:val="14"/>
              </w:rPr>
            </w:pPr>
            <w:r w:rsidRPr="00052516">
              <w:rPr>
                <w:color w:val="000000"/>
                <w:sz w:val="14"/>
                <w:szCs w:val="14"/>
              </w:rPr>
              <w:t>50 962,03</w:t>
            </w:r>
          </w:p>
        </w:tc>
        <w:tc>
          <w:tcPr>
            <w:tcW w:w="488" w:type="pct"/>
            <w:tcBorders>
              <w:top w:val="nil"/>
              <w:left w:val="nil"/>
              <w:bottom w:val="single" w:sz="4" w:space="0" w:color="auto"/>
              <w:right w:val="single" w:sz="4" w:space="0" w:color="auto"/>
            </w:tcBorders>
            <w:shd w:val="clear" w:color="000000" w:fill="FFFFFF"/>
            <w:noWrap/>
            <w:vAlign w:val="center"/>
            <w:hideMark/>
          </w:tcPr>
          <w:p w14:paraId="46075927" w14:textId="77777777" w:rsidR="00052516" w:rsidRPr="00052516" w:rsidRDefault="00052516" w:rsidP="00052516">
            <w:pPr>
              <w:jc w:val="right"/>
              <w:rPr>
                <w:color w:val="000000"/>
                <w:sz w:val="14"/>
                <w:szCs w:val="14"/>
              </w:rPr>
            </w:pPr>
            <w:r w:rsidRPr="00052516">
              <w:rPr>
                <w:color w:val="000000"/>
                <w:sz w:val="14"/>
                <w:szCs w:val="14"/>
              </w:rPr>
              <w:t>50 962,03</w:t>
            </w:r>
          </w:p>
        </w:tc>
        <w:tc>
          <w:tcPr>
            <w:tcW w:w="481" w:type="pct"/>
            <w:tcBorders>
              <w:top w:val="nil"/>
              <w:left w:val="nil"/>
              <w:bottom w:val="single" w:sz="4" w:space="0" w:color="auto"/>
              <w:right w:val="single" w:sz="4" w:space="0" w:color="auto"/>
            </w:tcBorders>
            <w:shd w:val="clear" w:color="auto" w:fill="auto"/>
            <w:noWrap/>
            <w:vAlign w:val="bottom"/>
            <w:hideMark/>
          </w:tcPr>
          <w:p w14:paraId="22F4153F" w14:textId="77777777" w:rsidR="00052516" w:rsidRPr="00052516" w:rsidRDefault="00052516" w:rsidP="00052516">
            <w:pPr>
              <w:jc w:val="right"/>
              <w:rPr>
                <w:color w:val="000000"/>
                <w:sz w:val="14"/>
                <w:szCs w:val="14"/>
              </w:rPr>
            </w:pPr>
            <w:r w:rsidRPr="00052516">
              <w:rPr>
                <w:color w:val="000000"/>
                <w:sz w:val="14"/>
                <w:szCs w:val="14"/>
              </w:rPr>
              <w:t>0</w:t>
            </w:r>
          </w:p>
        </w:tc>
      </w:tr>
      <w:tr w:rsidR="00052516" w:rsidRPr="00052516" w14:paraId="155DBA8D" w14:textId="77777777" w:rsidTr="007D1317">
        <w:trPr>
          <w:trHeight w:val="105"/>
        </w:trPr>
        <w:tc>
          <w:tcPr>
            <w:tcW w:w="367" w:type="pct"/>
            <w:tcBorders>
              <w:top w:val="nil"/>
              <w:left w:val="single" w:sz="4" w:space="0" w:color="auto"/>
              <w:bottom w:val="single" w:sz="4" w:space="0" w:color="auto"/>
              <w:right w:val="single" w:sz="4" w:space="0" w:color="auto"/>
            </w:tcBorders>
            <w:shd w:val="clear" w:color="000000" w:fill="FFFFFF"/>
            <w:noWrap/>
            <w:vAlign w:val="center"/>
            <w:hideMark/>
          </w:tcPr>
          <w:p w14:paraId="0D5B1EAC" w14:textId="77777777" w:rsidR="00052516" w:rsidRPr="00052516" w:rsidRDefault="00052516" w:rsidP="00052516">
            <w:pPr>
              <w:jc w:val="center"/>
              <w:rPr>
                <w:color w:val="000000"/>
                <w:sz w:val="14"/>
                <w:szCs w:val="14"/>
              </w:rPr>
            </w:pPr>
            <w:r w:rsidRPr="00052516">
              <w:rPr>
                <w:color w:val="000000"/>
                <w:sz w:val="14"/>
                <w:szCs w:val="14"/>
              </w:rPr>
              <w:t xml:space="preserve">  </w:t>
            </w:r>
          </w:p>
        </w:tc>
        <w:tc>
          <w:tcPr>
            <w:tcW w:w="2524" w:type="pct"/>
            <w:tcBorders>
              <w:top w:val="nil"/>
              <w:left w:val="nil"/>
              <w:bottom w:val="single" w:sz="4" w:space="0" w:color="auto"/>
              <w:right w:val="single" w:sz="4" w:space="0" w:color="auto"/>
            </w:tcBorders>
            <w:shd w:val="clear" w:color="000000" w:fill="FFFFFF"/>
            <w:vAlign w:val="center"/>
            <w:hideMark/>
          </w:tcPr>
          <w:p w14:paraId="7BB47529" w14:textId="77777777" w:rsidR="00052516" w:rsidRPr="00052516" w:rsidRDefault="00052516" w:rsidP="00052516">
            <w:pPr>
              <w:rPr>
                <w:color w:val="000000"/>
                <w:sz w:val="14"/>
                <w:szCs w:val="14"/>
              </w:rPr>
            </w:pPr>
            <w:r w:rsidRPr="00052516">
              <w:rPr>
                <w:color w:val="000000"/>
                <w:sz w:val="14"/>
                <w:szCs w:val="14"/>
              </w:rPr>
              <w:t>Расходы на оплату труда</w:t>
            </w:r>
          </w:p>
        </w:tc>
        <w:tc>
          <w:tcPr>
            <w:tcW w:w="573" w:type="pct"/>
            <w:tcBorders>
              <w:top w:val="nil"/>
              <w:left w:val="nil"/>
              <w:bottom w:val="single" w:sz="4" w:space="0" w:color="auto"/>
              <w:right w:val="single" w:sz="4" w:space="0" w:color="auto"/>
            </w:tcBorders>
            <w:shd w:val="clear" w:color="000000" w:fill="FFFFFF"/>
            <w:noWrap/>
            <w:vAlign w:val="center"/>
            <w:hideMark/>
          </w:tcPr>
          <w:p w14:paraId="54FFAD70" w14:textId="77777777" w:rsidR="00052516" w:rsidRPr="00052516" w:rsidRDefault="00052516" w:rsidP="00052516">
            <w:pPr>
              <w:jc w:val="center"/>
              <w:rPr>
                <w:color w:val="000000"/>
                <w:sz w:val="14"/>
                <w:szCs w:val="14"/>
              </w:rPr>
            </w:pPr>
            <w:proofErr w:type="spellStart"/>
            <w:r w:rsidRPr="00052516">
              <w:rPr>
                <w:color w:val="000000"/>
                <w:sz w:val="14"/>
                <w:szCs w:val="14"/>
              </w:rPr>
              <w:t>тыс.руб</w:t>
            </w:r>
            <w:proofErr w:type="spellEnd"/>
            <w:r w:rsidRPr="00052516">
              <w:rPr>
                <w:color w:val="000000"/>
                <w:sz w:val="14"/>
                <w:szCs w:val="14"/>
              </w:rPr>
              <w:t>.</w:t>
            </w:r>
          </w:p>
        </w:tc>
        <w:tc>
          <w:tcPr>
            <w:tcW w:w="566" w:type="pct"/>
            <w:tcBorders>
              <w:top w:val="nil"/>
              <w:left w:val="nil"/>
              <w:bottom w:val="single" w:sz="4" w:space="0" w:color="auto"/>
              <w:right w:val="single" w:sz="4" w:space="0" w:color="auto"/>
            </w:tcBorders>
            <w:shd w:val="clear" w:color="000000" w:fill="FFFFFF"/>
            <w:noWrap/>
            <w:vAlign w:val="center"/>
            <w:hideMark/>
          </w:tcPr>
          <w:p w14:paraId="6FAD9227" w14:textId="77777777" w:rsidR="00052516" w:rsidRPr="00052516" w:rsidRDefault="00052516" w:rsidP="00052516">
            <w:pPr>
              <w:jc w:val="right"/>
              <w:rPr>
                <w:color w:val="000000"/>
                <w:sz w:val="14"/>
                <w:szCs w:val="14"/>
              </w:rPr>
            </w:pPr>
            <w:r w:rsidRPr="00052516">
              <w:rPr>
                <w:color w:val="000000"/>
                <w:sz w:val="14"/>
                <w:szCs w:val="14"/>
              </w:rPr>
              <w:t>2 579 350,15</w:t>
            </w:r>
          </w:p>
        </w:tc>
        <w:tc>
          <w:tcPr>
            <w:tcW w:w="488" w:type="pct"/>
            <w:tcBorders>
              <w:top w:val="nil"/>
              <w:left w:val="nil"/>
              <w:bottom w:val="single" w:sz="4" w:space="0" w:color="auto"/>
              <w:right w:val="single" w:sz="4" w:space="0" w:color="auto"/>
            </w:tcBorders>
            <w:shd w:val="clear" w:color="000000" w:fill="FFFFFF"/>
            <w:noWrap/>
            <w:vAlign w:val="center"/>
            <w:hideMark/>
          </w:tcPr>
          <w:p w14:paraId="70CCD4A8" w14:textId="77777777" w:rsidR="00052516" w:rsidRPr="00052516" w:rsidRDefault="00052516" w:rsidP="00052516">
            <w:pPr>
              <w:jc w:val="right"/>
              <w:rPr>
                <w:color w:val="000000"/>
                <w:sz w:val="14"/>
                <w:szCs w:val="14"/>
              </w:rPr>
            </w:pPr>
            <w:r w:rsidRPr="00052516">
              <w:rPr>
                <w:color w:val="000000"/>
                <w:sz w:val="14"/>
                <w:szCs w:val="14"/>
              </w:rPr>
              <w:t>2 579 350,15</w:t>
            </w:r>
          </w:p>
        </w:tc>
        <w:tc>
          <w:tcPr>
            <w:tcW w:w="481" w:type="pct"/>
            <w:tcBorders>
              <w:top w:val="nil"/>
              <w:left w:val="nil"/>
              <w:bottom w:val="single" w:sz="4" w:space="0" w:color="auto"/>
              <w:right w:val="single" w:sz="4" w:space="0" w:color="auto"/>
            </w:tcBorders>
            <w:shd w:val="clear" w:color="auto" w:fill="auto"/>
            <w:noWrap/>
            <w:vAlign w:val="bottom"/>
            <w:hideMark/>
          </w:tcPr>
          <w:p w14:paraId="7D071FD9" w14:textId="77777777" w:rsidR="00052516" w:rsidRPr="00052516" w:rsidRDefault="00052516" w:rsidP="00052516">
            <w:pPr>
              <w:jc w:val="right"/>
              <w:rPr>
                <w:color w:val="000000"/>
                <w:sz w:val="14"/>
                <w:szCs w:val="14"/>
              </w:rPr>
            </w:pPr>
            <w:r w:rsidRPr="00052516">
              <w:rPr>
                <w:color w:val="000000"/>
                <w:sz w:val="14"/>
                <w:szCs w:val="14"/>
              </w:rPr>
              <w:t>0</w:t>
            </w:r>
          </w:p>
        </w:tc>
      </w:tr>
      <w:tr w:rsidR="00052516" w:rsidRPr="00052516" w14:paraId="34EB8724" w14:textId="77777777" w:rsidTr="007D1317">
        <w:trPr>
          <w:trHeight w:val="105"/>
        </w:trPr>
        <w:tc>
          <w:tcPr>
            <w:tcW w:w="367" w:type="pct"/>
            <w:tcBorders>
              <w:top w:val="nil"/>
              <w:left w:val="single" w:sz="4" w:space="0" w:color="auto"/>
              <w:bottom w:val="single" w:sz="4" w:space="0" w:color="auto"/>
              <w:right w:val="single" w:sz="4" w:space="0" w:color="auto"/>
            </w:tcBorders>
            <w:shd w:val="clear" w:color="000000" w:fill="FFFFFF"/>
            <w:noWrap/>
            <w:vAlign w:val="center"/>
            <w:hideMark/>
          </w:tcPr>
          <w:p w14:paraId="47CA6A4B" w14:textId="77777777" w:rsidR="00052516" w:rsidRPr="00052516" w:rsidRDefault="00052516" w:rsidP="00052516">
            <w:pPr>
              <w:jc w:val="center"/>
              <w:rPr>
                <w:i/>
                <w:iCs/>
                <w:color w:val="000000"/>
                <w:sz w:val="14"/>
                <w:szCs w:val="14"/>
              </w:rPr>
            </w:pPr>
            <w:r w:rsidRPr="00052516">
              <w:rPr>
                <w:i/>
                <w:iCs/>
                <w:color w:val="000000"/>
                <w:sz w:val="14"/>
                <w:szCs w:val="14"/>
              </w:rPr>
              <w:t> </w:t>
            </w:r>
          </w:p>
        </w:tc>
        <w:tc>
          <w:tcPr>
            <w:tcW w:w="2524" w:type="pct"/>
            <w:tcBorders>
              <w:top w:val="nil"/>
              <w:left w:val="nil"/>
              <w:bottom w:val="single" w:sz="4" w:space="0" w:color="auto"/>
              <w:right w:val="single" w:sz="4" w:space="0" w:color="auto"/>
            </w:tcBorders>
            <w:shd w:val="clear" w:color="000000" w:fill="FFFFFF"/>
            <w:vAlign w:val="center"/>
            <w:hideMark/>
          </w:tcPr>
          <w:p w14:paraId="3B5CAC7E" w14:textId="77777777" w:rsidR="00052516" w:rsidRPr="00052516" w:rsidRDefault="00052516" w:rsidP="00052516">
            <w:pPr>
              <w:jc w:val="right"/>
              <w:rPr>
                <w:i/>
                <w:iCs/>
                <w:color w:val="000000"/>
                <w:sz w:val="14"/>
                <w:szCs w:val="14"/>
              </w:rPr>
            </w:pPr>
            <w:r w:rsidRPr="00052516">
              <w:rPr>
                <w:i/>
                <w:iCs/>
                <w:color w:val="000000"/>
                <w:sz w:val="14"/>
                <w:szCs w:val="14"/>
              </w:rPr>
              <w:t>Среднесписочная численность</w:t>
            </w:r>
          </w:p>
        </w:tc>
        <w:tc>
          <w:tcPr>
            <w:tcW w:w="573" w:type="pct"/>
            <w:tcBorders>
              <w:top w:val="nil"/>
              <w:left w:val="nil"/>
              <w:bottom w:val="single" w:sz="4" w:space="0" w:color="auto"/>
              <w:right w:val="single" w:sz="4" w:space="0" w:color="auto"/>
            </w:tcBorders>
            <w:shd w:val="clear" w:color="000000" w:fill="FFFFFF"/>
            <w:noWrap/>
            <w:vAlign w:val="center"/>
            <w:hideMark/>
          </w:tcPr>
          <w:p w14:paraId="6D52312B" w14:textId="77777777" w:rsidR="00052516" w:rsidRPr="00052516" w:rsidRDefault="00052516" w:rsidP="00052516">
            <w:pPr>
              <w:jc w:val="center"/>
              <w:rPr>
                <w:i/>
                <w:iCs/>
                <w:color w:val="000000"/>
                <w:sz w:val="14"/>
                <w:szCs w:val="14"/>
              </w:rPr>
            </w:pPr>
            <w:r w:rsidRPr="00052516">
              <w:rPr>
                <w:i/>
                <w:iCs/>
                <w:color w:val="000000"/>
                <w:sz w:val="14"/>
                <w:szCs w:val="14"/>
              </w:rPr>
              <w:t>чел.</w:t>
            </w:r>
          </w:p>
        </w:tc>
        <w:tc>
          <w:tcPr>
            <w:tcW w:w="566" w:type="pct"/>
            <w:tcBorders>
              <w:top w:val="nil"/>
              <w:left w:val="nil"/>
              <w:bottom w:val="single" w:sz="4" w:space="0" w:color="auto"/>
              <w:right w:val="single" w:sz="4" w:space="0" w:color="auto"/>
            </w:tcBorders>
            <w:shd w:val="clear" w:color="000000" w:fill="FFFFFF"/>
            <w:noWrap/>
            <w:vAlign w:val="center"/>
            <w:hideMark/>
          </w:tcPr>
          <w:p w14:paraId="05351ED5" w14:textId="77777777" w:rsidR="00052516" w:rsidRPr="00052516" w:rsidRDefault="00052516" w:rsidP="00052516">
            <w:pPr>
              <w:jc w:val="right"/>
              <w:rPr>
                <w:color w:val="000000"/>
                <w:sz w:val="14"/>
                <w:szCs w:val="14"/>
              </w:rPr>
            </w:pPr>
            <w:r w:rsidRPr="00052516">
              <w:rPr>
                <w:color w:val="000000"/>
                <w:sz w:val="14"/>
                <w:szCs w:val="14"/>
              </w:rPr>
              <w:t>3 749,45</w:t>
            </w:r>
          </w:p>
        </w:tc>
        <w:tc>
          <w:tcPr>
            <w:tcW w:w="488" w:type="pct"/>
            <w:tcBorders>
              <w:top w:val="nil"/>
              <w:left w:val="nil"/>
              <w:bottom w:val="single" w:sz="4" w:space="0" w:color="auto"/>
              <w:right w:val="single" w:sz="4" w:space="0" w:color="auto"/>
            </w:tcBorders>
            <w:shd w:val="clear" w:color="000000" w:fill="FFFFFF"/>
            <w:noWrap/>
            <w:vAlign w:val="center"/>
            <w:hideMark/>
          </w:tcPr>
          <w:p w14:paraId="61EC8D8B" w14:textId="77777777" w:rsidR="00052516" w:rsidRPr="00052516" w:rsidRDefault="00052516" w:rsidP="00052516">
            <w:pPr>
              <w:jc w:val="right"/>
              <w:rPr>
                <w:color w:val="000000"/>
                <w:sz w:val="14"/>
                <w:szCs w:val="14"/>
              </w:rPr>
            </w:pPr>
            <w:r w:rsidRPr="00052516">
              <w:rPr>
                <w:color w:val="000000"/>
                <w:sz w:val="14"/>
                <w:szCs w:val="14"/>
              </w:rPr>
              <w:t>3 749,45</w:t>
            </w:r>
          </w:p>
        </w:tc>
        <w:tc>
          <w:tcPr>
            <w:tcW w:w="481" w:type="pct"/>
            <w:tcBorders>
              <w:top w:val="nil"/>
              <w:left w:val="nil"/>
              <w:bottom w:val="single" w:sz="4" w:space="0" w:color="auto"/>
              <w:right w:val="single" w:sz="4" w:space="0" w:color="auto"/>
            </w:tcBorders>
            <w:shd w:val="clear" w:color="auto" w:fill="auto"/>
            <w:noWrap/>
            <w:vAlign w:val="bottom"/>
            <w:hideMark/>
          </w:tcPr>
          <w:p w14:paraId="4AFF083A" w14:textId="77777777" w:rsidR="00052516" w:rsidRPr="00052516" w:rsidRDefault="00052516" w:rsidP="00052516">
            <w:pPr>
              <w:jc w:val="right"/>
              <w:rPr>
                <w:color w:val="000000"/>
                <w:sz w:val="14"/>
                <w:szCs w:val="14"/>
              </w:rPr>
            </w:pPr>
            <w:r w:rsidRPr="00052516">
              <w:rPr>
                <w:color w:val="000000"/>
                <w:sz w:val="14"/>
                <w:szCs w:val="14"/>
              </w:rPr>
              <w:t>0</w:t>
            </w:r>
          </w:p>
        </w:tc>
      </w:tr>
      <w:tr w:rsidR="00052516" w:rsidRPr="00052516" w14:paraId="38054CA6" w14:textId="77777777" w:rsidTr="007D1317">
        <w:trPr>
          <w:trHeight w:val="161"/>
        </w:trPr>
        <w:tc>
          <w:tcPr>
            <w:tcW w:w="367" w:type="pct"/>
            <w:tcBorders>
              <w:top w:val="nil"/>
              <w:left w:val="single" w:sz="4" w:space="0" w:color="auto"/>
              <w:bottom w:val="single" w:sz="4" w:space="0" w:color="auto"/>
              <w:right w:val="single" w:sz="4" w:space="0" w:color="auto"/>
            </w:tcBorders>
            <w:shd w:val="clear" w:color="000000" w:fill="FFFFFF"/>
            <w:noWrap/>
            <w:vAlign w:val="center"/>
            <w:hideMark/>
          </w:tcPr>
          <w:p w14:paraId="4AAC4366" w14:textId="77777777" w:rsidR="00052516" w:rsidRPr="00052516" w:rsidRDefault="00052516" w:rsidP="00052516">
            <w:pPr>
              <w:jc w:val="center"/>
              <w:rPr>
                <w:i/>
                <w:iCs/>
                <w:color w:val="000000"/>
                <w:sz w:val="14"/>
                <w:szCs w:val="14"/>
              </w:rPr>
            </w:pPr>
            <w:r w:rsidRPr="00052516">
              <w:rPr>
                <w:i/>
                <w:iCs/>
                <w:color w:val="000000"/>
                <w:sz w:val="14"/>
                <w:szCs w:val="14"/>
              </w:rPr>
              <w:t> </w:t>
            </w:r>
          </w:p>
        </w:tc>
        <w:tc>
          <w:tcPr>
            <w:tcW w:w="2524" w:type="pct"/>
            <w:tcBorders>
              <w:top w:val="nil"/>
              <w:left w:val="nil"/>
              <w:bottom w:val="single" w:sz="4" w:space="0" w:color="auto"/>
              <w:right w:val="single" w:sz="4" w:space="0" w:color="auto"/>
            </w:tcBorders>
            <w:shd w:val="clear" w:color="000000" w:fill="FFFFFF"/>
            <w:vAlign w:val="center"/>
            <w:hideMark/>
          </w:tcPr>
          <w:p w14:paraId="4DA2794B" w14:textId="77777777" w:rsidR="00052516" w:rsidRPr="00052516" w:rsidRDefault="00052516" w:rsidP="00052516">
            <w:pPr>
              <w:jc w:val="right"/>
              <w:rPr>
                <w:i/>
                <w:iCs/>
                <w:color w:val="000000"/>
                <w:sz w:val="14"/>
                <w:szCs w:val="14"/>
              </w:rPr>
            </w:pPr>
            <w:r w:rsidRPr="00052516">
              <w:rPr>
                <w:i/>
                <w:iCs/>
                <w:color w:val="000000"/>
                <w:sz w:val="14"/>
                <w:szCs w:val="14"/>
              </w:rPr>
              <w:t>Средняя заработная плата</w:t>
            </w:r>
          </w:p>
        </w:tc>
        <w:tc>
          <w:tcPr>
            <w:tcW w:w="573" w:type="pct"/>
            <w:tcBorders>
              <w:top w:val="nil"/>
              <w:left w:val="nil"/>
              <w:bottom w:val="single" w:sz="4" w:space="0" w:color="auto"/>
              <w:right w:val="single" w:sz="4" w:space="0" w:color="auto"/>
            </w:tcBorders>
            <w:shd w:val="clear" w:color="000000" w:fill="FFFFFF"/>
            <w:vAlign w:val="center"/>
            <w:hideMark/>
          </w:tcPr>
          <w:p w14:paraId="6D1418E5" w14:textId="77777777" w:rsidR="00052516" w:rsidRPr="00052516" w:rsidRDefault="00052516" w:rsidP="00052516">
            <w:pPr>
              <w:jc w:val="center"/>
              <w:rPr>
                <w:i/>
                <w:iCs/>
                <w:color w:val="000000"/>
                <w:sz w:val="14"/>
                <w:szCs w:val="14"/>
              </w:rPr>
            </w:pPr>
            <w:r w:rsidRPr="00052516">
              <w:rPr>
                <w:i/>
                <w:iCs/>
                <w:color w:val="000000"/>
                <w:sz w:val="14"/>
                <w:szCs w:val="14"/>
              </w:rPr>
              <w:t>руб./чел. в мес.</w:t>
            </w:r>
          </w:p>
        </w:tc>
        <w:tc>
          <w:tcPr>
            <w:tcW w:w="566" w:type="pct"/>
            <w:tcBorders>
              <w:top w:val="nil"/>
              <w:left w:val="nil"/>
              <w:bottom w:val="single" w:sz="4" w:space="0" w:color="auto"/>
              <w:right w:val="single" w:sz="4" w:space="0" w:color="auto"/>
            </w:tcBorders>
            <w:shd w:val="clear" w:color="000000" w:fill="FFFFFF"/>
            <w:noWrap/>
            <w:vAlign w:val="center"/>
            <w:hideMark/>
          </w:tcPr>
          <w:p w14:paraId="370C038D" w14:textId="77777777" w:rsidR="00052516" w:rsidRPr="00052516" w:rsidRDefault="00052516" w:rsidP="00052516">
            <w:pPr>
              <w:jc w:val="right"/>
              <w:rPr>
                <w:i/>
                <w:iCs/>
                <w:color w:val="000000"/>
                <w:sz w:val="14"/>
                <w:szCs w:val="14"/>
              </w:rPr>
            </w:pPr>
            <w:r w:rsidRPr="00052516">
              <w:rPr>
                <w:i/>
                <w:iCs/>
                <w:color w:val="000000"/>
                <w:sz w:val="14"/>
                <w:szCs w:val="14"/>
              </w:rPr>
              <w:t>57 327,30</w:t>
            </w:r>
          </w:p>
        </w:tc>
        <w:tc>
          <w:tcPr>
            <w:tcW w:w="488" w:type="pct"/>
            <w:tcBorders>
              <w:top w:val="nil"/>
              <w:left w:val="nil"/>
              <w:bottom w:val="single" w:sz="4" w:space="0" w:color="auto"/>
              <w:right w:val="single" w:sz="4" w:space="0" w:color="auto"/>
            </w:tcBorders>
            <w:shd w:val="clear" w:color="000000" w:fill="FFFFFF"/>
            <w:noWrap/>
            <w:vAlign w:val="center"/>
            <w:hideMark/>
          </w:tcPr>
          <w:p w14:paraId="62F10386" w14:textId="77777777" w:rsidR="00052516" w:rsidRPr="00052516" w:rsidRDefault="00052516" w:rsidP="00052516">
            <w:pPr>
              <w:jc w:val="right"/>
              <w:rPr>
                <w:i/>
                <w:iCs/>
                <w:color w:val="000000"/>
                <w:sz w:val="14"/>
                <w:szCs w:val="14"/>
              </w:rPr>
            </w:pPr>
            <w:r w:rsidRPr="00052516">
              <w:rPr>
                <w:i/>
                <w:iCs/>
                <w:color w:val="000000"/>
                <w:sz w:val="14"/>
                <w:szCs w:val="14"/>
              </w:rPr>
              <w:t>57 327,30</w:t>
            </w:r>
          </w:p>
        </w:tc>
        <w:tc>
          <w:tcPr>
            <w:tcW w:w="481" w:type="pct"/>
            <w:tcBorders>
              <w:top w:val="nil"/>
              <w:left w:val="nil"/>
              <w:bottom w:val="single" w:sz="4" w:space="0" w:color="auto"/>
              <w:right w:val="single" w:sz="4" w:space="0" w:color="auto"/>
            </w:tcBorders>
            <w:shd w:val="clear" w:color="auto" w:fill="auto"/>
            <w:noWrap/>
            <w:vAlign w:val="bottom"/>
            <w:hideMark/>
          </w:tcPr>
          <w:p w14:paraId="53211A93" w14:textId="77777777" w:rsidR="00052516" w:rsidRPr="00052516" w:rsidRDefault="00052516" w:rsidP="00052516">
            <w:pPr>
              <w:jc w:val="right"/>
              <w:rPr>
                <w:color w:val="000000"/>
                <w:sz w:val="14"/>
                <w:szCs w:val="14"/>
              </w:rPr>
            </w:pPr>
            <w:r w:rsidRPr="00052516">
              <w:rPr>
                <w:color w:val="000000"/>
                <w:sz w:val="14"/>
                <w:szCs w:val="14"/>
              </w:rPr>
              <w:t>0</w:t>
            </w:r>
          </w:p>
        </w:tc>
      </w:tr>
      <w:tr w:rsidR="00052516" w:rsidRPr="00052516" w14:paraId="44F31C26" w14:textId="77777777" w:rsidTr="007D1317">
        <w:trPr>
          <w:trHeight w:val="161"/>
        </w:trPr>
        <w:tc>
          <w:tcPr>
            <w:tcW w:w="367" w:type="pct"/>
            <w:tcBorders>
              <w:top w:val="nil"/>
              <w:left w:val="single" w:sz="4" w:space="0" w:color="auto"/>
              <w:bottom w:val="single" w:sz="4" w:space="0" w:color="auto"/>
              <w:right w:val="single" w:sz="4" w:space="0" w:color="auto"/>
            </w:tcBorders>
            <w:shd w:val="clear" w:color="000000" w:fill="FFFFFF"/>
            <w:noWrap/>
            <w:vAlign w:val="center"/>
            <w:hideMark/>
          </w:tcPr>
          <w:p w14:paraId="3E5A4E94" w14:textId="77777777" w:rsidR="00052516" w:rsidRPr="00052516" w:rsidRDefault="00052516" w:rsidP="00052516">
            <w:pPr>
              <w:jc w:val="center"/>
              <w:rPr>
                <w:color w:val="000000"/>
                <w:sz w:val="14"/>
                <w:szCs w:val="14"/>
              </w:rPr>
            </w:pPr>
            <w:r w:rsidRPr="00052516">
              <w:rPr>
                <w:color w:val="000000"/>
                <w:sz w:val="14"/>
                <w:szCs w:val="14"/>
              </w:rPr>
              <w:t>1.3.</w:t>
            </w:r>
          </w:p>
        </w:tc>
        <w:tc>
          <w:tcPr>
            <w:tcW w:w="2524" w:type="pct"/>
            <w:tcBorders>
              <w:top w:val="nil"/>
              <w:left w:val="nil"/>
              <w:bottom w:val="single" w:sz="4" w:space="0" w:color="auto"/>
              <w:right w:val="single" w:sz="4" w:space="0" w:color="auto"/>
            </w:tcBorders>
            <w:shd w:val="clear" w:color="000000" w:fill="FFFFFF"/>
            <w:vAlign w:val="center"/>
            <w:hideMark/>
          </w:tcPr>
          <w:p w14:paraId="2985482D" w14:textId="77777777" w:rsidR="00052516" w:rsidRPr="00052516" w:rsidRDefault="00052516" w:rsidP="00052516">
            <w:pPr>
              <w:rPr>
                <w:color w:val="000000"/>
                <w:sz w:val="14"/>
                <w:szCs w:val="14"/>
              </w:rPr>
            </w:pPr>
            <w:r w:rsidRPr="00052516">
              <w:rPr>
                <w:color w:val="000000"/>
                <w:sz w:val="14"/>
                <w:szCs w:val="14"/>
              </w:rPr>
              <w:t>Прочие расходы, всего, в том числе:</w:t>
            </w:r>
          </w:p>
        </w:tc>
        <w:tc>
          <w:tcPr>
            <w:tcW w:w="573" w:type="pct"/>
            <w:tcBorders>
              <w:top w:val="nil"/>
              <w:left w:val="nil"/>
              <w:bottom w:val="single" w:sz="4" w:space="0" w:color="auto"/>
              <w:right w:val="single" w:sz="4" w:space="0" w:color="auto"/>
            </w:tcBorders>
            <w:shd w:val="clear" w:color="000000" w:fill="FFFFFF"/>
            <w:noWrap/>
            <w:vAlign w:val="center"/>
            <w:hideMark/>
          </w:tcPr>
          <w:p w14:paraId="792EB9F7" w14:textId="77777777" w:rsidR="00052516" w:rsidRPr="00052516" w:rsidRDefault="00052516" w:rsidP="00052516">
            <w:pPr>
              <w:jc w:val="center"/>
              <w:rPr>
                <w:color w:val="000000"/>
                <w:sz w:val="14"/>
                <w:szCs w:val="14"/>
              </w:rPr>
            </w:pPr>
            <w:proofErr w:type="spellStart"/>
            <w:r w:rsidRPr="00052516">
              <w:rPr>
                <w:color w:val="000000"/>
                <w:sz w:val="14"/>
                <w:szCs w:val="14"/>
              </w:rPr>
              <w:t>тыс.руб</w:t>
            </w:r>
            <w:proofErr w:type="spellEnd"/>
            <w:r w:rsidRPr="00052516">
              <w:rPr>
                <w:color w:val="000000"/>
                <w:sz w:val="14"/>
                <w:szCs w:val="14"/>
              </w:rPr>
              <w:t>.</w:t>
            </w:r>
          </w:p>
        </w:tc>
        <w:tc>
          <w:tcPr>
            <w:tcW w:w="566" w:type="pct"/>
            <w:tcBorders>
              <w:top w:val="nil"/>
              <w:left w:val="nil"/>
              <w:bottom w:val="single" w:sz="4" w:space="0" w:color="auto"/>
              <w:right w:val="single" w:sz="4" w:space="0" w:color="auto"/>
            </w:tcBorders>
            <w:shd w:val="clear" w:color="000000" w:fill="FFFFFF"/>
            <w:noWrap/>
            <w:vAlign w:val="center"/>
            <w:hideMark/>
          </w:tcPr>
          <w:p w14:paraId="10A12DD9" w14:textId="77777777" w:rsidR="00052516" w:rsidRPr="00052516" w:rsidRDefault="00052516" w:rsidP="00052516">
            <w:pPr>
              <w:jc w:val="right"/>
              <w:rPr>
                <w:color w:val="000000"/>
                <w:sz w:val="14"/>
                <w:szCs w:val="14"/>
              </w:rPr>
            </w:pPr>
            <w:r w:rsidRPr="00052516">
              <w:rPr>
                <w:color w:val="000000"/>
                <w:sz w:val="14"/>
                <w:szCs w:val="14"/>
              </w:rPr>
              <w:t>362 021,28</w:t>
            </w:r>
          </w:p>
        </w:tc>
        <w:tc>
          <w:tcPr>
            <w:tcW w:w="488" w:type="pct"/>
            <w:tcBorders>
              <w:top w:val="nil"/>
              <w:left w:val="nil"/>
              <w:bottom w:val="single" w:sz="4" w:space="0" w:color="auto"/>
              <w:right w:val="single" w:sz="4" w:space="0" w:color="auto"/>
            </w:tcBorders>
            <w:shd w:val="clear" w:color="000000" w:fill="FFFFFF"/>
            <w:noWrap/>
            <w:vAlign w:val="center"/>
            <w:hideMark/>
          </w:tcPr>
          <w:p w14:paraId="12688DB7" w14:textId="77777777" w:rsidR="00052516" w:rsidRPr="00052516" w:rsidRDefault="00052516" w:rsidP="00052516">
            <w:pPr>
              <w:jc w:val="right"/>
              <w:rPr>
                <w:color w:val="000000"/>
                <w:sz w:val="14"/>
                <w:szCs w:val="14"/>
              </w:rPr>
            </w:pPr>
            <w:r w:rsidRPr="00052516">
              <w:rPr>
                <w:color w:val="000000"/>
                <w:sz w:val="14"/>
                <w:szCs w:val="14"/>
              </w:rPr>
              <w:t>362 021,28</w:t>
            </w:r>
          </w:p>
        </w:tc>
        <w:tc>
          <w:tcPr>
            <w:tcW w:w="481" w:type="pct"/>
            <w:tcBorders>
              <w:top w:val="nil"/>
              <w:left w:val="nil"/>
              <w:bottom w:val="single" w:sz="4" w:space="0" w:color="auto"/>
              <w:right w:val="single" w:sz="4" w:space="0" w:color="auto"/>
            </w:tcBorders>
            <w:shd w:val="clear" w:color="auto" w:fill="auto"/>
            <w:noWrap/>
            <w:vAlign w:val="bottom"/>
            <w:hideMark/>
          </w:tcPr>
          <w:p w14:paraId="50115B94" w14:textId="77777777" w:rsidR="00052516" w:rsidRPr="00052516" w:rsidRDefault="00052516" w:rsidP="00052516">
            <w:pPr>
              <w:jc w:val="right"/>
              <w:rPr>
                <w:color w:val="000000"/>
                <w:sz w:val="14"/>
                <w:szCs w:val="14"/>
              </w:rPr>
            </w:pPr>
            <w:r w:rsidRPr="00052516">
              <w:rPr>
                <w:color w:val="000000"/>
                <w:sz w:val="14"/>
                <w:szCs w:val="14"/>
              </w:rPr>
              <w:t>0</w:t>
            </w:r>
          </w:p>
        </w:tc>
      </w:tr>
      <w:tr w:rsidR="00052516" w:rsidRPr="00052516" w14:paraId="47294352" w14:textId="77777777" w:rsidTr="007D1317">
        <w:trPr>
          <w:trHeight w:val="105"/>
        </w:trPr>
        <w:tc>
          <w:tcPr>
            <w:tcW w:w="367" w:type="pct"/>
            <w:tcBorders>
              <w:top w:val="nil"/>
              <w:left w:val="single" w:sz="4" w:space="0" w:color="auto"/>
              <w:bottom w:val="single" w:sz="4" w:space="0" w:color="auto"/>
              <w:right w:val="single" w:sz="4" w:space="0" w:color="auto"/>
            </w:tcBorders>
            <w:shd w:val="clear" w:color="000000" w:fill="FFFFFF"/>
            <w:noWrap/>
            <w:vAlign w:val="center"/>
            <w:hideMark/>
          </w:tcPr>
          <w:p w14:paraId="3D8BC069" w14:textId="77777777" w:rsidR="00052516" w:rsidRPr="00052516" w:rsidRDefault="00052516" w:rsidP="00052516">
            <w:pPr>
              <w:jc w:val="center"/>
              <w:rPr>
                <w:i/>
                <w:iCs/>
                <w:color w:val="000000"/>
                <w:sz w:val="14"/>
                <w:szCs w:val="14"/>
              </w:rPr>
            </w:pPr>
            <w:r w:rsidRPr="00052516">
              <w:rPr>
                <w:i/>
                <w:iCs/>
                <w:color w:val="000000"/>
                <w:sz w:val="14"/>
                <w:szCs w:val="14"/>
              </w:rPr>
              <w:t>1.3.1.</w:t>
            </w:r>
          </w:p>
        </w:tc>
        <w:tc>
          <w:tcPr>
            <w:tcW w:w="2524" w:type="pct"/>
            <w:tcBorders>
              <w:top w:val="nil"/>
              <w:left w:val="nil"/>
              <w:bottom w:val="single" w:sz="4" w:space="0" w:color="auto"/>
              <w:right w:val="single" w:sz="4" w:space="0" w:color="auto"/>
            </w:tcBorders>
            <w:shd w:val="clear" w:color="000000" w:fill="FFFFFF"/>
            <w:vAlign w:val="center"/>
            <w:hideMark/>
          </w:tcPr>
          <w:p w14:paraId="3561577C" w14:textId="77777777" w:rsidR="00052516" w:rsidRPr="00052516" w:rsidRDefault="00052516" w:rsidP="00052516">
            <w:pPr>
              <w:rPr>
                <w:i/>
                <w:iCs/>
                <w:color w:val="000000"/>
                <w:sz w:val="14"/>
                <w:szCs w:val="14"/>
              </w:rPr>
            </w:pPr>
            <w:r w:rsidRPr="00052516">
              <w:rPr>
                <w:i/>
                <w:iCs/>
                <w:color w:val="000000"/>
                <w:sz w:val="14"/>
                <w:szCs w:val="14"/>
              </w:rPr>
              <w:t>Ремонт основных фондов</w:t>
            </w:r>
          </w:p>
        </w:tc>
        <w:tc>
          <w:tcPr>
            <w:tcW w:w="573" w:type="pct"/>
            <w:tcBorders>
              <w:top w:val="nil"/>
              <w:left w:val="nil"/>
              <w:bottom w:val="single" w:sz="4" w:space="0" w:color="auto"/>
              <w:right w:val="single" w:sz="4" w:space="0" w:color="auto"/>
            </w:tcBorders>
            <w:shd w:val="clear" w:color="000000" w:fill="FFFFFF"/>
            <w:noWrap/>
            <w:vAlign w:val="center"/>
            <w:hideMark/>
          </w:tcPr>
          <w:p w14:paraId="7265F3A1" w14:textId="77777777" w:rsidR="00052516" w:rsidRPr="00052516" w:rsidRDefault="00052516" w:rsidP="00052516">
            <w:pPr>
              <w:jc w:val="center"/>
              <w:rPr>
                <w:i/>
                <w:iCs/>
                <w:color w:val="000000"/>
                <w:sz w:val="14"/>
                <w:szCs w:val="14"/>
              </w:rPr>
            </w:pPr>
            <w:proofErr w:type="spellStart"/>
            <w:r w:rsidRPr="00052516">
              <w:rPr>
                <w:i/>
                <w:iCs/>
                <w:color w:val="000000"/>
                <w:sz w:val="14"/>
                <w:szCs w:val="14"/>
              </w:rPr>
              <w:t>тыс.руб</w:t>
            </w:r>
            <w:proofErr w:type="spellEnd"/>
            <w:r w:rsidRPr="00052516">
              <w:rPr>
                <w:i/>
                <w:iCs/>
                <w:color w:val="000000"/>
                <w:sz w:val="14"/>
                <w:szCs w:val="14"/>
              </w:rPr>
              <w:t>.</w:t>
            </w:r>
          </w:p>
        </w:tc>
        <w:tc>
          <w:tcPr>
            <w:tcW w:w="566" w:type="pct"/>
            <w:tcBorders>
              <w:top w:val="nil"/>
              <w:left w:val="nil"/>
              <w:bottom w:val="single" w:sz="4" w:space="0" w:color="auto"/>
              <w:right w:val="single" w:sz="4" w:space="0" w:color="auto"/>
            </w:tcBorders>
            <w:shd w:val="clear" w:color="000000" w:fill="FFFFFF"/>
            <w:noWrap/>
            <w:vAlign w:val="center"/>
            <w:hideMark/>
          </w:tcPr>
          <w:p w14:paraId="4C40618C" w14:textId="77777777" w:rsidR="00052516" w:rsidRPr="00052516" w:rsidRDefault="00052516" w:rsidP="00052516">
            <w:pPr>
              <w:jc w:val="right"/>
              <w:rPr>
                <w:color w:val="000000"/>
                <w:sz w:val="14"/>
                <w:szCs w:val="14"/>
              </w:rPr>
            </w:pPr>
            <w:r w:rsidRPr="00052516">
              <w:rPr>
                <w:color w:val="000000"/>
                <w:sz w:val="14"/>
                <w:szCs w:val="14"/>
              </w:rPr>
              <w:t>271 413,39</w:t>
            </w:r>
          </w:p>
        </w:tc>
        <w:tc>
          <w:tcPr>
            <w:tcW w:w="488" w:type="pct"/>
            <w:tcBorders>
              <w:top w:val="nil"/>
              <w:left w:val="nil"/>
              <w:bottom w:val="single" w:sz="4" w:space="0" w:color="auto"/>
              <w:right w:val="single" w:sz="4" w:space="0" w:color="auto"/>
            </w:tcBorders>
            <w:shd w:val="clear" w:color="000000" w:fill="FFFFFF"/>
            <w:noWrap/>
            <w:vAlign w:val="center"/>
            <w:hideMark/>
          </w:tcPr>
          <w:p w14:paraId="5CEB0DA7" w14:textId="77777777" w:rsidR="00052516" w:rsidRPr="00052516" w:rsidRDefault="00052516" w:rsidP="00052516">
            <w:pPr>
              <w:jc w:val="right"/>
              <w:rPr>
                <w:color w:val="000000"/>
                <w:sz w:val="14"/>
                <w:szCs w:val="14"/>
              </w:rPr>
            </w:pPr>
            <w:r w:rsidRPr="00052516">
              <w:rPr>
                <w:color w:val="000000"/>
                <w:sz w:val="14"/>
                <w:szCs w:val="14"/>
              </w:rPr>
              <w:t>271 413,39</w:t>
            </w:r>
          </w:p>
        </w:tc>
        <w:tc>
          <w:tcPr>
            <w:tcW w:w="481" w:type="pct"/>
            <w:tcBorders>
              <w:top w:val="nil"/>
              <w:left w:val="nil"/>
              <w:bottom w:val="single" w:sz="4" w:space="0" w:color="auto"/>
              <w:right w:val="single" w:sz="4" w:space="0" w:color="auto"/>
            </w:tcBorders>
            <w:shd w:val="clear" w:color="auto" w:fill="auto"/>
            <w:noWrap/>
            <w:vAlign w:val="bottom"/>
            <w:hideMark/>
          </w:tcPr>
          <w:p w14:paraId="407798AF" w14:textId="77777777" w:rsidR="00052516" w:rsidRPr="00052516" w:rsidRDefault="00052516" w:rsidP="00052516">
            <w:pPr>
              <w:jc w:val="right"/>
              <w:rPr>
                <w:color w:val="000000"/>
                <w:sz w:val="14"/>
                <w:szCs w:val="14"/>
              </w:rPr>
            </w:pPr>
            <w:r w:rsidRPr="00052516">
              <w:rPr>
                <w:color w:val="000000"/>
                <w:sz w:val="14"/>
                <w:szCs w:val="14"/>
              </w:rPr>
              <w:t>0</w:t>
            </w:r>
          </w:p>
        </w:tc>
      </w:tr>
      <w:tr w:rsidR="00052516" w:rsidRPr="00052516" w14:paraId="316D1BD7" w14:textId="77777777" w:rsidTr="007D1317">
        <w:trPr>
          <w:trHeight w:val="161"/>
        </w:trPr>
        <w:tc>
          <w:tcPr>
            <w:tcW w:w="367" w:type="pct"/>
            <w:tcBorders>
              <w:top w:val="nil"/>
              <w:left w:val="single" w:sz="4" w:space="0" w:color="auto"/>
              <w:bottom w:val="single" w:sz="4" w:space="0" w:color="auto"/>
              <w:right w:val="single" w:sz="4" w:space="0" w:color="auto"/>
            </w:tcBorders>
            <w:shd w:val="clear" w:color="000000" w:fill="FFFFFF"/>
            <w:noWrap/>
            <w:vAlign w:val="center"/>
            <w:hideMark/>
          </w:tcPr>
          <w:p w14:paraId="15088126" w14:textId="77777777" w:rsidR="00052516" w:rsidRPr="00052516" w:rsidRDefault="00052516" w:rsidP="00052516">
            <w:pPr>
              <w:jc w:val="center"/>
              <w:rPr>
                <w:i/>
                <w:iCs/>
                <w:color w:val="000000"/>
                <w:sz w:val="14"/>
                <w:szCs w:val="14"/>
              </w:rPr>
            </w:pPr>
            <w:r w:rsidRPr="00052516">
              <w:rPr>
                <w:i/>
                <w:iCs/>
                <w:color w:val="000000"/>
                <w:sz w:val="14"/>
                <w:szCs w:val="14"/>
              </w:rPr>
              <w:t>1.3.2.</w:t>
            </w:r>
          </w:p>
        </w:tc>
        <w:tc>
          <w:tcPr>
            <w:tcW w:w="2524" w:type="pct"/>
            <w:tcBorders>
              <w:top w:val="nil"/>
              <w:left w:val="nil"/>
              <w:bottom w:val="single" w:sz="4" w:space="0" w:color="auto"/>
              <w:right w:val="single" w:sz="4" w:space="0" w:color="auto"/>
            </w:tcBorders>
            <w:shd w:val="clear" w:color="000000" w:fill="FFFFFF"/>
            <w:vAlign w:val="center"/>
            <w:hideMark/>
          </w:tcPr>
          <w:p w14:paraId="024F58EA" w14:textId="77777777" w:rsidR="00052516" w:rsidRPr="00052516" w:rsidRDefault="00052516" w:rsidP="00052516">
            <w:pPr>
              <w:rPr>
                <w:i/>
                <w:iCs/>
                <w:color w:val="000000"/>
                <w:sz w:val="14"/>
                <w:szCs w:val="14"/>
              </w:rPr>
            </w:pPr>
            <w:r w:rsidRPr="00052516">
              <w:rPr>
                <w:i/>
                <w:iCs/>
                <w:color w:val="000000"/>
                <w:sz w:val="14"/>
                <w:szCs w:val="14"/>
              </w:rPr>
              <w:t>Оплата работ и услуг сторонних организаций</w:t>
            </w:r>
          </w:p>
        </w:tc>
        <w:tc>
          <w:tcPr>
            <w:tcW w:w="573" w:type="pct"/>
            <w:tcBorders>
              <w:top w:val="nil"/>
              <w:left w:val="nil"/>
              <w:bottom w:val="single" w:sz="4" w:space="0" w:color="auto"/>
              <w:right w:val="single" w:sz="4" w:space="0" w:color="auto"/>
            </w:tcBorders>
            <w:shd w:val="clear" w:color="000000" w:fill="FFFFFF"/>
            <w:noWrap/>
            <w:vAlign w:val="center"/>
            <w:hideMark/>
          </w:tcPr>
          <w:p w14:paraId="3912AEC6" w14:textId="77777777" w:rsidR="00052516" w:rsidRPr="00052516" w:rsidRDefault="00052516" w:rsidP="00052516">
            <w:pPr>
              <w:jc w:val="center"/>
              <w:rPr>
                <w:i/>
                <w:iCs/>
                <w:color w:val="000000"/>
                <w:sz w:val="14"/>
                <w:szCs w:val="14"/>
              </w:rPr>
            </w:pPr>
            <w:proofErr w:type="spellStart"/>
            <w:r w:rsidRPr="00052516">
              <w:rPr>
                <w:i/>
                <w:iCs/>
                <w:color w:val="000000"/>
                <w:sz w:val="14"/>
                <w:szCs w:val="14"/>
              </w:rPr>
              <w:t>тыс.руб</w:t>
            </w:r>
            <w:proofErr w:type="spellEnd"/>
            <w:r w:rsidRPr="00052516">
              <w:rPr>
                <w:i/>
                <w:iCs/>
                <w:color w:val="000000"/>
                <w:sz w:val="14"/>
                <w:szCs w:val="14"/>
              </w:rPr>
              <w:t>.</w:t>
            </w:r>
          </w:p>
        </w:tc>
        <w:tc>
          <w:tcPr>
            <w:tcW w:w="566" w:type="pct"/>
            <w:tcBorders>
              <w:top w:val="nil"/>
              <w:left w:val="nil"/>
              <w:bottom w:val="single" w:sz="4" w:space="0" w:color="auto"/>
              <w:right w:val="single" w:sz="4" w:space="0" w:color="auto"/>
            </w:tcBorders>
            <w:shd w:val="clear" w:color="000000" w:fill="FFFFFF"/>
            <w:noWrap/>
            <w:vAlign w:val="center"/>
            <w:hideMark/>
          </w:tcPr>
          <w:p w14:paraId="1CC7AA64" w14:textId="77777777" w:rsidR="00052516" w:rsidRPr="00052516" w:rsidRDefault="00052516" w:rsidP="00052516">
            <w:pPr>
              <w:jc w:val="right"/>
              <w:rPr>
                <w:i/>
                <w:iCs/>
                <w:color w:val="000000"/>
                <w:sz w:val="14"/>
                <w:szCs w:val="14"/>
              </w:rPr>
            </w:pPr>
            <w:r w:rsidRPr="00052516">
              <w:rPr>
                <w:i/>
                <w:iCs/>
                <w:color w:val="000000"/>
                <w:sz w:val="14"/>
                <w:szCs w:val="14"/>
              </w:rPr>
              <w:t>28 534,11</w:t>
            </w:r>
          </w:p>
        </w:tc>
        <w:tc>
          <w:tcPr>
            <w:tcW w:w="488" w:type="pct"/>
            <w:tcBorders>
              <w:top w:val="nil"/>
              <w:left w:val="nil"/>
              <w:bottom w:val="single" w:sz="4" w:space="0" w:color="auto"/>
              <w:right w:val="single" w:sz="4" w:space="0" w:color="auto"/>
            </w:tcBorders>
            <w:shd w:val="clear" w:color="000000" w:fill="FFFFFF"/>
            <w:noWrap/>
            <w:vAlign w:val="center"/>
            <w:hideMark/>
          </w:tcPr>
          <w:p w14:paraId="32E07B3F" w14:textId="77777777" w:rsidR="00052516" w:rsidRPr="00052516" w:rsidRDefault="00052516" w:rsidP="00052516">
            <w:pPr>
              <w:jc w:val="right"/>
              <w:rPr>
                <w:i/>
                <w:iCs/>
                <w:color w:val="000000"/>
                <w:sz w:val="14"/>
                <w:szCs w:val="14"/>
              </w:rPr>
            </w:pPr>
            <w:r w:rsidRPr="00052516">
              <w:rPr>
                <w:i/>
                <w:iCs/>
                <w:color w:val="000000"/>
                <w:sz w:val="14"/>
                <w:szCs w:val="14"/>
              </w:rPr>
              <w:t>28 534,11</w:t>
            </w:r>
          </w:p>
        </w:tc>
        <w:tc>
          <w:tcPr>
            <w:tcW w:w="481" w:type="pct"/>
            <w:tcBorders>
              <w:top w:val="nil"/>
              <w:left w:val="nil"/>
              <w:bottom w:val="single" w:sz="4" w:space="0" w:color="auto"/>
              <w:right w:val="single" w:sz="4" w:space="0" w:color="auto"/>
            </w:tcBorders>
            <w:shd w:val="clear" w:color="auto" w:fill="auto"/>
            <w:noWrap/>
            <w:vAlign w:val="bottom"/>
            <w:hideMark/>
          </w:tcPr>
          <w:p w14:paraId="68E4ED36" w14:textId="77777777" w:rsidR="00052516" w:rsidRPr="00052516" w:rsidRDefault="00052516" w:rsidP="00052516">
            <w:pPr>
              <w:jc w:val="right"/>
              <w:rPr>
                <w:color w:val="000000"/>
                <w:sz w:val="14"/>
                <w:szCs w:val="14"/>
              </w:rPr>
            </w:pPr>
            <w:r w:rsidRPr="00052516">
              <w:rPr>
                <w:color w:val="000000"/>
                <w:sz w:val="14"/>
                <w:szCs w:val="14"/>
              </w:rPr>
              <w:t>0</w:t>
            </w:r>
          </w:p>
        </w:tc>
      </w:tr>
      <w:tr w:rsidR="00052516" w:rsidRPr="00052516" w14:paraId="0BD0DA2B" w14:textId="77777777" w:rsidTr="007D1317">
        <w:trPr>
          <w:trHeight w:val="105"/>
        </w:trPr>
        <w:tc>
          <w:tcPr>
            <w:tcW w:w="367" w:type="pct"/>
            <w:tcBorders>
              <w:top w:val="nil"/>
              <w:left w:val="single" w:sz="4" w:space="0" w:color="auto"/>
              <w:bottom w:val="single" w:sz="4" w:space="0" w:color="auto"/>
              <w:right w:val="single" w:sz="4" w:space="0" w:color="auto"/>
            </w:tcBorders>
            <w:shd w:val="clear" w:color="000000" w:fill="FFFFFF"/>
            <w:noWrap/>
            <w:vAlign w:val="center"/>
            <w:hideMark/>
          </w:tcPr>
          <w:p w14:paraId="41D1DE2C" w14:textId="77777777" w:rsidR="00052516" w:rsidRPr="00052516" w:rsidRDefault="00052516" w:rsidP="00052516">
            <w:pPr>
              <w:jc w:val="center"/>
              <w:rPr>
                <w:color w:val="000000"/>
                <w:sz w:val="14"/>
                <w:szCs w:val="14"/>
              </w:rPr>
            </w:pPr>
            <w:r w:rsidRPr="00052516">
              <w:rPr>
                <w:color w:val="000000"/>
                <w:sz w:val="14"/>
                <w:szCs w:val="14"/>
              </w:rPr>
              <w:t>1.3.2.1.</w:t>
            </w:r>
          </w:p>
        </w:tc>
        <w:tc>
          <w:tcPr>
            <w:tcW w:w="2524" w:type="pct"/>
            <w:tcBorders>
              <w:top w:val="nil"/>
              <w:left w:val="nil"/>
              <w:bottom w:val="single" w:sz="4" w:space="0" w:color="auto"/>
              <w:right w:val="single" w:sz="4" w:space="0" w:color="auto"/>
            </w:tcBorders>
            <w:shd w:val="clear" w:color="000000" w:fill="FFFFFF"/>
            <w:vAlign w:val="center"/>
            <w:hideMark/>
          </w:tcPr>
          <w:p w14:paraId="2B451A5F" w14:textId="77777777" w:rsidR="00052516" w:rsidRPr="00052516" w:rsidRDefault="00052516" w:rsidP="00052516">
            <w:pPr>
              <w:rPr>
                <w:color w:val="000000"/>
                <w:sz w:val="14"/>
                <w:szCs w:val="14"/>
              </w:rPr>
            </w:pPr>
            <w:r w:rsidRPr="00052516">
              <w:rPr>
                <w:color w:val="000000"/>
                <w:sz w:val="14"/>
                <w:szCs w:val="14"/>
              </w:rPr>
              <w:t>Услуги связи</w:t>
            </w:r>
          </w:p>
        </w:tc>
        <w:tc>
          <w:tcPr>
            <w:tcW w:w="573" w:type="pct"/>
            <w:tcBorders>
              <w:top w:val="nil"/>
              <w:left w:val="nil"/>
              <w:bottom w:val="single" w:sz="4" w:space="0" w:color="auto"/>
              <w:right w:val="single" w:sz="4" w:space="0" w:color="auto"/>
            </w:tcBorders>
            <w:shd w:val="clear" w:color="000000" w:fill="FFFFFF"/>
            <w:noWrap/>
            <w:vAlign w:val="center"/>
            <w:hideMark/>
          </w:tcPr>
          <w:p w14:paraId="151186EE" w14:textId="77777777" w:rsidR="00052516" w:rsidRPr="00052516" w:rsidRDefault="00052516" w:rsidP="00052516">
            <w:pPr>
              <w:jc w:val="center"/>
              <w:rPr>
                <w:color w:val="000000"/>
                <w:sz w:val="14"/>
                <w:szCs w:val="14"/>
              </w:rPr>
            </w:pPr>
            <w:proofErr w:type="spellStart"/>
            <w:r w:rsidRPr="00052516">
              <w:rPr>
                <w:color w:val="000000"/>
                <w:sz w:val="14"/>
                <w:szCs w:val="14"/>
              </w:rPr>
              <w:t>тыс.руб</w:t>
            </w:r>
            <w:proofErr w:type="spellEnd"/>
            <w:r w:rsidRPr="00052516">
              <w:rPr>
                <w:color w:val="000000"/>
                <w:sz w:val="14"/>
                <w:szCs w:val="14"/>
              </w:rPr>
              <w:t>.</w:t>
            </w:r>
          </w:p>
        </w:tc>
        <w:tc>
          <w:tcPr>
            <w:tcW w:w="566" w:type="pct"/>
            <w:tcBorders>
              <w:top w:val="nil"/>
              <w:left w:val="nil"/>
              <w:bottom w:val="single" w:sz="4" w:space="0" w:color="auto"/>
              <w:right w:val="single" w:sz="4" w:space="0" w:color="auto"/>
            </w:tcBorders>
            <w:shd w:val="clear" w:color="000000" w:fill="FFFFFF"/>
            <w:noWrap/>
            <w:vAlign w:val="center"/>
            <w:hideMark/>
          </w:tcPr>
          <w:p w14:paraId="5C7218D3" w14:textId="77777777" w:rsidR="00052516" w:rsidRPr="00052516" w:rsidRDefault="00052516" w:rsidP="00052516">
            <w:pPr>
              <w:jc w:val="right"/>
              <w:rPr>
                <w:color w:val="000000"/>
                <w:sz w:val="14"/>
                <w:szCs w:val="14"/>
              </w:rPr>
            </w:pPr>
            <w:r w:rsidRPr="00052516">
              <w:rPr>
                <w:color w:val="000000"/>
                <w:sz w:val="14"/>
                <w:szCs w:val="14"/>
              </w:rPr>
              <w:t>13 630,43</w:t>
            </w:r>
          </w:p>
        </w:tc>
        <w:tc>
          <w:tcPr>
            <w:tcW w:w="488" w:type="pct"/>
            <w:tcBorders>
              <w:top w:val="nil"/>
              <w:left w:val="nil"/>
              <w:bottom w:val="single" w:sz="4" w:space="0" w:color="auto"/>
              <w:right w:val="single" w:sz="4" w:space="0" w:color="auto"/>
            </w:tcBorders>
            <w:shd w:val="clear" w:color="000000" w:fill="FFFFFF"/>
            <w:noWrap/>
            <w:vAlign w:val="center"/>
            <w:hideMark/>
          </w:tcPr>
          <w:p w14:paraId="202F319E" w14:textId="77777777" w:rsidR="00052516" w:rsidRPr="00052516" w:rsidRDefault="00052516" w:rsidP="00052516">
            <w:pPr>
              <w:jc w:val="right"/>
              <w:rPr>
                <w:color w:val="000000"/>
                <w:sz w:val="14"/>
                <w:szCs w:val="14"/>
              </w:rPr>
            </w:pPr>
            <w:r w:rsidRPr="00052516">
              <w:rPr>
                <w:color w:val="000000"/>
                <w:sz w:val="14"/>
                <w:szCs w:val="14"/>
              </w:rPr>
              <w:t>13 630,43</w:t>
            </w:r>
          </w:p>
        </w:tc>
        <w:tc>
          <w:tcPr>
            <w:tcW w:w="481" w:type="pct"/>
            <w:tcBorders>
              <w:top w:val="nil"/>
              <w:left w:val="nil"/>
              <w:bottom w:val="single" w:sz="4" w:space="0" w:color="auto"/>
              <w:right w:val="single" w:sz="4" w:space="0" w:color="auto"/>
            </w:tcBorders>
            <w:shd w:val="clear" w:color="auto" w:fill="auto"/>
            <w:noWrap/>
            <w:vAlign w:val="bottom"/>
            <w:hideMark/>
          </w:tcPr>
          <w:p w14:paraId="4D8F4181" w14:textId="77777777" w:rsidR="00052516" w:rsidRPr="00052516" w:rsidRDefault="00052516" w:rsidP="00052516">
            <w:pPr>
              <w:jc w:val="right"/>
              <w:rPr>
                <w:color w:val="000000"/>
                <w:sz w:val="14"/>
                <w:szCs w:val="14"/>
              </w:rPr>
            </w:pPr>
            <w:r w:rsidRPr="00052516">
              <w:rPr>
                <w:color w:val="000000"/>
                <w:sz w:val="14"/>
                <w:szCs w:val="14"/>
              </w:rPr>
              <w:t>0</w:t>
            </w:r>
          </w:p>
        </w:tc>
      </w:tr>
      <w:tr w:rsidR="00052516" w:rsidRPr="00052516" w14:paraId="093145A2" w14:textId="77777777" w:rsidTr="007D1317">
        <w:trPr>
          <w:trHeight w:val="246"/>
        </w:trPr>
        <w:tc>
          <w:tcPr>
            <w:tcW w:w="367" w:type="pct"/>
            <w:tcBorders>
              <w:top w:val="nil"/>
              <w:left w:val="single" w:sz="4" w:space="0" w:color="auto"/>
              <w:bottom w:val="single" w:sz="4" w:space="0" w:color="auto"/>
              <w:right w:val="single" w:sz="4" w:space="0" w:color="auto"/>
            </w:tcBorders>
            <w:shd w:val="clear" w:color="000000" w:fill="FFFFFF"/>
            <w:noWrap/>
            <w:vAlign w:val="center"/>
            <w:hideMark/>
          </w:tcPr>
          <w:p w14:paraId="664E511A" w14:textId="77777777" w:rsidR="00052516" w:rsidRPr="00052516" w:rsidRDefault="00052516" w:rsidP="00052516">
            <w:pPr>
              <w:jc w:val="center"/>
              <w:rPr>
                <w:color w:val="000000"/>
                <w:sz w:val="14"/>
                <w:szCs w:val="14"/>
              </w:rPr>
            </w:pPr>
            <w:r w:rsidRPr="00052516">
              <w:rPr>
                <w:color w:val="000000"/>
                <w:sz w:val="14"/>
                <w:szCs w:val="14"/>
              </w:rPr>
              <w:t>1.3.2.2.</w:t>
            </w:r>
          </w:p>
        </w:tc>
        <w:tc>
          <w:tcPr>
            <w:tcW w:w="2524" w:type="pct"/>
            <w:tcBorders>
              <w:top w:val="nil"/>
              <w:left w:val="nil"/>
              <w:bottom w:val="single" w:sz="4" w:space="0" w:color="auto"/>
              <w:right w:val="single" w:sz="4" w:space="0" w:color="auto"/>
            </w:tcBorders>
            <w:shd w:val="clear" w:color="000000" w:fill="FFFFFF"/>
            <w:vAlign w:val="center"/>
            <w:hideMark/>
          </w:tcPr>
          <w:p w14:paraId="658A3619" w14:textId="77777777" w:rsidR="00052516" w:rsidRPr="00052516" w:rsidRDefault="00052516" w:rsidP="00052516">
            <w:pPr>
              <w:rPr>
                <w:color w:val="000000"/>
                <w:sz w:val="14"/>
                <w:szCs w:val="14"/>
              </w:rPr>
            </w:pPr>
            <w:r w:rsidRPr="00052516">
              <w:rPr>
                <w:color w:val="000000"/>
                <w:sz w:val="14"/>
                <w:szCs w:val="14"/>
              </w:rPr>
              <w:t>Расходы на услуги вневедомственной охраны и коммунального хозяйства</w:t>
            </w:r>
          </w:p>
        </w:tc>
        <w:tc>
          <w:tcPr>
            <w:tcW w:w="573" w:type="pct"/>
            <w:tcBorders>
              <w:top w:val="nil"/>
              <w:left w:val="nil"/>
              <w:bottom w:val="single" w:sz="4" w:space="0" w:color="auto"/>
              <w:right w:val="single" w:sz="4" w:space="0" w:color="auto"/>
            </w:tcBorders>
            <w:shd w:val="clear" w:color="000000" w:fill="FFFFFF"/>
            <w:noWrap/>
            <w:vAlign w:val="center"/>
            <w:hideMark/>
          </w:tcPr>
          <w:p w14:paraId="024A4D41" w14:textId="77777777" w:rsidR="00052516" w:rsidRPr="00052516" w:rsidRDefault="00052516" w:rsidP="00052516">
            <w:pPr>
              <w:jc w:val="center"/>
              <w:rPr>
                <w:color w:val="000000"/>
                <w:sz w:val="14"/>
                <w:szCs w:val="14"/>
              </w:rPr>
            </w:pPr>
            <w:proofErr w:type="spellStart"/>
            <w:r w:rsidRPr="00052516">
              <w:rPr>
                <w:color w:val="000000"/>
                <w:sz w:val="14"/>
                <w:szCs w:val="14"/>
              </w:rPr>
              <w:t>тыс.руб</w:t>
            </w:r>
            <w:proofErr w:type="spellEnd"/>
            <w:r w:rsidRPr="00052516">
              <w:rPr>
                <w:color w:val="000000"/>
                <w:sz w:val="14"/>
                <w:szCs w:val="14"/>
              </w:rPr>
              <w:t>.</w:t>
            </w:r>
          </w:p>
        </w:tc>
        <w:tc>
          <w:tcPr>
            <w:tcW w:w="566" w:type="pct"/>
            <w:tcBorders>
              <w:top w:val="nil"/>
              <w:left w:val="nil"/>
              <w:bottom w:val="single" w:sz="4" w:space="0" w:color="auto"/>
              <w:right w:val="single" w:sz="4" w:space="0" w:color="auto"/>
            </w:tcBorders>
            <w:shd w:val="clear" w:color="000000" w:fill="FFFFFF"/>
            <w:noWrap/>
            <w:vAlign w:val="center"/>
            <w:hideMark/>
          </w:tcPr>
          <w:p w14:paraId="778266DD" w14:textId="77777777" w:rsidR="00052516" w:rsidRPr="00052516" w:rsidRDefault="00052516" w:rsidP="00052516">
            <w:pPr>
              <w:jc w:val="right"/>
              <w:rPr>
                <w:color w:val="000000"/>
                <w:sz w:val="14"/>
                <w:szCs w:val="14"/>
              </w:rPr>
            </w:pPr>
            <w:r w:rsidRPr="00052516">
              <w:rPr>
                <w:color w:val="000000"/>
                <w:sz w:val="14"/>
                <w:szCs w:val="14"/>
              </w:rPr>
              <w:t>14 069,54</w:t>
            </w:r>
          </w:p>
        </w:tc>
        <w:tc>
          <w:tcPr>
            <w:tcW w:w="488" w:type="pct"/>
            <w:tcBorders>
              <w:top w:val="nil"/>
              <w:left w:val="nil"/>
              <w:bottom w:val="single" w:sz="4" w:space="0" w:color="auto"/>
              <w:right w:val="single" w:sz="4" w:space="0" w:color="auto"/>
            </w:tcBorders>
            <w:shd w:val="clear" w:color="000000" w:fill="FFFFFF"/>
            <w:noWrap/>
            <w:vAlign w:val="center"/>
            <w:hideMark/>
          </w:tcPr>
          <w:p w14:paraId="60B12B97" w14:textId="77777777" w:rsidR="00052516" w:rsidRPr="00052516" w:rsidRDefault="00052516" w:rsidP="00052516">
            <w:pPr>
              <w:jc w:val="right"/>
              <w:rPr>
                <w:color w:val="000000"/>
                <w:sz w:val="14"/>
                <w:szCs w:val="14"/>
              </w:rPr>
            </w:pPr>
            <w:r w:rsidRPr="00052516">
              <w:rPr>
                <w:color w:val="000000"/>
                <w:sz w:val="14"/>
                <w:szCs w:val="14"/>
              </w:rPr>
              <w:t>14 069,54</w:t>
            </w:r>
          </w:p>
        </w:tc>
        <w:tc>
          <w:tcPr>
            <w:tcW w:w="481" w:type="pct"/>
            <w:tcBorders>
              <w:top w:val="nil"/>
              <w:left w:val="nil"/>
              <w:bottom w:val="single" w:sz="4" w:space="0" w:color="auto"/>
              <w:right w:val="single" w:sz="4" w:space="0" w:color="auto"/>
            </w:tcBorders>
            <w:shd w:val="clear" w:color="auto" w:fill="auto"/>
            <w:noWrap/>
            <w:vAlign w:val="bottom"/>
            <w:hideMark/>
          </w:tcPr>
          <w:p w14:paraId="07E221A4" w14:textId="77777777" w:rsidR="00052516" w:rsidRPr="00052516" w:rsidRDefault="00052516" w:rsidP="00052516">
            <w:pPr>
              <w:jc w:val="right"/>
              <w:rPr>
                <w:color w:val="000000"/>
                <w:sz w:val="14"/>
                <w:szCs w:val="14"/>
              </w:rPr>
            </w:pPr>
            <w:r w:rsidRPr="00052516">
              <w:rPr>
                <w:color w:val="000000"/>
                <w:sz w:val="14"/>
                <w:szCs w:val="14"/>
              </w:rPr>
              <w:t>0</w:t>
            </w:r>
          </w:p>
        </w:tc>
      </w:tr>
      <w:tr w:rsidR="00052516" w:rsidRPr="00052516" w14:paraId="3C4443F1" w14:textId="77777777" w:rsidTr="007D1317">
        <w:trPr>
          <w:trHeight w:val="161"/>
        </w:trPr>
        <w:tc>
          <w:tcPr>
            <w:tcW w:w="367" w:type="pct"/>
            <w:tcBorders>
              <w:top w:val="nil"/>
              <w:left w:val="single" w:sz="4" w:space="0" w:color="auto"/>
              <w:bottom w:val="single" w:sz="4" w:space="0" w:color="auto"/>
              <w:right w:val="single" w:sz="4" w:space="0" w:color="auto"/>
            </w:tcBorders>
            <w:shd w:val="clear" w:color="000000" w:fill="FFFFFF"/>
            <w:noWrap/>
            <w:vAlign w:val="center"/>
            <w:hideMark/>
          </w:tcPr>
          <w:p w14:paraId="4248FC0B" w14:textId="77777777" w:rsidR="00052516" w:rsidRPr="00052516" w:rsidRDefault="00052516" w:rsidP="00052516">
            <w:pPr>
              <w:jc w:val="center"/>
              <w:rPr>
                <w:color w:val="000000"/>
                <w:sz w:val="14"/>
                <w:szCs w:val="14"/>
              </w:rPr>
            </w:pPr>
            <w:r w:rsidRPr="00052516">
              <w:rPr>
                <w:color w:val="000000"/>
                <w:sz w:val="14"/>
                <w:szCs w:val="14"/>
              </w:rPr>
              <w:t>1.3.2.3.</w:t>
            </w:r>
          </w:p>
        </w:tc>
        <w:tc>
          <w:tcPr>
            <w:tcW w:w="2524" w:type="pct"/>
            <w:tcBorders>
              <w:top w:val="nil"/>
              <w:left w:val="nil"/>
              <w:bottom w:val="single" w:sz="4" w:space="0" w:color="auto"/>
              <w:right w:val="single" w:sz="4" w:space="0" w:color="auto"/>
            </w:tcBorders>
            <w:shd w:val="clear" w:color="000000" w:fill="FFFFFF"/>
            <w:vAlign w:val="center"/>
            <w:hideMark/>
          </w:tcPr>
          <w:p w14:paraId="04FA0193" w14:textId="77777777" w:rsidR="00052516" w:rsidRPr="00052516" w:rsidRDefault="00052516" w:rsidP="00052516">
            <w:pPr>
              <w:rPr>
                <w:color w:val="000000"/>
                <w:sz w:val="14"/>
                <w:szCs w:val="14"/>
              </w:rPr>
            </w:pPr>
            <w:r w:rsidRPr="00052516">
              <w:rPr>
                <w:color w:val="000000"/>
                <w:sz w:val="14"/>
                <w:szCs w:val="14"/>
              </w:rPr>
              <w:t>Расходы на юридические и информационные услуги</w:t>
            </w:r>
          </w:p>
        </w:tc>
        <w:tc>
          <w:tcPr>
            <w:tcW w:w="573" w:type="pct"/>
            <w:tcBorders>
              <w:top w:val="nil"/>
              <w:left w:val="nil"/>
              <w:bottom w:val="single" w:sz="4" w:space="0" w:color="auto"/>
              <w:right w:val="single" w:sz="4" w:space="0" w:color="auto"/>
            </w:tcBorders>
            <w:shd w:val="clear" w:color="000000" w:fill="FFFFFF"/>
            <w:noWrap/>
            <w:vAlign w:val="center"/>
            <w:hideMark/>
          </w:tcPr>
          <w:p w14:paraId="061B1423" w14:textId="77777777" w:rsidR="00052516" w:rsidRPr="00052516" w:rsidRDefault="00052516" w:rsidP="00052516">
            <w:pPr>
              <w:jc w:val="center"/>
              <w:rPr>
                <w:color w:val="000000"/>
                <w:sz w:val="14"/>
                <w:szCs w:val="14"/>
              </w:rPr>
            </w:pPr>
            <w:proofErr w:type="spellStart"/>
            <w:r w:rsidRPr="00052516">
              <w:rPr>
                <w:color w:val="000000"/>
                <w:sz w:val="14"/>
                <w:szCs w:val="14"/>
              </w:rPr>
              <w:t>тыс.руб</w:t>
            </w:r>
            <w:proofErr w:type="spellEnd"/>
            <w:r w:rsidRPr="00052516">
              <w:rPr>
                <w:color w:val="000000"/>
                <w:sz w:val="14"/>
                <w:szCs w:val="14"/>
              </w:rPr>
              <w:t>.</w:t>
            </w:r>
          </w:p>
        </w:tc>
        <w:tc>
          <w:tcPr>
            <w:tcW w:w="566" w:type="pct"/>
            <w:tcBorders>
              <w:top w:val="nil"/>
              <w:left w:val="nil"/>
              <w:bottom w:val="single" w:sz="4" w:space="0" w:color="auto"/>
              <w:right w:val="single" w:sz="4" w:space="0" w:color="auto"/>
            </w:tcBorders>
            <w:shd w:val="clear" w:color="000000" w:fill="FFFFFF"/>
            <w:noWrap/>
            <w:vAlign w:val="center"/>
            <w:hideMark/>
          </w:tcPr>
          <w:p w14:paraId="57E02AE0" w14:textId="77777777" w:rsidR="00052516" w:rsidRPr="00052516" w:rsidRDefault="00052516" w:rsidP="00052516">
            <w:pPr>
              <w:jc w:val="right"/>
              <w:rPr>
                <w:color w:val="000000"/>
                <w:sz w:val="14"/>
                <w:szCs w:val="14"/>
              </w:rPr>
            </w:pPr>
            <w:r w:rsidRPr="00052516">
              <w:rPr>
                <w:color w:val="000000"/>
                <w:sz w:val="14"/>
                <w:szCs w:val="14"/>
              </w:rPr>
              <w:t>29,18</w:t>
            </w:r>
          </w:p>
        </w:tc>
        <w:tc>
          <w:tcPr>
            <w:tcW w:w="488" w:type="pct"/>
            <w:tcBorders>
              <w:top w:val="nil"/>
              <w:left w:val="nil"/>
              <w:bottom w:val="single" w:sz="4" w:space="0" w:color="auto"/>
              <w:right w:val="single" w:sz="4" w:space="0" w:color="auto"/>
            </w:tcBorders>
            <w:shd w:val="clear" w:color="000000" w:fill="FFFFFF"/>
            <w:noWrap/>
            <w:vAlign w:val="center"/>
            <w:hideMark/>
          </w:tcPr>
          <w:p w14:paraId="4DD9BB00" w14:textId="77777777" w:rsidR="00052516" w:rsidRPr="00052516" w:rsidRDefault="00052516" w:rsidP="00052516">
            <w:pPr>
              <w:jc w:val="right"/>
              <w:rPr>
                <w:color w:val="000000"/>
                <w:sz w:val="14"/>
                <w:szCs w:val="14"/>
              </w:rPr>
            </w:pPr>
            <w:r w:rsidRPr="00052516">
              <w:rPr>
                <w:color w:val="000000"/>
                <w:sz w:val="14"/>
                <w:szCs w:val="14"/>
              </w:rPr>
              <w:t>29,18</w:t>
            </w:r>
          </w:p>
        </w:tc>
        <w:tc>
          <w:tcPr>
            <w:tcW w:w="481" w:type="pct"/>
            <w:tcBorders>
              <w:top w:val="nil"/>
              <w:left w:val="nil"/>
              <w:bottom w:val="single" w:sz="4" w:space="0" w:color="auto"/>
              <w:right w:val="single" w:sz="4" w:space="0" w:color="auto"/>
            </w:tcBorders>
            <w:shd w:val="clear" w:color="auto" w:fill="auto"/>
            <w:noWrap/>
            <w:vAlign w:val="bottom"/>
            <w:hideMark/>
          </w:tcPr>
          <w:p w14:paraId="34E7D0DB" w14:textId="77777777" w:rsidR="00052516" w:rsidRPr="00052516" w:rsidRDefault="00052516" w:rsidP="00052516">
            <w:pPr>
              <w:jc w:val="right"/>
              <w:rPr>
                <w:color w:val="000000"/>
                <w:sz w:val="14"/>
                <w:szCs w:val="14"/>
              </w:rPr>
            </w:pPr>
            <w:r w:rsidRPr="00052516">
              <w:rPr>
                <w:color w:val="000000"/>
                <w:sz w:val="14"/>
                <w:szCs w:val="14"/>
              </w:rPr>
              <w:t>0</w:t>
            </w:r>
          </w:p>
        </w:tc>
      </w:tr>
      <w:tr w:rsidR="00052516" w:rsidRPr="00052516" w14:paraId="5676E827" w14:textId="77777777" w:rsidTr="007D1317">
        <w:trPr>
          <w:trHeight w:val="161"/>
        </w:trPr>
        <w:tc>
          <w:tcPr>
            <w:tcW w:w="367" w:type="pct"/>
            <w:tcBorders>
              <w:top w:val="nil"/>
              <w:left w:val="single" w:sz="4" w:space="0" w:color="auto"/>
              <w:bottom w:val="single" w:sz="4" w:space="0" w:color="auto"/>
              <w:right w:val="single" w:sz="4" w:space="0" w:color="auto"/>
            </w:tcBorders>
            <w:shd w:val="clear" w:color="000000" w:fill="FFFFFF"/>
            <w:noWrap/>
            <w:vAlign w:val="center"/>
            <w:hideMark/>
          </w:tcPr>
          <w:p w14:paraId="21EF3AFC" w14:textId="77777777" w:rsidR="00052516" w:rsidRPr="00052516" w:rsidRDefault="00052516" w:rsidP="00052516">
            <w:pPr>
              <w:jc w:val="center"/>
              <w:rPr>
                <w:color w:val="000000"/>
                <w:sz w:val="14"/>
                <w:szCs w:val="14"/>
              </w:rPr>
            </w:pPr>
            <w:r w:rsidRPr="00052516">
              <w:rPr>
                <w:color w:val="000000"/>
                <w:sz w:val="14"/>
                <w:szCs w:val="14"/>
              </w:rPr>
              <w:t>1.3.2.4.</w:t>
            </w:r>
          </w:p>
        </w:tc>
        <w:tc>
          <w:tcPr>
            <w:tcW w:w="2524" w:type="pct"/>
            <w:tcBorders>
              <w:top w:val="nil"/>
              <w:left w:val="nil"/>
              <w:bottom w:val="single" w:sz="4" w:space="0" w:color="auto"/>
              <w:right w:val="single" w:sz="4" w:space="0" w:color="auto"/>
            </w:tcBorders>
            <w:shd w:val="clear" w:color="000000" w:fill="FFFFFF"/>
            <w:vAlign w:val="center"/>
            <w:hideMark/>
          </w:tcPr>
          <w:p w14:paraId="71B6A57E" w14:textId="77777777" w:rsidR="00052516" w:rsidRPr="00052516" w:rsidRDefault="00052516" w:rsidP="00052516">
            <w:pPr>
              <w:rPr>
                <w:color w:val="000000"/>
                <w:sz w:val="14"/>
                <w:szCs w:val="14"/>
              </w:rPr>
            </w:pPr>
            <w:r w:rsidRPr="00052516">
              <w:rPr>
                <w:color w:val="000000"/>
                <w:sz w:val="14"/>
                <w:szCs w:val="14"/>
              </w:rPr>
              <w:t>Расходы на аудиторские и консультационные услуги</w:t>
            </w:r>
          </w:p>
        </w:tc>
        <w:tc>
          <w:tcPr>
            <w:tcW w:w="573" w:type="pct"/>
            <w:tcBorders>
              <w:top w:val="nil"/>
              <w:left w:val="nil"/>
              <w:bottom w:val="single" w:sz="4" w:space="0" w:color="auto"/>
              <w:right w:val="single" w:sz="4" w:space="0" w:color="auto"/>
            </w:tcBorders>
            <w:shd w:val="clear" w:color="000000" w:fill="FFFFFF"/>
            <w:noWrap/>
            <w:vAlign w:val="center"/>
            <w:hideMark/>
          </w:tcPr>
          <w:p w14:paraId="06F7CBB6" w14:textId="77777777" w:rsidR="00052516" w:rsidRPr="00052516" w:rsidRDefault="00052516" w:rsidP="00052516">
            <w:pPr>
              <w:jc w:val="center"/>
              <w:rPr>
                <w:color w:val="000000"/>
                <w:sz w:val="14"/>
                <w:szCs w:val="14"/>
              </w:rPr>
            </w:pPr>
            <w:proofErr w:type="spellStart"/>
            <w:r w:rsidRPr="00052516">
              <w:rPr>
                <w:color w:val="000000"/>
                <w:sz w:val="14"/>
                <w:szCs w:val="14"/>
              </w:rPr>
              <w:t>тыс.руб</w:t>
            </w:r>
            <w:proofErr w:type="spellEnd"/>
            <w:r w:rsidRPr="00052516">
              <w:rPr>
                <w:color w:val="000000"/>
                <w:sz w:val="14"/>
                <w:szCs w:val="14"/>
              </w:rPr>
              <w:t>.</w:t>
            </w:r>
          </w:p>
        </w:tc>
        <w:tc>
          <w:tcPr>
            <w:tcW w:w="566" w:type="pct"/>
            <w:tcBorders>
              <w:top w:val="nil"/>
              <w:left w:val="nil"/>
              <w:bottom w:val="single" w:sz="4" w:space="0" w:color="auto"/>
              <w:right w:val="single" w:sz="4" w:space="0" w:color="auto"/>
            </w:tcBorders>
            <w:shd w:val="clear" w:color="000000" w:fill="FFFFFF"/>
            <w:noWrap/>
            <w:vAlign w:val="center"/>
            <w:hideMark/>
          </w:tcPr>
          <w:p w14:paraId="6B4EBF2F" w14:textId="77777777" w:rsidR="00052516" w:rsidRPr="00052516" w:rsidRDefault="00052516" w:rsidP="00052516">
            <w:pPr>
              <w:jc w:val="right"/>
              <w:rPr>
                <w:color w:val="000000"/>
                <w:sz w:val="14"/>
                <w:szCs w:val="14"/>
              </w:rPr>
            </w:pPr>
            <w:r w:rsidRPr="00052516">
              <w:rPr>
                <w:color w:val="000000"/>
                <w:sz w:val="14"/>
                <w:szCs w:val="14"/>
              </w:rPr>
              <w:t>804,96</w:t>
            </w:r>
          </w:p>
        </w:tc>
        <w:tc>
          <w:tcPr>
            <w:tcW w:w="488" w:type="pct"/>
            <w:tcBorders>
              <w:top w:val="nil"/>
              <w:left w:val="nil"/>
              <w:bottom w:val="single" w:sz="4" w:space="0" w:color="auto"/>
              <w:right w:val="single" w:sz="4" w:space="0" w:color="auto"/>
            </w:tcBorders>
            <w:shd w:val="clear" w:color="000000" w:fill="FFFFFF"/>
            <w:noWrap/>
            <w:vAlign w:val="center"/>
            <w:hideMark/>
          </w:tcPr>
          <w:p w14:paraId="47096583" w14:textId="77777777" w:rsidR="00052516" w:rsidRPr="00052516" w:rsidRDefault="00052516" w:rsidP="00052516">
            <w:pPr>
              <w:jc w:val="right"/>
              <w:rPr>
                <w:color w:val="000000"/>
                <w:sz w:val="14"/>
                <w:szCs w:val="14"/>
              </w:rPr>
            </w:pPr>
            <w:r w:rsidRPr="00052516">
              <w:rPr>
                <w:color w:val="000000"/>
                <w:sz w:val="14"/>
                <w:szCs w:val="14"/>
              </w:rPr>
              <w:t>804,96</w:t>
            </w:r>
          </w:p>
        </w:tc>
        <w:tc>
          <w:tcPr>
            <w:tcW w:w="481" w:type="pct"/>
            <w:tcBorders>
              <w:top w:val="nil"/>
              <w:left w:val="nil"/>
              <w:bottom w:val="single" w:sz="4" w:space="0" w:color="auto"/>
              <w:right w:val="single" w:sz="4" w:space="0" w:color="auto"/>
            </w:tcBorders>
            <w:shd w:val="clear" w:color="auto" w:fill="auto"/>
            <w:noWrap/>
            <w:vAlign w:val="bottom"/>
            <w:hideMark/>
          </w:tcPr>
          <w:p w14:paraId="4E881ABF" w14:textId="77777777" w:rsidR="00052516" w:rsidRPr="00052516" w:rsidRDefault="00052516" w:rsidP="00052516">
            <w:pPr>
              <w:jc w:val="right"/>
              <w:rPr>
                <w:color w:val="000000"/>
                <w:sz w:val="14"/>
                <w:szCs w:val="14"/>
              </w:rPr>
            </w:pPr>
            <w:r w:rsidRPr="00052516">
              <w:rPr>
                <w:color w:val="000000"/>
                <w:sz w:val="14"/>
                <w:szCs w:val="14"/>
              </w:rPr>
              <w:t>0</w:t>
            </w:r>
          </w:p>
        </w:tc>
      </w:tr>
      <w:tr w:rsidR="00052516" w:rsidRPr="00052516" w14:paraId="775B4747" w14:textId="77777777" w:rsidTr="007D1317">
        <w:trPr>
          <w:trHeight w:val="105"/>
        </w:trPr>
        <w:tc>
          <w:tcPr>
            <w:tcW w:w="367" w:type="pct"/>
            <w:tcBorders>
              <w:top w:val="nil"/>
              <w:left w:val="single" w:sz="4" w:space="0" w:color="auto"/>
              <w:bottom w:val="single" w:sz="4" w:space="0" w:color="auto"/>
              <w:right w:val="single" w:sz="4" w:space="0" w:color="auto"/>
            </w:tcBorders>
            <w:shd w:val="clear" w:color="000000" w:fill="FFFFFF"/>
            <w:noWrap/>
            <w:vAlign w:val="center"/>
            <w:hideMark/>
          </w:tcPr>
          <w:p w14:paraId="2AB5070C" w14:textId="77777777" w:rsidR="00052516" w:rsidRPr="00052516" w:rsidRDefault="00052516" w:rsidP="00052516">
            <w:pPr>
              <w:jc w:val="center"/>
              <w:rPr>
                <w:color w:val="000000"/>
                <w:sz w:val="14"/>
                <w:szCs w:val="14"/>
              </w:rPr>
            </w:pPr>
            <w:r w:rsidRPr="00052516">
              <w:rPr>
                <w:color w:val="000000"/>
                <w:sz w:val="14"/>
                <w:szCs w:val="14"/>
              </w:rPr>
              <w:t>1.3.2.5.</w:t>
            </w:r>
          </w:p>
        </w:tc>
        <w:tc>
          <w:tcPr>
            <w:tcW w:w="2524" w:type="pct"/>
            <w:tcBorders>
              <w:top w:val="nil"/>
              <w:left w:val="nil"/>
              <w:bottom w:val="single" w:sz="4" w:space="0" w:color="auto"/>
              <w:right w:val="single" w:sz="4" w:space="0" w:color="auto"/>
            </w:tcBorders>
            <w:shd w:val="clear" w:color="000000" w:fill="FFFFFF"/>
            <w:vAlign w:val="center"/>
            <w:hideMark/>
          </w:tcPr>
          <w:p w14:paraId="7DDC19E4" w14:textId="77777777" w:rsidR="00052516" w:rsidRPr="00052516" w:rsidRDefault="00052516" w:rsidP="00052516">
            <w:pPr>
              <w:rPr>
                <w:color w:val="000000"/>
                <w:sz w:val="14"/>
                <w:szCs w:val="14"/>
              </w:rPr>
            </w:pPr>
            <w:r w:rsidRPr="00052516">
              <w:rPr>
                <w:color w:val="000000"/>
                <w:sz w:val="14"/>
                <w:szCs w:val="14"/>
              </w:rPr>
              <w:t>Транспортные услуги</w:t>
            </w:r>
          </w:p>
        </w:tc>
        <w:tc>
          <w:tcPr>
            <w:tcW w:w="573" w:type="pct"/>
            <w:tcBorders>
              <w:top w:val="nil"/>
              <w:left w:val="nil"/>
              <w:bottom w:val="single" w:sz="4" w:space="0" w:color="auto"/>
              <w:right w:val="single" w:sz="4" w:space="0" w:color="auto"/>
            </w:tcBorders>
            <w:shd w:val="clear" w:color="000000" w:fill="FFFFFF"/>
            <w:noWrap/>
            <w:vAlign w:val="center"/>
            <w:hideMark/>
          </w:tcPr>
          <w:p w14:paraId="7FDA4B6A" w14:textId="77777777" w:rsidR="00052516" w:rsidRPr="00052516" w:rsidRDefault="00052516" w:rsidP="00052516">
            <w:pPr>
              <w:jc w:val="center"/>
              <w:rPr>
                <w:color w:val="000000"/>
                <w:sz w:val="14"/>
                <w:szCs w:val="14"/>
              </w:rPr>
            </w:pPr>
            <w:proofErr w:type="spellStart"/>
            <w:r w:rsidRPr="00052516">
              <w:rPr>
                <w:color w:val="000000"/>
                <w:sz w:val="14"/>
                <w:szCs w:val="14"/>
              </w:rPr>
              <w:t>тыс.руб</w:t>
            </w:r>
            <w:proofErr w:type="spellEnd"/>
            <w:r w:rsidRPr="00052516">
              <w:rPr>
                <w:color w:val="000000"/>
                <w:sz w:val="14"/>
                <w:szCs w:val="14"/>
              </w:rPr>
              <w:t>.</w:t>
            </w:r>
          </w:p>
        </w:tc>
        <w:tc>
          <w:tcPr>
            <w:tcW w:w="566" w:type="pct"/>
            <w:tcBorders>
              <w:top w:val="nil"/>
              <w:left w:val="nil"/>
              <w:bottom w:val="single" w:sz="4" w:space="0" w:color="auto"/>
              <w:right w:val="single" w:sz="4" w:space="0" w:color="auto"/>
            </w:tcBorders>
            <w:shd w:val="clear" w:color="000000" w:fill="FFFFFF"/>
            <w:noWrap/>
            <w:vAlign w:val="center"/>
            <w:hideMark/>
          </w:tcPr>
          <w:p w14:paraId="748C30FE" w14:textId="77777777" w:rsidR="00052516" w:rsidRPr="00052516" w:rsidRDefault="00052516" w:rsidP="00052516">
            <w:pPr>
              <w:jc w:val="right"/>
              <w:rPr>
                <w:color w:val="000000"/>
                <w:sz w:val="14"/>
                <w:szCs w:val="14"/>
              </w:rPr>
            </w:pPr>
            <w:r w:rsidRPr="00052516">
              <w:rPr>
                <w:color w:val="000000"/>
                <w:sz w:val="14"/>
                <w:szCs w:val="14"/>
              </w:rPr>
              <w:t>0</w:t>
            </w:r>
          </w:p>
        </w:tc>
        <w:tc>
          <w:tcPr>
            <w:tcW w:w="488" w:type="pct"/>
            <w:tcBorders>
              <w:top w:val="nil"/>
              <w:left w:val="nil"/>
              <w:bottom w:val="single" w:sz="4" w:space="0" w:color="auto"/>
              <w:right w:val="single" w:sz="4" w:space="0" w:color="auto"/>
            </w:tcBorders>
            <w:shd w:val="clear" w:color="000000" w:fill="FFFFFF"/>
            <w:noWrap/>
            <w:vAlign w:val="center"/>
            <w:hideMark/>
          </w:tcPr>
          <w:p w14:paraId="41407A7B" w14:textId="77777777" w:rsidR="00052516" w:rsidRPr="00052516" w:rsidRDefault="00052516" w:rsidP="00052516">
            <w:pPr>
              <w:jc w:val="right"/>
              <w:rPr>
                <w:color w:val="000000"/>
                <w:sz w:val="14"/>
                <w:szCs w:val="14"/>
              </w:rPr>
            </w:pPr>
            <w:r w:rsidRPr="00052516">
              <w:rPr>
                <w:color w:val="000000"/>
                <w:sz w:val="14"/>
                <w:szCs w:val="14"/>
              </w:rPr>
              <w:t>0</w:t>
            </w:r>
          </w:p>
        </w:tc>
        <w:tc>
          <w:tcPr>
            <w:tcW w:w="481" w:type="pct"/>
            <w:tcBorders>
              <w:top w:val="nil"/>
              <w:left w:val="nil"/>
              <w:bottom w:val="single" w:sz="4" w:space="0" w:color="auto"/>
              <w:right w:val="single" w:sz="4" w:space="0" w:color="auto"/>
            </w:tcBorders>
            <w:shd w:val="clear" w:color="auto" w:fill="auto"/>
            <w:noWrap/>
            <w:vAlign w:val="bottom"/>
            <w:hideMark/>
          </w:tcPr>
          <w:p w14:paraId="61A7A469" w14:textId="77777777" w:rsidR="00052516" w:rsidRPr="00052516" w:rsidRDefault="00052516" w:rsidP="00052516">
            <w:pPr>
              <w:jc w:val="right"/>
              <w:rPr>
                <w:color w:val="000000"/>
                <w:sz w:val="14"/>
                <w:szCs w:val="14"/>
              </w:rPr>
            </w:pPr>
            <w:r w:rsidRPr="00052516">
              <w:rPr>
                <w:color w:val="000000"/>
                <w:sz w:val="14"/>
                <w:szCs w:val="14"/>
              </w:rPr>
              <w:t>0</w:t>
            </w:r>
          </w:p>
        </w:tc>
      </w:tr>
      <w:tr w:rsidR="00052516" w:rsidRPr="00052516" w14:paraId="0DB6C2FF" w14:textId="77777777" w:rsidTr="007D1317">
        <w:trPr>
          <w:trHeight w:val="161"/>
        </w:trPr>
        <w:tc>
          <w:tcPr>
            <w:tcW w:w="367" w:type="pct"/>
            <w:tcBorders>
              <w:top w:val="nil"/>
              <w:left w:val="single" w:sz="4" w:space="0" w:color="auto"/>
              <w:bottom w:val="single" w:sz="4" w:space="0" w:color="auto"/>
              <w:right w:val="single" w:sz="4" w:space="0" w:color="auto"/>
            </w:tcBorders>
            <w:shd w:val="clear" w:color="000000" w:fill="FFFFFF"/>
            <w:noWrap/>
            <w:vAlign w:val="center"/>
            <w:hideMark/>
          </w:tcPr>
          <w:p w14:paraId="03CA67A8" w14:textId="77777777" w:rsidR="00052516" w:rsidRPr="00052516" w:rsidRDefault="00052516" w:rsidP="00052516">
            <w:pPr>
              <w:jc w:val="center"/>
              <w:rPr>
                <w:color w:val="000000"/>
                <w:sz w:val="14"/>
                <w:szCs w:val="14"/>
              </w:rPr>
            </w:pPr>
            <w:r w:rsidRPr="00052516">
              <w:rPr>
                <w:color w:val="000000"/>
                <w:sz w:val="14"/>
                <w:szCs w:val="14"/>
              </w:rPr>
              <w:t>1.3.2.6.</w:t>
            </w:r>
          </w:p>
        </w:tc>
        <w:tc>
          <w:tcPr>
            <w:tcW w:w="2524" w:type="pct"/>
            <w:tcBorders>
              <w:top w:val="nil"/>
              <w:left w:val="nil"/>
              <w:bottom w:val="single" w:sz="4" w:space="0" w:color="auto"/>
              <w:right w:val="single" w:sz="4" w:space="0" w:color="auto"/>
            </w:tcBorders>
            <w:shd w:val="clear" w:color="000000" w:fill="FFFFFF"/>
            <w:vAlign w:val="center"/>
            <w:hideMark/>
          </w:tcPr>
          <w:p w14:paraId="06F74B10" w14:textId="77777777" w:rsidR="00052516" w:rsidRPr="00052516" w:rsidRDefault="00052516" w:rsidP="00052516">
            <w:pPr>
              <w:rPr>
                <w:color w:val="000000"/>
                <w:sz w:val="14"/>
                <w:szCs w:val="14"/>
              </w:rPr>
            </w:pPr>
            <w:r w:rsidRPr="00052516">
              <w:rPr>
                <w:color w:val="000000"/>
                <w:sz w:val="14"/>
                <w:szCs w:val="14"/>
              </w:rPr>
              <w:t>Прочие услуги сторонних организаций</w:t>
            </w:r>
          </w:p>
        </w:tc>
        <w:tc>
          <w:tcPr>
            <w:tcW w:w="573" w:type="pct"/>
            <w:tcBorders>
              <w:top w:val="nil"/>
              <w:left w:val="nil"/>
              <w:bottom w:val="single" w:sz="4" w:space="0" w:color="auto"/>
              <w:right w:val="single" w:sz="4" w:space="0" w:color="auto"/>
            </w:tcBorders>
            <w:shd w:val="clear" w:color="000000" w:fill="FFFFFF"/>
            <w:noWrap/>
            <w:vAlign w:val="center"/>
            <w:hideMark/>
          </w:tcPr>
          <w:p w14:paraId="58074CAC" w14:textId="77777777" w:rsidR="00052516" w:rsidRPr="00052516" w:rsidRDefault="00052516" w:rsidP="00052516">
            <w:pPr>
              <w:jc w:val="center"/>
              <w:rPr>
                <w:color w:val="000000"/>
                <w:sz w:val="14"/>
                <w:szCs w:val="14"/>
              </w:rPr>
            </w:pPr>
            <w:proofErr w:type="spellStart"/>
            <w:r w:rsidRPr="00052516">
              <w:rPr>
                <w:color w:val="000000"/>
                <w:sz w:val="14"/>
                <w:szCs w:val="14"/>
              </w:rPr>
              <w:t>тыс.руб</w:t>
            </w:r>
            <w:proofErr w:type="spellEnd"/>
            <w:r w:rsidRPr="00052516">
              <w:rPr>
                <w:color w:val="000000"/>
                <w:sz w:val="14"/>
                <w:szCs w:val="14"/>
              </w:rPr>
              <w:t>.</w:t>
            </w:r>
          </w:p>
        </w:tc>
        <w:tc>
          <w:tcPr>
            <w:tcW w:w="566" w:type="pct"/>
            <w:tcBorders>
              <w:top w:val="nil"/>
              <w:left w:val="nil"/>
              <w:bottom w:val="single" w:sz="4" w:space="0" w:color="auto"/>
              <w:right w:val="single" w:sz="4" w:space="0" w:color="auto"/>
            </w:tcBorders>
            <w:shd w:val="clear" w:color="000000" w:fill="FFFFFF"/>
            <w:noWrap/>
            <w:vAlign w:val="center"/>
            <w:hideMark/>
          </w:tcPr>
          <w:p w14:paraId="2B15549A" w14:textId="77777777" w:rsidR="00052516" w:rsidRPr="00052516" w:rsidRDefault="00052516" w:rsidP="00052516">
            <w:pPr>
              <w:jc w:val="right"/>
              <w:rPr>
                <w:color w:val="000000"/>
                <w:sz w:val="14"/>
                <w:szCs w:val="14"/>
              </w:rPr>
            </w:pPr>
            <w:r w:rsidRPr="00052516">
              <w:rPr>
                <w:color w:val="000000"/>
                <w:sz w:val="14"/>
                <w:szCs w:val="14"/>
              </w:rPr>
              <w:t>0</w:t>
            </w:r>
          </w:p>
        </w:tc>
        <w:tc>
          <w:tcPr>
            <w:tcW w:w="488" w:type="pct"/>
            <w:tcBorders>
              <w:top w:val="nil"/>
              <w:left w:val="nil"/>
              <w:bottom w:val="single" w:sz="4" w:space="0" w:color="auto"/>
              <w:right w:val="single" w:sz="4" w:space="0" w:color="auto"/>
            </w:tcBorders>
            <w:shd w:val="clear" w:color="000000" w:fill="FFFFFF"/>
            <w:noWrap/>
            <w:vAlign w:val="center"/>
            <w:hideMark/>
          </w:tcPr>
          <w:p w14:paraId="6C5B63EC" w14:textId="77777777" w:rsidR="00052516" w:rsidRPr="00052516" w:rsidRDefault="00052516" w:rsidP="00052516">
            <w:pPr>
              <w:jc w:val="right"/>
              <w:rPr>
                <w:color w:val="000000"/>
                <w:sz w:val="14"/>
                <w:szCs w:val="14"/>
              </w:rPr>
            </w:pPr>
            <w:r w:rsidRPr="00052516">
              <w:rPr>
                <w:color w:val="000000"/>
                <w:sz w:val="14"/>
                <w:szCs w:val="14"/>
              </w:rPr>
              <w:t>0</w:t>
            </w:r>
          </w:p>
        </w:tc>
        <w:tc>
          <w:tcPr>
            <w:tcW w:w="481" w:type="pct"/>
            <w:tcBorders>
              <w:top w:val="nil"/>
              <w:left w:val="nil"/>
              <w:bottom w:val="single" w:sz="4" w:space="0" w:color="auto"/>
              <w:right w:val="single" w:sz="4" w:space="0" w:color="auto"/>
            </w:tcBorders>
            <w:shd w:val="clear" w:color="auto" w:fill="auto"/>
            <w:noWrap/>
            <w:vAlign w:val="bottom"/>
            <w:hideMark/>
          </w:tcPr>
          <w:p w14:paraId="0915359F" w14:textId="77777777" w:rsidR="00052516" w:rsidRPr="00052516" w:rsidRDefault="00052516" w:rsidP="00052516">
            <w:pPr>
              <w:jc w:val="right"/>
              <w:rPr>
                <w:color w:val="000000"/>
                <w:sz w:val="14"/>
                <w:szCs w:val="14"/>
              </w:rPr>
            </w:pPr>
            <w:r w:rsidRPr="00052516">
              <w:rPr>
                <w:color w:val="000000"/>
                <w:sz w:val="14"/>
                <w:szCs w:val="14"/>
              </w:rPr>
              <w:t>0</w:t>
            </w:r>
          </w:p>
        </w:tc>
      </w:tr>
      <w:tr w:rsidR="00052516" w:rsidRPr="00052516" w14:paraId="458E84F0" w14:textId="77777777" w:rsidTr="007D1317">
        <w:trPr>
          <w:trHeight w:val="161"/>
        </w:trPr>
        <w:tc>
          <w:tcPr>
            <w:tcW w:w="367" w:type="pct"/>
            <w:tcBorders>
              <w:top w:val="nil"/>
              <w:left w:val="single" w:sz="4" w:space="0" w:color="auto"/>
              <w:bottom w:val="single" w:sz="4" w:space="0" w:color="auto"/>
              <w:right w:val="single" w:sz="4" w:space="0" w:color="auto"/>
            </w:tcBorders>
            <w:shd w:val="clear" w:color="000000" w:fill="FFFFFF"/>
            <w:noWrap/>
            <w:vAlign w:val="center"/>
            <w:hideMark/>
          </w:tcPr>
          <w:p w14:paraId="376366E3" w14:textId="77777777" w:rsidR="00052516" w:rsidRPr="00052516" w:rsidRDefault="00052516" w:rsidP="00052516">
            <w:pPr>
              <w:jc w:val="center"/>
              <w:rPr>
                <w:i/>
                <w:iCs/>
                <w:color w:val="000000"/>
                <w:sz w:val="14"/>
                <w:szCs w:val="14"/>
              </w:rPr>
            </w:pPr>
            <w:r w:rsidRPr="00052516">
              <w:rPr>
                <w:i/>
                <w:iCs/>
                <w:color w:val="000000"/>
                <w:sz w:val="14"/>
                <w:szCs w:val="14"/>
              </w:rPr>
              <w:t>1.3.3.</w:t>
            </w:r>
          </w:p>
        </w:tc>
        <w:tc>
          <w:tcPr>
            <w:tcW w:w="2524" w:type="pct"/>
            <w:tcBorders>
              <w:top w:val="nil"/>
              <w:left w:val="nil"/>
              <w:bottom w:val="single" w:sz="4" w:space="0" w:color="auto"/>
              <w:right w:val="single" w:sz="4" w:space="0" w:color="auto"/>
            </w:tcBorders>
            <w:shd w:val="clear" w:color="000000" w:fill="FFFFFF"/>
            <w:vAlign w:val="center"/>
            <w:hideMark/>
          </w:tcPr>
          <w:p w14:paraId="7B6ED96B" w14:textId="77777777" w:rsidR="00052516" w:rsidRPr="00052516" w:rsidRDefault="00052516" w:rsidP="00052516">
            <w:pPr>
              <w:rPr>
                <w:i/>
                <w:iCs/>
                <w:color w:val="000000"/>
                <w:sz w:val="14"/>
                <w:szCs w:val="14"/>
              </w:rPr>
            </w:pPr>
            <w:r w:rsidRPr="00052516">
              <w:rPr>
                <w:i/>
                <w:iCs/>
                <w:color w:val="000000"/>
                <w:sz w:val="14"/>
                <w:szCs w:val="14"/>
              </w:rPr>
              <w:t>Расходы на командировки и представительские</w:t>
            </w:r>
          </w:p>
        </w:tc>
        <w:tc>
          <w:tcPr>
            <w:tcW w:w="573" w:type="pct"/>
            <w:tcBorders>
              <w:top w:val="nil"/>
              <w:left w:val="nil"/>
              <w:bottom w:val="single" w:sz="4" w:space="0" w:color="auto"/>
              <w:right w:val="single" w:sz="4" w:space="0" w:color="auto"/>
            </w:tcBorders>
            <w:shd w:val="clear" w:color="000000" w:fill="FFFFFF"/>
            <w:noWrap/>
            <w:vAlign w:val="center"/>
            <w:hideMark/>
          </w:tcPr>
          <w:p w14:paraId="6697DE99" w14:textId="77777777" w:rsidR="00052516" w:rsidRPr="00052516" w:rsidRDefault="00052516" w:rsidP="00052516">
            <w:pPr>
              <w:jc w:val="center"/>
              <w:rPr>
                <w:i/>
                <w:iCs/>
                <w:color w:val="000000"/>
                <w:sz w:val="14"/>
                <w:szCs w:val="14"/>
              </w:rPr>
            </w:pPr>
            <w:proofErr w:type="spellStart"/>
            <w:r w:rsidRPr="00052516">
              <w:rPr>
                <w:i/>
                <w:iCs/>
                <w:color w:val="000000"/>
                <w:sz w:val="14"/>
                <w:szCs w:val="14"/>
              </w:rPr>
              <w:t>тыс.руб</w:t>
            </w:r>
            <w:proofErr w:type="spellEnd"/>
            <w:r w:rsidRPr="00052516">
              <w:rPr>
                <w:i/>
                <w:iCs/>
                <w:color w:val="000000"/>
                <w:sz w:val="14"/>
                <w:szCs w:val="14"/>
              </w:rPr>
              <w:t>.</w:t>
            </w:r>
          </w:p>
        </w:tc>
        <w:tc>
          <w:tcPr>
            <w:tcW w:w="566" w:type="pct"/>
            <w:tcBorders>
              <w:top w:val="nil"/>
              <w:left w:val="nil"/>
              <w:bottom w:val="single" w:sz="4" w:space="0" w:color="auto"/>
              <w:right w:val="single" w:sz="4" w:space="0" w:color="auto"/>
            </w:tcBorders>
            <w:shd w:val="clear" w:color="000000" w:fill="FFFFFF"/>
            <w:noWrap/>
            <w:vAlign w:val="center"/>
            <w:hideMark/>
          </w:tcPr>
          <w:p w14:paraId="6B436FD1" w14:textId="77777777" w:rsidR="00052516" w:rsidRPr="00052516" w:rsidRDefault="00052516" w:rsidP="00052516">
            <w:pPr>
              <w:jc w:val="right"/>
              <w:rPr>
                <w:color w:val="000000"/>
                <w:sz w:val="14"/>
                <w:szCs w:val="14"/>
              </w:rPr>
            </w:pPr>
            <w:r w:rsidRPr="00052516">
              <w:rPr>
                <w:color w:val="000000"/>
                <w:sz w:val="14"/>
                <w:szCs w:val="14"/>
              </w:rPr>
              <w:t>7 758,05</w:t>
            </w:r>
          </w:p>
        </w:tc>
        <w:tc>
          <w:tcPr>
            <w:tcW w:w="488" w:type="pct"/>
            <w:tcBorders>
              <w:top w:val="nil"/>
              <w:left w:val="nil"/>
              <w:bottom w:val="single" w:sz="4" w:space="0" w:color="auto"/>
              <w:right w:val="single" w:sz="4" w:space="0" w:color="auto"/>
            </w:tcBorders>
            <w:shd w:val="clear" w:color="000000" w:fill="FFFFFF"/>
            <w:noWrap/>
            <w:vAlign w:val="center"/>
            <w:hideMark/>
          </w:tcPr>
          <w:p w14:paraId="152595C5" w14:textId="77777777" w:rsidR="00052516" w:rsidRPr="00052516" w:rsidRDefault="00052516" w:rsidP="00052516">
            <w:pPr>
              <w:jc w:val="right"/>
              <w:rPr>
                <w:color w:val="000000"/>
                <w:sz w:val="14"/>
                <w:szCs w:val="14"/>
              </w:rPr>
            </w:pPr>
            <w:r w:rsidRPr="00052516">
              <w:rPr>
                <w:color w:val="000000"/>
                <w:sz w:val="14"/>
                <w:szCs w:val="14"/>
              </w:rPr>
              <w:t>7 758,05</w:t>
            </w:r>
          </w:p>
        </w:tc>
        <w:tc>
          <w:tcPr>
            <w:tcW w:w="481" w:type="pct"/>
            <w:tcBorders>
              <w:top w:val="nil"/>
              <w:left w:val="nil"/>
              <w:bottom w:val="single" w:sz="4" w:space="0" w:color="auto"/>
              <w:right w:val="single" w:sz="4" w:space="0" w:color="auto"/>
            </w:tcBorders>
            <w:shd w:val="clear" w:color="auto" w:fill="auto"/>
            <w:noWrap/>
            <w:vAlign w:val="bottom"/>
            <w:hideMark/>
          </w:tcPr>
          <w:p w14:paraId="5DEF6F52" w14:textId="77777777" w:rsidR="00052516" w:rsidRPr="00052516" w:rsidRDefault="00052516" w:rsidP="00052516">
            <w:pPr>
              <w:jc w:val="right"/>
              <w:rPr>
                <w:color w:val="000000"/>
                <w:sz w:val="14"/>
                <w:szCs w:val="14"/>
              </w:rPr>
            </w:pPr>
            <w:r w:rsidRPr="00052516">
              <w:rPr>
                <w:color w:val="000000"/>
                <w:sz w:val="14"/>
                <w:szCs w:val="14"/>
              </w:rPr>
              <w:t>0</w:t>
            </w:r>
          </w:p>
        </w:tc>
      </w:tr>
      <w:tr w:rsidR="00052516" w:rsidRPr="00052516" w14:paraId="1F6D9BEE" w14:textId="77777777" w:rsidTr="007D1317">
        <w:trPr>
          <w:trHeight w:val="105"/>
        </w:trPr>
        <w:tc>
          <w:tcPr>
            <w:tcW w:w="367" w:type="pct"/>
            <w:tcBorders>
              <w:top w:val="nil"/>
              <w:left w:val="single" w:sz="4" w:space="0" w:color="auto"/>
              <w:bottom w:val="single" w:sz="4" w:space="0" w:color="auto"/>
              <w:right w:val="single" w:sz="4" w:space="0" w:color="auto"/>
            </w:tcBorders>
            <w:shd w:val="clear" w:color="000000" w:fill="FFFFFF"/>
            <w:noWrap/>
            <w:vAlign w:val="center"/>
            <w:hideMark/>
          </w:tcPr>
          <w:p w14:paraId="078ED776" w14:textId="77777777" w:rsidR="00052516" w:rsidRPr="00052516" w:rsidRDefault="00052516" w:rsidP="00052516">
            <w:pPr>
              <w:jc w:val="center"/>
              <w:rPr>
                <w:i/>
                <w:iCs/>
                <w:color w:val="000000"/>
                <w:sz w:val="14"/>
                <w:szCs w:val="14"/>
              </w:rPr>
            </w:pPr>
            <w:r w:rsidRPr="00052516">
              <w:rPr>
                <w:i/>
                <w:iCs/>
                <w:color w:val="000000"/>
                <w:sz w:val="14"/>
                <w:szCs w:val="14"/>
              </w:rPr>
              <w:t>1.3.4.</w:t>
            </w:r>
          </w:p>
        </w:tc>
        <w:tc>
          <w:tcPr>
            <w:tcW w:w="2524" w:type="pct"/>
            <w:tcBorders>
              <w:top w:val="nil"/>
              <w:left w:val="nil"/>
              <w:bottom w:val="single" w:sz="4" w:space="0" w:color="auto"/>
              <w:right w:val="single" w:sz="4" w:space="0" w:color="auto"/>
            </w:tcBorders>
            <w:shd w:val="clear" w:color="000000" w:fill="FFFFFF"/>
            <w:vAlign w:val="center"/>
            <w:hideMark/>
          </w:tcPr>
          <w:p w14:paraId="0DEC8F67" w14:textId="77777777" w:rsidR="00052516" w:rsidRPr="00052516" w:rsidRDefault="00052516" w:rsidP="00052516">
            <w:pPr>
              <w:rPr>
                <w:i/>
                <w:iCs/>
                <w:color w:val="000000"/>
                <w:sz w:val="14"/>
                <w:szCs w:val="14"/>
              </w:rPr>
            </w:pPr>
            <w:r w:rsidRPr="00052516">
              <w:rPr>
                <w:i/>
                <w:iCs/>
                <w:color w:val="000000"/>
                <w:sz w:val="14"/>
                <w:szCs w:val="14"/>
              </w:rPr>
              <w:t>Расходы на подготовку кадров</w:t>
            </w:r>
          </w:p>
        </w:tc>
        <w:tc>
          <w:tcPr>
            <w:tcW w:w="573" w:type="pct"/>
            <w:tcBorders>
              <w:top w:val="nil"/>
              <w:left w:val="nil"/>
              <w:bottom w:val="single" w:sz="4" w:space="0" w:color="auto"/>
              <w:right w:val="single" w:sz="4" w:space="0" w:color="auto"/>
            </w:tcBorders>
            <w:shd w:val="clear" w:color="000000" w:fill="FFFFFF"/>
            <w:noWrap/>
            <w:vAlign w:val="center"/>
            <w:hideMark/>
          </w:tcPr>
          <w:p w14:paraId="47462B79" w14:textId="77777777" w:rsidR="00052516" w:rsidRPr="00052516" w:rsidRDefault="00052516" w:rsidP="00052516">
            <w:pPr>
              <w:jc w:val="center"/>
              <w:rPr>
                <w:i/>
                <w:iCs/>
                <w:color w:val="000000"/>
                <w:sz w:val="14"/>
                <w:szCs w:val="14"/>
              </w:rPr>
            </w:pPr>
            <w:proofErr w:type="spellStart"/>
            <w:r w:rsidRPr="00052516">
              <w:rPr>
                <w:i/>
                <w:iCs/>
                <w:color w:val="000000"/>
                <w:sz w:val="14"/>
                <w:szCs w:val="14"/>
              </w:rPr>
              <w:t>тыс.руб</w:t>
            </w:r>
            <w:proofErr w:type="spellEnd"/>
            <w:r w:rsidRPr="00052516">
              <w:rPr>
                <w:i/>
                <w:iCs/>
                <w:color w:val="000000"/>
                <w:sz w:val="14"/>
                <w:szCs w:val="14"/>
              </w:rPr>
              <w:t>.</w:t>
            </w:r>
          </w:p>
        </w:tc>
        <w:tc>
          <w:tcPr>
            <w:tcW w:w="566" w:type="pct"/>
            <w:tcBorders>
              <w:top w:val="nil"/>
              <w:left w:val="nil"/>
              <w:bottom w:val="single" w:sz="4" w:space="0" w:color="auto"/>
              <w:right w:val="single" w:sz="4" w:space="0" w:color="auto"/>
            </w:tcBorders>
            <w:shd w:val="clear" w:color="000000" w:fill="FFFFFF"/>
            <w:noWrap/>
            <w:vAlign w:val="center"/>
            <w:hideMark/>
          </w:tcPr>
          <w:p w14:paraId="69FE9E9D" w14:textId="77777777" w:rsidR="00052516" w:rsidRPr="00052516" w:rsidRDefault="00052516" w:rsidP="00052516">
            <w:pPr>
              <w:jc w:val="right"/>
              <w:rPr>
                <w:color w:val="000000"/>
                <w:sz w:val="14"/>
                <w:szCs w:val="14"/>
              </w:rPr>
            </w:pPr>
            <w:r w:rsidRPr="00052516">
              <w:rPr>
                <w:color w:val="000000"/>
                <w:sz w:val="14"/>
                <w:szCs w:val="14"/>
              </w:rPr>
              <w:t>1 143,86</w:t>
            </w:r>
          </w:p>
        </w:tc>
        <w:tc>
          <w:tcPr>
            <w:tcW w:w="488" w:type="pct"/>
            <w:tcBorders>
              <w:top w:val="nil"/>
              <w:left w:val="nil"/>
              <w:bottom w:val="single" w:sz="4" w:space="0" w:color="auto"/>
              <w:right w:val="single" w:sz="4" w:space="0" w:color="auto"/>
            </w:tcBorders>
            <w:shd w:val="clear" w:color="000000" w:fill="FFFFFF"/>
            <w:noWrap/>
            <w:vAlign w:val="center"/>
            <w:hideMark/>
          </w:tcPr>
          <w:p w14:paraId="6817EF2F" w14:textId="77777777" w:rsidR="00052516" w:rsidRPr="00052516" w:rsidRDefault="00052516" w:rsidP="00052516">
            <w:pPr>
              <w:jc w:val="right"/>
              <w:rPr>
                <w:color w:val="000000"/>
                <w:sz w:val="14"/>
                <w:szCs w:val="14"/>
              </w:rPr>
            </w:pPr>
            <w:r w:rsidRPr="00052516">
              <w:rPr>
                <w:color w:val="000000"/>
                <w:sz w:val="14"/>
                <w:szCs w:val="14"/>
              </w:rPr>
              <w:t>1 143,86</w:t>
            </w:r>
          </w:p>
        </w:tc>
        <w:tc>
          <w:tcPr>
            <w:tcW w:w="481" w:type="pct"/>
            <w:tcBorders>
              <w:top w:val="nil"/>
              <w:left w:val="nil"/>
              <w:bottom w:val="single" w:sz="4" w:space="0" w:color="auto"/>
              <w:right w:val="single" w:sz="4" w:space="0" w:color="auto"/>
            </w:tcBorders>
            <w:shd w:val="clear" w:color="auto" w:fill="auto"/>
            <w:noWrap/>
            <w:vAlign w:val="bottom"/>
            <w:hideMark/>
          </w:tcPr>
          <w:p w14:paraId="793FCB77" w14:textId="77777777" w:rsidR="00052516" w:rsidRPr="00052516" w:rsidRDefault="00052516" w:rsidP="00052516">
            <w:pPr>
              <w:jc w:val="right"/>
              <w:rPr>
                <w:color w:val="000000"/>
                <w:sz w:val="14"/>
                <w:szCs w:val="14"/>
              </w:rPr>
            </w:pPr>
            <w:r w:rsidRPr="00052516">
              <w:rPr>
                <w:color w:val="000000"/>
                <w:sz w:val="14"/>
                <w:szCs w:val="14"/>
              </w:rPr>
              <w:t>0</w:t>
            </w:r>
          </w:p>
        </w:tc>
      </w:tr>
      <w:tr w:rsidR="00052516" w:rsidRPr="00052516" w14:paraId="0A6FE7FB" w14:textId="77777777" w:rsidTr="007D1317">
        <w:trPr>
          <w:trHeight w:val="246"/>
        </w:trPr>
        <w:tc>
          <w:tcPr>
            <w:tcW w:w="367" w:type="pct"/>
            <w:tcBorders>
              <w:top w:val="nil"/>
              <w:left w:val="single" w:sz="4" w:space="0" w:color="auto"/>
              <w:bottom w:val="single" w:sz="4" w:space="0" w:color="auto"/>
              <w:right w:val="single" w:sz="4" w:space="0" w:color="auto"/>
            </w:tcBorders>
            <w:shd w:val="clear" w:color="000000" w:fill="FFFFFF"/>
            <w:noWrap/>
            <w:vAlign w:val="center"/>
            <w:hideMark/>
          </w:tcPr>
          <w:p w14:paraId="4B03AB23" w14:textId="77777777" w:rsidR="00052516" w:rsidRPr="00052516" w:rsidRDefault="00052516" w:rsidP="00052516">
            <w:pPr>
              <w:jc w:val="center"/>
              <w:rPr>
                <w:i/>
                <w:iCs/>
                <w:color w:val="000000"/>
                <w:sz w:val="14"/>
                <w:szCs w:val="14"/>
              </w:rPr>
            </w:pPr>
            <w:r w:rsidRPr="00052516">
              <w:rPr>
                <w:i/>
                <w:iCs/>
                <w:color w:val="000000"/>
                <w:sz w:val="14"/>
                <w:szCs w:val="14"/>
              </w:rPr>
              <w:t>1.3.5.</w:t>
            </w:r>
          </w:p>
        </w:tc>
        <w:tc>
          <w:tcPr>
            <w:tcW w:w="2524" w:type="pct"/>
            <w:tcBorders>
              <w:top w:val="nil"/>
              <w:left w:val="nil"/>
              <w:bottom w:val="single" w:sz="4" w:space="0" w:color="auto"/>
              <w:right w:val="single" w:sz="4" w:space="0" w:color="auto"/>
            </w:tcBorders>
            <w:shd w:val="clear" w:color="000000" w:fill="FFFFFF"/>
            <w:vAlign w:val="center"/>
            <w:hideMark/>
          </w:tcPr>
          <w:p w14:paraId="66C947F6" w14:textId="77777777" w:rsidR="00052516" w:rsidRPr="00052516" w:rsidRDefault="00052516" w:rsidP="00052516">
            <w:pPr>
              <w:rPr>
                <w:i/>
                <w:iCs/>
                <w:color w:val="000000"/>
                <w:sz w:val="14"/>
                <w:szCs w:val="14"/>
              </w:rPr>
            </w:pPr>
            <w:r w:rsidRPr="00052516">
              <w:rPr>
                <w:i/>
                <w:iCs/>
                <w:color w:val="000000"/>
                <w:sz w:val="14"/>
                <w:szCs w:val="14"/>
              </w:rPr>
              <w:t>Расходы на обеспечение нормальных условий труда и мер по технике безопасности</w:t>
            </w:r>
          </w:p>
        </w:tc>
        <w:tc>
          <w:tcPr>
            <w:tcW w:w="573" w:type="pct"/>
            <w:tcBorders>
              <w:top w:val="nil"/>
              <w:left w:val="nil"/>
              <w:bottom w:val="single" w:sz="4" w:space="0" w:color="auto"/>
              <w:right w:val="single" w:sz="4" w:space="0" w:color="auto"/>
            </w:tcBorders>
            <w:shd w:val="clear" w:color="000000" w:fill="FFFFFF"/>
            <w:noWrap/>
            <w:vAlign w:val="center"/>
            <w:hideMark/>
          </w:tcPr>
          <w:p w14:paraId="52DA97EF" w14:textId="77777777" w:rsidR="00052516" w:rsidRPr="00052516" w:rsidRDefault="00052516" w:rsidP="00052516">
            <w:pPr>
              <w:jc w:val="center"/>
              <w:rPr>
                <w:i/>
                <w:iCs/>
                <w:color w:val="000000"/>
                <w:sz w:val="14"/>
                <w:szCs w:val="14"/>
              </w:rPr>
            </w:pPr>
            <w:proofErr w:type="spellStart"/>
            <w:r w:rsidRPr="00052516">
              <w:rPr>
                <w:i/>
                <w:iCs/>
                <w:color w:val="000000"/>
                <w:sz w:val="14"/>
                <w:szCs w:val="14"/>
              </w:rPr>
              <w:t>тыс.руб</w:t>
            </w:r>
            <w:proofErr w:type="spellEnd"/>
            <w:r w:rsidRPr="00052516">
              <w:rPr>
                <w:i/>
                <w:iCs/>
                <w:color w:val="000000"/>
                <w:sz w:val="14"/>
                <w:szCs w:val="14"/>
              </w:rPr>
              <w:t>.</w:t>
            </w:r>
          </w:p>
        </w:tc>
        <w:tc>
          <w:tcPr>
            <w:tcW w:w="566" w:type="pct"/>
            <w:tcBorders>
              <w:top w:val="nil"/>
              <w:left w:val="nil"/>
              <w:bottom w:val="single" w:sz="4" w:space="0" w:color="auto"/>
              <w:right w:val="single" w:sz="4" w:space="0" w:color="auto"/>
            </w:tcBorders>
            <w:shd w:val="clear" w:color="000000" w:fill="FFFFFF"/>
            <w:noWrap/>
            <w:vAlign w:val="center"/>
            <w:hideMark/>
          </w:tcPr>
          <w:p w14:paraId="2703976C" w14:textId="77777777" w:rsidR="00052516" w:rsidRPr="00052516" w:rsidRDefault="00052516" w:rsidP="00052516">
            <w:pPr>
              <w:jc w:val="right"/>
              <w:rPr>
                <w:color w:val="000000"/>
                <w:sz w:val="14"/>
                <w:szCs w:val="14"/>
              </w:rPr>
            </w:pPr>
            <w:r w:rsidRPr="00052516">
              <w:rPr>
                <w:color w:val="000000"/>
                <w:sz w:val="14"/>
                <w:szCs w:val="14"/>
              </w:rPr>
              <w:t>10 840,45</w:t>
            </w:r>
          </w:p>
        </w:tc>
        <w:tc>
          <w:tcPr>
            <w:tcW w:w="488" w:type="pct"/>
            <w:tcBorders>
              <w:top w:val="nil"/>
              <w:left w:val="nil"/>
              <w:bottom w:val="single" w:sz="4" w:space="0" w:color="auto"/>
              <w:right w:val="single" w:sz="4" w:space="0" w:color="auto"/>
            </w:tcBorders>
            <w:shd w:val="clear" w:color="000000" w:fill="FFFFFF"/>
            <w:noWrap/>
            <w:vAlign w:val="center"/>
            <w:hideMark/>
          </w:tcPr>
          <w:p w14:paraId="4FD4DDC7" w14:textId="77777777" w:rsidR="00052516" w:rsidRPr="00052516" w:rsidRDefault="00052516" w:rsidP="00052516">
            <w:pPr>
              <w:jc w:val="right"/>
              <w:rPr>
                <w:color w:val="000000"/>
                <w:sz w:val="14"/>
                <w:szCs w:val="14"/>
              </w:rPr>
            </w:pPr>
            <w:r w:rsidRPr="00052516">
              <w:rPr>
                <w:color w:val="000000"/>
                <w:sz w:val="14"/>
                <w:szCs w:val="14"/>
              </w:rPr>
              <w:t>10 840,45</w:t>
            </w:r>
          </w:p>
        </w:tc>
        <w:tc>
          <w:tcPr>
            <w:tcW w:w="481" w:type="pct"/>
            <w:tcBorders>
              <w:top w:val="nil"/>
              <w:left w:val="nil"/>
              <w:bottom w:val="single" w:sz="4" w:space="0" w:color="auto"/>
              <w:right w:val="single" w:sz="4" w:space="0" w:color="auto"/>
            </w:tcBorders>
            <w:shd w:val="clear" w:color="auto" w:fill="auto"/>
            <w:noWrap/>
            <w:vAlign w:val="bottom"/>
            <w:hideMark/>
          </w:tcPr>
          <w:p w14:paraId="344D0970" w14:textId="77777777" w:rsidR="00052516" w:rsidRPr="00052516" w:rsidRDefault="00052516" w:rsidP="00052516">
            <w:pPr>
              <w:jc w:val="right"/>
              <w:rPr>
                <w:color w:val="000000"/>
                <w:sz w:val="14"/>
                <w:szCs w:val="14"/>
              </w:rPr>
            </w:pPr>
            <w:r w:rsidRPr="00052516">
              <w:rPr>
                <w:color w:val="000000"/>
                <w:sz w:val="14"/>
                <w:szCs w:val="14"/>
              </w:rPr>
              <w:t>0</w:t>
            </w:r>
          </w:p>
        </w:tc>
      </w:tr>
      <w:tr w:rsidR="00052516" w:rsidRPr="00052516" w14:paraId="56F31044" w14:textId="77777777" w:rsidTr="007D1317">
        <w:trPr>
          <w:trHeight w:val="105"/>
        </w:trPr>
        <w:tc>
          <w:tcPr>
            <w:tcW w:w="367" w:type="pct"/>
            <w:tcBorders>
              <w:top w:val="nil"/>
              <w:left w:val="single" w:sz="4" w:space="0" w:color="auto"/>
              <w:bottom w:val="single" w:sz="4" w:space="0" w:color="auto"/>
              <w:right w:val="single" w:sz="4" w:space="0" w:color="auto"/>
            </w:tcBorders>
            <w:shd w:val="clear" w:color="000000" w:fill="FFFFFF"/>
            <w:noWrap/>
            <w:vAlign w:val="center"/>
            <w:hideMark/>
          </w:tcPr>
          <w:p w14:paraId="022336F1" w14:textId="77777777" w:rsidR="00052516" w:rsidRPr="00052516" w:rsidRDefault="00052516" w:rsidP="00052516">
            <w:pPr>
              <w:jc w:val="center"/>
              <w:rPr>
                <w:i/>
                <w:iCs/>
                <w:color w:val="000000"/>
                <w:sz w:val="14"/>
                <w:szCs w:val="14"/>
              </w:rPr>
            </w:pPr>
            <w:r w:rsidRPr="00052516">
              <w:rPr>
                <w:i/>
                <w:iCs/>
                <w:color w:val="000000"/>
                <w:sz w:val="14"/>
                <w:szCs w:val="14"/>
              </w:rPr>
              <w:t>1.3.6.</w:t>
            </w:r>
          </w:p>
        </w:tc>
        <w:tc>
          <w:tcPr>
            <w:tcW w:w="2524" w:type="pct"/>
            <w:tcBorders>
              <w:top w:val="nil"/>
              <w:left w:val="nil"/>
              <w:bottom w:val="single" w:sz="4" w:space="0" w:color="auto"/>
              <w:right w:val="single" w:sz="4" w:space="0" w:color="auto"/>
            </w:tcBorders>
            <w:shd w:val="clear" w:color="000000" w:fill="FFFFFF"/>
            <w:vAlign w:val="center"/>
            <w:hideMark/>
          </w:tcPr>
          <w:p w14:paraId="1BFF7C37" w14:textId="77777777" w:rsidR="00052516" w:rsidRPr="00052516" w:rsidRDefault="00052516" w:rsidP="00052516">
            <w:pPr>
              <w:rPr>
                <w:i/>
                <w:iCs/>
                <w:color w:val="000000"/>
                <w:sz w:val="14"/>
                <w:szCs w:val="14"/>
              </w:rPr>
            </w:pPr>
            <w:r w:rsidRPr="00052516">
              <w:rPr>
                <w:i/>
                <w:iCs/>
                <w:color w:val="000000"/>
                <w:sz w:val="14"/>
                <w:szCs w:val="14"/>
              </w:rPr>
              <w:t>Электроэнергия на хоз. нужды</w:t>
            </w:r>
          </w:p>
        </w:tc>
        <w:tc>
          <w:tcPr>
            <w:tcW w:w="573" w:type="pct"/>
            <w:tcBorders>
              <w:top w:val="nil"/>
              <w:left w:val="nil"/>
              <w:bottom w:val="single" w:sz="4" w:space="0" w:color="auto"/>
              <w:right w:val="single" w:sz="4" w:space="0" w:color="auto"/>
            </w:tcBorders>
            <w:shd w:val="clear" w:color="000000" w:fill="FFFFFF"/>
            <w:noWrap/>
            <w:vAlign w:val="center"/>
            <w:hideMark/>
          </w:tcPr>
          <w:p w14:paraId="334D1A75" w14:textId="77777777" w:rsidR="00052516" w:rsidRPr="00052516" w:rsidRDefault="00052516" w:rsidP="00052516">
            <w:pPr>
              <w:jc w:val="center"/>
              <w:rPr>
                <w:i/>
                <w:iCs/>
                <w:color w:val="000000"/>
                <w:sz w:val="14"/>
                <w:szCs w:val="14"/>
              </w:rPr>
            </w:pPr>
            <w:proofErr w:type="spellStart"/>
            <w:r w:rsidRPr="00052516">
              <w:rPr>
                <w:i/>
                <w:iCs/>
                <w:color w:val="000000"/>
                <w:sz w:val="14"/>
                <w:szCs w:val="14"/>
              </w:rPr>
              <w:t>тыс.руб</w:t>
            </w:r>
            <w:proofErr w:type="spellEnd"/>
            <w:r w:rsidRPr="00052516">
              <w:rPr>
                <w:i/>
                <w:iCs/>
                <w:color w:val="000000"/>
                <w:sz w:val="14"/>
                <w:szCs w:val="14"/>
              </w:rPr>
              <w:t>.</w:t>
            </w:r>
          </w:p>
        </w:tc>
        <w:tc>
          <w:tcPr>
            <w:tcW w:w="566" w:type="pct"/>
            <w:tcBorders>
              <w:top w:val="nil"/>
              <w:left w:val="nil"/>
              <w:bottom w:val="single" w:sz="4" w:space="0" w:color="auto"/>
              <w:right w:val="single" w:sz="4" w:space="0" w:color="auto"/>
            </w:tcBorders>
            <w:shd w:val="clear" w:color="000000" w:fill="FFFFFF"/>
            <w:noWrap/>
            <w:vAlign w:val="center"/>
            <w:hideMark/>
          </w:tcPr>
          <w:p w14:paraId="2FFCC822" w14:textId="77777777" w:rsidR="00052516" w:rsidRPr="00052516" w:rsidRDefault="00052516" w:rsidP="00052516">
            <w:pPr>
              <w:rPr>
                <w:color w:val="000000"/>
                <w:sz w:val="14"/>
                <w:szCs w:val="14"/>
              </w:rPr>
            </w:pPr>
            <w:r w:rsidRPr="00052516">
              <w:rPr>
                <w:color w:val="000000"/>
                <w:sz w:val="14"/>
                <w:szCs w:val="14"/>
              </w:rPr>
              <w:t> </w:t>
            </w:r>
          </w:p>
        </w:tc>
        <w:tc>
          <w:tcPr>
            <w:tcW w:w="488" w:type="pct"/>
            <w:tcBorders>
              <w:top w:val="nil"/>
              <w:left w:val="nil"/>
              <w:bottom w:val="single" w:sz="4" w:space="0" w:color="auto"/>
              <w:right w:val="single" w:sz="4" w:space="0" w:color="auto"/>
            </w:tcBorders>
            <w:shd w:val="clear" w:color="000000" w:fill="FFFFFF"/>
            <w:noWrap/>
            <w:vAlign w:val="center"/>
            <w:hideMark/>
          </w:tcPr>
          <w:p w14:paraId="0F967AB9" w14:textId="77777777" w:rsidR="00052516" w:rsidRPr="00052516" w:rsidRDefault="00052516" w:rsidP="00052516">
            <w:pPr>
              <w:rPr>
                <w:color w:val="000000"/>
                <w:sz w:val="14"/>
                <w:szCs w:val="14"/>
              </w:rPr>
            </w:pPr>
            <w:r w:rsidRPr="00052516">
              <w:rPr>
                <w:color w:val="000000"/>
                <w:sz w:val="14"/>
                <w:szCs w:val="14"/>
              </w:rPr>
              <w:t>0</w:t>
            </w:r>
          </w:p>
        </w:tc>
        <w:tc>
          <w:tcPr>
            <w:tcW w:w="481" w:type="pct"/>
            <w:tcBorders>
              <w:top w:val="nil"/>
              <w:left w:val="nil"/>
              <w:bottom w:val="single" w:sz="4" w:space="0" w:color="auto"/>
              <w:right w:val="single" w:sz="4" w:space="0" w:color="auto"/>
            </w:tcBorders>
            <w:shd w:val="clear" w:color="auto" w:fill="auto"/>
            <w:noWrap/>
            <w:vAlign w:val="bottom"/>
            <w:hideMark/>
          </w:tcPr>
          <w:p w14:paraId="1AEED1CB" w14:textId="77777777" w:rsidR="00052516" w:rsidRPr="00052516" w:rsidRDefault="00052516" w:rsidP="00052516">
            <w:pPr>
              <w:jc w:val="right"/>
              <w:rPr>
                <w:color w:val="000000"/>
                <w:sz w:val="14"/>
                <w:szCs w:val="14"/>
              </w:rPr>
            </w:pPr>
            <w:r w:rsidRPr="00052516">
              <w:rPr>
                <w:color w:val="000000"/>
                <w:sz w:val="14"/>
                <w:szCs w:val="14"/>
              </w:rPr>
              <w:t>0</w:t>
            </w:r>
          </w:p>
        </w:tc>
      </w:tr>
      <w:tr w:rsidR="00052516" w:rsidRPr="00052516" w14:paraId="0F743EEF" w14:textId="77777777" w:rsidTr="007D1317">
        <w:trPr>
          <w:trHeight w:val="105"/>
        </w:trPr>
        <w:tc>
          <w:tcPr>
            <w:tcW w:w="367" w:type="pct"/>
            <w:tcBorders>
              <w:top w:val="nil"/>
              <w:left w:val="single" w:sz="4" w:space="0" w:color="auto"/>
              <w:bottom w:val="single" w:sz="4" w:space="0" w:color="auto"/>
              <w:right w:val="single" w:sz="4" w:space="0" w:color="auto"/>
            </w:tcBorders>
            <w:shd w:val="clear" w:color="000000" w:fill="FFFFFF"/>
            <w:noWrap/>
            <w:vAlign w:val="center"/>
            <w:hideMark/>
          </w:tcPr>
          <w:p w14:paraId="45C3F165" w14:textId="77777777" w:rsidR="00052516" w:rsidRPr="00052516" w:rsidRDefault="00052516" w:rsidP="00052516">
            <w:pPr>
              <w:jc w:val="center"/>
              <w:rPr>
                <w:i/>
                <w:iCs/>
                <w:color w:val="000000"/>
                <w:sz w:val="14"/>
                <w:szCs w:val="14"/>
              </w:rPr>
            </w:pPr>
            <w:r w:rsidRPr="00052516">
              <w:rPr>
                <w:i/>
                <w:iCs/>
                <w:color w:val="000000"/>
                <w:sz w:val="14"/>
                <w:szCs w:val="14"/>
              </w:rPr>
              <w:t>1.3.7.</w:t>
            </w:r>
          </w:p>
        </w:tc>
        <w:tc>
          <w:tcPr>
            <w:tcW w:w="2524" w:type="pct"/>
            <w:tcBorders>
              <w:top w:val="nil"/>
              <w:left w:val="nil"/>
              <w:bottom w:val="single" w:sz="4" w:space="0" w:color="auto"/>
              <w:right w:val="single" w:sz="4" w:space="0" w:color="auto"/>
            </w:tcBorders>
            <w:shd w:val="clear" w:color="000000" w:fill="FFFFFF"/>
            <w:vAlign w:val="center"/>
            <w:hideMark/>
          </w:tcPr>
          <w:p w14:paraId="091090BA" w14:textId="77777777" w:rsidR="00052516" w:rsidRPr="00052516" w:rsidRDefault="00052516" w:rsidP="00052516">
            <w:pPr>
              <w:rPr>
                <w:i/>
                <w:iCs/>
                <w:color w:val="000000"/>
                <w:sz w:val="14"/>
                <w:szCs w:val="14"/>
              </w:rPr>
            </w:pPr>
            <w:r w:rsidRPr="00052516">
              <w:rPr>
                <w:i/>
                <w:iCs/>
                <w:color w:val="000000"/>
                <w:sz w:val="14"/>
                <w:szCs w:val="14"/>
              </w:rPr>
              <w:t>Теплоэнергия</w:t>
            </w:r>
          </w:p>
        </w:tc>
        <w:tc>
          <w:tcPr>
            <w:tcW w:w="573" w:type="pct"/>
            <w:tcBorders>
              <w:top w:val="nil"/>
              <w:left w:val="nil"/>
              <w:bottom w:val="single" w:sz="4" w:space="0" w:color="auto"/>
              <w:right w:val="single" w:sz="4" w:space="0" w:color="auto"/>
            </w:tcBorders>
            <w:shd w:val="clear" w:color="000000" w:fill="FFFFFF"/>
            <w:noWrap/>
            <w:vAlign w:val="center"/>
            <w:hideMark/>
          </w:tcPr>
          <w:p w14:paraId="5B8CEBA9" w14:textId="77777777" w:rsidR="00052516" w:rsidRPr="00052516" w:rsidRDefault="00052516" w:rsidP="00052516">
            <w:pPr>
              <w:jc w:val="center"/>
              <w:rPr>
                <w:i/>
                <w:iCs/>
                <w:color w:val="000000"/>
                <w:sz w:val="14"/>
                <w:szCs w:val="14"/>
              </w:rPr>
            </w:pPr>
            <w:proofErr w:type="spellStart"/>
            <w:r w:rsidRPr="00052516">
              <w:rPr>
                <w:i/>
                <w:iCs/>
                <w:color w:val="000000"/>
                <w:sz w:val="14"/>
                <w:szCs w:val="14"/>
              </w:rPr>
              <w:t>тыс.руб</w:t>
            </w:r>
            <w:proofErr w:type="spellEnd"/>
            <w:r w:rsidRPr="00052516">
              <w:rPr>
                <w:i/>
                <w:iCs/>
                <w:color w:val="000000"/>
                <w:sz w:val="14"/>
                <w:szCs w:val="14"/>
              </w:rPr>
              <w:t>.</w:t>
            </w:r>
          </w:p>
        </w:tc>
        <w:tc>
          <w:tcPr>
            <w:tcW w:w="566" w:type="pct"/>
            <w:tcBorders>
              <w:top w:val="nil"/>
              <w:left w:val="nil"/>
              <w:bottom w:val="single" w:sz="4" w:space="0" w:color="auto"/>
              <w:right w:val="single" w:sz="4" w:space="0" w:color="auto"/>
            </w:tcBorders>
            <w:shd w:val="clear" w:color="000000" w:fill="FFFFFF"/>
            <w:noWrap/>
            <w:vAlign w:val="center"/>
            <w:hideMark/>
          </w:tcPr>
          <w:p w14:paraId="4839A629" w14:textId="77777777" w:rsidR="00052516" w:rsidRPr="00052516" w:rsidRDefault="00052516" w:rsidP="00052516">
            <w:pPr>
              <w:rPr>
                <w:color w:val="000000"/>
                <w:sz w:val="14"/>
                <w:szCs w:val="14"/>
              </w:rPr>
            </w:pPr>
            <w:r w:rsidRPr="00052516">
              <w:rPr>
                <w:color w:val="000000"/>
                <w:sz w:val="14"/>
                <w:szCs w:val="14"/>
              </w:rPr>
              <w:t> </w:t>
            </w:r>
          </w:p>
        </w:tc>
        <w:tc>
          <w:tcPr>
            <w:tcW w:w="488" w:type="pct"/>
            <w:tcBorders>
              <w:top w:val="nil"/>
              <w:left w:val="nil"/>
              <w:bottom w:val="single" w:sz="4" w:space="0" w:color="auto"/>
              <w:right w:val="single" w:sz="4" w:space="0" w:color="auto"/>
            </w:tcBorders>
            <w:shd w:val="clear" w:color="000000" w:fill="FFFFFF"/>
            <w:noWrap/>
            <w:vAlign w:val="center"/>
            <w:hideMark/>
          </w:tcPr>
          <w:p w14:paraId="66A83EB8" w14:textId="77777777" w:rsidR="00052516" w:rsidRPr="00052516" w:rsidRDefault="00052516" w:rsidP="00052516">
            <w:pPr>
              <w:rPr>
                <w:color w:val="000000"/>
                <w:sz w:val="14"/>
                <w:szCs w:val="14"/>
              </w:rPr>
            </w:pPr>
            <w:r w:rsidRPr="00052516">
              <w:rPr>
                <w:color w:val="000000"/>
                <w:sz w:val="14"/>
                <w:szCs w:val="14"/>
              </w:rPr>
              <w:t>0</w:t>
            </w:r>
          </w:p>
        </w:tc>
        <w:tc>
          <w:tcPr>
            <w:tcW w:w="481" w:type="pct"/>
            <w:tcBorders>
              <w:top w:val="nil"/>
              <w:left w:val="nil"/>
              <w:bottom w:val="single" w:sz="4" w:space="0" w:color="auto"/>
              <w:right w:val="single" w:sz="4" w:space="0" w:color="auto"/>
            </w:tcBorders>
            <w:shd w:val="clear" w:color="auto" w:fill="auto"/>
            <w:noWrap/>
            <w:vAlign w:val="bottom"/>
            <w:hideMark/>
          </w:tcPr>
          <w:p w14:paraId="5F7B1227" w14:textId="77777777" w:rsidR="00052516" w:rsidRPr="00052516" w:rsidRDefault="00052516" w:rsidP="00052516">
            <w:pPr>
              <w:jc w:val="right"/>
              <w:rPr>
                <w:color w:val="000000"/>
                <w:sz w:val="14"/>
                <w:szCs w:val="14"/>
              </w:rPr>
            </w:pPr>
            <w:r w:rsidRPr="00052516">
              <w:rPr>
                <w:color w:val="000000"/>
                <w:sz w:val="14"/>
                <w:szCs w:val="14"/>
              </w:rPr>
              <w:t>0</w:t>
            </w:r>
          </w:p>
        </w:tc>
      </w:tr>
      <w:tr w:rsidR="00052516" w:rsidRPr="00052516" w14:paraId="4118DBC9" w14:textId="77777777" w:rsidTr="007D1317">
        <w:trPr>
          <w:trHeight w:val="105"/>
        </w:trPr>
        <w:tc>
          <w:tcPr>
            <w:tcW w:w="367" w:type="pct"/>
            <w:tcBorders>
              <w:top w:val="nil"/>
              <w:left w:val="single" w:sz="4" w:space="0" w:color="auto"/>
              <w:bottom w:val="single" w:sz="4" w:space="0" w:color="auto"/>
              <w:right w:val="single" w:sz="4" w:space="0" w:color="auto"/>
            </w:tcBorders>
            <w:shd w:val="clear" w:color="000000" w:fill="FFFFFF"/>
            <w:noWrap/>
            <w:vAlign w:val="center"/>
            <w:hideMark/>
          </w:tcPr>
          <w:p w14:paraId="799F055A" w14:textId="77777777" w:rsidR="00052516" w:rsidRPr="00052516" w:rsidRDefault="00052516" w:rsidP="00052516">
            <w:pPr>
              <w:jc w:val="center"/>
              <w:rPr>
                <w:i/>
                <w:iCs/>
                <w:color w:val="000000"/>
                <w:sz w:val="14"/>
                <w:szCs w:val="14"/>
              </w:rPr>
            </w:pPr>
            <w:r w:rsidRPr="00052516">
              <w:rPr>
                <w:i/>
                <w:iCs/>
                <w:color w:val="000000"/>
                <w:sz w:val="14"/>
                <w:szCs w:val="14"/>
              </w:rPr>
              <w:t>1.3.8.</w:t>
            </w:r>
          </w:p>
        </w:tc>
        <w:tc>
          <w:tcPr>
            <w:tcW w:w="2524" w:type="pct"/>
            <w:tcBorders>
              <w:top w:val="nil"/>
              <w:left w:val="nil"/>
              <w:bottom w:val="single" w:sz="4" w:space="0" w:color="auto"/>
              <w:right w:val="single" w:sz="4" w:space="0" w:color="auto"/>
            </w:tcBorders>
            <w:shd w:val="clear" w:color="000000" w:fill="FFFFFF"/>
            <w:vAlign w:val="center"/>
            <w:hideMark/>
          </w:tcPr>
          <w:p w14:paraId="649D462E" w14:textId="77777777" w:rsidR="00052516" w:rsidRPr="00052516" w:rsidRDefault="00052516" w:rsidP="00052516">
            <w:pPr>
              <w:rPr>
                <w:i/>
                <w:iCs/>
                <w:color w:val="000000"/>
                <w:sz w:val="14"/>
                <w:szCs w:val="14"/>
              </w:rPr>
            </w:pPr>
            <w:r w:rsidRPr="00052516">
              <w:rPr>
                <w:i/>
                <w:iCs/>
                <w:color w:val="000000"/>
                <w:sz w:val="14"/>
                <w:szCs w:val="14"/>
              </w:rPr>
              <w:t>Расходы на страхование</w:t>
            </w:r>
          </w:p>
        </w:tc>
        <w:tc>
          <w:tcPr>
            <w:tcW w:w="573" w:type="pct"/>
            <w:tcBorders>
              <w:top w:val="nil"/>
              <w:left w:val="nil"/>
              <w:bottom w:val="single" w:sz="4" w:space="0" w:color="auto"/>
              <w:right w:val="single" w:sz="4" w:space="0" w:color="auto"/>
            </w:tcBorders>
            <w:shd w:val="clear" w:color="000000" w:fill="FFFFFF"/>
            <w:noWrap/>
            <w:vAlign w:val="center"/>
            <w:hideMark/>
          </w:tcPr>
          <w:p w14:paraId="009A2F8D" w14:textId="77777777" w:rsidR="00052516" w:rsidRPr="00052516" w:rsidRDefault="00052516" w:rsidP="00052516">
            <w:pPr>
              <w:jc w:val="center"/>
              <w:rPr>
                <w:i/>
                <w:iCs/>
                <w:color w:val="000000"/>
                <w:sz w:val="14"/>
                <w:szCs w:val="14"/>
              </w:rPr>
            </w:pPr>
            <w:proofErr w:type="spellStart"/>
            <w:r w:rsidRPr="00052516">
              <w:rPr>
                <w:i/>
                <w:iCs/>
                <w:color w:val="000000"/>
                <w:sz w:val="14"/>
                <w:szCs w:val="14"/>
              </w:rPr>
              <w:t>тыс.руб</w:t>
            </w:r>
            <w:proofErr w:type="spellEnd"/>
            <w:r w:rsidRPr="00052516">
              <w:rPr>
                <w:i/>
                <w:iCs/>
                <w:color w:val="000000"/>
                <w:sz w:val="14"/>
                <w:szCs w:val="14"/>
              </w:rPr>
              <w:t>.</w:t>
            </w:r>
          </w:p>
        </w:tc>
        <w:tc>
          <w:tcPr>
            <w:tcW w:w="566" w:type="pct"/>
            <w:tcBorders>
              <w:top w:val="nil"/>
              <w:left w:val="nil"/>
              <w:bottom w:val="single" w:sz="4" w:space="0" w:color="auto"/>
              <w:right w:val="single" w:sz="4" w:space="0" w:color="auto"/>
            </w:tcBorders>
            <w:shd w:val="clear" w:color="000000" w:fill="FFFFFF"/>
            <w:noWrap/>
            <w:vAlign w:val="center"/>
            <w:hideMark/>
          </w:tcPr>
          <w:p w14:paraId="361EE9B9" w14:textId="77777777" w:rsidR="00052516" w:rsidRPr="00052516" w:rsidRDefault="00052516" w:rsidP="00052516">
            <w:pPr>
              <w:jc w:val="right"/>
              <w:rPr>
                <w:color w:val="000000"/>
                <w:sz w:val="14"/>
                <w:szCs w:val="14"/>
              </w:rPr>
            </w:pPr>
            <w:r w:rsidRPr="00052516">
              <w:rPr>
                <w:color w:val="000000"/>
                <w:sz w:val="14"/>
                <w:szCs w:val="14"/>
              </w:rPr>
              <w:t>5 618,94</w:t>
            </w:r>
          </w:p>
        </w:tc>
        <w:tc>
          <w:tcPr>
            <w:tcW w:w="488" w:type="pct"/>
            <w:tcBorders>
              <w:top w:val="nil"/>
              <w:left w:val="nil"/>
              <w:bottom w:val="single" w:sz="4" w:space="0" w:color="auto"/>
              <w:right w:val="single" w:sz="4" w:space="0" w:color="auto"/>
            </w:tcBorders>
            <w:shd w:val="clear" w:color="000000" w:fill="FFFFFF"/>
            <w:noWrap/>
            <w:vAlign w:val="center"/>
            <w:hideMark/>
          </w:tcPr>
          <w:p w14:paraId="5AF92C35" w14:textId="77777777" w:rsidR="00052516" w:rsidRPr="00052516" w:rsidRDefault="00052516" w:rsidP="00052516">
            <w:pPr>
              <w:jc w:val="right"/>
              <w:rPr>
                <w:color w:val="000000"/>
                <w:sz w:val="14"/>
                <w:szCs w:val="14"/>
              </w:rPr>
            </w:pPr>
            <w:r w:rsidRPr="00052516">
              <w:rPr>
                <w:color w:val="000000"/>
                <w:sz w:val="14"/>
                <w:szCs w:val="14"/>
              </w:rPr>
              <w:t>5 618,94</w:t>
            </w:r>
          </w:p>
        </w:tc>
        <w:tc>
          <w:tcPr>
            <w:tcW w:w="481" w:type="pct"/>
            <w:tcBorders>
              <w:top w:val="nil"/>
              <w:left w:val="nil"/>
              <w:bottom w:val="single" w:sz="4" w:space="0" w:color="auto"/>
              <w:right w:val="single" w:sz="4" w:space="0" w:color="auto"/>
            </w:tcBorders>
            <w:shd w:val="clear" w:color="auto" w:fill="auto"/>
            <w:noWrap/>
            <w:vAlign w:val="bottom"/>
            <w:hideMark/>
          </w:tcPr>
          <w:p w14:paraId="2421D5EE" w14:textId="77777777" w:rsidR="00052516" w:rsidRPr="00052516" w:rsidRDefault="00052516" w:rsidP="00052516">
            <w:pPr>
              <w:jc w:val="right"/>
              <w:rPr>
                <w:color w:val="000000"/>
                <w:sz w:val="14"/>
                <w:szCs w:val="14"/>
              </w:rPr>
            </w:pPr>
            <w:r w:rsidRPr="00052516">
              <w:rPr>
                <w:color w:val="000000"/>
                <w:sz w:val="14"/>
                <w:szCs w:val="14"/>
              </w:rPr>
              <w:t>0</w:t>
            </w:r>
          </w:p>
        </w:tc>
      </w:tr>
      <w:tr w:rsidR="00052516" w:rsidRPr="00052516" w14:paraId="2BB8A53A" w14:textId="77777777" w:rsidTr="007D1317">
        <w:trPr>
          <w:trHeight w:val="105"/>
        </w:trPr>
        <w:tc>
          <w:tcPr>
            <w:tcW w:w="367" w:type="pct"/>
            <w:tcBorders>
              <w:top w:val="nil"/>
              <w:left w:val="single" w:sz="4" w:space="0" w:color="auto"/>
              <w:bottom w:val="single" w:sz="4" w:space="0" w:color="auto"/>
              <w:right w:val="single" w:sz="4" w:space="0" w:color="auto"/>
            </w:tcBorders>
            <w:shd w:val="clear" w:color="000000" w:fill="FFFFFF"/>
            <w:noWrap/>
            <w:vAlign w:val="center"/>
            <w:hideMark/>
          </w:tcPr>
          <w:p w14:paraId="71B47D11" w14:textId="77777777" w:rsidR="00052516" w:rsidRPr="00052516" w:rsidRDefault="00052516" w:rsidP="00052516">
            <w:pPr>
              <w:jc w:val="center"/>
              <w:rPr>
                <w:i/>
                <w:iCs/>
                <w:color w:val="000000"/>
                <w:sz w:val="14"/>
                <w:szCs w:val="14"/>
              </w:rPr>
            </w:pPr>
            <w:r w:rsidRPr="00052516">
              <w:rPr>
                <w:i/>
                <w:iCs/>
                <w:color w:val="000000"/>
                <w:sz w:val="14"/>
                <w:szCs w:val="14"/>
              </w:rPr>
              <w:t>1.3.9.</w:t>
            </w:r>
          </w:p>
        </w:tc>
        <w:tc>
          <w:tcPr>
            <w:tcW w:w="2524" w:type="pct"/>
            <w:tcBorders>
              <w:top w:val="nil"/>
              <w:left w:val="nil"/>
              <w:bottom w:val="single" w:sz="4" w:space="0" w:color="auto"/>
              <w:right w:val="single" w:sz="4" w:space="0" w:color="auto"/>
            </w:tcBorders>
            <w:shd w:val="clear" w:color="000000" w:fill="FFFFFF"/>
            <w:vAlign w:val="center"/>
            <w:hideMark/>
          </w:tcPr>
          <w:p w14:paraId="342EE738" w14:textId="77777777" w:rsidR="00052516" w:rsidRPr="00052516" w:rsidRDefault="00052516" w:rsidP="00052516">
            <w:pPr>
              <w:rPr>
                <w:i/>
                <w:iCs/>
                <w:color w:val="000000"/>
                <w:sz w:val="14"/>
                <w:szCs w:val="14"/>
              </w:rPr>
            </w:pPr>
            <w:r w:rsidRPr="00052516">
              <w:rPr>
                <w:i/>
                <w:iCs/>
                <w:color w:val="000000"/>
                <w:sz w:val="14"/>
                <w:szCs w:val="14"/>
              </w:rPr>
              <w:t>Другие прочие расходы</w:t>
            </w:r>
          </w:p>
        </w:tc>
        <w:tc>
          <w:tcPr>
            <w:tcW w:w="573" w:type="pct"/>
            <w:tcBorders>
              <w:top w:val="nil"/>
              <w:left w:val="nil"/>
              <w:bottom w:val="single" w:sz="4" w:space="0" w:color="auto"/>
              <w:right w:val="single" w:sz="4" w:space="0" w:color="auto"/>
            </w:tcBorders>
            <w:shd w:val="clear" w:color="000000" w:fill="FFFFFF"/>
            <w:noWrap/>
            <w:vAlign w:val="center"/>
            <w:hideMark/>
          </w:tcPr>
          <w:p w14:paraId="06691482" w14:textId="77777777" w:rsidR="00052516" w:rsidRPr="00052516" w:rsidRDefault="00052516" w:rsidP="00052516">
            <w:pPr>
              <w:jc w:val="center"/>
              <w:rPr>
                <w:i/>
                <w:iCs/>
                <w:color w:val="000000"/>
                <w:sz w:val="14"/>
                <w:szCs w:val="14"/>
              </w:rPr>
            </w:pPr>
            <w:proofErr w:type="spellStart"/>
            <w:r w:rsidRPr="00052516">
              <w:rPr>
                <w:i/>
                <w:iCs/>
                <w:color w:val="000000"/>
                <w:sz w:val="14"/>
                <w:szCs w:val="14"/>
              </w:rPr>
              <w:t>тыс.руб</w:t>
            </w:r>
            <w:proofErr w:type="spellEnd"/>
            <w:r w:rsidRPr="00052516">
              <w:rPr>
                <w:i/>
                <w:iCs/>
                <w:color w:val="000000"/>
                <w:sz w:val="14"/>
                <w:szCs w:val="14"/>
              </w:rPr>
              <w:t>.</w:t>
            </w:r>
          </w:p>
        </w:tc>
        <w:tc>
          <w:tcPr>
            <w:tcW w:w="566" w:type="pct"/>
            <w:tcBorders>
              <w:top w:val="nil"/>
              <w:left w:val="nil"/>
              <w:bottom w:val="single" w:sz="4" w:space="0" w:color="auto"/>
              <w:right w:val="single" w:sz="4" w:space="0" w:color="auto"/>
            </w:tcBorders>
            <w:shd w:val="clear" w:color="000000" w:fill="FFFFFF"/>
            <w:noWrap/>
            <w:vAlign w:val="center"/>
            <w:hideMark/>
          </w:tcPr>
          <w:p w14:paraId="08446572" w14:textId="77777777" w:rsidR="00052516" w:rsidRPr="00052516" w:rsidRDefault="00052516" w:rsidP="00052516">
            <w:pPr>
              <w:jc w:val="right"/>
              <w:rPr>
                <w:color w:val="000000"/>
                <w:sz w:val="14"/>
                <w:szCs w:val="14"/>
              </w:rPr>
            </w:pPr>
            <w:r w:rsidRPr="00052516">
              <w:rPr>
                <w:color w:val="000000"/>
                <w:sz w:val="14"/>
                <w:szCs w:val="14"/>
              </w:rPr>
              <w:t>36 712,48</w:t>
            </w:r>
          </w:p>
        </w:tc>
        <w:tc>
          <w:tcPr>
            <w:tcW w:w="488" w:type="pct"/>
            <w:tcBorders>
              <w:top w:val="nil"/>
              <w:left w:val="nil"/>
              <w:bottom w:val="single" w:sz="4" w:space="0" w:color="auto"/>
              <w:right w:val="single" w:sz="4" w:space="0" w:color="auto"/>
            </w:tcBorders>
            <w:shd w:val="clear" w:color="000000" w:fill="FFFFFF"/>
            <w:noWrap/>
            <w:vAlign w:val="center"/>
            <w:hideMark/>
          </w:tcPr>
          <w:p w14:paraId="42F46BF4" w14:textId="77777777" w:rsidR="00052516" w:rsidRPr="00052516" w:rsidRDefault="00052516" w:rsidP="00052516">
            <w:pPr>
              <w:jc w:val="right"/>
              <w:rPr>
                <w:color w:val="000000"/>
                <w:sz w:val="14"/>
                <w:szCs w:val="14"/>
              </w:rPr>
            </w:pPr>
            <w:r w:rsidRPr="00052516">
              <w:rPr>
                <w:color w:val="000000"/>
                <w:sz w:val="14"/>
                <w:szCs w:val="14"/>
              </w:rPr>
              <w:t>36 712,48</w:t>
            </w:r>
          </w:p>
        </w:tc>
        <w:tc>
          <w:tcPr>
            <w:tcW w:w="481" w:type="pct"/>
            <w:tcBorders>
              <w:top w:val="nil"/>
              <w:left w:val="nil"/>
              <w:bottom w:val="single" w:sz="4" w:space="0" w:color="auto"/>
              <w:right w:val="single" w:sz="4" w:space="0" w:color="auto"/>
            </w:tcBorders>
            <w:shd w:val="clear" w:color="auto" w:fill="auto"/>
            <w:noWrap/>
            <w:vAlign w:val="bottom"/>
            <w:hideMark/>
          </w:tcPr>
          <w:p w14:paraId="35DE498E" w14:textId="77777777" w:rsidR="00052516" w:rsidRPr="00052516" w:rsidRDefault="00052516" w:rsidP="00052516">
            <w:pPr>
              <w:jc w:val="right"/>
              <w:rPr>
                <w:color w:val="000000"/>
                <w:sz w:val="14"/>
                <w:szCs w:val="14"/>
              </w:rPr>
            </w:pPr>
            <w:r w:rsidRPr="00052516">
              <w:rPr>
                <w:color w:val="000000"/>
                <w:sz w:val="14"/>
                <w:szCs w:val="14"/>
              </w:rPr>
              <w:t>0</w:t>
            </w:r>
          </w:p>
        </w:tc>
      </w:tr>
      <w:tr w:rsidR="00052516" w:rsidRPr="00052516" w14:paraId="65FC6851" w14:textId="77777777" w:rsidTr="007D1317">
        <w:trPr>
          <w:trHeight w:val="161"/>
        </w:trPr>
        <w:tc>
          <w:tcPr>
            <w:tcW w:w="367" w:type="pct"/>
            <w:tcBorders>
              <w:top w:val="nil"/>
              <w:left w:val="single" w:sz="4" w:space="0" w:color="auto"/>
              <w:bottom w:val="single" w:sz="4" w:space="0" w:color="auto"/>
              <w:right w:val="single" w:sz="4" w:space="0" w:color="auto"/>
            </w:tcBorders>
            <w:shd w:val="clear" w:color="000000" w:fill="FFFFFF"/>
            <w:noWrap/>
            <w:vAlign w:val="center"/>
            <w:hideMark/>
          </w:tcPr>
          <w:p w14:paraId="65A77756" w14:textId="77777777" w:rsidR="00052516" w:rsidRPr="00052516" w:rsidRDefault="00052516" w:rsidP="00052516">
            <w:pPr>
              <w:jc w:val="center"/>
              <w:rPr>
                <w:color w:val="000000"/>
                <w:sz w:val="14"/>
                <w:szCs w:val="14"/>
              </w:rPr>
            </w:pPr>
            <w:r w:rsidRPr="00052516">
              <w:rPr>
                <w:color w:val="000000"/>
                <w:sz w:val="14"/>
                <w:szCs w:val="14"/>
              </w:rPr>
              <w:t>1.4.</w:t>
            </w:r>
          </w:p>
        </w:tc>
        <w:tc>
          <w:tcPr>
            <w:tcW w:w="2524" w:type="pct"/>
            <w:tcBorders>
              <w:top w:val="nil"/>
              <w:left w:val="nil"/>
              <w:bottom w:val="single" w:sz="4" w:space="0" w:color="auto"/>
              <w:right w:val="single" w:sz="4" w:space="0" w:color="auto"/>
            </w:tcBorders>
            <w:shd w:val="clear" w:color="000000" w:fill="FFFFFF"/>
            <w:vAlign w:val="center"/>
            <w:hideMark/>
          </w:tcPr>
          <w:p w14:paraId="649A1334" w14:textId="77777777" w:rsidR="00052516" w:rsidRPr="00052516" w:rsidRDefault="00052516" w:rsidP="00052516">
            <w:pPr>
              <w:rPr>
                <w:color w:val="000000"/>
                <w:sz w:val="14"/>
                <w:szCs w:val="14"/>
              </w:rPr>
            </w:pPr>
            <w:r w:rsidRPr="00052516">
              <w:rPr>
                <w:color w:val="000000"/>
                <w:sz w:val="14"/>
                <w:szCs w:val="14"/>
              </w:rPr>
              <w:t>Подконтрольные расходы из прибыли</w:t>
            </w:r>
          </w:p>
        </w:tc>
        <w:tc>
          <w:tcPr>
            <w:tcW w:w="573" w:type="pct"/>
            <w:tcBorders>
              <w:top w:val="nil"/>
              <w:left w:val="nil"/>
              <w:bottom w:val="single" w:sz="4" w:space="0" w:color="auto"/>
              <w:right w:val="single" w:sz="4" w:space="0" w:color="auto"/>
            </w:tcBorders>
            <w:shd w:val="clear" w:color="000000" w:fill="FFFFFF"/>
            <w:noWrap/>
            <w:vAlign w:val="center"/>
            <w:hideMark/>
          </w:tcPr>
          <w:p w14:paraId="05DFA07D" w14:textId="77777777" w:rsidR="00052516" w:rsidRPr="00052516" w:rsidRDefault="00052516" w:rsidP="00052516">
            <w:pPr>
              <w:jc w:val="center"/>
              <w:rPr>
                <w:color w:val="000000"/>
                <w:sz w:val="14"/>
                <w:szCs w:val="14"/>
              </w:rPr>
            </w:pPr>
            <w:proofErr w:type="spellStart"/>
            <w:r w:rsidRPr="00052516">
              <w:rPr>
                <w:color w:val="000000"/>
                <w:sz w:val="14"/>
                <w:szCs w:val="14"/>
              </w:rPr>
              <w:t>тыс.руб</w:t>
            </w:r>
            <w:proofErr w:type="spellEnd"/>
            <w:r w:rsidRPr="00052516">
              <w:rPr>
                <w:color w:val="000000"/>
                <w:sz w:val="14"/>
                <w:szCs w:val="14"/>
              </w:rPr>
              <w:t>.</w:t>
            </w:r>
          </w:p>
        </w:tc>
        <w:tc>
          <w:tcPr>
            <w:tcW w:w="566" w:type="pct"/>
            <w:tcBorders>
              <w:top w:val="nil"/>
              <w:left w:val="nil"/>
              <w:bottom w:val="single" w:sz="4" w:space="0" w:color="auto"/>
              <w:right w:val="single" w:sz="4" w:space="0" w:color="auto"/>
            </w:tcBorders>
            <w:shd w:val="clear" w:color="000000" w:fill="FFFFFF"/>
            <w:noWrap/>
            <w:vAlign w:val="center"/>
            <w:hideMark/>
          </w:tcPr>
          <w:p w14:paraId="6F1C92C8" w14:textId="77777777" w:rsidR="00052516" w:rsidRPr="00052516" w:rsidRDefault="00052516" w:rsidP="00052516">
            <w:pPr>
              <w:jc w:val="right"/>
              <w:rPr>
                <w:color w:val="000000"/>
                <w:sz w:val="14"/>
                <w:szCs w:val="14"/>
              </w:rPr>
            </w:pPr>
            <w:r w:rsidRPr="00052516">
              <w:rPr>
                <w:color w:val="000000"/>
                <w:sz w:val="14"/>
                <w:szCs w:val="14"/>
              </w:rPr>
              <w:t>1 252,77</w:t>
            </w:r>
          </w:p>
        </w:tc>
        <w:tc>
          <w:tcPr>
            <w:tcW w:w="488" w:type="pct"/>
            <w:tcBorders>
              <w:top w:val="nil"/>
              <w:left w:val="nil"/>
              <w:bottom w:val="single" w:sz="4" w:space="0" w:color="auto"/>
              <w:right w:val="single" w:sz="4" w:space="0" w:color="auto"/>
            </w:tcBorders>
            <w:shd w:val="clear" w:color="000000" w:fill="FFFFFF"/>
            <w:noWrap/>
            <w:vAlign w:val="center"/>
            <w:hideMark/>
          </w:tcPr>
          <w:p w14:paraId="3637E56A" w14:textId="77777777" w:rsidR="00052516" w:rsidRPr="00052516" w:rsidRDefault="00052516" w:rsidP="00052516">
            <w:pPr>
              <w:jc w:val="right"/>
              <w:rPr>
                <w:color w:val="000000"/>
                <w:sz w:val="14"/>
                <w:szCs w:val="14"/>
              </w:rPr>
            </w:pPr>
            <w:r w:rsidRPr="00052516">
              <w:rPr>
                <w:color w:val="000000"/>
                <w:sz w:val="14"/>
                <w:szCs w:val="14"/>
              </w:rPr>
              <w:t>1 252,77</w:t>
            </w:r>
          </w:p>
        </w:tc>
        <w:tc>
          <w:tcPr>
            <w:tcW w:w="481" w:type="pct"/>
            <w:tcBorders>
              <w:top w:val="nil"/>
              <w:left w:val="nil"/>
              <w:bottom w:val="single" w:sz="4" w:space="0" w:color="auto"/>
              <w:right w:val="single" w:sz="4" w:space="0" w:color="auto"/>
            </w:tcBorders>
            <w:shd w:val="clear" w:color="auto" w:fill="auto"/>
            <w:noWrap/>
            <w:vAlign w:val="bottom"/>
            <w:hideMark/>
          </w:tcPr>
          <w:p w14:paraId="1968D692" w14:textId="77777777" w:rsidR="00052516" w:rsidRPr="00052516" w:rsidRDefault="00052516" w:rsidP="00052516">
            <w:pPr>
              <w:jc w:val="right"/>
              <w:rPr>
                <w:color w:val="000000"/>
                <w:sz w:val="14"/>
                <w:szCs w:val="14"/>
              </w:rPr>
            </w:pPr>
            <w:r w:rsidRPr="00052516">
              <w:rPr>
                <w:color w:val="000000"/>
                <w:sz w:val="14"/>
                <w:szCs w:val="14"/>
              </w:rPr>
              <w:t>0</w:t>
            </w:r>
          </w:p>
        </w:tc>
      </w:tr>
      <w:tr w:rsidR="00052516" w:rsidRPr="00052516" w14:paraId="4DEB3EDB" w14:textId="77777777" w:rsidTr="007D1317">
        <w:trPr>
          <w:trHeight w:val="161"/>
        </w:trPr>
        <w:tc>
          <w:tcPr>
            <w:tcW w:w="367" w:type="pct"/>
            <w:tcBorders>
              <w:top w:val="nil"/>
              <w:left w:val="single" w:sz="4" w:space="0" w:color="auto"/>
              <w:bottom w:val="single" w:sz="4" w:space="0" w:color="auto"/>
              <w:right w:val="single" w:sz="4" w:space="0" w:color="auto"/>
            </w:tcBorders>
            <w:shd w:val="clear" w:color="000000" w:fill="FFFFFF"/>
            <w:noWrap/>
            <w:vAlign w:val="center"/>
            <w:hideMark/>
          </w:tcPr>
          <w:p w14:paraId="1F3ADDFE" w14:textId="77777777" w:rsidR="00052516" w:rsidRPr="00052516" w:rsidRDefault="00052516" w:rsidP="00052516">
            <w:pPr>
              <w:jc w:val="center"/>
              <w:rPr>
                <w:color w:val="000000"/>
                <w:sz w:val="14"/>
                <w:szCs w:val="14"/>
              </w:rPr>
            </w:pPr>
            <w:r w:rsidRPr="00052516">
              <w:rPr>
                <w:color w:val="000000"/>
                <w:sz w:val="14"/>
                <w:szCs w:val="14"/>
              </w:rPr>
              <w:t> </w:t>
            </w:r>
          </w:p>
        </w:tc>
        <w:tc>
          <w:tcPr>
            <w:tcW w:w="2524" w:type="pct"/>
            <w:tcBorders>
              <w:top w:val="nil"/>
              <w:left w:val="nil"/>
              <w:bottom w:val="single" w:sz="4" w:space="0" w:color="auto"/>
              <w:right w:val="single" w:sz="4" w:space="0" w:color="auto"/>
            </w:tcBorders>
            <w:shd w:val="clear" w:color="000000" w:fill="FFFFFF"/>
            <w:vAlign w:val="center"/>
            <w:hideMark/>
          </w:tcPr>
          <w:p w14:paraId="306328B3" w14:textId="77777777" w:rsidR="00052516" w:rsidRPr="00052516" w:rsidRDefault="00052516" w:rsidP="00052516">
            <w:pPr>
              <w:rPr>
                <w:color w:val="000000"/>
                <w:sz w:val="14"/>
                <w:szCs w:val="14"/>
              </w:rPr>
            </w:pPr>
            <w:r w:rsidRPr="00052516">
              <w:rPr>
                <w:color w:val="000000"/>
                <w:sz w:val="14"/>
                <w:szCs w:val="14"/>
              </w:rPr>
              <w:t>Экономически обоснованный уровень расходов</w:t>
            </w:r>
          </w:p>
        </w:tc>
        <w:tc>
          <w:tcPr>
            <w:tcW w:w="573" w:type="pct"/>
            <w:tcBorders>
              <w:top w:val="nil"/>
              <w:left w:val="nil"/>
              <w:bottom w:val="single" w:sz="4" w:space="0" w:color="auto"/>
              <w:right w:val="single" w:sz="4" w:space="0" w:color="auto"/>
            </w:tcBorders>
            <w:shd w:val="clear" w:color="000000" w:fill="FFFFFF"/>
            <w:noWrap/>
            <w:vAlign w:val="center"/>
            <w:hideMark/>
          </w:tcPr>
          <w:p w14:paraId="671D232E" w14:textId="77777777" w:rsidR="00052516" w:rsidRPr="00052516" w:rsidRDefault="00052516" w:rsidP="00052516">
            <w:pPr>
              <w:jc w:val="center"/>
              <w:rPr>
                <w:color w:val="000000"/>
                <w:sz w:val="14"/>
                <w:szCs w:val="14"/>
              </w:rPr>
            </w:pPr>
            <w:proofErr w:type="spellStart"/>
            <w:r w:rsidRPr="00052516">
              <w:rPr>
                <w:color w:val="000000"/>
                <w:sz w:val="14"/>
                <w:szCs w:val="14"/>
              </w:rPr>
              <w:t>тыс.руб</w:t>
            </w:r>
            <w:proofErr w:type="spellEnd"/>
            <w:r w:rsidRPr="00052516">
              <w:rPr>
                <w:color w:val="000000"/>
                <w:sz w:val="14"/>
                <w:szCs w:val="14"/>
              </w:rPr>
              <w:t>.</w:t>
            </w:r>
          </w:p>
        </w:tc>
        <w:tc>
          <w:tcPr>
            <w:tcW w:w="566" w:type="pct"/>
            <w:tcBorders>
              <w:top w:val="nil"/>
              <w:left w:val="nil"/>
              <w:bottom w:val="single" w:sz="4" w:space="0" w:color="auto"/>
              <w:right w:val="single" w:sz="4" w:space="0" w:color="auto"/>
            </w:tcBorders>
            <w:shd w:val="clear" w:color="000000" w:fill="FFFFFF"/>
            <w:noWrap/>
            <w:vAlign w:val="center"/>
            <w:hideMark/>
          </w:tcPr>
          <w:p w14:paraId="63DB98D7" w14:textId="77777777" w:rsidR="00052516" w:rsidRPr="00052516" w:rsidRDefault="00052516" w:rsidP="00052516">
            <w:pPr>
              <w:rPr>
                <w:color w:val="000000"/>
                <w:sz w:val="14"/>
                <w:szCs w:val="14"/>
              </w:rPr>
            </w:pPr>
            <w:r w:rsidRPr="00052516">
              <w:rPr>
                <w:color w:val="000000"/>
                <w:sz w:val="14"/>
                <w:szCs w:val="14"/>
              </w:rPr>
              <w:t> </w:t>
            </w:r>
          </w:p>
        </w:tc>
        <w:tc>
          <w:tcPr>
            <w:tcW w:w="488" w:type="pct"/>
            <w:tcBorders>
              <w:top w:val="nil"/>
              <w:left w:val="nil"/>
              <w:bottom w:val="single" w:sz="4" w:space="0" w:color="auto"/>
              <w:right w:val="single" w:sz="4" w:space="0" w:color="auto"/>
            </w:tcBorders>
            <w:shd w:val="clear" w:color="000000" w:fill="FFFFFF"/>
            <w:noWrap/>
            <w:vAlign w:val="center"/>
            <w:hideMark/>
          </w:tcPr>
          <w:p w14:paraId="7A8356FB" w14:textId="77777777" w:rsidR="00052516" w:rsidRPr="00052516" w:rsidRDefault="00052516" w:rsidP="00052516">
            <w:pPr>
              <w:rPr>
                <w:color w:val="000000"/>
                <w:sz w:val="14"/>
                <w:szCs w:val="14"/>
              </w:rPr>
            </w:pPr>
            <w:r w:rsidRPr="00052516">
              <w:rPr>
                <w:color w:val="000000"/>
                <w:sz w:val="14"/>
                <w:szCs w:val="14"/>
              </w:rPr>
              <w:t>0</w:t>
            </w:r>
          </w:p>
        </w:tc>
        <w:tc>
          <w:tcPr>
            <w:tcW w:w="481" w:type="pct"/>
            <w:tcBorders>
              <w:top w:val="nil"/>
              <w:left w:val="nil"/>
              <w:bottom w:val="single" w:sz="4" w:space="0" w:color="auto"/>
              <w:right w:val="single" w:sz="4" w:space="0" w:color="auto"/>
            </w:tcBorders>
            <w:shd w:val="clear" w:color="auto" w:fill="auto"/>
            <w:noWrap/>
            <w:vAlign w:val="bottom"/>
            <w:hideMark/>
          </w:tcPr>
          <w:p w14:paraId="1BACC416" w14:textId="77777777" w:rsidR="00052516" w:rsidRPr="00052516" w:rsidRDefault="00052516" w:rsidP="00052516">
            <w:pPr>
              <w:jc w:val="right"/>
              <w:rPr>
                <w:color w:val="000000"/>
                <w:sz w:val="14"/>
                <w:szCs w:val="14"/>
              </w:rPr>
            </w:pPr>
            <w:r w:rsidRPr="00052516">
              <w:rPr>
                <w:color w:val="000000"/>
                <w:sz w:val="14"/>
                <w:szCs w:val="14"/>
              </w:rPr>
              <w:t>0</w:t>
            </w:r>
          </w:p>
        </w:tc>
      </w:tr>
      <w:tr w:rsidR="00052516" w:rsidRPr="00052516" w14:paraId="586C1A8F" w14:textId="77777777" w:rsidTr="007D1317">
        <w:trPr>
          <w:trHeight w:val="105"/>
        </w:trPr>
        <w:tc>
          <w:tcPr>
            <w:tcW w:w="367" w:type="pct"/>
            <w:tcBorders>
              <w:top w:val="nil"/>
              <w:left w:val="single" w:sz="4" w:space="0" w:color="auto"/>
              <w:bottom w:val="single" w:sz="4" w:space="0" w:color="auto"/>
              <w:right w:val="single" w:sz="4" w:space="0" w:color="auto"/>
            </w:tcBorders>
            <w:shd w:val="clear" w:color="000000" w:fill="FFFFFF"/>
            <w:noWrap/>
            <w:vAlign w:val="center"/>
            <w:hideMark/>
          </w:tcPr>
          <w:p w14:paraId="54D7409B" w14:textId="77777777" w:rsidR="00052516" w:rsidRPr="00052516" w:rsidRDefault="00052516" w:rsidP="00052516">
            <w:pPr>
              <w:jc w:val="center"/>
              <w:rPr>
                <w:color w:val="000000"/>
                <w:sz w:val="14"/>
                <w:szCs w:val="14"/>
              </w:rPr>
            </w:pPr>
            <w:r w:rsidRPr="00052516">
              <w:rPr>
                <w:color w:val="000000"/>
                <w:sz w:val="14"/>
                <w:szCs w:val="14"/>
              </w:rPr>
              <w:t> </w:t>
            </w:r>
          </w:p>
        </w:tc>
        <w:tc>
          <w:tcPr>
            <w:tcW w:w="2524" w:type="pct"/>
            <w:tcBorders>
              <w:top w:val="nil"/>
              <w:left w:val="nil"/>
              <w:bottom w:val="single" w:sz="4" w:space="0" w:color="auto"/>
              <w:right w:val="single" w:sz="4" w:space="0" w:color="auto"/>
            </w:tcBorders>
            <w:shd w:val="clear" w:color="000000" w:fill="FFFFFF"/>
            <w:vAlign w:val="center"/>
            <w:hideMark/>
          </w:tcPr>
          <w:p w14:paraId="60D66D79" w14:textId="77777777" w:rsidR="00052516" w:rsidRPr="00052516" w:rsidRDefault="00052516" w:rsidP="00052516">
            <w:pPr>
              <w:rPr>
                <w:color w:val="000000"/>
                <w:sz w:val="14"/>
                <w:szCs w:val="14"/>
              </w:rPr>
            </w:pPr>
            <w:r w:rsidRPr="00052516">
              <w:rPr>
                <w:color w:val="000000"/>
                <w:sz w:val="14"/>
                <w:szCs w:val="14"/>
              </w:rPr>
              <w:t>70% от ЭО уровня</w:t>
            </w:r>
          </w:p>
        </w:tc>
        <w:tc>
          <w:tcPr>
            <w:tcW w:w="573" w:type="pct"/>
            <w:tcBorders>
              <w:top w:val="nil"/>
              <w:left w:val="nil"/>
              <w:bottom w:val="single" w:sz="4" w:space="0" w:color="auto"/>
              <w:right w:val="single" w:sz="4" w:space="0" w:color="auto"/>
            </w:tcBorders>
            <w:shd w:val="clear" w:color="000000" w:fill="FFFFFF"/>
            <w:noWrap/>
            <w:vAlign w:val="center"/>
            <w:hideMark/>
          </w:tcPr>
          <w:p w14:paraId="1D329BC4" w14:textId="77777777" w:rsidR="00052516" w:rsidRPr="00052516" w:rsidRDefault="00052516" w:rsidP="00052516">
            <w:pPr>
              <w:jc w:val="center"/>
              <w:rPr>
                <w:color w:val="000000"/>
                <w:sz w:val="14"/>
                <w:szCs w:val="14"/>
              </w:rPr>
            </w:pPr>
            <w:proofErr w:type="spellStart"/>
            <w:r w:rsidRPr="00052516">
              <w:rPr>
                <w:color w:val="000000"/>
                <w:sz w:val="14"/>
                <w:szCs w:val="14"/>
              </w:rPr>
              <w:t>тыс.руб</w:t>
            </w:r>
            <w:proofErr w:type="spellEnd"/>
            <w:r w:rsidRPr="00052516">
              <w:rPr>
                <w:color w:val="000000"/>
                <w:sz w:val="14"/>
                <w:szCs w:val="14"/>
              </w:rPr>
              <w:t>.</w:t>
            </w:r>
          </w:p>
        </w:tc>
        <w:tc>
          <w:tcPr>
            <w:tcW w:w="566" w:type="pct"/>
            <w:tcBorders>
              <w:top w:val="nil"/>
              <w:left w:val="nil"/>
              <w:bottom w:val="single" w:sz="4" w:space="0" w:color="auto"/>
              <w:right w:val="single" w:sz="4" w:space="0" w:color="auto"/>
            </w:tcBorders>
            <w:shd w:val="clear" w:color="000000" w:fill="FFFFFF"/>
            <w:noWrap/>
            <w:vAlign w:val="center"/>
            <w:hideMark/>
          </w:tcPr>
          <w:p w14:paraId="398E7BC1" w14:textId="77777777" w:rsidR="00052516" w:rsidRPr="00052516" w:rsidRDefault="00052516" w:rsidP="00052516">
            <w:pPr>
              <w:rPr>
                <w:color w:val="000000"/>
                <w:sz w:val="14"/>
                <w:szCs w:val="14"/>
              </w:rPr>
            </w:pPr>
            <w:r w:rsidRPr="00052516">
              <w:rPr>
                <w:color w:val="000000"/>
                <w:sz w:val="14"/>
                <w:szCs w:val="14"/>
              </w:rPr>
              <w:t> </w:t>
            </w:r>
          </w:p>
        </w:tc>
        <w:tc>
          <w:tcPr>
            <w:tcW w:w="488" w:type="pct"/>
            <w:tcBorders>
              <w:top w:val="nil"/>
              <w:left w:val="nil"/>
              <w:bottom w:val="single" w:sz="4" w:space="0" w:color="auto"/>
              <w:right w:val="single" w:sz="4" w:space="0" w:color="auto"/>
            </w:tcBorders>
            <w:shd w:val="clear" w:color="000000" w:fill="FFFFFF"/>
            <w:noWrap/>
            <w:vAlign w:val="center"/>
            <w:hideMark/>
          </w:tcPr>
          <w:p w14:paraId="2A2E74E1" w14:textId="77777777" w:rsidR="00052516" w:rsidRPr="00052516" w:rsidRDefault="00052516" w:rsidP="00052516">
            <w:pPr>
              <w:rPr>
                <w:color w:val="000000"/>
                <w:sz w:val="14"/>
                <w:szCs w:val="14"/>
              </w:rPr>
            </w:pPr>
            <w:r w:rsidRPr="00052516">
              <w:rPr>
                <w:color w:val="000000"/>
                <w:sz w:val="14"/>
                <w:szCs w:val="14"/>
              </w:rPr>
              <w:t>0</w:t>
            </w:r>
          </w:p>
        </w:tc>
        <w:tc>
          <w:tcPr>
            <w:tcW w:w="481" w:type="pct"/>
            <w:tcBorders>
              <w:top w:val="nil"/>
              <w:left w:val="nil"/>
              <w:bottom w:val="single" w:sz="4" w:space="0" w:color="auto"/>
              <w:right w:val="single" w:sz="4" w:space="0" w:color="auto"/>
            </w:tcBorders>
            <w:shd w:val="clear" w:color="auto" w:fill="auto"/>
            <w:noWrap/>
            <w:vAlign w:val="bottom"/>
            <w:hideMark/>
          </w:tcPr>
          <w:p w14:paraId="5346A671" w14:textId="77777777" w:rsidR="00052516" w:rsidRPr="00052516" w:rsidRDefault="00052516" w:rsidP="00052516">
            <w:pPr>
              <w:jc w:val="right"/>
              <w:rPr>
                <w:color w:val="000000"/>
                <w:sz w:val="14"/>
                <w:szCs w:val="14"/>
              </w:rPr>
            </w:pPr>
            <w:r w:rsidRPr="00052516">
              <w:rPr>
                <w:color w:val="000000"/>
                <w:sz w:val="14"/>
                <w:szCs w:val="14"/>
              </w:rPr>
              <w:t>0</w:t>
            </w:r>
          </w:p>
        </w:tc>
      </w:tr>
      <w:tr w:rsidR="00052516" w:rsidRPr="00052516" w14:paraId="49DE8357" w14:textId="77777777" w:rsidTr="007D1317">
        <w:trPr>
          <w:trHeight w:val="105"/>
        </w:trPr>
        <w:tc>
          <w:tcPr>
            <w:tcW w:w="367" w:type="pct"/>
            <w:tcBorders>
              <w:top w:val="nil"/>
              <w:left w:val="single" w:sz="4" w:space="0" w:color="auto"/>
              <w:bottom w:val="single" w:sz="4" w:space="0" w:color="auto"/>
              <w:right w:val="single" w:sz="4" w:space="0" w:color="auto"/>
            </w:tcBorders>
            <w:shd w:val="clear" w:color="000000" w:fill="FFFFFF"/>
            <w:noWrap/>
            <w:vAlign w:val="center"/>
            <w:hideMark/>
          </w:tcPr>
          <w:p w14:paraId="4643D42A" w14:textId="77777777" w:rsidR="00052516" w:rsidRPr="00052516" w:rsidRDefault="00052516" w:rsidP="00052516">
            <w:pPr>
              <w:jc w:val="center"/>
              <w:rPr>
                <w:color w:val="000000"/>
                <w:sz w:val="14"/>
                <w:szCs w:val="14"/>
              </w:rPr>
            </w:pPr>
            <w:r w:rsidRPr="00052516">
              <w:rPr>
                <w:color w:val="000000"/>
                <w:sz w:val="14"/>
                <w:szCs w:val="14"/>
              </w:rPr>
              <w:t> </w:t>
            </w:r>
          </w:p>
        </w:tc>
        <w:tc>
          <w:tcPr>
            <w:tcW w:w="2524" w:type="pct"/>
            <w:tcBorders>
              <w:top w:val="nil"/>
              <w:left w:val="nil"/>
              <w:bottom w:val="single" w:sz="4" w:space="0" w:color="auto"/>
              <w:right w:val="single" w:sz="4" w:space="0" w:color="auto"/>
            </w:tcBorders>
            <w:shd w:val="clear" w:color="000000" w:fill="FFFFFF"/>
            <w:vAlign w:val="center"/>
            <w:hideMark/>
          </w:tcPr>
          <w:p w14:paraId="332F1E88" w14:textId="77777777" w:rsidR="00052516" w:rsidRPr="00052516" w:rsidRDefault="00052516" w:rsidP="00052516">
            <w:pPr>
              <w:rPr>
                <w:color w:val="000000"/>
                <w:sz w:val="14"/>
                <w:szCs w:val="14"/>
              </w:rPr>
            </w:pPr>
            <w:r w:rsidRPr="00052516">
              <w:rPr>
                <w:color w:val="000000"/>
                <w:sz w:val="14"/>
                <w:szCs w:val="14"/>
              </w:rPr>
              <w:t>30% по методу аналогов</w:t>
            </w:r>
          </w:p>
        </w:tc>
        <w:tc>
          <w:tcPr>
            <w:tcW w:w="573" w:type="pct"/>
            <w:tcBorders>
              <w:top w:val="nil"/>
              <w:left w:val="nil"/>
              <w:bottom w:val="single" w:sz="4" w:space="0" w:color="auto"/>
              <w:right w:val="single" w:sz="4" w:space="0" w:color="auto"/>
            </w:tcBorders>
            <w:shd w:val="clear" w:color="000000" w:fill="FFFFFF"/>
            <w:noWrap/>
            <w:vAlign w:val="center"/>
            <w:hideMark/>
          </w:tcPr>
          <w:p w14:paraId="31B327FD" w14:textId="77777777" w:rsidR="00052516" w:rsidRPr="00052516" w:rsidRDefault="00052516" w:rsidP="00052516">
            <w:pPr>
              <w:jc w:val="center"/>
              <w:rPr>
                <w:color w:val="000000"/>
                <w:sz w:val="14"/>
                <w:szCs w:val="14"/>
              </w:rPr>
            </w:pPr>
            <w:proofErr w:type="spellStart"/>
            <w:r w:rsidRPr="00052516">
              <w:rPr>
                <w:color w:val="000000"/>
                <w:sz w:val="14"/>
                <w:szCs w:val="14"/>
              </w:rPr>
              <w:t>тыс.руб</w:t>
            </w:r>
            <w:proofErr w:type="spellEnd"/>
            <w:r w:rsidRPr="00052516">
              <w:rPr>
                <w:color w:val="000000"/>
                <w:sz w:val="14"/>
                <w:szCs w:val="14"/>
              </w:rPr>
              <w:t>.</w:t>
            </w:r>
          </w:p>
        </w:tc>
        <w:tc>
          <w:tcPr>
            <w:tcW w:w="566" w:type="pct"/>
            <w:tcBorders>
              <w:top w:val="nil"/>
              <w:left w:val="nil"/>
              <w:bottom w:val="single" w:sz="4" w:space="0" w:color="auto"/>
              <w:right w:val="single" w:sz="4" w:space="0" w:color="auto"/>
            </w:tcBorders>
            <w:shd w:val="clear" w:color="000000" w:fill="FFFFFF"/>
            <w:noWrap/>
            <w:vAlign w:val="center"/>
            <w:hideMark/>
          </w:tcPr>
          <w:p w14:paraId="4111F3EB" w14:textId="77777777" w:rsidR="00052516" w:rsidRPr="00052516" w:rsidRDefault="00052516" w:rsidP="00052516">
            <w:pPr>
              <w:rPr>
                <w:color w:val="000000"/>
                <w:sz w:val="14"/>
                <w:szCs w:val="14"/>
              </w:rPr>
            </w:pPr>
            <w:r w:rsidRPr="00052516">
              <w:rPr>
                <w:color w:val="000000"/>
                <w:sz w:val="14"/>
                <w:szCs w:val="14"/>
              </w:rPr>
              <w:t> </w:t>
            </w:r>
          </w:p>
        </w:tc>
        <w:tc>
          <w:tcPr>
            <w:tcW w:w="488" w:type="pct"/>
            <w:tcBorders>
              <w:top w:val="nil"/>
              <w:left w:val="nil"/>
              <w:bottom w:val="single" w:sz="4" w:space="0" w:color="auto"/>
              <w:right w:val="single" w:sz="4" w:space="0" w:color="auto"/>
            </w:tcBorders>
            <w:shd w:val="clear" w:color="000000" w:fill="FFFFFF"/>
            <w:noWrap/>
            <w:vAlign w:val="center"/>
            <w:hideMark/>
          </w:tcPr>
          <w:p w14:paraId="68C7647F" w14:textId="77777777" w:rsidR="00052516" w:rsidRPr="00052516" w:rsidRDefault="00052516" w:rsidP="00052516">
            <w:pPr>
              <w:rPr>
                <w:color w:val="000000"/>
                <w:sz w:val="14"/>
                <w:szCs w:val="14"/>
              </w:rPr>
            </w:pPr>
            <w:r w:rsidRPr="00052516">
              <w:rPr>
                <w:color w:val="000000"/>
                <w:sz w:val="14"/>
                <w:szCs w:val="14"/>
              </w:rPr>
              <w:t>0</w:t>
            </w:r>
          </w:p>
        </w:tc>
        <w:tc>
          <w:tcPr>
            <w:tcW w:w="481" w:type="pct"/>
            <w:tcBorders>
              <w:top w:val="nil"/>
              <w:left w:val="nil"/>
              <w:bottom w:val="single" w:sz="4" w:space="0" w:color="auto"/>
              <w:right w:val="single" w:sz="4" w:space="0" w:color="auto"/>
            </w:tcBorders>
            <w:shd w:val="clear" w:color="auto" w:fill="auto"/>
            <w:noWrap/>
            <w:vAlign w:val="bottom"/>
            <w:hideMark/>
          </w:tcPr>
          <w:p w14:paraId="44674C14" w14:textId="77777777" w:rsidR="00052516" w:rsidRPr="00052516" w:rsidRDefault="00052516" w:rsidP="00052516">
            <w:pPr>
              <w:jc w:val="right"/>
              <w:rPr>
                <w:color w:val="000000"/>
                <w:sz w:val="14"/>
                <w:szCs w:val="14"/>
              </w:rPr>
            </w:pPr>
            <w:r w:rsidRPr="00052516">
              <w:rPr>
                <w:color w:val="000000"/>
                <w:sz w:val="14"/>
                <w:szCs w:val="14"/>
              </w:rPr>
              <w:t>0</w:t>
            </w:r>
          </w:p>
        </w:tc>
      </w:tr>
      <w:tr w:rsidR="00052516" w:rsidRPr="00052516" w14:paraId="596C556E" w14:textId="77777777" w:rsidTr="007D1317">
        <w:trPr>
          <w:trHeight w:val="105"/>
        </w:trPr>
        <w:tc>
          <w:tcPr>
            <w:tcW w:w="289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86185E8" w14:textId="77777777" w:rsidR="00052516" w:rsidRPr="00052516" w:rsidRDefault="00052516" w:rsidP="00052516">
            <w:pPr>
              <w:rPr>
                <w:b/>
                <w:bCs/>
                <w:color w:val="000000"/>
                <w:sz w:val="14"/>
                <w:szCs w:val="14"/>
              </w:rPr>
            </w:pPr>
            <w:r w:rsidRPr="00052516">
              <w:rPr>
                <w:b/>
                <w:bCs/>
                <w:color w:val="000000"/>
                <w:sz w:val="14"/>
                <w:szCs w:val="14"/>
              </w:rPr>
              <w:t> ИТОГО подконтрольные расходы (согласно методическим указаниям, утвержденных приказом ФСТ России от 17.02.12012 №98-э 70%-30%)</w:t>
            </w:r>
          </w:p>
        </w:tc>
        <w:tc>
          <w:tcPr>
            <w:tcW w:w="573" w:type="pct"/>
            <w:tcBorders>
              <w:top w:val="nil"/>
              <w:left w:val="nil"/>
              <w:bottom w:val="single" w:sz="4" w:space="0" w:color="auto"/>
              <w:right w:val="single" w:sz="4" w:space="0" w:color="auto"/>
            </w:tcBorders>
            <w:shd w:val="clear" w:color="000000" w:fill="FFFFFF"/>
            <w:noWrap/>
            <w:vAlign w:val="center"/>
            <w:hideMark/>
          </w:tcPr>
          <w:p w14:paraId="505B054C" w14:textId="77777777" w:rsidR="00052516" w:rsidRPr="00052516" w:rsidRDefault="00052516" w:rsidP="00052516">
            <w:pPr>
              <w:jc w:val="center"/>
              <w:rPr>
                <w:b/>
                <w:bCs/>
                <w:color w:val="000000"/>
                <w:sz w:val="14"/>
                <w:szCs w:val="14"/>
              </w:rPr>
            </w:pPr>
            <w:proofErr w:type="spellStart"/>
            <w:r w:rsidRPr="00052516">
              <w:rPr>
                <w:b/>
                <w:bCs/>
                <w:color w:val="000000"/>
                <w:sz w:val="14"/>
                <w:szCs w:val="14"/>
              </w:rPr>
              <w:t>тыс.руб</w:t>
            </w:r>
            <w:proofErr w:type="spellEnd"/>
            <w:r w:rsidRPr="00052516">
              <w:rPr>
                <w:b/>
                <w:bCs/>
                <w:color w:val="000000"/>
                <w:sz w:val="14"/>
                <w:szCs w:val="14"/>
              </w:rPr>
              <w:t>.</w:t>
            </w:r>
          </w:p>
        </w:tc>
        <w:tc>
          <w:tcPr>
            <w:tcW w:w="566" w:type="pct"/>
            <w:tcBorders>
              <w:top w:val="nil"/>
              <w:left w:val="nil"/>
              <w:bottom w:val="single" w:sz="4" w:space="0" w:color="auto"/>
              <w:right w:val="single" w:sz="4" w:space="0" w:color="auto"/>
            </w:tcBorders>
            <w:shd w:val="clear" w:color="000000" w:fill="FFFFFF"/>
            <w:noWrap/>
            <w:vAlign w:val="center"/>
            <w:hideMark/>
          </w:tcPr>
          <w:p w14:paraId="4EE723BA" w14:textId="77777777" w:rsidR="00052516" w:rsidRPr="00052516" w:rsidRDefault="00052516" w:rsidP="00052516">
            <w:pPr>
              <w:jc w:val="right"/>
              <w:rPr>
                <w:b/>
                <w:bCs/>
                <w:color w:val="000000"/>
                <w:sz w:val="14"/>
                <w:szCs w:val="14"/>
              </w:rPr>
            </w:pPr>
            <w:r w:rsidRPr="00052516">
              <w:rPr>
                <w:b/>
                <w:bCs/>
                <w:color w:val="000000"/>
                <w:sz w:val="14"/>
                <w:szCs w:val="14"/>
              </w:rPr>
              <w:t>3 192 461,61</w:t>
            </w:r>
          </w:p>
        </w:tc>
        <w:tc>
          <w:tcPr>
            <w:tcW w:w="488" w:type="pct"/>
            <w:tcBorders>
              <w:top w:val="nil"/>
              <w:left w:val="nil"/>
              <w:bottom w:val="single" w:sz="4" w:space="0" w:color="auto"/>
              <w:right w:val="single" w:sz="4" w:space="0" w:color="auto"/>
            </w:tcBorders>
            <w:shd w:val="clear" w:color="000000" w:fill="FFFFFF"/>
            <w:noWrap/>
            <w:vAlign w:val="center"/>
            <w:hideMark/>
          </w:tcPr>
          <w:p w14:paraId="14527EB9" w14:textId="77777777" w:rsidR="00052516" w:rsidRPr="00052516" w:rsidRDefault="00052516" w:rsidP="00052516">
            <w:pPr>
              <w:jc w:val="right"/>
              <w:rPr>
                <w:b/>
                <w:bCs/>
                <w:color w:val="000000"/>
                <w:sz w:val="14"/>
                <w:szCs w:val="14"/>
              </w:rPr>
            </w:pPr>
            <w:r w:rsidRPr="00052516">
              <w:rPr>
                <w:b/>
                <w:bCs/>
                <w:color w:val="000000"/>
                <w:sz w:val="14"/>
                <w:szCs w:val="14"/>
              </w:rPr>
              <w:t>3 192 461,61</w:t>
            </w:r>
          </w:p>
        </w:tc>
        <w:tc>
          <w:tcPr>
            <w:tcW w:w="481" w:type="pct"/>
            <w:tcBorders>
              <w:top w:val="nil"/>
              <w:left w:val="nil"/>
              <w:bottom w:val="single" w:sz="4" w:space="0" w:color="auto"/>
              <w:right w:val="single" w:sz="4" w:space="0" w:color="auto"/>
            </w:tcBorders>
            <w:shd w:val="clear" w:color="auto" w:fill="auto"/>
            <w:noWrap/>
            <w:vAlign w:val="bottom"/>
            <w:hideMark/>
          </w:tcPr>
          <w:p w14:paraId="3BD4451E" w14:textId="77777777" w:rsidR="00052516" w:rsidRPr="00052516" w:rsidRDefault="00052516" w:rsidP="00052516">
            <w:pPr>
              <w:jc w:val="right"/>
              <w:rPr>
                <w:color w:val="000000"/>
                <w:sz w:val="14"/>
                <w:szCs w:val="14"/>
              </w:rPr>
            </w:pPr>
            <w:r w:rsidRPr="00052516">
              <w:rPr>
                <w:color w:val="000000"/>
                <w:sz w:val="14"/>
                <w:szCs w:val="14"/>
              </w:rPr>
              <w:t>0,00</w:t>
            </w:r>
          </w:p>
        </w:tc>
      </w:tr>
      <w:tr w:rsidR="00052516" w:rsidRPr="00052516" w14:paraId="2BD2EBBD" w14:textId="77777777" w:rsidTr="007D1317">
        <w:trPr>
          <w:trHeight w:val="105"/>
        </w:trPr>
        <w:tc>
          <w:tcPr>
            <w:tcW w:w="289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164C61" w14:textId="77777777" w:rsidR="00052516" w:rsidRPr="00052516" w:rsidRDefault="00052516" w:rsidP="00052516">
            <w:pPr>
              <w:rPr>
                <w:b/>
                <w:bCs/>
                <w:color w:val="000000"/>
                <w:sz w:val="14"/>
                <w:szCs w:val="14"/>
              </w:rPr>
            </w:pPr>
            <w:r w:rsidRPr="00052516">
              <w:rPr>
                <w:b/>
                <w:bCs/>
                <w:color w:val="000000"/>
                <w:sz w:val="14"/>
                <w:szCs w:val="14"/>
              </w:rPr>
              <w:t>2. Неподконтрольные расходы </w:t>
            </w:r>
          </w:p>
        </w:tc>
        <w:tc>
          <w:tcPr>
            <w:tcW w:w="573" w:type="pct"/>
            <w:tcBorders>
              <w:top w:val="nil"/>
              <w:left w:val="nil"/>
              <w:bottom w:val="single" w:sz="4" w:space="0" w:color="auto"/>
              <w:right w:val="single" w:sz="4" w:space="0" w:color="auto"/>
            </w:tcBorders>
            <w:shd w:val="clear" w:color="000000" w:fill="FFFFFF"/>
            <w:noWrap/>
            <w:vAlign w:val="center"/>
            <w:hideMark/>
          </w:tcPr>
          <w:p w14:paraId="6E7D02E5" w14:textId="77777777" w:rsidR="00052516" w:rsidRPr="00052516" w:rsidRDefault="00052516" w:rsidP="00052516">
            <w:pPr>
              <w:rPr>
                <w:b/>
                <w:bCs/>
                <w:color w:val="000000"/>
                <w:sz w:val="14"/>
                <w:szCs w:val="14"/>
              </w:rPr>
            </w:pPr>
            <w:r w:rsidRPr="00052516">
              <w:rPr>
                <w:b/>
                <w:bCs/>
                <w:color w:val="000000"/>
                <w:sz w:val="14"/>
                <w:szCs w:val="14"/>
              </w:rPr>
              <w:t> </w:t>
            </w:r>
          </w:p>
        </w:tc>
        <w:tc>
          <w:tcPr>
            <w:tcW w:w="566" w:type="pct"/>
            <w:tcBorders>
              <w:top w:val="nil"/>
              <w:left w:val="nil"/>
              <w:bottom w:val="single" w:sz="4" w:space="0" w:color="auto"/>
              <w:right w:val="single" w:sz="4" w:space="0" w:color="auto"/>
            </w:tcBorders>
            <w:shd w:val="clear" w:color="000000" w:fill="FFFFFF"/>
            <w:noWrap/>
            <w:vAlign w:val="center"/>
            <w:hideMark/>
          </w:tcPr>
          <w:p w14:paraId="4CE50D57" w14:textId="77777777" w:rsidR="00052516" w:rsidRPr="00052516" w:rsidRDefault="00052516" w:rsidP="00052516">
            <w:pPr>
              <w:rPr>
                <w:b/>
                <w:bCs/>
                <w:color w:val="000000"/>
                <w:sz w:val="14"/>
                <w:szCs w:val="14"/>
              </w:rPr>
            </w:pPr>
            <w:r w:rsidRPr="00052516">
              <w:rPr>
                <w:b/>
                <w:bCs/>
                <w:color w:val="000000"/>
                <w:sz w:val="14"/>
                <w:szCs w:val="14"/>
              </w:rPr>
              <w:t> </w:t>
            </w:r>
          </w:p>
        </w:tc>
        <w:tc>
          <w:tcPr>
            <w:tcW w:w="488" w:type="pct"/>
            <w:tcBorders>
              <w:top w:val="nil"/>
              <w:left w:val="nil"/>
              <w:bottom w:val="single" w:sz="4" w:space="0" w:color="auto"/>
              <w:right w:val="single" w:sz="4" w:space="0" w:color="auto"/>
            </w:tcBorders>
            <w:shd w:val="clear" w:color="000000" w:fill="FFFFFF"/>
            <w:noWrap/>
            <w:vAlign w:val="center"/>
            <w:hideMark/>
          </w:tcPr>
          <w:p w14:paraId="0A3DB014" w14:textId="77777777" w:rsidR="00052516" w:rsidRPr="00052516" w:rsidRDefault="00052516" w:rsidP="00052516">
            <w:pPr>
              <w:rPr>
                <w:b/>
                <w:bCs/>
                <w:color w:val="000000"/>
                <w:sz w:val="14"/>
                <w:szCs w:val="14"/>
              </w:rPr>
            </w:pPr>
            <w:r w:rsidRPr="00052516">
              <w:rPr>
                <w:b/>
                <w:bCs/>
                <w:color w:val="000000"/>
                <w:sz w:val="14"/>
                <w:szCs w:val="14"/>
              </w:rPr>
              <w:t>0</w:t>
            </w:r>
          </w:p>
        </w:tc>
        <w:tc>
          <w:tcPr>
            <w:tcW w:w="481" w:type="pct"/>
            <w:tcBorders>
              <w:top w:val="nil"/>
              <w:left w:val="nil"/>
              <w:bottom w:val="single" w:sz="4" w:space="0" w:color="auto"/>
              <w:right w:val="single" w:sz="4" w:space="0" w:color="auto"/>
            </w:tcBorders>
            <w:shd w:val="clear" w:color="auto" w:fill="auto"/>
            <w:noWrap/>
            <w:vAlign w:val="bottom"/>
            <w:hideMark/>
          </w:tcPr>
          <w:p w14:paraId="7B98B133" w14:textId="77777777" w:rsidR="00052516" w:rsidRPr="00052516" w:rsidRDefault="00052516" w:rsidP="00052516">
            <w:pPr>
              <w:rPr>
                <w:color w:val="000000"/>
                <w:sz w:val="14"/>
                <w:szCs w:val="14"/>
              </w:rPr>
            </w:pPr>
            <w:r w:rsidRPr="00052516">
              <w:rPr>
                <w:color w:val="000000"/>
                <w:sz w:val="14"/>
                <w:szCs w:val="14"/>
              </w:rPr>
              <w:t> </w:t>
            </w:r>
          </w:p>
        </w:tc>
      </w:tr>
      <w:tr w:rsidR="00052516" w:rsidRPr="00052516" w14:paraId="61856D0D" w14:textId="77777777" w:rsidTr="007D1317">
        <w:trPr>
          <w:trHeight w:val="105"/>
        </w:trPr>
        <w:tc>
          <w:tcPr>
            <w:tcW w:w="367" w:type="pct"/>
            <w:tcBorders>
              <w:top w:val="nil"/>
              <w:left w:val="single" w:sz="4" w:space="0" w:color="auto"/>
              <w:bottom w:val="single" w:sz="4" w:space="0" w:color="auto"/>
              <w:right w:val="single" w:sz="4" w:space="0" w:color="auto"/>
            </w:tcBorders>
            <w:shd w:val="clear" w:color="000000" w:fill="FFFFFF"/>
            <w:noWrap/>
            <w:vAlign w:val="center"/>
            <w:hideMark/>
          </w:tcPr>
          <w:p w14:paraId="55AA6F07" w14:textId="77777777" w:rsidR="00052516" w:rsidRPr="00052516" w:rsidRDefault="00052516" w:rsidP="00052516">
            <w:pPr>
              <w:jc w:val="center"/>
              <w:rPr>
                <w:color w:val="000000"/>
                <w:sz w:val="14"/>
                <w:szCs w:val="14"/>
              </w:rPr>
            </w:pPr>
            <w:r w:rsidRPr="00052516">
              <w:rPr>
                <w:color w:val="000000"/>
                <w:sz w:val="14"/>
                <w:szCs w:val="14"/>
              </w:rPr>
              <w:t>2.1.</w:t>
            </w:r>
          </w:p>
        </w:tc>
        <w:tc>
          <w:tcPr>
            <w:tcW w:w="2524" w:type="pct"/>
            <w:tcBorders>
              <w:top w:val="nil"/>
              <w:left w:val="nil"/>
              <w:bottom w:val="single" w:sz="4" w:space="0" w:color="auto"/>
              <w:right w:val="single" w:sz="4" w:space="0" w:color="auto"/>
            </w:tcBorders>
            <w:shd w:val="clear" w:color="000000" w:fill="FFFFFF"/>
            <w:vAlign w:val="center"/>
            <w:hideMark/>
          </w:tcPr>
          <w:p w14:paraId="06723052" w14:textId="77777777" w:rsidR="00052516" w:rsidRPr="00052516" w:rsidRDefault="00052516" w:rsidP="00052516">
            <w:pPr>
              <w:rPr>
                <w:color w:val="000000"/>
                <w:sz w:val="14"/>
                <w:szCs w:val="14"/>
              </w:rPr>
            </w:pPr>
            <w:r w:rsidRPr="00052516">
              <w:rPr>
                <w:color w:val="000000"/>
                <w:sz w:val="14"/>
                <w:szCs w:val="14"/>
              </w:rPr>
              <w:t>Оплата услуг ОАО "ФСК ЕЭС"</w:t>
            </w:r>
          </w:p>
        </w:tc>
        <w:tc>
          <w:tcPr>
            <w:tcW w:w="573" w:type="pct"/>
            <w:tcBorders>
              <w:top w:val="nil"/>
              <w:left w:val="nil"/>
              <w:bottom w:val="single" w:sz="4" w:space="0" w:color="auto"/>
              <w:right w:val="single" w:sz="4" w:space="0" w:color="auto"/>
            </w:tcBorders>
            <w:shd w:val="clear" w:color="000000" w:fill="FFFFFF"/>
            <w:noWrap/>
            <w:vAlign w:val="center"/>
            <w:hideMark/>
          </w:tcPr>
          <w:p w14:paraId="65B465EB" w14:textId="77777777" w:rsidR="00052516" w:rsidRPr="00052516" w:rsidRDefault="00052516" w:rsidP="00052516">
            <w:pPr>
              <w:jc w:val="center"/>
              <w:rPr>
                <w:color w:val="000000"/>
                <w:sz w:val="14"/>
                <w:szCs w:val="14"/>
              </w:rPr>
            </w:pPr>
            <w:proofErr w:type="spellStart"/>
            <w:r w:rsidRPr="00052516">
              <w:rPr>
                <w:color w:val="000000"/>
                <w:sz w:val="14"/>
                <w:szCs w:val="14"/>
              </w:rPr>
              <w:t>тыс.руб</w:t>
            </w:r>
            <w:proofErr w:type="spellEnd"/>
            <w:r w:rsidRPr="00052516">
              <w:rPr>
                <w:color w:val="000000"/>
                <w:sz w:val="14"/>
                <w:szCs w:val="14"/>
              </w:rPr>
              <w:t>.</w:t>
            </w:r>
          </w:p>
        </w:tc>
        <w:tc>
          <w:tcPr>
            <w:tcW w:w="566" w:type="pct"/>
            <w:tcBorders>
              <w:top w:val="nil"/>
              <w:left w:val="nil"/>
              <w:bottom w:val="single" w:sz="4" w:space="0" w:color="auto"/>
              <w:right w:val="single" w:sz="4" w:space="0" w:color="auto"/>
            </w:tcBorders>
            <w:shd w:val="clear" w:color="000000" w:fill="FFFFFF"/>
            <w:noWrap/>
            <w:vAlign w:val="center"/>
            <w:hideMark/>
          </w:tcPr>
          <w:p w14:paraId="54B6E80C" w14:textId="77777777" w:rsidR="00052516" w:rsidRPr="00052516" w:rsidRDefault="00052516" w:rsidP="00052516">
            <w:pPr>
              <w:jc w:val="right"/>
              <w:rPr>
                <w:color w:val="000000"/>
                <w:sz w:val="14"/>
                <w:szCs w:val="14"/>
              </w:rPr>
            </w:pPr>
            <w:r w:rsidRPr="00052516">
              <w:rPr>
                <w:color w:val="000000"/>
                <w:sz w:val="14"/>
                <w:szCs w:val="14"/>
              </w:rPr>
              <w:t>5 111,58</w:t>
            </w:r>
          </w:p>
        </w:tc>
        <w:tc>
          <w:tcPr>
            <w:tcW w:w="488" w:type="pct"/>
            <w:tcBorders>
              <w:top w:val="nil"/>
              <w:left w:val="nil"/>
              <w:bottom w:val="single" w:sz="4" w:space="0" w:color="auto"/>
              <w:right w:val="single" w:sz="4" w:space="0" w:color="auto"/>
            </w:tcBorders>
            <w:shd w:val="clear" w:color="000000" w:fill="FFFFFF"/>
            <w:noWrap/>
            <w:vAlign w:val="center"/>
            <w:hideMark/>
          </w:tcPr>
          <w:p w14:paraId="07F101FC" w14:textId="77777777" w:rsidR="00052516" w:rsidRPr="00052516" w:rsidRDefault="00052516" w:rsidP="00052516">
            <w:pPr>
              <w:jc w:val="right"/>
              <w:rPr>
                <w:color w:val="000000"/>
                <w:sz w:val="14"/>
                <w:szCs w:val="14"/>
              </w:rPr>
            </w:pPr>
            <w:r w:rsidRPr="00052516">
              <w:rPr>
                <w:color w:val="000000"/>
                <w:sz w:val="14"/>
                <w:szCs w:val="14"/>
              </w:rPr>
              <w:t>5 111,58</w:t>
            </w:r>
          </w:p>
        </w:tc>
        <w:tc>
          <w:tcPr>
            <w:tcW w:w="481" w:type="pct"/>
            <w:tcBorders>
              <w:top w:val="nil"/>
              <w:left w:val="nil"/>
              <w:bottom w:val="single" w:sz="4" w:space="0" w:color="auto"/>
              <w:right w:val="single" w:sz="4" w:space="0" w:color="auto"/>
            </w:tcBorders>
            <w:shd w:val="clear" w:color="auto" w:fill="auto"/>
            <w:noWrap/>
            <w:vAlign w:val="bottom"/>
            <w:hideMark/>
          </w:tcPr>
          <w:p w14:paraId="43E5CA0F" w14:textId="77777777" w:rsidR="00052516" w:rsidRPr="00052516" w:rsidRDefault="00052516" w:rsidP="00052516">
            <w:pPr>
              <w:jc w:val="right"/>
              <w:rPr>
                <w:color w:val="000000"/>
                <w:sz w:val="14"/>
                <w:szCs w:val="14"/>
              </w:rPr>
            </w:pPr>
            <w:r w:rsidRPr="00052516">
              <w:rPr>
                <w:color w:val="000000"/>
                <w:sz w:val="14"/>
                <w:szCs w:val="14"/>
              </w:rPr>
              <w:t>0</w:t>
            </w:r>
          </w:p>
        </w:tc>
      </w:tr>
      <w:tr w:rsidR="00052516" w:rsidRPr="00052516" w14:paraId="544CC916" w14:textId="77777777" w:rsidTr="007D1317">
        <w:trPr>
          <w:trHeight w:val="105"/>
        </w:trPr>
        <w:tc>
          <w:tcPr>
            <w:tcW w:w="367" w:type="pct"/>
            <w:tcBorders>
              <w:top w:val="nil"/>
              <w:left w:val="single" w:sz="4" w:space="0" w:color="auto"/>
              <w:bottom w:val="single" w:sz="4" w:space="0" w:color="auto"/>
              <w:right w:val="single" w:sz="4" w:space="0" w:color="auto"/>
            </w:tcBorders>
            <w:shd w:val="clear" w:color="000000" w:fill="FFFFFF"/>
            <w:noWrap/>
            <w:vAlign w:val="center"/>
            <w:hideMark/>
          </w:tcPr>
          <w:p w14:paraId="56B57020" w14:textId="77777777" w:rsidR="00052516" w:rsidRPr="00052516" w:rsidRDefault="00052516" w:rsidP="00052516">
            <w:pPr>
              <w:jc w:val="center"/>
              <w:rPr>
                <w:color w:val="000000"/>
                <w:sz w:val="14"/>
                <w:szCs w:val="14"/>
              </w:rPr>
            </w:pPr>
            <w:r w:rsidRPr="00052516">
              <w:rPr>
                <w:color w:val="000000"/>
                <w:sz w:val="14"/>
                <w:szCs w:val="14"/>
              </w:rPr>
              <w:t>2.2.</w:t>
            </w:r>
          </w:p>
        </w:tc>
        <w:tc>
          <w:tcPr>
            <w:tcW w:w="2524" w:type="pct"/>
            <w:tcBorders>
              <w:top w:val="nil"/>
              <w:left w:val="nil"/>
              <w:bottom w:val="single" w:sz="4" w:space="0" w:color="auto"/>
              <w:right w:val="single" w:sz="4" w:space="0" w:color="auto"/>
            </w:tcBorders>
            <w:shd w:val="clear" w:color="000000" w:fill="FFFFFF"/>
            <w:vAlign w:val="center"/>
            <w:hideMark/>
          </w:tcPr>
          <w:p w14:paraId="099B64C1" w14:textId="77777777" w:rsidR="00052516" w:rsidRPr="00052516" w:rsidRDefault="00052516" w:rsidP="00052516">
            <w:pPr>
              <w:rPr>
                <w:color w:val="000000"/>
                <w:sz w:val="14"/>
                <w:szCs w:val="14"/>
              </w:rPr>
            </w:pPr>
            <w:r w:rsidRPr="00052516">
              <w:rPr>
                <w:color w:val="000000"/>
                <w:sz w:val="14"/>
                <w:szCs w:val="14"/>
              </w:rPr>
              <w:t>Электроэнергия на хоз. нужды</w:t>
            </w:r>
          </w:p>
        </w:tc>
        <w:tc>
          <w:tcPr>
            <w:tcW w:w="573" w:type="pct"/>
            <w:tcBorders>
              <w:top w:val="nil"/>
              <w:left w:val="nil"/>
              <w:bottom w:val="single" w:sz="4" w:space="0" w:color="auto"/>
              <w:right w:val="single" w:sz="4" w:space="0" w:color="auto"/>
            </w:tcBorders>
            <w:shd w:val="clear" w:color="000000" w:fill="FFFFFF"/>
            <w:noWrap/>
            <w:vAlign w:val="center"/>
            <w:hideMark/>
          </w:tcPr>
          <w:p w14:paraId="2974ED86" w14:textId="77777777" w:rsidR="00052516" w:rsidRPr="00052516" w:rsidRDefault="00052516" w:rsidP="00052516">
            <w:pPr>
              <w:jc w:val="center"/>
              <w:rPr>
                <w:color w:val="000000"/>
                <w:sz w:val="14"/>
                <w:szCs w:val="14"/>
              </w:rPr>
            </w:pPr>
            <w:proofErr w:type="spellStart"/>
            <w:r w:rsidRPr="00052516">
              <w:rPr>
                <w:color w:val="000000"/>
                <w:sz w:val="14"/>
                <w:szCs w:val="14"/>
              </w:rPr>
              <w:t>тыс.руб</w:t>
            </w:r>
            <w:proofErr w:type="spellEnd"/>
            <w:r w:rsidRPr="00052516">
              <w:rPr>
                <w:color w:val="000000"/>
                <w:sz w:val="14"/>
                <w:szCs w:val="14"/>
              </w:rPr>
              <w:t>.</w:t>
            </w:r>
          </w:p>
        </w:tc>
        <w:tc>
          <w:tcPr>
            <w:tcW w:w="566" w:type="pct"/>
            <w:tcBorders>
              <w:top w:val="nil"/>
              <w:left w:val="nil"/>
              <w:bottom w:val="single" w:sz="4" w:space="0" w:color="auto"/>
              <w:right w:val="single" w:sz="4" w:space="0" w:color="auto"/>
            </w:tcBorders>
            <w:shd w:val="clear" w:color="000000" w:fill="FFFFFF"/>
            <w:noWrap/>
            <w:vAlign w:val="center"/>
            <w:hideMark/>
          </w:tcPr>
          <w:p w14:paraId="05C8E402" w14:textId="77777777" w:rsidR="00052516" w:rsidRPr="00052516" w:rsidRDefault="00052516" w:rsidP="00052516">
            <w:pPr>
              <w:jc w:val="right"/>
              <w:rPr>
                <w:color w:val="000000"/>
                <w:sz w:val="14"/>
                <w:szCs w:val="14"/>
              </w:rPr>
            </w:pPr>
            <w:r w:rsidRPr="00052516">
              <w:rPr>
                <w:color w:val="000000"/>
                <w:sz w:val="14"/>
                <w:szCs w:val="14"/>
              </w:rPr>
              <w:t>30 215,00</w:t>
            </w:r>
          </w:p>
        </w:tc>
        <w:tc>
          <w:tcPr>
            <w:tcW w:w="488" w:type="pct"/>
            <w:tcBorders>
              <w:top w:val="nil"/>
              <w:left w:val="nil"/>
              <w:bottom w:val="single" w:sz="4" w:space="0" w:color="auto"/>
              <w:right w:val="single" w:sz="4" w:space="0" w:color="auto"/>
            </w:tcBorders>
            <w:shd w:val="clear" w:color="000000" w:fill="FFFFFF"/>
            <w:noWrap/>
            <w:vAlign w:val="center"/>
            <w:hideMark/>
          </w:tcPr>
          <w:p w14:paraId="06DFC84B" w14:textId="77777777" w:rsidR="00052516" w:rsidRPr="00052516" w:rsidRDefault="00052516" w:rsidP="00052516">
            <w:pPr>
              <w:jc w:val="right"/>
              <w:rPr>
                <w:color w:val="000000"/>
                <w:sz w:val="14"/>
                <w:szCs w:val="14"/>
              </w:rPr>
            </w:pPr>
            <w:r w:rsidRPr="00052516">
              <w:rPr>
                <w:color w:val="000000"/>
                <w:sz w:val="14"/>
                <w:szCs w:val="14"/>
              </w:rPr>
              <w:t>30 215,00</w:t>
            </w:r>
          </w:p>
        </w:tc>
        <w:tc>
          <w:tcPr>
            <w:tcW w:w="481" w:type="pct"/>
            <w:tcBorders>
              <w:top w:val="nil"/>
              <w:left w:val="nil"/>
              <w:bottom w:val="single" w:sz="4" w:space="0" w:color="auto"/>
              <w:right w:val="single" w:sz="4" w:space="0" w:color="auto"/>
            </w:tcBorders>
            <w:shd w:val="clear" w:color="auto" w:fill="auto"/>
            <w:noWrap/>
            <w:vAlign w:val="bottom"/>
            <w:hideMark/>
          </w:tcPr>
          <w:p w14:paraId="52139520" w14:textId="77777777" w:rsidR="00052516" w:rsidRPr="00052516" w:rsidRDefault="00052516" w:rsidP="00052516">
            <w:pPr>
              <w:jc w:val="right"/>
              <w:rPr>
                <w:color w:val="000000"/>
                <w:sz w:val="14"/>
                <w:szCs w:val="14"/>
              </w:rPr>
            </w:pPr>
            <w:r w:rsidRPr="00052516">
              <w:rPr>
                <w:color w:val="000000"/>
                <w:sz w:val="14"/>
                <w:szCs w:val="14"/>
              </w:rPr>
              <w:t>0</w:t>
            </w:r>
          </w:p>
        </w:tc>
      </w:tr>
      <w:tr w:rsidR="00052516" w:rsidRPr="00052516" w14:paraId="0322B25A" w14:textId="77777777" w:rsidTr="007D1317">
        <w:trPr>
          <w:trHeight w:val="105"/>
        </w:trPr>
        <w:tc>
          <w:tcPr>
            <w:tcW w:w="367" w:type="pct"/>
            <w:tcBorders>
              <w:top w:val="nil"/>
              <w:left w:val="single" w:sz="4" w:space="0" w:color="auto"/>
              <w:bottom w:val="single" w:sz="4" w:space="0" w:color="auto"/>
              <w:right w:val="single" w:sz="4" w:space="0" w:color="auto"/>
            </w:tcBorders>
            <w:shd w:val="clear" w:color="000000" w:fill="FFFFFF"/>
            <w:noWrap/>
            <w:vAlign w:val="center"/>
            <w:hideMark/>
          </w:tcPr>
          <w:p w14:paraId="20CB3061" w14:textId="77777777" w:rsidR="00052516" w:rsidRPr="00052516" w:rsidRDefault="00052516" w:rsidP="00052516">
            <w:pPr>
              <w:jc w:val="center"/>
              <w:rPr>
                <w:color w:val="000000"/>
                <w:sz w:val="14"/>
                <w:szCs w:val="14"/>
              </w:rPr>
            </w:pPr>
            <w:r w:rsidRPr="00052516">
              <w:rPr>
                <w:color w:val="000000"/>
                <w:sz w:val="14"/>
                <w:szCs w:val="14"/>
              </w:rPr>
              <w:t>2.3.</w:t>
            </w:r>
          </w:p>
        </w:tc>
        <w:tc>
          <w:tcPr>
            <w:tcW w:w="2524" w:type="pct"/>
            <w:tcBorders>
              <w:top w:val="nil"/>
              <w:left w:val="nil"/>
              <w:bottom w:val="single" w:sz="4" w:space="0" w:color="auto"/>
              <w:right w:val="single" w:sz="4" w:space="0" w:color="auto"/>
            </w:tcBorders>
            <w:shd w:val="clear" w:color="000000" w:fill="FFFFFF"/>
            <w:vAlign w:val="center"/>
            <w:hideMark/>
          </w:tcPr>
          <w:p w14:paraId="2E0BB57B" w14:textId="77777777" w:rsidR="00052516" w:rsidRPr="00052516" w:rsidRDefault="00052516" w:rsidP="00052516">
            <w:pPr>
              <w:rPr>
                <w:color w:val="000000"/>
                <w:sz w:val="14"/>
                <w:szCs w:val="14"/>
              </w:rPr>
            </w:pPr>
            <w:r w:rsidRPr="00052516">
              <w:rPr>
                <w:color w:val="000000"/>
                <w:sz w:val="14"/>
                <w:szCs w:val="14"/>
              </w:rPr>
              <w:t>Теплоэнергия</w:t>
            </w:r>
          </w:p>
        </w:tc>
        <w:tc>
          <w:tcPr>
            <w:tcW w:w="573" w:type="pct"/>
            <w:tcBorders>
              <w:top w:val="nil"/>
              <w:left w:val="nil"/>
              <w:bottom w:val="single" w:sz="4" w:space="0" w:color="auto"/>
              <w:right w:val="single" w:sz="4" w:space="0" w:color="auto"/>
            </w:tcBorders>
            <w:shd w:val="clear" w:color="000000" w:fill="FFFFFF"/>
            <w:noWrap/>
            <w:vAlign w:val="center"/>
            <w:hideMark/>
          </w:tcPr>
          <w:p w14:paraId="123E0B06" w14:textId="77777777" w:rsidR="00052516" w:rsidRPr="00052516" w:rsidRDefault="00052516" w:rsidP="00052516">
            <w:pPr>
              <w:jc w:val="center"/>
              <w:rPr>
                <w:color w:val="000000"/>
                <w:sz w:val="14"/>
                <w:szCs w:val="14"/>
              </w:rPr>
            </w:pPr>
            <w:proofErr w:type="spellStart"/>
            <w:r w:rsidRPr="00052516">
              <w:rPr>
                <w:color w:val="000000"/>
                <w:sz w:val="14"/>
                <w:szCs w:val="14"/>
              </w:rPr>
              <w:t>тыс.руб</w:t>
            </w:r>
            <w:proofErr w:type="spellEnd"/>
            <w:r w:rsidRPr="00052516">
              <w:rPr>
                <w:color w:val="000000"/>
                <w:sz w:val="14"/>
                <w:szCs w:val="14"/>
              </w:rPr>
              <w:t>.</w:t>
            </w:r>
          </w:p>
        </w:tc>
        <w:tc>
          <w:tcPr>
            <w:tcW w:w="566" w:type="pct"/>
            <w:tcBorders>
              <w:top w:val="nil"/>
              <w:left w:val="nil"/>
              <w:bottom w:val="single" w:sz="4" w:space="0" w:color="auto"/>
              <w:right w:val="single" w:sz="4" w:space="0" w:color="auto"/>
            </w:tcBorders>
            <w:shd w:val="clear" w:color="000000" w:fill="FFFFFF"/>
            <w:noWrap/>
            <w:vAlign w:val="center"/>
            <w:hideMark/>
          </w:tcPr>
          <w:p w14:paraId="7139A8C3" w14:textId="77777777" w:rsidR="00052516" w:rsidRPr="00052516" w:rsidRDefault="00052516" w:rsidP="00052516">
            <w:pPr>
              <w:jc w:val="right"/>
              <w:rPr>
                <w:color w:val="000000"/>
                <w:sz w:val="14"/>
                <w:szCs w:val="14"/>
              </w:rPr>
            </w:pPr>
            <w:r w:rsidRPr="00052516">
              <w:rPr>
                <w:color w:val="000000"/>
                <w:sz w:val="14"/>
                <w:szCs w:val="14"/>
              </w:rPr>
              <w:t>24 974,96</w:t>
            </w:r>
          </w:p>
        </w:tc>
        <w:tc>
          <w:tcPr>
            <w:tcW w:w="488" w:type="pct"/>
            <w:tcBorders>
              <w:top w:val="nil"/>
              <w:left w:val="nil"/>
              <w:bottom w:val="single" w:sz="4" w:space="0" w:color="auto"/>
              <w:right w:val="single" w:sz="4" w:space="0" w:color="auto"/>
            </w:tcBorders>
            <w:shd w:val="clear" w:color="000000" w:fill="FFFFFF"/>
            <w:noWrap/>
            <w:vAlign w:val="center"/>
            <w:hideMark/>
          </w:tcPr>
          <w:p w14:paraId="4C0C3AE6" w14:textId="77777777" w:rsidR="00052516" w:rsidRPr="00052516" w:rsidRDefault="00052516" w:rsidP="00052516">
            <w:pPr>
              <w:jc w:val="right"/>
              <w:rPr>
                <w:color w:val="000000"/>
                <w:sz w:val="14"/>
                <w:szCs w:val="14"/>
              </w:rPr>
            </w:pPr>
            <w:r w:rsidRPr="00052516">
              <w:rPr>
                <w:color w:val="000000"/>
                <w:sz w:val="14"/>
                <w:szCs w:val="14"/>
              </w:rPr>
              <w:t>24 974,96</w:t>
            </w:r>
          </w:p>
        </w:tc>
        <w:tc>
          <w:tcPr>
            <w:tcW w:w="481" w:type="pct"/>
            <w:tcBorders>
              <w:top w:val="nil"/>
              <w:left w:val="nil"/>
              <w:bottom w:val="single" w:sz="4" w:space="0" w:color="auto"/>
              <w:right w:val="single" w:sz="4" w:space="0" w:color="auto"/>
            </w:tcBorders>
            <w:shd w:val="clear" w:color="auto" w:fill="auto"/>
            <w:noWrap/>
            <w:vAlign w:val="bottom"/>
            <w:hideMark/>
          </w:tcPr>
          <w:p w14:paraId="0C3C5F5A" w14:textId="77777777" w:rsidR="00052516" w:rsidRPr="00052516" w:rsidRDefault="00052516" w:rsidP="00052516">
            <w:pPr>
              <w:jc w:val="right"/>
              <w:rPr>
                <w:color w:val="000000"/>
                <w:sz w:val="14"/>
                <w:szCs w:val="14"/>
              </w:rPr>
            </w:pPr>
            <w:r w:rsidRPr="00052516">
              <w:rPr>
                <w:color w:val="000000"/>
                <w:sz w:val="14"/>
                <w:szCs w:val="14"/>
              </w:rPr>
              <w:t>0</w:t>
            </w:r>
          </w:p>
        </w:tc>
      </w:tr>
      <w:tr w:rsidR="00052516" w:rsidRPr="00052516" w14:paraId="2C4F0BE3" w14:textId="77777777" w:rsidTr="007D1317">
        <w:trPr>
          <w:trHeight w:val="161"/>
        </w:trPr>
        <w:tc>
          <w:tcPr>
            <w:tcW w:w="367" w:type="pct"/>
            <w:tcBorders>
              <w:top w:val="nil"/>
              <w:left w:val="single" w:sz="4" w:space="0" w:color="auto"/>
              <w:bottom w:val="single" w:sz="4" w:space="0" w:color="auto"/>
              <w:right w:val="single" w:sz="4" w:space="0" w:color="auto"/>
            </w:tcBorders>
            <w:shd w:val="clear" w:color="000000" w:fill="FFFFFF"/>
            <w:noWrap/>
            <w:vAlign w:val="center"/>
            <w:hideMark/>
          </w:tcPr>
          <w:p w14:paraId="6520D214" w14:textId="77777777" w:rsidR="00052516" w:rsidRPr="00052516" w:rsidRDefault="00052516" w:rsidP="00052516">
            <w:pPr>
              <w:jc w:val="center"/>
              <w:rPr>
                <w:color w:val="000000"/>
                <w:sz w:val="14"/>
                <w:szCs w:val="14"/>
              </w:rPr>
            </w:pPr>
            <w:r w:rsidRPr="00052516">
              <w:rPr>
                <w:color w:val="000000"/>
                <w:sz w:val="14"/>
                <w:szCs w:val="14"/>
              </w:rPr>
              <w:t>2.4.</w:t>
            </w:r>
          </w:p>
        </w:tc>
        <w:tc>
          <w:tcPr>
            <w:tcW w:w="2524" w:type="pct"/>
            <w:tcBorders>
              <w:top w:val="nil"/>
              <w:left w:val="nil"/>
              <w:bottom w:val="single" w:sz="4" w:space="0" w:color="auto"/>
              <w:right w:val="single" w:sz="4" w:space="0" w:color="auto"/>
            </w:tcBorders>
            <w:shd w:val="clear" w:color="000000" w:fill="FFFFFF"/>
            <w:vAlign w:val="center"/>
            <w:hideMark/>
          </w:tcPr>
          <w:p w14:paraId="372829A0" w14:textId="77777777" w:rsidR="00052516" w:rsidRPr="00052516" w:rsidRDefault="00052516" w:rsidP="00052516">
            <w:pPr>
              <w:rPr>
                <w:color w:val="000000"/>
                <w:sz w:val="14"/>
                <w:szCs w:val="14"/>
              </w:rPr>
            </w:pPr>
            <w:r w:rsidRPr="00052516">
              <w:rPr>
                <w:color w:val="000000"/>
                <w:sz w:val="14"/>
                <w:szCs w:val="14"/>
              </w:rPr>
              <w:t>Плата за аренду имущества и лизинг</w:t>
            </w:r>
          </w:p>
        </w:tc>
        <w:tc>
          <w:tcPr>
            <w:tcW w:w="573" w:type="pct"/>
            <w:tcBorders>
              <w:top w:val="nil"/>
              <w:left w:val="nil"/>
              <w:bottom w:val="single" w:sz="4" w:space="0" w:color="auto"/>
              <w:right w:val="single" w:sz="4" w:space="0" w:color="auto"/>
            </w:tcBorders>
            <w:shd w:val="clear" w:color="000000" w:fill="FFFFFF"/>
            <w:noWrap/>
            <w:vAlign w:val="center"/>
            <w:hideMark/>
          </w:tcPr>
          <w:p w14:paraId="1AD1C03C" w14:textId="77777777" w:rsidR="00052516" w:rsidRPr="00052516" w:rsidRDefault="00052516" w:rsidP="00052516">
            <w:pPr>
              <w:jc w:val="center"/>
              <w:rPr>
                <w:color w:val="000000"/>
                <w:sz w:val="14"/>
                <w:szCs w:val="14"/>
              </w:rPr>
            </w:pPr>
            <w:proofErr w:type="spellStart"/>
            <w:r w:rsidRPr="00052516">
              <w:rPr>
                <w:color w:val="000000"/>
                <w:sz w:val="14"/>
                <w:szCs w:val="14"/>
              </w:rPr>
              <w:t>тыс.руб</w:t>
            </w:r>
            <w:proofErr w:type="spellEnd"/>
            <w:r w:rsidRPr="00052516">
              <w:rPr>
                <w:color w:val="000000"/>
                <w:sz w:val="14"/>
                <w:szCs w:val="14"/>
              </w:rPr>
              <w:t>.</w:t>
            </w:r>
          </w:p>
        </w:tc>
        <w:tc>
          <w:tcPr>
            <w:tcW w:w="566" w:type="pct"/>
            <w:tcBorders>
              <w:top w:val="nil"/>
              <w:left w:val="nil"/>
              <w:bottom w:val="single" w:sz="4" w:space="0" w:color="auto"/>
              <w:right w:val="single" w:sz="4" w:space="0" w:color="auto"/>
            </w:tcBorders>
            <w:shd w:val="clear" w:color="000000" w:fill="FFFFFF"/>
            <w:noWrap/>
            <w:vAlign w:val="center"/>
            <w:hideMark/>
          </w:tcPr>
          <w:p w14:paraId="7BC880DB" w14:textId="77777777" w:rsidR="00052516" w:rsidRPr="00052516" w:rsidRDefault="00052516" w:rsidP="00052516">
            <w:pPr>
              <w:jc w:val="right"/>
              <w:rPr>
                <w:color w:val="000000"/>
                <w:sz w:val="14"/>
                <w:szCs w:val="14"/>
              </w:rPr>
            </w:pPr>
            <w:r w:rsidRPr="00052516">
              <w:rPr>
                <w:color w:val="000000"/>
                <w:sz w:val="14"/>
                <w:szCs w:val="14"/>
              </w:rPr>
              <w:t>615 140,42</w:t>
            </w:r>
          </w:p>
        </w:tc>
        <w:tc>
          <w:tcPr>
            <w:tcW w:w="488" w:type="pct"/>
            <w:tcBorders>
              <w:top w:val="nil"/>
              <w:left w:val="nil"/>
              <w:bottom w:val="single" w:sz="4" w:space="0" w:color="auto"/>
              <w:right w:val="single" w:sz="4" w:space="0" w:color="auto"/>
            </w:tcBorders>
            <w:shd w:val="clear" w:color="000000" w:fill="FFFFFF"/>
            <w:noWrap/>
            <w:vAlign w:val="center"/>
            <w:hideMark/>
          </w:tcPr>
          <w:p w14:paraId="56044133" w14:textId="77777777" w:rsidR="00052516" w:rsidRPr="00052516" w:rsidRDefault="00052516" w:rsidP="00052516">
            <w:pPr>
              <w:jc w:val="right"/>
              <w:rPr>
                <w:color w:val="000000"/>
                <w:sz w:val="14"/>
                <w:szCs w:val="14"/>
              </w:rPr>
            </w:pPr>
            <w:r w:rsidRPr="00052516">
              <w:rPr>
                <w:color w:val="000000"/>
                <w:sz w:val="14"/>
                <w:szCs w:val="14"/>
              </w:rPr>
              <w:t>616 910,22</w:t>
            </w:r>
          </w:p>
        </w:tc>
        <w:tc>
          <w:tcPr>
            <w:tcW w:w="481" w:type="pct"/>
            <w:tcBorders>
              <w:top w:val="nil"/>
              <w:left w:val="nil"/>
              <w:bottom w:val="single" w:sz="4" w:space="0" w:color="auto"/>
              <w:right w:val="single" w:sz="4" w:space="0" w:color="auto"/>
            </w:tcBorders>
            <w:shd w:val="clear" w:color="000000" w:fill="FFFFFF"/>
            <w:noWrap/>
            <w:vAlign w:val="center"/>
            <w:hideMark/>
          </w:tcPr>
          <w:p w14:paraId="7C46343D" w14:textId="77777777" w:rsidR="00052516" w:rsidRPr="00052516" w:rsidRDefault="00052516" w:rsidP="00052516">
            <w:pPr>
              <w:jc w:val="right"/>
              <w:rPr>
                <w:color w:val="000000"/>
                <w:sz w:val="14"/>
                <w:szCs w:val="14"/>
              </w:rPr>
            </w:pPr>
            <w:r w:rsidRPr="00052516">
              <w:rPr>
                <w:color w:val="000000"/>
                <w:sz w:val="14"/>
                <w:szCs w:val="14"/>
              </w:rPr>
              <w:t>1 769,80</w:t>
            </w:r>
          </w:p>
        </w:tc>
      </w:tr>
      <w:tr w:rsidR="00052516" w:rsidRPr="00052516" w14:paraId="3ECC7E78" w14:textId="77777777" w:rsidTr="007D1317">
        <w:trPr>
          <w:trHeight w:val="105"/>
        </w:trPr>
        <w:tc>
          <w:tcPr>
            <w:tcW w:w="367" w:type="pct"/>
            <w:tcBorders>
              <w:top w:val="nil"/>
              <w:left w:val="single" w:sz="4" w:space="0" w:color="auto"/>
              <w:bottom w:val="single" w:sz="4" w:space="0" w:color="auto"/>
              <w:right w:val="single" w:sz="4" w:space="0" w:color="auto"/>
            </w:tcBorders>
            <w:shd w:val="clear" w:color="000000" w:fill="FFFFFF"/>
            <w:noWrap/>
            <w:vAlign w:val="center"/>
            <w:hideMark/>
          </w:tcPr>
          <w:p w14:paraId="6F87C387" w14:textId="77777777" w:rsidR="00052516" w:rsidRPr="00052516" w:rsidRDefault="00052516" w:rsidP="00052516">
            <w:pPr>
              <w:jc w:val="center"/>
              <w:rPr>
                <w:color w:val="000000"/>
                <w:sz w:val="14"/>
                <w:szCs w:val="14"/>
              </w:rPr>
            </w:pPr>
            <w:r w:rsidRPr="00052516">
              <w:rPr>
                <w:color w:val="000000"/>
                <w:sz w:val="14"/>
                <w:szCs w:val="14"/>
              </w:rPr>
              <w:t>2.5.</w:t>
            </w:r>
          </w:p>
        </w:tc>
        <w:tc>
          <w:tcPr>
            <w:tcW w:w="2524" w:type="pct"/>
            <w:tcBorders>
              <w:top w:val="nil"/>
              <w:left w:val="nil"/>
              <w:bottom w:val="single" w:sz="4" w:space="0" w:color="auto"/>
              <w:right w:val="single" w:sz="4" w:space="0" w:color="auto"/>
            </w:tcBorders>
            <w:shd w:val="clear" w:color="000000" w:fill="FFFFFF"/>
            <w:vAlign w:val="center"/>
            <w:hideMark/>
          </w:tcPr>
          <w:p w14:paraId="4664F77F" w14:textId="77777777" w:rsidR="00052516" w:rsidRPr="00052516" w:rsidRDefault="00052516" w:rsidP="00052516">
            <w:pPr>
              <w:rPr>
                <w:color w:val="000000"/>
                <w:sz w:val="14"/>
                <w:szCs w:val="14"/>
              </w:rPr>
            </w:pPr>
            <w:r w:rsidRPr="00052516">
              <w:rPr>
                <w:color w:val="000000"/>
                <w:sz w:val="14"/>
                <w:szCs w:val="14"/>
              </w:rPr>
              <w:t>Налоги - всего, в том числе:</w:t>
            </w:r>
          </w:p>
        </w:tc>
        <w:tc>
          <w:tcPr>
            <w:tcW w:w="573" w:type="pct"/>
            <w:tcBorders>
              <w:top w:val="nil"/>
              <w:left w:val="nil"/>
              <w:bottom w:val="single" w:sz="4" w:space="0" w:color="auto"/>
              <w:right w:val="single" w:sz="4" w:space="0" w:color="auto"/>
            </w:tcBorders>
            <w:shd w:val="clear" w:color="000000" w:fill="FFFFFF"/>
            <w:noWrap/>
            <w:vAlign w:val="center"/>
            <w:hideMark/>
          </w:tcPr>
          <w:p w14:paraId="2A779AE1" w14:textId="77777777" w:rsidR="00052516" w:rsidRPr="00052516" w:rsidRDefault="00052516" w:rsidP="00052516">
            <w:pPr>
              <w:jc w:val="center"/>
              <w:rPr>
                <w:color w:val="000000"/>
                <w:sz w:val="14"/>
                <w:szCs w:val="14"/>
              </w:rPr>
            </w:pPr>
            <w:proofErr w:type="spellStart"/>
            <w:r w:rsidRPr="00052516">
              <w:rPr>
                <w:color w:val="000000"/>
                <w:sz w:val="14"/>
                <w:szCs w:val="14"/>
              </w:rPr>
              <w:t>тыс.руб</w:t>
            </w:r>
            <w:proofErr w:type="spellEnd"/>
            <w:r w:rsidRPr="00052516">
              <w:rPr>
                <w:color w:val="000000"/>
                <w:sz w:val="14"/>
                <w:szCs w:val="14"/>
              </w:rPr>
              <w:t>.</w:t>
            </w:r>
          </w:p>
        </w:tc>
        <w:tc>
          <w:tcPr>
            <w:tcW w:w="566" w:type="pct"/>
            <w:tcBorders>
              <w:top w:val="nil"/>
              <w:left w:val="nil"/>
              <w:bottom w:val="single" w:sz="4" w:space="0" w:color="auto"/>
              <w:right w:val="single" w:sz="4" w:space="0" w:color="auto"/>
            </w:tcBorders>
            <w:shd w:val="clear" w:color="000000" w:fill="FFFFFF"/>
            <w:noWrap/>
            <w:vAlign w:val="center"/>
            <w:hideMark/>
          </w:tcPr>
          <w:p w14:paraId="497D781D" w14:textId="77777777" w:rsidR="00052516" w:rsidRPr="00052516" w:rsidRDefault="00052516" w:rsidP="00052516">
            <w:pPr>
              <w:jc w:val="right"/>
              <w:rPr>
                <w:color w:val="000000"/>
                <w:sz w:val="14"/>
                <w:szCs w:val="14"/>
              </w:rPr>
            </w:pPr>
            <w:r w:rsidRPr="00052516">
              <w:rPr>
                <w:color w:val="000000"/>
                <w:sz w:val="14"/>
                <w:szCs w:val="14"/>
              </w:rPr>
              <w:t>154 330,26</w:t>
            </w:r>
          </w:p>
        </w:tc>
        <w:tc>
          <w:tcPr>
            <w:tcW w:w="488" w:type="pct"/>
            <w:tcBorders>
              <w:top w:val="nil"/>
              <w:left w:val="nil"/>
              <w:bottom w:val="single" w:sz="4" w:space="0" w:color="auto"/>
              <w:right w:val="single" w:sz="4" w:space="0" w:color="auto"/>
            </w:tcBorders>
            <w:shd w:val="clear" w:color="000000" w:fill="FFFFFF"/>
            <w:noWrap/>
            <w:vAlign w:val="center"/>
            <w:hideMark/>
          </w:tcPr>
          <w:p w14:paraId="6D75CA39" w14:textId="77777777" w:rsidR="00052516" w:rsidRPr="00052516" w:rsidRDefault="00052516" w:rsidP="00052516">
            <w:pPr>
              <w:jc w:val="right"/>
              <w:rPr>
                <w:color w:val="000000"/>
                <w:sz w:val="14"/>
                <w:szCs w:val="14"/>
              </w:rPr>
            </w:pPr>
            <w:r w:rsidRPr="00052516">
              <w:rPr>
                <w:color w:val="000000"/>
                <w:sz w:val="14"/>
                <w:szCs w:val="14"/>
              </w:rPr>
              <w:t>154 330,26</w:t>
            </w:r>
          </w:p>
        </w:tc>
        <w:tc>
          <w:tcPr>
            <w:tcW w:w="481" w:type="pct"/>
            <w:tcBorders>
              <w:top w:val="nil"/>
              <w:left w:val="nil"/>
              <w:bottom w:val="single" w:sz="4" w:space="0" w:color="auto"/>
              <w:right w:val="single" w:sz="4" w:space="0" w:color="auto"/>
            </w:tcBorders>
            <w:shd w:val="clear" w:color="auto" w:fill="auto"/>
            <w:noWrap/>
            <w:vAlign w:val="bottom"/>
            <w:hideMark/>
          </w:tcPr>
          <w:p w14:paraId="5ADBD6CE" w14:textId="77777777" w:rsidR="00052516" w:rsidRPr="00052516" w:rsidRDefault="00052516" w:rsidP="00052516">
            <w:pPr>
              <w:jc w:val="right"/>
              <w:rPr>
                <w:color w:val="000000"/>
                <w:sz w:val="14"/>
                <w:szCs w:val="14"/>
              </w:rPr>
            </w:pPr>
            <w:r w:rsidRPr="00052516">
              <w:rPr>
                <w:color w:val="000000"/>
                <w:sz w:val="14"/>
                <w:szCs w:val="14"/>
              </w:rPr>
              <w:t>0</w:t>
            </w:r>
          </w:p>
        </w:tc>
      </w:tr>
      <w:tr w:rsidR="00052516" w:rsidRPr="00052516" w14:paraId="23338C9A" w14:textId="77777777" w:rsidTr="007D1317">
        <w:trPr>
          <w:trHeight w:val="105"/>
        </w:trPr>
        <w:tc>
          <w:tcPr>
            <w:tcW w:w="367" w:type="pct"/>
            <w:tcBorders>
              <w:top w:val="nil"/>
              <w:left w:val="single" w:sz="4" w:space="0" w:color="auto"/>
              <w:bottom w:val="single" w:sz="4" w:space="0" w:color="auto"/>
              <w:right w:val="single" w:sz="4" w:space="0" w:color="auto"/>
            </w:tcBorders>
            <w:shd w:val="clear" w:color="000000" w:fill="FFFFFF"/>
            <w:noWrap/>
            <w:vAlign w:val="center"/>
            <w:hideMark/>
          </w:tcPr>
          <w:p w14:paraId="461C8F12" w14:textId="77777777" w:rsidR="00052516" w:rsidRPr="00052516" w:rsidRDefault="00052516" w:rsidP="00052516">
            <w:pPr>
              <w:jc w:val="center"/>
              <w:rPr>
                <w:i/>
                <w:iCs/>
                <w:color w:val="000000"/>
                <w:sz w:val="14"/>
                <w:szCs w:val="14"/>
              </w:rPr>
            </w:pPr>
            <w:r w:rsidRPr="00052516">
              <w:rPr>
                <w:i/>
                <w:iCs/>
                <w:color w:val="000000"/>
                <w:sz w:val="14"/>
                <w:szCs w:val="14"/>
              </w:rPr>
              <w:t>2.5.1.</w:t>
            </w:r>
          </w:p>
        </w:tc>
        <w:tc>
          <w:tcPr>
            <w:tcW w:w="2524" w:type="pct"/>
            <w:tcBorders>
              <w:top w:val="nil"/>
              <w:left w:val="nil"/>
              <w:bottom w:val="single" w:sz="4" w:space="0" w:color="auto"/>
              <w:right w:val="single" w:sz="4" w:space="0" w:color="auto"/>
            </w:tcBorders>
            <w:shd w:val="clear" w:color="000000" w:fill="FFFFFF"/>
            <w:vAlign w:val="center"/>
            <w:hideMark/>
          </w:tcPr>
          <w:p w14:paraId="50A97856" w14:textId="77777777" w:rsidR="00052516" w:rsidRPr="00052516" w:rsidRDefault="00052516" w:rsidP="00052516">
            <w:pPr>
              <w:rPr>
                <w:i/>
                <w:iCs/>
                <w:color w:val="000000"/>
                <w:sz w:val="14"/>
                <w:szCs w:val="14"/>
              </w:rPr>
            </w:pPr>
            <w:r w:rsidRPr="00052516">
              <w:rPr>
                <w:i/>
                <w:iCs/>
                <w:color w:val="000000"/>
                <w:sz w:val="14"/>
                <w:szCs w:val="14"/>
              </w:rPr>
              <w:t>Плата за землю</w:t>
            </w:r>
          </w:p>
        </w:tc>
        <w:tc>
          <w:tcPr>
            <w:tcW w:w="573" w:type="pct"/>
            <w:tcBorders>
              <w:top w:val="nil"/>
              <w:left w:val="nil"/>
              <w:bottom w:val="single" w:sz="4" w:space="0" w:color="auto"/>
              <w:right w:val="single" w:sz="4" w:space="0" w:color="auto"/>
            </w:tcBorders>
            <w:shd w:val="clear" w:color="000000" w:fill="FFFFFF"/>
            <w:noWrap/>
            <w:vAlign w:val="center"/>
            <w:hideMark/>
          </w:tcPr>
          <w:p w14:paraId="107A4A12" w14:textId="77777777" w:rsidR="00052516" w:rsidRPr="00052516" w:rsidRDefault="00052516" w:rsidP="00052516">
            <w:pPr>
              <w:jc w:val="center"/>
              <w:rPr>
                <w:i/>
                <w:iCs/>
                <w:color w:val="000000"/>
                <w:sz w:val="14"/>
                <w:szCs w:val="14"/>
              </w:rPr>
            </w:pPr>
            <w:proofErr w:type="spellStart"/>
            <w:r w:rsidRPr="00052516">
              <w:rPr>
                <w:i/>
                <w:iCs/>
                <w:color w:val="000000"/>
                <w:sz w:val="14"/>
                <w:szCs w:val="14"/>
              </w:rPr>
              <w:t>тыс.руб</w:t>
            </w:r>
            <w:proofErr w:type="spellEnd"/>
            <w:r w:rsidRPr="00052516">
              <w:rPr>
                <w:i/>
                <w:iCs/>
                <w:color w:val="000000"/>
                <w:sz w:val="14"/>
                <w:szCs w:val="14"/>
              </w:rPr>
              <w:t>.</w:t>
            </w:r>
          </w:p>
        </w:tc>
        <w:tc>
          <w:tcPr>
            <w:tcW w:w="566" w:type="pct"/>
            <w:tcBorders>
              <w:top w:val="nil"/>
              <w:left w:val="nil"/>
              <w:bottom w:val="single" w:sz="4" w:space="0" w:color="auto"/>
              <w:right w:val="single" w:sz="4" w:space="0" w:color="auto"/>
            </w:tcBorders>
            <w:shd w:val="clear" w:color="000000" w:fill="FFFFFF"/>
            <w:noWrap/>
            <w:vAlign w:val="center"/>
            <w:hideMark/>
          </w:tcPr>
          <w:p w14:paraId="3E784B50" w14:textId="77777777" w:rsidR="00052516" w:rsidRPr="00052516" w:rsidRDefault="00052516" w:rsidP="00052516">
            <w:pPr>
              <w:jc w:val="right"/>
              <w:rPr>
                <w:color w:val="000000"/>
                <w:sz w:val="14"/>
                <w:szCs w:val="14"/>
              </w:rPr>
            </w:pPr>
            <w:r w:rsidRPr="00052516">
              <w:rPr>
                <w:color w:val="000000"/>
                <w:sz w:val="14"/>
                <w:szCs w:val="14"/>
              </w:rPr>
              <w:t>1 032,49</w:t>
            </w:r>
          </w:p>
        </w:tc>
        <w:tc>
          <w:tcPr>
            <w:tcW w:w="488" w:type="pct"/>
            <w:tcBorders>
              <w:top w:val="nil"/>
              <w:left w:val="nil"/>
              <w:bottom w:val="single" w:sz="4" w:space="0" w:color="auto"/>
              <w:right w:val="single" w:sz="4" w:space="0" w:color="auto"/>
            </w:tcBorders>
            <w:shd w:val="clear" w:color="000000" w:fill="FFFFFF"/>
            <w:noWrap/>
            <w:vAlign w:val="center"/>
            <w:hideMark/>
          </w:tcPr>
          <w:p w14:paraId="27EE0D70" w14:textId="77777777" w:rsidR="00052516" w:rsidRPr="00052516" w:rsidRDefault="00052516" w:rsidP="00052516">
            <w:pPr>
              <w:jc w:val="right"/>
              <w:rPr>
                <w:color w:val="000000"/>
                <w:sz w:val="14"/>
                <w:szCs w:val="14"/>
              </w:rPr>
            </w:pPr>
            <w:r w:rsidRPr="00052516">
              <w:rPr>
                <w:color w:val="000000"/>
                <w:sz w:val="14"/>
                <w:szCs w:val="14"/>
              </w:rPr>
              <w:t>1 032,49</w:t>
            </w:r>
          </w:p>
        </w:tc>
        <w:tc>
          <w:tcPr>
            <w:tcW w:w="481" w:type="pct"/>
            <w:tcBorders>
              <w:top w:val="nil"/>
              <w:left w:val="nil"/>
              <w:bottom w:val="single" w:sz="4" w:space="0" w:color="auto"/>
              <w:right w:val="single" w:sz="4" w:space="0" w:color="auto"/>
            </w:tcBorders>
            <w:shd w:val="clear" w:color="auto" w:fill="auto"/>
            <w:noWrap/>
            <w:vAlign w:val="bottom"/>
            <w:hideMark/>
          </w:tcPr>
          <w:p w14:paraId="72863F33" w14:textId="77777777" w:rsidR="00052516" w:rsidRPr="00052516" w:rsidRDefault="00052516" w:rsidP="00052516">
            <w:pPr>
              <w:jc w:val="right"/>
              <w:rPr>
                <w:color w:val="000000"/>
                <w:sz w:val="14"/>
                <w:szCs w:val="14"/>
              </w:rPr>
            </w:pPr>
            <w:r w:rsidRPr="00052516">
              <w:rPr>
                <w:color w:val="000000"/>
                <w:sz w:val="14"/>
                <w:szCs w:val="14"/>
              </w:rPr>
              <w:t>0</w:t>
            </w:r>
          </w:p>
        </w:tc>
      </w:tr>
      <w:tr w:rsidR="00052516" w:rsidRPr="00052516" w14:paraId="06D43CF4" w14:textId="77777777" w:rsidTr="007D1317">
        <w:trPr>
          <w:trHeight w:val="105"/>
        </w:trPr>
        <w:tc>
          <w:tcPr>
            <w:tcW w:w="367" w:type="pct"/>
            <w:tcBorders>
              <w:top w:val="nil"/>
              <w:left w:val="single" w:sz="4" w:space="0" w:color="auto"/>
              <w:bottom w:val="single" w:sz="4" w:space="0" w:color="auto"/>
              <w:right w:val="single" w:sz="4" w:space="0" w:color="auto"/>
            </w:tcBorders>
            <w:shd w:val="clear" w:color="000000" w:fill="FFFFFF"/>
            <w:noWrap/>
            <w:vAlign w:val="center"/>
            <w:hideMark/>
          </w:tcPr>
          <w:p w14:paraId="0BA5BA34" w14:textId="77777777" w:rsidR="00052516" w:rsidRPr="00052516" w:rsidRDefault="00052516" w:rsidP="00052516">
            <w:pPr>
              <w:jc w:val="center"/>
              <w:rPr>
                <w:i/>
                <w:iCs/>
                <w:color w:val="000000"/>
                <w:sz w:val="14"/>
                <w:szCs w:val="14"/>
              </w:rPr>
            </w:pPr>
            <w:r w:rsidRPr="00052516">
              <w:rPr>
                <w:i/>
                <w:iCs/>
                <w:color w:val="000000"/>
                <w:sz w:val="14"/>
                <w:szCs w:val="14"/>
              </w:rPr>
              <w:t>2.5.2.</w:t>
            </w:r>
          </w:p>
        </w:tc>
        <w:tc>
          <w:tcPr>
            <w:tcW w:w="2524" w:type="pct"/>
            <w:tcBorders>
              <w:top w:val="nil"/>
              <w:left w:val="nil"/>
              <w:bottom w:val="single" w:sz="4" w:space="0" w:color="auto"/>
              <w:right w:val="single" w:sz="4" w:space="0" w:color="auto"/>
            </w:tcBorders>
            <w:shd w:val="clear" w:color="000000" w:fill="FFFFFF"/>
            <w:vAlign w:val="center"/>
            <w:hideMark/>
          </w:tcPr>
          <w:p w14:paraId="6FE51097" w14:textId="77777777" w:rsidR="00052516" w:rsidRPr="00052516" w:rsidRDefault="00052516" w:rsidP="00052516">
            <w:pPr>
              <w:rPr>
                <w:i/>
                <w:iCs/>
                <w:color w:val="000000"/>
                <w:sz w:val="14"/>
                <w:szCs w:val="14"/>
              </w:rPr>
            </w:pPr>
            <w:r w:rsidRPr="00052516">
              <w:rPr>
                <w:i/>
                <w:iCs/>
                <w:color w:val="000000"/>
                <w:sz w:val="14"/>
                <w:szCs w:val="14"/>
              </w:rPr>
              <w:t>Налог на имущество</w:t>
            </w:r>
          </w:p>
        </w:tc>
        <w:tc>
          <w:tcPr>
            <w:tcW w:w="573" w:type="pct"/>
            <w:tcBorders>
              <w:top w:val="nil"/>
              <w:left w:val="nil"/>
              <w:bottom w:val="single" w:sz="4" w:space="0" w:color="auto"/>
              <w:right w:val="single" w:sz="4" w:space="0" w:color="auto"/>
            </w:tcBorders>
            <w:shd w:val="clear" w:color="000000" w:fill="FFFFFF"/>
            <w:noWrap/>
            <w:vAlign w:val="center"/>
            <w:hideMark/>
          </w:tcPr>
          <w:p w14:paraId="41BA576F" w14:textId="77777777" w:rsidR="00052516" w:rsidRPr="00052516" w:rsidRDefault="00052516" w:rsidP="00052516">
            <w:pPr>
              <w:jc w:val="center"/>
              <w:rPr>
                <w:i/>
                <w:iCs/>
                <w:color w:val="000000"/>
                <w:sz w:val="14"/>
                <w:szCs w:val="14"/>
              </w:rPr>
            </w:pPr>
            <w:proofErr w:type="spellStart"/>
            <w:r w:rsidRPr="00052516">
              <w:rPr>
                <w:i/>
                <w:iCs/>
                <w:color w:val="000000"/>
                <w:sz w:val="14"/>
                <w:szCs w:val="14"/>
              </w:rPr>
              <w:t>тыс.руб</w:t>
            </w:r>
            <w:proofErr w:type="spellEnd"/>
            <w:r w:rsidRPr="00052516">
              <w:rPr>
                <w:i/>
                <w:iCs/>
                <w:color w:val="000000"/>
                <w:sz w:val="14"/>
                <w:szCs w:val="14"/>
              </w:rPr>
              <w:t>.</w:t>
            </w:r>
          </w:p>
        </w:tc>
        <w:tc>
          <w:tcPr>
            <w:tcW w:w="566" w:type="pct"/>
            <w:tcBorders>
              <w:top w:val="nil"/>
              <w:left w:val="nil"/>
              <w:bottom w:val="single" w:sz="4" w:space="0" w:color="auto"/>
              <w:right w:val="single" w:sz="4" w:space="0" w:color="auto"/>
            </w:tcBorders>
            <w:shd w:val="clear" w:color="000000" w:fill="FFFFFF"/>
            <w:noWrap/>
            <w:vAlign w:val="center"/>
            <w:hideMark/>
          </w:tcPr>
          <w:p w14:paraId="24B90A6D" w14:textId="77777777" w:rsidR="00052516" w:rsidRPr="00052516" w:rsidRDefault="00052516" w:rsidP="00052516">
            <w:pPr>
              <w:jc w:val="right"/>
              <w:rPr>
                <w:color w:val="000000"/>
                <w:sz w:val="14"/>
                <w:szCs w:val="14"/>
              </w:rPr>
            </w:pPr>
            <w:r w:rsidRPr="00052516">
              <w:rPr>
                <w:color w:val="000000"/>
                <w:sz w:val="14"/>
                <w:szCs w:val="14"/>
              </w:rPr>
              <w:t>149 414,28</w:t>
            </w:r>
          </w:p>
        </w:tc>
        <w:tc>
          <w:tcPr>
            <w:tcW w:w="488" w:type="pct"/>
            <w:tcBorders>
              <w:top w:val="nil"/>
              <w:left w:val="nil"/>
              <w:bottom w:val="single" w:sz="4" w:space="0" w:color="auto"/>
              <w:right w:val="single" w:sz="4" w:space="0" w:color="auto"/>
            </w:tcBorders>
            <w:shd w:val="clear" w:color="000000" w:fill="FFFFFF"/>
            <w:noWrap/>
            <w:vAlign w:val="center"/>
            <w:hideMark/>
          </w:tcPr>
          <w:p w14:paraId="69D1CDEA" w14:textId="77777777" w:rsidR="00052516" w:rsidRPr="00052516" w:rsidRDefault="00052516" w:rsidP="00052516">
            <w:pPr>
              <w:jc w:val="right"/>
              <w:rPr>
                <w:color w:val="000000"/>
                <w:sz w:val="14"/>
                <w:szCs w:val="14"/>
              </w:rPr>
            </w:pPr>
            <w:r w:rsidRPr="00052516">
              <w:rPr>
                <w:color w:val="000000"/>
                <w:sz w:val="14"/>
                <w:szCs w:val="14"/>
              </w:rPr>
              <w:t>149 414,28</w:t>
            </w:r>
          </w:p>
        </w:tc>
        <w:tc>
          <w:tcPr>
            <w:tcW w:w="481" w:type="pct"/>
            <w:tcBorders>
              <w:top w:val="nil"/>
              <w:left w:val="nil"/>
              <w:bottom w:val="single" w:sz="4" w:space="0" w:color="auto"/>
              <w:right w:val="single" w:sz="4" w:space="0" w:color="auto"/>
            </w:tcBorders>
            <w:shd w:val="clear" w:color="auto" w:fill="auto"/>
            <w:noWrap/>
            <w:vAlign w:val="bottom"/>
            <w:hideMark/>
          </w:tcPr>
          <w:p w14:paraId="30D56D70" w14:textId="77777777" w:rsidR="00052516" w:rsidRPr="00052516" w:rsidRDefault="00052516" w:rsidP="00052516">
            <w:pPr>
              <w:jc w:val="right"/>
              <w:rPr>
                <w:color w:val="000000"/>
                <w:sz w:val="14"/>
                <w:szCs w:val="14"/>
              </w:rPr>
            </w:pPr>
            <w:r w:rsidRPr="00052516">
              <w:rPr>
                <w:color w:val="000000"/>
                <w:sz w:val="14"/>
                <w:szCs w:val="14"/>
              </w:rPr>
              <w:t>0</w:t>
            </w:r>
          </w:p>
        </w:tc>
      </w:tr>
      <w:tr w:rsidR="00052516" w:rsidRPr="00052516" w14:paraId="5C646DE3" w14:textId="77777777" w:rsidTr="007D1317">
        <w:trPr>
          <w:trHeight w:val="105"/>
        </w:trPr>
        <w:tc>
          <w:tcPr>
            <w:tcW w:w="367" w:type="pct"/>
            <w:tcBorders>
              <w:top w:val="nil"/>
              <w:left w:val="single" w:sz="4" w:space="0" w:color="auto"/>
              <w:bottom w:val="single" w:sz="4" w:space="0" w:color="auto"/>
              <w:right w:val="single" w:sz="4" w:space="0" w:color="auto"/>
            </w:tcBorders>
            <w:shd w:val="clear" w:color="000000" w:fill="FFFFFF"/>
            <w:noWrap/>
            <w:vAlign w:val="center"/>
            <w:hideMark/>
          </w:tcPr>
          <w:p w14:paraId="17331943" w14:textId="77777777" w:rsidR="00052516" w:rsidRPr="00052516" w:rsidRDefault="00052516" w:rsidP="00052516">
            <w:pPr>
              <w:jc w:val="center"/>
              <w:rPr>
                <w:i/>
                <w:iCs/>
                <w:color w:val="000000"/>
                <w:sz w:val="14"/>
                <w:szCs w:val="14"/>
              </w:rPr>
            </w:pPr>
            <w:r w:rsidRPr="00052516">
              <w:rPr>
                <w:i/>
                <w:iCs/>
                <w:color w:val="000000"/>
                <w:sz w:val="14"/>
                <w:szCs w:val="14"/>
              </w:rPr>
              <w:t>2.5.3.</w:t>
            </w:r>
          </w:p>
        </w:tc>
        <w:tc>
          <w:tcPr>
            <w:tcW w:w="2524" w:type="pct"/>
            <w:tcBorders>
              <w:top w:val="nil"/>
              <w:left w:val="nil"/>
              <w:bottom w:val="single" w:sz="4" w:space="0" w:color="auto"/>
              <w:right w:val="single" w:sz="4" w:space="0" w:color="auto"/>
            </w:tcBorders>
            <w:shd w:val="clear" w:color="000000" w:fill="FFFFFF"/>
            <w:vAlign w:val="center"/>
            <w:hideMark/>
          </w:tcPr>
          <w:p w14:paraId="1E5CD0CB" w14:textId="77777777" w:rsidR="00052516" w:rsidRPr="00052516" w:rsidRDefault="00052516" w:rsidP="00052516">
            <w:pPr>
              <w:rPr>
                <w:i/>
                <w:iCs/>
                <w:color w:val="000000"/>
                <w:sz w:val="14"/>
                <w:szCs w:val="14"/>
              </w:rPr>
            </w:pPr>
            <w:r w:rsidRPr="00052516">
              <w:rPr>
                <w:i/>
                <w:iCs/>
                <w:color w:val="000000"/>
                <w:sz w:val="14"/>
                <w:szCs w:val="14"/>
              </w:rPr>
              <w:t>Прочие налоги и сборы</w:t>
            </w:r>
          </w:p>
        </w:tc>
        <w:tc>
          <w:tcPr>
            <w:tcW w:w="573" w:type="pct"/>
            <w:tcBorders>
              <w:top w:val="nil"/>
              <w:left w:val="nil"/>
              <w:bottom w:val="single" w:sz="4" w:space="0" w:color="auto"/>
              <w:right w:val="single" w:sz="4" w:space="0" w:color="auto"/>
            </w:tcBorders>
            <w:shd w:val="clear" w:color="000000" w:fill="FFFFFF"/>
            <w:noWrap/>
            <w:vAlign w:val="center"/>
            <w:hideMark/>
          </w:tcPr>
          <w:p w14:paraId="69C2D116" w14:textId="77777777" w:rsidR="00052516" w:rsidRPr="00052516" w:rsidRDefault="00052516" w:rsidP="00052516">
            <w:pPr>
              <w:jc w:val="center"/>
              <w:rPr>
                <w:i/>
                <w:iCs/>
                <w:color w:val="000000"/>
                <w:sz w:val="14"/>
                <w:szCs w:val="14"/>
              </w:rPr>
            </w:pPr>
            <w:proofErr w:type="spellStart"/>
            <w:r w:rsidRPr="00052516">
              <w:rPr>
                <w:i/>
                <w:iCs/>
                <w:color w:val="000000"/>
                <w:sz w:val="14"/>
                <w:szCs w:val="14"/>
              </w:rPr>
              <w:t>тыс.руб</w:t>
            </w:r>
            <w:proofErr w:type="spellEnd"/>
            <w:r w:rsidRPr="00052516">
              <w:rPr>
                <w:i/>
                <w:iCs/>
                <w:color w:val="000000"/>
                <w:sz w:val="14"/>
                <w:szCs w:val="14"/>
              </w:rPr>
              <w:t>.</w:t>
            </w:r>
          </w:p>
        </w:tc>
        <w:tc>
          <w:tcPr>
            <w:tcW w:w="566" w:type="pct"/>
            <w:tcBorders>
              <w:top w:val="nil"/>
              <w:left w:val="nil"/>
              <w:bottom w:val="single" w:sz="4" w:space="0" w:color="auto"/>
              <w:right w:val="single" w:sz="4" w:space="0" w:color="auto"/>
            </w:tcBorders>
            <w:shd w:val="clear" w:color="000000" w:fill="FFFFFF"/>
            <w:noWrap/>
            <w:vAlign w:val="center"/>
            <w:hideMark/>
          </w:tcPr>
          <w:p w14:paraId="71DC34EC" w14:textId="77777777" w:rsidR="00052516" w:rsidRPr="00052516" w:rsidRDefault="00052516" w:rsidP="00052516">
            <w:pPr>
              <w:jc w:val="right"/>
              <w:rPr>
                <w:color w:val="000000"/>
                <w:sz w:val="14"/>
                <w:szCs w:val="14"/>
              </w:rPr>
            </w:pPr>
            <w:r w:rsidRPr="00052516">
              <w:rPr>
                <w:color w:val="000000"/>
                <w:sz w:val="14"/>
                <w:szCs w:val="14"/>
              </w:rPr>
              <w:t>3 883,49</w:t>
            </w:r>
          </w:p>
        </w:tc>
        <w:tc>
          <w:tcPr>
            <w:tcW w:w="488" w:type="pct"/>
            <w:tcBorders>
              <w:top w:val="nil"/>
              <w:left w:val="nil"/>
              <w:bottom w:val="single" w:sz="4" w:space="0" w:color="auto"/>
              <w:right w:val="single" w:sz="4" w:space="0" w:color="auto"/>
            </w:tcBorders>
            <w:shd w:val="clear" w:color="000000" w:fill="FFFFFF"/>
            <w:noWrap/>
            <w:vAlign w:val="center"/>
            <w:hideMark/>
          </w:tcPr>
          <w:p w14:paraId="27E72C36" w14:textId="77777777" w:rsidR="00052516" w:rsidRPr="00052516" w:rsidRDefault="00052516" w:rsidP="00052516">
            <w:pPr>
              <w:jc w:val="right"/>
              <w:rPr>
                <w:color w:val="000000"/>
                <w:sz w:val="14"/>
                <w:szCs w:val="14"/>
              </w:rPr>
            </w:pPr>
            <w:r w:rsidRPr="00052516">
              <w:rPr>
                <w:color w:val="000000"/>
                <w:sz w:val="14"/>
                <w:szCs w:val="14"/>
              </w:rPr>
              <w:t>3 883,49</w:t>
            </w:r>
          </w:p>
        </w:tc>
        <w:tc>
          <w:tcPr>
            <w:tcW w:w="481" w:type="pct"/>
            <w:tcBorders>
              <w:top w:val="nil"/>
              <w:left w:val="nil"/>
              <w:bottom w:val="single" w:sz="4" w:space="0" w:color="auto"/>
              <w:right w:val="single" w:sz="4" w:space="0" w:color="auto"/>
            </w:tcBorders>
            <w:shd w:val="clear" w:color="auto" w:fill="auto"/>
            <w:noWrap/>
            <w:vAlign w:val="bottom"/>
            <w:hideMark/>
          </w:tcPr>
          <w:p w14:paraId="6A97CB70" w14:textId="77777777" w:rsidR="00052516" w:rsidRPr="00052516" w:rsidRDefault="00052516" w:rsidP="00052516">
            <w:pPr>
              <w:jc w:val="right"/>
              <w:rPr>
                <w:color w:val="000000"/>
                <w:sz w:val="14"/>
                <w:szCs w:val="14"/>
              </w:rPr>
            </w:pPr>
            <w:r w:rsidRPr="00052516">
              <w:rPr>
                <w:color w:val="000000"/>
                <w:sz w:val="14"/>
                <w:szCs w:val="14"/>
              </w:rPr>
              <w:t>0</w:t>
            </w:r>
          </w:p>
        </w:tc>
      </w:tr>
      <w:tr w:rsidR="00052516" w:rsidRPr="00052516" w14:paraId="2F2B9AFF" w14:textId="77777777" w:rsidTr="007D1317">
        <w:trPr>
          <w:trHeight w:val="161"/>
        </w:trPr>
        <w:tc>
          <w:tcPr>
            <w:tcW w:w="367" w:type="pct"/>
            <w:tcBorders>
              <w:top w:val="nil"/>
              <w:left w:val="single" w:sz="4" w:space="0" w:color="auto"/>
              <w:bottom w:val="single" w:sz="4" w:space="0" w:color="auto"/>
              <w:right w:val="single" w:sz="4" w:space="0" w:color="auto"/>
            </w:tcBorders>
            <w:shd w:val="clear" w:color="000000" w:fill="FFFFFF"/>
            <w:noWrap/>
            <w:vAlign w:val="center"/>
            <w:hideMark/>
          </w:tcPr>
          <w:p w14:paraId="13D89461" w14:textId="77777777" w:rsidR="00052516" w:rsidRPr="00052516" w:rsidRDefault="00052516" w:rsidP="00052516">
            <w:pPr>
              <w:jc w:val="center"/>
              <w:rPr>
                <w:color w:val="000000"/>
                <w:sz w:val="14"/>
                <w:szCs w:val="14"/>
              </w:rPr>
            </w:pPr>
            <w:r w:rsidRPr="00052516">
              <w:rPr>
                <w:color w:val="000000"/>
                <w:sz w:val="14"/>
                <w:szCs w:val="14"/>
              </w:rPr>
              <w:t>2.6.</w:t>
            </w:r>
          </w:p>
        </w:tc>
        <w:tc>
          <w:tcPr>
            <w:tcW w:w="2524" w:type="pct"/>
            <w:tcBorders>
              <w:top w:val="nil"/>
              <w:left w:val="nil"/>
              <w:bottom w:val="single" w:sz="4" w:space="0" w:color="auto"/>
              <w:right w:val="single" w:sz="4" w:space="0" w:color="auto"/>
            </w:tcBorders>
            <w:shd w:val="clear" w:color="000000" w:fill="FFFFFF"/>
            <w:vAlign w:val="center"/>
            <w:hideMark/>
          </w:tcPr>
          <w:p w14:paraId="76C10AD4" w14:textId="77777777" w:rsidR="00052516" w:rsidRPr="00052516" w:rsidRDefault="00052516" w:rsidP="00052516">
            <w:pPr>
              <w:rPr>
                <w:color w:val="000000"/>
                <w:sz w:val="14"/>
                <w:szCs w:val="14"/>
              </w:rPr>
            </w:pPr>
            <w:r w:rsidRPr="00052516">
              <w:rPr>
                <w:color w:val="000000"/>
                <w:sz w:val="14"/>
                <w:szCs w:val="14"/>
              </w:rPr>
              <w:t>Отчисления на социальные нужды (ЕСН)</w:t>
            </w:r>
          </w:p>
        </w:tc>
        <w:tc>
          <w:tcPr>
            <w:tcW w:w="573" w:type="pct"/>
            <w:tcBorders>
              <w:top w:val="nil"/>
              <w:left w:val="nil"/>
              <w:bottom w:val="single" w:sz="4" w:space="0" w:color="auto"/>
              <w:right w:val="single" w:sz="4" w:space="0" w:color="auto"/>
            </w:tcBorders>
            <w:shd w:val="clear" w:color="000000" w:fill="FFFFFF"/>
            <w:noWrap/>
            <w:vAlign w:val="center"/>
            <w:hideMark/>
          </w:tcPr>
          <w:p w14:paraId="66C94CB1" w14:textId="77777777" w:rsidR="00052516" w:rsidRPr="00052516" w:rsidRDefault="00052516" w:rsidP="00052516">
            <w:pPr>
              <w:jc w:val="center"/>
              <w:rPr>
                <w:color w:val="000000"/>
                <w:sz w:val="14"/>
                <w:szCs w:val="14"/>
              </w:rPr>
            </w:pPr>
            <w:proofErr w:type="spellStart"/>
            <w:r w:rsidRPr="00052516">
              <w:rPr>
                <w:color w:val="000000"/>
                <w:sz w:val="14"/>
                <w:szCs w:val="14"/>
              </w:rPr>
              <w:t>тыс.руб</w:t>
            </w:r>
            <w:proofErr w:type="spellEnd"/>
            <w:r w:rsidRPr="00052516">
              <w:rPr>
                <w:color w:val="000000"/>
                <w:sz w:val="14"/>
                <w:szCs w:val="14"/>
              </w:rPr>
              <w:t>.</w:t>
            </w:r>
          </w:p>
        </w:tc>
        <w:tc>
          <w:tcPr>
            <w:tcW w:w="566" w:type="pct"/>
            <w:tcBorders>
              <w:top w:val="nil"/>
              <w:left w:val="nil"/>
              <w:bottom w:val="single" w:sz="4" w:space="0" w:color="auto"/>
              <w:right w:val="single" w:sz="4" w:space="0" w:color="auto"/>
            </w:tcBorders>
            <w:shd w:val="clear" w:color="000000" w:fill="FFFFFF"/>
            <w:noWrap/>
            <w:vAlign w:val="center"/>
            <w:hideMark/>
          </w:tcPr>
          <w:p w14:paraId="53900EDF" w14:textId="77777777" w:rsidR="00052516" w:rsidRPr="00052516" w:rsidRDefault="00052516" w:rsidP="00052516">
            <w:pPr>
              <w:jc w:val="right"/>
              <w:rPr>
                <w:color w:val="000000"/>
                <w:sz w:val="14"/>
                <w:szCs w:val="14"/>
              </w:rPr>
            </w:pPr>
            <w:r w:rsidRPr="00052516">
              <w:rPr>
                <w:color w:val="000000"/>
                <w:sz w:val="14"/>
                <w:szCs w:val="14"/>
              </w:rPr>
              <w:t>784 122,45</w:t>
            </w:r>
          </w:p>
        </w:tc>
        <w:tc>
          <w:tcPr>
            <w:tcW w:w="488" w:type="pct"/>
            <w:tcBorders>
              <w:top w:val="nil"/>
              <w:left w:val="nil"/>
              <w:bottom w:val="single" w:sz="4" w:space="0" w:color="auto"/>
              <w:right w:val="single" w:sz="4" w:space="0" w:color="auto"/>
            </w:tcBorders>
            <w:shd w:val="clear" w:color="000000" w:fill="FFFFFF"/>
            <w:noWrap/>
            <w:vAlign w:val="center"/>
            <w:hideMark/>
          </w:tcPr>
          <w:p w14:paraId="5897626B" w14:textId="77777777" w:rsidR="00052516" w:rsidRPr="00052516" w:rsidRDefault="00052516" w:rsidP="00052516">
            <w:pPr>
              <w:jc w:val="right"/>
              <w:rPr>
                <w:color w:val="000000"/>
                <w:sz w:val="14"/>
                <w:szCs w:val="14"/>
              </w:rPr>
            </w:pPr>
            <w:r w:rsidRPr="00052516">
              <w:rPr>
                <w:color w:val="000000"/>
                <w:sz w:val="14"/>
                <w:szCs w:val="14"/>
              </w:rPr>
              <w:t>784 122,45</w:t>
            </w:r>
          </w:p>
        </w:tc>
        <w:tc>
          <w:tcPr>
            <w:tcW w:w="481" w:type="pct"/>
            <w:tcBorders>
              <w:top w:val="nil"/>
              <w:left w:val="nil"/>
              <w:bottom w:val="single" w:sz="4" w:space="0" w:color="auto"/>
              <w:right w:val="single" w:sz="4" w:space="0" w:color="auto"/>
            </w:tcBorders>
            <w:shd w:val="clear" w:color="auto" w:fill="auto"/>
            <w:noWrap/>
            <w:vAlign w:val="bottom"/>
            <w:hideMark/>
          </w:tcPr>
          <w:p w14:paraId="42A781CE" w14:textId="77777777" w:rsidR="00052516" w:rsidRPr="00052516" w:rsidRDefault="00052516" w:rsidP="00052516">
            <w:pPr>
              <w:jc w:val="right"/>
              <w:rPr>
                <w:color w:val="000000"/>
                <w:sz w:val="14"/>
                <w:szCs w:val="14"/>
              </w:rPr>
            </w:pPr>
            <w:r w:rsidRPr="00052516">
              <w:rPr>
                <w:color w:val="000000"/>
                <w:sz w:val="14"/>
                <w:szCs w:val="14"/>
              </w:rPr>
              <w:t>0</w:t>
            </w:r>
          </w:p>
        </w:tc>
      </w:tr>
      <w:tr w:rsidR="00052516" w:rsidRPr="00052516" w14:paraId="088CCD24" w14:textId="77777777" w:rsidTr="007D1317">
        <w:trPr>
          <w:trHeight w:val="161"/>
        </w:trPr>
        <w:tc>
          <w:tcPr>
            <w:tcW w:w="367" w:type="pct"/>
            <w:tcBorders>
              <w:top w:val="nil"/>
              <w:left w:val="single" w:sz="4" w:space="0" w:color="auto"/>
              <w:bottom w:val="single" w:sz="4" w:space="0" w:color="auto"/>
              <w:right w:val="single" w:sz="4" w:space="0" w:color="auto"/>
            </w:tcBorders>
            <w:shd w:val="clear" w:color="000000" w:fill="FFFFFF"/>
            <w:noWrap/>
            <w:vAlign w:val="center"/>
            <w:hideMark/>
          </w:tcPr>
          <w:p w14:paraId="36E5F657" w14:textId="77777777" w:rsidR="00052516" w:rsidRPr="00052516" w:rsidRDefault="00052516" w:rsidP="00052516">
            <w:pPr>
              <w:jc w:val="center"/>
              <w:rPr>
                <w:color w:val="000000"/>
                <w:sz w:val="14"/>
                <w:szCs w:val="14"/>
              </w:rPr>
            </w:pPr>
            <w:r w:rsidRPr="00052516">
              <w:rPr>
                <w:color w:val="000000"/>
                <w:sz w:val="14"/>
                <w:szCs w:val="14"/>
              </w:rPr>
              <w:t>2.7.</w:t>
            </w:r>
          </w:p>
        </w:tc>
        <w:tc>
          <w:tcPr>
            <w:tcW w:w="2524" w:type="pct"/>
            <w:tcBorders>
              <w:top w:val="nil"/>
              <w:left w:val="nil"/>
              <w:bottom w:val="single" w:sz="4" w:space="0" w:color="auto"/>
              <w:right w:val="single" w:sz="4" w:space="0" w:color="auto"/>
            </w:tcBorders>
            <w:shd w:val="clear" w:color="000000" w:fill="FFFFFF"/>
            <w:vAlign w:val="center"/>
            <w:hideMark/>
          </w:tcPr>
          <w:p w14:paraId="2F2828F2" w14:textId="77777777" w:rsidR="00052516" w:rsidRPr="00052516" w:rsidRDefault="00052516" w:rsidP="00052516">
            <w:pPr>
              <w:rPr>
                <w:color w:val="000000"/>
                <w:sz w:val="14"/>
                <w:szCs w:val="14"/>
              </w:rPr>
            </w:pPr>
            <w:r w:rsidRPr="00052516">
              <w:rPr>
                <w:color w:val="000000"/>
                <w:sz w:val="14"/>
                <w:szCs w:val="14"/>
              </w:rPr>
              <w:t xml:space="preserve">Прочие неподконтрольные расходы </w:t>
            </w:r>
          </w:p>
        </w:tc>
        <w:tc>
          <w:tcPr>
            <w:tcW w:w="573" w:type="pct"/>
            <w:tcBorders>
              <w:top w:val="nil"/>
              <w:left w:val="nil"/>
              <w:bottom w:val="single" w:sz="4" w:space="0" w:color="auto"/>
              <w:right w:val="single" w:sz="4" w:space="0" w:color="auto"/>
            </w:tcBorders>
            <w:shd w:val="clear" w:color="000000" w:fill="FFFFFF"/>
            <w:noWrap/>
            <w:vAlign w:val="center"/>
            <w:hideMark/>
          </w:tcPr>
          <w:p w14:paraId="32B78E60" w14:textId="77777777" w:rsidR="00052516" w:rsidRPr="00052516" w:rsidRDefault="00052516" w:rsidP="00052516">
            <w:pPr>
              <w:jc w:val="center"/>
              <w:rPr>
                <w:color w:val="000000"/>
                <w:sz w:val="14"/>
                <w:szCs w:val="14"/>
              </w:rPr>
            </w:pPr>
            <w:proofErr w:type="spellStart"/>
            <w:r w:rsidRPr="00052516">
              <w:rPr>
                <w:color w:val="000000"/>
                <w:sz w:val="14"/>
                <w:szCs w:val="14"/>
              </w:rPr>
              <w:t>тыс.руб</w:t>
            </w:r>
            <w:proofErr w:type="spellEnd"/>
            <w:r w:rsidRPr="00052516">
              <w:rPr>
                <w:color w:val="000000"/>
                <w:sz w:val="14"/>
                <w:szCs w:val="14"/>
              </w:rPr>
              <w:t>.</w:t>
            </w:r>
          </w:p>
        </w:tc>
        <w:tc>
          <w:tcPr>
            <w:tcW w:w="566" w:type="pct"/>
            <w:tcBorders>
              <w:top w:val="nil"/>
              <w:left w:val="nil"/>
              <w:bottom w:val="single" w:sz="4" w:space="0" w:color="auto"/>
              <w:right w:val="single" w:sz="4" w:space="0" w:color="auto"/>
            </w:tcBorders>
            <w:shd w:val="clear" w:color="000000" w:fill="FFFFFF"/>
            <w:noWrap/>
            <w:vAlign w:val="center"/>
            <w:hideMark/>
          </w:tcPr>
          <w:p w14:paraId="46DDD722" w14:textId="77777777" w:rsidR="00052516" w:rsidRPr="00052516" w:rsidRDefault="00052516" w:rsidP="00052516">
            <w:pPr>
              <w:jc w:val="right"/>
              <w:rPr>
                <w:color w:val="000000"/>
                <w:sz w:val="14"/>
                <w:szCs w:val="14"/>
              </w:rPr>
            </w:pPr>
            <w:r w:rsidRPr="00052516">
              <w:rPr>
                <w:color w:val="000000"/>
                <w:sz w:val="14"/>
                <w:szCs w:val="14"/>
              </w:rPr>
              <w:t>2 223,10</w:t>
            </w:r>
          </w:p>
        </w:tc>
        <w:tc>
          <w:tcPr>
            <w:tcW w:w="488" w:type="pct"/>
            <w:tcBorders>
              <w:top w:val="nil"/>
              <w:left w:val="nil"/>
              <w:bottom w:val="single" w:sz="4" w:space="0" w:color="auto"/>
              <w:right w:val="single" w:sz="4" w:space="0" w:color="auto"/>
            </w:tcBorders>
            <w:shd w:val="clear" w:color="000000" w:fill="FFFFFF"/>
            <w:noWrap/>
            <w:vAlign w:val="center"/>
            <w:hideMark/>
          </w:tcPr>
          <w:p w14:paraId="47932086" w14:textId="77777777" w:rsidR="00052516" w:rsidRPr="00052516" w:rsidRDefault="00052516" w:rsidP="00052516">
            <w:pPr>
              <w:jc w:val="right"/>
              <w:rPr>
                <w:color w:val="000000"/>
                <w:sz w:val="14"/>
                <w:szCs w:val="14"/>
              </w:rPr>
            </w:pPr>
            <w:r w:rsidRPr="00052516">
              <w:rPr>
                <w:color w:val="000000"/>
                <w:sz w:val="14"/>
                <w:szCs w:val="14"/>
              </w:rPr>
              <w:t>2 223,10</w:t>
            </w:r>
          </w:p>
        </w:tc>
        <w:tc>
          <w:tcPr>
            <w:tcW w:w="481" w:type="pct"/>
            <w:tcBorders>
              <w:top w:val="nil"/>
              <w:left w:val="nil"/>
              <w:bottom w:val="single" w:sz="4" w:space="0" w:color="auto"/>
              <w:right w:val="single" w:sz="4" w:space="0" w:color="auto"/>
            </w:tcBorders>
            <w:shd w:val="clear" w:color="auto" w:fill="auto"/>
            <w:noWrap/>
            <w:vAlign w:val="bottom"/>
            <w:hideMark/>
          </w:tcPr>
          <w:p w14:paraId="7253811B" w14:textId="77777777" w:rsidR="00052516" w:rsidRPr="00052516" w:rsidRDefault="00052516" w:rsidP="00052516">
            <w:pPr>
              <w:jc w:val="right"/>
              <w:rPr>
                <w:color w:val="000000"/>
                <w:sz w:val="14"/>
                <w:szCs w:val="14"/>
              </w:rPr>
            </w:pPr>
            <w:r w:rsidRPr="00052516">
              <w:rPr>
                <w:color w:val="000000"/>
                <w:sz w:val="14"/>
                <w:szCs w:val="14"/>
              </w:rPr>
              <w:t>0</w:t>
            </w:r>
          </w:p>
        </w:tc>
      </w:tr>
      <w:tr w:rsidR="00052516" w:rsidRPr="00052516" w14:paraId="6E34B069" w14:textId="77777777" w:rsidTr="007D1317">
        <w:trPr>
          <w:trHeight w:val="105"/>
        </w:trPr>
        <w:tc>
          <w:tcPr>
            <w:tcW w:w="367" w:type="pct"/>
            <w:tcBorders>
              <w:top w:val="nil"/>
              <w:left w:val="single" w:sz="4" w:space="0" w:color="auto"/>
              <w:bottom w:val="single" w:sz="4" w:space="0" w:color="auto"/>
              <w:right w:val="single" w:sz="4" w:space="0" w:color="auto"/>
            </w:tcBorders>
            <w:shd w:val="clear" w:color="000000" w:fill="FFFFFF"/>
            <w:noWrap/>
            <w:vAlign w:val="center"/>
            <w:hideMark/>
          </w:tcPr>
          <w:p w14:paraId="1CA699F3" w14:textId="77777777" w:rsidR="00052516" w:rsidRPr="00052516" w:rsidRDefault="00052516" w:rsidP="00052516">
            <w:pPr>
              <w:jc w:val="center"/>
              <w:rPr>
                <w:color w:val="000000"/>
                <w:sz w:val="14"/>
                <w:szCs w:val="14"/>
              </w:rPr>
            </w:pPr>
            <w:r w:rsidRPr="00052516">
              <w:rPr>
                <w:color w:val="000000"/>
                <w:sz w:val="14"/>
                <w:szCs w:val="14"/>
              </w:rPr>
              <w:t>2.8.</w:t>
            </w:r>
          </w:p>
        </w:tc>
        <w:tc>
          <w:tcPr>
            <w:tcW w:w="2524" w:type="pct"/>
            <w:tcBorders>
              <w:top w:val="nil"/>
              <w:left w:val="nil"/>
              <w:bottom w:val="single" w:sz="4" w:space="0" w:color="auto"/>
              <w:right w:val="single" w:sz="4" w:space="0" w:color="auto"/>
            </w:tcBorders>
            <w:shd w:val="clear" w:color="000000" w:fill="FFFFFF"/>
            <w:vAlign w:val="center"/>
            <w:hideMark/>
          </w:tcPr>
          <w:p w14:paraId="3E6CB7C6" w14:textId="77777777" w:rsidR="00052516" w:rsidRPr="00052516" w:rsidRDefault="00052516" w:rsidP="00052516">
            <w:pPr>
              <w:rPr>
                <w:color w:val="000000"/>
                <w:sz w:val="14"/>
                <w:szCs w:val="14"/>
              </w:rPr>
            </w:pPr>
            <w:r w:rsidRPr="00052516">
              <w:rPr>
                <w:color w:val="000000"/>
                <w:sz w:val="14"/>
                <w:szCs w:val="14"/>
              </w:rPr>
              <w:t>Налог на прибыль</w:t>
            </w:r>
          </w:p>
        </w:tc>
        <w:tc>
          <w:tcPr>
            <w:tcW w:w="573" w:type="pct"/>
            <w:tcBorders>
              <w:top w:val="nil"/>
              <w:left w:val="nil"/>
              <w:bottom w:val="single" w:sz="4" w:space="0" w:color="auto"/>
              <w:right w:val="single" w:sz="4" w:space="0" w:color="auto"/>
            </w:tcBorders>
            <w:shd w:val="clear" w:color="000000" w:fill="FFFFFF"/>
            <w:noWrap/>
            <w:vAlign w:val="center"/>
            <w:hideMark/>
          </w:tcPr>
          <w:p w14:paraId="6BD2FF1E" w14:textId="77777777" w:rsidR="00052516" w:rsidRPr="00052516" w:rsidRDefault="00052516" w:rsidP="00052516">
            <w:pPr>
              <w:jc w:val="center"/>
              <w:rPr>
                <w:color w:val="000000"/>
                <w:sz w:val="14"/>
                <w:szCs w:val="14"/>
              </w:rPr>
            </w:pPr>
            <w:proofErr w:type="spellStart"/>
            <w:r w:rsidRPr="00052516">
              <w:rPr>
                <w:color w:val="000000"/>
                <w:sz w:val="14"/>
                <w:szCs w:val="14"/>
              </w:rPr>
              <w:t>тыс.руб</w:t>
            </w:r>
            <w:proofErr w:type="spellEnd"/>
            <w:r w:rsidRPr="00052516">
              <w:rPr>
                <w:color w:val="000000"/>
                <w:sz w:val="14"/>
                <w:szCs w:val="14"/>
              </w:rPr>
              <w:t>.</w:t>
            </w:r>
          </w:p>
        </w:tc>
        <w:tc>
          <w:tcPr>
            <w:tcW w:w="566" w:type="pct"/>
            <w:tcBorders>
              <w:top w:val="nil"/>
              <w:left w:val="nil"/>
              <w:bottom w:val="single" w:sz="4" w:space="0" w:color="auto"/>
              <w:right w:val="single" w:sz="4" w:space="0" w:color="auto"/>
            </w:tcBorders>
            <w:shd w:val="clear" w:color="000000" w:fill="FFFFFF"/>
            <w:noWrap/>
            <w:vAlign w:val="center"/>
            <w:hideMark/>
          </w:tcPr>
          <w:p w14:paraId="18921A16" w14:textId="77777777" w:rsidR="00052516" w:rsidRPr="00052516" w:rsidRDefault="00052516" w:rsidP="00052516">
            <w:pPr>
              <w:jc w:val="right"/>
              <w:rPr>
                <w:color w:val="000000"/>
                <w:sz w:val="14"/>
                <w:szCs w:val="14"/>
              </w:rPr>
            </w:pPr>
            <w:r w:rsidRPr="00052516">
              <w:rPr>
                <w:color w:val="000000"/>
                <w:sz w:val="14"/>
                <w:szCs w:val="14"/>
              </w:rPr>
              <w:t>0</w:t>
            </w:r>
          </w:p>
        </w:tc>
        <w:tc>
          <w:tcPr>
            <w:tcW w:w="488" w:type="pct"/>
            <w:tcBorders>
              <w:top w:val="nil"/>
              <w:left w:val="nil"/>
              <w:bottom w:val="single" w:sz="4" w:space="0" w:color="auto"/>
              <w:right w:val="single" w:sz="4" w:space="0" w:color="auto"/>
            </w:tcBorders>
            <w:shd w:val="clear" w:color="000000" w:fill="FFFFFF"/>
            <w:noWrap/>
            <w:vAlign w:val="center"/>
            <w:hideMark/>
          </w:tcPr>
          <w:p w14:paraId="37FF7EF5" w14:textId="77777777" w:rsidR="00052516" w:rsidRPr="00052516" w:rsidRDefault="00052516" w:rsidP="00052516">
            <w:pPr>
              <w:jc w:val="right"/>
              <w:rPr>
                <w:color w:val="000000"/>
                <w:sz w:val="14"/>
                <w:szCs w:val="14"/>
              </w:rPr>
            </w:pPr>
            <w:r w:rsidRPr="00052516">
              <w:rPr>
                <w:color w:val="000000"/>
                <w:sz w:val="14"/>
                <w:szCs w:val="14"/>
              </w:rPr>
              <w:t>0</w:t>
            </w:r>
          </w:p>
        </w:tc>
        <w:tc>
          <w:tcPr>
            <w:tcW w:w="481" w:type="pct"/>
            <w:tcBorders>
              <w:top w:val="nil"/>
              <w:left w:val="nil"/>
              <w:bottom w:val="single" w:sz="4" w:space="0" w:color="auto"/>
              <w:right w:val="single" w:sz="4" w:space="0" w:color="auto"/>
            </w:tcBorders>
            <w:shd w:val="clear" w:color="auto" w:fill="auto"/>
            <w:noWrap/>
            <w:vAlign w:val="bottom"/>
            <w:hideMark/>
          </w:tcPr>
          <w:p w14:paraId="5FB642FC" w14:textId="77777777" w:rsidR="00052516" w:rsidRPr="00052516" w:rsidRDefault="00052516" w:rsidP="00052516">
            <w:pPr>
              <w:jc w:val="right"/>
              <w:rPr>
                <w:color w:val="000000"/>
                <w:sz w:val="14"/>
                <w:szCs w:val="14"/>
              </w:rPr>
            </w:pPr>
            <w:r w:rsidRPr="00052516">
              <w:rPr>
                <w:color w:val="000000"/>
                <w:sz w:val="14"/>
                <w:szCs w:val="14"/>
              </w:rPr>
              <w:t>0</w:t>
            </w:r>
          </w:p>
        </w:tc>
      </w:tr>
      <w:tr w:rsidR="00052516" w:rsidRPr="00052516" w14:paraId="23D8E97E" w14:textId="77777777" w:rsidTr="007D1317">
        <w:trPr>
          <w:trHeight w:val="161"/>
        </w:trPr>
        <w:tc>
          <w:tcPr>
            <w:tcW w:w="367" w:type="pct"/>
            <w:tcBorders>
              <w:top w:val="nil"/>
              <w:left w:val="single" w:sz="4" w:space="0" w:color="auto"/>
              <w:bottom w:val="single" w:sz="4" w:space="0" w:color="auto"/>
              <w:right w:val="single" w:sz="4" w:space="0" w:color="auto"/>
            </w:tcBorders>
            <w:shd w:val="clear" w:color="000000" w:fill="FFFFFF"/>
            <w:noWrap/>
            <w:vAlign w:val="center"/>
            <w:hideMark/>
          </w:tcPr>
          <w:p w14:paraId="76609770" w14:textId="77777777" w:rsidR="00052516" w:rsidRPr="00052516" w:rsidRDefault="00052516" w:rsidP="00052516">
            <w:pPr>
              <w:jc w:val="center"/>
              <w:rPr>
                <w:color w:val="000000"/>
                <w:sz w:val="14"/>
                <w:szCs w:val="14"/>
              </w:rPr>
            </w:pPr>
            <w:r w:rsidRPr="00052516">
              <w:rPr>
                <w:color w:val="000000"/>
                <w:sz w:val="14"/>
                <w:szCs w:val="14"/>
              </w:rPr>
              <w:t>2.9.</w:t>
            </w:r>
          </w:p>
        </w:tc>
        <w:tc>
          <w:tcPr>
            <w:tcW w:w="2524" w:type="pct"/>
            <w:tcBorders>
              <w:top w:val="nil"/>
              <w:left w:val="nil"/>
              <w:bottom w:val="single" w:sz="4" w:space="0" w:color="auto"/>
              <w:right w:val="single" w:sz="4" w:space="0" w:color="auto"/>
            </w:tcBorders>
            <w:shd w:val="clear" w:color="000000" w:fill="FFFFFF"/>
            <w:vAlign w:val="center"/>
            <w:hideMark/>
          </w:tcPr>
          <w:p w14:paraId="729EA815" w14:textId="77777777" w:rsidR="00052516" w:rsidRPr="00052516" w:rsidRDefault="00052516" w:rsidP="00052516">
            <w:pPr>
              <w:rPr>
                <w:color w:val="000000"/>
                <w:sz w:val="14"/>
                <w:szCs w:val="14"/>
              </w:rPr>
            </w:pPr>
            <w:r w:rsidRPr="00052516">
              <w:rPr>
                <w:color w:val="000000"/>
                <w:sz w:val="14"/>
                <w:szCs w:val="14"/>
              </w:rPr>
              <w:t>Выпадающие доходы по п.87 Основ ценообразования</w:t>
            </w:r>
          </w:p>
        </w:tc>
        <w:tc>
          <w:tcPr>
            <w:tcW w:w="573" w:type="pct"/>
            <w:tcBorders>
              <w:top w:val="nil"/>
              <w:left w:val="nil"/>
              <w:bottom w:val="single" w:sz="4" w:space="0" w:color="auto"/>
              <w:right w:val="single" w:sz="4" w:space="0" w:color="auto"/>
            </w:tcBorders>
            <w:shd w:val="clear" w:color="000000" w:fill="FFFFFF"/>
            <w:noWrap/>
            <w:vAlign w:val="center"/>
            <w:hideMark/>
          </w:tcPr>
          <w:p w14:paraId="4BA32C55" w14:textId="77777777" w:rsidR="00052516" w:rsidRPr="00052516" w:rsidRDefault="00052516" w:rsidP="00052516">
            <w:pPr>
              <w:jc w:val="center"/>
              <w:rPr>
                <w:color w:val="000000"/>
                <w:sz w:val="14"/>
                <w:szCs w:val="14"/>
              </w:rPr>
            </w:pPr>
            <w:proofErr w:type="spellStart"/>
            <w:r w:rsidRPr="00052516">
              <w:rPr>
                <w:color w:val="000000"/>
                <w:sz w:val="14"/>
                <w:szCs w:val="14"/>
              </w:rPr>
              <w:t>тыс.руб</w:t>
            </w:r>
            <w:proofErr w:type="spellEnd"/>
            <w:r w:rsidRPr="00052516">
              <w:rPr>
                <w:color w:val="000000"/>
                <w:sz w:val="14"/>
                <w:szCs w:val="14"/>
              </w:rPr>
              <w:t>.</w:t>
            </w:r>
          </w:p>
        </w:tc>
        <w:tc>
          <w:tcPr>
            <w:tcW w:w="566" w:type="pct"/>
            <w:tcBorders>
              <w:top w:val="nil"/>
              <w:left w:val="nil"/>
              <w:bottom w:val="single" w:sz="4" w:space="0" w:color="auto"/>
              <w:right w:val="single" w:sz="4" w:space="0" w:color="auto"/>
            </w:tcBorders>
            <w:shd w:val="clear" w:color="000000" w:fill="FFFFFF"/>
            <w:noWrap/>
            <w:vAlign w:val="center"/>
            <w:hideMark/>
          </w:tcPr>
          <w:p w14:paraId="4DE898B6" w14:textId="77777777" w:rsidR="00052516" w:rsidRPr="00052516" w:rsidRDefault="00052516" w:rsidP="00052516">
            <w:pPr>
              <w:jc w:val="right"/>
              <w:rPr>
                <w:color w:val="000000"/>
                <w:sz w:val="14"/>
                <w:szCs w:val="14"/>
              </w:rPr>
            </w:pPr>
            <w:r w:rsidRPr="00052516">
              <w:rPr>
                <w:color w:val="000000"/>
                <w:sz w:val="14"/>
                <w:szCs w:val="14"/>
              </w:rPr>
              <w:t>820 002,65</w:t>
            </w:r>
          </w:p>
        </w:tc>
        <w:tc>
          <w:tcPr>
            <w:tcW w:w="488" w:type="pct"/>
            <w:tcBorders>
              <w:top w:val="nil"/>
              <w:left w:val="nil"/>
              <w:bottom w:val="single" w:sz="4" w:space="0" w:color="auto"/>
              <w:right w:val="single" w:sz="4" w:space="0" w:color="auto"/>
            </w:tcBorders>
            <w:shd w:val="clear" w:color="000000" w:fill="FFFFFF"/>
            <w:noWrap/>
            <w:vAlign w:val="center"/>
            <w:hideMark/>
          </w:tcPr>
          <w:p w14:paraId="6F37642B" w14:textId="77777777" w:rsidR="00052516" w:rsidRPr="00052516" w:rsidRDefault="00052516" w:rsidP="00052516">
            <w:pPr>
              <w:jc w:val="right"/>
              <w:rPr>
                <w:color w:val="000000"/>
                <w:sz w:val="14"/>
                <w:szCs w:val="14"/>
              </w:rPr>
            </w:pPr>
            <w:r w:rsidRPr="00052516">
              <w:rPr>
                <w:color w:val="000000"/>
                <w:sz w:val="14"/>
                <w:szCs w:val="14"/>
              </w:rPr>
              <w:t>1 081 730,55</w:t>
            </w:r>
          </w:p>
        </w:tc>
        <w:tc>
          <w:tcPr>
            <w:tcW w:w="481" w:type="pct"/>
            <w:tcBorders>
              <w:top w:val="nil"/>
              <w:left w:val="nil"/>
              <w:bottom w:val="single" w:sz="4" w:space="0" w:color="auto"/>
              <w:right w:val="single" w:sz="4" w:space="0" w:color="auto"/>
            </w:tcBorders>
            <w:shd w:val="clear" w:color="auto" w:fill="auto"/>
            <w:noWrap/>
            <w:vAlign w:val="bottom"/>
            <w:hideMark/>
          </w:tcPr>
          <w:p w14:paraId="3B0AAE99" w14:textId="77777777" w:rsidR="00052516" w:rsidRPr="00052516" w:rsidRDefault="00052516" w:rsidP="00052516">
            <w:pPr>
              <w:jc w:val="right"/>
              <w:rPr>
                <w:color w:val="000000"/>
                <w:sz w:val="14"/>
                <w:szCs w:val="14"/>
              </w:rPr>
            </w:pPr>
            <w:r w:rsidRPr="00052516">
              <w:rPr>
                <w:color w:val="000000"/>
                <w:sz w:val="14"/>
                <w:szCs w:val="14"/>
              </w:rPr>
              <w:t>261727,9</w:t>
            </w:r>
          </w:p>
        </w:tc>
      </w:tr>
      <w:tr w:rsidR="00052516" w:rsidRPr="00052516" w14:paraId="44A79DB8" w14:textId="77777777" w:rsidTr="007D1317">
        <w:trPr>
          <w:trHeight w:val="105"/>
        </w:trPr>
        <w:tc>
          <w:tcPr>
            <w:tcW w:w="367" w:type="pct"/>
            <w:tcBorders>
              <w:top w:val="nil"/>
              <w:left w:val="single" w:sz="4" w:space="0" w:color="auto"/>
              <w:bottom w:val="single" w:sz="4" w:space="0" w:color="auto"/>
              <w:right w:val="single" w:sz="4" w:space="0" w:color="auto"/>
            </w:tcBorders>
            <w:shd w:val="clear" w:color="000000" w:fill="FFFFFF"/>
            <w:noWrap/>
            <w:vAlign w:val="center"/>
            <w:hideMark/>
          </w:tcPr>
          <w:p w14:paraId="53824C4E" w14:textId="77777777" w:rsidR="00052516" w:rsidRPr="00052516" w:rsidRDefault="00052516" w:rsidP="00052516">
            <w:pPr>
              <w:jc w:val="center"/>
              <w:rPr>
                <w:color w:val="000000"/>
                <w:sz w:val="14"/>
                <w:szCs w:val="14"/>
              </w:rPr>
            </w:pPr>
            <w:r w:rsidRPr="00052516">
              <w:rPr>
                <w:color w:val="000000"/>
                <w:sz w:val="14"/>
                <w:szCs w:val="14"/>
              </w:rPr>
              <w:t>2.10.</w:t>
            </w:r>
          </w:p>
        </w:tc>
        <w:tc>
          <w:tcPr>
            <w:tcW w:w="2524" w:type="pct"/>
            <w:tcBorders>
              <w:top w:val="nil"/>
              <w:left w:val="nil"/>
              <w:bottom w:val="single" w:sz="4" w:space="0" w:color="auto"/>
              <w:right w:val="single" w:sz="4" w:space="0" w:color="auto"/>
            </w:tcBorders>
            <w:shd w:val="clear" w:color="000000" w:fill="FFFFFF"/>
            <w:vAlign w:val="center"/>
            <w:hideMark/>
          </w:tcPr>
          <w:p w14:paraId="48B63BC1" w14:textId="77777777" w:rsidR="00052516" w:rsidRPr="00052516" w:rsidRDefault="00052516" w:rsidP="00052516">
            <w:pPr>
              <w:rPr>
                <w:color w:val="000000"/>
                <w:sz w:val="14"/>
                <w:szCs w:val="14"/>
              </w:rPr>
            </w:pPr>
            <w:r w:rsidRPr="00052516">
              <w:rPr>
                <w:color w:val="000000"/>
                <w:sz w:val="14"/>
                <w:szCs w:val="14"/>
              </w:rPr>
              <w:t>Амортизация ОС</w:t>
            </w:r>
          </w:p>
        </w:tc>
        <w:tc>
          <w:tcPr>
            <w:tcW w:w="573" w:type="pct"/>
            <w:tcBorders>
              <w:top w:val="nil"/>
              <w:left w:val="nil"/>
              <w:bottom w:val="single" w:sz="4" w:space="0" w:color="auto"/>
              <w:right w:val="single" w:sz="4" w:space="0" w:color="auto"/>
            </w:tcBorders>
            <w:shd w:val="clear" w:color="000000" w:fill="FFFFFF"/>
            <w:noWrap/>
            <w:vAlign w:val="center"/>
            <w:hideMark/>
          </w:tcPr>
          <w:p w14:paraId="121F38C7" w14:textId="77777777" w:rsidR="00052516" w:rsidRPr="00052516" w:rsidRDefault="00052516" w:rsidP="00052516">
            <w:pPr>
              <w:jc w:val="center"/>
              <w:rPr>
                <w:color w:val="000000"/>
                <w:sz w:val="14"/>
                <w:szCs w:val="14"/>
              </w:rPr>
            </w:pPr>
            <w:proofErr w:type="spellStart"/>
            <w:r w:rsidRPr="00052516">
              <w:rPr>
                <w:color w:val="000000"/>
                <w:sz w:val="14"/>
                <w:szCs w:val="14"/>
              </w:rPr>
              <w:t>тыс.руб</w:t>
            </w:r>
            <w:proofErr w:type="spellEnd"/>
            <w:r w:rsidRPr="00052516">
              <w:rPr>
                <w:color w:val="000000"/>
                <w:sz w:val="14"/>
                <w:szCs w:val="14"/>
              </w:rPr>
              <w:t>.</w:t>
            </w:r>
          </w:p>
        </w:tc>
        <w:tc>
          <w:tcPr>
            <w:tcW w:w="566" w:type="pct"/>
            <w:tcBorders>
              <w:top w:val="nil"/>
              <w:left w:val="nil"/>
              <w:bottom w:val="single" w:sz="4" w:space="0" w:color="auto"/>
              <w:right w:val="single" w:sz="4" w:space="0" w:color="auto"/>
            </w:tcBorders>
            <w:shd w:val="clear" w:color="000000" w:fill="FFFFFF"/>
            <w:noWrap/>
            <w:vAlign w:val="center"/>
            <w:hideMark/>
          </w:tcPr>
          <w:p w14:paraId="52D1DFB7" w14:textId="77777777" w:rsidR="00052516" w:rsidRPr="00052516" w:rsidRDefault="00052516" w:rsidP="00052516">
            <w:pPr>
              <w:jc w:val="right"/>
              <w:rPr>
                <w:color w:val="000000"/>
                <w:sz w:val="14"/>
                <w:szCs w:val="14"/>
              </w:rPr>
            </w:pPr>
            <w:r w:rsidRPr="00052516">
              <w:rPr>
                <w:color w:val="000000"/>
                <w:sz w:val="14"/>
                <w:szCs w:val="14"/>
              </w:rPr>
              <w:t>722 988,54</w:t>
            </w:r>
          </w:p>
        </w:tc>
        <w:tc>
          <w:tcPr>
            <w:tcW w:w="488" w:type="pct"/>
            <w:tcBorders>
              <w:top w:val="nil"/>
              <w:left w:val="nil"/>
              <w:bottom w:val="single" w:sz="4" w:space="0" w:color="auto"/>
              <w:right w:val="single" w:sz="4" w:space="0" w:color="auto"/>
            </w:tcBorders>
            <w:shd w:val="clear" w:color="000000" w:fill="FFFFFF"/>
            <w:noWrap/>
            <w:vAlign w:val="center"/>
            <w:hideMark/>
          </w:tcPr>
          <w:p w14:paraId="58805CE0" w14:textId="77777777" w:rsidR="00052516" w:rsidRPr="00052516" w:rsidRDefault="00052516" w:rsidP="00052516">
            <w:pPr>
              <w:jc w:val="right"/>
              <w:rPr>
                <w:color w:val="000000"/>
                <w:sz w:val="14"/>
                <w:szCs w:val="14"/>
              </w:rPr>
            </w:pPr>
            <w:r w:rsidRPr="00052516">
              <w:rPr>
                <w:color w:val="000000"/>
                <w:sz w:val="14"/>
                <w:szCs w:val="14"/>
              </w:rPr>
              <w:t>722 988,54</w:t>
            </w:r>
          </w:p>
        </w:tc>
        <w:tc>
          <w:tcPr>
            <w:tcW w:w="481" w:type="pct"/>
            <w:tcBorders>
              <w:top w:val="nil"/>
              <w:left w:val="nil"/>
              <w:bottom w:val="single" w:sz="4" w:space="0" w:color="auto"/>
              <w:right w:val="single" w:sz="4" w:space="0" w:color="auto"/>
            </w:tcBorders>
            <w:shd w:val="clear" w:color="auto" w:fill="auto"/>
            <w:noWrap/>
            <w:vAlign w:val="bottom"/>
            <w:hideMark/>
          </w:tcPr>
          <w:p w14:paraId="4F77DEB5" w14:textId="77777777" w:rsidR="00052516" w:rsidRPr="00052516" w:rsidRDefault="00052516" w:rsidP="00052516">
            <w:pPr>
              <w:jc w:val="right"/>
              <w:rPr>
                <w:color w:val="000000"/>
                <w:sz w:val="14"/>
                <w:szCs w:val="14"/>
              </w:rPr>
            </w:pPr>
            <w:r w:rsidRPr="00052516">
              <w:rPr>
                <w:color w:val="000000"/>
                <w:sz w:val="14"/>
                <w:szCs w:val="14"/>
              </w:rPr>
              <w:t>0</w:t>
            </w:r>
          </w:p>
        </w:tc>
      </w:tr>
      <w:tr w:rsidR="00052516" w:rsidRPr="00052516" w14:paraId="61F7FD72" w14:textId="77777777" w:rsidTr="007D1317">
        <w:trPr>
          <w:trHeight w:val="105"/>
        </w:trPr>
        <w:tc>
          <w:tcPr>
            <w:tcW w:w="367" w:type="pct"/>
            <w:tcBorders>
              <w:top w:val="nil"/>
              <w:left w:val="single" w:sz="4" w:space="0" w:color="auto"/>
              <w:bottom w:val="single" w:sz="4" w:space="0" w:color="auto"/>
              <w:right w:val="single" w:sz="4" w:space="0" w:color="auto"/>
            </w:tcBorders>
            <w:shd w:val="clear" w:color="000000" w:fill="FFFFFF"/>
            <w:noWrap/>
            <w:vAlign w:val="center"/>
            <w:hideMark/>
          </w:tcPr>
          <w:p w14:paraId="6D5A7F1F" w14:textId="77777777" w:rsidR="00052516" w:rsidRPr="00052516" w:rsidRDefault="00052516" w:rsidP="00052516">
            <w:pPr>
              <w:jc w:val="center"/>
              <w:rPr>
                <w:color w:val="000000"/>
                <w:sz w:val="14"/>
                <w:szCs w:val="14"/>
              </w:rPr>
            </w:pPr>
            <w:r w:rsidRPr="00052516">
              <w:rPr>
                <w:color w:val="000000"/>
                <w:sz w:val="14"/>
                <w:szCs w:val="14"/>
              </w:rPr>
              <w:t>2.11.</w:t>
            </w:r>
          </w:p>
        </w:tc>
        <w:tc>
          <w:tcPr>
            <w:tcW w:w="2524" w:type="pct"/>
            <w:tcBorders>
              <w:top w:val="nil"/>
              <w:left w:val="nil"/>
              <w:bottom w:val="single" w:sz="4" w:space="0" w:color="auto"/>
              <w:right w:val="single" w:sz="4" w:space="0" w:color="auto"/>
            </w:tcBorders>
            <w:shd w:val="clear" w:color="000000" w:fill="FFFFFF"/>
            <w:vAlign w:val="center"/>
            <w:hideMark/>
          </w:tcPr>
          <w:p w14:paraId="43CBBBF3" w14:textId="77777777" w:rsidR="00052516" w:rsidRPr="00052516" w:rsidRDefault="00052516" w:rsidP="00052516">
            <w:pPr>
              <w:rPr>
                <w:color w:val="000000"/>
                <w:sz w:val="14"/>
                <w:szCs w:val="14"/>
              </w:rPr>
            </w:pPr>
            <w:r w:rsidRPr="00052516">
              <w:rPr>
                <w:color w:val="000000"/>
                <w:sz w:val="14"/>
                <w:szCs w:val="14"/>
              </w:rPr>
              <w:t>Прибыль на капитальные вложения</w:t>
            </w:r>
          </w:p>
        </w:tc>
        <w:tc>
          <w:tcPr>
            <w:tcW w:w="573" w:type="pct"/>
            <w:tcBorders>
              <w:top w:val="nil"/>
              <w:left w:val="nil"/>
              <w:bottom w:val="single" w:sz="4" w:space="0" w:color="auto"/>
              <w:right w:val="single" w:sz="4" w:space="0" w:color="auto"/>
            </w:tcBorders>
            <w:shd w:val="clear" w:color="000000" w:fill="FFFFFF"/>
            <w:noWrap/>
            <w:vAlign w:val="center"/>
            <w:hideMark/>
          </w:tcPr>
          <w:p w14:paraId="79F6447F" w14:textId="77777777" w:rsidR="00052516" w:rsidRPr="00052516" w:rsidRDefault="00052516" w:rsidP="00052516">
            <w:pPr>
              <w:jc w:val="center"/>
              <w:rPr>
                <w:color w:val="000000"/>
                <w:sz w:val="14"/>
                <w:szCs w:val="14"/>
              </w:rPr>
            </w:pPr>
            <w:proofErr w:type="spellStart"/>
            <w:r w:rsidRPr="00052516">
              <w:rPr>
                <w:color w:val="000000"/>
                <w:sz w:val="14"/>
                <w:szCs w:val="14"/>
              </w:rPr>
              <w:t>тыс.руб</w:t>
            </w:r>
            <w:proofErr w:type="spellEnd"/>
            <w:r w:rsidRPr="00052516">
              <w:rPr>
                <w:color w:val="000000"/>
                <w:sz w:val="14"/>
                <w:szCs w:val="14"/>
              </w:rPr>
              <w:t>.</w:t>
            </w:r>
          </w:p>
        </w:tc>
        <w:tc>
          <w:tcPr>
            <w:tcW w:w="566" w:type="pct"/>
            <w:tcBorders>
              <w:top w:val="nil"/>
              <w:left w:val="nil"/>
              <w:bottom w:val="single" w:sz="4" w:space="0" w:color="auto"/>
              <w:right w:val="single" w:sz="4" w:space="0" w:color="auto"/>
            </w:tcBorders>
            <w:shd w:val="clear" w:color="000000" w:fill="FFFFFF"/>
            <w:noWrap/>
            <w:vAlign w:val="center"/>
            <w:hideMark/>
          </w:tcPr>
          <w:p w14:paraId="77AEB990" w14:textId="77777777" w:rsidR="00052516" w:rsidRPr="00052516" w:rsidRDefault="00052516" w:rsidP="00052516">
            <w:pPr>
              <w:jc w:val="right"/>
              <w:rPr>
                <w:color w:val="000000"/>
                <w:sz w:val="14"/>
                <w:szCs w:val="14"/>
              </w:rPr>
            </w:pPr>
            <w:r w:rsidRPr="00052516">
              <w:rPr>
                <w:color w:val="000000"/>
                <w:sz w:val="14"/>
                <w:szCs w:val="14"/>
              </w:rPr>
              <w:t>0</w:t>
            </w:r>
          </w:p>
        </w:tc>
        <w:tc>
          <w:tcPr>
            <w:tcW w:w="488" w:type="pct"/>
            <w:tcBorders>
              <w:top w:val="nil"/>
              <w:left w:val="nil"/>
              <w:bottom w:val="single" w:sz="4" w:space="0" w:color="auto"/>
              <w:right w:val="single" w:sz="4" w:space="0" w:color="auto"/>
            </w:tcBorders>
            <w:shd w:val="clear" w:color="000000" w:fill="FFFFFF"/>
            <w:noWrap/>
            <w:vAlign w:val="center"/>
            <w:hideMark/>
          </w:tcPr>
          <w:p w14:paraId="0511CC37" w14:textId="77777777" w:rsidR="00052516" w:rsidRPr="00052516" w:rsidRDefault="00052516" w:rsidP="00052516">
            <w:pPr>
              <w:jc w:val="right"/>
              <w:rPr>
                <w:color w:val="000000"/>
                <w:sz w:val="14"/>
                <w:szCs w:val="14"/>
              </w:rPr>
            </w:pPr>
            <w:r w:rsidRPr="00052516">
              <w:rPr>
                <w:color w:val="000000"/>
                <w:sz w:val="14"/>
                <w:szCs w:val="14"/>
              </w:rPr>
              <w:t>0</w:t>
            </w:r>
          </w:p>
        </w:tc>
        <w:tc>
          <w:tcPr>
            <w:tcW w:w="481" w:type="pct"/>
            <w:tcBorders>
              <w:top w:val="nil"/>
              <w:left w:val="nil"/>
              <w:bottom w:val="single" w:sz="4" w:space="0" w:color="auto"/>
              <w:right w:val="single" w:sz="4" w:space="0" w:color="auto"/>
            </w:tcBorders>
            <w:shd w:val="clear" w:color="auto" w:fill="auto"/>
            <w:noWrap/>
            <w:vAlign w:val="bottom"/>
            <w:hideMark/>
          </w:tcPr>
          <w:p w14:paraId="16D41A0C" w14:textId="77777777" w:rsidR="00052516" w:rsidRPr="00052516" w:rsidRDefault="00052516" w:rsidP="00052516">
            <w:pPr>
              <w:jc w:val="right"/>
              <w:rPr>
                <w:color w:val="000000"/>
                <w:sz w:val="14"/>
                <w:szCs w:val="14"/>
              </w:rPr>
            </w:pPr>
            <w:r w:rsidRPr="00052516">
              <w:rPr>
                <w:color w:val="000000"/>
                <w:sz w:val="14"/>
                <w:szCs w:val="14"/>
              </w:rPr>
              <w:t>0</w:t>
            </w:r>
          </w:p>
        </w:tc>
      </w:tr>
      <w:tr w:rsidR="00052516" w:rsidRPr="00052516" w14:paraId="7EE9EF4A" w14:textId="77777777" w:rsidTr="007D1317">
        <w:trPr>
          <w:trHeight w:val="246"/>
        </w:trPr>
        <w:tc>
          <w:tcPr>
            <w:tcW w:w="367" w:type="pct"/>
            <w:tcBorders>
              <w:top w:val="nil"/>
              <w:left w:val="single" w:sz="4" w:space="0" w:color="auto"/>
              <w:bottom w:val="single" w:sz="4" w:space="0" w:color="auto"/>
              <w:right w:val="single" w:sz="4" w:space="0" w:color="auto"/>
            </w:tcBorders>
            <w:shd w:val="clear" w:color="000000" w:fill="FFFFFF"/>
            <w:vAlign w:val="center"/>
            <w:hideMark/>
          </w:tcPr>
          <w:p w14:paraId="01C2FC5F" w14:textId="77777777" w:rsidR="00052516" w:rsidRPr="00052516" w:rsidRDefault="00052516" w:rsidP="00052516">
            <w:pPr>
              <w:rPr>
                <w:color w:val="000000"/>
                <w:sz w:val="14"/>
                <w:szCs w:val="14"/>
              </w:rPr>
            </w:pPr>
            <w:r w:rsidRPr="00052516">
              <w:rPr>
                <w:color w:val="000000"/>
                <w:sz w:val="14"/>
                <w:szCs w:val="14"/>
              </w:rPr>
              <w:t> </w:t>
            </w:r>
          </w:p>
        </w:tc>
        <w:tc>
          <w:tcPr>
            <w:tcW w:w="2524" w:type="pct"/>
            <w:tcBorders>
              <w:top w:val="nil"/>
              <w:left w:val="nil"/>
              <w:bottom w:val="single" w:sz="4" w:space="0" w:color="auto"/>
              <w:right w:val="single" w:sz="4" w:space="0" w:color="auto"/>
            </w:tcBorders>
            <w:shd w:val="clear" w:color="000000" w:fill="FFFFFF"/>
            <w:vAlign w:val="center"/>
            <w:hideMark/>
          </w:tcPr>
          <w:p w14:paraId="305888F4" w14:textId="77777777" w:rsidR="00052516" w:rsidRPr="00052516" w:rsidRDefault="00052516" w:rsidP="00052516">
            <w:pPr>
              <w:rPr>
                <w:color w:val="000000"/>
                <w:sz w:val="14"/>
                <w:szCs w:val="14"/>
              </w:rPr>
            </w:pPr>
            <w:r w:rsidRPr="00052516">
              <w:rPr>
                <w:color w:val="000000"/>
                <w:sz w:val="14"/>
                <w:szCs w:val="14"/>
              </w:rPr>
              <w:t>Проверка прибыли на капитальные вложения (не более 12% от НВВ на содержание сетей)</w:t>
            </w:r>
          </w:p>
        </w:tc>
        <w:tc>
          <w:tcPr>
            <w:tcW w:w="573" w:type="pct"/>
            <w:tcBorders>
              <w:top w:val="nil"/>
              <w:left w:val="nil"/>
              <w:bottom w:val="single" w:sz="4" w:space="0" w:color="auto"/>
              <w:right w:val="single" w:sz="4" w:space="0" w:color="auto"/>
            </w:tcBorders>
            <w:shd w:val="clear" w:color="000000" w:fill="FFFFFF"/>
            <w:noWrap/>
            <w:vAlign w:val="center"/>
            <w:hideMark/>
          </w:tcPr>
          <w:p w14:paraId="4F8AB436" w14:textId="77777777" w:rsidR="00052516" w:rsidRPr="00052516" w:rsidRDefault="00052516" w:rsidP="00052516">
            <w:pPr>
              <w:jc w:val="center"/>
              <w:rPr>
                <w:color w:val="000000"/>
                <w:sz w:val="14"/>
                <w:szCs w:val="14"/>
              </w:rPr>
            </w:pPr>
            <w:proofErr w:type="spellStart"/>
            <w:r w:rsidRPr="00052516">
              <w:rPr>
                <w:color w:val="000000"/>
                <w:sz w:val="14"/>
                <w:szCs w:val="14"/>
              </w:rPr>
              <w:t>тыс.руб</w:t>
            </w:r>
            <w:proofErr w:type="spellEnd"/>
            <w:r w:rsidRPr="00052516">
              <w:rPr>
                <w:color w:val="000000"/>
                <w:sz w:val="14"/>
                <w:szCs w:val="14"/>
              </w:rPr>
              <w:t>.</w:t>
            </w:r>
          </w:p>
        </w:tc>
        <w:tc>
          <w:tcPr>
            <w:tcW w:w="566" w:type="pct"/>
            <w:tcBorders>
              <w:top w:val="nil"/>
              <w:left w:val="nil"/>
              <w:bottom w:val="single" w:sz="4" w:space="0" w:color="auto"/>
              <w:right w:val="single" w:sz="4" w:space="0" w:color="auto"/>
            </w:tcBorders>
            <w:shd w:val="clear" w:color="000000" w:fill="FFFFFF"/>
            <w:noWrap/>
            <w:vAlign w:val="center"/>
            <w:hideMark/>
          </w:tcPr>
          <w:p w14:paraId="1730559C" w14:textId="77777777" w:rsidR="00052516" w:rsidRPr="00052516" w:rsidRDefault="00052516" w:rsidP="00052516">
            <w:pPr>
              <w:jc w:val="right"/>
              <w:rPr>
                <w:color w:val="000000"/>
                <w:sz w:val="14"/>
                <w:szCs w:val="14"/>
              </w:rPr>
            </w:pPr>
            <w:r w:rsidRPr="00052516">
              <w:rPr>
                <w:color w:val="000000"/>
                <w:sz w:val="14"/>
                <w:szCs w:val="14"/>
              </w:rPr>
              <w:t>0,00%</w:t>
            </w:r>
          </w:p>
        </w:tc>
        <w:tc>
          <w:tcPr>
            <w:tcW w:w="488" w:type="pct"/>
            <w:tcBorders>
              <w:top w:val="nil"/>
              <w:left w:val="nil"/>
              <w:bottom w:val="single" w:sz="4" w:space="0" w:color="auto"/>
              <w:right w:val="single" w:sz="4" w:space="0" w:color="auto"/>
            </w:tcBorders>
            <w:shd w:val="clear" w:color="000000" w:fill="FFFFFF"/>
            <w:noWrap/>
            <w:vAlign w:val="center"/>
            <w:hideMark/>
          </w:tcPr>
          <w:p w14:paraId="3450FAEB" w14:textId="77777777" w:rsidR="00052516" w:rsidRPr="00052516" w:rsidRDefault="00052516" w:rsidP="00052516">
            <w:pPr>
              <w:jc w:val="right"/>
              <w:rPr>
                <w:color w:val="000000"/>
                <w:sz w:val="14"/>
                <w:szCs w:val="14"/>
              </w:rPr>
            </w:pPr>
            <w:r w:rsidRPr="00052516">
              <w:rPr>
                <w:color w:val="000000"/>
                <w:sz w:val="14"/>
                <w:szCs w:val="14"/>
              </w:rPr>
              <w:t>0,00%</w:t>
            </w:r>
          </w:p>
        </w:tc>
        <w:tc>
          <w:tcPr>
            <w:tcW w:w="481" w:type="pct"/>
            <w:tcBorders>
              <w:top w:val="nil"/>
              <w:left w:val="nil"/>
              <w:bottom w:val="single" w:sz="4" w:space="0" w:color="auto"/>
              <w:right w:val="single" w:sz="4" w:space="0" w:color="auto"/>
            </w:tcBorders>
            <w:shd w:val="clear" w:color="auto" w:fill="auto"/>
            <w:noWrap/>
            <w:vAlign w:val="bottom"/>
            <w:hideMark/>
          </w:tcPr>
          <w:p w14:paraId="21B6DA85" w14:textId="77777777" w:rsidR="00052516" w:rsidRPr="00052516" w:rsidRDefault="00052516" w:rsidP="00052516">
            <w:pPr>
              <w:jc w:val="right"/>
              <w:rPr>
                <w:color w:val="000000"/>
                <w:sz w:val="14"/>
                <w:szCs w:val="14"/>
              </w:rPr>
            </w:pPr>
            <w:r w:rsidRPr="00052516">
              <w:rPr>
                <w:color w:val="000000"/>
                <w:sz w:val="14"/>
                <w:szCs w:val="14"/>
              </w:rPr>
              <w:t>0</w:t>
            </w:r>
          </w:p>
        </w:tc>
      </w:tr>
      <w:tr w:rsidR="00052516" w:rsidRPr="00052516" w14:paraId="55E14754" w14:textId="77777777" w:rsidTr="007D1317">
        <w:trPr>
          <w:trHeight w:val="105"/>
        </w:trPr>
        <w:tc>
          <w:tcPr>
            <w:tcW w:w="289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F8DD4F4" w14:textId="77777777" w:rsidR="00052516" w:rsidRPr="00052516" w:rsidRDefault="00052516" w:rsidP="00052516">
            <w:pPr>
              <w:rPr>
                <w:b/>
                <w:bCs/>
                <w:color w:val="000000"/>
                <w:sz w:val="14"/>
                <w:szCs w:val="14"/>
              </w:rPr>
            </w:pPr>
            <w:r w:rsidRPr="00052516">
              <w:rPr>
                <w:b/>
                <w:bCs/>
                <w:color w:val="000000"/>
                <w:sz w:val="14"/>
                <w:szCs w:val="14"/>
              </w:rPr>
              <w:t> ИТОГО неподконтрольных расходов</w:t>
            </w:r>
          </w:p>
        </w:tc>
        <w:tc>
          <w:tcPr>
            <w:tcW w:w="573" w:type="pct"/>
            <w:tcBorders>
              <w:top w:val="nil"/>
              <w:left w:val="nil"/>
              <w:bottom w:val="single" w:sz="4" w:space="0" w:color="auto"/>
              <w:right w:val="single" w:sz="4" w:space="0" w:color="auto"/>
            </w:tcBorders>
            <w:shd w:val="clear" w:color="000000" w:fill="FFFFFF"/>
            <w:noWrap/>
            <w:vAlign w:val="center"/>
            <w:hideMark/>
          </w:tcPr>
          <w:p w14:paraId="2F2F8436" w14:textId="77777777" w:rsidR="00052516" w:rsidRPr="00052516" w:rsidRDefault="00052516" w:rsidP="00052516">
            <w:pPr>
              <w:jc w:val="center"/>
              <w:rPr>
                <w:b/>
                <w:bCs/>
                <w:color w:val="000000"/>
                <w:sz w:val="14"/>
                <w:szCs w:val="14"/>
              </w:rPr>
            </w:pPr>
            <w:proofErr w:type="spellStart"/>
            <w:r w:rsidRPr="00052516">
              <w:rPr>
                <w:b/>
                <w:bCs/>
                <w:color w:val="000000"/>
                <w:sz w:val="14"/>
                <w:szCs w:val="14"/>
              </w:rPr>
              <w:t>тыс.руб</w:t>
            </w:r>
            <w:proofErr w:type="spellEnd"/>
            <w:r w:rsidRPr="00052516">
              <w:rPr>
                <w:b/>
                <w:bCs/>
                <w:color w:val="000000"/>
                <w:sz w:val="14"/>
                <w:szCs w:val="14"/>
              </w:rPr>
              <w:t>.</w:t>
            </w:r>
          </w:p>
        </w:tc>
        <w:tc>
          <w:tcPr>
            <w:tcW w:w="566" w:type="pct"/>
            <w:tcBorders>
              <w:top w:val="nil"/>
              <w:left w:val="nil"/>
              <w:bottom w:val="single" w:sz="4" w:space="0" w:color="auto"/>
              <w:right w:val="single" w:sz="4" w:space="0" w:color="auto"/>
            </w:tcBorders>
            <w:shd w:val="clear" w:color="000000" w:fill="FFFFFF"/>
            <w:noWrap/>
            <w:vAlign w:val="center"/>
            <w:hideMark/>
          </w:tcPr>
          <w:p w14:paraId="4CEFD0ED" w14:textId="77777777" w:rsidR="00052516" w:rsidRPr="00052516" w:rsidRDefault="00052516" w:rsidP="00052516">
            <w:pPr>
              <w:jc w:val="right"/>
              <w:rPr>
                <w:b/>
                <w:bCs/>
                <w:color w:val="000000"/>
                <w:sz w:val="14"/>
                <w:szCs w:val="14"/>
              </w:rPr>
            </w:pPr>
            <w:r w:rsidRPr="00052516">
              <w:rPr>
                <w:b/>
                <w:bCs/>
                <w:color w:val="000000"/>
                <w:sz w:val="14"/>
                <w:szCs w:val="14"/>
              </w:rPr>
              <w:t>3 159 108,96</w:t>
            </w:r>
          </w:p>
        </w:tc>
        <w:tc>
          <w:tcPr>
            <w:tcW w:w="488" w:type="pct"/>
            <w:tcBorders>
              <w:top w:val="nil"/>
              <w:left w:val="nil"/>
              <w:bottom w:val="single" w:sz="4" w:space="0" w:color="auto"/>
              <w:right w:val="single" w:sz="4" w:space="0" w:color="auto"/>
            </w:tcBorders>
            <w:shd w:val="clear" w:color="000000" w:fill="FFFFFF"/>
            <w:noWrap/>
            <w:vAlign w:val="center"/>
            <w:hideMark/>
          </w:tcPr>
          <w:p w14:paraId="272EEE9D" w14:textId="77777777" w:rsidR="00052516" w:rsidRPr="00052516" w:rsidRDefault="00052516" w:rsidP="00052516">
            <w:pPr>
              <w:jc w:val="both"/>
              <w:rPr>
                <w:b/>
                <w:bCs/>
                <w:color w:val="000000"/>
                <w:sz w:val="14"/>
                <w:szCs w:val="14"/>
              </w:rPr>
            </w:pPr>
            <w:r w:rsidRPr="00052516">
              <w:rPr>
                <w:b/>
                <w:bCs/>
                <w:color w:val="000000"/>
                <w:sz w:val="14"/>
                <w:szCs w:val="14"/>
              </w:rPr>
              <w:t>3 422 606,66</w:t>
            </w:r>
          </w:p>
        </w:tc>
        <w:tc>
          <w:tcPr>
            <w:tcW w:w="481" w:type="pct"/>
            <w:tcBorders>
              <w:top w:val="nil"/>
              <w:left w:val="nil"/>
              <w:bottom w:val="single" w:sz="4" w:space="0" w:color="auto"/>
              <w:right w:val="single" w:sz="4" w:space="0" w:color="auto"/>
            </w:tcBorders>
            <w:shd w:val="clear" w:color="000000" w:fill="FFFFFF"/>
            <w:noWrap/>
            <w:vAlign w:val="center"/>
            <w:hideMark/>
          </w:tcPr>
          <w:p w14:paraId="4E84C0B2" w14:textId="77777777" w:rsidR="00052516" w:rsidRPr="00052516" w:rsidRDefault="00052516" w:rsidP="00052516">
            <w:pPr>
              <w:jc w:val="right"/>
              <w:rPr>
                <w:color w:val="000000"/>
                <w:sz w:val="14"/>
                <w:szCs w:val="14"/>
              </w:rPr>
            </w:pPr>
            <w:r w:rsidRPr="00052516">
              <w:rPr>
                <w:color w:val="000000"/>
                <w:sz w:val="14"/>
                <w:szCs w:val="14"/>
              </w:rPr>
              <w:t>263 497,70</w:t>
            </w:r>
          </w:p>
        </w:tc>
      </w:tr>
      <w:tr w:rsidR="00052516" w:rsidRPr="00052516" w14:paraId="10A58359" w14:textId="77777777" w:rsidTr="007D1317">
        <w:trPr>
          <w:trHeight w:val="105"/>
        </w:trPr>
        <w:tc>
          <w:tcPr>
            <w:tcW w:w="367" w:type="pct"/>
            <w:tcBorders>
              <w:top w:val="nil"/>
              <w:left w:val="single" w:sz="4" w:space="0" w:color="auto"/>
              <w:bottom w:val="single" w:sz="4" w:space="0" w:color="auto"/>
              <w:right w:val="single" w:sz="4" w:space="0" w:color="auto"/>
            </w:tcBorders>
            <w:shd w:val="clear" w:color="000000" w:fill="FFFFFF"/>
            <w:vAlign w:val="center"/>
            <w:hideMark/>
          </w:tcPr>
          <w:p w14:paraId="3E7A331D" w14:textId="77777777" w:rsidR="00052516" w:rsidRPr="00052516" w:rsidRDefault="00052516" w:rsidP="00052516">
            <w:pPr>
              <w:jc w:val="center"/>
              <w:rPr>
                <w:b/>
                <w:bCs/>
                <w:color w:val="000000"/>
                <w:sz w:val="14"/>
                <w:szCs w:val="14"/>
              </w:rPr>
            </w:pPr>
            <w:r w:rsidRPr="00052516">
              <w:rPr>
                <w:b/>
                <w:bCs/>
                <w:color w:val="000000"/>
                <w:sz w:val="14"/>
                <w:szCs w:val="14"/>
              </w:rPr>
              <w:t> </w:t>
            </w:r>
          </w:p>
        </w:tc>
        <w:tc>
          <w:tcPr>
            <w:tcW w:w="2524" w:type="pct"/>
            <w:tcBorders>
              <w:top w:val="nil"/>
              <w:left w:val="nil"/>
              <w:bottom w:val="single" w:sz="4" w:space="0" w:color="auto"/>
              <w:right w:val="single" w:sz="4" w:space="0" w:color="auto"/>
            </w:tcBorders>
            <w:shd w:val="clear" w:color="000000" w:fill="FFFFFF"/>
            <w:vAlign w:val="center"/>
            <w:hideMark/>
          </w:tcPr>
          <w:p w14:paraId="7107B1F4" w14:textId="77777777" w:rsidR="00052516" w:rsidRPr="00052516" w:rsidRDefault="00052516" w:rsidP="00052516">
            <w:pPr>
              <w:jc w:val="center"/>
              <w:rPr>
                <w:b/>
                <w:bCs/>
                <w:color w:val="000000"/>
                <w:sz w:val="14"/>
                <w:szCs w:val="14"/>
              </w:rPr>
            </w:pPr>
            <w:r w:rsidRPr="00052516">
              <w:rPr>
                <w:b/>
                <w:bCs/>
                <w:color w:val="000000"/>
                <w:sz w:val="14"/>
                <w:szCs w:val="14"/>
              </w:rPr>
              <w:t>Расходы на приборы учета</w:t>
            </w:r>
          </w:p>
        </w:tc>
        <w:tc>
          <w:tcPr>
            <w:tcW w:w="573" w:type="pct"/>
            <w:tcBorders>
              <w:top w:val="nil"/>
              <w:left w:val="nil"/>
              <w:bottom w:val="single" w:sz="4" w:space="0" w:color="auto"/>
              <w:right w:val="single" w:sz="4" w:space="0" w:color="auto"/>
            </w:tcBorders>
            <w:shd w:val="clear" w:color="000000" w:fill="FFFFFF"/>
            <w:noWrap/>
            <w:vAlign w:val="center"/>
            <w:hideMark/>
          </w:tcPr>
          <w:p w14:paraId="4F42D659" w14:textId="77777777" w:rsidR="00052516" w:rsidRPr="00052516" w:rsidRDefault="00052516" w:rsidP="00052516">
            <w:pPr>
              <w:jc w:val="center"/>
              <w:rPr>
                <w:b/>
                <w:bCs/>
                <w:color w:val="000000"/>
                <w:sz w:val="14"/>
                <w:szCs w:val="14"/>
              </w:rPr>
            </w:pPr>
            <w:proofErr w:type="spellStart"/>
            <w:r w:rsidRPr="00052516">
              <w:rPr>
                <w:b/>
                <w:bCs/>
                <w:color w:val="000000"/>
                <w:sz w:val="14"/>
                <w:szCs w:val="14"/>
              </w:rPr>
              <w:t>тыс.руб</w:t>
            </w:r>
            <w:proofErr w:type="spellEnd"/>
            <w:r w:rsidRPr="00052516">
              <w:rPr>
                <w:b/>
                <w:bCs/>
                <w:color w:val="000000"/>
                <w:sz w:val="14"/>
                <w:szCs w:val="14"/>
              </w:rPr>
              <w:t>.</w:t>
            </w:r>
          </w:p>
        </w:tc>
        <w:tc>
          <w:tcPr>
            <w:tcW w:w="566" w:type="pct"/>
            <w:tcBorders>
              <w:top w:val="nil"/>
              <w:left w:val="nil"/>
              <w:bottom w:val="single" w:sz="4" w:space="0" w:color="auto"/>
              <w:right w:val="single" w:sz="4" w:space="0" w:color="auto"/>
            </w:tcBorders>
            <w:shd w:val="clear" w:color="000000" w:fill="FFFFFF"/>
            <w:noWrap/>
            <w:vAlign w:val="center"/>
            <w:hideMark/>
          </w:tcPr>
          <w:p w14:paraId="52260626" w14:textId="77777777" w:rsidR="00052516" w:rsidRPr="00052516" w:rsidRDefault="00052516" w:rsidP="00052516">
            <w:pPr>
              <w:jc w:val="right"/>
              <w:rPr>
                <w:b/>
                <w:bCs/>
                <w:color w:val="000000"/>
                <w:sz w:val="14"/>
                <w:szCs w:val="14"/>
              </w:rPr>
            </w:pPr>
            <w:r w:rsidRPr="00052516">
              <w:rPr>
                <w:b/>
                <w:bCs/>
                <w:color w:val="000000"/>
                <w:sz w:val="14"/>
                <w:szCs w:val="14"/>
              </w:rPr>
              <w:t>265 775,63</w:t>
            </w:r>
          </w:p>
        </w:tc>
        <w:tc>
          <w:tcPr>
            <w:tcW w:w="488" w:type="pct"/>
            <w:tcBorders>
              <w:top w:val="nil"/>
              <w:left w:val="nil"/>
              <w:bottom w:val="single" w:sz="4" w:space="0" w:color="auto"/>
              <w:right w:val="single" w:sz="4" w:space="0" w:color="auto"/>
            </w:tcBorders>
            <w:shd w:val="clear" w:color="000000" w:fill="FFFFFF"/>
            <w:noWrap/>
            <w:vAlign w:val="center"/>
            <w:hideMark/>
          </w:tcPr>
          <w:p w14:paraId="17C6B646" w14:textId="77777777" w:rsidR="00052516" w:rsidRPr="00052516" w:rsidRDefault="00052516" w:rsidP="00052516">
            <w:pPr>
              <w:jc w:val="right"/>
              <w:rPr>
                <w:b/>
                <w:bCs/>
                <w:color w:val="000000"/>
                <w:sz w:val="14"/>
                <w:szCs w:val="14"/>
              </w:rPr>
            </w:pPr>
            <w:r w:rsidRPr="00052516">
              <w:rPr>
                <w:b/>
                <w:bCs/>
                <w:color w:val="000000"/>
                <w:sz w:val="14"/>
                <w:szCs w:val="14"/>
              </w:rPr>
              <w:t>265 775,63</w:t>
            </w:r>
          </w:p>
        </w:tc>
        <w:tc>
          <w:tcPr>
            <w:tcW w:w="481" w:type="pct"/>
            <w:tcBorders>
              <w:top w:val="nil"/>
              <w:left w:val="nil"/>
              <w:bottom w:val="single" w:sz="4" w:space="0" w:color="auto"/>
              <w:right w:val="single" w:sz="4" w:space="0" w:color="auto"/>
            </w:tcBorders>
            <w:shd w:val="clear" w:color="auto" w:fill="auto"/>
            <w:noWrap/>
            <w:vAlign w:val="bottom"/>
            <w:hideMark/>
          </w:tcPr>
          <w:p w14:paraId="3D4B666F" w14:textId="77777777" w:rsidR="00052516" w:rsidRPr="00052516" w:rsidRDefault="00052516" w:rsidP="00052516">
            <w:pPr>
              <w:jc w:val="right"/>
              <w:rPr>
                <w:color w:val="000000"/>
                <w:sz w:val="14"/>
                <w:szCs w:val="14"/>
              </w:rPr>
            </w:pPr>
            <w:r w:rsidRPr="00052516">
              <w:rPr>
                <w:color w:val="000000"/>
                <w:sz w:val="14"/>
                <w:szCs w:val="14"/>
              </w:rPr>
              <w:t>0</w:t>
            </w:r>
          </w:p>
        </w:tc>
      </w:tr>
      <w:tr w:rsidR="00052516" w:rsidRPr="00052516" w14:paraId="6D9500D9" w14:textId="77777777" w:rsidTr="007D1317">
        <w:trPr>
          <w:trHeight w:val="105"/>
        </w:trPr>
        <w:tc>
          <w:tcPr>
            <w:tcW w:w="367" w:type="pct"/>
            <w:tcBorders>
              <w:top w:val="nil"/>
              <w:left w:val="single" w:sz="4" w:space="0" w:color="auto"/>
              <w:bottom w:val="single" w:sz="4" w:space="0" w:color="auto"/>
              <w:right w:val="single" w:sz="4" w:space="0" w:color="auto"/>
            </w:tcBorders>
            <w:shd w:val="clear" w:color="000000" w:fill="FFFFFF"/>
            <w:vAlign w:val="center"/>
            <w:hideMark/>
          </w:tcPr>
          <w:p w14:paraId="38ACAAB3" w14:textId="77777777" w:rsidR="00052516" w:rsidRPr="00052516" w:rsidRDefault="00052516" w:rsidP="00052516">
            <w:pPr>
              <w:jc w:val="center"/>
              <w:rPr>
                <w:b/>
                <w:bCs/>
                <w:color w:val="000000"/>
                <w:sz w:val="14"/>
                <w:szCs w:val="14"/>
              </w:rPr>
            </w:pPr>
            <w:r w:rsidRPr="00052516">
              <w:rPr>
                <w:b/>
                <w:bCs/>
                <w:color w:val="000000"/>
                <w:sz w:val="14"/>
                <w:szCs w:val="14"/>
              </w:rPr>
              <w:t> </w:t>
            </w:r>
          </w:p>
        </w:tc>
        <w:tc>
          <w:tcPr>
            <w:tcW w:w="2524" w:type="pct"/>
            <w:tcBorders>
              <w:top w:val="nil"/>
              <w:left w:val="nil"/>
              <w:bottom w:val="single" w:sz="4" w:space="0" w:color="auto"/>
              <w:right w:val="single" w:sz="4" w:space="0" w:color="auto"/>
            </w:tcBorders>
            <w:shd w:val="clear" w:color="000000" w:fill="FFFFFF"/>
            <w:vAlign w:val="center"/>
            <w:hideMark/>
          </w:tcPr>
          <w:p w14:paraId="531D65CD" w14:textId="77777777" w:rsidR="00052516" w:rsidRPr="00052516" w:rsidRDefault="00052516" w:rsidP="00052516">
            <w:pPr>
              <w:jc w:val="center"/>
              <w:rPr>
                <w:b/>
                <w:bCs/>
                <w:color w:val="000000"/>
                <w:sz w:val="14"/>
                <w:szCs w:val="14"/>
              </w:rPr>
            </w:pPr>
            <w:r w:rsidRPr="00052516">
              <w:rPr>
                <w:b/>
                <w:bCs/>
                <w:color w:val="000000"/>
                <w:sz w:val="14"/>
                <w:szCs w:val="14"/>
              </w:rPr>
              <w:t>Экономия потерь</w:t>
            </w:r>
          </w:p>
        </w:tc>
        <w:tc>
          <w:tcPr>
            <w:tcW w:w="573" w:type="pct"/>
            <w:tcBorders>
              <w:top w:val="nil"/>
              <w:left w:val="nil"/>
              <w:bottom w:val="single" w:sz="4" w:space="0" w:color="auto"/>
              <w:right w:val="single" w:sz="4" w:space="0" w:color="auto"/>
            </w:tcBorders>
            <w:shd w:val="clear" w:color="000000" w:fill="FFFFFF"/>
            <w:noWrap/>
            <w:vAlign w:val="center"/>
            <w:hideMark/>
          </w:tcPr>
          <w:p w14:paraId="29D73BF8" w14:textId="77777777" w:rsidR="00052516" w:rsidRPr="00052516" w:rsidRDefault="00052516" w:rsidP="00052516">
            <w:pPr>
              <w:jc w:val="center"/>
              <w:rPr>
                <w:b/>
                <w:bCs/>
                <w:color w:val="000000"/>
                <w:sz w:val="14"/>
                <w:szCs w:val="14"/>
              </w:rPr>
            </w:pPr>
            <w:proofErr w:type="spellStart"/>
            <w:r w:rsidRPr="00052516">
              <w:rPr>
                <w:b/>
                <w:bCs/>
                <w:color w:val="000000"/>
                <w:sz w:val="14"/>
                <w:szCs w:val="14"/>
              </w:rPr>
              <w:t>тыс.руб</w:t>
            </w:r>
            <w:proofErr w:type="spellEnd"/>
            <w:r w:rsidRPr="00052516">
              <w:rPr>
                <w:b/>
                <w:bCs/>
                <w:color w:val="000000"/>
                <w:sz w:val="14"/>
                <w:szCs w:val="14"/>
              </w:rPr>
              <w:t>.</w:t>
            </w:r>
          </w:p>
        </w:tc>
        <w:tc>
          <w:tcPr>
            <w:tcW w:w="566" w:type="pct"/>
            <w:tcBorders>
              <w:top w:val="nil"/>
              <w:left w:val="nil"/>
              <w:bottom w:val="single" w:sz="4" w:space="0" w:color="auto"/>
              <w:right w:val="single" w:sz="4" w:space="0" w:color="auto"/>
            </w:tcBorders>
            <w:shd w:val="clear" w:color="000000" w:fill="FFFFFF"/>
            <w:noWrap/>
            <w:vAlign w:val="center"/>
            <w:hideMark/>
          </w:tcPr>
          <w:p w14:paraId="41247269" w14:textId="77777777" w:rsidR="00052516" w:rsidRPr="00052516" w:rsidRDefault="00052516" w:rsidP="00052516">
            <w:pPr>
              <w:jc w:val="right"/>
              <w:rPr>
                <w:b/>
                <w:bCs/>
                <w:color w:val="000000"/>
                <w:sz w:val="14"/>
                <w:szCs w:val="14"/>
              </w:rPr>
            </w:pPr>
            <w:r w:rsidRPr="00052516">
              <w:rPr>
                <w:b/>
                <w:bCs/>
                <w:color w:val="000000"/>
                <w:sz w:val="14"/>
                <w:szCs w:val="14"/>
              </w:rPr>
              <w:t>16 477,94</w:t>
            </w:r>
          </w:p>
        </w:tc>
        <w:tc>
          <w:tcPr>
            <w:tcW w:w="488" w:type="pct"/>
            <w:tcBorders>
              <w:top w:val="nil"/>
              <w:left w:val="nil"/>
              <w:bottom w:val="single" w:sz="4" w:space="0" w:color="auto"/>
              <w:right w:val="single" w:sz="4" w:space="0" w:color="auto"/>
            </w:tcBorders>
            <w:shd w:val="clear" w:color="000000" w:fill="FFFFFF"/>
            <w:noWrap/>
            <w:vAlign w:val="center"/>
            <w:hideMark/>
          </w:tcPr>
          <w:p w14:paraId="2E45ED67" w14:textId="77777777" w:rsidR="00052516" w:rsidRPr="00052516" w:rsidRDefault="00052516" w:rsidP="00052516">
            <w:pPr>
              <w:jc w:val="right"/>
              <w:rPr>
                <w:b/>
                <w:bCs/>
                <w:color w:val="000000"/>
                <w:sz w:val="14"/>
                <w:szCs w:val="14"/>
              </w:rPr>
            </w:pPr>
            <w:r w:rsidRPr="00052516">
              <w:rPr>
                <w:b/>
                <w:bCs/>
                <w:color w:val="000000"/>
                <w:sz w:val="14"/>
                <w:szCs w:val="14"/>
              </w:rPr>
              <w:t>16 477,94</w:t>
            </w:r>
          </w:p>
        </w:tc>
        <w:tc>
          <w:tcPr>
            <w:tcW w:w="481" w:type="pct"/>
            <w:tcBorders>
              <w:top w:val="nil"/>
              <w:left w:val="nil"/>
              <w:bottom w:val="single" w:sz="4" w:space="0" w:color="auto"/>
              <w:right w:val="single" w:sz="4" w:space="0" w:color="auto"/>
            </w:tcBorders>
            <w:shd w:val="clear" w:color="auto" w:fill="auto"/>
            <w:noWrap/>
            <w:vAlign w:val="bottom"/>
            <w:hideMark/>
          </w:tcPr>
          <w:p w14:paraId="4BB1584B" w14:textId="77777777" w:rsidR="00052516" w:rsidRPr="00052516" w:rsidRDefault="00052516" w:rsidP="00052516">
            <w:pPr>
              <w:jc w:val="right"/>
              <w:rPr>
                <w:color w:val="000000"/>
                <w:sz w:val="14"/>
                <w:szCs w:val="14"/>
              </w:rPr>
            </w:pPr>
            <w:r w:rsidRPr="00052516">
              <w:rPr>
                <w:color w:val="000000"/>
                <w:sz w:val="14"/>
                <w:szCs w:val="14"/>
              </w:rPr>
              <w:t>0</w:t>
            </w:r>
          </w:p>
        </w:tc>
      </w:tr>
      <w:tr w:rsidR="00052516" w:rsidRPr="00052516" w14:paraId="00ADA3EC" w14:textId="77777777" w:rsidTr="007D1317">
        <w:trPr>
          <w:trHeight w:val="318"/>
        </w:trPr>
        <w:tc>
          <w:tcPr>
            <w:tcW w:w="289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84E693D" w14:textId="77777777" w:rsidR="00052516" w:rsidRPr="00052516" w:rsidRDefault="00052516" w:rsidP="00052516">
            <w:pPr>
              <w:rPr>
                <w:b/>
                <w:bCs/>
                <w:color w:val="000000"/>
                <w:sz w:val="14"/>
                <w:szCs w:val="14"/>
              </w:rPr>
            </w:pPr>
            <w:r w:rsidRPr="00052516">
              <w:rPr>
                <w:b/>
                <w:bCs/>
                <w:color w:val="000000"/>
                <w:sz w:val="14"/>
                <w:szCs w:val="14"/>
              </w:rPr>
              <w:t>3. Расчёт выпадающих доходов (экономии средств) за исключением выпадающих доходов, учтенных в соответствии с п.87 Основ ценообразования</w:t>
            </w:r>
          </w:p>
        </w:tc>
        <w:tc>
          <w:tcPr>
            <w:tcW w:w="573" w:type="pct"/>
            <w:tcBorders>
              <w:top w:val="nil"/>
              <w:left w:val="nil"/>
              <w:bottom w:val="single" w:sz="4" w:space="0" w:color="auto"/>
              <w:right w:val="single" w:sz="4" w:space="0" w:color="auto"/>
            </w:tcBorders>
            <w:shd w:val="clear" w:color="000000" w:fill="FFFFFF"/>
            <w:vAlign w:val="center"/>
            <w:hideMark/>
          </w:tcPr>
          <w:p w14:paraId="43280BEC" w14:textId="77777777" w:rsidR="00052516" w:rsidRPr="00052516" w:rsidRDefault="00052516" w:rsidP="00052516">
            <w:pPr>
              <w:rPr>
                <w:b/>
                <w:bCs/>
                <w:color w:val="000000"/>
                <w:sz w:val="14"/>
                <w:szCs w:val="14"/>
              </w:rPr>
            </w:pPr>
            <w:r w:rsidRPr="00052516">
              <w:rPr>
                <w:b/>
                <w:bCs/>
                <w:color w:val="000000"/>
                <w:sz w:val="14"/>
                <w:szCs w:val="14"/>
              </w:rPr>
              <w:t> </w:t>
            </w:r>
          </w:p>
        </w:tc>
        <w:tc>
          <w:tcPr>
            <w:tcW w:w="566" w:type="pct"/>
            <w:tcBorders>
              <w:top w:val="nil"/>
              <w:left w:val="nil"/>
              <w:bottom w:val="single" w:sz="4" w:space="0" w:color="auto"/>
              <w:right w:val="single" w:sz="4" w:space="0" w:color="auto"/>
            </w:tcBorders>
            <w:shd w:val="clear" w:color="000000" w:fill="FFFFFF"/>
            <w:noWrap/>
            <w:vAlign w:val="center"/>
            <w:hideMark/>
          </w:tcPr>
          <w:p w14:paraId="725E3080" w14:textId="77777777" w:rsidR="00052516" w:rsidRPr="00052516" w:rsidRDefault="00052516" w:rsidP="00052516">
            <w:pPr>
              <w:rPr>
                <w:b/>
                <w:bCs/>
                <w:color w:val="000000"/>
                <w:sz w:val="14"/>
                <w:szCs w:val="14"/>
              </w:rPr>
            </w:pPr>
            <w:r w:rsidRPr="00052516">
              <w:rPr>
                <w:b/>
                <w:bCs/>
                <w:color w:val="000000"/>
                <w:sz w:val="14"/>
                <w:szCs w:val="14"/>
              </w:rPr>
              <w:t> </w:t>
            </w:r>
          </w:p>
        </w:tc>
        <w:tc>
          <w:tcPr>
            <w:tcW w:w="488" w:type="pct"/>
            <w:tcBorders>
              <w:top w:val="nil"/>
              <w:left w:val="nil"/>
              <w:bottom w:val="single" w:sz="4" w:space="0" w:color="auto"/>
              <w:right w:val="single" w:sz="4" w:space="0" w:color="auto"/>
            </w:tcBorders>
            <w:shd w:val="clear" w:color="000000" w:fill="FFFFFF"/>
            <w:noWrap/>
            <w:vAlign w:val="center"/>
            <w:hideMark/>
          </w:tcPr>
          <w:p w14:paraId="2277A18D" w14:textId="77777777" w:rsidR="00052516" w:rsidRPr="00052516" w:rsidRDefault="00052516" w:rsidP="00052516">
            <w:pPr>
              <w:rPr>
                <w:b/>
                <w:bCs/>
                <w:color w:val="000000"/>
                <w:sz w:val="14"/>
                <w:szCs w:val="14"/>
              </w:rPr>
            </w:pPr>
            <w:r w:rsidRPr="00052516">
              <w:rPr>
                <w:b/>
                <w:bCs/>
                <w:color w:val="000000"/>
                <w:sz w:val="14"/>
                <w:szCs w:val="14"/>
              </w:rPr>
              <w:t>0</w:t>
            </w:r>
          </w:p>
        </w:tc>
        <w:tc>
          <w:tcPr>
            <w:tcW w:w="481" w:type="pct"/>
            <w:tcBorders>
              <w:top w:val="nil"/>
              <w:left w:val="nil"/>
              <w:bottom w:val="single" w:sz="4" w:space="0" w:color="auto"/>
              <w:right w:val="single" w:sz="4" w:space="0" w:color="auto"/>
            </w:tcBorders>
            <w:shd w:val="clear" w:color="auto" w:fill="auto"/>
            <w:noWrap/>
            <w:vAlign w:val="bottom"/>
            <w:hideMark/>
          </w:tcPr>
          <w:p w14:paraId="627D6C39" w14:textId="77777777" w:rsidR="00052516" w:rsidRPr="00052516" w:rsidRDefault="00052516" w:rsidP="00052516">
            <w:pPr>
              <w:jc w:val="right"/>
              <w:rPr>
                <w:color w:val="000000"/>
                <w:sz w:val="14"/>
                <w:szCs w:val="14"/>
              </w:rPr>
            </w:pPr>
            <w:r w:rsidRPr="00052516">
              <w:rPr>
                <w:color w:val="000000"/>
                <w:sz w:val="14"/>
                <w:szCs w:val="14"/>
              </w:rPr>
              <w:t>0</w:t>
            </w:r>
          </w:p>
        </w:tc>
      </w:tr>
      <w:tr w:rsidR="00052516" w:rsidRPr="00052516" w14:paraId="0D24F7C5" w14:textId="77777777" w:rsidTr="007D1317">
        <w:trPr>
          <w:trHeight w:val="329"/>
        </w:trPr>
        <w:tc>
          <w:tcPr>
            <w:tcW w:w="367" w:type="pct"/>
            <w:tcBorders>
              <w:top w:val="nil"/>
              <w:left w:val="single" w:sz="4" w:space="0" w:color="auto"/>
              <w:bottom w:val="single" w:sz="4" w:space="0" w:color="auto"/>
              <w:right w:val="single" w:sz="4" w:space="0" w:color="auto"/>
            </w:tcBorders>
            <w:shd w:val="clear" w:color="000000" w:fill="FFFFFF"/>
            <w:noWrap/>
            <w:vAlign w:val="center"/>
            <w:hideMark/>
          </w:tcPr>
          <w:p w14:paraId="207646B7" w14:textId="77777777" w:rsidR="00052516" w:rsidRPr="00052516" w:rsidRDefault="00052516" w:rsidP="00052516">
            <w:pPr>
              <w:jc w:val="right"/>
              <w:rPr>
                <w:color w:val="000000"/>
                <w:sz w:val="14"/>
                <w:szCs w:val="14"/>
              </w:rPr>
            </w:pPr>
            <w:r w:rsidRPr="00052516">
              <w:rPr>
                <w:color w:val="000000"/>
                <w:sz w:val="14"/>
                <w:szCs w:val="14"/>
              </w:rPr>
              <w:t>3.1.</w:t>
            </w:r>
          </w:p>
        </w:tc>
        <w:tc>
          <w:tcPr>
            <w:tcW w:w="2524" w:type="pct"/>
            <w:tcBorders>
              <w:top w:val="nil"/>
              <w:left w:val="nil"/>
              <w:bottom w:val="single" w:sz="4" w:space="0" w:color="auto"/>
              <w:right w:val="single" w:sz="4" w:space="0" w:color="auto"/>
            </w:tcBorders>
            <w:shd w:val="clear" w:color="000000" w:fill="FFFFFF"/>
            <w:vAlign w:val="center"/>
            <w:hideMark/>
          </w:tcPr>
          <w:p w14:paraId="748393E0" w14:textId="77777777" w:rsidR="00052516" w:rsidRPr="00052516" w:rsidRDefault="00052516" w:rsidP="00052516">
            <w:pPr>
              <w:rPr>
                <w:color w:val="000000"/>
                <w:sz w:val="14"/>
                <w:szCs w:val="14"/>
              </w:rPr>
            </w:pPr>
            <w:r w:rsidRPr="00052516">
              <w:rPr>
                <w:color w:val="000000"/>
                <w:sz w:val="14"/>
                <w:szCs w:val="14"/>
              </w:rPr>
              <w:t xml:space="preserve">Расходы, связанные с компенсацией незапланированных расходов (+) или полученного избытка (-) </w:t>
            </w:r>
          </w:p>
        </w:tc>
        <w:tc>
          <w:tcPr>
            <w:tcW w:w="573" w:type="pct"/>
            <w:tcBorders>
              <w:top w:val="nil"/>
              <w:left w:val="nil"/>
              <w:bottom w:val="single" w:sz="4" w:space="0" w:color="auto"/>
              <w:right w:val="single" w:sz="4" w:space="0" w:color="auto"/>
            </w:tcBorders>
            <w:shd w:val="clear" w:color="000000" w:fill="FFFFFF"/>
            <w:noWrap/>
            <w:vAlign w:val="center"/>
            <w:hideMark/>
          </w:tcPr>
          <w:p w14:paraId="76CCE2F5" w14:textId="77777777" w:rsidR="00052516" w:rsidRPr="00052516" w:rsidRDefault="00052516" w:rsidP="00052516">
            <w:pPr>
              <w:jc w:val="center"/>
              <w:rPr>
                <w:color w:val="000000"/>
                <w:sz w:val="14"/>
                <w:szCs w:val="14"/>
              </w:rPr>
            </w:pPr>
            <w:proofErr w:type="spellStart"/>
            <w:r w:rsidRPr="00052516">
              <w:rPr>
                <w:color w:val="000000"/>
                <w:sz w:val="14"/>
                <w:szCs w:val="14"/>
              </w:rPr>
              <w:t>тыс.руб</w:t>
            </w:r>
            <w:proofErr w:type="spellEnd"/>
            <w:r w:rsidRPr="00052516">
              <w:rPr>
                <w:color w:val="000000"/>
                <w:sz w:val="14"/>
                <w:szCs w:val="14"/>
              </w:rPr>
              <w:t>.</w:t>
            </w:r>
          </w:p>
        </w:tc>
        <w:tc>
          <w:tcPr>
            <w:tcW w:w="566" w:type="pct"/>
            <w:tcBorders>
              <w:top w:val="nil"/>
              <w:left w:val="nil"/>
              <w:bottom w:val="single" w:sz="4" w:space="0" w:color="auto"/>
              <w:right w:val="single" w:sz="4" w:space="0" w:color="auto"/>
            </w:tcBorders>
            <w:shd w:val="clear" w:color="000000" w:fill="FFFFFF"/>
            <w:vAlign w:val="center"/>
            <w:hideMark/>
          </w:tcPr>
          <w:p w14:paraId="2D2BCCDD" w14:textId="77777777" w:rsidR="00052516" w:rsidRPr="00052516" w:rsidRDefault="00052516" w:rsidP="00052516">
            <w:pPr>
              <w:jc w:val="right"/>
              <w:rPr>
                <w:b/>
                <w:bCs/>
                <w:color w:val="000000"/>
                <w:sz w:val="14"/>
                <w:szCs w:val="14"/>
              </w:rPr>
            </w:pPr>
            <w:r w:rsidRPr="00052516">
              <w:rPr>
                <w:b/>
                <w:bCs/>
                <w:color w:val="000000"/>
                <w:sz w:val="14"/>
                <w:szCs w:val="14"/>
              </w:rPr>
              <w:t>-1 031 048,51</w:t>
            </w:r>
          </w:p>
        </w:tc>
        <w:tc>
          <w:tcPr>
            <w:tcW w:w="488" w:type="pct"/>
            <w:tcBorders>
              <w:top w:val="nil"/>
              <w:left w:val="nil"/>
              <w:bottom w:val="single" w:sz="4" w:space="0" w:color="auto"/>
              <w:right w:val="single" w:sz="4" w:space="0" w:color="auto"/>
            </w:tcBorders>
            <w:shd w:val="clear" w:color="000000" w:fill="FFFFFF"/>
            <w:vAlign w:val="center"/>
            <w:hideMark/>
          </w:tcPr>
          <w:p w14:paraId="045EF781" w14:textId="77777777" w:rsidR="00052516" w:rsidRPr="00052516" w:rsidRDefault="00052516" w:rsidP="00052516">
            <w:pPr>
              <w:jc w:val="both"/>
              <w:rPr>
                <w:b/>
                <w:bCs/>
                <w:color w:val="000000"/>
                <w:sz w:val="14"/>
                <w:szCs w:val="14"/>
              </w:rPr>
            </w:pPr>
            <w:r w:rsidRPr="00052516">
              <w:rPr>
                <w:b/>
                <w:bCs/>
                <w:color w:val="000000"/>
                <w:sz w:val="14"/>
                <w:szCs w:val="14"/>
              </w:rPr>
              <w:t>-1 031 048,51</w:t>
            </w:r>
          </w:p>
        </w:tc>
        <w:tc>
          <w:tcPr>
            <w:tcW w:w="481" w:type="pct"/>
            <w:tcBorders>
              <w:top w:val="nil"/>
              <w:left w:val="nil"/>
              <w:bottom w:val="single" w:sz="4" w:space="0" w:color="auto"/>
              <w:right w:val="single" w:sz="4" w:space="0" w:color="auto"/>
            </w:tcBorders>
            <w:shd w:val="clear" w:color="auto" w:fill="auto"/>
            <w:noWrap/>
            <w:vAlign w:val="bottom"/>
            <w:hideMark/>
          </w:tcPr>
          <w:p w14:paraId="4A49D2B3" w14:textId="77777777" w:rsidR="00052516" w:rsidRPr="00052516" w:rsidRDefault="00052516" w:rsidP="00052516">
            <w:pPr>
              <w:jc w:val="right"/>
              <w:rPr>
                <w:color w:val="000000"/>
                <w:sz w:val="14"/>
                <w:szCs w:val="14"/>
              </w:rPr>
            </w:pPr>
            <w:r w:rsidRPr="00052516">
              <w:rPr>
                <w:color w:val="000000"/>
                <w:sz w:val="14"/>
                <w:szCs w:val="14"/>
              </w:rPr>
              <w:t>0</w:t>
            </w:r>
          </w:p>
        </w:tc>
      </w:tr>
      <w:tr w:rsidR="00052516" w:rsidRPr="00052516" w14:paraId="6B529147" w14:textId="77777777" w:rsidTr="007D1317">
        <w:trPr>
          <w:trHeight w:val="105"/>
        </w:trPr>
        <w:tc>
          <w:tcPr>
            <w:tcW w:w="289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41F2C4" w14:textId="77777777" w:rsidR="00052516" w:rsidRPr="00052516" w:rsidRDefault="00052516" w:rsidP="00052516">
            <w:pPr>
              <w:rPr>
                <w:b/>
                <w:bCs/>
                <w:color w:val="000000"/>
                <w:sz w:val="14"/>
                <w:szCs w:val="14"/>
              </w:rPr>
            </w:pPr>
            <w:r w:rsidRPr="00052516">
              <w:rPr>
                <w:b/>
                <w:bCs/>
                <w:color w:val="000000"/>
                <w:sz w:val="14"/>
                <w:szCs w:val="14"/>
              </w:rPr>
              <w:t>4. Расчёт корректировки НВВ в соответствии с параметрами надёжности и качества </w:t>
            </w:r>
          </w:p>
        </w:tc>
        <w:tc>
          <w:tcPr>
            <w:tcW w:w="573" w:type="pct"/>
            <w:tcBorders>
              <w:top w:val="nil"/>
              <w:left w:val="nil"/>
              <w:bottom w:val="single" w:sz="4" w:space="0" w:color="auto"/>
              <w:right w:val="single" w:sz="4" w:space="0" w:color="auto"/>
            </w:tcBorders>
            <w:shd w:val="clear" w:color="000000" w:fill="FFFFFF"/>
            <w:noWrap/>
            <w:vAlign w:val="center"/>
            <w:hideMark/>
          </w:tcPr>
          <w:p w14:paraId="230B3DDE" w14:textId="77777777" w:rsidR="00052516" w:rsidRPr="00052516" w:rsidRDefault="00052516" w:rsidP="00052516">
            <w:pPr>
              <w:rPr>
                <w:b/>
                <w:bCs/>
                <w:color w:val="000000"/>
                <w:sz w:val="14"/>
                <w:szCs w:val="14"/>
              </w:rPr>
            </w:pPr>
            <w:r w:rsidRPr="00052516">
              <w:rPr>
                <w:b/>
                <w:bCs/>
                <w:color w:val="000000"/>
                <w:sz w:val="14"/>
                <w:szCs w:val="14"/>
              </w:rPr>
              <w:t> </w:t>
            </w:r>
          </w:p>
        </w:tc>
        <w:tc>
          <w:tcPr>
            <w:tcW w:w="566" w:type="pct"/>
            <w:tcBorders>
              <w:top w:val="nil"/>
              <w:left w:val="nil"/>
              <w:bottom w:val="single" w:sz="4" w:space="0" w:color="auto"/>
              <w:right w:val="single" w:sz="4" w:space="0" w:color="auto"/>
            </w:tcBorders>
            <w:shd w:val="clear" w:color="000000" w:fill="FFFFFF"/>
            <w:noWrap/>
            <w:vAlign w:val="center"/>
            <w:hideMark/>
          </w:tcPr>
          <w:p w14:paraId="01514060" w14:textId="77777777" w:rsidR="00052516" w:rsidRPr="00052516" w:rsidRDefault="00052516" w:rsidP="00052516">
            <w:pPr>
              <w:rPr>
                <w:color w:val="000000"/>
                <w:sz w:val="14"/>
                <w:szCs w:val="14"/>
              </w:rPr>
            </w:pPr>
            <w:r w:rsidRPr="00052516">
              <w:rPr>
                <w:color w:val="000000"/>
                <w:sz w:val="14"/>
                <w:szCs w:val="14"/>
              </w:rPr>
              <w:t> </w:t>
            </w:r>
          </w:p>
        </w:tc>
        <w:tc>
          <w:tcPr>
            <w:tcW w:w="488" w:type="pct"/>
            <w:tcBorders>
              <w:top w:val="nil"/>
              <w:left w:val="nil"/>
              <w:bottom w:val="single" w:sz="4" w:space="0" w:color="auto"/>
              <w:right w:val="single" w:sz="4" w:space="0" w:color="auto"/>
            </w:tcBorders>
            <w:shd w:val="clear" w:color="000000" w:fill="FFFFFF"/>
            <w:noWrap/>
            <w:vAlign w:val="center"/>
            <w:hideMark/>
          </w:tcPr>
          <w:p w14:paraId="251F445F" w14:textId="77777777" w:rsidR="00052516" w:rsidRPr="00052516" w:rsidRDefault="00052516" w:rsidP="00052516">
            <w:pPr>
              <w:rPr>
                <w:color w:val="000000"/>
                <w:sz w:val="14"/>
                <w:szCs w:val="14"/>
              </w:rPr>
            </w:pPr>
            <w:r w:rsidRPr="00052516">
              <w:rPr>
                <w:color w:val="000000"/>
                <w:sz w:val="14"/>
                <w:szCs w:val="14"/>
              </w:rPr>
              <w:t>0</w:t>
            </w:r>
          </w:p>
        </w:tc>
        <w:tc>
          <w:tcPr>
            <w:tcW w:w="481" w:type="pct"/>
            <w:tcBorders>
              <w:top w:val="nil"/>
              <w:left w:val="nil"/>
              <w:bottom w:val="single" w:sz="4" w:space="0" w:color="auto"/>
              <w:right w:val="single" w:sz="4" w:space="0" w:color="auto"/>
            </w:tcBorders>
            <w:shd w:val="clear" w:color="auto" w:fill="auto"/>
            <w:noWrap/>
            <w:vAlign w:val="bottom"/>
            <w:hideMark/>
          </w:tcPr>
          <w:p w14:paraId="3B8EAB68" w14:textId="77777777" w:rsidR="00052516" w:rsidRPr="00052516" w:rsidRDefault="00052516" w:rsidP="00052516">
            <w:pPr>
              <w:jc w:val="right"/>
              <w:rPr>
                <w:color w:val="000000"/>
                <w:sz w:val="14"/>
                <w:szCs w:val="14"/>
              </w:rPr>
            </w:pPr>
            <w:r w:rsidRPr="00052516">
              <w:rPr>
                <w:color w:val="000000"/>
                <w:sz w:val="14"/>
                <w:szCs w:val="14"/>
              </w:rPr>
              <w:t>0</w:t>
            </w:r>
          </w:p>
        </w:tc>
      </w:tr>
      <w:tr w:rsidR="00052516" w:rsidRPr="00052516" w14:paraId="4E6FCC4C" w14:textId="77777777" w:rsidTr="007D1317">
        <w:trPr>
          <w:trHeight w:val="105"/>
        </w:trPr>
        <w:tc>
          <w:tcPr>
            <w:tcW w:w="367" w:type="pct"/>
            <w:tcBorders>
              <w:top w:val="nil"/>
              <w:left w:val="single" w:sz="4" w:space="0" w:color="auto"/>
              <w:bottom w:val="single" w:sz="4" w:space="0" w:color="auto"/>
              <w:right w:val="single" w:sz="4" w:space="0" w:color="auto"/>
            </w:tcBorders>
            <w:shd w:val="clear" w:color="000000" w:fill="FFFFFF"/>
            <w:noWrap/>
            <w:vAlign w:val="center"/>
            <w:hideMark/>
          </w:tcPr>
          <w:p w14:paraId="599C46E1" w14:textId="77777777" w:rsidR="00052516" w:rsidRPr="00052516" w:rsidRDefault="00052516" w:rsidP="00052516">
            <w:pPr>
              <w:jc w:val="right"/>
              <w:rPr>
                <w:color w:val="000000"/>
                <w:sz w:val="14"/>
                <w:szCs w:val="14"/>
              </w:rPr>
            </w:pPr>
            <w:r w:rsidRPr="00052516">
              <w:rPr>
                <w:color w:val="000000"/>
                <w:sz w:val="14"/>
                <w:szCs w:val="14"/>
              </w:rPr>
              <w:t>4.1.</w:t>
            </w:r>
          </w:p>
        </w:tc>
        <w:tc>
          <w:tcPr>
            <w:tcW w:w="2524" w:type="pct"/>
            <w:tcBorders>
              <w:top w:val="nil"/>
              <w:left w:val="nil"/>
              <w:bottom w:val="single" w:sz="4" w:space="0" w:color="auto"/>
              <w:right w:val="single" w:sz="4" w:space="0" w:color="auto"/>
            </w:tcBorders>
            <w:shd w:val="clear" w:color="000000" w:fill="FFFFFF"/>
            <w:noWrap/>
            <w:vAlign w:val="center"/>
            <w:hideMark/>
          </w:tcPr>
          <w:p w14:paraId="5B5809C4" w14:textId="77777777" w:rsidR="00052516" w:rsidRPr="00052516" w:rsidRDefault="00052516" w:rsidP="00052516">
            <w:pPr>
              <w:rPr>
                <w:color w:val="000000"/>
                <w:sz w:val="14"/>
                <w:szCs w:val="14"/>
              </w:rPr>
            </w:pPr>
            <w:r w:rsidRPr="00052516">
              <w:rPr>
                <w:color w:val="000000"/>
                <w:sz w:val="14"/>
                <w:szCs w:val="14"/>
              </w:rPr>
              <w:t>Коэффициент надёжности и качества</w:t>
            </w:r>
          </w:p>
        </w:tc>
        <w:tc>
          <w:tcPr>
            <w:tcW w:w="573" w:type="pct"/>
            <w:tcBorders>
              <w:top w:val="nil"/>
              <w:left w:val="nil"/>
              <w:bottom w:val="single" w:sz="4" w:space="0" w:color="auto"/>
              <w:right w:val="single" w:sz="4" w:space="0" w:color="auto"/>
            </w:tcBorders>
            <w:shd w:val="clear" w:color="000000" w:fill="FFFFFF"/>
            <w:noWrap/>
            <w:vAlign w:val="center"/>
            <w:hideMark/>
          </w:tcPr>
          <w:p w14:paraId="5B7B90D9" w14:textId="77777777" w:rsidR="00052516" w:rsidRPr="00052516" w:rsidRDefault="00052516" w:rsidP="00052516">
            <w:pPr>
              <w:jc w:val="center"/>
              <w:rPr>
                <w:color w:val="000000"/>
                <w:sz w:val="14"/>
                <w:szCs w:val="14"/>
              </w:rPr>
            </w:pPr>
            <w:r w:rsidRPr="00052516">
              <w:rPr>
                <w:color w:val="000000"/>
                <w:sz w:val="14"/>
                <w:szCs w:val="14"/>
              </w:rPr>
              <w:t> </w:t>
            </w:r>
          </w:p>
        </w:tc>
        <w:tc>
          <w:tcPr>
            <w:tcW w:w="566" w:type="pct"/>
            <w:tcBorders>
              <w:top w:val="nil"/>
              <w:left w:val="nil"/>
              <w:bottom w:val="single" w:sz="4" w:space="0" w:color="auto"/>
              <w:right w:val="single" w:sz="4" w:space="0" w:color="auto"/>
            </w:tcBorders>
            <w:shd w:val="clear" w:color="000000" w:fill="FFFFFF"/>
            <w:noWrap/>
            <w:vAlign w:val="center"/>
            <w:hideMark/>
          </w:tcPr>
          <w:p w14:paraId="2E70BD35" w14:textId="77777777" w:rsidR="00052516" w:rsidRPr="00052516" w:rsidRDefault="00052516" w:rsidP="00052516">
            <w:pPr>
              <w:jc w:val="right"/>
              <w:rPr>
                <w:color w:val="000000"/>
                <w:sz w:val="14"/>
                <w:szCs w:val="14"/>
              </w:rPr>
            </w:pPr>
            <w:r w:rsidRPr="00052516">
              <w:rPr>
                <w:color w:val="000000"/>
                <w:sz w:val="14"/>
                <w:szCs w:val="14"/>
              </w:rPr>
              <w:t>0,012</w:t>
            </w:r>
          </w:p>
        </w:tc>
        <w:tc>
          <w:tcPr>
            <w:tcW w:w="488" w:type="pct"/>
            <w:tcBorders>
              <w:top w:val="nil"/>
              <w:left w:val="nil"/>
              <w:bottom w:val="single" w:sz="4" w:space="0" w:color="auto"/>
              <w:right w:val="single" w:sz="4" w:space="0" w:color="auto"/>
            </w:tcBorders>
            <w:shd w:val="clear" w:color="000000" w:fill="FFFFFF"/>
            <w:noWrap/>
            <w:vAlign w:val="center"/>
            <w:hideMark/>
          </w:tcPr>
          <w:p w14:paraId="36177511" w14:textId="77777777" w:rsidR="00052516" w:rsidRPr="00052516" w:rsidRDefault="00052516" w:rsidP="00052516">
            <w:pPr>
              <w:jc w:val="right"/>
              <w:rPr>
                <w:color w:val="000000"/>
                <w:sz w:val="14"/>
                <w:szCs w:val="14"/>
              </w:rPr>
            </w:pPr>
            <w:r w:rsidRPr="00052516">
              <w:rPr>
                <w:color w:val="000000"/>
                <w:sz w:val="14"/>
                <w:szCs w:val="14"/>
              </w:rPr>
              <w:t>0,012</w:t>
            </w:r>
          </w:p>
        </w:tc>
        <w:tc>
          <w:tcPr>
            <w:tcW w:w="481" w:type="pct"/>
            <w:tcBorders>
              <w:top w:val="nil"/>
              <w:left w:val="nil"/>
              <w:bottom w:val="single" w:sz="4" w:space="0" w:color="auto"/>
              <w:right w:val="single" w:sz="4" w:space="0" w:color="auto"/>
            </w:tcBorders>
            <w:shd w:val="clear" w:color="auto" w:fill="auto"/>
            <w:noWrap/>
            <w:vAlign w:val="bottom"/>
            <w:hideMark/>
          </w:tcPr>
          <w:p w14:paraId="3CF2ECB6" w14:textId="77777777" w:rsidR="00052516" w:rsidRPr="00052516" w:rsidRDefault="00052516" w:rsidP="00052516">
            <w:pPr>
              <w:jc w:val="right"/>
              <w:rPr>
                <w:color w:val="000000"/>
                <w:sz w:val="14"/>
                <w:szCs w:val="14"/>
              </w:rPr>
            </w:pPr>
            <w:r w:rsidRPr="00052516">
              <w:rPr>
                <w:color w:val="000000"/>
                <w:sz w:val="14"/>
                <w:szCs w:val="14"/>
              </w:rPr>
              <w:t>0</w:t>
            </w:r>
          </w:p>
        </w:tc>
      </w:tr>
      <w:tr w:rsidR="00052516" w:rsidRPr="00052516" w14:paraId="3DB1A693" w14:textId="77777777" w:rsidTr="007D1317">
        <w:trPr>
          <w:trHeight w:val="105"/>
        </w:trPr>
        <w:tc>
          <w:tcPr>
            <w:tcW w:w="367" w:type="pct"/>
            <w:tcBorders>
              <w:top w:val="nil"/>
              <w:left w:val="single" w:sz="4" w:space="0" w:color="auto"/>
              <w:bottom w:val="single" w:sz="4" w:space="0" w:color="auto"/>
              <w:right w:val="single" w:sz="4" w:space="0" w:color="auto"/>
            </w:tcBorders>
            <w:shd w:val="clear" w:color="000000" w:fill="FFFFFF"/>
            <w:noWrap/>
            <w:vAlign w:val="center"/>
            <w:hideMark/>
          </w:tcPr>
          <w:p w14:paraId="31FD52B5" w14:textId="77777777" w:rsidR="00052516" w:rsidRPr="00052516" w:rsidRDefault="00052516" w:rsidP="00052516">
            <w:pPr>
              <w:jc w:val="right"/>
              <w:rPr>
                <w:color w:val="000000"/>
                <w:sz w:val="14"/>
                <w:szCs w:val="14"/>
              </w:rPr>
            </w:pPr>
            <w:r w:rsidRPr="00052516">
              <w:rPr>
                <w:color w:val="000000"/>
                <w:sz w:val="14"/>
                <w:szCs w:val="14"/>
              </w:rPr>
              <w:t>4.2.</w:t>
            </w:r>
          </w:p>
        </w:tc>
        <w:tc>
          <w:tcPr>
            <w:tcW w:w="2524" w:type="pct"/>
            <w:tcBorders>
              <w:top w:val="nil"/>
              <w:left w:val="nil"/>
              <w:bottom w:val="single" w:sz="4" w:space="0" w:color="auto"/>
              <w:right w:val="single" w:sz="4" w:space="0" w:color="auto"/>
            </w:tcBorders>
            <w:shd w:val="clear" w:color="000000" w:fill="FFFFFF"/>
            <w:noWrap/>
            <w:vAlign w:val="center"/>
            <w:hideMark/>
          </w:tcPr>
          <w:p w14:paraId="5E5AAE16" w14:textId="77777777" w:rsidR="00052516" w:rsidRPr="00052516" w:rsidRDefault="00052516" w:rsidP="00052516">
            <w:pPr>
              <w:rPr>
                <w:color w:val="000000"/>
                <w:sz w:val="14"/>
                <w:szCs w:val="14"/>
              </w:rPr>
            </w:pPr>
            <w:r w:rsidRPr="00052516">
              <w:rPr>
                <w:color w:val="000000"/>
                <w:sz w:val="14"/>
                <w:szCs w:val="14"/>
              </w:rPr>
              <w:t>НВВ отчетного года</w:t>
            </w:r>
          </w:p>
        </w:tc>
        <w:tc>
          <w:tcPr>
            <w:tcW w:w="573" w:type="pct"/>
            <w:tcBorders>
              <w:top w:val="nil"/>
              <w:left w:val="nil"/>
              <w:bottom w:val="single" w:sz="4" w:space="0" w:color="auto"/>
              <w:right w:val="single" w:sz="4" w:space="0" w:color="auto"/>
            </w:tcBorders>
            <w:shd w:val="clear" w:color="000000" w:fill="FFFFFF"/>
            <w:noWrap/>
            <w:vAlign w:val="center"/>
            <w:hideMark/>
          </w:tcPr>
          <w:p w14:paraId="57D57502" w14:textId="77777777" w:rsidR="00052516" w:rsidRPr="00052516" w:rsidRDefault="00052516" w:rsidP="00052516">
            <w:pPr>
              <w:jc w:val="center"/>
              <w:rPr>
                <w:color w:val="000000"/>
                <w:sz w:val="14"/>
                <w:szCs w:val="14"/>
              </w:rPr>
            </w:pPr>
            <w:proofErr w:type="spellStart"/>
            <w:r w:rsidRPr="00052516">
              <w:rPr>
                <w:color w:val="000000"/>
                <w:sz w:val="14"/>
                <w:szCs w:val="14"/>
              </w:rPr>
              <w:t>тыс.руб</w:t>
            </w:r>
            <w:proofErr w:type="spellEnd"/>
            <w:r w:rsidRPr="00052516">
              <w:rPr>
                <w:color w:val="000000"/>
                <w:sz w:val="14"/>
                <w:szCs w:val="14"/>
              </w:rPr>
              <w:t>.</w:t>
            </w:r>
          </w:p>
        </w:tc>
        <w:tc>
          <w:tcPr>
            <w:tcW w:w="566" w:type="pct"/>
            <w:tcBorders>
              <w:top w:val="nil"/>
              <w:left w:val="nil"/>
              <w:bottom w:val="single" w:sz="4" w:space="0" w:color="auto"/>
              <w:right w:val="single" w:sz="4" w:space="0" w:color="auto"/>
            </w:tcBorders>
            <w:shd w:val="clear" w:color="000000" w:fill="FFFFFF"/>
            <w:noWrap/>
            <w:vAlign w:val="center"/>
            <w:hideMark/>
          </w:tcPr>
          <w:p w14:paraId="32F6A099" w14:textId="77777777" w:rsidR="00052516" w:rsidRPr="00052516" w:rsidRDefault="00052516" w:rsidP="00052516">
            <w:pPr>
              <w:jc w:val="right"/>
              <w:rPr>
                <w:color w:val="000000"/>
                <w:sz w:val="14"/>
                <w:szCs w:val="14"/>
              </w:rPr>
            </w:pPr>
            <w:r w:rsidRPr="00052516">
              <w:rPr>
                <w:color w:val="000000"/>
                <w:sz w:val="14"/>
                <w:szCs w:val="14"/>
              </w:rPr>
              <w:t>6 332 381,23</w:t>
            </w:r>
          </w:p>
        </w:tc>
        <w:tc>
          <w:tcPr>
            <w:tcW w:w="488" w:type="pct"/>
            <w:tcBorders>
              <w:top w:val="nil"/>
              <w:left w:val="nil"/>
              <w:bottom w:val="single" w:sz="4" w:space="0" w:color="auto"/>
              <w:right w:val="single" w:sz="4" w:space="0" w:color="auto"/>
            </w:tcBorders>
            <w:shd w:val="clear" w:color="000000" w:fill="FFFFFF"/>
            <w:noWrap/>
            <w:vAlign w:val="center"/>
            <w:hideMark/>
          </w:tcPr>
          <w:p w14:paraId="3A7BE360" w14:textId="77777777" w:rsidR="00052516" w:rsidRPr="00052516" w:rsidRDefault="00052516" w:rsidP="00052516">
            <w:pPr>
              <w:jc w:val="right"/>
              <w:rPr>
                <w:color w:val="000000"/>
                <w:sz w:val="14"/>
                <w:szCs w:val="14"/>
              </w:rPr>
            </w:pPr>
            <w:r w:rsidRPr="00052516">
              <w:rPr>
                <w:color w:val="000000"/>
                <w:sz w:val="14"/>
                <w:szCs w:val="14"/>
              </w:rPr>
              <w:t>6 332 381,23</w:t>
            </w:r>
          </w:p>
        </w:tc>
        <w:tc>
          <w:tcPr>
            <w:tcW w:w="481" w:type="pct"/>
            <w:tcBorders>
              <w:top w:val="nil"/>
              <w:left w:val="nil"/>
              <w:bottom w:val="single" w:sz="4" w:space="0" w:color="auto"/>
              <w:right w:val="single" w:sz="4" w:space="0" w:color="auto"/>
            </w:tcBorders>
            <w:shd w:val="clear" w:color="auto" w:fill="auto"/>
            <w:noWrap/>
            <w:vAlign w:val="bottom"/>
            <w:hideMark/>
          </w:tcPr>
          <w:p w14:paraId="3DCEB2E4" w14:textId="77777777" w:rsidR="00052516" w:rsidRPr="00052516" w:rsidRDefault="00052516" w:rsidP="00052516">
            <w:pPr>
              <w:jc w:val="right"/>
              <w:rPr>
                <w:color w:val="000000"/>
                <w:sz w:val="14"/>
                <w:szCs w:val="14"/>
              </w:rPr>
            </w:pPr>
            <w:r w:rsidRPr="00052516">
              <w:rPr>
                <w:color w:val="000000"/>
                <w:sz w:val="14"/>
                <w:szCs w:val="14"/>
              </w:rPr>
              <w:t>0</w:t>
            </w:r>
          </w:p>
        </w:tc>
      </w:tr>
      <w:tr w:rsidR="00052516" w:rsidRPr="00052516" w14:paraId="2630D623" w14:textId="77777777" w:rsidTr="007D1317">
        <w:trPr>
          <w:trHeight w:val="105"/>
        </w:trPr>
        <w:tc>
          <w:tcPr>
            <w:tcW w:w="289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35035C2" w14:textId="77777777" w:rsidR="00052516" w:rsidRPr="00052516" w:rsidRDefault="00052516" w:rsidP="00052516">
            <w:pPr>
              <w:rPr>
                <w:b/>
                <w:bCs/>
                <w:color w:val="000000"/>
                <w:sz w:val="14"/>
                <w:szCs w:val="14"/>
              </w:rPr>
            </w:pPr>
            <w:r w:rsidRPr="00052516">
              <w:rPr>
                <w:b/>
                <w:bCs/>
                <w:color w:val="000000"/>
                <w:sz w:val="14"/>
                <w:szCs w:val="14"/>
              </w:rPr>
              <w:t> </w:t>
            </w:r>
          </w:p>
        </w:tc>
        <w:tc>
          <w:tcPr>
            <w:tcW w:w="573"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172B43F2" w14:textId="77777777" w:rsidR="00052516" w:rsidRPr="00052516" w:rsidRDefault="00052516" w:rsidP="00052516">
            <w:pPr>
              <w:jc w:val="center"/>
              <w:rPr>
                <w:b/>
                <w:bCs/>
                <w:color w:val="000000"/>
                <w:sz w:val="14"/>
                <w:szCs w:val="14"/>
              </w:rPr>
            </w:pPr>
            <w:proofErr w:type="spellStart"/>
            <w:r w:rsidRPr="00052516">
              <w:rPr>
                <w:b/>
                <w:bCs/>
                <w:color w:val="000000"/>
                <w:sz w:val="14"/>
                <w:szCs w:val="14"/>
              </w:rPr>
              <w:t>тыс.руб</w:t>
            </w:r>
            <w:proofErr w:type="spellEnd"/>
            <w:r w:rsidRPr="00052516">
              <w:rPr>
                <w:b/>
                <w:bCs/>
                <w:color w:val="000000"/>
                <w:sz w:val="14"/>
                <w:szCs w:val="14"/>
              </w:rPr>
              <w:t>.</w:t>
            </w:r>
          </w:p>
        </w:tc>
        <w:tc>
          <w:tcPr>
            <w:tcW w:w="566"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71DA670A" w14:textId="77777777" w:rsidR="00052516" w:rsidRPr="00052516" w:rsidRDefault="00052516" w:rsidP="00052516">
            <w:pPr>
              <w:jc w:val="right"/>
              <w:rPr>
                <w:b/>
                <w:bCs/>
                <w:color w:val="000000"/>
                <w:sz w:val="14"/>
                <w:szCs w:val="14"/>
              </w:rPr>
            </w:pPr>
            <w:r w:rsidRPr="00052516">
              <w:rPr>
                <w:b/>
                <w:bCs/>
                <w:color w:val="000000"/>
                <w:sz w:val="14"/>
                <w:szCs w:val="14"/>
              </w:rPr>
              <w:t>75 988,57</w:t>
            </w:r>
          </w:p>
        </w:tc>
        <w:tc>
          <w:tcPr>
            <w:tcW w:w="488"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62AFD973" w14:textId="77777777" w:rsidR="00052516" w:rsidRPr="00052516" w:rsidRDefault="00052516" w:rsidP="00052516">
            <w:pPr>
              <w:jc w:val="right"/>
              <w:rPr>
                <w:b/>
                <w:bCs/>
                <w:color w:val="000000"/>
                <w:sz w:val="14"/>
                <w:szCs w:val="14"/>
              </w:rPr>
            </w:pPr>
            <w:r w:rsidRPr="00052516">
              <w:rPr>
                <w:b/>
                <w:bCs/>
                <w:color w:val="000000"/>
                <w:sz w:val="14"/>
                <w:szCs w:val="14"/>
              </w:rPr>
              <w:t>75 988,57</w:t>
            </w:r>
          </w:p>
        </w:tc>
        <w:tc>
          <w:tcPr>
            <w:tcW w:w="481" w:type="pct"/>
            <w:tcBorders>
              <w:top w:val="nil"/>
              <w:left w:val="nil"/>
              <w:bottom w:val="single" w:sz="4" w:space="0" w:color="auto"/>
              <w:right w:val="single" w:sz="4" w:space="0" w:color="auto"/>
            </w:tcBorders>
            <w:shd w:val="clear" w:color="auto" w:fill="auto"/>
            <w:noWrap/>
            <w:vAlign w:val="bottom"/>
            <w:hideMark/>
          </w:tcPr>
          <w:p w14:paraId="0F36037F" w14:textId="77777777" w:rsidR="00052516" w:rsidRPr="00052516" w:rsidRDefault="00052516" w:rsidP="00052516">
            <w:pPr>
              <w:jc w:val="right"/>
              <w:rPr>
                <w:color w:val="000000"/>
                <w:sz w:val="14"/>
                <w:szCs w:val="14"/>
              </w:rPr>
            </w:pPr>
            <w:r w:rsidRPr="00052516">
              <w:rPr>
                <w:color w:val="000000"/>
                <w:sz w:val="14"/>
                <w:szCs w:val="14"/>
              </w:rPr>
              <w:t>0</w:t>
            </w:r>
          </w:p>
        </w:tc>
      </w:tr>
      <w:tr w:rsidR="00052516" w:rsidRPr="00052516" w14:paraId="321770D7" w14:textId="77777777" w:rsidTr="007D1317">
        <w:trPr>
          <w:trHeight w:val="225"/>
        </w:trPr>
        <w:tc>
          <w:tcPr>
            <w:tcW w:w="289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A93BCA1" w14:textId="77777777" w:rsidR="00052516" w:rsidRPr="00052516" w:rsidRDefault="00052516" w:rsidP="00052516">
            <w:pPr>
              <w:rPr>
                <w:b/>
                <w:bCs/>
                <w:color w:val="000000"/>
                <w:sz w:val="14"/>
                <w:szCs w:val="14"/>
              </w:rPr>
            </w:pPr>
            <w:r w:rsidRPr="00052516">
              <w:rPr>
                <w:b/>
                <w:bCs/>
                <w:color w:val="000000"/>
                <w:sz w:val="14"/>
                <w:szCs w:val="14"/>
              </w:rPr>
              <w:t>Корректировка НВВ в соответствии с параметрами надёжности и качества</w:t>
            </w:r>
          </w:p>
        </w:tc>
        <w:tc>
          <w:tcPr>
            <w:tcW w:w="573" w:type="pct"/>
            <w:vMerge/>
            <w:tcBorders>
              <w:top w:val="nil"/>
              <w:left w:val="single" w:sz="4" w:space="0" w:color="auto"/>
              <w:bottom w:val="single" w:sz="4" w:space="0" w:color="auto"/>
              <w:right w:val="single" w:sz="4" w:space="0" w:color="auto"/>
            </w:tcBorders>
            <w:vAlign w:val="center"/>
            <w:hideMark/>
          </w:tcPr>
          <w:p w14:paraId="50B84401" w14:textId="77777777" w:rsidR="00052516" w:rsidRPr="00052516" w:rsidRDefault="00052516" w:rsidP="00052516">
            <w:pPr>
              <w:rPr>
                <w:b/>
                <w:bCs/>
                <w:color w:val="000000"/>
                <w:sz w:val="14"/>
                <w:szCs w:val="14"/>
              </w:rPr>
            </w:pPr>
          </w:p>
        </w:tc>
        <w:tc>
          <w:tcPr>
            <w:tcW w:w="566" w:type="pct"/>
            <w:vMerge/>
            <w:tcBorders>
              <w:top w:val="nil"/>
              <w:left w:val="single" w:sz="4" w:space="0" w:color="auto"/>
              <w:bottom w:val="single" w:sz="4" w:space="0" w:color="auto"/>
              <w:right w:val="single" w:sz="4" w:space="0" w:color="auto"/>
            </w:tcBorders>
            <w:vAlign w:val="center"/>
            <w:hideMark/>
          </w:tcPr>
          <w:p w14:paraId="4815BA32" w14:textId="77777777" w:rsidR="00052516" w:rsidRPr="00052516" w:rsidRDefault="00052516" w:rsidP="00052516">
            <w:pPr>
              <w:rPr>
                <w:b/>
                <w:bCs/>
                <w:color w:val="000000"/>
                <w:sz w:val="14"/>
                <w:szCs w:val="14"/>
              </w:rPr>
            </w:pPr>
          </w:p>
        </w:tc>
        <w:tc>
          <w:tcPr>
            <w:tcW w:w="488" w:type="pct"/>
            <w:vMerge/>
            <w:tcBorders>
              <w:top w:val="nil"/>
              <w:left w:val="single" w:sz="4" w:space="0" w:color="auto"/>
              <w:bottom w:val="single" w:sz="4" w:space="0" w:color="auto"/>
              <w:right w:val="single" w:sz="4" w:space="0" w:color="auto"/>
            </w:tcBorders>
            <w:vAlign w:val="center"/>
            <w:hideMark/>
          </w:tcPr>
          <w:p w14:paraId="0494F638" w14:textId="77777777" w:rsidR="00052516" w:rsidRPr="00052516" w:rsidRDefault="00052516" w:rsidP="00052516">
            <w:pPr>
              <w:rPr>
                <w:b/>
                <w:bCs/>
                <w:color w:val="000000"/>
                <w:sz w:val="14"/>
                <w:szCs w:val="14"/>
              </w:rPr>
            </w:pPr>
          </w:p>
        </w:tc>
        <w:tc>
          <w:tcPr>
            <w:tcW w:w="481" w:type="pct"/>
            <w:tcBorders>
              <w:top w:val="nil"/>
              <w:left w:val="nil"/>
              <w:bottom w:val="single" w:sz="4" w:space="0" w:color="auto"/>
              <w:right w:val="single" w:sz="4" w:space="0" w:color="auto"/>
            </w:tcBorders>
            <w:shd w:val="clear" w:color="auto" w:fill="auto"/>
            <w:noWrap/>
            <w:vAlign w:val="bottom"/>
            <w:hideMark/>
          </w:tcPr>
          <w:p w14:paraId="61B684F4" w14:textId="77777777" w:rsidR="00052516" w:rsidRPr="00052516" w:rsidRDefault="00052516" w:rsidP="00052516">
            <w:pPr>
              <w:jc w:val="right"/>
              <w:rPr>
                <w:color w:val="000000"/>
                <w:sz w:val="14"/>
                <w:szCs w:val="14"/>
              </w:rPr>
            </w:pPr>
            <w:r w:rsidRPr="00052516">
              <w:rPr>
                <w:color w:val="000000"/>
                <w:sz w:val="14"/>
                <w:szCs w:val="14"/>
              </w:rPr>
              <w:t>0</w:t>
            </w:r>
          </w:p>
        </w:tc>
      </w:tr>
      <w:tr w:rsidR="00052516" w:rsidRPr="00052516" w14:paraId="728360A7" w14:textId="77777777" w:rsidTr="007D1317">
        <w:trPr>
          <w:trHeight w:val="105"/>
        </w:trPr>
        <w:tc>
          <w:tcPr>
            <w:tcW w:w="367" w:type="pct"/>
            <w:tcBorders>
              <w:top w:val="nil"/>
              <w:left w:val="single" w:sz="4" w:space="0" w:color="auto"/>
              <w:bottom w:val="single" w:sz="4" w:space="0" w:color="auto"/>
              <w:right w:val="single" w:sz="4" w:space="0" w:color="auto"/>
            </w:tcBorders>
            <w:shd w:val="clear" w:color="auto" w:fill="auto"/>
            <w:vAlign w:val="center"/>
            <w:hideMark/>
          </w:tcPr>
          <w:p w14:paraId="4850A6AC" w14:textId="77777777" w:rsidR="00052516" w:rsidRPr="00052516" w:rsidRDefault="00052516" w:rsidP="00052516">
            <w:pPr>
              <w:jc w:val="right"/>
              <w:rPr>
                <w:b/>
                <w:bCs/>
                <w:color w:val="000000"/>
                <w:sz w:val="14"/>
                <w:szCs w:val="14"/>
              </w:rPr>
            </w:pPr>
            <w:r w:rsidRPr="00052516">
              <w:rPr>
                <w:b/>
                <w:bCs/>
                <w:color w:val="000000"/>
                <w:sz w:val="14"/>
                <w:szCs w:val="14"/>
              </w:rPr>
              <w:lastRenderedPageBreak/>
              <w:t>5.</w:t>
            </w:r>
          </w:p>
        </w:tc>
        <w:tc>
          <w:tcPr>
            <w:tcW w:w="2524" w:type="pct"/>
            <w:tcBorders>
              <w:top w:val="nil"/>
              <w:left w:val="nil"/>
              <w:bottom w:val="single" w:sz="4" w:space="0" w:color="auto"/>
              <w:right w:val="single" w:sz="4" w:space="0" w:color="auto"/>
            </w:tcBorders>
            <w:shd w:val="clear" w:color="auto" w:fill="auto"/>
            <w:vAlign w:val="center"/>
            <w:hideMark/>
          </w:tcPr>
          <w:p w14:paraId="5916E1A9" w14:textId="77777777" w:rsidR="00052516" w:rsidRPr="00052516" w:rsidRDefault="00052516" w:rsidP="00052516">
            <w:pPr>
              <w:rPr>
                <w:b/>
                <w:bCs/>
                <w:color w:val="000000"/>
                <w:sz w:val="14"/>
                <w:szCs w:val="14"/>
              </w:rPr>
            </w:pPr>
            <w:r w:rsidRPr="00052516">
              <w:rPr>
                <w:b/>
                <w:bCs/>
                <w:color w:val="000000"/>
                <w:sz w:val="14"/>
                <w:szCs w:val="14"/>
              </w:rPr>
              <w:t>Итого НВВ на содержание</w:t>
            </w:r>
          </w:p>
        </w:tc>
        <w:tc>
          <w:tcPr>
            <w:tcW w:w="573" w:type="pct"/>
            <w:tcBorders>
              <w:top w:val="nil"/>
              <w:left w:val="nil"/>
              <w:bottom w:val="single" w:sz="4" w:space="0" w:color="auto"/>
              <w:right w:val="single" w:sz="4" w:space="0" w:color="auto"/>
            </w:tcBorders>
            <w:shd w:val="clear" w:color="auto" w:fill="auto"/>
            <w:noWrap/>
            <w:vAlign w:val="center"/>
            <w:hideMark/>
          </w:tcPr>
          <w:p w14:paraId="5DDBEDAE" w14:textId="77777777" w:rsidR="00052516" w:rsidRPr="00052516" w:rsidRDefault="00052516" w:rsidP="00052516">
            <w:pPr>
              <w:jc w:val="center"/>
              <w:rPr>
                <w:b/>
                <w:bCs/>
                <w:color w:val="000000"/>
                <w:sz w:val="14"/>
                <w:szCs w:val="14"/>
              </w:rPr>
            </w:pPr>
            <w:proofErr w:type="spellStart"/>
            <w:r w:rsidRPr="00052516">
              <w:rPr>
                <w:b/>
                <w:bCs/>
                <w:color w:val="000000"/>
                <w:sz w:val="14"/>
                <w:szCs w:val="14"/>
              </w:rPr>
              <w:t>тыс.руб</w:t>
            </w:r>
            <w:proofErr w:type="spellEnd"/>
            <w:r w:rsidRPr="00052516">
              <w:rPr>
                <w:b/>
                <w:bCs/>
                <w:color w:val="000000"/>
                <w:sz w:val="14"/>
                <w:szCs w:val="14"/>
              </w:rPr>
              <w:t>.</w:t>
            </w:r>
          </w:p>
        </w:tc>
        <w:tc>
          <w:tcPr>
            <w:tcW w:w="566" w:type="pct"/>
            <w:tcBorders>
              <w:top w:val="nil"/>
              <w:left w:val="nil"/>
              <w:bottom w:val="single" w:sz="4" w:space="0" w:color="auto"/>
              <w:right w:val="single" w:sz="4" w:space="0" w:color="auto"/>
            </w:tcBorders>
            <w:shd w:val="clear" w:color="auto" w:fill="auto"/>
            <w:noWrap/>
            <w:vAlign w:val="center"/>
            <w:hideMark/>
          </w:tcPr>
          <w:p w14:paraId="593A0B85" w14:textId="77777777" w:rsidR="00052516" w:rsidRPr="00052516" w:rsidRDefault="00052516" w:rsidP="00052516">
            <w:pPr>
              <w:jc w:val="right"/>
              <w:rPr>
                <w:b/>
                <w:bCs/>
                <w:color w:val="000000"/>
                <w:sz w:val="14"/>
                <w:szCs w:val="14"/>
              </w:rPr>
            </w:pPr>
            <w:r w:rsidRPr="00052516">
              <w:rPr>
                <w:b/>
                <w:bCs/>
                <w:color w:val="000000"/>
                <w:sz w:val="14"/>
                <w:szCs w:val="14"/>
              </w:rPr>
              <w:t>5 678 764,20</w:t>
            </w:r>
          </w:p>
        </w:tc>
        <w:tc>
          <w:tcPr>
            <w:tcW w:w="488" w:type="pct"/>
            <w:tcBorders>
              <w:top w:val="nil"/>
              <w:left w:val="nil"/>
              <w:bottom w:val="single" w:sz="4" w:space="0" w:color="auto"/>
              <w:right w:val="single" w:sz="4" w:space="0" w:color="auto"/>
            </w:tcBorders>
            <w:shd w:val="clear" w:color="auto" w:fill="auto"/>
            <w:noWrap/>
            <w:vAlign w:val="center"/>
            <w:hideMark/>
          </w:tcPr>
          <w:p w14:paraId="22D8C8F5" w14:textId="77777777" w:rsidR="00052516" w:rsidRPr="00052516" w:rsidRDefault="00052516" w:rsidP="00052516">
            <w:pPr>
              <w:jc w:val="right"/>
              <w:rPr>
                <w:b/>
                <w:bCs/>
                <w:color w:val="000000"/>
                <w:sz w:val="14"/>
                <w:szCs w:val="14"/>
              </w:rPr>
            </w:pPr>
            <w:r w:rsidRPr="00052516">
              <w:rPr>
                <w:b/>
                <w:bCs/>
                <w:color w:val="000000"/>
                <w:sz w:val="14"/>
                <w:szCs w:val="14"/>
              </w:rPr>
              <w:t>5 942 261,90</w:t>
            </w:r>
          </w:p>
        </w:tc>
        <w:tc>
          <w:tcPr>
            <w:tcW w:w="481" w:type="pct"/>
            <w:tcBorders>
              <w:top w:val="nil"/>
              <w:left w:val="nil"/>
              <w:bottom w:val="single" w:sz="4" w:space="0" w:color="auto"/>
              <w:right w:val="single" w:sz="4" w:space="0" w:color="auto"/>
            </w:tcBorders>
            <w:shd w:val="clear" w:color="auto" w:fill="auto"/>
            <w:noWrap/>
            <w:vAlign w:val="center"/>
            <w:hideMark/>
          </w:tcPr>
          <w:p w14:paraId="71A21819" w14:textId="77777777" w:rsidR="00052516" w:rsidRPr="00052516" w:rsidRDefault="00052516" w:rsidP="00052516">
            <w:pPr>
              <w:jc w:val="right"/>
              <w:rPr>
                <w:b/>
                <w:bCs/>
                <w:color w:val="000000"/>
                <w:sz w:val="14"/>
                <w:szCs w:val="14"/>
              </w:rPr>
            </w:pPr>
            <w:r w:rsidRPr="00052516">
              <w:rPr>
                <w:b/>
                <w:bCs/>
                <w:color w:val="000000"/>
                <w:sz w:val="14"/>
                <w:szCs w:val="14"/>
              </w:rPr>
              <w:t>263 497,70</w:t>
            </w:r>
          </w:p>
        </w:tc>
      </w:tr>
      <w:tr w:rsidR="00052516" w:rsidRPr="00052516" w14:paraId="5D0581AD" w14:textId="77777777" w:rsidTr="007D1317">
        <w:trPr>
          <w:trHeight w:val="150"/>
        </w:trPr>
        <w:tc>
          <w:tcPr>
            <w:tcW w:w="367" w:type="pct"/>
            <w:tcBorders>
              <w:top w:val="nil"/>
              <w:left w:val="single" w:sz="4" w:space="0" w:color="auto"/>
              <w:bottom w:val="single" w:sz="4" w:space="0" w:color="auto"/>
              <w:right w:val="single" w:sz="4" w:space="0" w:color="auto"/>
            </w:tcBorders>
            <w:shd w:val="clear" w:color="auto" w:fill="auto"/>
            <w:vAlign w:val="center"/>
            <w:hideMark/>
          </w:tcPr>
          <w:p w14:paraId="351FE453" w14:textId="77777777" w:rsidR="00052516" w:rsidRPr="00052516" w:rsidRDefault="00052516" w:rsidP="00052516">
            <w:pPr>
              <w:jc w:val="right"/>
              <w:rPr>
                <w:b/>
                <w:bCs/>
                <w:color w:val="000000"/>
                <w:sz w:val="14"/>
                <w:szCs w:val="14"/>
              </w:rPr>
            </w:pPr>
            <w:r w:rsidRPr="00052516">
              <w:rPr>
                <w:b/>
                <w:bCs/>
                <w:color w:val="000000"/>
                <w:sz w:val="14"/>
                <w:szCs w:val="14"/>
              </w:rPr>
              <w:t>6.</w:t>
            </w:r>
          </w:p>
        </w:tc>
        <w:tc>
          <w:tcPr>
            <w:tcW w:w="2524" w:type="pct"/>
            <w:tcBorders>
              <w:top w:val="nil"/>
              <w:left w:val="nil"/>
              <w:bottom w:val="single" w:sz="4" w:space="0" w:color="auto"/>
              <w:right w:val="single" w:sz="4" w:space="0" w:color="auto"/>
            </w:tcBorders>
            <w:shd w:val="clear" w:color="auto" w:fill="auto"/>
            <w:vAlign w:val="center"/>
            <w:hideMark/>
          </w:tcPr>
          <w:p w14:paraId="23870F28" w14:textId="77777777" w:rsidR="00052516" w:rsidRPr="00052516" w:rsidRDefault="00052516" w:rsidP="00052516">
            <w:pPr>
              <w:rPr>
                <w:b/>
                <w:bCs/>
                <w:color w:val="000000"/>
                <w:sz w:val="14"/>
                <w:szCs w:val="14"/>
              </w:rPr>
            </w:pPr>
            <w:r w:rsidRPr="00052516">
              <w:rPr>
                <w:b/>
                <w:bCs/>
                <w:color w:val="000000"/>
                <w:sz w:val="14"/>
                <w:szCs w:val="14"/>
              </w:rPr>
              <w:t>Итого НВВ на содержание без платы ФСК</w:t>
            </w:r>
          </w:p>
        </w:tc>
        <w:tc>
          <w:tcPr>
            <w:tcW w:w="573" w:type="pct"/>
            <w:tcBorders>
              <w:top w:val="nil"/>
              <w:left w:val="nil"/>
              <w:bottom w:val="single" w:sz="4" w:space="0" w:color="auto"/>
              <w:right w:val="single" w:sz="4" w:space="0" w:color="auto"/>
            </w:tcBorders>
            <w:shd w:val="clear" w:color="auto" w:fill="auto"/>
            <w:noWrap/>
            <w:vAlign w:val="center"/>
            <w:hideMark/>
          </w:tcPr>
          <w:p w14:paraId="0F5D448E" w14:textId="77777777" w:rsidR="00052516" w:rsidRPr="00052516" w:rsidRDefault="00052516" w:rsidP="00052516">
            <w:pPr>
              <w:jc w:val="center"/>
              <w:rPr>
                <w:b/>
                <w:bCs/>
                <w:color w:val="000000"/>
                <w:sz w:val="14"/>
                <w:szCs w:val="14"/>
              </w:rPr>
            </w:pPr>
            <w:proofErr w:type="spellStart"/>
            <w:r w:rsidRPr="00052516">
              <w:rPr>
                <w:b/>
                <w:bCs/>
                <w:color w:val="000000"/>
                <w:sz w:val="14"/>
                <w:szCs w:val="14"/>
              </w:rPr>
              <w:t>тыс.руб</w:t>
            </w:r>
            <w:proofErr w:type="spellEnd"/>
            <w:r w:rsidRPr="00052516">
              <w:rPr>
                <w:b/>
                <w:bCs/>
                <w:color w:val="000000"/>
                <w:sz w:val="14"/>
                <w:szCs w:val="14"/>
              </w:rPr>
              <w:t>.</w:t>
            </w:r>
          </w:p>
        </w:tc>
        <w:tc>
          <w:tcPr>
            <w:tcW w:w="566" w:type="pct"/>
            <w:tcBorders>
              <w:top w:val="nil"/>
              <w:left w:val="nil"/>
              <w:bottom w:val="single" w:sz="4" w:space="0" w:color="auto"/>
              <w:right w:val="single" w:sz="4" w:space="0" w:color="auto"/>
            </w:tcBorders>
            <w:shd w:val="clear" w:color="auto" w:fill="auto"/>
            <w:noWrap/>
            <w:vAlign w:val="center"/>
            <w:hideMark/>
          </w:tcPr>
          <w:p w14:paraId="081BB8F5" w14:textId="77777777" w:rsidR="00052516" w:rsidRPr="00052516" w:rsidRDefault="00052516" w:rsidP="00052516">
            <w:pPr>
              <w:jc w:val="right"/>
              <w:rPr>
                <w:b/>
                <w:bCs/>
                <w:color w:val="000000"/>
                <w:sz w:val="14"/>
                <w:szCs w:val="14"/>
              </w:rPr>
            </w:pPr>
            <w:r w:rsidRPr="00052516">
              <w:rPr>
                <w:b/>
                <w:bCs/>
                <w:color w:val="000000"/>
                <w:sz w:val="14"/>
                <w:szCs w:val="14"/>
              </w:rPr>
              <w:t>5 673 652,62</w:t>
            </w:r>
          </w:p>
        </w:tc>
        <w:tc>
          <w:tcPr>
            <w:tcW w:w="488" w:type="pct"/>
            <w:tcBorders>
              <w:top w:val="nil"/>
              <w:left w:val="nil"/>
              <w:bottom w:val="single" w:sz="4" w:space="0" w:color="auto"/>
              <w:right w:val="single" w:sz="4" w:space="0" w:color="auto"/>
            </w:tcBorders>
            <w:shd w:val="clear" w:color="auto" w:fill="auto"/>
            <w:noWrap/>
            <w:vAlign w:val="center"/>
            <w:hideMark/>
          </w:tcPr>
          <w:p w14:paraId="2A93396A" w14:textId="77777777" w:rsidR="00052516" w:rsidRPr="00052516" w:rsidRDefault="00052516" w:rsidP="00052516">
            <w:pPr>
              <w:jc w:val="right"/>
              <w:rPr>
                <w:b/>
                <w:bCs/>
                <w:color w:val="000000"/>
                <w:sz w:val="14"/>
                <w:szCs w:val="14"/>
              </w:rPr>
            </w:pPr>
            <w:r w:rsidRPr="00052516">
              <w:rPr>
                <w:b/>
                <w:bCs/>
                <w:color w:val="000000"/>
                <w:sz w:val="14"/>
                <w:szCs w:val="14"/>
              </w:rPr>
              <w:t>5 673 652,62</w:t>
            </w:r>
          </w:p>
        </w:tc>
        <w:tc>
          <w:tcPr>
            <w:tcW w:w="481" w:type="pct"/>
            <w:tcBorders>
              <w:top w:val="nil"/>
              <w:left w:val="nil"/>
              <w:bottom w:val="single" w:sz="4" w:space="0" w:color="auto"/>
              <w:right w:val="single" w:sz="4" w:space="0" w:color="auto"/>
            </w:tcBorders>
            <w:shd w:val="clear" w:color="auto" w:fill="auto"/>
            <w:noWrap/>
            <w:vAlign w:val="center"/>
            <w:hideMark/>
          </w:tcPr>
          <w:p w14:paraId="6D0E6A00" w14:textId="77777777" w:rsidR="00052516" w:rsidRPr="00052516" w:rsidRDefault="00052516" w:rsidP="00052516">
            <w:pPr>
              <w:jc w:val="right"/>
              <w:rPr>
                <w:b/>
                <w:bCs/>
                <w:color w:val="000000"/>
                <w:sz w:val="14"/>
                <w:szCs w:val="14"/>
              </w:rPr>
            </w:pPr>
            <w:r w:rsidRPr="00052516">
              <w:rPr>
                <w:b/>
                <w:bCs/>
                <w:color w:val="000000"/>
                <w:sz w:val="14"/>
                <w:szCs w:val="14"/>
              </w:rPr>
              <w:t>0,00</w:t>
            </w:r>
          </w:p>
        </w:tc>
      </w:tr>
      <w:tr w:rsidR="00052516" w:rsidRPr="00052516" w14:paraId="0F242D37" w14:textId="77777777" w:rsidTr="007D1317">
        <w:trPr>
          <w:trHeight w:val="150"/>
        </w:trPr>
        <w:tc>
          <w:tcPr>
            <w:tcW w:w="367" w:type="pct"/>
            <w:tcBorders>
              <w:top w:val="nil"/>
              <w:left w:val="single" w:sz="4" w:space="0" w:color="auto"/>
              <w:bottom w:val="single" w:sz="4" w:space="0" w:color="auto"/>
              <w:right w:val="single" w:sz="4" w:space="0" w:color="auto"/>
            </w:tcBorders>
            <w:shd w:val="clear" w:color="auto" w:fill="auto"/>
            <w:vAlign w:val="center"/>
            <w:hideMark/>
          </w:tcPr>
          <w:p w14:paraId="374CB778" w14:textId="77777777" w:rsidR="00052516" w:rsidRPr="00052516" w:rsidRDefault="00052516" w:rsidP="00052516">
            <w:pPr>
              <w:jc w:val="right"/>
              <w:rPr>
                <w:b/>
                <w:bCs/>
                <w:color w:val="000000"/>
                <w:sz w:val="14"/>
                <w:szCs w:val="14"/>
              </w:rPr>
            </w:pPr>
            <w:r w:rsidRPr="00052516">
              <w:rPr>
                <w:b/>
                <w:bCs/>
                <w:color w:val="000000"/>
                <w:sz w:val="14"/>
                <w:szCs w:val="14"/>
              </w:rPr>
              <w:t> </w:t>
            </w:r>
          </w:p>
        </w:tc>
        <w:tc>
          <w:tcPr>
            <w:tcW w:w="2524" w:type="pct"/>
            <w:tcBorders>
              <w:top w:val="nil"/>
              <w:left w:val="nil"/>
              <w:bottom w:val="single" w:sz="4" w:space="0" w:color="auto"/>
              <w:right w:val="single" w:sz="4" w:space="0" w:color="auto"/>
            </w:tcBorders>
            <w:shd w:val="clear" w:color="auto" w:fill="auto"/>
            <w:vAlign w:val="center"/>
            <w:hideMark/>
          </w:tcPr>
          <w:p w14:paraId="15274678" w14:textId="77777777" w:rsidR="00052516" w:rsidRPr="00052516" w:rsidRDefault="00052516" w:rsidP="00052516">
            <w:pPr>
              <w:rPr>
                <w:b/>
                <w:bCs/>
                <w:color w:val="000000"/>
                <w:sz w:val="14"/>
                <w:szCs w:val="14"/>
              </w:rPr>
            </w:pPr>
            <w:r w:rsidRPr="00052516">
              <w:rPr>
                <w:b/>
                <w:bCs/>
                <w:color w:val="000000"/>
                <w:sz w:val="14"/>
                <w:szCs w:val="14"/>
              </w:rPr>
              <w:t>Расчетная предпринимательская прибыль</w:t>
            </w:r>
          </w:p>
        </w:tc>
        <w:tc>
          <w:tcPr>
            <w:tcW w:w="573" w:type="pct"/>
            <w:tcBorders>
              <w:top w:val="nil"/>
              <w:left w:val="nil"/>
              <w:bottom w:val="single" w:sz="4" w:space="0" w:color="auto"/>
              <w:right w:val="single" w:sz="4" w:space="0" w:color="auto"/>
            </w:tcBorders>
            <w:shd w:val="clear" w:color="auto" w:fill="auto"/>
            <w:noWrap/>
            <w:vAlign w:val="center"/>
            <w:hideMark/>
          </w:tcPr>
          <w:p w14:paraId="1EC73533" w14:textId="77777777" w:rsidR="00052516" w:rsidRPr="00052516" w:rsidRDefault="00052516" w:rsidP="00052516">
            <w:pPr>
              <w:jc w:val="center"/>
              <w:rPr>
                <w:b/>
                <w:bCs/>
                <w:color w:val="000000"/>
                <w:sz w:val="14"/>
                <w:szCs w:val="14"/>
              </w:rPr>
            </w:pPr>
            <w:r w:rsidRPr="00052516">
              <w:rPr>
                <w:b/>
                <w:bCs/>
                <w:color w:val="000000"/>
                <w:sz w:val="14"/>
                <w:szCs w:val="14"/>
              </w:rPr>
              <w:t> </w:t>
            </w:r>
          </w:p>
        </w:tc>
        <w:tc>
          <w:tcPr>
            <w:tcW w:w="566" w:type="pct"/>
            <w:tcBorders>
              <w:top w:val="nil"/>
              <w:left w:val="nil"/>
              <w:bottom w:val="single" w:sz="4" w:space="0" w:color="auto"/>
              <w:right w:val="single" w:sz="4" w:space="0" w:color="auto"/>
            </w:tcBorders>
            <w:shd w:val="clear" w:color="auto" w:fill="auto"/>
            <w:noWrap/>
            <w:vAlign w:val="center"/>
            <w:hideMark/>
          </w:tcPr>
          <w:p w14:paraId="5B50A391" w14:textId="77777777" w:rsidR="00052516" w:rsidRPr="00052516" w:rsidRDefault="00052516" w:rsidP="00052516">
            <w:pPr>
              <w:jc w:val="right"/>
              <w:rPr>
                <w:b/>
                <w:bCs/>
                <w:color w:val="000000"/>
                <w:sz w:val="14"/>
                <w:szCs w:val="14"/>
              </w:rPr>
            </w:pPr>
            <w:r w:rsidRPr="00052516">
              <w:rPr>
                <w:b/>
                <w:bCs/>
                <w:color w:val="000000"/>
                <w:sz w:val="14"/>
                <w:szCs w:val="14"/>
              </w:rPr>
              <w:t>321 654,86</w:t>
            </w:r>
          </w:p>
        </w:tc>
        <w:tc>
          <w:tcPr>
            <w:tcW w:w="488" w:type="pct"/>
            <w:tcBorders>
              <w:top w:val="nil"/>
              <w:left w:val="nil"/>
              <w:bottom w:val="single" w:sz="4" w:space="0" w:color="auto"/>
              <w:right w:val="single" w:sz="4" w:space="0" w:color="auto"/>
            </w:tcBorders>
            <w:shd w:val="clear" w:color="auto" w:fill="auto"/>
            <w:noWrap/>
            <w:vAlign w:val="center"/>
            <w:hideMark/>
          </w:tcPr>
          <w:p w14:paraId="3F9FDACD" w14:textId="77777777" w:rsidR="00052516" w:rsidRPr="00052516" w:rsidRDefault="00052516" w:rsidP="00052516">
            <w:pPr>
              <w:jc w:val="right"/>
              <w:rPr>
                <w:b/>
                <w:bCs/>
                <w:color w:val="000000"/>
                <w:sz w:val="14"/>
                <w:szCs w:val="14"/>
              </w:rPr>
            </w:pPr>
            <w:r w:rsidRPr="00052516">
              <w:rPr>
                <w:b/>
                <w:bCs/>
                <w:color w:val="000000"/>
                <w:sz w:val="14"/>
                <w:szCs w:val="14"/>
              </w:rPr>
              <w:t>321 654,86</w:t>
            </w:r>
          </w:p>
        </w:tc>
        <w:tc>
          <w:tcPr>
            <w:tcW w:w="481" w:type="pct"/>
            <w:tcBorders>
              <w:top w:val="nil"/>
              <w:left w:val="nil"/>
              <w:bottom w:val="single" w:sz="4" w:space="0" w:color="auto"/>
              <w:right w:val="single" w:sz="4" w:space="0" w:color="auto"/>
            </w:tcBorders>
            <w:shd w:val="clear" w:color="auto" w:fill="auto"/>
            <w:noWrap/>
            <w:vAlign w:val="center"/>
            <w:hideMark/>
          </w:tcPr>
          <w:p w14:paraId="7299BE3D" w14:textId="77777777" w:rsidR="00052516" w:rsidRPr="00052516" w:rsidRDefault="00052516" w:rsidP="00052516">
            <w:pPr>
              <w:jc w:val="right"/>
              <w:rPr>
                <w:color w:val="000000"/>
                <w:sz w:val="14"/>
                <w:szCs w:val="14"/>
              </w:rPr>
            </w:pPr>
            <w:r w:rsidRPr="00052516">
              <w:rPr>
                <w:color w:val="000000"/>
                <w:sz w:val="14"/>
                <w:szCs w:val="14"/>
              </w:rPr>
              <w:t>0,00</w:t>
            </w:r>
          </w:p>
        </w:tc>
      </w:tr>
      <w:tr w:rsidR="00052516" w:rsidRPr="00052516" w14:paraId="73E2C544" w14:textId="77777777" w:rsidTr="007D1317">
        <w:trPr>
          <w:trHeight w:val="150"/>
        </w:trPr>
        <w:tc>
          <w:tcPr>
            <w:tcW w:w="367" w:type="pct"/>
            <w:tcBorders>
              <w:top w:val="nil"/>
              <w:left w:val="single" w:sz="4" w:space="0" w:color="auto"/>
              <w:bottom w:val="single" w:sz="4" w:space="0" w:color="auto"/>
              <w:right w:val="single" w:sz="4" w:space="0" w:color="auto"/>
            </w:tcBorders>
            <w:shd w:val="clear" w:color="auto" w:fill="auto"/>
            <w:vAlign w:val="center"/>
            <w:hideMark/>
          </w:tcPr>
          <w:p w14:paraId="79E73E9D" w14:textId="77777777" w:rsidR="00052516" w:rsidRPr="00052516" w:rsidRDefault="00052516" w:rsidP="00052516">
            <w:pPr>
              <w:jc w:val="right"/>
              <w:rPr>
                <w:b/>
                <w:bCs/>
                <w:color w:val="000000"/>
                <w:sz w:val="14"/>
                <w:szCs w:val="14"/>
              </w:rPr>
            </w:pPr>
            <w:r w:rsidRPr="00052516">
              <w:rPr>
                <w:b/>
                <w:bCs/>
                <w:color w:val="000000"/>
                <w:sz w:val="14"/>
                <w:szCs w:val="14"/>
              </w:rPr>
              <w:t> </w:t>
            </w:r>
          </w:p>
        </w:tc>
        <w:tc>
          <w:tcPr>
            <w:tcW w:w="2524" w:type="pct"/>
            <w:tcBorders>
              <w:top w:val="nil"/>
              <w:left w:val="nil"/>
              <w:bottom w:val="single" w:sz="4" w:space="0" w:color="auto"/>
              <w:right w:val="single" w:sz="4" w:space="0" w:color="auto"/>
            </w:tcBorders>
            <w:shd w:val="clear" w:color="auto" w:fill="auto"/>
            <w:vAlign w:val="center"/>
            <w:hideMark/>
          </w:tcPr>
          <w:p w14:paraId="375A109C" w14:textId="77777777" w:rsidR="00052516" w:rsidRPr="00052516" w:rsidRDefault="00052516" w:rsidP="00052516">
            <w:pPr>
              <w:rPr>
                <w:b/>
                <w:bCs/>
                <w:color w:val="000000"/>
                <w:sz w:val="14"/>
                <w:szCs w:val="14"/>
              </w:rPr>
            </w:pPr>
            <w:r w:rsidRPr="00052516">
              <w:rPr>
                <w:b/>
                <w:bCs/>
                <w:color w:val="000000"/>
                <w:sz w:val="14"/>
                <w:szCs w:val="14"/>
              </w:rPr>
              <w:t>Итого НВВ на содержание с РПП</w:t>
            </w:r>
          </w:p>
        </w:tc>
        <w:tc>
          <w:tcPr>
            <w:tcW w:w="573" w:type="pct"/>
            <w:tcBorders>
              <w:top w:val="nil"/>
              <w:left w:val="nil"/>
              <w:bottom w:val="single" w:sz="4" w:space="0" w:color="auto"/>
              <w:right w:val="single" w:sz="4" w:space="0" w:color="auto"/>
            </w:tcBorders>
            <w:shd w:val="clear" w:color="auto" w:fill="auto"/>
            <w:noWrap/>
            <w:vAlign w:val="center"/>
            <w:hideMark/>
          </w:tcPr>
          <w:p w14:paraId="153C0904" w14:textId="77777777" w:rsidR="00052516" w:rsidRPr="00052516" w:rsidRDefault="00052516" w:rsidP="00052516">
            <w:pPr>
              <w:jc w:val="center"/>
              <w:rPr>
                <w:b/>
                <w:bCs/>
                <w:color w:val="000000"/>
                <w:sz w:val="14"/>
                <w:szCs w:val="14"/>
              </w:rPr>
            </w:pPr>
            <w:r w:rsidRPr="00052516">
              <w:rPr>
                <w:b/>
                <w:bCs/>
                <w:color w:val="000000"/>
                <w:sz w:val="14"/>
                <w:szCs w:val="14"/>
              </w:rPr>
              <w:t> </w:t>
            </w:r>
          </w:p>
        </w:tc>
        <w:tc>
          <w:tcPr>
            <w:tcW w:w="566" w:type="pct"/>
            <w:tcBorders>
              <w:top w:val="nil"/>
              <w:left w:val="nil"/>
              <w:bottom w:val="single" w:sz="4" w:space="0" w:color="auto"/>
              <w:right w:val="single" w:sz="4" w:space="0" w:color="auto"/>
            </w:tcBorders>
            <w:shd w:val="clear" w:color="auto" w:fill="auto"/>
            <w:noWrap/>
            <w:vAlign w:val="center"/>
            <w:hideMark/>
          </w:tcPr>
          <w:p w14:paraId="3B3297D9" w14:textId="77777777" w:rsidR="00052516" w:rsidRPr="00052516" w:rsidRDefault="00052516" w:rsidP="00052516">
            <w:pPr>
              <w:jc w:val="right"/>
              <w:rPr>
                <w:b/>
                <w:bCs/>
                <w:color w:val="000000"/>
                <w:sz w:val="14"/>
                <w:szCs w:val="14"/>
              </w:rPr>
            </w:pPr>
            <w:r w:rsidRPr="00052516">
              <w:rPr>
                <w:b/>
                <w:bCs/>
                <w:color w:val="000000"/>
                <w:sz w:val="14"/>
                <w:szCs w:val="14"/>
              </w:rPr>
              <w:t>6 000 419,06</w:t>
            </w:r>
          </w:p>
        </w:tc>
        <w:tc>
          <w:tcPr>
            <w:tcW w:w="488" w:type="pct"/>
            <w:tcBorders>
              <w:top w:val="nil"/>
              <w:left w:val="nil"/>
              <w:bottom w:val="single" w:sz="4" w:space="0" w:color="auto"/>
              <w:right w:val="single" w:sz="4" w:space="0" w:color="auto"/>
            </w:tcBorders>
            <w:shd w:val="clear" w:color="auto" w:fill="auto"/>
            <w:noWrap/>
            <w:vAlign w:val="center"/>
            <w:hideMark/>
          </w:tcPr>
          <w:p w14:paraId="1EF83EEB" w14:textId="77777777" w:rsidR="00052516" w:rsidRPr="00052516" w:rsidRDefault="00052516" w:rsidP="00052516">
            <w:pPr>
              <w:jc w:val="right"/>
              <w:rPr>
                <w:b/>
                <w:bCs/>
                <w:color w:val="000000"/>
                <w:sz w:val="14"/>
                <w:szCs w:val="14"/>
              </w:rPr>
            </w:pPr>
            <w:r w:rsidRPr="00052516">
              <w:rPr>
                <w:b/>
                <w:bCs/>
                <w:color w:val="000000"/>
                <w:sz w:val="14"/>
                <w:szCs w:val="14"/>
              </w:rPr>
              <w:t>6 263 916,76</w:t>
            </w:r>
          </w:p>
        </w:tc>
        <w:tc>
          <w:tcPr>
            <w:tcW w:w="481" w:type="pct"/>
            <w:tcBorders>
              <w:top w:val="nil"/>
              <w:left w:val="nil"/>
              <w:bottom w:val="single" w:sz="4" w:space="0" w:color="auto"/>
              <w:right w:val="single" w:sz="4" w:space="0" w:color="auto"/>
            </w:tcBorders>
            <w:shd w:val="clear" w:color="auto" w:fill="auto"/>
            <w:noWrap/>
            <w:vAlign w:val="center"/>
            <w:hideMark/>
          </w:tcPr>
          <w:p w14:paraId="3492841B" w14:textId="77777777" w:rsidR="00052516" w:rsidRPr="00052516" w:rsidRDefault="00052516" w:rsidP="00052516">
            <w:pPr>
              <w:jc w:val="right"/>
              <w:rPr>
                <w:b/>
                <w:bCs/>
                <w:color w:val="000000"/>
                <w:sz w:val="14"/>
                <w:szCs w:val="14"/>
              </w:rPr>
            </w:pPr>
            <w:r w:rsidRPr="00052516">
              <w:rPr>
                <w:b/>
                <w:bCs/>
                <w:color w:val="000000"/>
                <w:sz w:val="14"/>
                <w:szCs w:val="14"/>
              </w:rPr>
              <w:t>263 497,70</w:t>
            </w:r>
          </w:p>
        </w:tc>
      </w:tr>
      <w:tr w:rsidR="00052516" w:rsidRPr="00052516" w14:paraId="04245698" w14:textId="77777777" w:rsidTr="007D1317">
        <w:trPr>
          <w:trHeight w:val="150"/>
        </w:trPr>
        <w:tc>
          <w:tcPr>
            <w:tcW w:w="367" w:type="pct"/>
            <w:tcBorders>
              <w:top w:val="nil"/>
              <w:left w:val="single" w:sz="4" w:space="0" w:color="auto"/>
              <w:bottom w:val="single" w:sz="4" w:space="0" w:color="auto"/>
              <w:right w:val="single" w:sz="4" w:space="0" w:color="auto"/>
            </w:tcBorders>
            <w:shd w:val="clear" w:color="auto" w:fill="auto"/>
            <w:vAlign w:val="center"/>
            <w:hideMark/>
          </w:tcPr>
          <w:p w14:paraId="5DB6AA27" w14:textId="77777777" w:rsidR="00052516" w:rsidRPr="00052516" w:rsidRDefault="00052516" w:rsidP="00052516">
            <w:pPr>
              <w:jc w:val="right"/>
              <w:rPr>
                <w:b/>
                <w:bCs/>
                <w:color w:val="000000"/>
                <w:sz w:val="14"/>
                <w:szCs w:val="14"/>
              </w:rPr>
            </w:pPr>
            <w:r w:rsidRPr="00052516">
              <w:rPr>
                <w:b/>
                <w:bCs/>
                <w:color w:val="000000"/>
                <w:sz w:val="14"/>
                <w:szCs w:val="14"/>
              </w:rPr>
              <w:t> </w:t>
            </w:r>
          </w:p>
        </w:tc>
        <w:tc>
          <w:tcPr>
            <w:tcW w:w="2524" w:type="pct"/>
            <w:tcBorders>
              <w:top w:val="nil"/>
              <w:left w:val="nil"/>
              <w:bottom w:val="single" w:sz="4" w:space="0" w:color="auto"/>
              <w:right w:val="single" w:sz="4" w:space="0" w:color="auto"/>
            </w:tcBorders>
            <w:shd w:val="clear" w:color="auto" w:fill="auto"/>
            <w:vAlign w:val="center"/>
            <w:hideMark/>
          </w:tcPr>
          <w:p w14:paraId="43AA7C19" w14:textId="77777777" w:rsidR="00052516" w:rsidRPr="00052516" w:rsidRDefault="00052516" w:rsidP="00052516">
            <w:pPr>
              <w:rPr>
                <w:b/>
                <w:bCs/>
                <w:color w:val="000000"/>
                <w:sz w:val="14"/>
                <w:szCs w:val="14"/>
              </w:rPr>
            </w:pPr>
            <w:r w:rsidRPr="00052516">
              <w:rPr>
                <w:b/>
                <w:bCs/>
                <w:color w:val="000000"/>
                <w:sz w:val="14"/>
                <w:szCs w:val="14"/>
              </w:rPr>
              <w:t>Итого НВВ на содержание с РПП без платы ФСК</w:t>
            </w:r>
          </w:p>
        </w:tc>
        <w:tc>
          <w:tcPr>
            <w:tcW w:w="573" w:type="pct"/>
            <w:tcBorders>
              <w:top w:val="nil"/>
              <w:left w:val="nil"/>
              <w:bottom w:val="single" w:sz="4" w:space="0" w:color="auto"/>
              <w:right w:val="single" w:sz="4" w:space="0" w:color="auto"/>
            </w:tcBorders>
            <w:shd w:val="clear" w:color="auto" w:fill="auto"/>
            <w:noWrap/>
            <w:vAlign w:val="center"/>
            <w:hideMark/>
          </w:tcPr>
          <w:p w14:paraId="7E67B46D" w14:textId="77777777" w:rsidR="00052516" w:rsidRPr="00052516" w:rsidRDefault="00052516" w:rsidP="00052516">
            <w:pPr>
              <w:jc w:val="center"/>
              <w:rPr>
                <w:b/>
                <w:bCs/>
                <w:color w:val="000000"/>
                <w:sz w:val="14"/>
                <w:szCs w:val="14"/>
              </w:rPr>
            </w:pPr>
            <w:r w:rsidRPr="00052516">
              <w:rPr>
                <w:b/>
                <w:bCs/>
                <w:color w:val="000000"/>
                <w:sz w:val="14"/>
                <w:szCs w:val="14"/>
              </w:rPr>
              <w:t> </w:t>
            </w:r>
          </w:p>
        </w:tc>
        <w:tc>
          <w:tcPr>
            <w:tcW w:w="566" w:type="pct"/>
            <w:tcBorders>
              <w:top w:val="nil"/>
              <w:left w:val="nil"/>
              <w:bottom w:val="single" w:sz="4" w:space="0" w:color="auto"/>
              <w:right w:val="single" w:sz="4" w:space="0" w:color="auto"/>
            </w:tcBorders>
            <w:shd w:val="clear" w:color="auto" w:fill="auto"/>
            <w:noWrap/>
            <w:vAlign w:val="center"/>
            <w:hideMark/>
          </w:tcPr>
          <w:p w14:paraId="6B81C8A2" w14:textId="77777777" w:rsidR="00052516" w:rsidRPr="00052516" w:rsidRDefault="00052516" w:rsidP="00052516">
            <w:pPr>
              <w:jc w:val="right"/>
              <w:rPr>
                <w:b/>
                <w:bCs/>
                <w:color w:val="000000"/>
                <w:sz w:val="14"/>
                <w:szCs w:val="14"/>
              </w:rPr>
            </w:pPr>
            <w:r w:rsidRPr="00052516">
              <w:rPr>
                <w:b/>
                <w:bCs/>
                <w:color w:val="000000"/>
                <w:sz w:val="14"/>
                <w:szCs w:val="14"/>
              </w:rPr>
              <w:t>5 995 307,48</w:t>
            </w:r>
          </w:p>
        </w:tc>
        <w:tc>
          <w:tcPr>
            <w:tcW w:w="488" w:type="pct"/>
            <w:tcBorders>
              <w:top w:val="nil"/>
              <w:left w:val="nil"/>
              <w:bottom w:val="single" w:sz="4" w:space="0" w:color="auto"/>
              <w:right w:val="single" w:sz="4" w:space="0" w:color="auto"/>
            </w:tcBorders>
            <w:shd w:val="clear" w:color="auto" w:fill="auto"/>
            <w:noWrap/>
            <w:vAlign w:val="center"/>
            <w:hideMark/>
          </w:tcPr>
          <w:p w14:paraId="6CFAE59C" w14:textId="77777777" w:rsidR="00052516" w:rsidRPr="00052516" w:rsidRDefault="00052516" w:rsidP="00052516">
            <w:pPr>
              <w:jc w:val="right"/>
              <w:rPr>
                <w:b/>
                <w:bCs/>
                <w:color w:val="000000"/>
                <w:sz w:val="14"/>
                <w:szCs w:val="14"/>
              </w:rPr>
            </w:pPr>
            <w:r w:rsidRPr="00052516">
              <w:rPr>
                <w:b/>
                <w:bCs/>
                <w:color w:val="000000"/>
                <w:sz w:val="14"/>
                <w:szCs w:val="14"/>
              </w:rPr>
              <w:t>6 258 805,18</w:t>
            </w:r>
          </w:p>
        </w:tc>
        <w:tc>
          <w:tcPr>
            <w:tcW w:w="481" w:type="pct"/>
            <w:tcBorders>
              <w:top w:val="nil"/>
              <w:left w:val="nil"/>
              <w:bottom w:val="single" w:sz="4" w:space="0" w:color="auto"/>
              <w:right w:val="single" w:sz="4" w:space="0" w:color="auto"/>
            </w:tcBorders>
            <w:shd w:val="clear" w:color="auto" w:fill="auto"/>
            <w:noWrap/>
            <w:vAlign w:val="center"/>
            <w:hideMark/>
          </w:tcPr>
          <w:p w14:paraId="70478E20" w14:textId="77777777" w:rsidR="00052516" w:rsidRPr="00052516" w:rsidRDefault="00052516" w:rsidP="00052516">
            <w:pPr>
              <w:jc w:val="right"/>
              <w:rPr>
                <w:b/>
                <w:bCs/>
                <w:color w:val="000000"/>
                <w:sz w:val="14"/>
                <w:szCs w:val="14"/>
              </w:rPr>
            </w:pPr>
            <w:r w:rsidRPr="00052516">
              <w:rPr>
                <w:b/>
                <w:bCs/>
                <w:color w:val="000000"/>
                <w:sz w:val="14"/>
                <w:szCs w:val="14"/>
              </w:rPr>
              <w:t>263 497,70</w:t>
            </w:r>
          </w:p>
        </w:tc>
      </w:tr>
      <w:tr w:rsidR="00052516" w:rsidRPr="00052516" w14:paraId="54E09EBD" w14:textId="77777777" w:rsidTr="007D1317">
        <w:trPr>
          <w:trHeight w:val="105"/>
        </w:trPr>
        <w:tc>
          <w:tcPr>
            <w:tcW w:w="28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AA72A" w14:textId="77777777" w:rsidR="00052516" w:rsidRPr="00052516" w:rsidRDefault="00052516" w:rsidP="00052516">
            <w:pPr>
              <w:rPr>
                <w:b/>
                <w:bCs/>
                <w:color w:val="000000"/>
                <w:sz w:val="14"/>
                <w:szCs w:val="14"/>
              </w:rPr>
            </w:pPr>
            <w:r w:rsidRPr="00052516">
              <w:rPr>
                <w:b/>
                <w:bCs/>
                <w:color w:val="000000"/>
                <w:sz w:val="14"/>
                <w:szCs w:val="14"/>
              </w:rPr>
              <w:t>7. Расчёт расходов на оплату потерь электрической энергии в электрических сетях </w:t>
            </w:r>
          </w:p>
        </w:tc>
        <w:tc>
          <w:tcPr>
            <w:tcW w:w="573" w:type="pct"/>
            <w:tcBorders>
              <w:top w:val="nil"/>
              <w:left w:val="nil"/>
              <w:bottom w:val="single" w:sz="4" w:space="0" w:color="auto"/>
              <w:right w:val="single" w:sz="4" w:space="0" w:color="auto"/>
            </w:tcBorders>
            <w:shd w:val="clear" w:color="auto" w:fill="auto"/>
            <w:noWrap/>
            <w:vAlign w:val="center"/>
            <w:hideMark/>
          </w:tcPr>
          <w:p w14:paraId="768BB498" w14:textId="77777777" w:rsidR="00052516" w:rsidRPr="00052516" w:rsidRDefault="00052516" w:rsidP="00052516">
            <w:pPr>
              <w:rPr>
                <w:b/>
                <w:bCs/>
                <w:color w:val="000000"/>
                <w:sz w:val="14"/>
                <w:szCs w:val="14"/>
              </w:rPr>
            </w:pPr>
            <w:r w:rsidRPr="00052516">
              <w:rPr>
                <w:b/>
                <w:bCs/>
                <w:color w:val="000000"/>
                <w:sz w:val="14"/>
                <w:szCs w:val="14"/>
              </w:rPr>
              <w:t> </w:t>
            </w:r>
          </w:p>
        </w:tc>
        <w:tc>
          <w:tcPr>
            <w:tcW w:w="566" w:type="pct"/>
            <w:tcBorders>
              <w:top w:val="nil"/>
              <w:left w:val="nil"/>
              <w:bottom w:val="single" w:sz="4" w:space="0" w:color="auto"/>
              <w:right w:val="single" w:sz="4" w:space="0" w:color="auto"/>
            </w:tcBorders>
            <w:shd w:val="clear" w:color="auto" w:fill="auto"/>
            <w:noWrap/>
            <w:vAlign w:val="center"/>
            <w:hideMark/>
          </w:tcPr>
          <w:p w14:paraId="689C3037" w14:textId="77777777" w:rsidR="00052516" w:rsidRPr="00052516" w:rsidRDefault="00052516" w:rsidP="00052516">
            <w:pPr>
              <w:rPr>
                <w:b/>
                <w:bCs/>
                <w:color w:val="000000"/>
                <w:sz w:val="14"/>
                <w:szCs w:val="14"/>
              </w:rPr>
            </w:pPr>
            <w:r w:rsidRPr="00052516">
              <w:rPr>
                <w:b/>
                <w:bCs/>
                <w:color w:val="000000"/>
                <w:sz w:val="14"/>
                <w:szCs w:val="14"/>
              </w:rPr>
              <w:t> </w:t>
            </w:r>
          </w:p>
        </w:tc>
        <w:tc>
          <w:tcPr>
            <w:tcW w:w="488" w:type="pct"/>
            <w:tcBorders>
              <w:top w:val="nil"/>
              <w:left w:val="nil"/>
              <w:bottom w:val="single" w:sz="4" w:space="0" w:color="auto"/>
              <w:right w:val="single" w:sz="4" w:space="0" w:color="auto"/>
            </w:tcBorders>
            <w:shd w:val="clear" w:color="auto" w:fill="auto"/>
            <w:noWrap/>
            <w:vAlign w:val="center"/>
            <w:hideMark/>
          </w:tcPr>
          <w:p w14:paraId="4AF2A33E" w14:textId="77777777" w:rsidR="00052516" w:rsidRPr="00052516" w:rsidRDefault="00052516" w:rsidP="00052516">
            <w:pPr>
              <w:rPr>
                <w:b/>
                <w:bCs/>
                <w:color w:val="000000"/>
                <w:sz w:val="14"/>
                <w:szCs w:val="14"/>
              </w:rPr>
            </w:pPr>
            <w:r w:rsidRPr="00052516">
              <w:rPr>
                <w:b/>
                <w:bCs/>
                <w:color w:val="000000"/>
                <w:sz w:val="14"/>
                <w:szCs w:val="14"/>
              </w:rPr>
              <w:t>0</w:t>
            </w:r>
          </w:p>
        </w:tc>
        <w:tc>
          <w:tcPr>
            <w:tcW w:w="481" w:type="pct"/>
            <w:tcBorders>
              <w:top w:val="nil"/>
              <w:left w:val="nil"/>
              <w:bottom w:val="single" w:sz="4" w:space="0" w:color="auto"/>
              <w:right w:val="single" w:sz="4" w:space="0" w:color="auto"/>
            </w:tcBorders>
            <w:shd w:val="clear" w:color="auto" w:fill="auto"/>
            <w:noWrap/>
            <w:vAlign w:val="center"/>
            <w:hideMark/>
          </w:tcPr>
          <w:p w14:paraId="596D65A0" w14:textId="77777777" w:rsidR="00052516" w:rsidRPr="00052516" w:rsidRDefault="00052516" w:rsidP="00052516">
            <w:pPr>
              <w:jc w:val="right"/>
              <w:rPr>
                <w:color w:val="000000"/>
                <w:sz w:val="14"/>
                <w:szCs w:val="14"/>
              </w:rPr>
            </w:pPr>
            <w:r w:rsidRPr="00052516">
              <w:rPr>
                <w:color w:val="000000"/>
                <w:sz w:val="14"/>
                <w:szCs w:val="14"/>
              </w:rPr>
              <w:t>0,00</w:t>
            </w:r>
          </w:p>
        </w:tc>
      </w:tr>
      <w:tr w:rsidR="00052516" w:rsidRPr="00052516" w14:paraId="02AE584E" w14:textId="77777777" w:rsidTr="007D1317">
        <w:trPr>
          <w:trHeight w:val="105"/>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48369CEA" w14:textId="77777777" w:rsidR="00052516" w:rsidRPr="00052516" w:rsidRDefault="00052516" w:rsidP="00052516">
            <w:pPr>
              <w:jc w:val="right"/>
              <w:rPr>
                <w:color w:val="000000"/>
                <w:sz w:val="14"/>
                <w:szCs w:val="14"/>
              </w:rPr>
            </w:pPr>
            <w:r w:rsidRPr="00052516">
              <w:rPr>
                <w:color w:val="000000"/>
                <w:sz w:val="14"/>
                <w:szCs w:val="14"/>
              </w:rPr>
              <w:t>7.1.</w:t>
            </w:r>
          </w:p>
        </w:tc>
        <w:tc>
          <w:tcPr>
            <w:tcW w:w="2524" w:type="pct"/>
            <w:tcBorders>
              <w:top w:val="nil"/>
              <w:left w:val="nil"/>
              <w:bottom w:val="single" w:sz="4" w:space="0" w:color="auto"/>
              <w:right w:val="single" w:sz="4" w:space="0" w:color="auto"/>
            </w:tcBorders>
            <w:shd w:val="clear" w:color="auto" w:fill="auto"/>
            <w:noWrap/>
            <w:vAlign w:val="center"/>
            <w:hideMark/>
          </w:tcPr>
          <w:p w14:paraId="722E9831" w14:textId="77777777" w:rsidR="00052516" w:rsidRPr="00052516" w:rsidRDefault="00052516" w:rsidP="00052516">
            <w:pPr>
              <w:rPr>
                <w:color w:val="000000"/>
                <w:sz w:val="14"/>
                <w:szCs w:val="14"/>
              </w:rPr>
            </w:pPr>
            <w:r w:rsidRPr="00052516">
              <w:rPr>
                <w:color w:val="000000"/>
                <w:sz w:val="14"/>
                <w:szCs w:val="14"/>
              </w:rPr>
              <w:t>Объём потерь</w:t>
            </w:r>
          </w:p>
        </w:tc>
        <w:tc>
          <w:tcPr>
            <w:tcW w:w="573" w:type="pct"/>
            <w:tcBorders>
              <w:top w:val="nil"/>
              <w:left w:val="nil"/>
              <w:bottom w:val="single" w:sz="4" w:space="0" w:color="auto"/>
              <w:right w:val="single" w:sz="4" w:space="0" w:color="auto"/>
            </w:tcBorders>
            <w:shd w:val="clear" w:color="auto" w:fill="auto"/>
            <w:noWrap/>
            <w:vAlign w:val="center"/>
            <w:hideMark/>
          </w:tcPr>
          <w:p w14:paraId="0091922E" w14:textId="77777777" w:rsidR="00052516" w:rsidRPr="00052516" w:rsidRDefault="00052516" w:rsidP="00052516">
            <w:pPr>
              <w:jc w:val="center"/>
              <w:rPr>
                <w:color w:val="000000"/>
                <w:sz w:val="14"/>
                <w:szCs w:val="14"/>
              </w:rPr>
            </w:pPr>
            <w:r w:rsidRPr="00052516">
              <w:rPr>
                <w:color w:val="000000"/>
                <w:sz w:val="14"/>
                <w:szCs w:val="14"/>
              </w:rPr>
              <w:t xml:space="preserve">млн. </w:t>
            </w:r>
            <w:proofErr w:type="spellStart"/>
            <w:r w:rsidRPr="00052516">
              <w:rPr>
                <w:color w:val="000000"/>
                <w:sz w:val="14"/>
                <w:szCs w:val="14"/>
              </w:rPr>
              <w:t>кВт.ч</w:t>
            </w:r>
            <w:proofErr w:type="spellEnd"/>
            <w:r w:rsidRPr="00052516">
              <w:rPr>
                <w:color w:val="000000"/>
                <w:sz w:val="14"/>
                <w:szCs w:val="14"/>
              </w:rPr>
              <w:t>.</w:t>
            </w:r>
          </w:p>
        </w:tc>
        <w:tc>
          <w:tcPr>
            <w:tcW w:w="566" w:type="pct"/>
            <w:tcBorders>
              <w:top w:val="nil"/>
              <w:left w:val="nil"/>
              <w:bottom w:val="single" w:sz="4" w:space="0" w:color="auto"/>
              <w:right w:val="single" w:sz="4" w:space="0" w:color="auto"/>
            </w:tcBorders>
            <w:shd w:val="clear" w:color="auto" w:fill="auto"/>
            <w:noWrap/>
            <w:vAlign w:val="center"/>
            <w:hideMark/>
          </w:tcPr>
          <w:p w14:paraId="6BA1A448" w14:textId="77777777" w:rsidR="00052516" w:rsidRPr="00052516" w:rsidRDefault="00052516" w:rsidP="00052516">
            <w:pPr>
              <w:jc w:val="right"/>
              <w:rPr>
                <w:color w:val="000000"/>
                <w:sz w:val="14"/>
                <w:szCs w:val="14"/>
              </w:rPr>
            </w:pPr>
            <w:r w:rsidRPr="00052516">
              <w:rPr>
                <w:color w:val="000000"/>
                <w:sz w:val="14"/>
                <w:szCs w:val="14"/>
              </w:rPr>
              <w:t>209,88</w:t>
            </w:r>
          </w:p>
        </w:tc>
        <w:tc>
          <w:tcPr>
            <w:tcW w:w="488" w:type="pct"/>
            <w:tcBorders>
              <w:top w:val="nil"/>
              <w:left w:val="nil"/>
              <w:bottom w:val="single" w:sz="4" w:space="0" w:color="auto"/>
              <w:right w:val="single" w:sz="4" w:space="0" w:color="auto"/>
            </w:tcBorders>
            <w:shd w:val="clear" w:color="auto" w:fill="auto"/>
            <w:noWrap/>
            <w:vAlign w:val="center"/>
            <w:hideMark/>
          </w:tcPr>
          <w:p w14:paraId="3328597E" w14:textId="77777777" w:rsidR="00052516" w:rsidRPr="00052516" w:rsidRDefault="00052516" w:rsidP="00052516">
            <w:pPr>
              <w:jc w:val="right"/>
              <w:rPr>
                <w:color w:val="000000"/>
                <w:sz w:val="14"/>
                <w:szCs w:val="14"/>
              </w:rPr>
            </w:pPr>
            <w:r w:rsidRPr="00052516">
              <w:rPr>
                <w:color w:val="000000"/>
                <w:sz w:val="14"/>
                <w:szCs w:val="14"/>
              </w:rPr>
              <w:t>209,88</w:t>
            </w:r>
          </w:p>
        </w:tc>
        <w:tc>
          <w:tcPr>
            <w:tcW w:w="481" w:type="pct"/>
            <w:tcBorders>
              <w:top w:val="nil"/>
              <w:left w:val="nil"/>
              <w:bottom w:val="single" w:sz="4" w:space="0" w:color="auto"/>
              <w:right w:val="single" w:sz="4" w:space="0" w:color="auto"/>
            </w:tcBorders>
            <w:shd w:val="clear" w:color="auto" w:fill="auto"/>
            <w:noWrap/>
            <w:vAlign w:val="center"/>
            <w:hideMark/>
          </w:tcPr>
          <w:p w14:paraId="2DFDF50A" w14:textId="77777777" w:rsidR="00052516" w:rsidRPr="00052516" w:rsidRDefault="00052516" w:rsidP="00052516">
            <w:pPr>
              <w:jc w:val="right"/>
              <w:rPr>
                <w:color w:val="000000"/>
                <w:sz w:val="14"/>
                <w:szCs w:val="14"/>
              </w:rPr>
            </w:pPr>
            <w:r w:rsidRPr="00052516">
              <w:rPr>
                <w:color w:val="000000"/>
                <w:sz w:val="14"/>
                <w:szCs w:val="14"/>
              </w:rPr>
              <w:t>0,00</w:t>
            </w:r>
          </w:p>
        </w:tc>
      </w:tr>
      <w:tr w:rsidR="00052516" w:rsidRPr="00052516" w14:paraId="52F24AFE" w14:textId="77777777" w:rsidTr="007D1317">
        <w:trPr>
          <w:trHeight w:val="161"/>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757E4960" w14:textId="77777777" w:rsidR="00052516" w:rsidRPr="00052516" w:rsidRDefault="00052516" w:rsidP="00052516">
            <w:pPr>
              <w:jc w:val="right"/>
              <w:rPr>
                <w:color w:val="000000"/>
                <w:sz w:val="14"/>
                <w:szCs w:val="14"/>
              </w:rPr>
            </w:pPr>
            <w:r w:rsidRPr="00052516">
              <w:rPr>
                <w:color w:val="000000"/>
                <w:sz w:val="14"/>
                <w:szCs w:val="14"/>
              </w:rPr>
              <w:t>7.2.</w:t>
            </w:r>
          </w:p>
        </w:tc>
        <w:tc>
          <w:tcPr>
            <w:tcW w:w="2524" w:type="pct"/>
            <w:tcBorders>
              <w:top w:val="nil"/>
              <w:left w:val="nil"/>
              <w:bottom w:val="single" w:sz="4" w:space="0" w:color="auto"/>
              <w:right w:val="single" w:sz="4" w:space="0" w:color="auto"/>
            </w:tcBorders>
            <w:shd w:val="clear" w:color="auto" w:fill="auto"/>
            <w:noWrap/>
            <w:vAlign w:val="center"/>
            <w:hideMark/>
          </w:tcPr>
          <w:p w14:paraId="08D1EC0E" w14:textId="77777777" w:rsidR="00052516" w:rsidRPr="00052516" w:rsidRDefault="00052516" w:rsidP="00052516">
            <w:pPr>
              <w:rPr>
                <w:color w:val="000000"/>
                <w:sz w:val="14"/>
                <w:szCs w:val="14"/>
              </w:rPr>
            </w:pPr>
            <w:r w:rsidRPr="00052516">
              <w:rPr>
                <w:color w:val="000000"/>
                <w:sz w:val="14"/>
                <w:szCs w:val="14"/>
              </w:rPr>
              <w:t>Тариф потерь</w:t>
            </w:r>
          </w:p>
        </w:tc>
        <w:tc>
          <w:tcPr>
            <w:tcW w:w="573" w:type="pct"/>
            <w:tcBorders>
              <w:top w:val="nil"/>
              <w:left w:val="nil"/>
              <w:bottom w:val="single" w:sz="4" w:space="0" w:color="auto"/>
              <w:right w:val="single" w:sz="4" w:space="0" w:color="auto"/>
            </w:tcBorders>
            <w:shd w:val="clear" w:color="auto" w:fill="auto"/>
            <w:vAlign w:val="center"/>
            <w:hideMark/>
          </w:tcPr>
          <w:p w14:paraId="78598928" w14:textId="77777777" w:rsidR="00052516" w:rsidRPr="00052516" w:rsidRDefault="00052516" w:rsidP="00052516">
            <w:pPr>
              <w:jc w:val="center"/>
              <w:rPr>
                <w:color w:val="000000"/>
                <w:sz w:val="14"/>
                <w:szCs w:val="14"/>
              </w:rPr>
            </w:pPr>
            <w:r w:rsidRPr="00052516">
              <w:rPr>
                <w:color w:val="000000"/>
                <w:sz w:val="14"/>
                <w:szCs w:val="14"/>
              </w:rPr>
              <w:t>руб./</w:t>
            </w:r>
            <w:proofErr w:type="spellStart"/>
            <w:r w:rsidRPr="00052516">
              <w:rPr>
                <w:color w:val="000000"/>
                <w:sz w:val="14"/>
                <w:szCs w:val="14"/>
              </w:rPr>
              <w:t>тыс.кВт.ч</w:t>
            </w:r>
            <w:proofErr w:type="spellEnd"/>
            <w:r w:rsidRPr="00052516">
              <w:rPr>
                <w:color w:val="000000"/>
                <w:sz w:val="14"/>
                <w:szCs w:val="14"/>
              </w:rPr>
              <w:t>.</w:t>
            </w:r>
          </w:p>
        </w:tc>
        <w:tc>
          <w:tcPr>
            <w:tcW w:w="566" w:type="pct"/>
            <w:tcBorders>
              <w:top w:val="nil"/>
              <w:left w:val="nil"/>
              <w:bottom w:val="single" w:sz="4" w:space="0" w:color="auto"/>
              <w:right w:val="single" w:sz="4" w:space="0" w:color="auto"/>
            </w:tcBorders>
            <w:shd w:val="clear" w:color="auto" w:fill="auto"/>
            <w:noWrap/>
            <w:vAlign w:val="center"/>
            <w:hideMark/>
          </w:tcPr>
          <w:p w14:paraId="1DEFCCF4" w14:textId="77777777" w:rsidR="00052516" w:rsidRPr="00052516" w:rsidRDefault="00052516" w:rsidP="00052516">
            <w:pPr>
              <w:jc w:val="right"/>
              <w:rPr>
                <w:color w:val="000000"/>
                <w:sz w:val="14"/>
                <w:szCs w:val="14"/>
              </w:rPr>
            </w:pPr>
            <w:r w:rsidRPr="00052516">
              <w:rPr>
                <w:color w:val="000000"/>
                <w:sz w:val="14"/>
                <w:szCs w:val="14"/>
              </w:rPr>
              <w:t>3 594,12</w:t>
            </w:r>
          </w:p>
        </w:tc>
        <w:tc>
          <w:tcPr>
            <w:tcW w:w="488" w:type="pct"/>
            <w:tcBorders>
              <w:top w:val="nil"/>
              <w:left w:val="nil"/>
              <w:bottom w:val="single" w:sz="4" w:space="0" w:color="auto"/>
              <w:right w:val="single" w:sz="4" w:space="0" w:color="auto"/>
            </w:tcBorders>
            <w:shd w:val="clear" w:color="auto" w:fill="auto"/>
            <w:noWrap/>
            <w:vAlign w:val="center"/>
            <w:hideMark/>
          </w:tcPr>
          <w:p w14:paraId="13966537" w14:textId="77777777" w:rsidR="00052516" w:rsidRPr="00052516" w:rsidRDefault="00052516" w:rsidP="00052516">
            <w:pPr>
              <w:jc w:val="right"/>
              <w:rPr>
                <w:color w:val="000000"/>
                <w:sz w:val="14"/>
                <w:szCs w:val="14"/>
              </w:rPr>
            </w:pPr>
            <w:r w:rsidRPr="00052516">
              <w:rPr>
                <w:color w:val="000000"/>
                <w:sz w:val="14"/>
                <w:szCs w:val="14"/>
              </w:rPr>
              <w:t>3 594,12</w:t>
            </w:r>
          </w:p>
        </w:tc>
        <w:tc>
          <w:tcPr>
            <w:tcW w:w="481" w:type="pct"/>
            <w:tcBorders>
              <w:top w:val="nil"/>
              <w:left w:val="nil"/>
              <w:bottom w:val="single" w:sz="4" w:space="0" w:color="auto"/>
              <w:right w:val="single" w:sz="4" w:space="0" w:color="auto"/>
            </w:tcBorders>
            <w:shd w:val="clear" w:color="auto" w:fill="auto"/>
            <w:noWrap/>
            <w:vAlign w:val="center"/>
            <w:hideMark/>
          </w:tcPr>
          <w:p w14:paraId="0BB5A7C8" w14:textId="77777777" w:rsidR="00052516" w:rsidRPr="00052516" w:rsidRDefault="00052516" w:rsidP="00052516">
            <w:pPr>
              <w:jc w:val="right"/>
              <w:rPr>
                <w:color w:val="000000"/>
                <w:sz w:val="14"/>
                <w:szCs w:val="14"/>
              </w:rPr>
            </w:pPr>
            <w:r w:rsidRPr="00052516">
              <w:rPr>
                <w:color w:val="000000"/>
                <w:sz w:val="14"/>
                <w:szCs w:val="14"/>
              </w:rPr>
              <w:t>0,00</w:t>
            </w:r>
          </w:p>
        </w:tc>
      </w:tr>
      <w:tr w:rsidR="00052516" w:rsidRPr="00052516" w14:paraId="73C963A6" w14:textId="77777777" w:rsidTr="007D1317">
        <w:trPr>
          <w:trHeight w:val="105"/>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3433D9FA" w14:textId="77777777" w:rsidR="00052516" w:rsidRPr="00052516" w:rsidRDefault="00052516" w:rsidP="00052516">
            <w:pPr>
              <w:jc w:val="right"/>
              <w:rPr>
                <w:b/>
                <w:bCs/>
                <w:color w:val="000000"/>
                <w:sz w:val="14"/>
                <w:szCs w:val="14"/>
              </w:rPr>
            </w:pPr>
            <w:r w:rsidRPr="00052516">
              <w:rPr>
                <w:b/>
                <w:bCs/>
                <w:color w:val="000000"/>
                <w:sz w:val="14"/>
                <w:szCs w:val="14"/>
              </w:rPr>
              <w:t>7.3.</w:t>
            </w:r>
          </w:p>
        </w:tc>
        <w:tc>
          <w:tcPr>
            <w:tcW w:w="2524" w:type="pct"/>
            <w:tcBorders>
              <w:top w:val="nil"/>
              <w:left w:val="nil"/>
              <w:bottom w:val="single" w:sz="4" w:space="0" w:color="auto"/>
              <w:right w:val="single" w:sz="4" w:space="0" w:color="auto"/>
            </w:tcBorders>
            <w:shd w:val="clear" w:color="auto" w:fill="auto"/>
            <w:noWrap/>
            <w:vAlign w:val="center"/>
            <w:hideMark/>
          </w:tcPr>
          <w:p w14:paraId="443E0E48" w14:textId="77777777" w:rsidR="00052516" w:rsidRPr="00052516" w:rsidRDefault="00052516" w:rsidP="00052516">
            <w:pPr>
              <w:rPr>
                <w:b/>
                <w:bCs/>
                <w:color w:val="000000"/>
                <w:sz w:val="14"/>
                <w:szCs w:val="14"/>
              </w:rPr>
            </w:pPr>
            <w:r w:rsidRPr="00052516">
              <w:rPr>
                <w:b/>
                <w:bCs/>
                <w:color w:val="000000"/>
                <w:sz w:val="14"/>
                <w:szCs w:val="14"/>
              </w:rPr>
              <w:t>Итого расходов на оплату потерь</w:t>
            </w:r>
          </w:p>
        </w:tc>
        <w:tc>
          <w:tcPr>
            <w:tcW w:w="573" w:type="pct"/>
            <w:tcBorders>
              <w:top w:val="nil"/>
              <w:left w:val="nil"/>
              <w:bottom w:val="single" w:sz="4" w:space="0" w:color="auto"/>
              <w:right w:val="single" w:sz="4" w:space="0" w:color="auto"/>
            </w:tcBorders>
            <w:shd w:val="clear" w:color="auto" w:fill="auto"/>
            <w:noWrap/>
            <w:vAlign w:val="center"/>
            <w:hideMark/>
          </w:tcPr>
          <w:p w14:paraId="1BB6BE6B" w14:textId="77777777" w:rsidR="00052516" w:rsidRPr="00052516" w:rsidRDefault="00052516" w:rsidP="00052516">
            <w:pPr>
              <w:jc w:val="center"/>
              <w:rPr>
                <w:b/>
                <w:bCs/>
                <w:color w:val="000000"/>
                <w:sz w:val="14"/>
                <w:szCs w:val="14"/>
              </w:rPr>
            </w:pPr>
            <w:proofErr w:type="spellStart"/>
            <w:r w:rsidRPr="00052516">
              <w:rPr>
                <w:b/>
                <w:bCs/>
                <w:color w:val="000000"/>
                <w:sz w:val="14"/>
                <w:szCs w:val="14"/>
              </w:rPr>
              <w:t>тыс.руб</w:t>
            </w:r>
            <w:proofErr w:type="spellEnd"/>
            <w:r w:rsidRPr="00052516">
              <w:rPr>
                <w:b/>
                <w:bCs/>
                <w:color w:val="000000"/>
                <w:sz w:val="14"/>
                <w:szCs w:val="14"/>
              </w:rPr>
              <w:t>.</w:t>
            </w:r>
          </w:p>
        </w:tc>
        <w:tc>
          <w:tcPr>
            <w:tcW w:w="566" w:type="pct"/>
            <w:tcBorders>
              <w:top w:val="nil"/>
              <w:left w:val="nil"/>
              <w:bottom w:val="single" w:sz="4" w:space="0" w:color="auto"/>
              <w:right w:val="single" w:sz="4" w:space="0" w:color="auto"/>
            </w:tcBorders>
            <w:shd w:val="clear" w:color="auto" w:fill="auto"/>
            <w:noWrap/>
            <w:vAlign w:val="center"/>
            <w:hideMark/>
          </w:tcPr>
          <w:p w14:paraId="4CB3D5AE" w14:textId="77777777" w:rsidR="00052516" w:rsidRPr="00052516" w:rsidRDefault="00052516" w:rsidP="00052516">
            <w:pPr>
              <w:jc w:val="right"/>
              <w:rPr>
                <w:b/>
                <w:bCs/>
                <w:color w:val="000000"/>
                <w:sz w:val="14"/>
                <w:szCs w:val="14"/>
              </w:rPr>
            </w:pPr>
            <w:r w:rsidRPr="00052516">
              <w:rPr>
                <w:b/>
                <w:bCs/>
                <w:color w:val="000000"/>
                <w:sz w:val="14"/>
                <w:szCs w:val="14"/>
              </w:rPr>
              <w:t>754 333,02</w:t>
            </w:r>
          </w:p>
        </w:tc>
        <w:tc>
          <w:tcPr>
            <w:tcW w:w="488" w:type="pct"/>
            <w:tcBorders>
              <w:top w:val="nil"/>
              <w:left w:val="nil"/>
              <w:bottom w:val="single" w:sz="4" w:space="0" w:color="auto"/>
              <w:right w:val="single" w:sz="4" w:space="0" w:color="auto"/>
            </w:tcBorders>
            <w:shd w:val="clear" w:color="auto" w:fill="auto"/>
            <w:noWrap/>
            <w:vAlign w:val="center"/>
            <w:hideMark/>
          </w:tcPr>
          <w:p w14:paraId="2A1940A4" w14:textId="77777777" w:rsidR="00052516" w:rsidRPr="00052516" w:rsidRDefault="00052516" w:rsidP="00052516">
            <w:pPr>
              <w:jc w:val="right"/>
              <w:rPr>
                <w:b/>
                <w:bCs/>
                <w:color w:val="000000"/>
                <w:sz w:val="14"/>
                <w:szCs w:val="14"/>
              </w:rPr>
            </w:pPr>
            <w:r w:rsidRPr="00052516">
              <w:rPr>
                <w:b/>
                <w:bCs/>
                <w:color w:val="000000"/>
                <w:sz w:val="14"/>
                <w:szCs w:val="14"/>
              </w:rPr>
              <w:t>754 333,02</w:t>
            </w:r>
          </w:p>
        </w:tc>
        <w:tc>
          <w:tcPr>
            <w:tcW w:w="481" w:type="pct"/>
            <w:tcBorders>
              <w:top w:val="nil"/>
              <w:left w:val="nil"/>
              <w:bottom w:val="single" w:sz="4" w:space="0" w:color="auto"/>
              <w:right w:val="single" w:sz="4" w:space="0" w:color="auto"/>
            </w:tcBorders>
            <w:shd w:val="clear" w:color="auto" w:fill="auto"/>
            <w:noWrap/>
            <w:vAlign w:val="center"/>
            <w:hideMark/>
          </w:tcPr>
          <w:p w14:paraId="25D1918C" w14:textId="77777777" w:rsidR="00052516" w:rsidRPr="00052516" w:rsidRDefault="00052516" w:rsidP="00052516">
            <w:pPr>
              <w:jc w:val="right"/>
              <w:rPr>
                <w:color w:val="000000"/>
                <w:sz w:val="14"/>
                <w:szCs w:val="14"/>
              </w:rPr>
            </w:pPr>
            <w:r w:rsidRPr="00052516">
              <w:rPr>
                <w:color w:val="000000"/>
                <w:sz w:val="14"/>
                <w:szCs w:val="14"/>
              </w:rPr>
              <w:t>0,00</w:t>
            </w:r>
          </w:p>
        </w:tc>
      </w:tr>
      <w:tr w:rsidR="00052516" w:rsidRPr="00052516" w14:paraId="7500FC28" w14:textId="77777777" w:rsidTr="007D1317">
        <w:trPr>
          <w:trHeight w:val="105"/>
        </w:trPr>
        <w:tc>
          <w:tcPr>
            <w:tcW w:w="28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0D590" w14:textId="77777777" w:rsidR="00052516" w:rsidRPr="00052516" w:rsidRDefault="00052516" w:rsidP="00052516">
            <w:pPr>
              <w:rPr>
                <w:b/>
                <w:bCs/>
                <w:color w:val="000000"/>
                <w:sz w:val="14"/>
                <w:szCs w:val="14"/>
              </w:rPr>
            </w:pPr>
            <w:r w:rsidRPr="00052516">
              <w:rPr>
                <w:b/>
                <w:bCs/>
                <w:color w:val="000000"/>
                <w:sz w:val="14"/>
                <w:szCs w:val="14"/>
              </w:rPr>
              <w:t>8. Расчёт расходов на оплату услуг территориальных сетевых организаций </w:t>
            </w:r>
          </w:p>
        </w:tc>
        <w:tc>
          <w:tcPr>
            <w:tcW w:w="573" w:type="pct"/>
            <w:tcBorders>
              <w:top w:val="nil"/>
              <w:left w:val="nil"/>
              <w:bottom w:val="single" w:sz="4" w:space="0" w:color="auto"/>
              <w:right w:val="single" w:sz="4" w:space="0" w:color="auto"/>
            </w:tcBorders>
            <w:shd w:val="clear" w:color="auto" w:fill="auto"/>
            <w:noWrap/>
            <w:vAlign w:val="center"/>
            <w:hideMark/>
          </w:tcPr>
          <w:p w14:paraId="0B0DAB57" w14:textId="77777777" w:rsidR="00052516" w:rsidRPr="00052516" w:rsidRDefault="00052516" w:rsidP="00052516">
            <w:pPr>
              <w:rPr>
                <w:b/>
                <w:bCs/>
                <w:color w:val="000000"/>
                <w:sz w:val="14"/>
                <w:szCs w:val="14"/>
              </w:rPr>
            </w:pPr>
            <w:r w:rsidRPr="00052516">
              <w:rPr>
                <w:b/>
                <w:bCs/>
                <w:color w:val="000000"/>
                <w:sz w:val="14"/>
                <w:szCs w:val="14"/>
              </w:rPr>
              <w:t> </w:t>
            </w:r>
          </w:p>
        </w:tc>
        <w:tc>
          <w:tcPr>
            <w:tcW w:w="566" w:type="pct"/>
            <w:tcBorders>
              <w:top w:val="nil"/>
              <w:left w:val="nil"/>
              <w:bottom w:val="single" w:sz="4" w:space="0" w:color="auto"/>
              <w:right w:val="single" w:sz="4" w:space="0" w:color="auto"/>
            </w:tcBorders>
            <w:shd w:val="clear" w:color="auto" w:fill="auto"/>
            <w:noWrap/>
            <w:vAlign w:val="center"/>
            <w:hideMark/>
          </w:tcPr>
          <w:p w14:paraId="2672DAA9" w14:textId="77777777" w:rsidR="00052516" w:rsidRPr="00052516" w:rsidRDefault="00052516" w:rsidP="00052516">
            <w:pPr>
              <w:rPr>
                <w:b/>
                <w:bCs/>
                <w:color w:val="000000"/>
                <w:sz w:val="14"/>
                <w:szCs w:val="14"/>
              </w:rPr>
            </w:pPr>
            <w:r w:rsidRPr="00052516">
              <w:rPr>
                <w:b/>
                <w:bCs/>
                <w:color w:val="000000"/>
                <w:sz w:val="14"/>
                <w:szCs w:val="14"/>
              </w:rPr>
              <w:t> </w:t>
            </w:r>
          </w:p>
        </w:tc>
        <w:tc>
          <w:tcPr>
            <w:tcW w:w="488" w:type="pct"/>
            <w:tcBorders>
              <w:top w:val="nil"/>
              <w:left w:val="nil"/>
              <w:bottom w:val="single" w:sz="4" w:space="0" w:color="auto"/>
              <w:right w:val="single" w:sz="4" w:space="0" w:color="auto"/>
            </w:tcBorders>
            <w:shd w:val="clear" w:color="auto" w:fill="auto"/>
            <w:noWrap/>
            <w:vAlign w:val="center"/>
            <w:hideMark/>
          </w:tcPr>
          <w:p w14:paraId="1F3B45C3" w14:textId="77777777" w:rsidR="00052516" w:rsidRPr="00052516" w:rsidRDefault="00052516" w:rsidP="00052516">
            <w:pPr>
              <w:rPr>
                <w:b/>
                <w:bCs/>
                <w:color w:val="000000"/>
                <w:sz w:val="14"/>
                <w:szCs w:val="14"/>
              </w:rPr>
            </w:pPr>
            <w:r w:rsidRPr="00052516">
              <w:rPr>
                <w:b/>
                <w:bCs/>
                <w:color w:val="000000"/>
                <w:sz w:val="14"/>
                <w:szCs w:val="14"/>
              </w:rPr>
              <w:t>0</w:t>
            </w:r>
          </w:p>
        </w:tc>
        <w:tc>
          <w:tcPr>
            <w:tcW w:w="481" w:type="pct"/>
            <w:tcBorders>
              <w:top w:val="nil"/>
              <w:left w:val="nil"/>
              <w:bottom w:val="single" w:sz="4" w:space="0" w:color="auto"/>
              <w:right w:val="single" w:sz="4" w:space="0" w:color="auto"/>
            </w:tcBorders>
            <w:shd w:val="clear" w:color="auto" w:fill="auto"/>
            <w:noWrap/>
            <w:vAlign w:val="center"/>
            <w:hideMark/>
          </w:tcPr>
          <w:p w14:paraId="3FEFFE71" w14:textId="77777777" w:rsidR="00052516" w:rsidRPr="00052516" w:rsidRDefault="00052516" w:rsidP="00052516">
            <w:pPr>
              <w:jc w:val="right"/>
              <w:rPr>
                <w:color w:val="000000"/>
                <w:sz w:val="14"/>
                <w:szCs w:val="14"/>
              </w:rPr>
            </w:pPr>
            <w:r w:rsidRPr="00052516">
              <w:rPr>
                <w:color w:val="000000"/>
                <w:sz w:val="14"/>
                <w:szCs w:val="14"/>
              </w:rPr>
              <w:t>0,00</w:t>
            </w:r>
          </w:p>
        </w:tc>
      </w:tr>
      <w:tr w:rsidR="00052516" w:rsidRPr="00052516" w14:paraId="6F4FE355" w14:textId="77777777" w:rsidTr="007D1317">
        <w:trPr>
          <w:trHeight w:val="105"/>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41D672D5" w14:textId="77777777" w:rsidR="00052516" w:rsidRPr="00052516" w:rsidRDefault="00052516" w:rsidP="00052516">
            <w:pPr>
              <w:jc w:val="right"/>
              <w:rPr>
                <w:color w:val="000000"/>
                <w:sz w:val="14"/>
                <w:szCs w:val="14"/>
              </w:rPr>
            </w:pPr>
            <w:r w:rsidRPr="00052516">
              <w:rPr>
                <w:color w:val="000000"/>
                <w:sz w:val="14"/>
                <w:szCs w:val="14"/>
              </w:rPr>
              <w:t>8.1.</w:t>
            </w:r>
          </w:p>
        </w:tc>
        <w:tc>
          <w:tcPr>
            <w:tcW w:w="2524" w:type="pct"/>
            <w:tcBorders>
              <w:top w:val="nil"/>
              <w:left w:val="nil"/>
              <w:bottom w:val="single" w:sz="4" w:space="0" w:color="auto"/>
              <w:right w:val="single" w:sz="4" w:space="0" w:color="auto"/>
            </w:tcBorders>
            <w:shd w:val="clear" w:color="auto" w:fill="auto"/>
            <w:noWrap/>
            <w:vAlign w:val="center"/>
            <w:hideMark/>
          </w:tcPr>
          <w:p w14:paraId="5B002939" w14:textId="77777777" w:rsidR="00052516" w:rsidRPr="00052516" w:rsidRDefault="00052516" w:rsidP="00052516">
            <w:pPr>
              <w:rPr>
                <w:color w:val="000000"/>
                <w:sz w:val="14"/>
                <w:szCs w:val="14"/>
              </w:rPr>
            </w:pPr>
            <w:r w:rsidRPr="00052516">
              <w:rPr>
                <w:color w:val="000000"/>
                <w:sz w:val="14"/>
                <w:szCs w:val="14"/>
              </w:rPr>
              <w:t>Услуги ТСО</w:t>
            </w:r>
          </w:p>
        </w:tc>
        <w:tc>
          <w:tcPr>
            <w:tcW w:w="573" w:type="pct"/>
            <w:tcBorders>
              <w:top w:val="nil"/>
              <w:left w:val="nil"/>
              <w:bottom w:val="single" w:sz="4" w:space="0" w:color="auto"/>
              <w:right w:val="single" w:sz="4" w:space="0" w:color="auto"/>
            </w:tcBorders>
            <w:shd w:val="clear" w:color="auto" w:fill="auto"/>
            <w:noWrap/>
            <w:vAlign w:val="center"/>
            <w:hideMark/>
          </w:tcPr>
          <w:p w14:paraId="303A535D" w14:textId="77777777" w:rsidR="00052516" w:rsidRPr="00052516" w:rsidRDefault="00052516" w:rsidP="00052516">
            <w:pPr>
              <w:jc w:val="center"/>
              <w:rPr>
                <w:color w:val="000000"/>
                <w:sz w:val="14"/>
                <w:szCs w:val="14"/>
              </w:rPr>
            </w:pPr>
            <w:r w:rsidRPr="00052516">
              <w:rPr>
                <w:color w:val="000000"/>
                <w:sz w:val="14"/>
                <w:szCs w:val="14"/>
              </w:rPr>
              <w:t>тыс. руб.</w:t>
            </w:r>
          </w:p>
        </w:tc>
        <w:tc>
          <w:tcPr>
            <w:tcW w:w="566" w:type="pct"/>
            <w:tcBorders>
              <w:top w:val="nil"/>
              <w:left w:val="nil"/>
              <w:bottom w:val="single" w:sz="4" w:space="0" w:color="auto"/>
              <w:right w:val="single" w:sz="4" w:space="0" w:color="auto"/>
            </w:tcBorders>
            <w:shd w:val="clear" w:color="auto" w:fill="auto"/>
            <w:noWrap/>
            <w:vAlign w:val="center"/>
            <w:hideMark/>
          </w:tcPr>
          <w:p w14:paraId="489CE097" w14:textId="77777777" w:rsidR="00052516" w:rsidRPr="00052516" w:rsidRDefault="00052516" w:rsidP="00052516">
            <w:pPr>
              <w:jc w:val="right"/>
              <w:rPr>
                <w:color w:val="000000"/>
                <w:sz w:val="14"/>
                <w:szCs w:val="14"/>
              </w:rPr>
            </w:pPr>
            <w:r w:rsidRPr="00052516">
              <w:rPr>
                <w:color w:val="000000"/>
                <w:sz w:val="14"/>
                <w:szCs w:val="14"/>
              </w:rPr>
              <w:t>132 729,04</w:t>
            </w:r>
          </w:p>
        </w:tc>
        <w:tc>
          <w:tcPr>
            <w:tcW w:w="488" w:type="pct"/>
            <w:tcBorders>
              <w:top w:val="nil"/>
              <w:left w:val="nil"/>
              <w:bottom w:val="single" w:sz="4" w:space="0" w:color="auto"/>
              <w:right w:val="single" w:sz="4" w:space="0" w:color="auto"/>
            </w:tcBorders>
            <w:shd w:val="clear" w:color="auto" w:fill="auto"/>
            <w:noWrap/>
            <w:vAlign w:val="center"/>
            <w:hideMark/>
          </w:tcPr>
          <w:p w14:paraId="4560D779" w14:textId="77777777" w:rsidR="00052516" w:rsidRPr="00052516" w:rsidRDefault="00052516" w:rsidP="00052516">
            <w:pPr>
              <w:jc w:val="right"/>
              <w:rPr>
                <w:color w:val="000000"/>
                <w:sz w:val="14"/>
                <w:szCs w:val="14"/>
              </w:rPr>
            </w:pPr>
            <w:r w:rsidRPr="00052516">
              <w:rPr>
                <w:color w:val="000000"/>
                <w:sz w:val="14"/>
                <w:szCs w:val="14"/>
              </w:rPr>
              <w:t>132 729,04</w:t>
            </w:r>
          </w:p>
        </w:tc>
        <w:tc>
          <w:tcPr>
            <w:tcW w:w="481" w:type="pct"/>
            <w:tcBorders>
              <w:top w:val="nil"/>
              <w:left w:val="nil"/>
              <w:bottom w:val="single" w:sz="4" w:space="0" w:color="auto"/>
              <w:right w:val="single" w:sz="4" w:space="0" w:color="auto"/>
            </w:tcBorders>
            <w:shd w:val="clear" w:color="auto" w:fill="auto"/>
            <w:noWrap/>
            <w:vAlign w:val="center"/>
            <w:hideMark/>
          </w:tcPr>
          <w:p w14:paraId="2F3715E6" w14:textId="77777777" w:rsidR="00052516" w:rsidRPr="00052516" w:rsidRDefault="00052516" w:rsidP="00052516">
            <w:pPr>
              <w:jc w:val="right"/>
              <w:rPr>
                <w:color w:val="000000"/>
                <w:sz w:val="14"/>
                <w:szCs w:val="14"/>
              </w:rPr>
            </w:pPr>
            <w:r w:rsidRPr="00052516">
              <w:rPr>
                <w:color w:val="000000"/>
                <w:sz w:val="14"/>
                <w:szCs w:val="14"/>
              </w:rPr>
              <w:t>0,00</w:t>
            </w:r>
          </w:p>
        </w:tc>
      </w:tr>
      <w:tr w:rsidR="00052516" w:rsidRPr="00052516" w14:paraId="5FE3B80D" w14:textId="77777777" w:rsidTr="007D1317">
        <w:trPr>
          <w:trHeight w:val="231"/>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66D1185B" w14:textId="77777777" w:rsidR="00052516" w:rsidRPr="00052516" w:rsidRDefault="00052516" w:rsidP="00052516">
            <w:pPr>
              <w:jc w:val="right"/>
              <w:rPr>
                <w:b/>
                <w:bCs/>
                <w:color w:val="000000"/>
                <w:sz w:val="14"/>
                <w:szCs w:val="14"/>
              </w:rPr>
            </w:pPr>
            <w:r w:rsidRPr="00052516">
              <w:rPr>
                <w:b/>
                <w:bCs/>
                <w:color w:val="000000"/>
                <w:sz w:val="14"/>
                <w:szCs w:val="14"/>
              </w:rPr>
              <w:t>8.2.</w:t>
            </w:r>
          </w:p>
        </w:tc>
        <w:tc>
          <w:tcPr>
            <w:tcW w:w="2524" w:type="pct"/>
            <w:tcBorders>
              <w:top w:val="nil"/>
              <w:left w:val="nil"/>
              <w:bottom w:val="single" w:sz="4" w:space="0" w:color="auto"/>
              <w:right w:val="single" w:sz="4" w:space="0" w:color="auto"/>
            </w:tcBorders>
            <w:shd w:val="clear" w:color="auto" w:fill="auto"/>
            <w:vAlign w:val="center"/>
            <w:hideMark/>
          </w:tcPr>
          <w:p w14:paraId="7EA04B39" w14:textId="77777777" w:rsidR="00052516" w:rsidRPr="00052516" w:rsidRDefault="00052516" w:rsidP="00052516">
            <w:pPr>
              <w:rPr>
                <w:b/>
                <w:bCs/>
                <w:color w:val="000000"/>
                <w:sz w:val="14"/>
                <w:szCs w:val="14"/>
              </w:rPr>
            </w:pPr>
            <w:r w:rsidRPr="00052516">
              <w:rPr>
                <w:b/>
                <w:bCs/>
                <w:color w:val="000000"/>
                <w:sz w:val="14"/>
                <w:szCs w:val="14"/>
              </w:rPr>
              <w:t>Итого расходов на оплату услуг территориальных сетевых организаций</w:t>
            </w:r>
          </w:p>
        </w:tc>
        <w:tc>
          <w:tcPr>
            <w:tcW w:w="573" w:type="pct"/>
            <w:tcBorders>
              <w:top w:val="nil"/>
              <w:left w:val="nil"/>
              <w:bottom w:val="single" w:sz="4" w:space="0" w:color="auto"/>
              <w:right w:val="single" w:sz="4" w:space="0" w:color="auto"/>
            </w:tcBorders>
            <w:shd w:val="clear" w:color="auto" w:fill="auto"/>
            <w:noWrap/>
            <w:vAlign w:val="center"/>
            <w:hideMark/>
          </w:tcPr>
          <w:p w14:paraId="6672C6AF" w14:textId="77777777" w:rsidR="00052516" w:rsidRPr="00052516" w:rsidRDefault="00052516" w:rsidP="00052516">
            <w:pPr>
              <w:jc w:val="center"/>
              <w:rPr>
                <w:b/>
                <w:bCs/>
                <w:color w:val="000000"/>
                <w:sz w:val="14"/>
                <w:szCs w:val="14"/>
              </w:rPr>
            </w:pPr>
            <w:proofErr w:type="spellStart"/>
            <w:r w:rsidRPr="00052516">
              <w:rPr>
                <w:b/>
                <w:bCs/>
                <w:color w:val="000000"/>
                <w:sz w:val="14"/>
                <w:szCs w:val="14"/>
              </w:rPr>
              <w:t>тыс.руб</w:t>
            </w:r>
            <w:proofErr w:type="spellEnd"/>
            <w:r w:rsidRPr="00052516">
              <w:rPr>
                <w:b/>
                <w:bCs/>
                <w:color w:val="000000"/>
                <w:sz w:val="14"/>
                <w:szCs w:val="14"/>
              </w:rPr>
              <w:t>.</w:t>
            </w:r>
          </w:p>
        </w:tc>
        <w:tc>
          <w:tcPr>
            <w:tcW w:w="566" w:type="pct"/>
            <w:tcBorders>
              <w:top w:val="nil"/>
              <w:left w:val="nil"/>
              <w:bottom w:val="single" w:sz="4" w:space="0" w:color="auto"/>
              <w:right w:val="single" w:sz="4" w:space="0" w:color="auto"/>
            </w:tcBorders>
            <w:shd w:val="clear" w:color="auto" w:fill="auto"/>
            <w:noWrap/>
            <w:vAlign w:val="center"/>
            <w:hideMark/>
          </w:tcPr>
          <w:p w14:paraId="5C3D26E0" w14:textId="77777777" w:rsidR="00052516" w:rsidRPr="00052516" w:rsidRDefault="00052516" w:rsidP="00052516">
            <w:pPr>
              <w:jc w:val="right"/>
              <w:rPr>
                <w:b/>
                <w:bCs/>
                <w:color w:val="000000"/>
                <w:sz w:val="14"/>
                <w:szCs w:val="14"/>
              </w:rPr>
            </w:pPr>
            <w:r w:rsidRPr="00052516">
              <w:rPr>
                <w:b/>
                <w:bCs/>
                <w:color w:val="000000"/>
                <w:sz w:val="14"/>
                <w:szCs w:val="14"/>
              </w:rPr>
              <w:t>132 729,04</w:t>
            </w:r>
          </w:p>
        </w:tc>
        <w:tc>
          <w:tcPr>
            <w:tcW w:w="488" w:type="pct"/>
            <w:tcBorders>
              <w:top w:val="nil"/>
              <w:left w:val="nil"/>
              <w:bottom w:val="single" w:sz="4" w:space="0" w:color="auto"/>
              <w:right w:val="single" w:sz="4" w:space="0" w:color="auto"/>
            </w:tcBorders>
            <w:shd w:val="clear" w:color="auto" w:fill="auto"/>
            <w:noWrap/>
            <w:vAlign w:val="center"/>
            <w:hideMark/>
          </w:tcPr>
          <w:p w14:paraId="31095085" w14:textId="77777777" w:rsidR="00052516" w:rsidRPr="00052516" w:rsidRDefault="00052516" w:rsidP="00052516">
            <w:pPr>
              <w:jc w:val="right"/>
              <w:rPr>
                <w:b/>
                <w:bCs/>
                <w:color w:val="000000"/>
                <w:sz w:val="14"/>
                <w:szCs w:val="14"/>
              </w:rPr>
            </w:pPr>
            <w:r w:rsidRPr="00052516">
              <w:rPr>
                <w:b/>
                <w:bCs/>
                <w:color w:val="000000"/>
                <w:sz w:val="14"/>
                <w:szCs w:val="14"/>
              </w:rPr>
              <w:t>132 729,04</w:t>
            </w:r>
          </w:p>
        </w:tc>
        <w:tc>
          <w:tcPr>
            <w:tcW w:w="481" w:type="pct"/>
            <w:tcBorders>
              <w:top w:val="nil"/>
              <w:left w:val="nil"/>
              <w:bottom w:val="single" w:sz="4" w:space="0" w:color="auto"/>
              <w:right w:val="single" w:sz="4" w:space="0" w:color="auto"/>
            </w:tcBorders>
            <w:shd w:val="clear" w:color="auto" w:fill="auto"/>
            <w:noWrap/>
            <w:vAlign w:val="center"/>
            <w:hideMark/>
          </w:tcPr>
          <w:p w14:paraId="4D62BC6E" w14:textId="77777777" w:rsidR="00052516" w:rsidRPr="00052516" w:rsidRDefault="00052516" w:rsidP="00052516">
            <w:pPr>
              <w:jc w:val="right"/>
              <w:rPr>
                <w:color w:val="000000"/>
                <w:sz w:val="14"/>
                <w:szCs w:val="14"/>
              </w:rPr>
            </w:pPr>
            <w:r w:rsidRPr="00052516">
              <w:rPr>
                <w:color w:val="000000"/>
                <w:sz w:val="14"/>
                <w:szCs w:val="14"/>
              </w:rPr>
              <w:t>0,00</w:t>
            </w:r>
          </w:p>
        </w:tc>
      </w:tr>
      <w:tr w:rsidR="00052516" w:rsidRPr="00052516" w14:paraId="473A5462" w14:textId="77777777" w:rsidTr="007D1317">
        <w:trPr>
          <w:trHeight w:val="105"/>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3E18C0BC" w14:textId="77777777" w:rsidR="00052516" w:rsidRPr="00052516" w:rsidRDefault="00052516" w:rsidP="00052516">
            <w:pPr>
              <w:jc w:val="right"/>
              <w:rPr>
                <w:b/>
                <w:bCs/>
                <w:color w:val="000000"/>
                <w:sz w:val="14"/>
                <w:szCs w:val="14"/>
              </w:rPr>
            </w:pPr>
            <w:r w:rsidRPr="00052516">
              <w:rPr>
                <w:b/>
                <w:bCs/>
                <w:color w:val="000000"/>
                <w:sz w:val="14"/>
                <w:szCs w:val="14"/>
              </w:rPr>
              <w:t>9.</w:t>
            </w:r>
          </w:p>
        </w:tc>
        <w:tc>
          <w:tcPr>
            <w:tcW w:w="2524" w:type="pct"/>
            <w:tcBorders>
              <w:top w:val="nil"/>
              <w:left w:val="nil"/>
              <w:bottom w:val="single" w:sz="4" w:space="0" w:color="auto"/>
              <w:right w:val="single" w:sz="4" w:space="0" w:color="auto"/>
            </w:tcBorders>
            <w:shd w:val="clear" w:color="auto" w:fill="auto"/>
            <w:noWrap/>
            <w:vAlign w:val="center"/>
            <w:hideMark/>
          </w:tcPr>
          <w:p w14:paraId="56A6C95B" w14:textId="77777777" w:rsidR="00052516" w:rsidRPr="00052516" w:rsidRDefault="00052516" w:rsidP="00052516">
            <w:pPr>
              <w:rPr>
                <w:b/>
                <w:bCs/>
                <w:color w:val="000000"/>
                <w:sz w:val="14"/>
                <w:szCs w:val="14"/>
              </w:rPr>
            </w:pPr>
            <w:r w:rsidRPr="00052516">
              <w:rPr>
                <w:b/>
                <w:bCs/>
                <w:color w:val="000000"/>
                <w:sz w:val="14"/>
                <w:szCs w:val="14"/>
              </w:rPr>
              <w:t>Итого НВВ</w:t>
            </w:r>
          </w:p>
        </w:tc>
        <w:tc>
          <w:tcPr>
            <w:tcW w:w="573" w:type="pct"/>
            <w:tcBorders>
              <w:top w:val="nil"/>
              <w:left w:val="nil"/>
              <w:bottom w:val="single" w:sz="4" w:space="0" w:color="auto"/>
              <w:right w:val="single" w:sz="4" w:space="0" w:color="auto"/>
            </w:tcBorders>
            <w:shd w:val="clear" w:color="auto" w:fill="auto"/>
            <w:noWrap/>
            <w:vAlign w:val="center"/>
            <w:hideMark/>
          </w:tcPr>
          <w:p w14:paraId="578798D3" w14:textId="77777777" w:rsidR="00052516" w:rsidRPr="00052516" w:rsidRDefault="00052516" w:rsidP="00052516">
            <w:pPr>
              <w:jc w:val="center"/>
              <w:rPr>
                <w:b/>
                <w:bCs/>
                <w:color w:val="000000"/>
                <w:sz w:val="14"/>
                <w:szCs w:val="14"/>
              </w:rPr>
            </w:pPr>
            <w:proofErr w:type="spellStart"/>
            <w:r w:rsidRPr="00052516">
              <w:rPr>
                <w:b/>
                <w:bCs/>
                <w:color w:val="000000"/>
                <w:sz w:val="14"/>
                <w:szCs w:val="14"/>
              </w:rPr>
              <w:t>тыс.руб</w:t>
            </w:r>
            <w:proofErr w:type="spellEnd"/>
            <w:r w:rsidRPr="00052516">
              <w:rPr>
                <w:b/>
                <w:bCs/>
                <w:color w:val="000000"/>
                <w:sz w:val="14"/>
                <w:szCs w:val="14"/>
              </w:rPr>
              <w:t>.</w:t>
            </w:r>
          </w:p>
        </w:tc>
        <w:tc>
          <w:tcPr>
            <w:tcW w:w="566" w:type="pct"/>
            <w:tcBorders>
              <w:top w:val="nil"/>
              <w:left w:val="nil"/>
              <w:bottom w:val="single" w:sz="4" w:space="0" w:color="auto"/>
              <w:right w:val="single" w:sz="4" w:space="0" w:color="auto"/>
            </w:tcBorders>
            <w:shd w:val="clear" w:color="auto" w:fill="auto"/>
            <w:noWrap/>
            <w:vAlign w:val="center"/>
            <w:hideMark/>
          </w:tcPr>
          <w:p w14:paraId="07FEBEA8" w14:textId="77777777" w:rsidR="00052516" w:rsidRPr="00052516" w:rsidRDefault="00052516" w:rsidP="00052516">
            <w:pPr>
              <w:jc w:val="right"/>
              <w:rPr>
                <w:b/>
                <w:bCs/>
                <w:color w:val="000000"/>
                <w:sz w:val="14"/>
                <w:szCs w:val="14"/>
              </w:rPr>
            </w:pPr>
            <w:r w:rsidRPr="00052516">
              <w:rPr>
                <w:b/>
                <w:bCs/>
                <w:color w:val="000000"/>
                <w:sz w:val="14"/>
                <w:szCs w:val="14"/>
              </w:rPr>
              <w:t>6 887 481,12</w:t>
            </w:r>
          </w:p>
        </w:tc>
        <w:tc>
          <w:tcPr>
            <w:tcW w:w="488" w:type="pct"/>
            <w:tcBorders>
              <w:top w:val="nil"/>
              <w:left w:val="nil"/>
              <w:bottom w:val="single" w:sz="4" w:space="0" w:color="auto"/>
              <w:right w:val="single" w:sz="4" w:space="0" w:color="auto"/>
            </w:tcBorders>
            <w:shd w:val="clear" w:color="auto" w:fill="auto"/>
            <w:noWrap/>
            <w:vAlign w:val="center"/>
            <w:hideMark/>
          </w:tcPr>
          <w:p w14:paraId="52E4EB00" w14:textId="77777777" w:rsidR="00052516" w:rsidRPr="00052516" w:rsidRDefault="00052516" w:rsidP="00052516">
            <w:pPr>
              <w:jc w:val="right"/>
              <w:rPr>
                <w:b/>
                <w:bCs/>
                <w:color w:val="000000"/>
                <w:sz w:val="14"/>
                <w:szCs w:val="14"/>
              </w:rPr>
            </w:pPr>
            <w:r w:rsidRPr="00052516">
              <w:rPr>
                <w:b/>
                <w:bCs/>
                <w:color w:val="000000"/>
                <w:sz w:val="14"/>
                <w:szCs w:val="14"/>
              </w:rPr>
              <w:t>7 150 978,82</w:t>
            </w:r>
          </w:p>
        </w:tc>
        <w:tc>
          <w:tcPr>
            <w:tcW w:w="481" w:type="pct"/>
            <w:tcBorders>
              <w:top w:val="nil"/>
              <w:left w:val="nil"/>
              <w:bottom w:val="single" w:sz="4" w:space="0" w:color="auto"/>
              <w:right w:val="single" w:sz="4" w:space="0" w:color="auto"/>
            </w:tcBorders>
            <w:shd w:val="clear" w:color="auto" w:fill="auto"/>
            <w:noWrap/>
            <w:vAlign w:val="center"/>
            <w:hideMark/>
          </w:tcPr>
          <w:p w14:paraId="33185324" w14:textId="77777777" w:rsidR="00052516" w:rsidRPr="00052516" w:rsidRDefault="00052516" w:rsidP="00052516">
            <w:pPr>
              <w:jc w:val="right"/>
              <w:rPr>
                <w:b/>
                <w:bCs/>
                <w:color w:val="000000"/>
                <w:sz w:val="14"/>
                <w:szCs w:val="14"/>
              </w:rPr>
            </w:pPr>
            <w:r w:rsidRPr="00052516">
              <w:rPr>
                <w:b/>
                <w:bCs/>
                <w:color w:val="000000"/>
                <w:sz w:val="14"/>
                <w:szCs w:val="14"/>
              </w:rPr>
              <w:t>263 497,70</w:t>
            </w:r>
          </w:p>
        </w:tc>
      </w:tr>
      <w:tr w:rsidR="00052516" w:rsidRPr="00052516" w14:paraId="3359FEC1" w14:textId="77777777" w:rsidTr="007D1317">
        <w:trPr>
          <w:trHeight w:val="105"/>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23C4184F" w14:textId="77777777" w:rsidR="00052516" w:rsidRPr="00052516" w:rsidRDefault="00052516" w:rsidP="00052516">
            <w:pPr>
              <w:jc w:val="right"/>
              <w:rPr>
                <w:b/>
                <w:bCs/>
                <w:color w:val="000000"/>
                <w:sz w:val="14"/>
                <w:szCs w:val="14"/>
              </w:rPr>
            </w:pPr>
            <w:r w:rsidRPr="00052516">
              <w:rPr>
                <w:b/>
                <w:bCs/>
                <w:color w:val="000000"/>
                <w:sz w:val="14"/>
                <w:szCs w:val="14"/>
              </w:rPr>
              <w:t>10.</w:t>
            </w:r>
          </w:p>
        </w:tc>
        <w:tc>
          <w:tcPr>
            <w:tcW w:w="2524" w:type="pct"/>
            <w:tcBorders>
              <w:top w:val="nil"/>
              <w:left w:val="nil"/>
              <w:bottom w:val="single" w:sz="4" w:space="0" w:color="auto"/>
              <w:right w:val="single" w:sz="4" w:space="0" w:color="auto"/>
            </w:tcBorders>
            <w:shd w:val="clear" w:color="auto" w:fill="auto"/>
            <w:noWrap/>
            <w:vAlign w:val="center"/>
            <w:hideMark/>
          </w:tcPr>
          <w:p w14:paraId="34E546F9" w14:textId="77777777" w:rsidR="00052516" w:rsidRPr="00052516" w:rsidRDefault="00052516" w:rsidP="00052516">
            <w:pPr>
              <w:rPr>
                <w:b/>
                <w:bCs/>
                <w:color w:val="000000"/>
                <w:sz w:val="14"/>
                <w:szCs w:val="14"/>
              </w:rPr>
            </w:pPr>
            <w:r w:rsidRPr="00052516">
              <w:rPr>
                <w:b/>
                <w:bCs/>
                <w:color w:val="000000"/>
                <w:sz w:val="14"/>
                <w:szCs w:val="14"/>
              </w:rPr>
              <w:t>Итого НВВ без платы ФСК</w:t>
            </w:r>
          </w:p>
        </w:tc>
        <w:tc>
          <w:tcPr>
            <w:tcW w:w="573" w:type="pct"/>
            <w:tcBorders>
              <w:top w:val="nil"/>
              <w:left w:val="nil"/>
              <w:bottom w:val="single" w:sz="4" w:space="0" w:color="auto"/>
              <w:right w:val="single" w:sz="4" w:space="0" w:color="auto"/>
            </w:tcBorders>
            <w:shd w:val="clear" w:color="auto" w:fill="auto"/>
            <w:noWrap/>
            <w:vAlign w:val="center"/>
            <w:hideMark/>
          </w:tcPr>
          <w:p w14:paraId="5AE081BE" w14:textId="77777777" w:rsidR="00052516" w:rsidRPr="00052516" w:rsidRDefault="00052516" w:rsidP="00052516">
            <w:pPr>
              <w:jc w:val="center"/>
              <w:rPr>
                <w:b/>
                <w:bCs/>
                <w:color w:val="000000"/>
                <w:sz w:val="14"/>
                <w:szCs w:val="14"/>
              </w:rPr>
            </w:pPr>
            <w:proofErr w:type="spellStart"/>
            <w:r w:rsidRPr="00052516">
              <w:rPr>
                <w:b/>
                <w:bCs/>
                <w:color w:val="000000"/>
                <w:sz w:val="14"/>
                <w:szCs w:val="14"/>
              </w:rPr>
              <w:t>тыс.руб</w:t>
            </w:r>
            <w:proofErr w:type="spellEnd"/>
            <w:r w:rsidRPr="00052516">
              <w:rPr>
                <w:b/>
                <w:bCs/>
                <w:color w:val="000000"/>
                <w:sz w:val="14"/>
                <w:szCs w:val="14"/>
              </w:rPr>
              <w:t>.</w:t>
            </w:r>
          </w:p>
        </w:tc>
        <w:tc>
          <w:tcPr>
            <w:tcW w:w="566" w:type="pct"/>
            <w:tcBorders>
              <w:top w:val="nil"/>
              <w:left w:val="nil"/>
              <w:bottom w:val="single" w:sz="4" w:space="0" w:color="auto"/>
              <w:right w:val="single" w:sz="4" w:space="0" w:color="auto"/>
            </w:tcBorders>
            <w:shd w:val="clear" w:color="auto" w:fill="auto"/>
            <w:noWrap/>
            <w:vAlign w:val="center"/>
            <w:hideMark/>
          </w:tcPr>
          <w:p w14:paraId="71DE3435" w14:textId="77777777" w:rsidR="00052516" w:rsidRPr="00052516" w:rsidRDefault="00052516" w:rsidP="00052516">
            <w:pPr>
              <w:jc w:val="right"/>
              <w:rPr>
                <w:b/>
                <w:bCs/>
                <w:color w:val="000000"/>
                <w:sz w:val="14"/>
                <w:szCs w:val="14"/>
              </w:rPr>
            </w:pPr>
            <w:r w:rsidRPr="00052516">
              <w:rPr>
                <w:b/>
                <w:bCs/>
                <w:color w:val="000000"/>
                <w:sz w:val="14"/>
                <w:szCs w:val="14"/>
              </w:rPr>
              <w:t>6 882 369,54</w:t>
            </w:r>
          </w:p>
        </w:tc>
        <w:tc>
          <w:tcPr>
            <w:tcW w:w="488" w:type="pct"/>
            <w:tcBorders>
              <w:top w:val="nil"/>
              <w:left w:val="nil"/>
              <w:bottom w:val="single" w:sz="4" w:space="0" w:color="auto"/>
              <w:right w:val="single" w:sz="4" w:space="0" w:color="auto"/>
            </w:tcBorders>
            <w:shd w:val="clear" w:color="auto" w:fill="auto"/>
            <w:noWrap/>
            <w:vAlign w:val="center"/>
            <w:hideMark/>
          </w:tcPr>
          <w:p w14:paraId="7485BB74" w14:textId="77777777" w:rsidR="00052516" w:rsidRPr="00052516" w:rsidRDefault="00052516" w:rsidP="00052516">
            <w:pPr>
              <w:jc w:val="right"/>
              <w:rPr>
                <w:b/>
                <w:bCs/>
                <w:color w:val="000000"/>
                <w:sz w:val="14"/>
                <w:szCs w:val="14"/>
              </w:rPr>
            </w:pPr>
            <w:r w:rsidRPr="00052516">
              <w:rPr>
                <w:b/>
                <w:bCs/>
                <w:color w:val="000000"/>
                <w:sz w:val="14"/>
                <w:szCs w:val="14"/>
              </w:rPr>
              <w:t>6 882 369,54</w:t>
            </w:r>
          </w:p>
        </w:tc>
        <w:tc>
          <w:tcPr>
            <w:tcW w:w="481" w:type="pct"/>
            <w:tcBorders>
              <w:top w:val="nil"/>
              <w:left w:val="nil"/>
              <w:bottom w:val="single" w:sz="4" w:space="0" w:color="auto"/>
              <w:right w:val="single" w:sz="4" w:space="0" w:color="auto"/>
            </w:tcBorders>
            <w:shd w:val="clear" w:color="auto" w:fill="auto"/>
            <w:noWrap/>
            <w:vAlign w:val="center"/>
            <w:hideMark/>
          </w:tcPr>
          <w:p w14:paraId="4975480D" w14:textId="77777777" w:rsidR="00052516" w:rsidRPr="00052516" w:rsidRDefault="00052516" w:rsidP="00052516">
            <w:pPr>
              <w:jc w:val="right"/>
              <w:rPr>
                <w:b/>
                <w:bCs/>
                <w:color w:val="000000"/>
                <w:sz w:val="14"/>
                <w:szCs w:val="14"/>
              </w:rPr>
            </w:pPr>
            <w:r w:rsidRPr="00052516">
              <w:rPr>
                <w:b/>
                <w:bCs/>
                <w:color w:val="000000"/>
                <w:sz w:val="14"/>
                <w:szCs w:val="14"/>
              </w:rPr>
              <w:t>0,00</w:t>
            </w:r>
          </w:p>
        </w:tc>
      </w:tr>
    </w:tbl>
    <w:p w14:paraId="1E8EF866" w14:textId="77777777" w:rsidR="00052516" w:rsidRPr="00052516" w:rsidRDefault="00052516" w:rsidP="00052516">
      <w:pPr>
        <w:jc w:val="right"/>
        <w:rPr>
          <w:rFonts w:ascii="Calibri" w:eastAsia="Calibri" w:hAnsi="Calibri"/>
          <w:sz w:val="22"/>
          <w:szCs w:val="22"/>
          <w:lang w:eastAsia="en-US"/>
        </w:rPr>
      </w:pPr>
    </w:p>
    <w:p w14:paraId="6DDC2310" w14:textId="77777777" w:rsidR="00052516" w:rsidRPr="00052516" w:rsidRDefault="00052516" w:rsidP="00052516">
      <w:pPr>
        <w:jc w:val="right"/>
        <w:rPr>
          <w:rFonts w:ascii="Calibri" w:eastAsia="Calibri" w:hAnsi="Calibri"/>
          <w:sz w:val="22"/>
          <w:szCs w:val="22"/>
          <w:lang w:eastAsia="en-US"/>
        </w:rPr>
      </w:pPr>
    </w:p>
    <w:p w14:paraId="313A1DFD" w14:textId="77777777" w:rsidR="00052516" w:rsidRPr="00052516" w:rsidRDefault="00052516" w:rsidP="00052516">
      <w:pPr>
        <w:jc w:val="right"/>
        <w:rPr>
          <w:rFonts w:ascii="Calibri" w:eastAsia="Calibri" w:hAnsi="Calibri"/>
          <w:sz w:val="22"/>
          <w:szCs w:val="22"/>
          <w:lang w:eastAsia="en-US"/>
        </w:rPr>
      </w:pPr>
    </w:p>
    <w:p w14:paraId="1D9D5272" w14:textId="77777777" w:rsidR="00052516" w:rsidRPr="00052516" w:rsidRDefault="00052516" w:rsidP="00052516">
      <w:pPr>
        <w:jc w:val="right"/>
        <w:rPr>
          <w:rFonts w:ascii="Calibri" w:eastAsia="Calibri" w:hAnsi="Calibri"/>
          <w:sz w:val="22"/>
          <w:szCs w:val="22"/>
          <w:lang w:eastAsia="en-US"/>
        </w:rPr>
      </w:pPr>
    </w:p>
    <w:p w14:paraId="3770A998" w14:textId="77777777" w:rsidR="00052516" w:rsidRPr="00052516" w:rsidRDefault="00052516" w:rsidP="00052516">
      <w:pPr>
        <w:jc w:val="right"/>
        <w:rPr>
          <w:rFonts w:ascii="Calibri" w:eastAsia="Calibri" w:hAnsi="Calibri"/>
          <w:sz w:val="22"/>
          <w:szCs w:val="22"/>
          <w:lang w:eastAsia="en-US"/>
        </w:rPr>
      </w:pPr>
    </w:p>
    <w:p w14:paraId="7826FF50" w14:textId="77777777" w:rsidR="00052516" w:rsidRPr="00052516" w:rsidRDefault="00052516" w:rsidP="00052516">
      <w:pPr>
        <w:jc w:val="right"/>
        <w:rPr>
          <w:rFonts w:ascii="Calibri" w:eastAsia="Calibri" w:hAnsi="Calibri"/>
          <w:sz w:val="22"/>
          <w:szCs w:val="22"/>
          <w:lang w:eastAsia="en-US"/>
        </w:rPr>
      </w:pPr>
    </w:p>
    <w:p w14:paraId="0B1D8AC4" w14:textId="77777777" w:rsidR="00052516" w:rsidRPr="00052516" w:rsidRDefault="00052516" w:rsidP="00052516">
      <w:pPr>
        <w:jc w:val="right"/>
        <w:rPr>
          <w:rFonts w:ascii="Calibri" w:eastAsia="Calibri" w:hAnsi="Calibri"/>
          <w:sz w:val="22"/>
          <w:szCs w:val="22"/>
          <w:lang w:eastAsia="en-US"/>
        </w:rPr>
      </w:pPr>
    </w:p>
    <w:p w14:paraId="21791082" w14:textId="77777777" w:rsidR="00052516" w:rsidRDefault="00052516" w:rsidP="00052516">
      <w:pPr>
        <w:tabs>
          <w:tab w:val="left" w:pos="270"/>
          <w:tab w:val="right" w:pos="9355"/>
        </w:tabs>
      </w:pPr>
    </w:p>
    <w:p w14:paraId="4EE4D655" w14:textId="77777777" w:rsidR="00052516" w:rsidRDefault="00052516" w:rsidP="006D2FC0">
      <w:pPr>
        <w:tabs>
          <w:tab w:val="left" w:pos="270"/>
          <w:tab w:val="right" w:pos="9355"/>
        </w:tabs>
        <w:ind w:left="-4310" w:firstLine="13949"/>
      </w:pPr>
    </w:p>
    <w:p w14:paraId="7F75A66C" w14:textId="77777777" w:rsidR="00052516" w:rsidRDefault="00052516" w:rsidP="006D2FC0">
      <w:pPr>
        <w:tabs>
          <w:tab w:val="left" w:pos="270"/>
          <w:tab w:val="right" w:pos="9355"/>
        </w:tabs>
        <w:ind w:left="-4310" w:firstLine="13949"/>
        <w:sectPr w:rsidR="00052516" w:rsidSect="00052516">
          <w:pgSz w:w="11906" w:h="16838"/>
          <w:pgMar w:top="1134" w:right="993" w:bottom="1134" w:left="1418" w:header="708" w:footer="708" w:gutter="0"/>
          <w:cols w:space="708"/>
          <w:docGrid w:linePitch="360"/>
        </w:sectPr>
      </w:pPr>
    </w:p>
    <w:p w14:paraId="4CBD808A" w14:textId="28A0EBA2" w:rsidR="00CD48D9" w:rsidRPr="00F01343" w:rsidRDefault="006D2FC0" w:rsidP="006D2FC0">
      <w:pPr>
        <w:tabs>
          <w:tab w:val="left" w:pos="270"/>
          <w:tab w:val="right" w:pos="9355"/>
        </w:tabs>
        <w:ind w:left="-4310" w:firstLine="13949"/>
      </w:pPr>
      <w:r w:rsidRPr="00F01343">
        <w:lastRenderedPageBreak/>
        <w:t>Приложение</w:t>
      </w:r>
      <w:r w:rsidR="001B0B7F">
        <w:t xml:space="preserve"> № 2</w:t>
      </w:r>
      <w:r>
        <w:t xml:space="preserve"> к</w:t>
      </w:r>
      <w:r w:rsidR="00CD48D9">
        <w:t xml:space="preserve"> протокол</w:t>
      </w:r>
      <w:r w:rsidR="001B0B7F">
        <w:t>у</w:t>
      </w:r>
      <w:r w:rsidR="00CD48D9" w:rsidRPr="00F01343">
        <w:t xml:space="preserve"> № </w:t>
      </w:r>
      <w:r w:rsidR="00902D9B">
        <w:t>92</w:t>
      </w:r>
    </w:p>
    <w:p w14:paraId="1CF902CE" w14:textId="77777777" w:rsidR="00CD48D9" w:rsidRPr="00F01343" w:rsidRDefault="00CD48D9" w:rsidP="006D2FC0">
      <w:pPr>
        <w:tabs>
          <w:tab w:val="left" w:pos="3686"/>
          <w:tab w:val="left" w:pos="9498"/>
        </w:tabs>
        <w:ind w:left="-4310" w:right="-569" w:firstLine="13949"/>
      </w:pPr>
      <w:r w:rsidRPr="00F01343">
        <w:t>заседания правления Региональной</w:t>
      </w:r>
    </w:p>
    <w:p w14:paraId="17ED560E" w14:textId="77777777" w:rsidR="00CD48D9" w:rsidRPr="00F01343" w:rsidRDefault="00CD48D9" w:rsidP="006D2FC0">
      <w:pPr>
        <w:tabs>
          <w:tab w:val="left" w:pos="3686"/>
          <w:tab w:val="left" w:pos="9498"/>
        </w:tabs>
        <w:ind w:left="-4310" w:right="-569" w:firstLine="13949"/>
      </w:pPr>
      <w:r w:rsidRPr="00F01343">
        <w:t>энергетической комиссии</w:t>
      </w:r>
    </w:p>
    <w:p w14:paraId="070B19ED" w14:textId="12CC712A" w:rsidR="00CD48D9" w:rsidRDefault="00CD48D9" w:rsidP="006D2FC0">
      <w:pPr>
        <w:tabs>
          <w:tab w:val="left" w:pos="3686"/>
          <w:tab w:val="left" w:pos="9498"/>
        </w:tabs>
        <w:ind w:left="-4310" w:right="-569" w:firstLine="13949"/>
      </w:pPr>
      <w:r w:rsidRPr="00F01343">
        <w:t xml:space="preserve">Кузбасса от </w:t>
      </w:r>
      <w:r w:rsidR="00902D9B">
        <w:t>23.12</w:t>
      </w:r>
      <w:r w:rsidRPr="00F01343">
        <w:t>.2024</w:t>
      </w:r>
    </w:p>
    <w:p w14:paraId="1C8EB80B" w14:textId="77777777" w:rsidR="006D2FC0" w:rsidRDefault="006D2FC0" w:rsidP="006D2FC0">
      <w:pPr>
        <w:jc w:val="center"/>
        <w:rPr>
          <w:b/>
          <w:bCs/>
          <w:sz w:val="28"/>
          <w:szCs w:val="28"/>
        </w:rPr>
      </w:pPr>
    </w:p>
    <w:p w14:paraId="20D320AE" w14:textId="5EAC8C49" w:rsidR="006D2FC0" w:rsidRDefault="006D2FC0" w:rsidP="006D2FC0">
      <w:pPr>
        <w:jc w:val="center"/>
        <w:rPr>
          <w:b/>
          <w:bCs/>
          <w:sz w:val="28"/>
          <w:szCs w:val="28"/>
        </w:rPr>
      </w:pPr>
      <w:r w:rsidRPr="00297BC9">
        <w:rPr>
          <w:b/>
          <w:bCs/>
          <w:sz w:val="28"/>
          <w:szCs w:val="28"/>
        </w:rPr>
        <w:t xml:space="preserve">Индивидуальные </w:t>
      </w:r>
      <w:r>
        <w:rPr>
          <w:b/>
          <w:bCs/>
          <w:sz w:val="28"/>
          <w:szCs w:val="28"/>
        </w:rPr>
        <w:t>т</w:t>
      </w:r>
      <w:r w:rsidRPr="00B52324">
        <w:rPr>
          <w:b/>
          <w:bCs/>
          <w:sz w:val="28"/>
          <w:szCs w:val="28"/>
        </w:rPr>
        <w:t xml:space="preserve">арифы на услуги по передаче электрической энергии для </w:t>
      </w:r>
    </w:p>
    <w:p w14:paraId="5E998628" w14:textId="77777777" w:rsidR="006D2FC0" w:rsidRDefault="006D2FC0" w:rsidP="006D2FC0">
      <w:pPr>
        <w:jc w:val="center"/>
        <w:rPr>
          <w:b/>
          <w:bCs/>
          <w:sz w:val="28"/>
          <w:szCs w:val="28"/>
        </w:rPr>
      </w:pPr>
      <w:r w:rsidRPr="00B52324">
        <w:rPr>
          <w:b/>
          <w:bCs/>
          <w:sz w:val="28"/>
          <w:szCs w:val="28"/>
        </w:rPr>
        <w:t>взаиморасчетов между сетевыми организациями Кемеровской области</w:t>
      </w:r>
      <w:r>
        <w:rPr>
          <w:b/>
          <w:bCs/>
          <w:sz w:val="28"/>
          <w:szCs w:val="28"/>
        </w:rPr>
        <w:t xml:space="preserve"> - Кузбасса</w:t>
      </w:r>
      <w:r w:rsidRPr="00B52324">
        <w:rPr>
          <w:b/>
          <w:bCs/>
          <w:sz w:val="28"/>
          <w:szCs w:val="28"/>
        </w:rPr>
        <w:t xml:space="preserve"> </w:t>
      </w:r>
      <w:r>
        <w:rPr>
          <w:b/>
          <w:bCs/>
          <w:sz w:val="28"/>
          <w:szCs w:val="28"/>
        </w:rPr>
        <w:t>на 2024 год</w:t>
      </w:r>
    </w:p>
    <w:p w14:paraId="42BC894B" w14:textId="77777777" w:rsidR="006D2FC0" w:rsidRDefault="006D2FC0" w:rsidP="006D2FC0">
      <w:pPr>
        <w:ind w:right="-314"/>
        <w:jc w:val="right"/>
      </w:pPr>
    </w:p>
    <w:tbl>
      <w:tblPr>
        <w:tblW w:w="15309" w:type="dxa"/>
        <w:tblInd w:w="-5" w:type="dxa"/>
        <w:tblLayout w:type="fixed"/>
        <w:tblLook w:val="04A0" w:firstRow="1" w:lastRow="0" w:firstColumn="1" w:lastColumn="0" w:noHBand="0" w:noVBand="1"/>
      </w:tblPr>
      <w:tblGrid>
        <w:gridCol w:w="567"/>
        <w:gridCol w:w="5245"/>
        <w:gridCol w:w="1418"/>
        <w:gridCol w:w="1842"/>
        <w:gridCol w:w="1418"/>
        <w:gridCol w:w="1417"/>
        <w:gridCol w:w="1843"/>
        <w:gridCol w:w="1559"/>
      </w:tblGrid>
      <w:tr w:rsidR="006D2FC0" w:rsidRPr="00CE1874" w14:paraId="20ED9D8D" w14:textId="77777777" w:rsidTr="009012C0">
        <w:trPr>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EBD724" w14:textId="77777777" w:rsidR="006D2FC0" w:rsidRPr="00CE1874" w:rsidRDefault="006D2FC0" w:rsidP="009012C0">
            <w:pPr>
              <w:jc w:val="center"/>
            </w:pPr>
            <w:r w:rsidRPr="00CE1874">
              <w:t>№</w:t>
            </w:r>
          </w:p>
          <w:p w14:paraId="53A95233" w14:textId="77777777" w:rsidR="006D2FC0" w:rsidRPr="00CE1874" w:rsidRDefault="006D2FC0" w:rsidP="009012C0">
            <w:pPr>
              <w:jc w:val="center"/>
            </w:pPr>
            <w:r w:rsidRPr="00CE1874">
              <w:t>п/п</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C34B5E" w14:textId="77777777" w:rsidR="006D2FC0" w:rsidRPr="00CE1874" w:rsidRDefault="006D2FC0" w:rsidP="009012C0">
            <w:pPr>
              <w:jc w:val="center"/>
            </w:pPr>
            <w:r w:rsidRPr="00CE1874">
              <w:t>Наименование сетевых организаций</w:t>
            </w:r>
          </w:p>
        </w:tc>
        <w:tc>
          <w:tcPr>
            <w:tcW w:w="4678" w:type="dxa"/>
            <w:gridSpan w:val="3"/>
            <w:tcBorders>
              <w:top w:val="single" w:sz="4" w:space="0" w:color="auto"/>
              <w:left w:val="nil"/>
              <w:bottom w:val="single" w:sz="4" w:space="0" w:color="auto"/>
              <w:right w:val="single" w:sz="4" w:space="0" w:color="auto"/>
            </w:tcBorders>
            <w:shd w:val="clear" w:color="auto" w:fill="auto"/>
            <w:vAlign w:val="center"/>
            <w:hideMark/>
          </w:tcPr>
          <w:p w14:paraId="5C2F0AA5" w14:textId="77777777" w:rsidR="006D2FC0" w:rsidRPr="00CE1874" w:rsidRDefault="006D2FC0" w:rsidP="009012C0">
            <w:pPr>
              <w:jc w:val="center"/>
            </w:pPr>
            <w:r w:rsidRPr="00CE1874">
              <w:t>1 полугодие</w:t>
            </w:r>
          </w:p>
        </w:tc>
        <w:tc>
          <w:tcPr>
            <w:tcW w:w="4819" w:type="dxa"/>
            <w:gridSpan w:val="3"/>
            <w:tcBorders>
              <w:top w:val="single" w:sz="4" w:space="0" w:color="auto"/>
              <w:left w:val="nil"/>
              <w:bottom w:val="single" w:sz="4" w:space="0" w:color="auto"/>
              <w:right w:val="single" w:sz="4" w:space="0" w:color="auto"/>
            </w:tcBorders>
            <w:shd w:val="clear" w:color="auto" w:fill="auto"/>
            <w:vAlign w:val="center"/>
            <w:hideMark/>
          </w:tcPr>
          <w:p w14:paraId="13B8504F" w14:textId="77777777" w:rsidR="006D2FC0" w:rsidRPr="00CE1874" w:rsidRDefault="006D2FC0" w:rsidP="009012C0">
            <w:pPr>
              <w:jc w:val="center"/>
            </w:pPr>
            <w:r w:rsidRPr="00CE1874">
              <w:t>2 полугодие</w:t>
            </w:r>
          </w:p>
        </w:tc>
      </w:tr>
      <w:tr w:rsidR="006D2FC0" w:rsidRPr="00CE1874" w14:paraId="5D431BA3" w14:textId="77777777" w:rsidTr="009012C0">
        <w:trPr>
          <w:trHeight w:val="315"/>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6C1DC33" w14:textId="77777777" w:rsidR="006D2FC0" w:rsidRPr="00CE1874" w:rsidRDefault="006D2FC0" w:rsidP="009012C0"/>
        </w:tc>
        <w:tc>
          <w:tcPr>
            <w:tcW w:w="5245" w:type="dxa"/>
            <w:vMerge/>
            <w:tcBorders>
              <w:top w:val="single" w:sz="4" w:space="0" w:color="auto"/>
              <w:left w:val="single" w:sz="4" w:space="0" w:color="auto"/>
              <w:bottom w:val="single" w:sz="4" w:space="0" w:color="auto"/>
              <w:right w:val="single" w:sz="4" w:space="0" w:color="auto"/>
            </w:tcBorders>
            <w:vAlign w:val="center"/>
          </w:tcPr>
          <w:p w14:paraId="66297049" w14:textId="77777777" w:rsidR="006D2FC0" w:rsidRPr="00CE1874" w:rsidRDefault="006D2FC0" w:rsidP="009012C0"/>
        </w:tc>
        <w:tc>
          <w:tcPr>
            <w:tcW w:w="1418" w:type="dxa"/>
            <w:vMerge w:val="restart"/>
            <w:tcBorders>
              <w:top w:val="single" w:sz="4" w:space="0" w:color="auto"/>
              <w:left w:val="nil"/>
              <w:bottom w:val="single" w:sz="4" w:space="0" w:color="auto"/>
              <w:right w:val="single" w:sz="4" w:space="0" w:color="auto"/>
            </w:tcBorders>
            <w:shd w:val="clear" w:color="auto" w:fill="auto"/>
            <w:vAlign w:val="center"/>
            <w:hideMark/>
          </w:tcPr>
          <w:p w14:paraId="5EC57F9A" w14:textId="77777777" w:rsidR="006D2FC0" w:rsidRPr="00CE1874" w:rsidRDefault="006D2FC0" w:rsidP="009012C0">
            <w:pPr>
              <w:jc w:val="center"/>
            </w:pPr>
            <w:proofErr w:type="spellStart"/>
            <w:r w:rsidRPr="00CE1874">
              <w:t>Односта-вочный</w:t>
            </w:r>
            <w:proofErr w:type="spellEnd"/>
            <w:r w:rsidRPr="00CE1874">
              <w:t xml:space="preserve"> тариф</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14:paraId="59BD240A" w14:textId="77777777" w:rsidR="006D2FC0" w:rsidRPr="00CE1874" w:rsidRDefault="006D2FC0" w:rsidP="009012C0">
            <w:pPr>
              <w:jc w:val="center"/>
            </w:pPr>
            <w:proofErr w:type="spellStart"/>
            <w:r w:rsidRPr="00CE1874">
              <w:t>Двухставочный</w:t>
            </w:r>
            <w:proofErr w:type="spellEnd"/>
            <w:r w:rsidRPr="00CE1874">
              <w:t xml:space="preserve"> тариф</w:t>
            </w:r>
          </w:p>
        </w:tc>
        <w:tc>
          <w:tcPr>
            <w:tcW w:w="1417" w:type="dxa"/>
            <w:vMerge w:val="restart"/>
            <w:tcBorders>
              <w:top w:val="single" w:sz="4" w:space="0" w:color="auto"/>
              <w:left w:val="nil"/>
              <w:bottom w:val="single" w:sz="4" w:space="0" w:color="auto"/>
              <w:right w:val="single" w:sz="4" w:space="0" w:color="auto"/>
            </w:tcBorders>
            <w:shd w:val="clear" w:color="auto" w:fill="auto"/>
            <w:vAlign w:val="center"/>
            <w:hideMark/>
          </w:tcPr>
          <w:p w14:paraId="481C7F74" w14:textId="77777777" w:rsidR="006D2FC0" w:rsidRPr="00CE1874" w:rsidRDefault="006D2FC0" w:rsidP="009012C0">
            <w:pPr>
              <w:jc w:val="center"/>
            </w:pPr>
            <w:proofErr w:type="spellStart"/>
            <w:r w:rsidRPr="00CE1874">
              <w:t>Односта-вочный</w:t>
            </w:r>
            <w:proofErr w:type="spellEnd"/>
            <w:r w:rsidRPr="00CE1874">
              <w:t xml:space="preserve"> тариф</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14:paraId="08526D98" w14:textId="77777777" w:rsidR="006D2FC0" w:rsidRPr="00CE1874" w:rsidRDefault="006D2FC0" w:rsidP="009012C0">
            <w:pPr>
              <w:jc w:val="center"/>
            </w:pPr>
            <w:proofErr w:type="spellStart"/>
            <w:r w:rsidRPr="00CE1874">
              <w:t>Двухставочный</w:t>
            </w:r>
            <w:proofErr w:type="spellEnd"/>
            <w:r w:rsidRPr="00CE1874">
              <w:t xml:space="preserve"> тариф</w:t>
            </w:r>
          </w:p>
        </w:tc>
      </w:tr>
      <w:tr w:rsidR="006D2FC0" w:rsidRPr="00CE1874" w14:paraId="0D490676" w14:textId="77777777" w:rsidTr="009012C0">
        <w:trPr>
          <w:trHeight w:val="1890"/>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8817A0" w14:textId="77777777" w:rsidR="006D2FC0" w:rsidRPr="00CE1874" w:rsidRDefault="006D2FC0" w:rsidP="009012C0"/>
        </w:tc>
        <w:tc>
          <w:tcPr>
            <w:tcW w:w="5245" w:type="dxa"/>
            <w:vMerge/>
            <w:tcBorders>
              <w:top w:val="single" w:sz="4" w:space="0" w:color="auto"/>
              <w:left w:val="single" w:sz="4" w:space="0" w:color="auto"/>
              <w:bottom w:val="single" w:sz="4" w:space="0" w:color="auto"/>
              <w:right w:val="single" w:sz="4" w:space="0" w:color="auto"/>
            </w:tcBorders>
            <w:vAlign w:val="center"/>
          </w:tcPr>
          <w:p w14:paraId="69FF460A" w14:textId="77777777" w:rsidR="006D2FC0" w:rsidRPr="00CE1874" w:rsidRDefault="006D2FC0" w:rsidP="009012C0"/>
        </w:tc>
        <w:tc>
          <w:tcPr>
            <w:tcW w:w="1418" w:type="dxa"/>
            <w:vMerge/>
            <w:tcBorders>
              <w:top w:val="single" w:sz="4" w:space="0" w:color="auto"/>
              <w:left w:val="nil"/>
              <w:bottom w:val="single" w:sz="4" w:space="0" w:color="auto"/>
              <w:right w:val="single" w:sz="4" w:space="0" w:color="auto"/>
            </w:tcBorders>
            <w:shd w:val="clear" w:color="auto" w:fill="auto"/>
            <w:vAlign w:val="center"/>
            <w:hideMark/>
          </w:tcPr>
          <w:p w14:paraId="012EE3A6" w14:textId="77777777" w:rsidR="006D2FC0" w:rsidRPr="00CE1874" w:rsidRDefault="006D2FC0" w:rsidP="009012C0">
            <w:pPr>
              <w:jc w:val="center"/>
            </w:pP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EE00E00" w14:textId="77777777" w:rsidR="006D2FC0" w:rsidRPr="00CE1874" w:rsidRDefault="006D2FC0" w:rsidP="009012C0">
            <w:pPr>
              <w:jc w:val="center"/>
            </w:pPr>
            <w:r w:rsidRPr="00CE1874">
              <w:t>ставка за содержание электрических сетей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606C4" w14:textId="77777777" w:rsidR="006D2FC0" w:rsidRPr="00CE1874" w:rsidRDefault="006D2FC0" w:rsidP="009012C0">
            <w:pPr>
              <w:jc w:val="center"/>
            </w:pPr>
            <w:r w:rsidRPr="00CE1874">
              <w:t xml:space="preserve">ставка на оплату </w:t>
            </w:r>
            <w:proofErr w:type="gramStart"/>
            <w:r w:rsidRPr="00CE1874">
              <w:t>технологи-</w:t>
            </w:r>
            <w:proofErr w:type="spellStart"/>
            <w:r w:rsidRPr="00CE1874">
              <w:t>ческого</w:t>
            </w:r>
            <w:proofErr w:type="spellEnd"/>
            <w:proofErr w:type="gramEnd"/>
            <w:r w:rsidRPr="00CE1874">
              <w:t xml:space="preserve"> расхода (потерь)</w:t>
            </w:r>
          </w:p>
        </w:tc>
        <w:tc>
          <w:tcPr>
            <w:tcW w:w="1417" w:type="dxa"/>
            <w:vMerge/>
            <w:tcBorders>
              <w:top w:val="single" w:sz="4" w:space="0" w:color="auto"/>
              <w:left w:val="nil"/>
              <w:bottom w:val="single" w:sz="4" w:space="0" w:color="auto"/>
              <w:right w:val="single" w:sz="4" w:space="0" w:color="auto"/>
            </w:tcBorders>
            <w:shd w:val="clear" w:color="auto" w:fill="auto"/>
            <w:vAlign w:val="center"/>
            <w:hideMark/>
          </w:tcPr>
          <w:p w14:paraId="54BE80D1" w14:textId="77777777" w:rsidR="006D2FC0" w:rsidRPr="00CE1874" w:rsidRDefault="006D2FC0" w:rsidP="009012C0">
            <w:pPr>
              <w:jc w:val="cente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B60B642" w14:textId="77777777" w:rsidR="006D2FC0" w:rsidRPr="00CE1874" w:rsidRDefault="006D2FC0" w:rsidP="009012C0">
            <w:pPr>
              <w:jc w:val="center"/>
            </w:pPr>
            <w:r w:rsidRPr="00CE1874">
              <w:t>ставка за содержание электрических сетей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CBDC5" w14:textId="77777777" w:rsidR="006D2FC0" w:rsidRPr="00CE1874" w:rsidRDefault="006D2FC0" w:rsidP="009012C0">
            <w:pPr>
              <w:jc w:val="center"/>
            </w:pPr>
            <w:r w:rsidRPr="00CE1874">
              <w:t xml:space="preserve">ставка на оплату </w:t>
            </w:r>
            <w:proofErr w:type="gramStart"/>
            <w:r w:rsidRPr="00CE1874">
              <w:t>технологи-</w:t>
            </w:r>
            <w:proofErr w:type="spellStart"/>
            <w:r w:rsidRPr="00CE1874">
              <w:t>ческого</w:t>
            </w:r>
            <w:proofErr w:type="spellEnd"/>
            <w:proofErr w:type="gramEnd"/>
            <w:r w:rsidRPr="00CE1874">
              <w:t xml:space="preserve"> расхода (потерь)</w:t>
            </w:r>
          </w:p>
        </w:tc>
      </w:tr>
      <w:tr w:rsidR="006D2FC0" w:rsidRPr="00CE1874" w14:paraId="35EA6B19" w14:textId="77777777" w:rsidTr="009012C0">
        <w:trPr>
          <w:trHeight w:val="315"/>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58992D1" w14:textId="77777777" w:rsidR="006D2FC0" w:rsidRPr="00CE1874" w:rsidRDefault="006D2FC0" w:rsidP="009012C0"/>
        </w:tc>
        <w:tc>
          <w:tcPr>
            <w:tcW w:w="5245" w:type="dxa"/>
            <w:vMerge/>
            <w:tcBorders>
              <w:top w:val="single" w:sz="4" w:space="0" w:color="auto"/>
              <w:left w:val="single" w:sz="4" w:space="0" w:color="auto"/>
              <w:bottom w:val="single" w:sz="4" w:space="0" w:color="auto"/>
              <w:right w:val="single" w:sz="4" w:space="0" w:color="auto"/>
            </w:tcBorders>
            <w:vAlign w:val="center"/>
          </w:tcPr>
          <w:p w14:paraId="49D22D5F" w14:textId="77777777" w:rsidR="006D2FC0" w:rsidRPr="00CE1874" w:rsidRDefault="006D2FC0" w:rsidP="009012C0"/>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F23805D" w14:textId="77777777" w:rsidR="006D2FC0" w:rsidRPr="00CE1874" w:rsidRDefault="006D2FC0" w:rsidP="009012C0">
            <w:pPr>
              <w:jc w:val="center"/>
            </w:pPr>
            <w:r w:rsidRPr="00CE1874">
              <w:t>руб./</w:t>
            </w:r>
            <w:proofErr w:type="spellStart"/>
            <w:r w:rsidRPr="00CE1874">
              <w:t>кВт·ч</w:t>
            </w:r>
            <w:proofErr w:type="spellEnd"/>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0002403" w14:textId="77777777" w:rsidR="006D2FC0" w:rsidRPr="00CE1874" w:rsidRDefault="006D2FC0" w:rsidP="009012C0">
            <w:pPr>
              <w:jc w:val="center"/>
            </w:pPr>
            <w:r w:rsidRPr="00CE1874">
              <w:t>руб./</w:t>
            </w:r>
            <w:proofErr w:type="spellStart"/>
            <w:r w:rsidRPr="00CE1874">
              <w:t>МВт·мес</w:t>
            </w:r>
            <w:proofErr w:type="spellEnd"/>
            <w:r w:rsidRPr="00CE1874">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07251B9" w14:textId="77777777" w:rsidR="006D2FC0" w:rsidRPr="00CE1874" w:rsidRDefault="006D2FC0" w:rsidP="009012C0">
            <w:pPr>
              <w:jc w:val="center"/>
            </w:pPr>
            <w:r w:rsidRPr="00CE1874">
              <w:t>руб./</w:t>
            </w:r>
            <w:proofErr w:type="spellStart"/>
            <w:r w:rsidRPr="00CE1874">
              <w:t>МВт·ч</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CB5D664" w14:textId="77777777" w:rsidR="006D2FC0" w:rsidRPr="00CE1874" w:rsidRDefault="006D2FC0" w:rsidP="009012C0">
            <w:pPr>
              <w:jc w:val="center"/>
            </w:pPr>
            <w:r w:rsidRPr="00CE1874">
              <w:t>руб./</w:t>
            </w:r>
            <w:proofErr w:type="spellStart"/>
            <w:r w:rsidRPr="00CE1874">
              <w:t>кВт·ч</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6EE65F0" w14:textId="77777777" w:rsidR="006D2FC0" w:rsidRPr="00CE1874" w:rsidRDefault="006D2FC0" w:rsidP="009012C0">
            <w:pPr>
              <w:jc w:val="center"/>
            </w:pPr>
            <w:r w:rsidRPr="00CE1874">
              <w:t>руб./</w:t>
            </w:r>
            <w:proofErr w:type="spellStart"/>
            <w:r w:rsidRPr="00CE1874">
              <w:t>МВт·мес</w:t>
            </w:r>
            <w:proofErr w:type="spellEnd"/>
            <w:r w:rsidRPr="00CE1874">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2C97716" w14:textId="77777777" w:rsidR="006D2FC0" w:rsidRPr="00CE1874" w:rsidRDefault="006D2FC0" w:rsidP="009012C0">
            <w:pPr>
              <w:jc w:val="center"/>
            </w:pPr>
            <w:r w:rsidRPr="00CE1874">
              <w:t>руб./</w:t>
            </w:r>
            <w:proofErr w:type="spellStart"/>
            <w:r w:rsidRPr="00CE1874">
              <w:t>МВт·ч</w:t>
            </w:r>
            <w:proofErr w:type="spellEnd"/>
          </w:p>
        </w:tc>
      </w:tr>
      <w:tr w:rsidR="006D2FC0" w:rsidRPr="00CE1874" w14:paraId="0B0B5254" w14:textId="77777777" w:rsidTr="009012C0">
        <w:trPr>
          <w:trHeight w:val="4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B6B54" w14:textId="77777777" w:rsidR="006D2FC0" w:rsidRPr="00CE1874" w:rsidRDefault="006D2FC0" w:rsidP="009012C0">
            <w:pPr>
              <w:jc w:val="center"/>
              <w:rPr>
                <w:bCs/>
              </w:rPr>
            </w:pPr>
            <w:r w:rsidRPr="00CE1874">
              <w:rPr>
                <w:bCs/>
              </w:rPr>
              <w:t>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FF18023" w14:textId="77777777" w:rsidR="006D2FC0" w:rsidRPr="00CE1874" w:rsidRDefault="006D2FC0" w:rsidP="009012C0">
            <w:pPr>
              <w:jc w:val="center"/>
              <w:rPr>
                <w:bCs/>
              </w:rPr>
            </w:pPr>
            <w:r w:rsidRPr="00CE1874">
              <w:rPr>
                <w:bCs/>
              </w:rPr>
              <w:t>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CD73B1" w14:textId="77777777" w:rsidR="006D2FC0" w:rsidRPr="00CE1874" w:rsidRDefault="006D2FC0" w:rsidP="009012C0">
            <w:pPr>
              <w:jc w:val="center"/>
              <w:rPr>
                <w:bCs/>
              </w:rPr>
            </w:pPr>
            <w:r w:rsidRPr="00CE1874">
              <w:rPr>
                <w:bCs/>
              </w:rPr>
              <w:t>3</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ADC10E2" w14:textId="77777777" w:rsidR="006D2FC0" w:rsidRPr="00CE1874" w:rsidRDefault="006D2FC0" w:rsidP="009012C0">
            <w:pPr>
              <w:jc w:val="center"/>
              <w:rPr>
                <w:bCs/>
              </w:rPr>
            </w:pPr>
            <w:r w:rsidRPr="00CE1874">
              <w:rPr>
                <w:bCs/>
              </w:rPr>
              <w:t>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780A828" w14:textId="77777777" w:rsidR="006D2FC0" w:rsidRPr="00CE1874" w:rsidRDefault="006D2FC0" w:rsidP="009012C0">
            <w:pPr>
              <w:jc w:val="center"/>
              <w:rPr>
                <w:bCs/>
              </w:rPr>
            </w:pPr>
            <w:r w:rsidRPr="00CE1874">
              <w:rPr>
                <w:bCs/>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DC002B0" w14:textId="77777777" w:rsidR="006D2FC0" w:rsidRPr="00CE1874" w:rsidRDefault="006D2FC0" w:rsidP="009012C0">
            <w:pPr>
              <w:jc w:val="center"/>
              <w:rPr>
                <w:bCs/>
              </w:rPr>
            </w:pPr>
            <w:r w:rsidRPr="00CE1874">
              <w:rPr>
                <w:bCs/>
              </w:rPr>
              <w:t>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A33F2F3" w14:textId="77777777" w:rsidR="006D2FC0" w:rsidRPr="00CE1874" w:rsidRDefault="006D2FC0" w:rsidP="009012C0">
            <w:pPr>
              <w:jc w:val="center"/>
              <w:rPr>
                <w:bCs/>
              </w:rPr>
            </w:pPr>
            <w:r w:rsidRPr="00CE1874">
              <w:rPr>
                <w:bCs/>
              </w:rPr>
              <w:t>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5FC4C64" w14:textId="77777777" w:rsidR="006D2FC0" w:rsidRPr="00CE1874" w:rsidRDefault="006D2FC0" w:rsidP="009012C0">
            <w:pPr>
              <w:jc w:val="center"/>
              <w:rPr>
                <w:bCs/>
              </w:rPr>
            </w:pPr>
            <w:r w:rsidRPr="00CE1874">
              <w:rPr>
                <w:bCs/>
              </w:rPr>
              <w:t>8</w:t>
            </w:r>
          </w:p>
        </w:tc>
      </w:tr>
      <w:tr w:rsidR="006D2FC0" w:rsidRPr="00932062" w14:paraId="71B1259F" w14:textId="77777777" w:rsidTr="00901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2"/>
        </w:trPr>
        <w:tc>
          <w:tcPr>
            <w:tcW w:w="567" w:type="dxa"/>
            <w:tcBorders>
              <w:top w:val="single" w:sz="4" w:space="0" w:color="auto"/>
              <w:left w:val="single" w:sz="4" w:space="0" w:color="auto"/>
              <w:bottom w:val="single" w:sz="4" w:space="0" w:color="auto"/>
              <w:right w:val="single" w:sz="4" w:space="0" w:color="auto"/>
            </w:tcBorders>
            <w:noWrap/>
            <w:vAlign w:val="center"/>
          </w:tcPr>
          <w:p w14:paraId="4C620442" w14:textId="77777777" w:rsidR="006D2FC0" w:rsidRPr="00A44365" w:rsidRDefault="006D2FC0" w:rsidP="009012C0">
            <w:pPr>
              <w:jc w:val="center"/>
            </w:pPr>
            <w:r>
              <w:t>1</w:t>
            </w:r>
          </w:p>
        </w:tc>
        <w:tc>
          <w:tcPr>
            <w:tcW w:w="5245" w:type="dxa"/>
            <w:tcBorders>
              <w:top w:val="single" w:sz="4" w:space="0" w:color="auto"/>
              <w:left w:val="single" w:sz="4" w:space="0" w:color="auto"/>
              <w:bottom w:val="single" w:sz="4" w:space="0" w:color="auto"/>
              <w:right w:val="single" w:sz="4" w:space="0" w:color="auto"/>
            </w:tcBorders>
            <w:vAlign w:val="center"/>
          </w:tcPr>
          <w:p w14:paraId="674A241A" w14:textId="77777777" w:rsidR="006D2FC0" w:rsidRPr="00932062" w:rsidRDefault="006D2FC0" w:rsidP="009012C0">
            <w:r>
              <w:t xml:space="preserve">ООО </w:t>
            </w:r>
            <w:r w:rsidRPr="00932062">
              <w:t>«Кузбасская энергосетевая компания» (ИНН 4205109750)</w:t>
            </w:r>
            <w:r>
              <w:t xml:space="preserve"> - ООО </w:t>
            </w:r>
            <w:r w:rsidRPr="006B704C">
              <w:t>«Горэлектросеть» (ИНН 4217127144)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7E844" w14:textId="77777777" w:rsidR="006D2FC0" w:rsidRPr="00C3198E" w:rsidRDefault="006D2FC0" w:rsidP="009012C0">
            <w:pPr>
              <w:jc w:val="center"/>
              <w:rPr>
                <w:color w:val="000000"/>
                <w:sz w:val="18"/>
                <w:szCs w:val="18"/>
              </w:rPr>
            </w:pPr>
            <w:r>
              <w:rPr>
                <w:color w:val="000000"/>
              </w:rPr>
              <w:t>0,85920</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17644FB" w14:textId="77777777" w:rsidR="006D2FC0" w:rsidRPr="00C3198E" w:rsidRDefault="006D2FC0" w:rsidP="009012C0">
            <w:pPr>
              <w:rPr>
                <w:color w:val="000000"/>
                <w:sz w:val="18"/>
                <w:szCs w:val="18"/>
              </w:rPr>
            </w:pPr>
            <w:r>
              <w:rPr>
                <w:color w:val="000000"/>
              </w:rPr>
              <w:t>355 152, 897651</w:t>
            </w:r>
          </w:p>
        </w:tc>
        <w:tc>
          <w:tcPr>
            <w:tcW w:w="1418" w:type="dxa"/>
            <w:tcBorders>
              <w:top w:val="single" w:sz="4" w:space="0" w:color="auto"/>
              <w:left w:val="nil"/>
              <w:bottom w:val="single" w:sz="4" w:space="0" w:color="auto"/>
              <w:right w:val="single" w:sz="4" w:space="0" w:color="auto"/>
            </w:tcBorders>
            <w:shd w:val="clear" w:color="auto" w:fill="auto"/>
            <w:vAlign w:val="center"/>
          </w:tcPr>
          <w:p w14:paraId="51412793" w14:textId="77777777" w:rsidR="006D2FC0" w:rsidRPr="00C3198E" w:rsidRDefault="006D2FC0" w:rsidP="009012C0">
            <w:pPr>
              <w:jc w:val="center"/>
              <w:rPr>
                <w:color w:val="000000"/>
                <w:sz w:val="18"/>
                <w:szCs w:val="18"/>
              </w:rPr>
            </w:pPr>
            <w:r w:rsidRPr="005F4C74">
              <w:rPr>
                <w:color w:val="000000"/>
              </w:rPr>
              <w:t>143, 485849</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B981CCD" w14:textId="77777777" w:rsidR="006D2FC0" w:rsidRPr="005F4C74" w:rsidRDefault="006D2FC0" w:rsidP="009012C0">
            <w:pPr>
              <w:jc w:val="center"/>
              <w:rPr>
                <w:color w:val="000000"/>
              </w:rPr>
            </w:pPr>
            <w:r>
              <w:rPr>
                <w:color w:val="000000"/>
              </w:rPr>
              <w:t>0,88482</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595BB9E" w14:textId="77777777" w:rsidR="006D2FC0" w:rsidRPr="005F4C74" w:rsidRDefault="006D2FC0" w:rsidP="009012C0">
            <w:pPr>
              <w:jc w:val="center"/>
              <w:rPr>
                <w:color w:val="000000"/>
              </w:rPr>
            </w:pPr>
            <w:r w:rsidRPr="005F4C74">
              <w:rPr>
                <w:color w:val="000000"/>
              </w:rPr>
              <w:t>370 102,534162</w:t>
            </w:r>
          </w:p>
        </w:tc>
        <w:tc>
          <w:tcPr>
            <w:tcW w:w="1559" w:type="dxa"/>
            <w:tcBorders>
              <w:top w:val="single" w:sz="4" w:space="0" w:color="auto"/>
              <w:left w:val="nil"/>
              <w:bottom w:val="single" w:sz="4" w:space="0" w:color="auto"/>
              <w:right w:val="single" w:sz="4" w:space="0" w:color="auto"/>
            </w:tcBorders>
            <w:shd w:val="clear" w:color="auto" w:fill="auto"/>
            <w:vAlign w:val="center"/>
          </w:tcPr>
          <w:p w14:paraId="7C4B5963" w14:textId="77777777" w:rsidR="006D2FC0" w:rsidRPr="00C3198E" w:rsidRDefault="006D2FC0" w:rsidP="009012C0">
            <w:pPr>
              <w:jc w:val="center"/>
              <w:rPr>
                <w:color w:val="000000"/>
                <w:sz w:val="18"/>
                <w:szCs w:val="18"/>
              </w:rPr>
            </w:pPr>
            <w:r>
              <w:rPr>
                <w:color w:val="000000"/>
              </w:rPr>
              <w:t>147,764230</w:t>
            </w:r>
          </w:p>
        </w:tc>
      </w:tr>
      <w:tr w:rsidR="006D2FC0" w:rsidRPr="00932062" w14:paraId="373E6837" w14:textId="77777777" w:rsidTr="00901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5"/>
        </w:trPr>
        <w:tc>
          <w:tcPr>
            <w:tcW w:w="567" w:type="dxa"/>
            <w:tcBorders>
              <w:top w:val="single" w:sz="4" w:space="0" w:color="auto"/>
              <w:left w:val="single" w:sz="4" w:space="0" w:color="auto"/>
              <w:bottom w:val="single" w:sz="4" w:space="0" w:color="auto"/>
              <w:right w:val="single" w:sz="4" w:space="0" w:color="auto"/>
            </w:tcBorders>
            <w:noWrap/>
            <w:vAlign w:val="center"/>
          </w:tcPr>
          <w:p w14:paraId="33FD2BF0" w14:textId="77777777" w:rsidR="006D2FC0" w:rsidRPr="00AA6B2E" w:rsidRDefault="006D2FC0" w:rsidP="009012C0">
            <w:pPr>
              <w:jc w:val="center"/>
            </w:pPr>
            <w:r>
              <w:t>2</w:t>
            </w:r>
          </w:p>
        </w:tc>
        <w:tc>
          <w:tcPr>
            <w:tcW w:w="5245" w:type="dxa"/>
            <w:tcBorders>
              <w:top w:val="single" w:sz="4" w:space="0" w:color="auto"/>
              <w:left w:val="single" w:sz="4" w:space="0" w:color="auto"/>
              <w:bottom w:val="single" w:sz="4" w:space="0" w:color="auto"/>
              <w:right w:val="single" w:sz="4" w:space="0" w:color="auto"/>
            </w:tcBorders>
            <w:vAlign w:val="center"/>
          </w:tcPr>
          <w:p w14:paraId="128B74AD" w14:textId="77777777" w:rsidR="006D2FC0" w:rsidRPr="00932062" w:rsidRDefault="006D2FC0" w:rsidP="009012C0">
            <w:r>
              <w:t xml:space="preserve">ООО </w:t>
            </w:r>
            <w:r w:rsidRPr="00932062">
              <w:t>«Кузбасская энергосетевая компания» (ИНН 4205109750)</w:t>
            </w:r>
            <w:r>
              <w:t xml:space="preserve"> - </w:t>
            </w:r>
            <w:r w:rsidRPr="00361A97">
              <w:t>ПАО «</w:t>
            </w:r>
            <w:proofErr w:type="spellStart"/>
            <w:r w:rsidRPr="00361A97">
              <w:t>Россети</w:t>
            </w:r>
            <w:proofErr w:type="spellEnd"/>
            <w:r w:rsidRPr="00361A97">
              <w:t xml:space="preserve"> Сибирь» (филиал ПАО «</w:t>
            </w:r>
            <w:proofErr w:type="spellStart"/>
            <w:r w:rsidRPr="00361A97">
              <w:t>Россети</w:t>
            </w:r>
            <w:proofErr w:type="spellEnd"/>
            <w:r w:rsidRPr="00361A97">
              <w:t xml:space="preserve"> Сибирь» - «Кузбассэнерго - РЭС» (ИНН 2460069527)</w:t>
            </w:r>
            <w: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7C633" w14:textId="77777777" w:rsidR="006D2FC0" w:rsidRPr="00F7706A" w:rsidRDefault="006D2FC0" w:rsidP="009012C0">
            <w:pPr>
              <w:jc w:val="center"/>
              <w:rPr>
                <w:color w:val="000000"/>
                <w:sz w:val="18"/>
                <w:szCs w:val="18"/>
              </w:rPr>
            </w:pPr>
            <w:r>
              <w:rPr>
                <w:color w:val="000000"/>
              </w:rPr>
              <w:t>0,01000</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444B5297" w14:textId="77777777" w:rsidR="006D2FC0" w:rsidRPr="00F7706A" w:rsidRDefault="006D2FC0" w:rsidP="009012C0">
            <w:pPr>
              <w:jc w:val="center"/>
              <w:rPr>
                <w:color w:val="000000"/>
                <w:sz w:val="18"/>
                <w:szCs w:val="18"/>
              </w:rPr>
            </w:pPr>
            <w:r>
              <w:rPr>
                <w:color w:val="000000"/>
              </w:rPr>
              <w:t>5 010,798579</w:t>
            </w:r>
          </w:p>
        </w:tc>
        <w:tc>
          <w:tcPr>
            <w:tcW w:w="1418" w:type="dxa"/>
            <w:tcBorders>
              <w:top w:val="single" w:sz="4" w:space="0" w:color="auto"/>
              <w:left w:val="nil"/>
              <w:bottom w:val="single" w:sz="4" w:space="0" w:color="auto"/>
              <w:right w:val="single" w:sz="4" w:space="0" w:color="auto"/>
            </w:tcBorders>
            <w:shd w:val="clear" w:color="auto" w:fill="auto"/>
            <w:vAlign w:val="center"/>
          </w:tcPr>
          <w:p w14:paraId="18AC5050" w14:textId="77777777" w:rsidR="006D2FC0" w:rsidRPr="00F7706A" w:rsidRDefault="006D2FC0" w:rsidP="009012C0">
            <w:pPr>
              <w:jc w:val="center"/>
              <w:rPr>
                <w:color w:val="000000"/>
                <w:sz w:val="18"/>
                <w:szCs w:val="18"/>
              </w:rPr>
            </w:pPr>
            <w:r w:rsidRPr="005F4C74">
              <w:rPr>
                <w:color w:val="000000"/>
              </w:rPr>
              <w:t>1,67000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591BE4B" w14:textId="77777777" w:rsidR="006D2FC0" w:rsidRPr="00F7706A" w:rsidRDefault="006D2FC0" w:rsidP="009012C0">
            <w:pPr>
              <w:jc w:val="center"/>
              <w:rPr>
                <w:color w:val="000000"/>
                <w:sz w:val="18"/>
                <w:szCs w:val="18"/>
              </w:rPr>
            </w:pPr>
            <w:r>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33E03AF" w14:textId="77777777" w:rsidR="006D2FC0" w:rsidRPr="00F7706A" w:rsidRDefault="006D2FC0" w:rsidP="009012C0">
            <w:pPr>
              <w:jc w:val="center"/>
              <w:rPr>
                <w:color w:val="000000"/>
                <w:sz w:val="18"/>
                <w:szCs w:val="18"/>
              </w:rPr>
            </w:pPr>
            <w:r>
              <w:rPr>
                <w:color w:val="000000"/>
              </w:rPr>
              <w:t>5 065,485956</w:t>
            </w:r>
          </w:p>
        </w:tc>
        <w:tc>
          <w:tcPr>
            <w:tcW w:w="1559" w:type="dxa"/>
            <w:tcBorders>
              <w:top w:val="single" w:sz="4" w:space="0" w:color="auto"/>
              <w:left w:val="nil"/>
              <w:bottom w:val="single" w:sz="4" w:space="0" w:color="auto"/>
              <w:right w:val="single" w:sz="4" w:space="0" w:color="auto"/>
            </w:tcBorders>
            <w:shd w:val="clear" w:color="auto" w:fill="auto"/>
            <w:vAlign w:val="center"/>
          </w:tcPr>
          <w:p w14:paraId="5D203281" w14:textId="77777777" w:rsidR="006D2FC0" w:rsidRPr="00F7706A" w:rsidRDefault="006D2FC0" w:rsidP="009012C0">
            <w:pPr>
              <w:jc w:val="center"/>
              <w:rPr>
                <w:color w:val="000000"/>
                <w:sz w:val="18"/>
                <w:szCs w:val="18"/>
              </w:rPr>
            </w:pPr>
            <w:r>
              <w:rPr>
                <w:color w:val="000000"/>
              </w:rPr>
              <w:t>1,670000</w:t>
            </w:r>
          </w:p>
        </w:tc>
      </w:tr>
    </w:tbl>
    <w:p w14:paraId="7030C84A" w14:textId="77777777" w:rsidR="006D2FC0" w:rsidRDefault="006D2FC0" w:rsidP="006D2FC0">
      <w:pPr>
        <w:ind w:right="-314"/>
        <w:jc w:val="right"/>
        <w:sectPr w:rsidR="006D2FC0" w:rsidSect="00563FE6">
          <w:pgSz w:w="16838" w:h="11906" w:orient="landscape"/>
          <w:pgMar w:top="1418" w:right="1134" w:bottom="993" w:left="1134" w:header="708" w:footer="708" w:gutter="0"/>
          <w:cols w:space="708"/>
          <w:docGrid w:linePitch="360"/>
        </w:sectPr>
      </w:pPr>
    </w:p>
    <w:tbl>
      <w:tblPr>
        <w:tblStyle w:val="ae"/>
        <w:tblW w:w="15383" w:type="dxa"/>
        <w:tblLook w:val="04A0" w:firstRow="1" w:lastRow="0" w:firstColumn="1" w:lastColumn="0" w:noHBand="0" w:noVBand="1"/>
      </w:tblPr>
      <w:tblGrid>
        <w:gridCol w:w="593"/>
        <w:gridCol w:w="4912"/>
        <w:gridCol w:w="1720"/>
        <w:gridCol w:w="1842"/>
        <w:gridCol w:w="1560"/>
        <w:gridCol w:w="1275"/>
        <w:gridCol w:w="1843"/>
        <w:gridCol w:w="1638"/>
      </w:tblGrid>
      <w:tr w:rsidR="006D2FC0" w14:paraId="4371382D" w14:textId="77777777" w:rsidTr="009012C0">
        <w:trPr>
          <w:trHeight w:val="425"/>
        </w:trPr>
        <w:tc>
          <w:tcPr>
            <w:tcW w:w="593" w:type="dxa"/>
            <w:vAlign w:val="center"/>
          </w:tcPr>
          <w:p w14:paraId="1A80B592" w14:textId="77777777" w:rsidR="006D2FC0" w:rsidRDefault="006D2FC0" w:rsidP="009012C0">
            <w:pPr>
              <w:ind w:right="-314"/>
            </w:pPr>
            <w:r>
              <w:lastRenderedPageBreak/>
              <w:t xml:space="preserve">  1</w:t>
            </w:r>
          </w:p>
        </w:tc>
        <w:tc>
          <w:tcPr>
            <w:tcW w:w="4912" w:type="dxa"/>
            <w:vAlign w:val="center"/>
          </w:tcPr>
          <w:p w14:paraId="56C27116" w14:textId="77777777" w:rsidR="006D2FC0" w:rsidRDefault="006D2FC0" w:rsidP="009012C0">
            <w:pPr>
              <w:ind w:right="-314"/>
              <w:jc w:val="center"/>
            </w:pPr>
            <w:r>
              <w:t>2</w:t>
            </w:r>
          </w:p>
        </w:tc>
        <w:tc>
          <w:tcPr>
            <w:tcW w:w="1720" w:type="dxa"/>
            <w:vAlign w:val="center"/>
          </w:tcPr>
          <w:p w14:paraId="7C794B08" w14:textId="77777777" w:rsidR="006D2FC0" w:rsidRPr="00361A97" w:rsidRDefault="006D2FC0" w:rsidP="009012C0">
            <w:pPr>
              <w:ind w:right="-314"/>
              <w:jc w:val="center"/>
              <w:rPr>
                <w:color w:val="000000"/>
              </w:rPr>
            </w:pPr>
            <w:r>
              <w:rPr>
                <w:color w:val="000000"/>
              </w:rPr>
              <w:t>3</w:t>
            </w:r>
          </w:p>
        </w:tc>
        <w:tc>
          <w:tcPr>
            <w:tcW w:w="1842" w:type="dxa"/>
            <w:vAlign w:val="center"/>
          </w:tcPr>
          <w:p w14:paraId="54405D47" w14:textId="77777777" w:rsidR="006D2FC0" w:rsidRPr="00361A97" w:rsidRDefault="006D2FC0" w:rsidP="009012C0">
            <w:pPr>
              <w:ind w:right="-314"/>
              <w:jc w:val="center"/>
              <w:rPr>
                <w:color w:val="000000"/>
              </w:rPr>
            </w:pPr>
            <w:r>
              <w:rPr>
                <w:color w:val="000000"/>
              </w:rPr>
              <w:t>5</w:t>
            </w:r>
          </w:p>
        </w:tc>
        <w:tc>
          <w:tcPr>
            <w:tcW w:w="1560" w:type="dxa"/>
            <w:vAlign w:val="center"/>
          </w:tcPr>
          <w:p w14:paraId="444751DF" w14:textId="77777777" w:rsidR="006D2FC0" w:rsidRPr="00361A97" w:rsidRDefault="006D2FC0" w:rsidP="009012C0">
            <w:pPr>
              <w:ind w:right="-314"/>
              <w:jc w:val="center"/>
              <w:rPr>
                <w:color w:val="000000"/>
              </w:rPr>
            </w:pPr>
            <w:r>
              <w:rPr>
                <w:color w:val="000000"/>
              </w:rPr>
              <w:t>6</w:t>
            </w:r>
          </w:p>
        </w:tc>
        <w:tc>
          <w:tcPr>
            <w:tcW w:w="1275" w:type="dxa"/>
            <w:vAlign w:val="center"/>
          </w:tcPr>
          <w:p w14:paraId="7F1CB31F" w14:textId="77777777" w:rsidR="006D2FC0" w:rsidRPr="00361A97" w:rsidRDefault="006D2FC0" w:rsidP="009012C0">
            <w:pPr>
              <w:ind w:right="-314"/>
              <w:jc w:val="center"/>
              <w:rPr>
                <w:color w:val="000000"/>
              </w:rPr>
            </w:pPr>
            <w:r>
              <w:rPr>
                <w:color w:val="000000"/>
              </w:rPr>
              <w:t>7</w:t>
            </w:r>
          </w:p>
        </w:tc>
        <w:tc>
          <w:tcPr>
            <w:tcW w:w="1843" w:type="dxa"/>
            <w:vAlign w:val="center"/>
          </w:tcPr>
          <w:p w14:paraId="0B10A7AC" w14:textId="77777777" w:rsidR="006D2FC0" w:rsidRPr="00361A97" w:rsidRDefault="006D2FC0" w:rsidP="009012C0">
            <w:pPr>
              <w:ind w:right="-314"/>
              <w:jc w:val="center"/>
              <w:rPr>
                <w:color w:val="000000"/>
              </w:rPr>
            </w:pPr>
            <w:r>
              <w:rPr>
                <w:color w:val="000000"/>
              </w:rPr>
              <w:t>8</w:t>
            </w:r>
          </w:p>
        </w:tc>
        <w:tc>
          <w:tcPr>
            <w:tcW w:w="1638" w:type="dxa"/>
            <w:vAlign w:val="center"/>
          </w:tcPr>
          <w:p w14:paraId="18FD2B42" w14:textId="77777777" w:rsidR="006D2FC0" w:rsidRPr="00361A97" w:rsidRDefault="006D2FC0" w:rsidP="009012C0">
            <w:pPr>
              <w:ind w:right="-314"/>
              <w:jc w:val="center"/>
              <w:rPr>
                <w:color w:val="000000"/>
              </w:rPr>
            </w:pPr>
            <w:r>
              <w:rPr>
                <w:color w:val="000000"/>
              </w:rPr>
              <w:t>9</w:t>
            </w:r>
          </w:p>
        </w:tc>
      </w:tr>
      <w:tr w:rsidR="006D2FC0" w14:paraId="0F762A41" w14:textId="77777777" w:rsidTr="009012C0">
        <w:trPr>
          <w:trHeight w:val="425"/>
        </w:trPr>
        <w:tc>
          <w:tcPr>
            <w:tcW w:w="593" w:type="dxa"/>
            <w:vAlign w:val="center"/>
          </w:tcPr>
          <w:p w14:paraId="6984EED6" w14:textId="77777777" w:rsidR="006D2FC0" w:rsidRDefault="006D2FC0" w:rsidP="009012C0">
            <w:pPr>
              <w:jc w:val="center"/>
            </w:pPr>
            <w:r>
              <w:t>3</w:t>
            </w:r>
          </w:p>
        </w:tc>
        <w:tc>
          <w:tcPr>
            <w:tcW w:w="4912" w:type="dxa"/>
            <w:vAlign w:val="center"/>
          </w:tcPr>
          <w:p w14:paraId="2BCB7570" w14:textId="77777777" w:rsidR="006D2FC0" w:rsidRDefault="006D2FC0" w:rsidP="009012C0">
            <w:pPr>
              <w:ind w:right="-314"/>
            </w:pPr>
            <w:r>
              <w:t xml:space="preserve">ООО </w:t>
            </w:r>
            <w:r w:rsidRPr="00932062">
              <w:t>«Кузбасс</w:t>
            </w:r>
            <w:r>
              <w:t xml:space="preserve">кая энергосетевая компания» </w:t>
            </w:r>
            <w:r w:rsidRPr="00932062">
              <w:t>(ИНН 4205109750) -</w:t>
            </w:r>
            <w:r>
              <w:t xml:space="preserve"> ОАО</w:t>
            </w:r>
            <w:r w:rsidRPr="00932062">
              <w:t xml:space="preserve"> «РЖД» (Западно-Сибирская дирекция по энергообеспечению - СП </w:t>
            </w:r>
            <w:proofErr w:type="spellStart"/>
            <w:r w:rsidRPr="00932062">
              <w:t>Трансэнерго</w:t>
            </w:r>
            <w:proofErr w:type="spellEnd"/>
            <w:r w:rsidRPr="00932062">
              <w:t xml:space="preserve"> - филиала ОАО «РЖД») (ИНН 7708503727)</w:t>
            </w:r>
          </w:p>
        </w:tc>
        <w:tc>
          <w:tcPr>
            <w:tcW w:w="1720" w:type="dxa"/>
            <w:vAlign w:val="center"/>
          </w:tcPr>
          <w:p w14:paraId="37652088" w14:textId="77777777" w:rsidR="006D2FC0" w:rsidRPr="00CB4001" w:rsidRDefault="006D2FC0" w:rsidP="009012C0">
            <w:pPr>
              <w:jc w:val="center"/>
              <w:rPr>
                <w:color w:val="000000"/>
              </w:rPr>
            </w:pPr>
            <w:r w:rsidRPr="00361A97">
              <w:rPr>
                <w:color w:val="000000"/>
              </w:rPr>
              <w:t>0,01000</w:t>
            </w:r>
          </w:p>
        </w:tc>
        <w:tc>
          <w:tcPr>
            <w:tcW w:w="1842" w:type="dxa"/>
            <w:vAlign w:val="center"/>
          </w:tcPr>
          <w:p w14:paraId="3D9DC8E3" w14:textId="77777777" w:rsidR="006D2FC0" w:rsidRPr="00CB4001" w:rsidRDefault="006D2FC0" w:rsidP="009012C0">
            <w:pPr>
              <w:jc w:val="center"/>
              <w:rPr>
                <w:color w:val="000000"/>
              </w:rPr>
            </w:pPr>
            <w:r w:rsidRPr="00361A97">
              <w:rPr>
                <w:color w:val="000000"/>
              </w:rPr>
              <w:t>4 994,772255</w:t>
            </w:r>
          </w:p>
        </w:tc>
        <w:tc>
          <w:tcPr>
            <w:tcW w:w="1560" w:type="dxa"/>
            <w:vAlign w:val="center"/>
          </w:tcPr>
          <w:p w14:paraId="6930913E" w14:textId="77777777" w:rsidR="006D2FC0" w:rsidRPr="00CB4001" w:rsidRDefault="006D2FC0" w:rsidP="009012C0">
            <w:pPr>
              <w:jc w:val="center"/>
              <w:rPr>
                <w:color w:val="000000"/>
              </w:rPr>
            </w:pPr>
            <w:r w:rsidRPr="00361A97">
              <w:rPr>
                <w:color w:val="000000"/>
              </w:rPr>
              <w:t>1,670000</w:t>
            </w:r>
          </w:p>
        </w:tc>
        <w:tc>
          <w:tcPr>
            <w:tcW w:w="1275" w:type="dxa"/>
            <w:vAlign w:val="center"/>
          </w:tcPr>
          <w:p w14:paraId="0740DD21" w14:textId="77777777" w:rsidR="006D2FC0" w:rsidRPr="00CB4001" w:rsidRDefault="006D2FC0" w:rsidP="009012C0">
            <w:pPr>
              <w:jc w:val="center"/>
              <w:rPr>
                <w:color w:val="000000"/>
              </w:rPr>
            </w:pPr>
            <w:r w:rsidRPr="00361A97">
              <w:rPr>
                <w:color w:val="000000"/>
              </w:rPr>
              <w:t>0,01000</w:t>
            </w:r>
          </w:p>
        </w:tc>
        <w:tc>
          <w:tcPr>
            <w:tcW w:w="1843" w:type="dxa"/>
            <w:vAlign w:val="center"/>
          </w:tcPr>
          <w:p w14:paraId="5E6FFA27" w14:textId="77777777" w:rsidR="006D2FC0" w:rsidRPr="00CB4001" w:rsidRDefault="006D2FC0" w:rsidP="009012C0">
            <w:pPr>
              <w:jc w:val="center"/>
              <w:rPr>
                <w:color w:val="000000"/>
              </w:rPr>
            </w:pPr>
            <w:r w:rsidRPr="00361A97">
              <w:rPr>
                <w:color w:val="000000"/>
              </w:rPr>
              <w:t>5 079,516767</w:t>
            </w:r>
          </w:p>
        </w:tc>
        <w:tc>
          <w:tcPr>
            <w:tcW w:w="1638" w:type="dxa"/>
            <w:vAlign w:val="center"/>
          </w:tcPr>
          <w:p w14:paraId="08DC88BB" w14:textId="77777777" w:rsidR="006D2FC0" w:rsidRPr="00CB4001" w:rsidRDefault="006D2FC0" w:rsidP="009012C0">
            <w:pPr>
              <w:jc w:val="center"/>
              <w:rPr>
                <w:color w:val="000000"/>
              </w:rPr>
            </w:pPr>
            <w:r w:rsidRPr="00361A97">
              <w:rPr>
                <w:color w:val="000000"/>
              </w:rPr>
              <w:t>1,670000</w:t>
            </w:r>
          </w:p>
        </w:tc>
      </w:tr>
      <w:tr w:rsidR="006D2FC0" w14:paraId="5602C2DB" w14:textId="77777777" w:rsidTr="009012C0">
        <w:trPr>
          <w:trHeight w:val="425"/>
        </w:trPr>
        <w:tc>
          <w:tcPr>
            <w:tcW w:w="593" w:type="dxa"/>
            <w:vAlign w:val="center"/>
          </w:tcPr>
          <w:p w14:paraId="433FBB8E" w14:textId="77777777" w:rsidR="006D2FC0" w:rsidRDefault="006D2FC0" w:rsidP="009012C0">
            <w:pPr>
              <w:jc w:val="center"/>
            </w:pPr>
            <w:r>
              <w:t>4</w:t>
            </w:r>
          </w:p>
        </w:tc>
        <w:tc>
          <w:tcPr>
            <w:tcW w:w="4912" w:type="dxa"/>
            <w:vAlign w:val="center"/>
          </w:tcPr>
          <w:p w14:paraId="7F0B1C69" w14:textId="77777777" w:rsidR="006D2FC0" w:rsidRDefault="006D2FC0" w:rsidP="009012C0">
            <w:pPr>
              <w:ind w:right="-314"/>
            </w:pPr>
            <w:r>
              <w:t xml:space="preserve">ООО </w:t>
            </w:r>
            <w:r w:rsidRPr="00932062">
              <w:t>«Кузб</w:t>
            </w:r>
            <w:r>
              <w:t xml:space="preserve">асская энергосетевая компания» </w:t>
            </w:r>
            <w:r w:rsidRPr="00932062">
              <w:t>(ИНН 4205109750) -</w:t>
            </w:r>
            <w:r>
              <w:t xml:space="preserve"> ОАО</w:t>
            </w:r>
            <w:r w:rsidRPr="00932062">
              <w:t xml:space="preserve"> «РЖД» (Красноярская дирекция по энергообеспечению - СП </w:t>
            </w:r>
            <w:proofErr w:type="spellStart"/>
            <w:r w:rsidRPr="00932062">
              <w:t>Трансэнерго</w:t>
            </w:r>
            <w:proofErr w:type="spellEnd"/>
            <w:r w:rsidRPr="00932062">
              <w:t xml:space="preserve"> - филиала ОАО «РЖД») (ИНН 7708503727)</w:t>
            </w:r>
          </w:p>
        </w:tc>
        <w:tc>
          <w:tcPr>
            <w:tcW w:w="1720" w:type="dxa"/>
            <w:vAlign w:val="center"/>
          </w:tcPr>
          <w:p w14:paraId="684DE293" w14:textId="77777777" w:rsidR="006D2FC0" w:rsidRPr="00361A97" w:rsidRDefault="006D2FC0" w:rsidP="009012C0">
            <w:pPr>
              <w:jc w:val="center"/>
              <w:rPr>
                <w:color w:val="000000"/>
              </w:rPr>
            </w:pPr>
            <w:r w:rsidRPr="00361A97">
              <w:rPr>
                <w:color w:val="000000"/>
              </w:rPr>
              <w:t>0,01000</w:t>
            </w:r>
          </w:p>
        </w:tc>
        <w:tc>
          <w:tcPr>
            <w:tcW w:w="1842" w:type="dxa"/>
            <w:vAlign w:val="center"/>
          </w:tcPr>
          <w:p w14:paraId="0EFA1A1D" w14:textId="77777777" w:rsidR="006D2FC0" w:rsidRPr="00361A97" w:rsidRDefault="006D2FC0" w:rsidP="009012C0">
            <w:pPr>
              <w:jc w:val="center"/>
              <w:rPr>
                <w:color w:val="000000"/>
              </w:rPr>
            </w:pPr>
            <w:r w:rsidRPr="00361A97">
              <w:rPr>
                <w:color w:val="000000"/>
              </w:rPr>
              <w:t>5 009,878539</w:t>
            </w:r>
          </w:p>
        </w:tc>
        <w:tc>
          <w:tcPr>
            <w:tcW w:w="1560" w:type="dxa"/>
            <w:vAlign w:val="center"/>
          </w:tcPr>
          <w:p w14:paraId="2BC895EA" w14:textId="77777777" w:rsidR="006D2FC0" w:rsidRPr="00361A97" w:rsidRDefault="006D2FC0" w:rsidP="009012C0">
            <w:pPr>
              <w:jc w:val="center"/>
              <w:rPr>
                <w:color w:val="000000"/>
              </w:rPr>
            </w:pPr>
            <w:r w:rsidRPr="00361A97">
              <w:rPr>
                <w:color w:val="000000"/>
              </w:rPr>
              <w:t>1,670000</w:t>
            </w:r>
          </w:p>
        </w:tc>
        <w:tc>
          <w:tcPr>
            <w:tcW w:w="1275" w:type="dxa"/>
            <w:vAlign w:val="center"/>
          </w:tcPr>
          <w:p w14:paraId="492C0182" w14:textId="77777777" w:rsidR="006D2FC0" w:rsidRPr="00361A97" w:rsidRDefault="006D2FC0" w:rsidP="009012C0">
            <w:pPr>
              <w:jc w:val="center"/>
              <w:rPr>
                <w:color w:val="000000"/>
              </w:rPr>
            </w:pPr>
            <w:r w:rsidRPr="00361A97">
              <w:rPr>
                <w:color w:val="000000"/>
              </w:rPr>
              <w:t>0,01000</w:t>
            </w:r>
          </w:p>
        </w:tc>
        <w:tc>
          <w:tcPr>
            <w:tcW w:w="1843" w:type="dxa"/>
            <w:vAlign w:val="center"/>
          </w:tcPr>
          <w:p w14:paraId="3842A75A" w14:textId="77777777" w:rsidR="006D2FC0" w:rsidRPr="00361A97" w:rsidRDefault="006D2FC0" w:rsidP="009012C0">
            <w:pPr>
              <w:jc w:val="center"/>
              <w:rPr>
                <w:color w:val="000000"/>
              </w:rPr>
            </w:pPr>
            <w:r w:rsidRPr="00361A97">
              <w:rPr>
                <w:color w:val="000000"/>
              </w:rPr>
              <w:t>5 068,049920</w:t>
            </w:r>
          </w:p>
        </w:tc>
        <w:tc>
          <w:tcPr>
            <w:tcW w:w="1638" w:type="dxa"/>
            <w:vAlign w:val="center"/>
          </w:tcPr>
          <w:p w14:paraId="701AFA57" w14:textId="77777777" w:rsidR="006D2FC0" w:rsidRPr="00361A97" w:rsidRDefault="006D2FC0" w:rsidP="009012C0">
            <w:pPr>
              <w:jc w:val="center"/>
              <w:rPr>
                <w:color w:val="000000"/>
              </w:rPr>
            </w:pPr>
            <w:r w:rsidRPr="00361A97">
              <w:rPr>
                <w:color w:val="000000"/>
              </w:rPr>
              <w:t>1,670000</w:t>
            </w:r>
          </w:p>
        </w:tc>
      </w:tr>
      <w:tr w:rsidR="006D2FC0" w14:paraId="2C894CD2" w14:textId="77777777" w:rsidTr="009012C0">
        <w:trPr>
          <w:trHeight w:val="425"/>
        </w:trPr>
        <w:tc>
          <w:tcPr>
            <w:tcW w:w="593" w:type="dxa"/>
            <w:vAlign w:val="center"/>
          </w:tcPr>
          <w:p w14:paraId="42FA3116" w14:textId="77777777" w:rsidR="006D2FC0" w:rsidRDefault="006D2FC0" w:rsidP="009012C0">
            <w:pPr>
              <w:jc w:val="center"/>
            </w:pPr>
            <w:r>
              <w:t>5</w:t>
            </w:r>
          </w:p>
        </w:tc>
        <w:tc>
          <w:tcPr>
            <w:tcW w:w="4912" w:type="dxa"/>
            <w:vAlign w:val="center"/>
          </w:tcPr>
          <w:p w14:paraId="1339F78E" w14:textId="77777777" w:rsidR="006D2FC0" w:rsidRDefault="006D2FC0" w:rsidP="009012C0">
            <w:pPr>
              <w:ind w:right="-314"/>
            </w:pPr>
            <w:r>
              <w:t xml:space="preserve">ООО </w:t>
            </w:r>
            <w:r w:rsidRPr="00932062">
              <w:t>«Кузбасс</w:t>
            </w:r>
            <w:r>
              <w:t xml:space="preserve">кая энергосетевая компания» </w:t>
            </w:r>
            <w:r w:rsidRPr="00932062">
              <w:t xml:space="preserve">(ИНН 4205109750) </w:t>
            </w:r>
            <w:r>
              <w:t xml:space="preserve">– ООО ХК «СДС-Энерго» </w:t>
            </w:r>
            <w:r w:rsidRPr="00932062">
              <w:t>(ИНН 4250003450)</w:t>
            </w:r>
          </w:p>
        </w:tc>
        <w:tc>
          <w:tcPr>
            <w:tcW w:w="1720" w:type="dxa"/>
            <w:vAlign w:val="center"/>
          </w:tcPr>
          <w:p w14:paraId="31DABEE8" w14:textId="77777777" w:rsidR="006D2FC0" w:rsidRPr="00361A97" w:rsidRDefault="006D2FC0" w:rsidP="009012C0">
            <w:pPr>
              <w:jc w:val="center"/>
              <w:rPr>
                <w:color w:val="000000"/>
              </w:rPr>
            </w:pPr>
            <w:r w:rsidRPr="00361A97">
              <w:rPr>
                <w:color w:val="000000"/>
              </w:rPr>
              <w:t>0,01000</w:t>
            </w:r>
          </w:p>
        </w:tc>
        <w:tc>
          <w:tcPr>
            <w:tcW w:w="1842" w:type="dxa"/>
            <w:vAlign w:val="center"/>
          </w:tcPr>
          <w:p w14:paraId="2FDA863A" w14:textId="77777777" w:rsidR="006D2FC0" w:rsidRPr="00361A97" w:rsidRDefault="006D2FC0" w:rsidP="009012C0">
            <w:pPr>
              <w:jc w:val="center"/>
              <w:rPr>
                <w:color w:val="000000"/>
              </w:rPr>
            </w:pPr>
            <w:r w:rsidRPr="00361A97">
              <w:rPr>
                <w:color w:val="000000"/>
              </w:rPr>
              <w:t>5 011,495129</w:t>
            </w:r>
          </w:p>
        </w:tc>
        <w:tc>
          <w:tcPr>
            <w:tcW w:w="1560" w:type="dxa"/>
            <w:vAlign w:val="center"/>
          </w:tcPr>
          <w:p w14:paraId="6D5C1E88" w14:textId="77777777" w:rsidR="006D2FC0" w:rsidRPr="00361A97" w:rsidRDefault="006D2FC0" w:rsidP="009012C0">
            <w:pPr>
              <w:jc w:val="center"/>
              <w:rPr>
                <w:color w:val="000000"/>
              </w:rPr>
            </w:pPr>
            <w:r w:rsidRPr="00361A97">
              <w:rPr>
                <w:color w:val="000000"/>
              </w:rPr>
              <w:t>1,670000</w:t>
            </w:r>
          </w:p>
        </w:tc>
        <w:tc>
          <w:tcPr>
            <w:tcW w:w="1275" w:type="dxa"/>
            <w:vAlign w:val="center"/>
          </w:tcPr>
          <w:p w14:paraId="020C41D8" w14:textId="77777777" w:rsidR="006D2FC0" w:rsidRPr="00361A97" w:rsidRDefault="006D2FC0" w:rsidP="009012C0">
            <w:pPr>
              <w:jc w:val="center"/>
              <w:rPr>
                <w:color w:val="000000"/>
              </w:rPr>
            </w:pPr>
            <w:r w:rsidRPr="00361A97">
              <w:rPr>
                <w:color w:val="000000"/>
              </w:rPr>
              <w:t>0,01000</w:t>
            </w:r>
          </w:p>
        </w:tc>
        <w:tc>
          <w:tcPr>
            <w:tcW w:w="1843" w:type="dxa"/>
            <w:vAlign w:val="center"/>
          </w:tcPr>
          <w:p w14:paraId="2B46A774" w14:textId="77777777" w:rsidR="006D2FC0" w:rsidRPr="00361A97" w:rsidRDefault="006D2FC0" w:rsidP="009012C0">
            <w:pPr>
              <w:jc w:val="center"/>
              <w:rPr>
                <w:color w:val="000000"/>
              </w:rPr>
            </w:pPr>
            <w:r w:rsidRPr="00361A97">
              <w:rPr>
                <w:color w:val="000000"/>
              </w:rPr>
              <w:t>5 065,821411</w:t>
            </w:r>
          </w:p>
        </w:tc>
        <w:tc>
          <w:tcPr>
            <w:tcW w:w="1638" w:type="dxa"/>
            <w:vAlign w:val="center"/>
          </w:tcPr>
          <w:p w14:paraId="5092D885" w14:textId="77777777" w:rsidR="006D2FC0" w:rsidRPr="00361A97" w:rsidRDefault="006D2FC0" w:rsidP="009012C0">
            <w:pPr>
              <w:jc w:val="center"/>
              <w:rPr>
                <w:color w:val="000000"/>
              </w:rPr>
            </w:pPr>
            <w:r w:rsidRPr="00361A97">
              <w:rPr>
                <w:color w:val="000000"/>
              </w:rPr>
              <w:t>1,670000</w:t>
            </w:r>
          </w:p>
        </w:tc>
      </w:tr>
    </w:tbl>
    <w:p w14:paraId="0F799111" w14:textId="77777777" w:rsidR="00CD48D9" w:rsidRDefault="00CD48D9" w:rsidP="006D2FC0">
      <w:pPr>
        <w:tabs>
          <w:tab w:val="left" w:pos="3686"/>
          <w:tab w:val="left" w:pos="9498"/>
        </w:tabs>
        <w:ind w:left="-4310" w:right="-569" w:firstLine="4310"/>
      </w:pPr>
    </w:p>
    <w:sectPr w:rsidR="00CD48D9" w:rsidSect="006D2FC0">
      <w:headerReference w:type="default" r:id="rId25"/>
      <w:pgSz w:w="16838" w:h="11906" w:orient="landscape"/>
      <w:pgMar w:top="993" w:right="851"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64AFD" w14:textId="77777777" w:rsidR="006E576A" w:rsidRDefault="006E576A" w:rsidP="00377397">
      <w:r>
        <w:separator/>
      </w:r>
    </w:p>
  </w:endnote>
  <w:endnote w:type="continuationSeparator" w:id="0">
    <w:p w14:paraId="01194510" w14:textId="77777777" w:rsidR="006E576A" w:rsidRDefault="006E576A"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492BC" w14:textId="77777777" w:rsidR="00052516" w:rsidRDefault="00052516">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67733" w14:textId="77777777" w:rsidR="006E576A" w:rsidRDefault="006E576A" w:rsidP="00377397">
      <w:r>
        <w:separator/>
      </w:r>
    </w:p>
  </w:footnote>
  <w:footnote w:type="continuationSeparator" w:id="0">
    <w:p w14:paraId="61CA9C4D" w14:textId="77777777" w:rsidR="006E576A" w:rsidRDefault="006E576A"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8167455"/>
      <w:docPartObj>
        <w:docPartGallery w:val="Page Numbers (Top of Page)"/>
        <w:docPartUnique/>
      </w:docPartObj>
    </w:sdtPr>
    <w:sdtEndPr/>
    <w:sdtContent>
      <w:p w14:paraId="092D907B" w14:textId="5EF9E43E" w:rsidR="00E86C2D" w:rsidRDefault="00E86C2D">
        <w:pPr>
          <w:pStyle w:val="a9"/>
          <w:jc w:val="center"/>
        </w:pPr>
        <w:r>
          <w:fldChar w:fldCharType="begin"/>
        </w:r>
        <w:r>
          <w:instrText>PAGE   \* MERGEFORMAT</w:instrText>
        </w:r>
        <w:r>
          <w:fldChar w:fldCharType="separate"/>
        </w:r>
        <w:r>
          <w:t>2</w:t>
        </w:r>
        <w:r>
          <w:fldChar w:fldCharType="end"/>
        </w:r>
      </w:p>
    </w:sdtContent>
  </w:sdt>
  <w:p w14:paraId="3CCAAE08" w14:textId="4C919647" w:rsidR="000A329A" w:rsidRDefault="000A329A" w:rsidP="00497AEE">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DE879" w14:textId="77777777" w:rsidR="000A329A" w:rsidRDefault="000A329A">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993252"/>
      <w:docPartObj>
        <w:docPartGallery w:val="Page Numbers (Top of Page)"/>
        <w:docPartUnique/>
      </w:docPartObj>
    </w:sdtPr>
    <w:sdtContent>
      <w:p w14:paraId="0761277F" w14:textId="77777777" w:rsidR="00052516" w:rsidRDefault="00052516">
        <w:pPr>
          <w:pStyle w:val="a9"/>
          <w:jc w:val="center"/>
        </w:pPr>
        <w:r>
          <w:fldChar w:fldCharType="begin"/>
        </w:r>
        <w:r>
          <w:instrText>PAGE   \* MERGEFORMAT</w:instrText>
        </w:r>
        <w:r>
          <w:fldChar w:fldCharType="separate"/>
        </w:r>
        <w:r>
          <w:t>2</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E41CE" w14:textId="77777777" w:rsidR="00052516" w:rsidRDefault="00052516" w:rsidP="00A21709">
    <w:pPr>
      <w:pStyle w:val="a9"/>
      <w:jc w:val="center"/>
    </w:pPr>
  </w:p>
  <w:p w14:paraId="4AFF828F" w14:textId="77777777" w:rsidR="00052516" w:rsidRDefault="00052516">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2221427"/>
      <w:docPartObj>
        <w:docPartGallery w:val="Page Numbers (Top of Page)"/>
        <w:docPartUnique/>
      </w:docPartObj>
    </w:sdtPr>
    <w:sdtContent>
      <w:p w14:paraId="0E6A0EF5" w14:textId="77777777" w:rsidR="00052516" w:rsidRDefault="00052516">
        <w:pPr>
          <w:pStyle w:val="a9"/>
          <w:jc w:val="center"/>
        </w:pPr>
        <w:r>
          <w:fldChar w:fldCharType="begin"/>
        </w:r>
        <w:r>
          <w:instrText>PAGE   \* MERGEFORMAT</w:instrText>
        </w:r>
        <w:r>
          <w:fldChar w:fldCharType="separate"/>
        </w:r>
        <w:r>
          <w:t>2</w:t>
        </w:r>
        <w: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9507" w14:textId="77777777" w:rsidR="00F24A56" w:rsidRDefault="00F24A56">
    <w:pPr>
      <w:pStyle w:val="a9"/>
      <w:jc w:val="center"/>
    </w:pPr>
    <w:r>
      <w:fldChar w:fldCharType="begin"/>
    </w:r>
    <w:r>
      <w:instrText>PAGE   \* MERGEFORMAT</w:instrText>
    </w:r>
    <w:r>
      <w:fldChar w:fldCharType="separate"/>
    </w:r>
    <w:r>
      <w:rPr>
        <w:noProof/>
      </w:rPr>
      <w:t>2</w:t>
    </w:r>
    <w:r>
      <w:fldChar w:fldCharType="end"/>
    </w:r>
  </w:p>
  <w:p w14:paraId="79842307" w14:textId="77777777" w:rsidR="00F24A56" w:rsidRDefault="00F24A5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1C33B27"/>
    <w:multiLevelType w:val="multilevel"/>
    <w:tmpl w:val="082E340A"/>
    <w:lvl w:ilvl="0">
      <w:start w:val="1"/>
      <w:numFmt w:val="decimal"/>
      <w:lvlText w:val="%1."/>
      <w:lvlJc w:val="left"/>
      <w:pPr>
        <w:ind w:left="1069" w:hanging="360"/>
      </w:pPr>
      <w:rPr>
        <w:rFonts w:cs="Times New Roman" w:hint="default"/>
        <w:b/>
      </w:rPr>
    </w:lvl>
    <w:lvl w:ilvl="1">
      <w:start w:val="6"/>
      <w:numFmt w:val="decimal"/>
      <w:isLgl/>
      <w:lvlText w:val="%1.%2."/>
      <w:lvlJc w:val="left"/>
      <w:pPr>
        <w:ind w:left="1204" w:hanging="495"/>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4" w15:restartNumberingAfterBreak="0">
    <w:nsid w:val="07D9410F"/>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0E632D31"/>
    <w:multiLevelType w:val="hybridMultilevel"/>
    <w:tmpl w:val="6C5EB5BA"/>
    <w:lvl w:ilvl="0" w:tplc="561E375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08D2461"/>
    <w:multiLevelType w:val="hybridMultilevel"/>
    <w:tmpl w:val="BBAEAF20"/>
    <w:lvl w:ilvl="0" w:tplc="582623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1284F77"/>
    <w:multiLevelType w:val="hybridMultilevel"/>
    <w:tmpl w:val="5D7A9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8F7AEF"/>
    <w:multiLevelType w:val="hybridMultilevel"/>
    <w:tmpl w:val="24C05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546CAF"/>
    <w:multiLevelType w:val="multilevel"/>
    <w:tmpl w:val="2146C2CE"/>
    <w:lvl w:ilvl="0">
      <w:start w:val="1"/>
      <w:numFmt w:val="decimal"/>
      <w:pStyle w:val="1"/>
      <w:lvlText w:val="%1."/>
      <w:lvlJc w:val="left"/>
      <w:pPr>
        <w:ind w:left="1211" w:hanging="360"/>
      </w:pPr>
      <w:rPr>
        <w:rFonts w:hint="default"/>
      </w:rPr>
    </w:lvl>
    <w:lvl w:ilvl="1">
      <w:start w:val="1"/>
      <w:numFmt w:val="decimal"/>
      <w:pStyle w:val="10"/>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0" w15:restartNumberingAfterBreak="0">
    <w:nsid w:val="1AFF6EEB"/>
    <w:multiLevelType w:val="hybridMultilevel"/>
    <w:tmpl w:val="BD8C29CC"/>
    <w:lvl w:ilvl="0" w:tplc="ABCC1B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CF15A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2EF6559C"/>
    <w:multiLevelType w:val="hybridMultilevel"/>
    <w:tmpl w:val="CF36EFA8"/>
    <w:lvl w:ilvl="0" w:tplc="257A2C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2FD94D93"/>
    <w:multiLevelType w:val="hybridMultilevel"/>
    <w:tmpl w:val="47E23084"/>
    <w:lvl w:ilvl="0" w:tplc="1CF8BE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34F02949"/>
    <w:multiLevelType w:val="hybridMultilevel"/>
    <w:tmpl w:val="FD846CD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9E7AF3"/>
    <w:multiLevelType w:val="hybridMultilevel"/>
    <w:tmpl w:val="EFB0B9D2"/>
    <w:lvl w:ilvl="0" w:tplc="5E902DD8">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CA63C9"/>
    <w:multiLevelType w:val="hybridMultilevel"/>
    <w:tmpl w:val="C4BAC1E8"/>
    <w:lvl w:ilvl="0" w:tplc="D414B0B6">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40FC3828"/>
    <w:multiLevelType w:val="hybridMultilevel"/>
    <w:tmpl w:val="6E08A6E0"/>
    <w:lvl w:ilvl="0" w:tplc="C48EF390">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0" w15:restartNumberingAfterBreak="0">
    <w:nsid w:val="40FF2879"/>
    <w:multiLevelType w:val="hybridMultilevel"/>
    <w:tmpl w:val="A6B86076"/>
    <w:lvl w:ilvl="0" w:tplc="3EE8C2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1" w15:restartNumberingAfterBreak="0">
    <w:nsid w:val="41547621"/>
    <w:multiLevelType w:val="multilevel"/>
    <w:tmpl w:val="24CAE2D6"/>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499E79F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4D7130CC"/>
    <w:multiLevelType w:val="hybridMultilevel"/>
    <w:tmpl w:val="0018D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7A3030"/>
    <w:multiLevelType w:val="hybridMultilevel"/>
    <w:tmpl w:val="81003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0B76EC"/>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537E4A30"/>
    <w:multiLevelType w:val="hybridMultilevel"/>
    <w:tmpl w:val="78EA2D90"/>
    <w:lvl w:ilvl="0" w:tplc="9C748D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4AE6A9E"/>
    <w:multiLevelType w:val="hybridMultilevel"/>
    <w:tmpl w:val="0864517A"/>
    <w:lvl w:ilvl="0" w:tplc="C868E2A8">
      <w:start w:val="1"/>
      <w:numFmt w:val="decimal"/>
      <w:lvlText w:val="%1."/>
      <w:lvlJc w:val="left"/>
      <w:pPr>
        <w:ind w:left="1563" w:hanging="57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9" w15:restartNumberingAfterBreak="0">
    <w:nsid w:val="557D5125"/>
    <w:multiLevelType w:val="hybridMultilevel"/>
    <w:tmpl w:val="874E2D08"/>
    <w:lvl w:ilvl="0" w:tplc="C48EF390">
      <w:start w:val="1"/>
      <w:numFmt w:val="decimal"/>
      <w:lvlText w:val="%1."/>
      <w:lvlJc w:val="left"/>
      <w:pPr>
        <w:ind w:left="71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1B6B08"/>
    <w:multiLevelType w:val="hybridMultilevel"/>
    <w:tmpl w:val="CC6CD0DC"/>
    <w:lvl w:ilvl="0" w:tplc="E3AA83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AEC659D"/>
    <w:multiLevelType w:val="hybridMultilevel"/>
    <w:tmpl w:val="3E8878BE"/>
    <w:lvl w:ilvl="0" w:tplc="0F2A185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D607E6C"/>
    <w:multiLevelType w:val="hybridMultilevel"/>
    <w:tmpl w:val="E4B80598"/>
    <w:lvl w:ilvl="0" w:tplc="D0609AE4">
      <w:start w:val="1"/>
      <w:numFmt w:val="decimal"/>
      <w:lvlText w:val="%1."/>
      <w:lvlJc w:val="left"/>
      <w:pPr>
        <w:ind w:left="927" w:hanging="360"/>
      </w:pPr>
      <w:rPr>
        <w:rFonts w:hint="default"/>
        <w:b w:val="0"/>
        <w:bCs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3C54ABC"/>
    <w:multiLevelType w:val="hybridMultilevel"/>
    <w:tmpl w:val="F1FE2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8CA5C50"/>
    <w:multiLevelType w:val="hybridMultilevel"/>
    <w:tmpl w:val="049C39C0"/>
    <w:lvl w:ilvl="0" w:tplc="1BB422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8E72BDC"/>
    <w:multiLevelType w:val="hybridMultilevel"/>
    <w:tmpl w:val="21C4AC2E"/>
    <w:lvl w:ilvl="0" w:tplc="FFFFFFFF">
      <w:start w:val="1"/>
      <w:numFmt w:val="decimal"/>
      <w:lvlText w:val="%1."/>
      <w:lvlJc w:val="left"/>
      <w:pPr>
        <w:ind w:left="1352"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6" w15:restartNumberingAfterBreak="0">
    <w:nsid w:val="6A422F12"/>
    <w:multiLevelType w:val="hybridMultilevel"/>
    <w:tmpl w:val="06A683C6"/>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7" w15:restartNumberingAfterBreak="0">
    <w:nsid w:val="6B85197B"/>
    <w:multiLevelType w:val="hybridMultilevel"/>
    <w:tmpl w:val="807C8570"/>
    <w:lvl w:ilvl="0" w:tplc="5E6CE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CF42C91"/>
    <w:multiLevelType w:val="hybridMultilevel"/>
    <w:tmpl w:val="B89CE58E"/>
    <w:lvl w:ilvl="0" w:tplc="D164614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9" w15:restartNumberingAfterBreak="0">
    <w:nsid w:val="707A443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0" w15:restartNumberingAfterBreak="0">
    <w:nsid w:val="711616AC"/>
    <w:multiLevelType w:val="multilevel"/>
    <w:tmpl w:val="F074490C"/>
    <w:lvl w:ilvl="0">
      <w:start w:val="1"/>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2880" w:hanging="72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4680" w:hanging="108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480" w:hanging="144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41" w15:restartNumberingAfterBreak="0">
    <w:nsid w:val="79505173"/>
    <w:multiLevelType w:val="hybridMultilevel"/>
    <w:tmpl w:val="139C8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A0E5093"/>
    <w:multiLevelType w:val="hybridMultilevel"/>
    <w:tmpl w:val="E506CEF2"/>
    <w:lvl w:ilvl="0" w:tplc="9468C248">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634023067">
    <w:abstractNumId w:val="14"/>
  </w:num>
  <w:num w:numId="2" w16cid:durableId="1041637572">
    <w:abstractNumId w:val="2"/>
  </w:num>
  <w:num w:numId="3" w16cid:durableId="364721521">
    <w:abstractNumId w:val="11"/>
  </w:num>
  <w:num w:numId="4" w16cid:durableId="71242147">
    <w:abstractNumId w:val="1"/>
  </w:num>
  <w:num w:numId="5" w16cid:durableId="1203665104">
    <w:abstractNumId w:val="0"/>
  </w:num>
  <w:num w:numId="6" w16cid:durableId="1576744196">
    <w:abstractNumId w:val="39"/>
  </w:num>
  <w:num w:numId="7" w16cid:durableId="1380857588">
    <w:abstractNumId w:val="4"/>
  </w:num>
  <w:num w:numId="8" w16cid:durableId="1415082086">
    <w:abstractNumId w:val="12"/>
  </w:num>
  <w:num w:numId="9" w16cid:durableId="1895433715">
    <w:abstractNumId w:val="26"/>
  </w:num>
  <w:num w:numId="10" w16cid:durableId="1006713532">
    <w:abstractNumId w:val="32"/>
  </w:num>
  <w:num w:numId="11" w16cid:durableId="698706708">
    <w:abstractNumId w:val="23"/>
  </w:num>
  <w:num w:numId="12" w16cid:durableId="1579291170">
    <w:abstractNumId w:val="34"/>
  </w:num>
  <w:num w:numId="13" w16cid:durableId="793214239">
    <w:abstractNumId w:val="31"/>
  </w:num>
  <w:num w:numId="14" w16cid:durableId="1256548587">
    <w:abstractNumId w:val="13"/>
  </w:num>
  <w:num w:numId="15" w16cid:durableId="1217086862">
    <w:abstractNumId w:val="36"/>
  </w:num>
  <w:num w:numId="16" w16cid:durableId="1950814680">
    <w:abstractNumId w:val="22"/>
  </w:num>
  <w:num w:numId="17" w16cid:durableId="659119748">
    <w:abstractNumId w:val="9"/>
  </w:num>
  <w:num w:numId="18" w16cid:durableId="2070565983">
    <w:abstractNumId w:val="17"/>
  </w:num>
  <w:num w:numId="19" w16cid:durableId="544173140">
    <w:abstractNumId w:val="3"/>
  </w:num>
  <w:num w:numId="20" w16cid:durableId="1076437510">
    <w:abstractNumId w:val="40"/>
  </w:num>
  <w:num w:numId="21" w16cid:durableId="253711521">
    <w:abstractNumId w:val="21"/>
  </w:num>
  <w:num w:numId="22" w16cid:durableId="721056085">
    <w:abstractNumId w:val="8"/>
  </w:num>
  <w:num w:numId="23" w16cid:durableId="1036467776">
    <w:abstractNumId w:val="24"/>
  </w:num>
  <w:num w:numId="24" w16cid:durableId="1677998669">
    <w:abstractNumId w:val="7"/>
  </w:num>
  <w:num w:numId="25" w16cid:durableId="965236222">
    <w:abstractNumId w:val="16"/>
  </w:num>
  <w:num w:numId="26" w16cid:durableId="1321352170">
    <w:abstractNumId w:val="5"/>
  </w:num>
  <w:num w:numId="27" w16cid:durableId="959147241">
    <w:abstractNumId w:val="33"/>
  </w:num>
  <w:num w:numId="28" w16cid:durableId="1639073649">
    <w:abstractNumId w:val="41"/>
  </w:num>
  <w:num w:numId="29" w16cid:durableId="1761484482">
    <w:abstractNumId w:val="20"/>
  </w:num>
  <w:num w:numId="30" w16cid:durableId="655887855">
    <w:abstractNumId w:val="27"/>
  </w:num>
  <w:num w:numId="31" w16cid:durableId="926302886">
    <w:abstractNumId w:val="15"/>
  </w:num>
  <w:num w:numId="32" w16cid:durableId="732508138">
    <w:abstractNumId w:val="38"/>
  </w:num>
  <w:num w:numId="33" w16cid:durableId="535041757">
    <w:abstractNumId w:val="18"/>
  </w:num>
  <w:num w:numId="34" w16cid:durableId="108167108">
    <w:abstractNumId w:val="42"/>
  </w:num>
  <w:num w:numId="35" w16cid:durableId="1149785961">
    <w:abstractNumId w:val="30"/>
  </w:num>
  <w:num w:numId="36" w16cid:durableId="1800146533">
    <w:abstractNumId w:val="28"/>
  </w:num>
  <w:num w:numId="37" w16cid:durableId="536506757">
    <w:abstractNumId w:val="25"/>
  </w:num>
  <w:num w:numId="38" w16cid:durableId="451291568">
    <w:abstractNumId w:val="37"/>
  </w:num>
  <w:num w:numId="39" w16cid:durableId="123960984">
    <w:abstractNumId w:val="35"/>
  </w:num>
  <w:num w:numId="40" w16cid:durableId="1236011811">
    <w:abstractNumId w:val="19"/>
  </w:num>
  <w:num w:numId="41" w16cid:durableId="621231126">
    <w:abstractNumId w:val="29"/>
  </w:num>
  <w:num w:numId="42" w16cid:durableId="776943651">
    <w:abstractNumId w:val="10"/>
  </w:num>
  <w:num w:numId="43" w16cid:durableId="182127117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4F24"/>
    <w:rsid w:val="00005320"/>
    <w:rsid w:val="0001077C"/>
    <w:rsid w:val="00013AD3"/>
    <w:rsid w:val="000150E7"/>
    <w:rsid w:val="00016556"/>
    <w:rsid w:val="00024580"/>
    <w:rsid w:val="00024F72"/>
    <w:rsid w:val="000251C0"/>
    <w:rsid w:val="00025563"/>
    <w:rsid w:val="00025584"/>
    <w:rsid w:val="00034450"/>
    <w:rsid w:val="000350AB"/>
    <w:rsid w:val="000358BE"/>
    <w:rsid w:val="00040B77"/>
    <w:rsid w:val="00041805"/>
    <w:rsid w:val="00041EA9"/>
    <w:rsid w:val="00045304"/>
    <w:rsid w:val="00045FC1"/>
    <w:rsid w:val="000514A6"/>
    <w:rsid w:val="00052516"/>
    <w:rsid w:val="000570F9"/>
    <w:rsid w:val="00060D09"/>
    <w:rsid w:val="000614DA"/>
    <w:rsid w:val="00063FE3"/>
    <w:rsid w:val="00064A4F"/>
    <w:rsid w:val="000654E5"/>
    <w:rsid w:val="00070C86"/>
    <w:rsid w:val="00071A99"/>
    <w:rsid w:val="0007219C"/>
    <w:rsid w:val="000724AD"/>
    <w:rsid w:val="0007638B"/>
    <w:rsid w:val="000768D9"/>
    <w:rsid w:val="000805ED"/>
    <w:rsid w:val="00080A1D"/>
    <w:rsid w:val="000841CC"/>
    <w:rsid w:val="00086ABD"/>
    <w:rsid w:val="00091100"/>
    <w:rsid w:val="000935F2"/>
    <w:rsid w:val="0009679B"/>
    <w:rsid w:val="00097CCD"/>
    <w:rsid w:val="000A1E1B"/>
    <w:rsid w:val="000A21AD"/>
    <w:rsid w:val="000A329A"/>
    <w:rsid w:val="000A73AA"/>
    <w:rsid w:val="000B626E"/>
    <w:rsid w:val="000C076F"/>
    <w:rsid w:val="000C0A06"/>
    <w:rsid w:val="000C2BE5"/>
    <w:rsid w:val="000C3DC0"/>
    <w:rsid w:val="000C6791"/>
    <w:rsid w:val="000D0306"/>
    <w:rsid w:val="000D3A1A"/>
    <w:rsid w:val="000D4F19"/>
    <w:rsid w:val="000D58DF"/>
    <w:rsid w:val="000D592A"/>
    <w:rsid w:val="000D5C2A"/>
    <w:rsid w:val="000D63B0"/>
    <w:rsid w:val="000E1526"/>
    <w:rsid w:val="000E3381"/>
    <w:rsid w:val="000E34B3"/>
    <w:rsid w:val="000E3AF7"/>
    <w:rsid w:val="000E404C"/>
    <w:rsid w:val="000E755B"/>
    <w:rsid w:val="00107D8E"/>
    <w:rsid w:val="001109EF"/>
    <w:rsid w:val="00110C60"/>
    <w:rsid w:val="00110E6B"/>
    <w:rsid w:val="001120D7"/>
    <w:rsid w:val="00115D2F"/>
    <w:rsid w:val="00116F45"/>
    <w:rsid w:val="0012042A"/>
    <w:rsid w:val="001227DE"/>
    <w:rsid w:val="0012485D"/>
    <w:rsid w:val="00130B6A"/>
    <w:rsid w:val="001323B4"/>
    <w:rsid w:val="00137D4D"/>
    <w:rsid w:val="00141909"/>
    <w:rsid w:val="00144325"/>
    <w:rsid w:val="001451B9"/>
    <w:rsid w:val="00147AB5"/>
    <w:rsid w:val="00147EC9"/>
    <w:rsid w:val="00151688"/>
    <w:rsid w:val="0015357B"/>
    <w:rsid w:val="0015484A"/>
    <w:rsid w:val="00155733"/>
    <w:rsid w:val="00156469"/>
    <w:rsid w:val="001565DE"/>
    <w:rsid w:val="00156846"/>
    <w:rsid w:val="001575C2"/>
    <w:rsid w:val="00160510"/>
    <w:rsid w:val="00160DA2"/>
    <w:rsid w:val="001627A5"/>
    <w:rsid w:val="00162D77"/>
    <w:rsid w:val="00162FF9"/>
    <w:rsid w:val="0016423E"/>
    <w:rsid w:val="00165E7A"/>
    <w:rsid w:val="00166192"/>
    <w:rsid w:val="0016656F"/>
    <w:rsid w:val="00166E15"/>
    <w:rsid w:val="00166F09"/>
    <w:rsid w:val="0017363C"/>
    <w:rsid w:val="00173759"/>
    <w:rsid w:val="00175FF1"/>
    <w:rsid w:val="00177A76"/>
    <w:rsid w:val="00181538"/>
    <w:rsid w:val="00181A47"/>
    <w:rsid w:val="00182946"/>
    <w:rsid w:val="001865AC"/>
    <w:rsid w:val="001874FF"/>
    <w:rsid w:val="001904B3"/>
    <w:rsid w:val="00190535"/>
    <w:rsid w:val="0019326D"/>
    <w:rsid w:val="001937B2"/>
    <w:rsid w:val="00193859"/>
    <w:rsid w:val="00193BCB"/>
    <w:rsid w:val="001942D6"/>
    <w:rsid w:val="00194430"/>
    <w:rsid w:val="00196C7E"/>
    <w:rsid w:val="001A00A0"/>
    <w:rsid w:val="001A2947"/>
    <w:rsid w:val="001A36CD"/>
    <w:rsid w:val="001A3FA0"/>
    <w:rsid w:val="001B0B7F"/>
    <w:rsid w:val="001B249D"/>
    <w:rsid w:val="001B2ADB"/>
    <w:rsid w:val="001B39E7"/>
    <w:rsid w:val="001B5D41"/>
    <w:rsid w:val="001B6546"/>
    <w:rsid w:val="001C2C4D"/>
    <w:rsid w:val="001C673E"/>
    <w:rsid w:val="001C7E04"/>
    <w:rsid w:val="001D3C42"/>
    <w:rsid w:val="001D4CBD"/>
    <w:rsid w:val="001D5A6B"/>
    <w:rsid w:val="001E197B"/>
    <w:rsid w:val="001E5B5C"/>
    <w:rsid w:val="001F02F1"/>
    <w:rsid w:val="001F102F"/>
    <w:rsid w:val="001F18F6"/>
    <w:rsid w:val="001F1FA8"/>
    <w:rsid w:val="001F2929"/>
    <w:rsid w:val="001F369E"/>
    <w:rsid w:val="001F4470"/>
    <w:rsid w:val="001F7422"/>
    <w:rsid w:val="001F770B"/>
    <w:rsid w:val="001F7E3B"/>
    <w:rsid w:val="00202B29"/>
    <w:rsid w:val="00204A42"/>
    <w:rsid w:val="002117BB"/>
    <w:rsid w:val="00217690"/>
    <w:rsid w:val="002227EF"/>
    <w:rsid w:val="00223ABC"/>
    <w:rsid w:val="00223EF2"/>
    <w:rsid w:val="00231511"/>
    <w:rsid w:val="00231A6B"/>
    <w:rsid w:val="00235340"/>
    <w:rsid w:val="00236647"/>
    <w:rsid w:val="0024003E"/>
    <w:rsid w:val="002427D9"/>
    <w:rsid w:val="002463DA"/>
    <w:rsid w:val="00246680"/>
    <w:rsid w:val="00246E65"/>
    <w:rsid w:val="00257D8B"/>
    <w:rsid w:val="00263D94"/>
    <w:rsid w:val="00264A6E"/>
    <w:rsid w:val="00271A71"/>
    <w:rsid w:val="00276018"/>
    <w:rsid w:val="002774FF"/>
    <w:rsid w:val="00282B3E"/>
    <w:rsid w:val="00283777"/>
    <w:rsid w:val="002844A1"/>
    <w:rsid w:val="002911CD"/>
    <w:rsid w:val="0029430F"/>
    <w:rsid w:val="00294552"/>
    <w:rsid w:val="00297C99"/>
    <w:rsid w:val="002A248D"/>
    <w:rsid w:val="002A2585"/>
    <w:rsid w:val="002A65E5"/>
    <w:rsid w:val="002B48FF"/>
    <w:rsid w:val="002B5895"/>
    <w:rsid w:val="002C243F"/>
    <w:rsid w:val="002C2DEA"/>
    <w:rsid w:val="002C30C8"/>
    <w:rsid w:val="002C4198"/>
    <w:rsid w:val="002C7076"/>
    <w:rsid w:val="002C7F79"/>
    <w:rsid w:val="002D0682"/>
    <w:rsid w:val="002D2B5E"/>
    <w:rsid w:val="002D3609"/>
    <w:rsid w:val="002D472D"/>
    <w:rsid w:val="002D6954"/>
    <w:rsid w:val="002D6F54"/>
    <w:rsid w:val="002E3313"/>
    <w:rsid w:val="002E384B"/>
    <w:rsid w:val="002E473C"/>
    <w:rsid w:val="002E492C"/>
    <w:rsid w:val="002E6653"/>
    <w:rsid w:val="002F47F6"/>
    <w:rsid w:val="002F7144"/>
    <w:rsid w:val="002F76F0"/>
    <w:rsid w:val="003046D3"/>
    <w:rsid w:val="00313FA0"/>
    <w:rsid w:val="003207EB"/>
    <w:rsid w:val="00323D3A"/>
    <w:rsid w:val="00327A10"/>
    <w:rsid w:val="003305AB"/>
    <w:rsid w:val="003318CF"/>
    <w:rsid w:val="0033270E"/>
    <w:rsid w:val="00333EC6"/>
    <w:rsid w:val="00334DC7"/>
    <w:rsid w:val="0033696C"/>
    <w:rsid w:val="00341304"/>
    <w:rsid w:val="0034273D"/>
    <w:rsid w:val="003501A8"/>
    <w:rsid w:val="003522D7"/>
    <w:rsid w:val="00357D62"/>
    <w:rsid w:val="003632DB"/>
    <w:rsid w:val="00365B39"/>
    <w:rsid w:val="00367BA1"/>
    <w:rsid w:val="00374743"/>
    <w:rsid w:val="00374FE8"/>
    <w:rsid w:val="00376AEB"/>
    <w:rsid w:val="00376E7D"/>
    <w:rsid w:val="00377397"/>
    <w:rsid w:val="003817CA"/>
    <w:rsid w:val="00382CF7"/>
    <w:rsid w:val="0038394C"/>
    <w:rsid w:val="00385589"/>
    <w:rsid w:val="00385B98"/>
    <w:rsid w:val="00386401"/>
    <w:rsid w:val="00386B8B"/>
    <w:rsid w:val="00387E32"/>
    <w:rsid w:val="00393A38"/>
    <w:rsid w:val="003A1EC6"/>
    <w:rsid w:val="003A2442"/>
    <w:rsid w:val="003A3D58"/>
    <w:rsid w:val="003A5ECA"/>
    <w:rsid w:val="003A7308"/>
    <w:rsid w:val="003A7D99"/>
    <w:rsid w:val="003B0DC3"/>
    <w:rsid w:val="003B314E"/>
    <w:rsid w:val="003B43E8"/>
    <w:rsid w:val="003B4637"/>
    <w:rsid w:val="003C56A1"/>
    <w:rsid w:val="003C56C2"/>
    <w:rsid w:val="003C78DB"/>
    <w:rsid w:val="003D0D5B"/>
    <w:rsid w:val="003D370B"/>
    <w:rsid w:val="003D3E77"/>
    <w:rsid w:val="003E003E"/>
    <w:rsid w:val="003E2CAF"/>
    <w:rsid w:val="003F20B1"/>
    <w:rsid w:val="003F4066"/>
    <w:rsid w:val="003F5240"/>
    <w:rsid w:val="003F6582"/>
    <w:rsid w:val="003F6BF5"/>
    <w:rsid w:val="00406813"/>
    <w:rsid w:val="00417241"/>
    <w:rsid w:val="004175E1"/>
    <w:rsid w:val="0042019D"/>
    <w:rsid w:val="00421317"/>
    <w:rsid w:val="00423CF7"/>
    <w:rsid w:val="00426631"/>
    <w:rsid w:val="00427EC7"/>
    <w:rsid w:val="00430E42"/>
    <w:rsid w:val="00432185"/>
    <w:rsid w:val="004359A5"/>
    <w:rsid w:val="00436879"/>
    <w:rsid w:val="00437E8A"/>
    <w:rsid w:val="00442A2F"/>
    <w:rsid w:val="00443547"/>
    <w:rsid w:val="00444123"/>
    <w:rsid w:val="00444B0A"/>
    <w:rsid w:val="0044523B"/>
    <w:rsid w:val="00451BA0"/>
    <w:rsid w:val="00453112"/>
    <w:rsid w:val="00455BAB"/>
    <w:rsid w:val="00455F70"/>
    <w:rsid w:val="00457947"/>
    <w:rsid w:val="00460740"/>
    <w:rsid w:val="00461AD3"/>
    <w:rsid w:val="00463613"/>
    <w:rsid w:val="00463B69"/>
    <w:rsid w:val="004728D9"/>
    <w:rsid w:val="00474838"/>
    <w:rsid w:val="00476319"/>
    <w:rsid w:val="0047695B"/>
    <w:rsid w:val="00476E6B"/>
    <w:rsid w:val="00477AA3"/>
    <w:rsid w:val="00480E7B"/>
    <w:rsid w:val="004814DD"/>
    <w:rsid w:val="00481976"/>
    <w:rsid w:val="00483AB8"/>
    <w:rsid w:val="00483B9D"/>
    <w:rsid w:val="00484402"/>
    <w:rsid w:val="00485EB3"/>
    <w:rsid w:val="00487BFE"/>
    <w:rsid w:val="00490B6D"/>
    <w:rsid w:val="0049213F"/>
    <w:rsid w:val="00494BD8"/>
    <w:rsid w:val="0049575D"/>
    <w:rsid w:val="00496817"/>
    <w:rsid w:val="00497D4D"/>
    <w:rsid w:val="004A2B44"/>
    <w:rsid w:val="004A5105"/>
    <w:rsid w:val="004A68DE"/>
    <w:rsid w:val="004C29EF"/>
    <w:rsid w:val="004C48BB"/>
    <w:rsid w:val="004C4F6C"/>
    <w:rsid w:val="004C6892"/>
    <w:rsid w:val="004C6BA0"/>
    <w:rsid w:val="004C7590"/>
    <w:rsid w:val="004C7A85"/>
    <w:rsid w:val="004D1BF1"/>
    <w:rsid w:val="004D2652"/>
    <w:rsid w:val="004D55B6"/>
    <w:rsid w:val="004D6B3E"/>
    <w:rsid w:val="004E080C"/>
    <w:rsid w:val="004E0DE2"/>
    <w:rsid w:val="004E3889"/>
    <w:rsid w:val="004E53D7"/>
    <w:rsid w:val="004E541D"/>
    <w:rsid w:val="004E67D1"/>
    <w:rsid w:val="004E6C27"/>
    <w:rsid w:val="004E6CB0"/>
    <w:rsid w:val="004F433F"/>
    <w:rsid w:val="004F6D8A"/>
    <w:rsid w:val="004F7358"/>
    <w:rsid w:val="00500A11"/>
    <w:rsid w:val="005018E5"/>
    <w:rsid w:val="005206FA"/>
    <w:rsid w:val="005246E9"/>
    <w:rsid w:val="00525B87"/>
    <w:rsid w:val="005260EB"/>
    <w:rsid w:val="00530238"/>
    <w:rsid w:val="00531BBD"/>
    <w:rsid w:val="005335B9"/>
    <w:rsid w:val="00543536"/>
    <w:rsid w:val="00543EC5"/>
    <w:rsid w:val="0054402D"/>
    <w:rsid w:val="00544553"/>
    <w:rsid w:val="005456BC"/>
    <w:rsid w:val="00545FC6"/>
    <w:rsid w:val="00550D55"/>
    <w:rsid w:val="00556CD1"/>
    <w:rsid w:val="00561CFA"/>
    <w:rsid w:val="005638D8"/>
    <w:rsid w:val="005653D2"/>
    <w:rsid w:val="0057556A"/>
    <w:rsid w:val="00577FD3"/>
    <w:rsid w:val="005859B4"/>
    <w:rsid w:val="00586532"/>
    <w:rsid w:val="0058684C"/>
    <w:rsid w:val="00586988"/>
    <w:rsid w:val="00593491"/>
    <w:rsid w:val="00593F1E"/>
    <w:rsid w:val="0059468C"/>
    <w:rsid w:val="005A2235"/>
    <w:rsid w:val="005A3217"/>
    <w:rsid w:val="005A3A25"/>
    <w:rsid w:val="005A5BC6"/>
    <w:rsid w:val="005B190D"/>
    <w:rsid w:val="005B47A5"/>
    <w:rsid w:val="005B5FA6"/>
    <w:rsid w:val="005C5E3E"/>
    <w:rsid w:val="005D0929"/>
    <w:rsid w:val="005D4A5A"/>
    <w:rsid w:val="005D5387"/>
    <w:rsid w:val="005E5BE6"/>
    <w:rsid w:val="005F0981"/>
    <w:rsid w:val="005F21A7"/>
    <w:rsid w:val="005F36D9"/>
    <w:rsid w:val="005F3CFA"/>
    <w:rsid w:val="005F749E"/>
    <w:rsid w:val="00603B3D"/>
    <w:rsid w:val="006109EE"/>
    <w:rsid w:val="00615F56"/>
    <w:rsid w:val="00620AF9"/>
    <w:rsid w:val="00620D5C"/>
    <w:rsid w:val="0062486B"/>
    <w:rsid w:val="00632D25"/>
    <w:rsid w:val="006330BF"/>
    <w:rsid w:val="00634DD4"/>
    <w:rsid w:val="00636B3B"/>
    <w:rsid w:val="0064296A"/>
    <w:rsid w:val="00642E8B"/>
    <w:rsid w:val="0064490E"/>
    <w:rsid w:val="00645005"/>
    <w:rsid w:val="00646DCE"/>
    <w:rsid w:val="006522A9"/>
    <w:rsid w:val="00653925"/>
    <w:rsid w:val="0065675F"/>
    <w:rsid w:val="0066309E"/>
    <w:rsid w:val="00665E3E"/>
    <w:rsid w:val="00666242"/>
    <w:rsid w:val="00666C43"/>
    <w:rsid w:val="0067445B"/>
    <w:rsid w:val="00680D2D"/>
    <w:rsid w:val="0069166C"/>
    <w:rsid w:val="00692604"/>
    <w:rsid w:val="006A000E"/>
    <w:rsid w:val="006A3B85"/>
    <w:rsid w:val="006B0311"/>
    <w:rsid w:val="006B0866"/>
    <w:rsid w:val="006B5FB9"/>
    <w:rsid w:val="006B7859"/>
    <w:rsid w:val="006C0F34"/>
    <w:rsid w:val="006C2E21"/>
    <w:rsid w:val="006C5DE1"/>
    <w:rsid w:val="006D2AAF"/>
    <w:rsid w:val="006D2FC0"/>
    <w:rsid w:val="006D3718"/>
    <w:rsid w:val="006D3E9A"/>
    <w:rsid w:val="006D6BDF"/>
    <w:rsid w:val="006D6C31"/>
    <w:rsid w:val="006D7452"/>
    <w:rsid w:val="006E576A"/>
    <w:rsid w:val="006E5D7E"/>
    <w:rsid w:val="006E76C0"/>
    <w:rsid w:val="006E7BA7"/>
    <w:rsid w:val="006F04E4"/>
    <w:rsid w:val="006F1EE2"/>
    <w:rsid w:val="006F291B"/>
    <w:rsid w:val="006F31A7"/>
    <w:rsid w:val="006F484C"/>
    <w:rsid w:val="007035EE"/>
    <w:rsid w:val="00716B60"/>
    <w:rsid w:val="00716DDC"/>
    <w:rsid w:val="00717520"/>
    <w:rsid w:val="007208D7"/>
    <w:rsid w:val="007232C9"/>
    <w:rsid w:val="00725364"/>
    <w:rsid w:val="00731578"/>
    <w:rsid w:val="007321B7"/>
    <w:rsid w:val="00732D9B"/>
    <w:rsid w:val="00734EFF"/>
    <w:rsid w:val="00742A84"/>
    <w:rsid w:val="00744EDB"/>
    <w:rsid w:val="00746864"/>
    <w:rsid w:val="007541DE"/>
    <w:rsid w:val="00754505"/>
    <w:rsid w:val="00755CA6"/>
    <w:rsid w:val="007570C1"/>
    <w:rsid w:val="0076057C"/>
    <w:rsid w:val="007621D6"/>
    <w:rsid w:val="0076231B"/>
    <w:rsid w:val="00764FDA"/>
    <w:rsid w:val="00765C24"/>
    <w:rsid w:val="00766625"/>
    <w:rsid w:val="00767DF7"/>
    <w:rsid w:val="00770960"/>
    <w:rsid w:val="007709EF"/>
    <w:rsid w:val="00774805"/>
    <w:rsid w:val="00774D06"/>
    <w:rsid w:val="0077592D"/>
    <w:rsid w:val="007821AC"/>
    <w:rsid w:val="0078476D"/>
    <w:rsid w:val="00785906"/>
    <w:rsid w:val="007867EF"/>
    <w:rsid w:val="00787A5C"/>
    <w:rsid w:val="00790679"/>
    <w:rsid w:val="007974E3"/>
    <w:rsid w:val="007A0829"/>
    <w:rsid w:val="007A2F34"/>
    <w:rsid w:val="007A516C"/>
    <w:rsid w:val="007A5279"/>
    <w:rsid w:val="007A62C2"/>
    <w:rsid w:val="007A64A2"/>
    <w:rsid w:val="007B0C6C"/>
    <w:rsid w:val="007B2C86"/>
    <w:rsid w:val="007B5E51"/>
    <w:rsid w:val="007B7702"/>
    <w:rsid w:val="007C047C"/>
    <w:rsid w:val="007C1236"/>
    <w:rsid w:val="007C39FA"/>
    <w:rsid w:val="007C4DC5"/>
    <w:rsid w:val="007C6085"/>
    <w:rsid w:val="007C647D"/>
    <w:rsid w:val="007C7E01"/>
    <w:rsid w:val="007D18D0"/>
    <w:rsid w:val="007D62F7"/>
    <w:rsid w:val="007E1300"/>
    <w:rsid w:val="007E4A9A"/>
    <w:rsid w:val="007E537C"/>
    <w:rsid w:val="007E7106"/>
    <w:rsid w:val="007F3B5B"/>
    <w:rsid w:val="007F528F"/>
    <w:rsid w:val="007F6CEA"/>
    <w:rsid w:val="00802E2E"/>
    <w:rsid w:val="0080336F"/>
    <w:rsid w:val="00804C73"/>
    <w:rsid w:val="00805BE7"/>
    <w:rsid w:val="00813E29"/>
    <w:rsid w:val="00816A6A"/>
    <w:rsid w:val="00816CE6"/>
    <w:rsid w:val="008172A7"/>
    <w:rsid w:val="00817317"/>
    <w:rsid w:val="00825DE3"/>
    <w:rsid w:val="00843431"/>
    <w:rsid w:val="00844223"/>
    <w:rsid w:val="00847DAD"/>
    <w:rsid w:val="00847F0A"/>
    <w:rsid w:val="00851C91"/>
    <w:rsid w:val="00853548"/>
    <w:rsid w:val="0085497B"/>
    <w:rsid w:val="008555D8"/>
    <w:rsid w:val="00856771"/>
    <w:rsid w:val="00861F7A"/>
    <w:rsid w:val="00862733"/>
    <w:rsid w:val="00865757"/>
    <w:rsid w:val="00867D09"/>
    <w:rsid w:val="00877917"/>
    <w:rsid w:val="00877DB9"/>
    <w:rsid w:val="008802D5"/>
    <w:rsid w:val="00880577"/>
    <w:rsid w:val="008805D2"/>
    <w:rsid w:val="00881D69"/>
    <w:rsid w:val="00885A78"/>
    <w:rsid w:val="008867CC"/>
    <w:rsid w:val="008876A6"/>
    <w:rsid w:val="0089183B"/>
    <w:rsid w:val="00891A81"/>
    <w:rsid w:val="0089450D"/>
    <w:rsid w:val="00895BE0"/>
    <w:rsid w:val="00897965"/>
    <w:rsid w:val="008A1046"/>
    <w:rsid w:val="008A30AC"/>
    <w:rsid w:val="008A39E8"/>
    <w:rsid w:val="008A5E28"/>
    <w:rsid w:val="008B3538"/>
    <w:rsid w:val="008B3590"/>
    <w:rsid w:val="008B71C4"/>
    <w:rsid w:val="008C1716"/>
    <w:rsid w:val="008C2752"/>
    <w:rsid w:val="008C324A"/>
    <w:rsid w:val="008C6E32"/>
    <w:rsid w:val="008D7722"/>
    <w:rsid w:val="008E1F86"/>
    <w:rsid w:val="008E2DBA"/>
    <w:rsid w:val="008E4BA5"/>
    <w:rsid w:val="008E5775"/>
    <w:rsid w:val="008E770E"/>
    <w:rsid w:val="008F0065"/>
    <w:rsid w:val="008F3772"/>
    <w:rsid w:val="008F40E6"/>
    <w:rsid w:val="008F427A"/>
    <w:rsid w:val="008F5DE4"/>
    <w:rsid w:val="008F7869"/>
    <w:rsid w:val="0090292F"/>
    <w:rsid w:val="00902D9B"/>
    <w:rsid w:val="0090308D"/>
    <w:rsid w:val="009034FD"/>
    <w:rsid w:val="00906615"/>
    <w:rsid w:val="00907DF3"/>
    <w:rsid w:val="00910965"/>
    <w:rsid w:val="00915DC2"/>
    <w:rsid w:val="0091625F"/>
    <w:rsid w:val="00920FF3"/>
    <w:rsid w:val="00921B97"/>
    <w:rsid w:val="00922D73"/>
    <w:rsid w:val="0093226D"/>
    <w:rsid w:val="00935BD5"/>
    <w:rsid w:val="00936639"/>
    <w:rsid w:val="00940EDD"/>
    <w:rsid w:val="009417B7"/>
    <w:rsid w:val="00945314"/>
    <w:rsid w:val="009463C4"/>
    <w:rsid w:val="00947948"/>
    <w:rsid w:val="00947D7E"/>
    <w:rsid w:val="00950968"/>
    <w:rsid w:val="00952A8D"/>
    <w:rsid w:val="00952C1F"/>
    <w:rsid w:val="00953ED9"/>
    <w:rsid w:val="00957448"/>
    <w:rsid w:val="00961E62"/>
    <w:rsid w:val="00974B45"/>
    <w:rsid w:val="00974D25"/>
    <w:rsid w:val="00977EA9"/>
    <w:rsid w:val="00977EC0"/>
    <w:rsid w:val="00980492"/>
    <w:rsid w:val="00980AC7"/>
    <w:rsid w:val="009903E6"/>
    <w:rsid w:val="00991437"/>
    <w:rsid w:val="009918B3"/>
    <w:rsid w:val="00993205"/>
    <w:rsid w:val="00995DD4"/>
    <w:rsid w:val="0099666E"/>
    <w:rsid w:val="00996FB2"/>
    <w:rsid w:val="009A0B65"/>
    <w:rsid w:val="009A191E"/>
    <w:rsid w:val="009A584C"/>
    <w:rsid w:val="009A670A"/>
    <w:rsid w:val="009B16F6"/>
    <w:rsid w:val="009B3A15"/>
    <w:rsid w:val="009C06A1"/>
    <w:rsid w:val="009C0EDC"/>
    <w:rsid w:val="009C0F7A"/>
    <w:rsid w:val="009C31D2"/>
    <w:rsid w:val="009C53B7"/>
    <w:rsid w:val="009C5B0E"/>
    <w:rsid w:val="009C631A"/>
    <w:rsid w:val="009D3298"/>
    <w:rsid w:val="009D436F"/>
    <w:rsid w:val="009D4D12"/>
    <w:rsid w:val="009D5E4D"/>
    <w:rsid w:val="009D64F0"/>
    <w:rsid w:val="009E30F7"/>
    <w:rsid w:val="009E388A"/>
    <w:rsid w:val="009E6F3B"/>
    <w:rsid w:val="009F0AAD"/>
    <w:rsid w:val="009F1D9C"/>
    <w:rsid w:val="009F46EC"/>
    <w:rsid w:val="009F7667"/>
    <w:rsid w:val="009F7815"/>
    <w:rsid w:val="00A0068D"/>
    <w:rsid w:val="00A056EB"/>
    <w:rsid w:val="00A12710"/>
    <w:rsid w:val="00A1335E"/>
    <w:rsid w:val="00A14734"/>
    <w:rsid w:val="00A1476D"/>
    <w:rsid w:val="00A17C8A"/>
    <w:rsid w:val="00A22A47"/>
    <w:rsid w:val="00A2570A"/>
    <w:rsid w:val="00A26575"/>
    <w:rsid w:val="00A26990"/>
    <w:rsid w:val="00A316B3"/>
    <w:rsid w:val="00A318C4"/>
    <w:rsid w:val="00A31EFD"/>
    <w:rsid w:val="00A33AE3"/>
    <w:rsid w:val="00A34089"/>
    <w:rsid w:val="00A34A82"/>
    <w:rsid w:val="00A35C9F"/>
    <w:rsid w:val="00A40113"/>
    <w:rsid w:val="00A419A0"/>
    <w:rsid w:val="00A4380F"/>
    <w:rsid w:val="00A447AA"/>
    <w:rsid w:val="00A47934"/>
    <w:rsid w:val="00A545D1"/>
    <w:rsid w:val="00A55FF3"/>
    <w:rsid w:val="00A57C35"/>
    <w:rsid w:val="00A63626"/>
    <w:rsid w:val="00A67873"/>
    <w:rsid w:val="00A67AA4"/>
    <w:rsid w:val="00A67B94"/>
    <w:rsid w:val="00A67E83"/>
    <w:rsid w:val="00A70B21"/>
    <w:rsid w:val="00A770AD"/>
    <w:rsid w:val="00A80CA0"/>
    <w:rsid w:val="00A835D1"/>
    <w:rsid w:val="00A83719"/>
    <w:rsid w:val="00A90107"/>
    <w:rsid w:val="00A9124A"/>
    <w:rsid w:val="00A91F8D"/>
    <w:rsid w:val="00A92D8E"/>
    <w:rsid w:val="00A96641"/>
    <w:rsid w:val="00A97F6B"/>
    <w:rsid w:val="00AA04B6"/>
    <w:rsid w:val="00AA192A"/>
    <w:rsid w:val="00AA5EF4"/>
    <w:rsid w:val="00AB3687"/>
    <w:rsid w:val="00AB3AB2"/>
    <w:rsid w:val="00AB60B2"/>
    <w:rsid w:val="00AC00B6"/>
    <w:rsid w:val="00AC14AD"/>
    <w:rsid w:val="00AC7369"/>
    <w:rsid w:val="00AD13BF"/>
    <w:rsid w:val="00AD15A2"/>
    <w:rsid w:val="00AD3E3F"/>
    <w:rsid w:val="00AE1906"/>
    <w:rsid w:val="00AE3B94"/>
    <w:rsid w:val="00AE60C0"/>
    <w:rsid w:val="00AE7B23"/>
    <w:rsid w:val="00AF148D"/>
    <w:rsid w:val="00AF1E6D"/>
    <w:rsid w:val="00AF37C4"/>
    <w:rsid w:val="00AF488D"/>
    <w:rsid w:val="00AF4C96"/>
    <w:rsid w:val="00AF62F6"/>
    <w:rsid w:val="00AF72B3"/>
    <w:rsid w:val="00B0310A"/>
    <w:rsid w:val="00B044FB"/>
    <w:rsid w:val="00B124B9"/>
    <w:rsid w:val="00B12632"/>
    <w:rsid w:val="00B144AD"/>
    <w:rsid w:val="00B14527"/>
    <w:rsid w:val="00B14AC3"/>
    <w:rsid w:val="00B15294"/>
    <w:rsid w:val="00B15E4C"/>
    <w:rsid w:val="00B22890"/>
    <w:rsid w:val="00B27127"/>
    <w:rsid w:val="00B32AB6"/>
    <w:rsid w:val="00B36E76"/>
    <w:rsid w:val="00B4076A"/>
    <w:rsid w:val="00B421F6"/>
    <w:rsid w:val="00B42E90"/>
    <w:rsid w:val="00B43225"/>
    <w:rsid w:val="00B43A72"/>
    <w:rsid w:val="00B43FA8"/>
    <w:rsid w:val="00B46E2D"/>
    <w:rsid w:val="00B54C98"/>
    <w:rsid w:val="00B55E24"/>
    <w:rsid w:val="00B6095B"/>
    <w:rsid w:val="00B60F44"/>
    <w:rsid w:val="00B642DB"/>
    <w:rsid w:val="00B7111D"/>
    <w:rsid w:val="00B72060"/>
    <w:rsid w:val="00B72F01"/>
    <w:rsid w:val="00B768AC"/>
    <w:rsid w:val="00B825A2"/>
    <w:rsid w:val="00B84B5D"/>
    <w:rsid w:val="00B931C4"/>
    <w:rsid w:val="00BA128B"/>
    <w:rsid w:val="00BA2A35"/>
    <w:rsid w:val="00BA4154"/>
    <w:rsid w:val="00BB095D"/>
    <w:rsid w:val="00BB0D36"/>
    <w:rsid w:val="00BB3635"/>
    <w:rsid w:val="00BB4EB7"/>
    <w:rsid w:val="00BB6895"/>
    <w:rsid w:val="00BC37FF"/>
    <w:rsid w:val="00BD0588"/>
    <w:rsid w:val="00BD4E44"/>
    <w:rsid w:val="00BE070B"/>
    <w:rsid w:val="00BE28E7"/>
    <w:rsid w:val="00BE49C3"/>
    <w:rsid w:val="00BE5412"/>
    <w:rsid w:val="00BE5D0F"/>
    <w:rsid w:val="00BE5D71"/>
    <w:rsid w:val="00BF3F2F"/>
    <w:rsid w:val="00BF6F8F"/>
    <w:rsid w:val="00C00CD5"/>
    <w:rsid w:val="00C01933"/>
    <w:rsid w:val="00C02877"/>
    <w:rsid w:val="00C04220"/>
    <w:rsid w:val="00C06466"/>
    <w:rsid w:val="00C12566"/>
    <w:rsid w:val="00C134D8"/>
    <w:rsid w:val="00C13D91"/>
    <w:rsid w:val="00C144C9"/>
    <w:rsid w:val="00C17B77"/>
    <w:rsid w:val="00C21B30"/>
    <w:rsid w:val="00C23127"/>
    <w:rsid w:val="00C233AD"/>
    <w:rsid w:val="00C336D2"/>
    <w:rsid w:val="00C3584D"/>
    <w:rsid w:val="00C42BAD"/>
    <w:rsid w:val="00C436A2"/>
    <w:rsid w:val="00C53112"/>
    <w:rsid w:val="00C559FA"/>
    <w:rsid w:val="00C563C5"/>
    <w:rsid w:val="00C61233"/>
    <w:rsid w:val="00C64747"/>
    <w:rsid w:val="00C656D2"/>
    <w:rsid w:val="00C65A71"/>
    <w:rsid w:val="00C66E3B"/>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91126"/>
    <w:rsid w:val="00C958C6"/>
    <w:rsid w:val="00C97105"/>
    <w:rsid w:val="00C973C3"/>
    <w:rsid w:val="00CA3AE8"/>
    <w:rsid w:val="00CA777C"/>
    <w:rsid w:val="00CB02ED"/>
    <w:rsid w:val="00CB3034"/>
    <w:rsid w:val="00CB3304"/>
    <w:rsid w:val="00CB4BE8"/>
    <w:rsid w:val="00CB4C62"/>
    <w:rsid w:val="00CB546A"/>
    <w:rsid w:val="00CC11B4"/>
    <w:rsid w:val="00CC16DB"/>
    <w:rsid w:val="00CC535D"/>
    <w:rsid w:val="00CD0081"/>
    <w:rsid w:val="00CD0935"/>
    <w:rsid w:val="00CD4236"/>
    <w:rsid w:val="00CD48D9"/>
    <w:rsid w:val="00CD4CE7"/>
    <w:rsid w:val="00CE289B"/>
    <w:rsid w:val="00CE48DE"/>
    <w:rsid w:val="00CF3B06"/>
    <w:rsid w:val="00CF4BB4"/>
    <w:rsid w:val="00CF4C5C"/>
    <w:rsid w:val="00CF6FA8"/>
    <w:rsid w:val="00D00440"/>
    <w:rsid w:val="00D020F5"/>
    <w:rsid w:val="00D02E1F"/>
    <w:rsid w:val="00D04068"/>
    <w:rsid w:val="00D07B8E"/>
    <w:rsid w:val="00D23EF5"/>
    <w:rsid w:val="00D25C53"/>
    <w:rsid w:val="00D2634F"/>
    <w:rsid w:val="00D2695D"/>
    <w:rsid w:val="00D3013C"/>
    <w:rsid w:val="00D3594D"/>
    <w:rsid w:val="00D35C16"/>
    <w:rsid w:val="00D36956"/>
    <w:rsid w:val="00D410D9"/>
    <w:rsid w:val="00D415F1"/>
    <w:rsid w:val="00D45179"/>
    <w:rsid w:val="00D478BD"/>
    <w:rsid w:val="00D52F94"/>
    <w:rsid w:val="00D5542A"/>
    <w:rsid w:val="00D5673A"/>
    <w:rsid w:val="00D64011"/>
    <w:rsid w:val="00D64D08"/>
    <w:rsid w:val="00D64EDD"/>
    <w:rsid w:val="00D64F3E"/>
    <w:rsid w:val="00D65557"/>
    <w:rsid w:val="00D73C5C"/>
    <w:rsid w:val="00D758AD"/>
    <w:rsid w:val="00D75AC3"/>
    <w:rsid w:val="00D76C07"/>
    <w:rsid w:val="00D80798"/>
    <w:rsid w:val="00D827FB"/>
    <w:rsid w:val="00D85650"/>
    <w:rsid w:val="00D9032A"/>
    <w:rsid w:val="00D914C8"/>
    <w:rsid w:val="00D92074"/>
    <w:rsid w:val="00D92794"/>
    <w:rsid w:val="00DA1151"/>
    <w:rsid w:val="00DA3632"/>
    <w:rsid w:val="00DA368B"/>
    <w:rsid w:val="00DA462C"/>
    <w:rsid w:val="00DA4FBC"/>
    <w:rsid w:val="00DB1531"/>
    <w:rsid w:val="00DB1ED8"/>
    <w:rsid w:val="00DB2E93"/>
    <w:rsid w:val="00DB59EF"/>
    <w:rsid w:val="00DB7443"/>
    <w:rsid w:val="00DB75D9"/>
    <w:rsid w:val="00DC1D84"/>
    <w:rsid w:val="00DC224E"/>
    <w:rsid w:val="00DC53B3"/>
    <w:rsid w:val="00DC56A4"/>
    <w:rsid w:val="00DC7496"/>
    <w:rsid w:val="00DD23C5"/>
    <w:rsid w:val="00DD2D63"/>
    <w:rsid w:val="00DD3AA1"/>
    <w:rsid w:val="00DE0278"/>
    <w:rsid w:val="00DE1822"/>
    <w:rsid w:val="00DE56A9"/>
    <w:rsid w:val="00DE575F"/>
    <w:rsid w:val="00DE5ECF"/>
    <w:rsid w:val="00DE6E47"/>
    <w:rsid w:val="00DF2D39"/>
    <w:rsid w:val="00DF33DF"/>
    <w:rsid w:val="00DF5E3D"/>
    <w:rsid w:val="00E014D7"/>
    <w:rsid w:val="00E02EF2"/>
    <w:rsid w:val="00E02FF9"/>
    <w:rsid w:val="00E06073"/>
    <w:rsid w:val="00E0624A"/>
    <w:rsid w:val="00E1181B"/>
    <w:rsid w:val="00E1766B"/>
    <w:rsid w:val="00E17C54"/>
    <w:rsid w:val="00E21687"/>
    <w:rsid w:val="00E226DD"/>
    <w:rsid w:val="00E24632"/>
    <w:rsid w:val="00E25C02"/>
    <w:rsid w:val="00E26B1F"/>
    <w:rsid w:val="00E27BA7"/>
    <w:rsid w:val="00E306A3"/>
    <w:rsid w:val="00E34DA1"/>
    <w:rsid w:val="00E35F6F"/>
    <w:rsid w:val="00E3798A"/>
    <w:rsid w:val="00E40F1B"/>
    <w:rsid w:val="00E44778"/>
    <w:rsid w:val="00E45717"/>
    <w:rsid w:val="00E50EBD"/>
    <w:rsid w:val="00E5290E"/>
    <w:rsid w:val="00E53618"/>
    <w:rsid w:val="00E5492E"/>
    <w:rsid w:val="00E57780"/>
    <w:rsid w:val="00E605E3"/>
    <w:rsid w:val="00E62281"/>
    <w:rsid w:val="00E6585E"/>
    <w:rsid w:val="00E65F4B"/>
    <w:rsid w:val="00E67875"/>
    <w:rsid w:val="00E71015"/>
    <w:rsid w:val="00E71041"/>
    <w:rsid w:val="00E723C6"/>
    <w:rsid w:val="00E72B21"/>
    <w:rsid w:val="00E756E4"/>
    <w:rsid w:val="00E75E93"/>
    <w:rsid w:val="00E803EF"/>
    <w:rsid w:val="00E81B8A"/>
    <w:rsid w:val="00E8286B"/>
    <w:rsid w:val="00E83BD8"/>
    <w:rsid w:val="00E86C2D"/>
    <w:rsid w:val="00E90A00"/>
    <w:rsid w:val="00E918E8"/>
    <w:rsid w:val="00E919F3"/>
    <w:rsid w:val="00E925EA"/>
    <w:rsid w:val="00E92D7A"/>
    <w:rsid w:val="00E960DB"/>
    <w:rsid w:val="00EA18C4"/>
    <w:rsid w:val="00EA1C8F"/>
    <w:rsid w:val="00EA2A36"/>
    <w:rsid w:val="00EA3768"/>
    <w:rsid w:val="00EB0769"/>
    <w:rsid w:val="00EB1D3D"/>
    <w:rsid w:val="00EB48B5"/>
    <w:rsid w:val="00EB61AE"/>
    <w:rsid w:val="00EB6D94"/>
    <w:rsid w:val="00EC127B"/>
    <w:rsid w:val="00EC21E7"/>
    <w:rsid w:val="00EC25E4"/>
    <w:rsid w:val="00EC3D72"/>
    <w:rsid w:val="00EC4696"/>
    <w:rsid w:val="00EC6D13"/>
    <w:rsid w:val="00ED5C13"/>
    <w:rsid w:val="00ED79A5"/>
    <w:rsid w:val="00EE0820"/>
    <w:rsid w:val="00EE0CE2"/>
    <w:rsid w:val="00EE4873"/>
    <w:rsid w:val="00EE6EE8"/>
    <w:rsid w:val="00EF0143"/>
    <w:rsid w:val="00EF10BC"/>
    <w:rsid w:val="00F00DC8"/>
    <w:rsid w:val="00F04CBE"/>
    <w:rsid w:val="00F07A20"/>
    <w:rsid w:val="00F15C5B"/>
    <w:rsid w:val="00F16EB3"/>
    <w:rsid w:val="00F2120B"/>
    <w:rsid w:val="00F2454C"/>
    <w:rsid w:val="00F24A56"/>
    <w:rsid w:val="00F24ADE"/>
    <w:rsid w:val="00F24EC7"/>
    <w:rsid w:val="00F3013A"/>
    <w:rsid w:val="00F34150"/>
    <w:rsid w:val="00F4221E"/>
    <w:rsid w:val="00F43F9B"/>
    <w:rsid w:val="00F44D7E"/>
    <w:rsid w:val="00F4573F"/>
    <w:rsid w:val="00F5499B"/>
    <w:rsid w:val="00F56592"/>
    <w:rsid w:val="00F60ADD"/>
    <w:rsid w:val="00F6102D"/>
    <w:rsid w:val="00F62DEC"/>
    <w:rsid w:val="00F63D2F"/>
    <w:rsid w:val="00F651EE"/>
    <w:rsid w:val="00F668AE"/>
    <w:rsid w:val="00F7008E"/>
    <w:rsid w:val="00F709C9"/>
    <w:rsid w:val="00F76910"/>
    <w:rsid w:val="00F76AC6"/>
    <w:rsid w:val="00F80549"/>
    <w:rsid w:val="00F80F11"/>
    <w:rsid w:val="00F813AA"/>
    <w:rsid w:val="00F82364"/>
    <w:rsid w:val="00F83F52"/>
    <w:rsid w:val="00F9118C"/>
    <w:rsid w:val="00F91D83"/>
    <w:rsid w:val="00F9382F"/>
    <w:rsid w:val="00F9455A"/>
    <w:rsid w:val="00F97C18"/>
    <w:rsid w:val="00FA0412"/>
    <w:rsid w:val="00FA25A3"/>
    <w:rsid w:val="00FA4AEA"/>
    <w:rsid w:val="00FA6473"/>
    <w:rsid w:val="00FA6BB3"/>
    <w:rsid w:val="00FA6D26"/>
    <w:rsid w:val="00FA71B9"/>
    <w:rsid w:val="00FB03E8"/>
    <w:rsid w:val="00FB1806"/>
    <w:rsid w:val="00FB2D51"/>
    <w:rsid w:val="00FB3000"/>
    <w:rsid w:val="00FB5B0B"/>
    <w:rsid w:val="00FB62C0"/>
    <w:rsid w:val="00FC0274"/>
    <w:rsid w:val="00FC1F96"/>
    <w:rsid w:val="00FC5146"/>
    <w:rsid w:val="00FC6338"/>
    <w:rsid w:val="00FC69EA"/>
    <w:rsid w:val="00FD0982"/>
    <w:rsid w:val="00FD2B37"/>
    <w:rsid w:val="00FD4474"/>
    <w:rsid w:val="00FE0699"/>
    <w:rsid w:val="00FE1087"/>
    <w:rsid w:val="00FE2363"/>
    <w:rsid w:val="00FE2B2E"/>
    <w:rsid w:val="00FE4DBF"/>
    <w:rsid w:val="00FE5C16"/>
    <w:rsid w:val="00FE5F07"/>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052516"/>
    <w:pPr>
      <w:spacing w:after="0" w:line="240" w:lineRule="auto"/>
    </w:pPr>
    <w:rPr>
      <w:rFonts w:ascii="Times New Roman" w:eastAsia="Times New Roman" w:hAnsi="Times New Roman" w:cs="Times New Roman"/>
      <w:kern w:val="0"/>
      <w:sz w:val="24"/>
      <w:szCs w:val="24"/>
      <w:lang w:eastAsia="ru-RU"/>
      <w14:ligatures w14:val="none"/>
    </w:rPr>
  </w:style>
  <w:style w:type="paragraph" w:styleId="12">
    <w:name w:val="heading 1"/>
    <w:basedOn w:val="a2"/>
    <w:next w:val="a2"/>
    <w:link w:val="13"/>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uiPriority w:val="9"/>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4"/>
    <w:next w:val="14"/>
    <w:link w:val="70"/>
    <w:qFormat/>
    <w:rsid w:val="00483B9D"/>
    <w:pPr>
      <w:keepNext/>
      <w:jc w:val="center"/>
      <w:outlineLvl w:val="6"/>
    </w:pPr>
    <w:rPr>
      <w:b/>
      <w:snapToGrid/>
      <w:sz w:val="28"/>
      <w:lang w:val="x-none"/>
    </w:rPr>
  </w:style>
  <w:style w:type="paragraph" w:styleId="8">
    <w:name w:val="heading 8"/>
    <w:basedOn w:val="14"/>
    <w:next w:val="14"/>
    <w:link w:val="80"/>
    <w:qFormat/>
    <w:rsid w:val="00483B9D"/>
    <w:pPr>
      <w:keepNext/>
      <w:ind w:left="5812"/>
      <w:jc w:val="both"/>
      <w:outlineLvl w:val="7"/>
    </w:pPr>
    <w:rPr>
      <w:snapToGrid/>
      <w:sz w:val="28"/>
      <w:lang w:val="x-none"/>
    </w:rPr>
  </w:style>
  <w:style w:type="paragraph" w:styleId="9">
    <w:name w:val="heading 9"/>
    <w:basedOn w:val="14"/>
    <w:next w:val="14"/>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5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5">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6"/>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6">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7">
    <w:name w:val="Нет списка1"/>
    <w:next w:val="a5"/>
    <w:uiPriority w:val="99"/>
    <w:semiHidden/>
    <w:unhideWhenUsed/>
    <w:rsid w:val="000A329A"/>
  </w:style>
  <w:style w:type="table" w:customStyle="1" w:styleId="18">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link w:val="af9"/>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a">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b">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c">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6">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3">
    <w:name w:val="Заголовок 1 Знак"/>
    <w:basedOn w:val="a3"/>
    <w:link w:val="12"/>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uiPriority w:val="9"/>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7">
    <w:name w:val="page number"/>
    <w:basedOn w:val="a3"/>
    <w:rsid w:val="00483B9D"/>
  </w:style>
  <w:style w:type="paragraph" w:styleId="aff8">
    <w:name w:val="Body Text Indent"/>
    <w:basedOn w:val="a2"/>
    <w:link w:val="aff9"/>
    <w:unhideWhenUsed/>
    <w:rsid w:val="00483B9D"/>
    <w:pPr>
      <w:spacing w:after="120"/>
      <w:ind w:left="283"/>
    </w:pPr>
  </w:style>
  <w:style w:type="character" w:customStyle="1" w:styleId="aff9">
    <w:name w:val="Основной текст с отступом Знак"/>
    <w:basedOn w:val="a3"/>
    <w:link w:val="aff8"/>
    <w:rsid w:val="00483B9D"/>
    <w:rPr>
      <w:rFonts w:ascii="Times New Roman" w:eastAsia="Times New Roman" w:hAnsi="Times New Roman" w:cs="Times New Roman"/>
      <w:kern w:val="0"/>
      <w:sz w:val="24"/>
      <w:szCs w:val="24"/>
      <w:lang w:eastAsia="ru-RU"/>
      <w14:ligatures w14:val="none"/>
    </w:rPr>
  </w:style>
  <w:style w:type="paragraph" w:customStyle="1" w:styleId="affa">
    <w:name w:val="Название"/>
    <w:basedOn w:val="a2"/>
    <w:qFormat/>
    <w:rsid w:val="00483B9D"/>
    <w:pPr>
      <w:jc w:val="center"/>
    </w:pPr>
    <w:rPr>
      <w:b/>
      <w:bCs/>
      <w:sz w:val="28"/>
    </w:rPr>
  </w:style>
  <w:style w:type="paragraph" w:styleId="affb">
    <w:name w:val="Subtitle"/>
    <w:basedOn w:val="a2"/>
    <w:link w:val="affc"/>
    <w:qFormat/>
    <w:rsid w:val="00483B9D"/>
    <w:pPr>
      <w:jc w:val="center"/>
    </w:pPr>
    <w:rPr>
      <w:sz w:val="28"/>
      <w:lang w:val="x-none" w:eastAsia="x-none"/>
    </w:rPr>
  </w:style>
  <w:style w:type="character" w:customStyle="1" w:styleId="affc">
    <w:name w:val="Подзаголовок Знак"/>
    <w:basedOn w:val="a3"/>
    <w:link w:val="affb"/>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rsid w:val="00483B9D"/>
    <w:rPr>
      <w:rFonts w:ascii="Times New Roman" w:eastAsia="Times New Roman" w:hAnsi="Times New Roman" w:cs="Times New Roman"/>
      <w:kern w:val="0"/>
      <w:sz w:val="16"/>
      <w:szCs w:val="16"/>
      <w:lang w:val="x-none" w:eastAsia="x-none"/>
      <w14:ligatures w14:val="none"/>
    </w:rPr>
  </w:style>
  <w:style w:type="paragraph" w:styleId="affd">
    <w:name w:val="Balloon Text"/>
    <w:basedOn w:val="a2"/>
    <w:link w:val="affe"/>
    <w:uiPriority w:val="99"/>
    <w:rsid w:val="00483B9D"/>
    <w:rPr>
      <w:rFonts w:ascii="Tahoma" w:hAnsi="Tahoma"/>
      <w:sz w:val="16"/>
      <w:szCs w:val="16"/>
      <w:lang w:val="x-none" w:eastAsia="x-none"/>
    </w:rPr>
  </w:style>
  <w:style w:type="character" w:customStyle="1" w:styleId="affe">
    <w:name w:val="Текст выноски Знак"/>
    <w:basedOn w:val="a3"/>
    <w:link w:val="affd"/>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rsid w:val="00483B9D"/>
    <w:pPr>
      <w:spacing w:after="120"/>
    </w:pPr>
    <w:rPr>
      <w:sz w:val="16"/>
      <w:szCs w:val="16"/>
    </w:rPr>
  </w:style>
  <w:style w:type="character" w:customStyle="1" w:styleId="34">
    <w:name w:val="Основной текст 3 Знак"/>
    <w:basedOn w:val="a3"/>
    <w:link w:val="33"/>
    <w:rsid w:val="00483B9D"/>
    <w:rPr>
      <w:rFonts w:ascii="Times New Roman" w:eastAsia="Times New Roman" w:hAnsi="Times New Roman" w:cs="Times New Roman"/>
      <w:kern w:val="0"/>
      <w:sz w:val="16"/>
      <w:szCs w:val="16"/>
      <w:lang w:eastAsia="ru-RU"/>
      <w14:ligatures w14:val="none"/>
    </w:rPr>
  </w:style>
  <w:style w:type="character" w:styleId="afff">
    <w:name w:val="Unresolved Mention"/>
    <w:uiPriority w:val="99"/>
    <w:semiHidden/>
    <w:unhideWhenUsed/>
    <w:rsid w:val="00483B9D"/>
    <w:rPr>
      <w:color w:val="605E5C"/>
      <w:shd w:val="clear" w:color="auto" w:fill="E1DFDD"/>
    </w:rPr>
  </w:style>
  <w:style w:type="character" w:styleId="afff0">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1">
    <w:name w:val="annotation reference"/>
    <w:basedOn w:val="a3"/>
    <w:uiPriority w:val="99"/>
    <w:rsid w:val="00483B9D"/>
    <w:rPr>
      <w:sz w:val="16"/>
      <w:szCs w:val="16"/>
    </w:rPr>
  </w:style>
  <w:style w:type="paragraph" w:styleId="afff2">
    <w:name w:val="annotation text"/>
    <w:basedOn w:val="a2"/>
    <w:link w:val="afff3"/>
    <w:uiPriority w:val="99"/>
    <w:rsid w:val="00483B9D"/>
    <w:rPr>
      <w:sz w:val="20"/>
      <w:szCs w:val="20"/>
    </w:rPr>
  </w:style>
  <w:style w:type="character" w:customStyle="1" w:styleId="afff3">
    <w:name w:val="Текст примечания Знак"/>
    <w:basedOn w:val="a3"/>
    <w:link w:val="afff2"/>
    <w:uiPriority w:val="99"/>
    <w:rsid w:val="00483B9D"/>
    <w:rPr>
      <w:rFonts w:ascii="Times New Roman" w:eastAsia="Times New Roman" w:hAnsi="Times New Roman" w:cs="Times New Roman"/>
      <w:kern w:val="0"/>
      <w:sz w:val="20"/>
      <w:szCs w:val="20"/>
      <w:lang w:eastAsia="ru-RU"/>
      <w14:ligatures w14:val="none"/>
    </w:rPr>
  </w:style>
  <w:style w:type="paragraph" w:styleId="afff4">
    <w:name w:val="annotation subject"/>
    <w:basedOn w:val="afff2"/>
    <w:next w:val="afff2"/>
    <w:link w:val="afff5"/>
    <w:uiPriority w:val="99"/>
    <w:rsid w:val="00483B9D"/>
    <w:rPr>
      <w:b/>
      <w:bCs/>
    </w:rPr>
  </w:style>
  <w:style w:type="character" w:customStyle="1" w:styleId="afff5">
    <w:name w:val="Тема примечания Знак"/>
    <w:basedOn w:val="afff3"/>
    <w:link w:val="afff4"/>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caption"/>
    <w:basedOn w:val="a2"/>
    <w:next w:val="a2"/>
    <w:uiPriority w:val="35"/>
    <w:qFormat/>
    <w:rsid w:val="00483B9D"/>
    <w:rPr>
      <w:b/>
      <w:bCs/>
      <w:sz w:val="20"/>
      <w:szCs w:val="20"/>
    </w:rPr>
  </w:style>
  <w:style w:type="paragraph" w:customStyle="1" w:styleId="ConsPlusNonformat">
    <w:name w:val="ConsPlusNonformat"/>
    <w:uiPriority w:val="99"/>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7">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483B9D"/>
    <w:pPr>
      <w:jc w:val="center"/>
    </w:pPr>
    <w:rPr>
      <w:b/>
      <w:sz w:val="28"/>
      <w:szCs w:val="20"/>
    </w:rPr>
  </w:style>
  <w:style w:type="character" w:customStyle="1" w:styleId="27">
    <w:name w:val="Основной текст 2 Знак"/>
    <w:basedOn w:val="a3"/>
    <w:link w:val="26"/>
    <w:rsid w:val="00483B9D"/>
    <w:rPr>
      <w:rFonts w:ascii="Times New Roman" w:eastAsia="Times New Roman" w:hAnsi="Times New Roman" w:cs="Times New Roman"/>
      <w:b/>
      <w:kern w:val="0"/>
      <w:sz w:val="28"/>
      <w:szCs w:val="20"/>
      <w:lang w:eastAsia="ru-RU"/>
      <w14:ligatures w14:val="none"/>
    </w:rPr>
  </w:style>
  <w:style w:type="paragraph" w:styleId="afff8">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Название Знак"/>
    <w:link w:val="afffa"/>
    <w:rsid w:val="00483B9D"/>
    <w:rPr>
      <w:rFonts w:ascii="Calibri" w:eastAsia="Times New Roman" w:hAnsi="Calibri" w:cs="Times New Roman"/>
      <w:b/>
      <w:szCs w:val="20"/>
      <w:lang w:eastAsia="ru-RU"/>
    </w:rPr>
  </w:style>
  <w:style w:type="paragraph" w:styleId="afffb">
    <w:name w:val="List"/>
    <w:basedOn w:val="a2"/>
    <w:rsid w:val="00483B9D"/>
    <w:pPr>
      <w:ind w:left="283" w:hanging="283"/>
    </w:pPr>
  </w:style>
  <w:style w:type="paragraph" w:customStyle="1" w:styleId="1b">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c">
    <w:name w:val="Знак Знак Знак Знак"/>
    <w:basedOn w:val="a2"/>
    <w:rsid w:val="00483B9D"/>
    <w:rPr>
      <w:rFonts w:ascii="Verdana" w:hAnsi="Verdana" w:cs="Verdana"/>
      <w:sz w:val="20"/>
      <w:szCs w:val="20"/>
      <w:lang w:val="en-US" w:eastAsia="en-US"/>
    </w:rPr>
  </w:style>
  <w:style w:type="character" w:styleId="afffd">
    <w:name w:val="footnote reference"/>
    <w:rsid w:val="00483B9D"/>
    <w:rPr>
      <w:vertAlign w:val="superscript"/>
    </w:rPr>
  </w:style>
  <w:style w:type="paragraph" w:customStyle="1" w:styleId="1c">
    <w:name w:val="Знак Знак Знак Знак1"/>
    <w:basedOn w:val="a2"/>
    <w:rsid w:val="00483B9D"/>
    <w:rPr>
      <w:rFonts w:ascii="Verdana" w:hAnsi="Verdana" w:cs="Verdana"/>
      <w:sz w:val="20"/>
      <w:szCs w:val="20"/>
      <w:lang w:val="en-US" w:eastAsia="en-US"/>
    </w:rPr>
  </w:style>
  <w:style w:type="paragraph" w:customStyle="1" w:styleId="1d">
    <w:name w:val="Абзац списка1"/>
    <w:basedOn w:val="a2"/>
    <w:rsid w:val="00483B9D"/>
    <w:pPr>
      <w:spacing w:after="200" w:line="276" w:lineRule="auto"/>
      <w:ind w:left="720"/>
    </w:pPr>
    <w:rPr>
      <w:rFonts w:ascii="Calibri" w:hAnsi="Calibri"/>
      <w:sz w:val="22"/>
      <w:szCs w:val="22"/>
    </w:rPr>
  </w:style>
  <w:style w:type="paragraph" w:customStyle="1" w:styleId="afffe">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4"/>
    <w:next w:val="14"/>
    <w:rsid w:val="00483B9D"/>
    <w:pPr>
      <w:keepNext/>
      <w:ind w:firstLine="851"/>
      <w:jc w:val="both"/>
      <w:outlineLvl w:val="0"/>
    </w:pPr>
    <w:rPr>
      <w:b/>
      <w:snapToGrid/>
      <w:sz w:val="28"/>
    </w:rPr>
  </w:style>
  <w:style w:type="character" w:customStyle="1" w:styleId="1e">
    <w:name w:val="Основной шрифт абзаца1"/>
    <w:rsid w:val="00483B9D"/>
  </w:style>
  <w:style w:type="paragraph" w:customStyle="1" w:styleId="212">
    <w:name w:val="Основной текст с отступом 21"/>
    <w:basedOn w:val="14"/>
    <w:rsid w:val="00483B9D"/>
    <w:pPr>
      <w:ind w:firstLine="567"/>
      <w:jc w:val="both"/>
    </w:pPr>
    <w:rPr>
      <w:snapToGrid/>
      <w:sz w:val="28"/>
    </w:rPr>
  </w:style>
  <w:style w:type="paragraph" w:customStyle="1" w:styleId="1f">
    <w:name w:val="Основной текст1"/>
    <w:basedOn w:val="14"/>
    <w:rsid w:val="00483B9D"/>
    <w:pPr>
      <w:jc w:val="both"/>
    </w:pPr>
    <w:rPr>
      <w:snapToGrid/>
      <w:sz w:val="28"/>
    </w:rPr>
  </w:style>
  <w:style w:type="paragraph" w:customStyle="1" w:styleId="1f0">
    <w:name w:val="Верхний колонтитул1"/>
    <w:basedOn w:val="14"/>
    <w:rsid w:val="00483B9D"/>
    <w:pPr>
      <w:tabs>
        <w:tab w:val="center" w:pos="4153"/>
        <w:tab w:val="right" w:pos="8306"/>
      </w:tabs>
      <w:ind w:firstLine="720"/>
      <w:jc w:val="both"/>
    </w:pPr>
    <w:rPr>
      <w:snapToGrid/>
      <w:sz w:val="20"/>
    </w:rPr>
  </w:style>
  <w:style w:type="paragraph" w:customStyle="1" w:styleId="1f1">
    <w:name w:val="Нижний колонтитул1"/>
    <w:basedOn w:val="14"/>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f">
    <w:name w:val="Основной текст_"/>
    <w:link w:val="112"/>
    <w:locked/>
    <w:rsid w:val="00483B9D"/>
    <w:rPr>
      <w:sz w:val="28"/>
      <w:shd w:val="clear" w:color="auto" w:fill="FFFFFF"/>
    </w:rPr>
  </w:style>
  <w:style w:type="paragraph" w:customStyle="1" w:styleId="112">
    <w:name w:val="Основной текст11"/>
    <w:basedOn w:val="a2"/>
    <w:link w:val="affff"/>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f0">
    <w:name w:val="footnote text"/>
    <w:basedOn w:val="a2"/>
    <w:link w:val="affff1"/>
    <w:rsid w:val="00483B9D"/>
    <w:rPr>
      <w:sz w:val="20"/>
      <w:szCs w:val="20"/>
      <w:lang w:val="x-none"/>
    </w:rPr>
  </w:style>
  <w:style w:type="character" w:customStyle="1" w:styleId="affff1">
    <w:name w:val="Текст сноски Знак"/>
    <w:basedOn w:val="a3"/>
    <w:link w:val="affff0"/>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2">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3">
    <w:name w:val="Strong"/>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4">
    <w:name w:val="Plain Text"/>
    <w:basedOn w:val="a2"/>
    <w:link w:val="affff5"/>
    <w:rsid w:val="00483B9D"/>
    <w:rPr>
      <w:rFonts w:ascii="Courier New" w:hAnsi="Courier New"/>
      <w:sz w:val="20"/>
      <w:szCs w:val="20"/>
      <w:lang w:val="x-none" w:eastAsia="x-none"/>
    </w:rPr>
  </w:style>
  <w:style w:type="character" w:customStyle="1" w:styleId="affff5">
    <w:name w:val="Текст Знак"/>
    <w:basedOn w:val="a3"/>
    <w:link w:val="affff4"/>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2"/>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2">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6">
    <w:name w:val="TOC Heading"/>
    <w:basedOn w:val="12"/>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3">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7">
    <w:name w:val="Emphasis"/>
    <w:qFormat/>
    <w:rsid w:val="00483B9D"/>
    <w:rPr>
      <w:i/>
      <w:iCs/>
    </w:rPr>
  </w:style>
  <w:style w:type="character" w:styleId="affff8">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9">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4">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4"/>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5"/>
      </w:numPr>
      <w:tabs>
        <w:tab w:val="clear" w:pos="643"/>
        <w:tab w:val="num" w:pos="360"/>
      </w:tabs>
      <w:ind w:left="360"/>
    </w:pPr>
    <w:rPr>
      <w:snapToGrid w:val="0"/>
      <w:sz w:val="28"/>
      <w:szCs w:val="28"/>
    </w:rPr>
  </w:style>
  <w:style w:type="paragraph" w:styleId="2">
    <w:name w:val="List Number 2"/>
    <w:basedOn w:val="a2"/>
    <w:rsid w:val="00483B9D"/>
    <w:pPr>
      <w:numPr>
        <w:numId w:val="3"/>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5">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6">
    <w:name w:val="Текст примечания Знак1"/>
    <w:rsid w:val="00483B9D"/>
  </w:style>
  <w:style w:type="paragraph" w:styleId="affffa">
    <w:name w:val="Document Map"/>
    <w:basedOn w:val="a2"/>
    <w:link w:val="affffb"/>
    <w:rsid w:val="00483B9D"/>
    <w:rPr>
      <w:rFonts w:ascii="Tahoma" w:hAnsi="Tahoma"/>
      <w:sz w:val="16"/>
      <w:szCs w:val="16"/>
      <w:lang w:val="x-none" w:eastAsia="x-none"/>
    </w:rPr>
  </w:style>
  <w:style w:type="character" w:customStyle="1" w:styleId="affffb">
    <w:name w:val="Схема документа Знак"/>
    <w:basedOn w:val="a3"/>
    <w:link w:val="affffa"/>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c">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affffff0">
    <w:name w:val="Знак Знак Знак Знак Знак Знак Знак Знак Знак Знак Знак Знак"/>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affffff1">
    <w:name w:val="Знак Знак Знак Знак Знак Знак Знак Знак Знак Знак Знак Знак"/>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Знак Знак1 Знак Знак"/>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afffa">
    <w:basedOn w:val="a2"/>
    <w:next w:val="affff9"/>
    <w:link w:val="afff9"/>
    <w:rsid w:val="00F24A56"/>
    <w:pPr>
      <w:spacing w:before="100" w:beforeAutospacing="1" w:after="100" w:afterAutospacing="1"/>
    </w:pPr>
    <w:rPr>
      <w:rFonts w:ascii="Calibri" w:hAnsi="Calibri"/>
      <w:b/>
      <w:kern w:val="2"/>
      <w:sz w:val="22"/>
      <w:szCs w:val="20"/>
      <w14:ligatures w14:val="standardContextual"/>
    </w:rPr>
  </w:style>
  <w:style w:type="numbering" w:customStyle="1" w:styleId="153">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1">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5">
    <w:name w:val="Абзац списка6"/>
    <w:basedOn w:val="a2"/>
    <w:autoRedefine/>
    <w:rsid w:val="00F24A56"/>
    <w:pPr>
      <w:jc w:val="center"/>
    </w:pPr>
    <w:rPr>
      <w:snapToGrid w:val="0"/>
      <w:sz w:val="28"/>
      <w:szCs w:val="28"/>
    </w:rPr>
  </w:style>
  <w:style w:type="paragraph" w:customStyle="1" w:styleId="affffff2">
    <w:name w:val="Знак"/>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affffff3">
    <w:name w:val="Знак Знак Знак Знак Знак Знак Знак Знак Знак Знак Знак Знак"/>
    <w:basedOn w:val="a2"/>
    <w:rsid w:val="00DB2E93"/>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5"/>
    <w:uiPriority w:val="99"/>
    <w:semiHidden/>
    <w:unhideWhenUsed/>
    <w:rsid w:val="00052516"/>
  </w:style>
  <w:style w:type="numbering" w:customStyle="1" w:styleId="171">
    <w:name w:val="Нет списка17"/>
    <w:next w:val="a5"/>
    <w:uiPriority w:val="99"/>
    <w:semiHidden/>
    <w:unhideWhenUsed/>
    <w:rsid w:val="00052516"/>
  </w:style>
  <w:style w:type="character" w:customStyle="1" w:styleId="1f8">
    <w:name w:val="Гиперссылка1"/>
    <w:basedOn w:val="a3"/>
    <w:uiPriority w:val="99"/>
    <w:unhideWhenUsed/>
    <w:rsid w:val="00052516"/>
    <w:rPr>
      <w:color w:val="0563C1"/>
      <w:u w:val="single"/>
    </w:rPr>
  </w:style>
  <w:style w:type="table" w:customStyle="1" w:styleId="290">
    <w:name w:val="Сетка таблицы29"/>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4">
    <w:name w:val="Placeholder Text"/>
    <w:basedOn w:val="a3"/>
    <w:uiPriority w:val="99"/>
    <w:semiHidden/>
    <w:rsid w:val="00052516"/>
    <w:rPr>
      <w:color w:val="808080"/>
    </w:rPr>
  </w:style>
  <w:style w:type="numbering" w:customStyle="1" w:styleId="1120">
    <w:name w:val="Нет списка112"/>
    <w:next w:val="a5"/>
    <w:uiPriority w:val="99"/>
    <w:semiHidden/>
    <w:unhideWhenUsed/>
    <w:rsid w:val="00052516"/>
  </w:style>
  <w:style w:type="paragraph" w:customStyle="1" w:styleId="1f9">
    <w:name w:val="Без интервала1"/>
    <w:next w:val="af8"/>
    <w:uiPriority w:val="1"/>
    <w:qFormat/>
    <w:rsid w:val="00052516"/>
    <w:pPr>
      <w:spacing w:after="0" w:line="240" w:lineRule="auto"/>
      <w:jc w:val="right"/>
    </w:pPr>
    <w:rPr>
      <w:kern w:val="0"/>
      <w14:ligatures w14:val="none"/>
    </w:rPr>
  </w:style>
  <w:style w:type="paragraph" w:customStyle="1" w:styleId="11">
    <w:name w:val="Заголовок оглавления1"/>
    <w:basedOn w:val="12"/>
    <w:next w:val="a2"/>
    <w:uiPriority w:val="39"/>
    <w:unhideWhenUsed/>
    <w:qFormat/>
    <w:rsid w:val="00052516"/>
    <w:pPr>
      <w:keepLines/>
      <w:numPr>
        <w:numId w:val="18"/>
      </w:numPr>
      <w:spacing w:line="360" w:lineRule="auto"/>
      <w:jc w:val="right"/>
      <w:outlineLvl w:val="9"/>
    </w:pPr>
    <w:rPr>
      <w:sz w:val="28"/>
      <w:szCs w:val="32"/>
      <w:lang w:val="ru-RU" w:eastAsia="ru-RU"/>
    </w:rPr>
  </w:style>
  <w:style w:type="numbering" w:customStyle="1" w:styleId="1111">
    <w:name w:val="Нет списка1111"/>
    <w:next w:val="a5"/>
    <w:uiPriority w:val="99"/>
    <w:semiHidden/>
    <w:unhideWhenUsed/>
    <w:rsid w:val="00052516"/>
  </w:style>
  <w:style w:type="paragraph" w:customStyle="1" w:styleId="xl460">
    <w:name w:val="xl4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461">
    <w:name w:val="xl461"/>
    <w:basedOn w:val="a2"/>
    <w:rsid w:val="00052516"/>
    <w:pPr>
      <w:spacing w:before="100" w:beforeAutospacing="1" w:after="100" w:afterAutospacing="1"/>
      <w:jc w:val="right"/>
    </w:pPr>
    <w:rPr>
      <w:b/>
      <w:bCs/>
    </w:rPr>
  </w:style>
  <w:style w:type="paragraph" w:customStyle="1" w:styleId="xl462">
    <w:name w:val="xl46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463">
    <w:name w:val="xl463"/>
    <w:basedOn w:val="a2"/>
    <w:rsid w:val="00052516"/>
    <w:pPr>
      <w:spacing w:before="100" w:beforeAutospacing="1" w:after="100" w:afterAutospacing="1"/>
      <w:jc w:val="right"/>
    </w:pPr>
  </w:style>
  <w:style w:type="paragraph" w:customStyle="1" w:styleId="xl464">
    <w:name w:val="xl464"/>
    <w:basedOn w:val="a2"/>
    <w:rsid w:val="00052516"/>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5">
    <w:name w:val="xl465"/>
    <w:basedOn w:val="a2"/>
    <w:rsid w:val="0005251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6">
    <w:name w:val="xl4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67">
    <w:name w:val="xl4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5">
    <w:name w:val="xl665"/>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66">
    <w:name w:val="xl666"/>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667">
    <w:name w:val="xl66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668">
    <w:name w:val="xl668"/>
    <w:basedOn w:val="a2"/>
    <w:rsid w:val="00052516"/>
    <w:pPr>
      <w:pBdr>
        <w:top w:val="single" w:sz="4" w:space="0" w:color="auto"/>
        <w:bottom w:val="single" w:sz="4" w:space="0" w:color="auto"/>
      </w:pBdr>
      <w:shd w:val="clear" w:color="000000" w:fill="C6E0B4"/>
      <w:spacing w:before="100" w:beforeAutospacing="1" w:after="100" w:afterAutospacing="1"/>
      <w:jc w:val="right"/>
    </w:pPr>
  </w:style>
  <w:style w:type="paragraph" w:customStyle="1" w:styleId="xl669">
    <w:name w:val="xl669"/>
    <w:basedOn w:val="a2"/>
    <w:rsid w:val="00052516"/>
    <w:pPr>
      <w:pBdr>
        <w:top w:val="single" w:sz="4" w:space="0" w:color="auto"/>
        <w:bottom w:val="single" w:sz="4" w:space="0" w:color="auto"/>
      </w:pBdr>
      <w:shd w:val="clear" w:color="000000" w:fill="C6E0B4"/>
      <w:spacing w:before="100" w:beforeAutospacing="1" w:after="100" w:afterAutospacing="1"/>
      <w:jc w:val="right"/>
    </w:pPr>
    <w:rPr>
      <w:i/>
      <w:iCs/>
    </w:rPr>
  </w:style>
  <w:style w:type="paragraph" w:customStyle="1" w:styleId="xl670">
    <w:name w:val="xl670"/>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style>
  <w:style w:type="paragraph" w:customStyle="1" w:styleId="xl671">
    <w:name w:val="xl671"/>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72">
    <w:name w:val="xl67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i/>
      <w:iCs/>
    </w:rPr>
  </w:style>
  <w:style w:type="paragraph" w:customStyle="1" w:styleId="xl673">
    <w:name w:val="xl67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FF0000"/>
    </w:rPr>
  </w:style>
  <w:style w:type="paragraph" w:customStyle="1" w:styleId="xl674">
    <w:name w:val="xl674"/>
    <w:basedOn w:val="a2"/>
    <w:rsid w:val="0005251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675">
    <w:name w:val="xl675"/>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76">
    <w:name w:val="xl676"/>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77">
    <w:name w:val="xl677"/>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78">
    <w:name w:val="xl678"/>
    <w:basedOn w:val="a2"/>
    <w:rsid w:val="00052516"/>
    <w:pPr>
      <w:pBdr>
        <w:bottom w:val="single" w:sz="8" w:space="0" w:color="auto"/>
      </w:pBdr>
      <w:spacing w:before="100" w:beforeAutospacing="1" w:after="100" w:afterAutospacing="1"/>
      <w:jc w:val="center"/>
      <w:textAlignment w:val="center"/>
    </w:pPr>
    <w:rPr>
      <w:b/>
      <w:bCs/>
      <w:sz w:val="32"/>
      <w:szCs w:val="32"/>
    </w:rPr>
  </w:style>
  <w:style w:type="paragraph" w:customStyle="1" w:styleId="xl679">
    <w:name w:val="xl67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0">
    <w:name w:val="xl68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1">
    <w:name w:val="xl681"/>
    <w:basedOn w:val="a2"/>
    <w:rsid w:val="00052516"/>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682">
    <w:name w:val="xl682"/>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3">
    <w:name w:val="xl68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4">
    <w:name w:val="xl684"/>
    <w:basedOn w:val="a2"/>
    <w:rsid w:val="0005251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5">
    <w:name w:val="xl685"/>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6">
    <w:name w:val="xl686"/>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7">
    <w:name w:val="xl687"/>
    <w:basedOn w:val="a2"/>
    <w:rsid w:val="0005251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8">
    <w:name w:val="xl688"/>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9">
    <w:name w:val="xl68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0">
    <w:name w:val="xl690"/>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1">
    <w:name w:val="xl69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2">
    <w:name w:val="xl692"/>
    <w:basedOn w:val="a2"/>
    <w:rsid w:val="00052516"/>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93">
    <w:name w:val="xl693"/>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4">
    <w:name w:val="xl694"/>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95">
    <w:name w:val="xl695"/>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96">
    <w:name w:val="xl696"/>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97">
    <w:name w:val="xl6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312">
    <w:name w:val="Оглавление 31"/>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411">
    <w:name w:val="Оглавление 41"/>
    <w:basedOn w:val="a2"/>
    <w:next w:val="a2"/>
    <w:autoRedefine/>
    <w:uiPriority w:val="39"/>
    <w:unhideWhenUsed/>
    <w:rsid w:val="00052516"/>
    <w:pPr>
      <w:spacing w:after="100" w:line="259" w:lineRule="auto"/>
      <w:ind w:left="660"/>
      <w:jc w:val="right"/>
    </w:pPr>
    <w:rPr>
      <w:rFonts w:ascii="Calibri" w:hAnsi="Calibri"/>
      <w:sz w:val="22"/>
      <w:szCs w:val="22"/>
    </w:rPr>
  </w:style>
  <w:style w:type="paragraph" w:customStyle="1" w:styleId="510">
    <w:name w:val="Оглавление 51"/>
    <w:basedOn w:val="a2"/>
    <w:next w:val="a2"/>
    <w:autoRedefine/>
    <w:uiPriority w:val="39"/>
    <w:unhideWhenUsed/>
    <w:rsid w:val="00052516"/>
    <w:pPr>
      <w:spacing w:after="100" w:line="259" w:lineRule="auto"/>
      <w:ind w:left="880"/>
      <w:jc w:val="right"/>
    </w:pPr>
    <w:rPr>
      <w:rFonts w:ascii="Calibri" w:hAnsi="Calibri"/>
      <w:sz w:val="22"/>
      <w:szCs w:val="22"/>
    </w:rPr>
  </w:style>
  <w:style w:type="paragraph" w:customStyle="1" w:styleId="610">
    <w:name w:val="Оглавление 61"/>
    <w:basedOn w:val="a2"/>
    <w:next w:val="a2"/>
    <w:autoRedefine/>
    <w:uiPriority w:val="39"/>
    <w:unhideWhenUsed/>
    <w:rsid w:val="00052516"/>
    <w:pPr>
      <w:spacing w:after="100" w:line="259" w:lineRule="auto"/>
      <w:ind w:left="1100"/>
      <w:jc w:val="right"/>
    </w:pPr>
    <w:rPr>
      <w:rFonts w:ascii="Calibri" w:hAnsi="Calibri"/>
      <w:sz w:val="22"/>
      <w:szCs w:val="22"/>
    </w:rPr>
  </w:style>
  <w:style w:type="paragraph" w:customStyle="1" w:styleId="710">
    <w:name w:val="Оглавление 71"/>
    <w:basedOn w:val="a2"/>
    <w:next w:val="a2"/>
    <w:autoRedefine/>
    <w:uiPriority w:val="39"/>
    <w:unhideWhenUsed/>
    <w:rsid w:val="00052516"/>
    <w:pPr>
      <w:spacing w:after="100" w:line="259" w:lineRule="auto"/>
      <w:ind w:left="1320"/>
      <w:jc w:val="right"/>
    </w:pPr>
    <w:rPr>
      <w:rFonts w:ascii="Calibri" w:hAnsi="Calibri"/>
      <w:sz w:val="22"/>
      <w:szCs w:val="22"/>
    </w:rPr>
  </w:style>
  <w:style w:type="paragraph" w:customStyle="1" w:styleId="810">
    <w:name w:val="Оглавление 81"/>
    <w:basedOn w:val="a2"/>
    <w:next w:val="a2"/>
    <w:autoRedefine/>
    <w:uiPriority w:val="39"/>
    <w:unhideWhenUsed/>
    <w:rsid w:val="00052516"/>
    <w:pPr>
      <w:spacing w:after="100" w:line="259" w:lineRule="auto"/>
      <w:ind w:left="1540"/>
      <w:jc w:val="right"/>
    </w:pPr>
    <w:rPr>
      <w:rFonts w:ascii="Calibri" w:hAnsi="Calibri"/>
      <w:sz w:val="22"/>
      <w:szCs w:val="22"/>
    </w:rPr>
  </w:style>
  <w:style w:type="paragraph" w:customStyle="1" w:styleId="910">
    <w:name w:val="Оглавление 91"/>
    <w:basedOn w:val="a2"/>
    <w:next w:val="a2"/>
    <w:autoRedefine/>
    <w:uiPriority w:val="39"/>
    <w:unhideWhenUsed/>
    <w:rsid w:val="00052516"/>
    <w:pPr>
      <w:spacing w:after="100" w:line="259" w:lineRule="auto"/>
      <w:ind w:left="1760"/>
      <w:jc w:val="right"/>
    </w:pPr>
    <w:rPr>
      <w:rFonts w:ascii="Calibri" w:hAnsi="Calibri"/>
      <w:sz w:val="22"/>
      <w:szCs w:val="22"/>
    </w:rPr>
  </w:style>
  <w:style w:type="paragraph" w:customStyle="1" w:styleId="1fa">
    <w:name w:val="Подзаголовок1"/>
    <w:basedOn w:val="a2"/>
    <w:next w:val="a2"/>
    <w:qFormat/>
    <w:rsid w:val="00052516"/>
    <w:pPr>
      <w:numPr>
        <w:ilvl w:val="1"/>
      </w:numPr>
      <w:spacing w:after="160"/>
      <w:ind w:firstLine="720"/>
      <w:jc w:val="right"/>
    </w:pPr>
    <w:rPr>
      <w:rFonts w:ascii="Calibri" w:hAnsi="Calibri"/>
      <w:color w:val="5A5A5A"/>
      <w:spacing w:val="15"/>
      <w:sz w:val="22"/>
      <w:szCs w:val="22"/>
    </w:rPr>
  </w:style>
  <w:style w:type="numbering" w:customStyle="1" w:styleId="231">
    <w:name w:val="Нет списка23"/>
    <w:next w:val="a5"/>
    <w:uiPriority w:val="99"/>
    <w:semiHidden/>
    <w:unhideWhenUsed/>
    <w:rsid w:val="00052516"/>
  </w:style>
  <w:style w:type="paragraph" w:customStyle="1" w:styleId="xl64">
    <w:name w:val="xl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table" w:customStyle="1" w:styleId="1100">
    <w:name w:val="Сетка таблицы110"/>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Подзаголовок Знак1"/>
    <w:basedOn w:val="a3"/>
    <w:rsid w:val="00052516"/>
    <w:rPr>
      <w:rFonts w:eastAsia="Times New Roman" w:cs="Times New Roman"/>
      <w:color w:val="595959"/>
      <w:spacing w:val="15"/>
      <w:sz w:val="28"/>
      <w:szCs w:val="28"/>
    </w:rPr>
  </w:style>
  <w:style w:type="paragraph" w:customStyle="1" w:styleId="1">
    <w:name w:val="1 Заголов"/>
    <w:basedOn w:val="a7"/>
    <w:link w:val="1fc"/>
    <w:qFormat/>
    <w:rsid w:val="00052516"/>
    <w:pPr>
      <w:numPr>
        <w:numId w:val="17"/>
      </w:numPr>
      <w:spacing w:line="360" w:lineRule="auto"/>
      <w:jc w:val="both"/>
    </w:pPr>
    <w:rPr>
      <w:b/>
      <w:sz w:val="28"/>
      <w:szCs w:val="28"/>
    </w:rPr>
  </w:style>
  <w:style w:type="paragraph" w:customStyle="1" w:styleId="10">
    <w:name w:val="Стиль1"/>
    <w:basedOn w:val="a7"/>
    <w:next w:val="20"/>
    <w:link w:val="1fd"/>
    <w:qFormat/>
    <w:rsid w:val="00052516"/>
    <w:pPr>
      <w:numPr>
        <w:ilvl w:val="1"/>
        <w:numId w:val="17"/>
      </w:numPr>
      <w:spacing w:line="360" w:lineRule="auto"/>
      <w:jc w:val="both"/>
    </w:pPr>
    <w:rPr>
      <w:sz w:val="28"/>
      <w:szCs w:val="28"/>
    </w:rPr>
  </w:style>
  <w:style w:type="character" w:customStyle="1" w:styleId="1fc">
    <w:name w:val="1 Заголов Знак"/>
    <w:basedOn w:val="a8"/>
    <w:link w:val="1"/>
    <w:rsid w:val="00052516"/>
    <w:rPr>
      <w:rFonts w:ascii="Times New Roman" w:eastAsia="Times New Roman" w:hAnsi="Times New Roman" w:cs="Times New Roman"/>
      <w:b/>
      <w:kern w:val="0"/>
      <w:sz w:val="28"/>
      <w:szCs w:val="28"/>
      <w:lang w:eastAsia="ru-RU"/>
      <w14:ligatures w14:val="none"/>
    </w:rPr>
  </w:style>
  <w:style w:type="paragraph" w:customStyle="1" w:styleId="2c">
    <w:name w:val="Заголовок оглавления2"/>
    <w:basedOn w:val="12"/>
    <w:next w:val="a2"/>
    <w:uiPriority w:val="39"/>
    <w:unhideWhenUsed/>
    <w:qFormat/>
    <w:rsid w:val="00052516"/>
    <w:pPr>
      <w:keepLines/>
      <w:spacing w:before="240" w:line="259" w:lineRule="auto"/>
      <w:ind w:left="714" w:hanging="357"/>
      <w:jc w:val="right"/>
      <w:outlineLvl w:val="9"/>
    </w:pPr>
    <w:rPr>
      <w:rFonts w:ascii="Calibri Light" w:hAnsi="Calibri Light"/>
      <w:b w:val="0"/>
      <w:color w:val="2E74B5"/>
      <w:sz w:val="32"/>
      <w:szCs w:val="32"/>
      <w:lang w:val="ru-RU" w:eastAsia="ru-RU"/>
    </w:rPr>
  </w:style>
  <w:style w:type="character" w:customStyle="1" w:styleId="1fd">
    <w:name w:val="Стиль1 Знак"/>
    <w:basedOn w:val="a8"/>
    <w:link w:val="10"/>
    <w:rsid w:val="00052516"/>
    <w:rPr>
      <w:rFonts w:ascii="Times New Roman" w:eastAsia="Times New Roman" w:hAnsi="Times New Roman" w:cs="Times New Roman"/>
      <w:kern w:val="0"/>
      <w:sz w:val="28"/>
      <w:szCs w:val="28"/>
      <w:lang w:eastAsia="ru-RU"/>
      <w14:ligatures w14:val="none"/>
    </w:rPr>
  </w:style>
  <w:style w:type="paragraph" w:customStyle="1" w:styleId="320">
    <w:name w:val="Оглавление 32"/>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xl1601">
    <w:name w:val="xl16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02">
    <w:name w:val="xl160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3">
    <w:name w:val="xl1603"/>
    <w:basedOn w:val="a2"/>
    <w:rsid w:val="000525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right"/>
      <w:textAlignment w:val="center"/>
    </w:pPr>
    <w:rPr>
      <w:i/>
      <w:iCs/>
      <w:color w:val="000000"/>
    </w:rPr>
  </w:style>
  <w:style w:type="paragraph" w:customStyle="1" w:styleId="xl1604">
    <w:name w:val="xl16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5">
    <w:name w:val="xl160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06">
    <w:name w:val="xl16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7">
    <w:name w:val="xl16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608">
    <w:name w:val="xl16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09">
    <w:name w:val="xl16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0">
    <w:name w:val="xl161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11">
    <w:name w:val="xl161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2">
    <w:name w:val="xl161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13">
    <w:name w:val="xl1613"/>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14">
    <w:name w:val="xl1614"/>
    <w:basedOn w:val="a2"/>
    <w:rsid w:val="00052516"/>
    <w:pPr>
      <w:spacing w:before="100" w:beforeAutospacing="1" w:after="100" w:afterAutospacing="1"/>
      <w:jc w:val="right"/>
    </w:pPr>
    <w:rPr>
      <w:sz w:val="18"/>
      <w:szCs w:val="18"/>
    </w:rPr>
  </w:style>
  <w:style w:type="paragraph" w:customStyle="1" w:styleId="xl1615">
    <w:name w:val="xl1615"/>
    <w:basedOn w:val="a2"/>
    <w:rsid w:val="00052516"/>
    <w:pPr>
      <w:spacing w:before="100" w:beforeAutospacing="1" w:after="100" w:afterAutospacing="1"/>
      <w:jc w:val="right"/>
    </w:pPr>
    <w:rPr>
      <w:sz w:val="18"/>
      <w:szCs w:val="18"/>
    </w:rPr>
  </w:style>
  <w:style w:type="paragraph" w:customStyle="1" w:styleId="xl1616">
    <w:name w:val="xl1616"/>
    <w:basedOn w:val="a2"/>
    <w:rsid w:val="00052516"/>
    <w:pPr>
      <w:spacing w:before="100" w:beforeAutospacing="1" w:after="100" w:afterAutospacing="1"/>
      <w:jc w:val="right"/>
      <w:textAlignment w:val="top"/>
    </w:pPr>
    <w:rPr>
      <w:sz w:val="18"/>
      <w:szCs w:val="18"/>
    </w:rPr>
  </w:style>
  <w:style w:type="paragraph" w:customStyle="1" w:styleId="xl1617">
    <w:name w:val="xl1617"/>
    <w:basedOn w:val="a2"/>
    <w:rsid w:val="00052516"/>
    <w:pPr>
      <w:spacing w:before="100" w:beforeAutospacing="1" w:after="100" w:afterAutospacing="1"/>
      <w:jc w:val="right"/>
    </w:pPr>
    <w:rPr>
      <w:sz w:val="18"/>
      <w:szCs w:val="18"/>
    </w:rPr>
  </w:style>
  <w:style w:type="paragraph" w:customStyle="1" w:styleId="xl1618">
    <w:name w:val="xl1618"/>
    <w:basedOn w:val="a2"/>
    <w:rsid w:val="00052516"/>
    <w:pPr>
      <w:spacing w:before="100" w:beforeAutospacing="1" w:after="100" w:afterAutospacing="1"/>
      <w:jc w:val="right"/>
    </w:pPr>
  </w:style>
  <w:style w:type="paragraph" w:customStyle="1" w:styleId="xl1619">
    <w:name w:val="xl161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20">
    <w:name w:val="xl162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1">
    <w:name w:val="xl162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2">
    <w:name w:val="xl162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3">
    <w:name w:val="xl162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4">
    <w:name w:val="xl162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25">
    <w:name w:val="xl162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6">
    <w:name w:val="xl162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7">
    <w:name w:val="xl162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8">
    <w:name w:val="xl162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9">
    <w:name w:val="xl162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30">
    <w:name w:val="xl1630"/>
    <w:basedOn w:val="a2"/>
    <w:rsid w:val="00052516"/>
    <w:pPr>
      <w:spacing w:before="100" w:beforeAutospacing="1" w:after="100" w:afterAutospacing="1"/>
      <w:jc w:val="right"/>
    </w:pPr>
    <w:rPr>
      <w:sz w:val="18"/>
      <w:szCs w:val="18"/>
    </w:rPr>
  </w:style>
  <w:style w:type="paragraph" w:customStyle="1" w:styleId="xl1631">
    <w:name w:val="xl163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2">
    <w:name w:val="xl163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3">
    <w:name w:val="xl163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4">
    <w:name w:val="xl163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5">
    <w:name w:val="xl163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36">
    <w:name w:val="xl163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7">
    <w:name w:val="xl1637"/>
    <w:basedOn w:val="a2"/>
    <w:rsid w:val="00052516"/>
    <w:pPr>
      <w:spacing w:before="100" w:beforeAutospacing="1" w:after="100" w:afterAutospacing="1"/>
      <w:jc w:val="right"/>
      <w:textAlignment w:val="center"/>
    </w:pPr>
  </w:style>
  <w:style w:type="paragraph" w:customStyle="1" w:styleId="xl1638">
    <w:name w:val="xl163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39">
    <w:name w:val="xl1639"/>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0">
    <w:name w:val="xl1640"/>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1">
    <w:name w:val="xl1641"/>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2">
    <w:name w:val="xl164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43">
    <w:name w:val="xl16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44">
    <w:name w:val="xl164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5">
    <w:name w:val="xl1645"/>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6">
    <w:name w:val="xl164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647">
    <w:name w:val="xl164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48">
    <w:name w:val="xl164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49">
    <w:name w:val="xl1649"/>
    <w:basedOn w:val="a2"/>
    <w:rsid w:val="00052516"/>
    <w:pPr>
      <w:shd w:val="clear" w:color="000000" w:fill="FFFFFF"/>
      <w:spacing w:before="100" w:beforeAutospacing="1" w:after="100" w:afterAutospacing="1"/>
      <w:jc w:val="right"/>
      <w:textAlignment w:val="center"/>
    </w:pPr>
    <w:rPr>
      <w:b/>
      <w:bCs/>
    </w:rPr>
  </w:style>
  <w:style w:type="paragraph" w:customStyle="1" w:styleId="xl1650">
    <w:name w:val="xl165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51">
    <w:name w:val="xl165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52">
    <w:name w:val="xl165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1653">
    <w:name w:val="xl165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1654">
    <w:name w:val="xl165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655">
    <w:name w:val="xl165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6">
    <w:name w:val="xl16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7">
    <w:name w:val="xl16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8">
    <w:name w:val="xl165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9">
    <w:name w:val="xl16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0">
    <w:name w:val="xl16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661">
    <w:name w:val="xl166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662">
    <w:name w:val="xl166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3">
    <w:name w:val="xl166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4">
    <w:name w:val="xl16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5">
    <w:name w:val="xl166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6">
    <w:name w:val="xl166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7">
    <w:name w:val="xl1667"/>
    <w:basedOn w:val="a2"/>
    <w:rsid w:val="00052516"/>
    <w:pPr>
      <w:pBdr>
        <w:top w:val="single" w:sz="4" w:space="0" w:color="auto"/>
        <w:bottom w:val="single" w:sz="4" w:space="0" w:color="auto"/>
      </w:pBdr>
      <w:spacing w:before="100" w:beforeAutospacing="1" w:after="100" w:afterAutospacing="1"/>
      <w:jc w:val="right"/>
      <w:textAlignment w:val="center"/>
    </w:pPr>
  </w:style>
  <w:style w:type="paragraph" w:customStyle="1" w:styleId="xl1668">
    <w:name w:val="xl1668"/>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9">
    <w:name w:val="xl1669"/>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0">
    <w:name w:val="xl167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671">
    <w:name w:val="xl1671"/>
    <w:basedOn w:val="a2"/>
    <w:rsid w:val="00052516"/>
    <w:pPr>
      <w:pBdr>
        <w:top w:val="single" w:sz="4" w:space="0" w:color="auto"/>
        <w:left w:val="single" w:sz="4" w:space="0" w:color="auto"/>
        <w:bottom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72">
    <w:name w:val="xl1672"/>
    <w:basedOn w:val="a2"/>
    <w:rsid w:val="00052516"/>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673">
    <w:name w:val="xl1673"/>
    <w:basedOn w:val="a2"/>
    <w:rsid w:val="00052516"/>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74">
    <w:name w:val="xl1674"/>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5">
    <w:name w:val="xl167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76">
    <w:name w:val="xl167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77">
    <w:name w:val="xl1677"/>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8">
    <w:name w:val="xl1678"/>
    <w:basedOn w:val="a2"/>
    <w:rsid w:val="00052516"/>
    <w:pPr>
      <w:pBdr>
        <w:top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9">
    <w:name w:val="xl1679"/>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80">
    <w:name w:val="xl1680"/>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1">
    <w:name w:val="xl1681"/>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2">
    <w:name w:val="xl1682"/>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3">
    <w:name w:val="xl1683"/>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4">
    <w:name w:val="xl1684"/>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5">
    <w:name w:val="xl1685"/>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6">
    <w:name w:val="xl1686"/>
    <w:basedOn w:val="a2"/>
    <w:rsid w:val="00052516"/>
    <w:pPr>
      <w:spacing w:before="100" w:beforeAutospacing="1" w:after="100" w:afterAutospacing="1"/>
      <w:jc w:val="center"/>
      <w:textAlignment w:val="top"/>
    </w:pPr>
    <w:rPr>
      <w:rFonts w:ascii="Tahoma" w:hAnsi="Tahoma" w:cs="Tahoma"/>
      <w:sz w:val="18"/>
      <w:szCs w:val="18"/>
    </w:rPr>
  </w:style>
  <w:style w:type="paragraph" w:customStyle="1" w:styleId="xl1687">
    <w:name w:val="xl1687"/>
    <w:basedOn w:val="a2"/>
    <w:rsid w:val="00052516"/>
    <w:pPr>
      <w:spacing w:before="100" w:beforeAutospacing="1" w:after="100" w:afterAutospacing="1"/>
      <w:jc w:val="right"/>
      <w:textAlignment w:val="top"/>
    </w:pPr>
    <w:rPr>
      <w:sz w:val="18"/>
      <w:szCs w:val="18"/>
    </w:rPr>
  </w:style>
  <w:style w:type="paragraph" w:customStyle="1" w:styleId="xl1688">
    <w:name w:val="xl1688"/>
    <w:basedOn w:val="a2"/>
    <w:rsid w:val="00052516"/>
    <w:pPr>
      <w:spacing w:before="100" w:beforeAutospacing="1" w:after="100" w:afterAutospacing="1"/>
      <w:jc w:val="center"/>
    </w:pPr>
    <w:rPr>
      <w:b/>
      <w:bCs/>
      <w:sz w:val="22"/>
      <w:szCs w:val="22"/>
    </w:rPr>
  </w:style>
  <w:style w:type="paragraph" w:customStyle="1" w:styleId="xl1689">
    <w:name w:val="xl1689"/>
    <w:basedOn w:val="a2"/>
    <w:rsid w:val="00052516"/>
    <w:pPr>
      <w:spacing w:before="100" w:beforeAutospacing="1" w:after="100" w:afterAutospacing="1"/>
      <w:jc w:val="center"/>
    </w:pPr>
    <w:rPr>
      <w:b/>
      <w:bCs/>
      <w:sz w:val="18"/>
      <w:szCs w:val="18"/>
    </w:rPr>
  </w:style>
  <w:style w:type="paragraph" w:customStyle="1" w:styleId="xl1690">
    <w:name w:val="xl1690"/>
    <w:basedOn w:val="a2"/>
    <w:rsid w:val="00052516"/>
    <w:pPr>
      <w:pBdr>
        <w:bottom w:val="single" w:sz="4" w:space="0" w:color="auto"/>
      </w:pBdr>
      <w:spacing w:before="100" w:beforeAutospacing="1" w:after="100" w:afterAutospacing="1"/>
      <w:jc w:val="center"/>
    </w:pPr>
    <w:rPr>
      <w:b/>
      <w:bCs/>
      <w:sz w:val="18"/>
      <w:szCs w:val="18"/>
    </w:rPr>
  </w:style>
  <w:style w:type="paragraph" w:customStyle="1" w:styleId="xl1691">
    <w:name w:val="xl1691"/>
    <w:basedOn w:val="a2"/>
    <w:rsid w:val="00052516"/>
    <w:pPr>
      <w:spacing w:before="100" w:beforeAutospacing="1" w:after="100" w:afterAutospacing="1"/>
      <w:jc w:val="center"/>
      <w:textAlignment w:val="center"/>
    </w:pPr>
    <w:rPr>
      <w:color w:val="FF0000"/>
      <w:sz w:val="18"/>
      <w:szCs w:val="18"/>
    </w:rPr>
  </w:style>
  <w:style w:type="paragraph" w:customStyle="1" w:styleId="xl1692">
    <w:name w:val="xl1692"/>
    <w:basedOn w:val="a2"/>
    <w:rsid w:val="00052516"/>
    <w:pPr>
      <w:pBdr>
        <w:bottom w:val="single" w:sz="4" w:space="0" w:color="auto"/>
      </w:pBdr>
      <w:spacing w:before="100" w:beforeAutospacing="1" w:after="100" w:afterAutospacing="1"/>
      <w:jc w:val="center"/>
      <w:textAlignment w:val="center"/>
    </w:pPr>
    <w:rPr>
      <w:color w:val="FF0000"/>
      <w:sz w:val="18"/>
      <w:szCs w:val="18"/>
    </w:rPr>
  </w:style>
  <w:style w:type="character" w:customStyle="1" w:styleId="1fe">
    <w:name w:val="Тема примечания Знак1"/>
    <w:rsid w:val="00052516"/>
    <w:rPr>
      <w:b/>
      <w:bCs/>
    </w:rPr>
  </w:style>
  <w:style w:type="paragraph" w:customStyle="1" w:styleId="xl63">
    <w:name w:val="xl63"/>
    <w:basedOn w:val="a2"/>
    <w:rsid w:val="00052516"/>
    <w:pPr>
      <w:spacing w:before="100" w:beforeAutospacing="1" w:after="100" w:afterAutospacing="1"/>
      <w:jc w:val="right"/>
    </w:pPr>
  </w:style>
  <w:style w:type="numbering" w:customStyle="1" w:styleId="321">
    <w:name w:val="Нет списка32"/>
    <w:next w:val="a5"/>
    <w:uiPriority w:val="99"/>
    <w:semiHidden/>
    <w:rsid w:val="00052516"/>
  </w:style>
  <w:style w:type="table" w:customStyle="1" w:styleId="2100">
    <w:name w:val="Сетка таблицы210"/>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052516"/>
  </w:style>
  <w:style w:type="numbering" w:customStyle="1" w:styleId="511">
    <w:name w:val="Нет списка51"/>
    <w:next w:val="a5"/>
    <w:uiPriority w:val="99"/>
    <w:semiHidden/>
    <w:unhideWhenUsed/>
    <w:rsid w:val="00052516"/>
  </w:style>
  <w:style w:type="numbering" w:customStyle="1" w:styleId="611">
    <w:name w:val="Нет списка61"/>
    <w:next w:val="a5"/>
    <w:uiPriority w:val="99"/>
    <w:semiHidden/>
    <w:unhideWhenUsed/>
    <w:rsid w:val="00052516"/>
  </w:style>
  <w:style w:type="table" w:customStyle="1" w:styleId="313">
    <w:name w:val="Сетка таблицы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5"/>
    <w:uiPriority w:val="99"/>
    <w:semiHidden/>
    <w:unhideWhenUsed/>
    <w:rsid w:val="00052516"/>
  </w:style>
  <w:style w:type="numbering" w:customStyle="1" w:styleId="11111">
    <w:name w:val="Нет списка11111"/>
    <w:next w:val="a5"/>
    <w:uiPriority w:val="99"/>
    <w:semiHidden/>
    <w:unhideWhenUsed/>
    <w:rsid w:val="00052516"/>
  </w:style>
  <w:style w:type="numbering" w:customStyle="1" w:styleId="2120">
    <w:name w:val="Нет списка212"/>
    <w:next w:val="a5"/>
    <w:uiPriority w:val="99"/>
    <w:semiHidden/>
    <w:unhideWhenUsed/>
    <w:rsid w:val="00052516"/>
  </w:style>
  <w:style w:type="table" w:customStyle="1" w:styleId="1112">
    <w:name w:val="Сетка таблицы11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5"/>
    <w:uiPriority w:val="99"/>
    <w:semiHidden/>
    <w:rsid w:val="00052516"/>
  </w:style>
  <w:style w:type="table" w:customStyle="1" w:styleId="2111">
    <w:name w:val="Сетка таблицы21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052516"/>
  </w:style>
  <w:style w:type="numbering" w:customStyle="1" w:styleId="5110">
    <w:name w:val="Нет списка511"/>
    <w:next w:val="a5"/>
    <w:uiPriority w:val="99"/>
    <w:semiHidden/>
    <w:unhideWhenUsed/>
    <w:rsid w:val="00052516"/>
  </w:style>
  <w:style w:type="numbering" w:customStyle="1" w:styleId="711">
    <w:name w:val="Нет списка71"/>
    <w:next w:val="a5"/>
    <w:uiPriority w:val="99"/>
    <w:semiHidden/>
    <w:unhideWhenUsed/>
    <w:rsid w:val="00052516"/>
  </w:style>
  <w:style w:type="table" w:customStyle="1" w:styleId="420">
    <w:name w:val="Сетка таблицы42"/>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5"/>
    <w:uiPriority w:val="99"/>
    <w:semiHidden/>
    <w:unhideWhenUsed/>
    <w:rsid w:val="00052516"/>
  </w:style>
  <w:style w:type="numbering" w:customStyle="1" w:styleId="1121">
    <w:name w:val="Нет списка1121"/>
    <w:next w:val="a5"/>
    <w:uiPriority w:val="99"/>
    <w:semiHidden/>
    <w:unhideWhenUsed/>
    <w:rsid w:val="00052516"/>
  </w:style>
  <w:style w:type="numbering" w:customStyle="1" w:styleId="2210">
    <w:name w:val="Нет списка221"/>
    <w:next w:val="a5"/>
    <w:uiPriority w:val="99"/>
    <w:semiHidden/>
    <w:unhideWhenUsed/>
    <w:rsid w:val="00052516"/>
  </w:style>
  <w:style w:type="table" w:customStyle="1" w:styleId="1211">
    <w:name w:val="Сетка таблицы12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rsid w:val="00052516"/>
  </w:style>
  <w:style w:type="table" w:customStyle="1" w:styleId="2211">
    <w:name w:val="Сетка таблицы22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5"/>
    <w:uiPriority w:val="99"/>
    <w:semiHidden/>
    <w:unhideWhenUsed/>
    <w:rsid w:val="00052516"/>
  </w:style>
  <w:style w:type="numbering" w:customStyle="1" w:styleId="520">
    <w:name w:val="Нет списка52"/>
    <w:next w:val="a5"/>
    <w:uiPriority w:val="99"/>
    <w:semiHidden/>
    <w:unhideWhenUsed/>
    <w:rsid w:val="00052516"/>
  </w:style>
  <w:style w:type="numbering" w:customStyle="1" w:styleId="811">
    <w:name w:val="Нет списка81"/>
    <w:next w:val="a5"/>
    <w:uiPriority w:val="99"/>
    <w:semiHidden/>
    <w:rsid w:val="00052516"/>
  </w:style>
  <w:style w:type="paragraph" w:customStyle="1" w:styleId="123">
    <w:name w:val="Знак Знак Знак12"/>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512">
    <w:name w:val="Сетка таблицы5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5"/>
    <w:uiPriority w:val="99"/>
    <w:semiHidden/>
    <w:unhideWhenUsed/>
    <w:rsid w:val="00052516"/>
  </w:style>
  <w:style w:type="numbering" w:customStyle="1" w:styleId="2310">
    <w:name w:val="Нет списка231"/>
    <w:next w:val="a5"/>
    <w:uiPriority w:val="99"/>
    <w:semiHidden/>
    <w:unhideWhenUsed/>
    <w:rsid w:val="00052516"/>
  </w:style>
  <w:style w:type="numbering" w:customStyle="1" w:styleId="911">
    <w:name w:val="Нет списка91"/>
    <w:next w:val="a5"/>
    <w:uiPriority w:val="99"/>
    <w:semiHidden/>
    <w:rsid w:val="00052516"/>
  </w:style>
  <w:style w:type="table" w:customStyle="1" w:styleId="612">
    <w:name w:val="Сетка таблицы6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5"/>
    <w:uiPriority w:val="99"/>
    <w:semiHidden/>
    <w:unhideWhenUsed/>
    <w:rsid w:val="00052516"/>
  </w:style>
  <w:style w:type="numbering" w:customStyle="1" w:styleId="241">
    <w:name w:val="Нет списка24"/>
    <w:next w:val="a5"/>
    <w:uiPriority w:val="99"/>
    <w:semiHidden/>
    <w:unhideWhenUsed/>
    <w:rsid w:val="00052516"/>
  </w:style>
  <w:style w:type="numbering" w:customStyle="1" w:styleId="1010">
    <w:name w:val="Нет списка101"/>
    <w:next w:val="a5"/>
    <w:uiPriority w:val="99"/>
    <w:semiHidden/>
    <w:unhideWhenUsed/>
    <w:rsid w:val="00052516"/>
  </w:style>
  <w:style w:type="numbering" w:customStyle="1" w:styleId="1610">
    <w:name w:val="Нет списка161"/>
    <w:next w:val="a5"/>
    <w:uiPriority w:val="99"/>
    <w:semiHidden/>
    <w:unhideWhenUsed/>
    <w:rsid w:val="00052516"/>
  </w:style>
  <w:style w:type="numbering" w:customStyle="1" w:styleId="1710">
    <w:name w:val="Нет списка171"/>
    <w:next w:val="a5"/>
    <w:uiPriority w:val="99"/>
    <w:semiHidden/>
    <w:unhideWhenUsed/>
    <w:rsid w:val="00052516"/>
  </w:style>
  <w:style w:type="numbering" w:customStyle="1" w:styleId="181">
    <w:name w:val="Нет списка18"/>
    <w:next w:val="a5"/>
    <w:uiPriority w:val="99"/>
    <w:semiHidden/>
    <w:unhideWhenUsed/>
    <w:rsid w:val="00052516"/>
  </w:style>
  <w:style w:type="paragraph" w:customStyle="1" w:styleId="1ff">
    <w:name w:val="Название объекта1"/>
    <w:basedOn w:val="a2"/>
    <w:next w:val="a2"/>
    <w:uiPriority w:val="35"/>
    <w:unhideWhenUsed/>
    <w:qFormat/>
    <w:rsid w:val="00052516"/>
    <w:pPr>
      <w:ind w:firstLine="720"/>
      <w:jc w:val="both"/>
    </w:pPr>
    <w:rPr>
      <w:i/>
      <w:iCs/>
      <w:color w:val="44546A"/>
      <w:sz w:val="18"/>
      <w:szCs w:val="18"/>
    </w:rPr>
  </w:style>
  <w:style w:type="numbering" w:customStyle="1" w:styleId="191">
    <w:name w:val="Нет списка19"/>
    <w:next w:val="a5"/>
    <w:uiPriority w:val="99"/>
    <w:semiHidden/>
    <w:unhideWhenUsed/>
    <w:rsid w:val="00052516"/>
  </w:style>
  <w:style w:type="numbering" w:customStyle="1" w:styleId="201">
    <w:name w:val="Нет списка20"/>
    <w:next w:val="a5"/>
    <w:uiPriority w:val="99"/>
    <w:semiHidden/>
    <w:unhideWhenUsed/>
    <w:rsid w:val="00052516"/>
  </w:style>
  <w:style w:type="numbering" w:customStyle="1" w:styleId="251">
    <w:name w:val="Нет списка25"/>
    <w:next w:val="a5"/>
    <w:uiPriority w:val="99"/>
    <w:semiHidden/>
    <w:unhideWhenUsed/>
    <w:rsid w:val="00052516"/>
  </w:style>
  <w:style w:type="numbering" w:customStyle="1" w:styleId="261">
    <w:name w:val="Нет списка26"/>
    <w:next w:val="a5"/>
    <w:uiPriority w:val="99"/>
    <w:semiHidden/>
    <w:unhideWhenUsed/>
    <w:rsid w:val="00052516"/>
  </w:style>
  <w:style w:type="numbering" w:customStyle="1" w:styleId="271">
    <w:name w:val="Нет списка27"/>
    <w:next w:val="a5"/>
    <w:uiPriority w:val="99"/>
    <w:semiHidden/>
    <w:unhideWhenUsed/>
    <w:rsid w:val="00052516"/>
  </w:style>
  <w:style w:type="table" w:customStyle="1" w:styleId="1311">
    <w:name w:val="Сетка таблицы13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5"/>
    <w:uiPriority w:val="99"/>
    <w:semiHidden/>
    <w:rsid w:val="00052516"/>
  </w:style>
  <w:style w:type="paragraph" w:customStyle="1" w:styleId="132">
    <w:name w:val="Знак Знак Знак13"/>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812">
    <w:name w:val="Сетка таблицы8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052516"/>
  </w:style>
  <w:style w:type="numbering" w:customStyle="1" w:styleId="291">
    <w:name w:val="Нет списка29"/>
    <w:next w:val="a5"/>
    <w:uiPriority w:val="99"/>
    <w:semiHidden/>
    <w:unhideWhenUsed/>
    <w:rsid w:val="00052516"/>
  </w:style>
  <w:style w:type="numbering" w:customStyle="1" w:styleId="330">
    <w:name w:val="Нет списка33"/>
    <w:next w:val="a5"/>
    <w:uiPriority w:val="99"/>
    <w:semiHidden/>
    <w:unhideWhenUsed/>
    <w:rsid w:val="00052516"/>
  </w:style>
  <w:style w:type="numbering" w:customStyle="1" w:styleId="430">
    <w:name w:val="Нет списка43"/>
    <w:next w:val="a5"/>
    <w:uiPriority w:val="99"/>
    <w:semiHidden/>
    <w:unhideWhenUsed/>
    <w:rsid w:val="00052516"/>
  </w:style>
  <w:style w:type="numbering" w:customStyle="1" w:styleId="530">
    <w:name w:val="Нет списка53"/>
    <w:next w:val="a5"/>
    <w:uiPriority w:val="99"/>
    <w:semiHidden/>
    <w:unhideWhenUsed/>
    <w:rsid w:val="00052516"/>
  </w:style>
  <w:style w:type="numbering" w:customStyle="1" w:styleId="6110">
    <w:name w:val="Нет списка611"/>
    <w:next w:val="a5"/>
    <w:uiPriority w:val="99"/>
    <w:semiHidden/>
    <w:unhideWhenUsed/>
    <w:rsid w:val="00052516"/>
  </w:style>
  <w:style w:type="numbering" w:customStyle="1" w:styleId="7110">
    <w:name w:val="Нет списка711"/>
    <w:next w:val="a5"/>
    <w:uiPriority w:val="99"/>
    <w:semiHidden/>
    <w:unhideWhenUsed/>
    <w:rsid w:val="00052516"/>
  </w:style>
  <w:style w:type="table" w:customStyle="1" w:styleId="1411">
    <w:name w:val="Сетка таблицы14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4"/>
    <w:next w:val="ae"/>
    <w:uiPriority w:val="39"/>
    <w:rsid w:val="00052516"/>
    <w:pPr>
      <w:spacing w:after="0" w:line="240" w:lineRule="auto"/>
      <w:jc w:val="right"/>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5"/>
    <w:uiPriority w:val="99"/>
    <w:semiHidden/>
    <w:unhideWhenUsed/>
    <w:rsid w:val="00052516"/>
  </w:style>
  <w:style w:type="numbering" w:customStyle="1" w:styleId="340">
    <w:name w:val="Нет списка34"/>
    <w:next w:val="a5"/>
    <w:uiPriority w:val="99"/>
    <w:semiHidden/>
    <w:unhideWhenUsed/>
    <w:rsid w:val="00052516"/>
  </w:style>
  <w:style w:type="paragraph" w:customStyle="1" w:styleId="font9">
    <w:name w:val="font9"/>
    <w:basedOn w:val="a2"/>
    <w:rsid w:val="00052516"/>
    <w:pPr>
      <w:spacing w:before="100" w:beforeAutospacing="1" w:after="100" w:afterAutospacing="1"/>
      <w:jc w:val="right"/>
    </w:pPr>
    <w:rPr>
      <w:rFonts w:ascii="Tahoma" w:hAnsi="Tahoma" w:cs="Tahoma"/>
      <w:b/>
      <w:bCs/>
      <w:color w:val="000000"/>
    </w:rPr>
  </w:style>
  <w:style w:type="paragraph" w:customStyle="1" w:styleId="font10">
    <w:name w:val="font10"/>
    <w:basedOn w:val="a2"/>
    <w:rsid w:val="00052516"/>
    <w:pPr>
      <w:spacing w:before="100" w:beforeAutospacing="1" w:after="100" w:afterAutospacing="1"/>
      <w:jc w:val="right"/>
    </w:pPr>
    <w:rPr>
      <w:rFonts w:ascii="Tahoma" w:hAnsi="Tahoma" w:cs="Tahoma"/>
      <w:color w:val="000000"/>
    </w:rPr>
  </w:style>
  <w:style w:type="paragraph" w:customStyle="1" w:styleId="font11">
    <w:name w:val="font11"/>
    <w:basedOn w:val="a2"/>
    <w:rsid w:val="00052516"/>
    <w:pPr>
      <w:spacing w:before="100" w:beforeAutospacing="1" w:after="100" w:afterAutospacing="1"/>
      <w:jc w:val="right"/>
    </w:pPr>
    <w:rPr>
      <w:rFonts w:ascii="Tahoma" w:hAnsi="Tahoma" w:cs="Tahoma"/>
      <w:b/>
      <w:bCs/>
      <w:color w:val="000000"/>
      <w:sz w:val="20"/>
      <w:szCs w:val="20"/>
    </w:rPr>
  </w:style>
  <w:style w:type="paragraph" w:customStyle="1" w:styleId="font12">
    <w:name w:val="font12"/>
    <w:basedOn w:val="a2"/>
    <w:rsid w:val="00052516"/>
    <w:pPr>
      <w:spacing w:before="100" w:beforeAutospacing="1" w:after="100" w:afterAutospacing="1"/>
      <w:jc w:val="right"/>
    </w:pPr>
    <w:rPr>
      <w:rFonts w:ascii="Tahoma" w:hAnsi="Tahoma" w:cs="Tahoma"/>
      <w:color w:val="000000"/>
      <w:sz w:val="20"/>
      <w:szCs w:val="20"/>
    </w:rPr>
  </w:style>
  <w:style w:type="numbering" w:customStyle="1" w:styleId="350">
    <w:name w:val="Нет списка35"/>
    <w:next w:val="a5"/>
    <w:uiPriority w:val="99"/>
    <w:semiHidden/>
    <w:unhideWhenUsed/>
    <w:rsid w:val="00052516"/>
  </w:style>
  <w:style w:type="numbering" w:customStyle="1" w:styleId="360">
    <w:name w:val="Нет списка36"/>
    <w:next w:val="a5"/>
    <w:uiPriority w:val="99"/>
    <w:semiHidden/>
    <w:unhideWhenUsed/>
    <w:rsid w:val="00052516"/>
  </w:style>
  <w:style w:type="numbering" w:customStyle="1" w:styleId="370">
    <w:name w:val="Нет списка37"/>
    <w:next w:val="a5"/>
    <w:uiPriority w:val="99"/>
    <w:semiHidden/>
    <w:unhideWhenUsed/>
    <w:rsid w:val="00052516"/>
  </w:style>
  <w:style w:type="paragraph" w:customStyle="1" w:styleId="msolistparagraphmrcssattr">
    <w:name w:val="msolistparagraph_mr_css_attr"/>
    <w:basedOn w:val="a2"/>
    <w:rsid w:val="00052516"/>
    <w:pPr>
      <w:spacing w:before="100" w:beforeAutospacing="1" w:after="100" w:afterAutospacing="1"/>
      <w:jc w:val="right"/>
    </w:pPr>
  </w:style>
  <w:style w:type="table" w:customStyle="1" w:styleId="1011">
    <w:name w:val="Сетка таблицы10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41">
    <w:name w:val="xl12341"/>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2">
    <w:name w:val="xl12342"/>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3">
    <w:name w:val="xl123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44">
    <w:name w:val="xl1234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345">
    <w:name w:val="xl12345"/>
    <w:basedOn w:val="a2"/>
    <w:rsid w:val="00052516"/>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346">
    <w:name w:val="xl12346"/>
    <w:basedOn w:val="a2"/>
    <w:rsid w:val="00052516"/>
    <w:pPr>
      <w:spacing w:before="100" w:beforeAutospacing="1" w:after="100" w:afterAutospacing="1"/>
      <w:jc w:val="right"/>
    </w:pPr>
  </w:style>
  <w:style w:type="paragraph" w:customStyle="1" w:styleId="xl12347">
    <w:name w:val="xl12347"/>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8">
    <w:name w:val="xl12348"/>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9">
    <w:name w:val="xl12349"/>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50">
    <w:name w:val="xl12350"/>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594304"/>
    </w:rPr>
  </w:style>
  <w:style w:type="paragraph" w:customStyle="1" w:styleId="xl12351">
    <w:name w:val="xl1235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594304"/>
    </w:rPr>
  </w:style>
  <w:style w:type="paragraph" w:customStyle="1" w:styleId="xl12352">
    <w:name w:val="xl12352"/>
    <w:basedOn w:val="a2"/>
    <w:rsid w:val="00052516"/>
    <w:pPr>
      <w:pBdr>
        <w:top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3">
    <w:name w:val="xl12353"/>
    <w:basedOn w:val="a2"/>
    <w:rsid w:val="00052516"/>
    <w:pPr>
      <w:pBdr>
        <w:top w:val="single" w:sz="4" w:space="0" w:color="B3AC86"/>
        <w:left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4">
    <w:name w:val="xl12354"/>
    <w:basedOn w:val="a2"/>
    <w:rsid w:val="00052516"/>
    <w:pPr>
      <w:pBdr>
        <w:top w:val="single" w:sz="4" w:space="0" w:color="B3AC86"/>
        <w:left w:val="single" w:sz="4" w:space="0" w:color="B3AC86"/>
        <w:bottom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5">
    <w:name w:val="xl1235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6">
    <w:name w:val="xl1235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7">
    <w:name w:val="xl1235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8">
    <w:name w:val="xl12358"/>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000000"/>
    </w:rPr>
  </w:style>
  <w:style w:type="paragraph" w:customStyle="1" w:styleId="xl12359">
    <w:name w:val="xl123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60">
    <w:name w:val="xl12360"/>
    <w:basedOn w:val="a2"/>
    <w:rsid w:val="00052516"/>
    <w:pPr>
      <w:pBdr>
        <w:top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1">
    <w:name w:val="xl12361"/>
    <w:basedOn w:val="a2"/>
    <w:rsid w:val="00052516"/>
    <w:pPr>
      <w:pBdr>
        <w:top w:val="single" w:sz="4" w:space="0" w:color="B3AC86"/>
        <w:left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2">
    <w:name w:val="xl12362"/>
    <w:basedOn w:val="a2"/>
    <w:rsid w:val="00052516"/>
    <w:pPr>
      <w:pBdr>
        <w:top w:val="single" w:sz="4" w:space="0" w:color="B3AC86"/>
        <w:left w:val="single" w:sz="4" w:space="0" w:color="B3AC86"/>
        <w:bottom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3">
    <w:name w:val="xl1236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4">
    <w:name w:val="xl1236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65">
    <w:name w:val="xl1236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6">
    <w:name w:val="xl123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7">
    <w:name w:val="xl123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8">
    <w:name w:val="xl1236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69">
    <w:name w:val="xl1236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0">
    <w:name w:val="xl1237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1">
    <w:name w:val="xl1237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2">
    <w:name w:val="xl1237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3">
    <w:name w:val="xl1237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4">
    <w:name w:val="xl1237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5">
    <w:name w:val="xl1237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6">
    <w:name w:val="xl1237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77">
    <w:name w:val="xl1237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8">
    <w:name w:val="xl1237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9">
    <w:name w:val="xl1237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0">
    <w:name w:val="xl1238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1">
    <w:name w:val="xl12381"/>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000000"/>
    </w:rPr>
  </w:style>
  <w:style w:type="paragraph" w:customStyle="1" w:styleId="xl12382">
    <w:name w:val="xl1238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3">
    <w:name w:val="xl1238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4">
    <w:name w:val="xl1238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85">
    <w:name w:val="xl1238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86">
    <w:name w:val="xl1238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7">
    <w:name w:val="xl1238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88">
    <w:name w:val="xl1238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9">
    <w:name w:val="xl1238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0">
    <w:name w:val="xl1239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1">
    <w:name w:val="xl1239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392">
    <w:name w:val="xl12392"/>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3">
    <w:name w:val="xl12393"/>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rPr>
  </w:style>
  <w:style w:type="paragraph" w:customStyle="1" w:styleId="xl12394">
    <w:name w:val="xl1239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5">
    <w:name w:val="xl1239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96">
    <w:name w:val="xl1239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7">
    <w:name w:val="xl123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8">
    <w:name w:val="xl12398"/>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000000"/>
    </w:rPr>
  </w:style>
  <w:style w:type="paragraph" w:customStyle="1" w:styleId="xl12399">
    <w:name w:val="xl1239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400">
    <w:name w:val="xl12400"/>
    <w:basedOn w:val="a2"/>
    <w:rsid w:val="00052516"/>
    <w:pPr>
      <w:spacing w:before="100" w:beforeAutospacing="1" w:after="100" w:afterAutospacing="1"/>
      <w:jc w:val="right"/>
    </w:pPr>
  </w:style>
  <w:style w:type="paragraph" w:customStyle="1" w:styleId="xl12401">
    <w:name w:val="xl124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02">
    <w:name w:val="xl12402"/>
    <w:basedOn w:val="a2"/>
    <w:rsid w:val="00052516"/>
    <w:pPr>
      <w:pBdr>
        <w:top w:val="single" w:sz="4" w:space="0" w:color="auto"/>
        <w:right w:val="single" w:sz="4" w:space="0" w:color="auto"/>
      </w:pBdr>
      <w:spacing w:before="100" w:beforeAutospacing="1" w:after="100" w:afterAutospacing="1"/>
      <w:jc w:val="center"/>
      <w:textAlignment w:val="center"/>
    </w:pPr>
  </w:style>
  <w:style w:type="paragraph" w:customStyle="1" w:styleId="xl12403">
    <w:name w:val="xl12403"/>
    <w:basedOn w:val="a2"/>
    <w:rsid w:val="0005251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404">
    <w:name w:val="xl124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05">
    <w:name w:val="xl12405"/>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06">
    <w:name w:val="xl124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7">
    <w:name w:val="xl124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8">
    <w:name w:val="xl124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9">
    <w:name w:val="xl124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0">
    <w:name w:val="xl1241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1">
    <w:name w:val="xl12411"/>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12">
    <w:name w:val="xl12412"/>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12413">
    <w:name w:val="xl1241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4">
    <w:name w:val="xl1241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5">
    <w:name w:val="xl1241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6">
    <w:name w:val="xl12416"/>
    <w:basedOn w:val="a2"/>
    <w:rsid w:val="00052516"/>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2417">
    <w:name w:val="xl12417"/>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8">
    <w:name w:val="xl1241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9">
    <w:name w:val="xl12419"/>
    <w:basedOn w:val="a2"/>
    <w:rsid w:val="00052516"/>
    <w:pPr>
      <w:spacing w:before="100" w:beforeAutospacing="1" w:after="100" w:afterAutospacing="1"/>
      <w:jc w:val="right"/>
    </w:pPr>
  </w:style>
  <w:style w:type="paragraph" w:customStyle="1" w:styleId="xl12420">
    <w:name w:val="xl12420"/>
    <w:basedOn w:val="a2"/>
    <w:rsid w:val="00052516"/>
    <w:pPr>
      <w:shd w:val="clear" w:color="000000" w:fill="FCD5B4"/>
      <w:spacing w:before="100" w:beforeAutospacing="1" w:after="100" w:afterAutospacing="1"/>
      <w:jc w:val="right"/>
    </w:pPr>
  </w:style>
  <w:style w:type="paragraph" w:customStyle="1" w:styleId="xl12421">
    <w:name w:val="xl12421"/>
    <w:basedOn w:val="a2"/>
    <w:rsid w:val="00052516"/>
    <w:pPr>
      <w:spacing w:before="100" w:beforeAutospacing="1" w:after="100" w:afterAutospacing="1"/>
      <w:jc w:val="center"/>
      <w:textAlignment w:val="center"/>
    </w:pPr>
    <w:rPr>
      <w:b/>
      <w:bCs/>
    </w:rPr>
  </w:style>
  <w:style w:type="paragraph" w:customStyle="1" w:styleId="xl12422">
    <w:name w:val="xl12422"/>
    <w:basedOn w:val="a2"/>
    <w:rsid w:val="00052516"/>
    <w:pPr>
      <w:pBdr>
        <w:left w:val="single" w:sz="4" w:space="0" w:color="auto"/>
      </w:pBdr>
      <w:spacing w:before="100" w:beforeAutospacing="1" w:after="100" w:afterAutospacing="1"/>
      <w:jc w:val="center"/>
      <w:textAlignment w:val="center"/>
    </w:pPr>
    <w:rPr>
      <w:b/>
      <w:bCs/>
    </w:rPr>
  </w:style>
  <w:style w:type="paragraph" w:customStyle="1" w:styleId="xl12423">
    <w:name w:val="xl12423"/>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424">
    <w:name w:val="xl12424"/>
    <w:basedOn w:val="a2"/>
    <w:rsid w:val="0005251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425">
    <w:name w:val="xl12425"/>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26">
    <w:name w:val="xl1242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27">
    <w:name w:val="xl1242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28">
    <w:name w:val="xl1242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29">
    <w:name w:val="xl1242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0">
    <w:name w:val="xl1243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1">
    <w:name w:val="xl1243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32">
    <w:name w:val="xl1243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3">
    <w:name w:val="xl1243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4">
    <w:name w:val="xl1243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35">
    <w:name w:val="xl1243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36">
    <w:name w:val="xl1243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7">
    <w:name w:val="xl12437"/>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8">
    <w:name w:val="xl12438"/>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9">
    <w:name w:val="xl12439"/>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color w:val="000000"/>
    </w:rPr>
  </w:style>
  <w:style w:type="paragraph" w:customStyle="1" w:styleId="xl12440">
    <w:name w:val="xl1244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1">
    <w:name w:val="xl1244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2">
    <w:name w:val="xl1244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3">
    <w:name w:val="xl1244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4">
    <w:name w:val="xl1244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45">
    <w:name w:val="xl1244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46">
    <w:name w:val="xl1244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7">
    <w:name w:val="xl1244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48">
    <w:name w:val="xl1244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49">
    <w:name w:val="xl1244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50">
    <w:name w:val="xl12450"/>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1">
    <w:name w:val="xl12451"/>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2">
    <w:name w:val="xl12452"/>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3">
    <w:name w:val="xl1245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54">
    <w:name w:val="xl12454"/>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55">
    <w:name w:val="xl12455"/>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2456">
    <w:name w:val="xl124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457">
    <w:name w:val="xl124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8">
    <w:name w:val="xl12458"/>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9">
    <w:name w:val="xl124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60">
    <w:name w:val="xl1246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1">
    <w:name w:val="xl1246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2">
    <w:name w:val="xl1246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3">
    <w:name w:val="xl1246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64">
    <w:name w:val="xl12464"/>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5">
    <w:name w:val="xl12465"/>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6">
    <w:name w:val="xl12466"/>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rPr>
  </w:style>
  <w:style w:type="numbering" w:customStyle="1" w:styleId="380">
    <w:name w:val="Нет списка38"/>
    <w:next w:val="a5"/>
    <w:uiPriority w:val="99"/>
    <w:semiHidden/>
    <w:unhideWhenUsed/>
    <w:rsid w:val="00052516"/>
  </w:style>
  <w:style w:type="numbering" w:customStyle="1" w:styleId="390">
    <w:name w:val="Нет списка39"/>
    <w:next w:val="a5"/>
    <w:uiPriority w:val="99"/>
    <w:semiHidden/>
    <w:unhideWhenUsed/>
    <w:rsid w:val="00052516"/>
  </w:style>
  <w:style w:type="numbering" w:customStyle="1" w:styleId="400">
    <w:name w:val="Нет списка40"/>
    <w:next w:val="a5"/>
    <w:uiPriority w:val="99"/>
    <w:semiHidden/>
    <w:unhideWhenUsed/>
    <w:rsid w:val="00052516"/>
  </w:style>
  <w:style w:type="table" w:customStyle="1" w:styleId="1511">
    <w:name w:val="Сетка таблицы15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5"/>
    <w:uiPriority w:val="99"/>
    <w:semiHidden/>
    <w:unhideWhenUsed/>
    <w:rsid w:val="00052516"/>
  </w:style>
  <w:style w:type="numbering" w:customStyle="1" w:styleId="450">
    <w:name w:val="Нет списка45"/>
    <w:next w:val="a5"/>
    <w:uiPriority w:val="99"/>
    <w:semiHidden/>
    <w:unhideWhenUsed/>
    <w:rsid w:val="00052516"/>
  </w:style>
  <w:style w:type="numbering" w:customStyle="1" w:styleId="46">
    <w:name w:val="Нет списка46"/>
    <w:next w:val="a5"/>
    <w:uiPriority w:val="99"/>
    <w:semiHidden/>
    <w:unhideWhenUsed/>
    <w:rsid w:val="00052516"/>
  </w:style>
  <w:style w:type="numbering" w:customStyle="1" w:styleId="47">
    <w:name w:val="Нет списка47"/>
    <w:next w:val="a5"/>
    <w:uiPriority w:val="99"/>
    <w:semiHidden/>
    <w:unhideWhenUsed/>
    <w:rsid w:val="00052516"/>
  </w:style>
  <w:style w:type="numbering" w:customStyle="1" w:styleId="48">
    <w:name w:val="Нет списка48"/>
    <w:next w:val="a5"/>
    <w:uiPriority w:val="99"/>
    <w:semiHidden/>
    <w:unhideWhenUsed/>
    <w:rsid w:val="00052516"/>
  </w:style>
  <w:style w:type="numbering" w:customStyle="1" w:styleId="49">
    <w:name w:val="Нет списка49"/>
    <w:next w:val="a5"/>
    <w:uiPriority w:val="99"/>
    <w:semiHidden/>
    <w:unhideWhenUsed/>
    <w:rsid w:val="00052516"/>
  </w:style>
  <w:style w:type="numbering" w:customStyle="1" w:styleId="500">
    <w:name w:val="Нет списка50"/>
    <w:next w:val="a5"/>
    <w:uiPriority w:val="99"/>
    <w:semiHidden/>
    <w:unhideWhenUsed/>
    <w:rsid w:val="00052516"/>
  </w:style>
  <w:style w:type="numbering" w:customStyle="1" w:styleId="540">
    <w:name w:val="Нет списка54"/>
    <w:next w:val="a5"/>
    <w:uiPriority w:val="99"/>
    <w:semiHidden/>
    <w:unhideWhenUsed/>
    <w:rsid w:val="00052516"/>
  </w:style>
  <w:style w:type="numbering" w:customStyle="1" w:styleId="550">
    <w:name w:val="Нет списка55"/>
    <w:next w:val="a5"/>
    <w:uiPriority w:val="99"/>
    <w:semiHidden/>
    <w:unhideWhenUsed/>
    <w:rsid w:val="00052516"/>
  </w:style>
  <w:style w:type="numbering" w:customStyle="1" w:styleId="56">
    <w:name w:val="Нет списка56"/>
    <w:next w:val="a5"/>
    <w:uiPriority w:val="99"/>
    <w:semiHidden/>
    <w:unhideWhenUsed/>
    <w:rsid w:val="00052516"/>
  </w:style>
  <w:style w:type="numbering" w:customStyle="1" w:styleId="57">
    <w:name w:val="Нет списка57"/>
    <w:next w:val="a5"/>
    <w:uiPriority w:val="99"/>
    <w:semiHidden/>
    <w:unhideWhenUsed/>
    <w:rsid w:val="00052516"/>
  </w:style>
  <w:style w:type="numbering" w:customStyle="1" w:styleId="58">
    <w:name w:val="Нет списка58"/>
    <w:next w:val="a5"/>
    <w:uiPriority w:val="99"/>
    <w:semiHidden/>
    <w:unhideWhenUsed/>
    <w:rsid w:val="00052516"/>
  </w:style>
  <w:style w:type="numbering" w:customStyle="1" w:styleId="59">
    <w:name w:val="Нет списка59"/>
    <w:next w:val="a5"/>
    <w:uiPriority w:val="99"/>
    <w:semiHidden/>
    <w:unhideWhenUsed/>
    <w:rsid w:val="00052516"/>
  </w:style>
  <w:style w:type="character" w:customStyle="1" w:styleId="af9">
    <w:name w:val="Без интервала Знак"/>
    <w:link w:val="af8"/>
    <w:uiPriority w:val="1"/>
    <w:locked/>
    <w:rsid w:val="00052516"/>
    <w:rPr>
      <w:rFonts w:ascii="Calibri" w:eastAsia="Calibri" w:hAnsi="Calibri" w:cs="Times New Roman"/>
      <w:kern w:val="0"/>
      <w14:ligatures w14:val="none"/>
    </w:rPr>
  </w:style>
  <w:style w:type="numbering" w:customStyle="1" w:styleId="600">
    <w:name w:val="Нет списка60"/>
    <w:next w:val="a5"/>
    <w:uiPriority w:val="99"/>
    <w:semiHidden/>
    <w:unhideWhenUsed/>
    <w:rsid w:val="00052516"/>
  </w:style>
  <w:style w:type="numbering" w:customStyle="1" w:styleId="620">
    <w:name w:val="Нет списка62"/>
    <w:next w:val="a5"/>
    <w:uiPriority w:val="99"/>
    <w:semiHidden/>
    <w:unhideWhenUsed/>
    <w:rsid w:val="00052516"/>
  </w:style>
  <w:style w:type="numbering" w:customStyle="1" w:styleId="630">
    <w:name w:val="Нет списка63"/>
    <w:next w:val="a5"/>
    <w:uiPriority w:val="99"/>
    <w:semiHidden/>
    <w:unhideWhenUsed/>
    <w:rsid w:val="00052516"/>
  </w:style>
  <w:style w:type="numbering" w:customStyle="1" w:styleId="640">
    <w:name w:val="Нет списка64"/>
    <w:next w:val="a5"/>
    <w:uiPriority w:val="99"/>
    <w:semiHidden/>
    <w:unhideWhenUsed/>
    <w:rsid w:val="00052516"/>
  </w:style>
  <w:style w:type="numbering" w:customStyle="1" w:styleId="650">
    <w:name w:val="Нет списка65"/>
    <w:next w:val="a5"/>
    <w:uiPriority w:val="99"/>
    <w:semiHidden/>
    <w:unhideWhenUsed/>
    <w:rsid w:val="00052516"/>
  </w:style>
  <w:style w:type="numbering" w:customStyle="1" w:styleId="66">
    <w:name w:val="Нет списка66"/>
    <w:next w:val="a5"/>
    <w:uiPriority w:val="99"/>
    <w:semiHidden/>
    <w:unhideWhenUsed/>
    <w:rsid w:val="00052516"/>
  </w:style>
  <w:style w:type="paragraph" w:customStyle="1" w:styleId="2d">
    <w:name w:val="Основной текст2"/>
    <w:basedOn w:val="a2"/>
    <w:rsid w:val="00052516"/>
    <w:pPr>
      <w:widowControl w:val="0"/>
      <w:shd w:val="clear" w:color="auto" w:fill="FFFFFF"/>
      <w:spacing w:before="300" w:line="413" w:lineRule="exact"/>
      <w:jc w:val="center"/>
    </w:pPr>
    <w:rPr>
      <w:color w:val="000000"/>
      <w:sz w:val="23"/>
      <w:szCs w:val="23"/>
    </w:rPr>
  </w:style>
  <w:style w:type="numbering" w:customStyle="1" w:styleId="67">
    <w:name w:val="Нет списка67"/>
    <w:next w:val="a5"/>
    <w:uiPriority w:val="99"/>
    <w:semiHidden/>
    <w:unhideWhenUsed/>
    <w:rsid w:val="00052516"/>
  </w:style>
  <w:style w:type="numbering" w:customStyle="1" w:styleId="68">
    <w:name w:val="Нет списка68"/>
    <w:next w:val="a5"/>
    <w:uiPriority w:val="99"/>
    <w:semiHidden/>
    <w:unhideWhenUsed/>
    <w:rsid w:val="00052516"/>
  </w:style>
  <w:style w:type="character" w:customStyle="1" w:styleId="222">
    <w:name w:val="Основной текст с отступом 2 Знак2"/>
    <w:aliases w:val="Основной текст с отступом 2 Знак Знак,Основной текст с отступом 2 Знак1 Знак,Основной текст с отступом 2 Знак Знак Знак Знак,Основной текст с отступом 21 Знак Знак Знак Знак,Основной текст с отступом 21 Знак Знак"/>
    <w:rsid w:val="00052516"/>
    <w:rPr>
      <w:sz w:val="24"/>
      <w:szCs w:val="24"/>
      <w:lang w:val="ru-RU" w:eastAsia="ru-RU" w:bidi="ar-SA"/>
    </w:rPr>
  </w:style>
  <w:style w:type="paragraph" w:styleId="affffff5">
    <w:name w:val="Revision"/>
    <w:hidden/>
    <w:uiPriority w:val="99"/>
    <w:semiHidden/>
    <w:rsid w:val="00052516"/>
    <w:pPr>
      <w:spacing w:after="0" w:line="240" w:lineRule="auto"/>
      <w:jc w:val="right"/>
    </w:pPr>
    <w:rPr>
      <w:rFonts w:ascii="Times New Roman" w:eastAsia="Times New Roman" w:hAnsi="Times New Roman" w:cs="Times New Roman"/>
      <w:kern w:val="0"/>
      <w:sz w:val="28"/>
      <w:szCs w:val="28"/>
      <w:lang w:eastAsia="ru-RU"/>
      <w14:ligatures w14:val="none"/>
    </w:rPr>
  </w:style>
  <w:style w:type="table" w:customStyle="1" w:styleId="2311">
    <w:name w:val="Сетка таблицы2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5"/>
    <w:uiPriority w:val="99"/>
    <w:semiHidden/>
    <w:unhideWhenUsed/>
    <w:rsid w:val="00052516"/>
  </w:style>
  <w:style w:type="numbering" w:customStyle="1" w:styleId="700">
    <w:name w:val="Нет списка70"/>
    <w:next w:val="a5"/>
    <w:uiPriority w:val="99"/>
    <w:semiHidden/>
    <w:unhideWhenUsed/>
    <w:rsid w:val="00052516"/>
  </w:style>
  <w:style w:type="numbering" w:customStyle="1" w:styleId="720">
    <w:name w:val="Нет списка72"/>
    <w:next w:val="a5"/>
    <w:uiPriority w:val="99"/>
    <w:semiHidden/>
    <w:unhideWhenUsed/>
    <w:rsid w:val="00052516"/>
  </w:style>
  <w:style w:type="table" w:customStyle="1" w:styleId="1611">
    <w:name w:val="Сетка таблицы16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5"/>
    <w:uiPriority w:val="99"/>
    <w:semiHidden/>
    <w:unhideWhenUsed/>
    <w:rsid w:val="00052516"/>
  </w:style>
  <w:style w:type="numbering" w:customStyle="1" w:styleId="1140">
    <w:name w:val="Нет списка114"/>
    <w:next w:val="a5"/>
    <w:uiPriority w:val="99"/>
    <w:semiHidden/>
    <w:unhideWhenUsed/>
    <w:rsid w:val="00052516"/>
  </w:style>
  <w:style w:type="numbering" w:customStyle="1" w:styleId="2101">
    <w:name w:val="Нет списка210"/>
    <w:next w:val="a5"/>
    <w:uiPriority w:val="99"/>
    <w:semiHidden/>
    <w:unhideWhenUsed/>
    <w:rsid w:val="00052516"/>
  </w:style>
  <w:style w:type="table" w:customStyle="1" w:styleId="1711">
    <w:name w:val="Сетка таблицы17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rsid w:val="00052516"/>
  </w:style>
  <w:style w:type="table" w:customStyle="1" w:styleId="2410">
    <w:name w:val="Сетка таблицы24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5"/>
    <w:uiPriority w:val="99"/>
    <w:semiHidden/>
    <w:unhideWhenUsed/>
    <w:rsid w:val="00052516"/>
  </w:style>
  <w:style w:type="numbering" w:customStyle="1" w:styleId="5100">
    <w:name w:val="Нет списка510"/>
    <w:next w:val="a5"/>
    <w:uiPriority w:val="99"/>
    <w:semiHidden/>
    <w:unhideWhenUsed/>
    <w:rsid w:val="00052516"/>
  </w:style>
  <w:style w:type="numbering" w:customStyle="1" w:styleId="6100">
    <w:name w:val="Нет списка610"/>
    <w:next w:val="a5"/>
    <w:uiPriority w:val="99"/>
    <w:semiHidden/>
    <w:unhideWhenUsed/>
    <w:rsid w:val="00052516"/>
  </w:style>
  <w:style w:type="table" w:customStyle="1" w:styleId="3111">
    <w:name w:val="Сетка таблицы3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5"/>
    <w:uiPriority w:val="99"/>
    <w:semiHidden/>
    <w:unhideWhenUsed/>
    <w:rsid w:val="00052516"/>
  </w:style>
  <w:style w:type="numbering" w:customStyle="1" w:styleId="11120">
    <w:name w:val="Нет списка1112"/>
    <w:next w:val="a5"/>
    <w:uiPriority w:val="99"/>
    <w:semiHidden/>
    <w:unhideWhenUsed/>
    <w:rsid w:val="00052516"/>
  </w:style>
  <w:style w:type="numbering" w:customStyle="1" w:styleId="21110">
    <w:name w:val="Нет списка2111"/>
    <w:next w:val="a5"/>
    <w:uiPriority w:val="99"/>
    <w:semiHidden/>
    <w:unhideWhenUsed/>
    <w:rsid w:val="00052516"/>
  </w:style>
  <w:style w:type="table" w:customStyle="1" w:styleId="11110">
    <w:name w:val="Сетка таблицы11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5"/>
    <w:uiPriority w:val="99"/>
    <w:semiHidden/>
    <w:rsid w:val="00052516"/>
  </w:style>
  <w:style w:type="table" w:customStyle="1" w:styleId="21111">
    <w:name w:val="Сетка таблицы21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5"/>
    <w:uiPriority w:val="99"/>
    <w:semiHidden/>
    <w:unhideWhenUsed/>
    <w:rsid w:val="00052516"/>
  </w:style>
  <w:style w:type="numbering" w:customStyle="1" w:styleId="5111">
    <w:name w:val="Нет списка5111"/>
    <w:next w:val="a5"/>
    <w:uiPriority w:val="99"/>
    <w:semiHidden/>
    <w:unhideWhenUsed/>
    <w:rsid w:val="00052516"/>
  </w:style>
  <w:style w:type="numbering" w:customStyle="1" w:styleId="730">
    <w:name w:val="Нет списка73"/>
    <w:next w:val="a5"/>
    <w:uiPriority w:val="99"/>
    <w:semiHidden/>
    <w:unhideWhenUsed/>
    <w:rsid w:val="00052516"/>
  </w:style>
  <w:style w:type="table" w:customStyle="1" w:styleId="4112">
    <w:name w:val="Сетка таблицы4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5"/>
    <w:uiPriority w:val="99"/>
    <w:semiHidden/>
    <w:unhideWhenUsed/>
    <w:rsid w:val="00052516"/>
  </w:style>
  <w:style w:type="numbering" w:customStyle="1" w:styleId="11211">
    <w:name w:val="Нет списка11211"/>
    <w:next w:val="a5"/>
    <w:uiPriority w:val="99"/>
    <w:semiHidden/>
    <w:unhideWhenUsed/>
    <w:rsid w:val="00052516"/>
  </w:style>
  <w:style w:type="numbering" w:customStyle="1" w:styleId="22110">
    <w:name w:val="Нет списка2211"/>
    <w:next w:val="a5"/>
    <w:uiPriority w:val="99"/>
    <w:semiHidden/>
    <w:unhideWhenUsed/>
    <w:rsid w:val="00052516"/>
  </w:style>
  <w:style w:type="table" w:customStyle="1" w:styleId="12111">
    <w:name w:val="Сетка таблицы12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1"/>
    <w:next w:val="a5"/>
    <w:uiPriority w:val="99"/>
    <w:semiHidden/>
    <w:rsid w:val="00052516"/>
  </w:style>
  <w:style w:type="table" w:customStyle="1" w:styleId="22111">
    <w:name w:val="Сетка таблицы22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052516"/>
  </w:style>
  <w:style w:type="numbering" w:customStyle="1" w:styleId="521">
    <w:name w:val="Нет списка521"/>
    <w:next w:val="a5"/>
    <w:uiPriority w:val="99"/>
    <w:semiHidden/>
    <w:unhideWhenUsed/>
    <w:rsid w:val="00052516"/>
  </w:style>
  <w:style w:type="numbering" w:customStyle="1" w:styleId="8110">
    <w:name w:val="Нет списка811"/>
    <w:next w:val="a5"/>
    <w:uiPriority w:val="99"/>
    <w:semiHidden/>
    <w:rsid w:val="00052516"/>
  </w:style>
  <w:style w:type="table" w:customStyle="1" w:styleId="5112">
    <w:name w:val="Сетка таблицы5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5"/>
    <w:uiPriority w:val="99"/>
    <w:semiHidden/>
    <w:unhideWhenUsed/>
    <w:rsid w:val="00052516"/>
  </w:style>
  <w:style w:type="numbering" w:customStyle="1" w:styleId="23110">
    <w:name w:val="Нет списка2311"/>
    <w:next w:val="a5"/>
    <w:uiPriority w:val="99"/>
    <w:semiHidden/>
    <w:unhideWhenUsed/>
    <w:rsid w:val="00052516"/>
  </w:style>
  <w:style w:type="numbering" w:customStyle="1" w:styleId="9110">
    <w:name w:val="Нет списка911"/>
    <w:next w:val="a5"/>
    <w:uiPriority w:val="99"/>
    <w:semiHidden/>
    <w:rsid w:val="00052516"/>
  </w:style>
  <w:style w:type="table" w:customStyle="1" w:styleId="6111">
    <w:name w:val="Сетка таблицы6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5"/>
    <w:uiPriority w:val="99"/>
    <w:semiHidden/>
    <w:unhideWhenUsed/>
    <w:rsid w:val="00052516"/>
  </w:style>
  <w:style w:type="numbering" w:customStyle="1" w:styleId="2411">
    <w:name w:val="Нет списка241"/>
    <w:next w:val="a5"/>
    <w:uiPriority w:val="99"/>
    <w:semiHidden/>
    <w:unhideWhenUsed/>
    <w:rsid w:val="00052516"/>
  </w:style>
  <w:style w:type="numbering" w:customStyle="1" w:styleId="10110">
    <w:name w:val="Нет списка1011"/>
    <w:next w:val="a5"/>
    <w:uiPriority w:val="99"/>
    <w:semiHidden/>
    <w:unhideWhenUsed/>
    <w:rsid w:val="00052516"/>
  </w:style>
  <w:style w:type="numbering" w:customStyle="1" w:styleId="16110">
    <w:name w:val="Нет списка1611"/>
    <w:next w:val="a5"/>
    <w:uiPriority w:val="99"/>
    <w:semiHidden/>
    <w:unhideWhenUsed/>
    <w:rsid w:val="00052516"/>
  </w:style>
  <w:style w:type="numbering" w:customStyle="1" w:styleId="17110">
    <w:name w:val="Нет списка1711"/>
    <w:next w:val="a5"/>
    <w:uiPriority w:val="99"/>
    <w:semiHidden/>
    <w:unhideWhenUsed/>
    <w:rsid w:val="00052516"/>
  </w:style>
  <w:style w:type="numbering" w:customStyle="1" w:styleId="1810">
    <w:name w:val="Нет списка181"/>
    <w:next w:val="a5"/>
    <w:uiPriority w:val="99"/>
    <w:semiHidden/>
    <w:unhideWhenUsed/>
    <w:rsid w:val="00052516"/>
  </w:style>
  <w:style w:type="paragraph" w:customStyle="1" w:styleId="2e">
    <w:name w:val="Название объекта2"/>
    <w:basedOn w:val="a2"/>
    <w:next w:val="a2"/>
    <w:uiPriority w:val="35"/>
    <w:semiHidden/>
    <w:unhideWhenUsed/>
    <w:qFormat/>
    <w:rsid w:val="00052516"/>
    <w:pPr>
      <w:spacing w:after="200"/>
      <w:ind w:firstLine="720"/>
      <w:jc w:val="both"/>
    </w:pPr>
    <w:rPr>
      <w:i/>
      <w:iCs/>
      <w:color w:val="44546A"/>
      <w:sz w:val="18"/>
      <w:szCs w:val="18"/>
    </w:rPr>
  </w:style>
  <w:style w:type="numbering" w:customStyle="1" w:styleId="1910">
    <w:name w:val="Нет списка191"/>
    <w:next w:val="a5"/>
    <w:uiPriority w:val="99"/>
    <w:semiHidden/>
    <w:unhideWhenUsed/>
    <w:rsid w:val="00052516"/>
  </w:style>
  <w:style w:type="numbering" w:customStyle="1" w:styleId="2010">
    <w:name w:val="Нет списка201"/>
    <w:next w:val="a5"/>
    <w:uiPriority w:val="99"/>
    <w:semiHidden/>
    <w:unhideWhenUsed/>
    <w:rsid w:val="00052516"/>
  </w:style>
  <w:style w:type="numbering" w:customStyle="1" w:styleId="2510">
    <w:name w:val="Нет списка251"/>
    <w:next w:val="a5"/>
    <w:uiPriority w:val="99"/>
    <w:semiHidden/>
    <w:unhideWhenUsed/>
    <w:rsid w:val="00052516"/>
  </w:style>
  <w:style w:type="numbering" w:customStyle="1" w:styleId="2610">
    <w:name w:val="Нет списка261"/>
    <w:next w:val="a5"/>
    <w:uiPriority w:val="99"/>
    <w:semiHidden/>
    <w:unhideWhenUsed/>
    <w:rsid w:val="00052516"/>
  </w:style>
  <w:style w:type="numbering" w:customStyle="1" w:styleId="2710">
    <w:name w:val="Нет списка271"/>
    <w:next w:val="a5"/>
    <w:uiPriority w:val="99"/>
    <w:semiHidden/>
    <w:unhideWhenUsed/>
    <w:rsid w:val="00052516"/>
  </w:style>
  <w:style w:type="table" w:customStyle="1" w:styleId="13111">
    <w:name w:val="Сетка таблицы13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5"/>
    <w:uiPriority w:val="99"/>
    <w:semiHidden/>
    <w:rsid w:val="00052516"/>
  </w:style>
  <w:style w:type="table" w:customStyle="1" w:styleId="8111">
    <w:name w:val="Сетка таблицы8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5"/>
    <w:uiPriority w:val="99"/>
    <w:semiHidden/>
    <w:unhideWhenUsed/>
    <w:rsid w:val="00052516"/>
  </w:style>
  <w:style w:type="numbering" w:customStyle="1" w:styleId="2910">
    <w:name w:val="Нет списка291"/>
    <w:next w:val="a5"/>
    <w:uiPriority w:val="99"/>
    <w:semiHidden/>
    <w:unhideWhenUsed/>
    <w:rsid w:val="00052516"/>
  </w:style>
  <w:style w:type="numbering" w:customStyle="1" w:styleId="331">
    <w:name w:val="Нет списка331"/>
    <w:next w:val="a5"/>
    <w:uiPriority w:val="99"/>
    <w:semiHidden/>
    <w:unhideWhenUsed/>
    <w:rsid w:val="00052516"/>
  </w:style>
  <w:style w:type="numbering" w:customStyle="1" w:styleId="431">
    <w:name w:val="Нет списка431"/>
    <w:next w:val="a5"/>
    <w:uiPriority w:val="99"/>
    <w:semiHidden/>
    <w:unhideWhenUsed/>
    <w:rsid w:val="00052516"/>
  </w:style>
  <w:style w:type="numbering" w:customStyle="1" w:styleId="531">
    <w:name w:val="Нет списка531"/>
    <w:next w:val="a5"/>
    <w:uiPriority w:val="99"/>
    <w:semiHidden/>
    <w:unhideWhenUsed/>
    <w:rsid w:val="00052516"/>
  </w:style>
  <w:style w:type="numbering" w:customStyle="1" w:styleId="61110">
    <w:name w:val="Нет списка6111"/>
    <w:next w:val="a5"/>
    <w:uiPriority w:val="99"/>
    <w:semiHidden/>
    <w:unhideWhenUsed/>
    <w:rsid w:val="00052516"/>
  </w:style>
  <w:style w:type="numbering" w:customStyle="1" w:styleId="71110">
    <w:name w:val="Нет списка7111"/>
    <w:next w:val="a5"/>
    <w:uiPriority w:val="99"/>
    <w:semiHidden/>
    <w:unhideWhenUsed/>
    <w:rsid w:val="00052516"/>
  </w:style>
  <w:style w:type="table" w:customStyle="1" w:styleId="14111">
    <w:name w:val="Сетка таблицы14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4"/>
    <w:next w:val="ae"/>
    <w:uiPriority w:val="39"/>
    <w:rsid w:val="0005251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1"/>
    <w:next w:val="a5"/>
    <w:uiPriority w:val="99"/>
    <w:semiHidden/>
    <w:unhideWhenUsed/>
    <w:rsid w:val="00052516"/>
  </w:style>
  <w:style w:type="numbering" w:customStyle="1" w:styleId="341">
    <w:name w:val="Нет списка341"/>
    <w:next w:val="a5"/>
    <w:uiPriority w:val="99"/>
    <w:semiHidden/>
    <w:unhideWhenUsed/>
    <w:rsid w:val="00052516"/>
  </w:style>
  <w:style w:type="numbering" w:customStyle="1" w:styleId="351">
    <w:name w:val="Нет списка351"/>
    <w:next w:val="a5"/>
    <w:uiPriority w:val="99"/>
    <w:semiHidden/>
    <w:unhideWhenUsed/>
    <w:rsid w:val="00052516"/>
  </w:style>
  <w:style w:type="numbering" w:customStyle="1" w:styleId="361">
    <w:name w:val="Нет списка361"/>
    <w:next w:val="a5"/>
    <w:uiPriority w:val="99"/>
    <w:semiHidden/>
    <w:unhideWhenUsed/>
    <w:rsid w:val="00052516"/>
  </w:style>
  <w:style w:type="numbering" w:customStyle="1" w:styleId="371">
    <w:name w:val="Нет списка371"/>
    <w:next w:val="a5"/>
    <w:uiPriority w:val="99"/>
    <w:semiHidden/>
    <w:unhideWhenUsed/>
    <w:rsid w:val="00052516"/>
  </w:style>
  <w:style w:type="table" w:customStyle="1" w:styleId="10111">
    <w:name w:val="Сетка таблицы10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1"/>
    <w:next w:val="a5"/>
    <w:uiPriority w:val="99"/>
    <w:semiHidden/>
    <w:unhideWhenUsed/>
    <w:rsid w:val="00052516"/>
  </w:style>
  <w:style w:type="numbering" w:customStyle="1" w:styleId="391">
    <w:name w:val="Нет списка391"/>
    <w:next w:val="a5"/>
    <w:uiPriority w:val="99"/>
    <w:semiHidden/>
    <w:unhideWhenUsed/>
    <w:rsid w:val="00052516"/>
  </w:style>
  <w:style w:type="numbering" w:customStyle="1" w:styleId="401">
    <w:name w:val="Нет списка401"/>
    <w:next w:val="a5"/>
    <w:uiPriority w:val="99"/>
    <w:semiHidden/>
    <w:unhideWhenUsed/>
    <w:rsid w:val="00052516"/>
  </w:style>
  <w:style w:type="table" w:customStyle="1" w:styleId="15111">
    <w:name w:val="Сетка таблицы15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5"/>
    <w:uiPriority w:val="99"/>
    <w:semiHidden/>
    <w:unhideWhenUsed/>
    <w:rsid w:val="00052516"/>
  </w:style>
  <w:style w:type="numbering" w:customStyle="1" w:styleId="451">
    <w:name w:val="Нет списка451"/>
    <w:next w:val="a5"/>
    <w:uiPriority w:val="99"/>
    <w:semiHidden/>
    <w:unhideWhenUsed/>
    <w:rsid w:val="00052516"/>
  </w:style>
  <w:style w:type="numbering" w:customStyle="1" w:styleId="461">
    <w:name w:val="Нет списка461"/>
    <w:next w:val="a5"/>
    <w:uiPriority w:val="99"/>
    <w:semiHidden/>
    <w:unhideWhenUsed/>
    <w:rsid w:val="00052516"/>
  </w:style>
  <w:style w:type="numbering" w:customStyle="1" w:styleId="471">
    <w:name w:val="Нет списка471"/>
    <w:next w:val="a5"/>
    <w:uiPriority w:val="99"/>
    <w:semiHidden/>
    <w:unhideWhenUsed/>
    <w:rsid w:val="00052516"/>
  </w:style>
  <w:style w:type="numbering" w:customStyle="1" w:styleId="481">
    <w:name w:val="Нет списка481"/>
    <w:next w:val="a5"/>
    <w:uiPriority w:val="99"/>
    <w:semiHidden/>
    <w:unhideWhenUsed/>
    <w:rsid w:val="00052516"/>
  </w:style>
  <w:style w:type="numbering" w:customStyle="1" w:styleId="491">
    <w:name w:val="Нет списка491"/>
    <w:next w:val="a5"/>
    <w:uiPriority w:val="99"/>
    <w:semiHidden/>
    <w:unhideWhenUsed/>
    <w:rsid w:val="00052516"/>
  </w:style>
  <w:style w:type="numbering" w:customStyle="1" w:styleId="501">
    <w:name w:val="Нет списка501"/>
    <w:next w:val="a5"/>
    <w:uiPriority w:val="99"/>
    <w:semiHidden/>
    <w:unhideWhenUsed/>
    <w:rsid w:val="00052516"/>
  </w:style>
  <w:style w:type="numbering" w:customStyle="1" w:styleId="541">
    <w:name w:val="Нет списка541"/>
    <w:next w:val="a5"/>
    <w:uiPriority w:val="99"/>
    <w:semiHidden/>
    <w:unhideWhenUsed/>
    <w:rsid w:val="00052516"/>
  </w:style>
  <w:style w:type="numbering" w:customStyle="1" w:styleId="551">
    <w:name w:val="Нет списка551"/>
    <w:next w:val="a5"/>
    <w:uiPriority w:val="99"/>
    <w:semiHidden/>
    <w:unhideWhenUsed/>
    <w:rsid w:val="00052516"/>
  </w:style>
  <w:style w:type="numbering" w:customStyle="1" w:styleId="561">
    <w:name w:val="Нет списка561"/>
    <w:next w:val="a5"/>
    <w:uiPriority w:val="99"/>
    <w:semiHidden/>
    <w:unhideWhenUsed/>
    <w:rsid w:val="00052516"/>
  </w:style>
  <w:style w:type="numbering" w:customStyle="1" w:styleId="571">
    <w:name w:val="Нет списка571"/>
    <w:next w:val="a5"/>
    <w:uiPriority w:val="99"/>
    <w:semiHidden/>
    <w:unhideWhenUsed/>
    <w:rsid w:val="00052516"/>
  </w:style>
  <w:style w:type="numbering" w:customStyle="1" w:styleId="581">
    <w:name w:val="Нет списка581"/>
    <w:next w:val="a5"/>
    <w:uiPriority w:val="99"/>
    <w:semiHidden/>
    <w:unhideWhenUsed/>
    <w:rsid w:val="00052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530072754">
          <w:marLeft w:val="0"/>
          <w:marRight w:val="0"/>
          <w:marTop w:val="0"/>
          <w:marBottom w:val="660"/>
          <w:divBdr>
            <w:top w:val="none" w:sz="0" w:space="0" w:color="auto"/>
            <w:left w:val="none" w:sz="0" w:space="0" w:color="auto"/>
            <w:bottom w:val="none" w:sz="0" w:space="0" w:color="auto"/>
            <w:right w:val="none" w:sz="0" w:space="0" w:color="auto"/>
          </w:divBdr>
        </w:div>
        <w:div w:id="1384519338">
          <w:marLeft w:val="0"/>
          <w:marRight w:val="0"/>
          <w:marTop w:val="0"/>
          <w:marBottom w:val="21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902980225">
          <w:marLeft w:val="0"/>
          <w:marRight w:val="0"/>
          <w:marTop w:val="0"/>
          <w:marBottom w:val="660"/>
          <w:divBdr>
            <w:top w:val="none" w:sz="0" w:space="0" w:color="auto"/>
            <w:left w:val="none" w:sz="0" w:space="0" w:color="auto"/>
            <w:bottom w:val="none" w:sz="0" w:space="0" w:color="auto"/>
            <w:right w:val="none" w:sz="0" w:space="0" w:color="auto"/>
          </w:divBdr>
        </w:div>
        <w:div w:id="1541162075">
          <w:marLeft w:val="0"/>
          <w:marRight w:val="0"/>
          <w:marTop w:val="0"/>
          <w:marBottom w:val="21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839CCC50D421A9864342BA903F4AD97C336BC6AE6AE974FB720C76B28169F3DDD7A29EE324786388A6FAAF559C1q6E"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consultantplus://offline/ref=1839CCC50D421A9864342BA903F4AD97C337B36FE1A3974FB720C76B28169F3DDD7A29EE324786388A6FAAF559C1q6E" TargetMode="Externa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839CCC50D421A9864342BA903F4AD97C338BA68E8AE974FB720C76B28169F3DDD7A29EE324786388A6FAAF559C1q6E" TargetMode="External"/><Relationship Id="rId24" Type="http://schemas.openxmlformats.org/officeDocument/2006/relationships/hyperlink" Target="consultantplus://offline/ref=818C41871BE4F2EAD3BF9FA2499A27984408B80118A47D38CBFC3758A25E5A22FAA17E1CACF71E83B795393EA268539FD2C010BFB63F0A66z4lEE" TargetMode="External"/><Relationship Id="rId5" Type="http://schemas.openxmlformats.org/officeDocument/2006/relationships/webSettings" Target="webSettings.xml"/><Relationship Id="rId15" Type="http://schemas.openxmlformats.org/officeDocument/2006/relationships/hyperlink" Target="consultantplus://offline/ref=365FE6E100FA69B6E5D255AE868F3B3B111D2B24D797152A14C1D3E76FBE1AD6631DF73747F19538AA72026D0232AF32D4D66B0AFCDEA69448818AE2mCi0L" TargetMode="External"/><Relationship Id="rId23" Type="http://schemas.openxmlformats.org/officeDocument/2006/relationships/hyperlink" Target="consultantplus://offline/ref=818C41871BE4F2EAD3BF9FA2499A27984408B80118A47D38CBFC3758A25E5A22FAA17E1EA7A34FC2E0936C6EF83C5F80D1DE13zBlFE" TargetMode="External"/><Relationship Id="rId10" Type="http://schemas.openxmlformats.org/officeDocument/2006/relationships/hyperlink" Target="consultantplus://offline/ref=1839CCC50D421A9864342BA903F4AD97C339BC6AE8A7974FB720C76B28169F3DDD7A29EE324786388A6FAAF559C1q6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65FE6E100FA69B6E5D255AE868F3B3B111D2B24D797152A14C1D3E76FBE1AD6631DF73747F19538AA7203600332AF32D4D66B0AFCDEA69448818AE2mCi0L" TargetMode="External"/><Relationship Id="rId14" Type="http://schemas.openxmlformats.org/officeDocument/2006/relationships/hyperlink" Target="consultantplus://offline/ref=365FE6E100FA69B6E5D255AE868F3B3B111D2B24D797152A14C1D3E76FBE1AD6631DF73747F19538AA72026D0232AF32D4D66B0AFCDEA69448818AE2mCi0L" TargetMode="External"/><Relationship Id="rId22" Type="http://schemas.openxmlformats.org/officeDocument/2006/relationships/hyperlink" Target="consultantplus://offline/ref=818C41871BE4F2EAD3BF9FA2499A27984408B80118A47D38CBFC3758A25E5A22FAA17E1CACF71E81B095393EA268539FD2C010BFB63F0A66z4lE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11850</TotalTime>
  <Pages>38</Pages>
  <Words>15451</Words>
  <Characters>88073</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263</cp:revision>
  <cp:lastPrinted>2025-01-10T04:24:00Z</cp:lastPrinted>
  <dcterms:created xsi:type="dcterms:W3CDTF">2024-01-29T04:00:00Z</dcterms:created>
  <dcterms:modified xsi:type="dcterms:W3CDTF">2025-01-10T04:26:00Z</dcterms:modified>
</cp:coreProperties>
</file>