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B827" w14:textId="7142ECB4" w:rsidR="004E6CB0" w:rsidRDefault="003D3E77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0E0B1" w14:textId="77777777" w:rsidR="00E53618" w:rsidRPr="008E24C0" w:rsidRDefault="00E53618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263ABD2B" w14:textId="2BCB0B62" w:rsidR="00543536" w:rsidRDefault="00543536" w:rsidP="00A91F8D">
      <w:pPr>
        <w:widowControl w:val="0"/>
        <w:pBdr>
          <w:bottom w:val="single" w:sz="12" w:space="1" w:color="auto"/>
        </w:pBd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ПРОТОКОЛ</w:t>
      </w:r>
    </w:p>
    <w:p w14:paraId="4B1E7E95" w14:textId="58860CE2" w:rsidR="003D3E77" w:rsidRDefault="003D3E77" w:rsidP="00C82180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62C942C1" w14:textId="77777777" w:rsidR="00B43FA8" w:rsidRPr="00C82180" w:rsidRDefault="00B43FA8" w:rsidP="00C82180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</w:p>
    <w:p w14:paraId="1085E360" w14:textId="77777777" w:rsidR="00B43FA8" w:rsidRDefault="00B43FA8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p w14:paraId="6BEAE9B3" w14:textId="41196F99" w:rsidR="003D3E77" w:rsidRPr="000E3AF7" w:rsidRDefault="008F7869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  <w:r>
        <w:rPr>
          <w:sz w:val="28"/>
          <w:szCs w:val="22"/>
        </w:rPr>
        <w:t>23</w:t>
      </w:r>
      <w:r w:rsidR="002463DA">
        <w:rPr>
          <w:sz w:val="28"/>
          <w:szCs w:val="22"/>
        </w:rPr>
        <w:t>.0</w:t>
      </w:r>
      <w:r w:rsidR="00AF72B3">
        <w:rPr>
          <w:sz w:val="28"/>
          <w:szCs w:val="22"/>
        </w:rPr>
        <w:t>4</w:t>
      </w:r>
      <w:r w:rsidR="002463DA">
        <w:rPr>
          <w:sz w:val="28"/>
          <w:szCs w:val="22"/>
        </w:rPr>
        <w:t>.2024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 w:rsidR="002463DA">
        <w:rPr>
          <w:sz w:val="28"/>
          <w:szCs w:val="22"/>
        </w:rPr>
        <w:t xml:space="preserve">     </w:t>
      </w:r>
      <w:r w:rsidR="00F9118C">
        <w:rPr>
          <w:sz w:val="28"/>
          <w:szCs w:val="22"/>
        </w:rPr>
        <w:t xml:space="preserve">   </w:t>
      </w:r>
      <w:r w:rsidR="002463DA">
        <w:rPr>
          <w:sz w:val="28"/>
          <w:szCs w:val="22"/>
        </w:rPr>
        <w:t xml:space="preserve">                   </w:t>
      </w:r>
      <w:r w:rsidR="003D3E77" w:rsidRPr="008E24C0">
        <w:rPr>
          <w:sz w:val="28"/>
          <w:szCs w:val="22"/>
        </w:rPr>
        <w:t xml:space="preserve">№ </w:t>
      </w:r>
      <w:r w:rsidR="00636B3B">
        <w:rPr>
          <w:sz w:val="28"/>
          <w:szCs w:val="22"/>
        </w:rPr>
        <w:t>2</w:t>
      </w:r>
      <w:r>
        <w:rPr>
          <w:sz w:val="28"/>
          <w:szCs w:val="22"/>
        </w:rPr>
        <w:t>4</w:t>
      </w:r>
    </w:p>
    <w:p w14:paraId="61C587A5" w14:textId="150D7D4C" w:rsidR="003D3E77" w:rsidRPr="008E24C0" w:rsidRDefault="00CF3B06" w:rsidP="00AC14A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603"/>
        <w:gridCol w:w="356"/>
        <w:gridCol w:w="2397"/>
      </w:tblGrid>
      <w:tr w:rsidR="005D4A5A" w:rsidRPr="00B825A2" w14:paraId="245F3D8C" w14:textId="77777777" w:rsidTr="00B43FA8">
        <w:trPr>
          <w:trHeight w:val="399"/>
          <w:jc w:val="center"/>
        </w:trPr>
        <w:tc>
          <w:tcPr>
            <w:tcW w:w="6603" w:type="dxa"/>
            <w:shd w:val="clear" w:color="auto" w:fill="auto"/>
          </w:tcPr>
          <w:p w14:paraId="71F1B388" w14:textId="47FE15A2" w:rsidR="005D4A5A" w:rsidRPr="00B14527" w:rsidRDefault="005D4A5A" w:rsidP="00C9710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B14527">
              <w:rPr>
                <w:b/>
                <w:sz w:val="28"/>
                <w:szCs w:val="22"/>
              </w:rPr>
              <w:t>Председательствующий</w:t>
            </w:r>
          </w:p>
        </w:tc>
        <w:tc>
          <w:tcPr>
            <w:tcW w:w="356" w:type="dxa"/>
            <w:shd w:val="clear" w:color="auto" w:fill="auto"/>
          </w:tcPr>
          <w:p w14:paraId="60816C81" w14:textId="705B3E50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397" w:type="dxa"/>
            <w:shd w:val="clear" w:color="auto" w:fill="auto"/>
          </w:tcPr>
          <w:p w14:paraId="602C73B1" w14:textId="73C750AB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B825A2" w14:paraId="6ACB1FAA" w14:textId="77777777" w:rsidTr="00B43FA8">
        <w:trPr>
          <w:trHeight w:val="399"/>
          <w:jc w:val="center"/>
        </w:trPr>
        <w:tc>
          <w:tcPr>
            <w:tcW w:w="6603" w:type="dxa"/>
            <w:shd w:val="clear" w:color="auto" w:fill="auto"/>
          </w:tcPr>
          <w:p w14:paraId="1CAB701F" w14:textId="42BE2AFC" w:rsidR="005D4A5A" w:rsidRPr="00B14527" w:rsidRDefault="00AF72B3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463DA" w:rsidRPr="00B1452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2463DA" w:rsidRPr="00B14527">
              <w:rPr>
                <w:sz w:val="28"/>
                <w:szCs w:val="28"/>
              </w:rPr>
              <w:t xml:space="preserve"> Региональной</w:t>
            </w:r>
          </w:p>
          <w:p w14:paraId="359EDBB9" w14:textId="6172E2F6" w:rsidR="005D4A5A" w:rsidRPr="00B14527" w:rsidRDefault="002463DA" w:rsidP="005A3A2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356" w:type="dxa"/>
            <w:shd w:val="clear" w:color="auto" w:fill="auto"/>
          </w:tcPr>
          <w:p w14:paraId="2A601A41" w14:textId="09E835AD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  <w:shd w:val="clear" w:color="auto" w:fill="auto"/>
          </w:tcPr>
          <w:p w14:paraId="43DC057B" w14:textId="25CD65B2" w:rsidR="005D4A5A" w:rsidRPr="00B14527" w:rsidRDefault="00AF72B3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Малюта Д.В.</w:t>
            </w:r>
          </w:p>
        </w:tc>
      </w:tr>
      <w:tr w:rsidR="005D4A5A" w:rsidRPr="00B825A2" w14:paraId="2F1E4A6B" w14:textId="77777777" w:rsidTr="00B43FA8">
        <w:trPr>
          <w:trHeight w:val="277"/>
          <w:jc w:val="center"/>
        </w:trPr>
        <w:tc>
          <w:tcPr>
            <w:tcW w:w="6603" w:type="dxa"/>
            <w:shd w:val="clear" w:color="auto" w:fill="auto"/>
          </w:tcPr>
          <w:p w14:paraId="74C8DB14" w14:textId="77777777" w:rsidR="005D4A5A" w:rsidRPr="00B14527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B14527">
              <w:rPr>
                <w:b/>
                <w:bCs/>
                <w:sz w:val="28"/>
                <w:szCs w:val="22"/>
              </w:rPr>
              <w:t>Секретарь</w:t>
            </w:r>
          </w:p>
        </w:tc>
        <w:tc>
          <w:tcPr>
            <w:tcW w:w="356" w:type="dxa"/>
            <w:shd w:val="clear" w:color="auto" w:fill="auto"/>
          </w:tcPr>
          <w:p w14:paraId="58898972" w14:textId="45217B67" w:rsidR="005D4A5A" w:rsidRPr="00B14527" w:rsidRDefault="005D4A5A" w:rsidP="00A91F8D">
            <w:pPr>
              <w:widowControl w:val="0"/>
              <w:jc w:val="center"/>
            </w:pPr>
          </w:p>
        </w:tc>
        <w:tc>
          <w:tcPr>
            <w:tcW w:w="2397" w:type="dxa"/>
            <w:shd w:val="clear" w:color="auto" w:fill="auto"/>
          </w:tcPr>
          <w:p w14:paraId="2F6ACBEF" w14:textId="5A067774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B825A2" w14:paraId="75419E14" w14:textId="77777777" w:rsidTr="00B43FA8">
        <w:trPr>
          <w:trHeight w:val="277"/>
          <w:jc w:val="center"/>
        </w:trPr>
        <w:tc>
          <w:tcPr>
            <w:tcW w:w="6603" w:type="dxa"/>
            <w:shd w:val="clear" w:color="auto" w:fill="auto"/>
          </w:tcPr>
          <w:p w14:paraId="1D9E9212" w14:textId="101EA1BD" w:rsidR="00E71041" w:rsidRPr="00B14527" w:rsidRDefault="000D4F19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Консультант</w:t>
            </w:r>
            <w:r w:rsidR="002463DA" w:rsidRPr="00B14527">
              <w:rPr>
                <w:sz w:val="28"/>
                <w:szCs w:val="28"/>
              </w:rPr>
              <w:t xml:space="preserve"> отдела правового обеспечения и организации закупок</w:t>
            </w:r>
            <w:r w:rsidR="00E71041" w:rsidRPr="00B14527">
              <w:rPr>
                <w:sz w:val="28"/>
                <w:szCs w:val="28"/>
              </w:rPr>
              <w:t xml:space="preserve"> Региональной</w:t>
            </w:r>
          </w:p>
          <w:p w14:paraId="759399EB" w14:textId="67320ABD" w:rsidR="005D4A5A" w:rsidRPr="00B14527" w:rsidRDefault="00E71041" w:rsidP="00443547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356" w:type="dxa"/>
            <w:shd w:val="clear" w:color="auto" w:fill="auto"/>
          </w:tcPr>
          <w:p w14:paraId="3A84CE99" w14:textId="7BC4AEEC" w:rsidR="005D4A5A" w:rsidRPr="00B14527" w:rsidRDefault="005D4A5A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  <w:shd w:val="clear" w:color="auto" w:fill="auto"/>
          </w:tcPr>
          <w:p w14:paraId="13F691BC" w14:textId="1EE52D7D" w:rsidR="005D4A5A" w:rsidRPr="00B14527" w:rsidRDefault="000D4F19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B14527">
              <w:rPr>
                <w:sz w:val="28"/>
                <w:szCs w:val="22"/>
              </w:rPr>
              <w:t>Юхневич К.С.</w:t>
            </w:r>
          </w:p>
        </w:tc>
      </w:tr>
      <w:tr w:rsidR="005D4A5A" w:rsidRPr="00B825A2" w14:paraId="02ED279F" w14:textId="77777777" w:rsidTr="00B43FA8">
        <w:trPr>
          <w:trHeight w:val="632"/>
          <w:jc w:val="center"/>
        </w:trPr>
        <w:tc>
          <w:tcPr>
            <w:tcW w:w="6603" w:type="dxa"/>
          </w:tcPr>
          <w:p w14:paraId="4685AA65" w14:textId="668D1DDB" w:rsidR="002F7144" w:rsidRPr="00B14527" w:rsidRDefault="005D4A5A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3819C65C" w14:textId="569E1453" w:rsidR="005D4A5A" w:rsidRPr="00B14527" w:rsidRDefault="005D4A5A" w:rsidP="00C9710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356" w:type="dxa"/>
          </w:tcPr>
          <w:p w14:paraId="4FDB88F1" w14:textId="61C3B33D" w:rsidR="005D4A5A" w:rsidRPr="00B14527" w:rsidRDefault="005D4A5A" w:rsidP="00A91F8D">
            <w:pPr>
              <w:widowControl w:val="0"/>
              <w:jc w:val="center"/>
            </w:pPr>
          </w:p>
        </w:tc>
        <w:tc>
          <w:tcPr>
            <w:tcW w:w="2397" w:type="dxa"/>
          </w:tcPr>
          <w:p w14:paraId="3421775E" w14:textId="77777777" w:rsidR="005D4A5A" w:rsidRPr="00B14527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AF72B3" w:rsidRPr="00B825A2" w14:paraId="7A6ACD7A" w14:textId="77777777" w:rsidTr="00B43FA8">
        <w:trPr>
          <w:jc w:val="center"/>
        </w:trPr>
        <w:tc>
          <w:tcPr>
            <w:tcW w:w="6603" w:type="dxa"/>
          </w:tcPr>
          <w:p w14:paraId="2C083C07" w14:textId="77777777" w:rsidR="00AF72B3" w:rsidRPr="00AF148D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Заместитель председателя Региональной</w:t>
            </w:r>
          </w:p>
          <w:p w14:paraId="4FB16202" w14:textId="52F39D40" w:rsidR="00AF72B3" w:rsidRPr="00B14527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356" w:type="dxa"/>
          </w:tcPr>
          <w:p w14:paraId="6309B4F1" w14:textId="66E48FBE" w:rsidR="00AF72B3" w:rsidRPr="00B14527" w:rsidRDefault="00AF72B3" w:rsidP="00AF72B3">
            <w:pPr>
              <w:widowControl w:val="0"/>
              <w:jc w:val="center"/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</w:tcPr>
          <w:p w14:paraId="066F6463" w14:textId="696B50A6" w:rsidR="00AF72B3" w:rsidRPr="00B14527" w:rsidRDefault="00AF72B3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Чурсина О.А.</w:t>
            </w:r>
          </w:p>
        </w:tc>
      </w:tr>
      <w:tr w:rsidR="00AF72B3" w:rsidRPr="00B825A2" w14:paraId="0B895034" w14:textId="77777777" w:rsidTr="00B43FA8">
        <w:trPr>
          <w:jc w:val="center"/>
        </w:trPr>
        <w:tc>
          <w:tcPr>
            <w:tcW w:w="6603" w:type="dxa"/>
          </w:tcPr>
          <w:p w14:paraId="79C1A71D" w14:textId="5501EE55" w:rsidR="00AF72B3" w:rsidRPr="00B14527" w:rsidRDefault="00AF72B3" w:rsidP="00AF72B3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Cs/>
                <w:sz w:val="28"/>
                <w:szCs w:val="28"/>
              </w:rPr>
              <w:t>Начальник отдела информационной безопасности и цифровизации, совмещающий обязанности заместителя председателя Региональной энергетической комиссии Кузбасса</w:t>
            </w:r>
          </w:p>
        </w:tc>
        <w:tc>
          <w:tcPr>
            <w:tcW w:w="356" w:type="dxa"/>
          </w:tcPr>
          <w:p w14:paraId="153501A4" w14:textId="462120A6" w:rsidR="00AF72B3" w:rsidRPr="00B14527" w:rsidRDefault="00AF72B3" w:rsidP="00AF72B3">
            <w:pPr>
              <w:widowControl w:val="0"/>
              <w:jc w:val="center"/>
            </w:pPr>
            <w:r w:rsidRPr="00AF148D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397" w:type="dxa"/>
          </w:tcPr>
          <w:p w14:paraId="2D8CBF08" w14:textId="7FEE5E1D" w:rsidR="00AF72B3" w:rsidRPr="00B14527" w:rsidRDefault="00AF72B3" w:rsidP="00AF72B3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Саврасов М.Г.</w:t>
            </w:r>
          </w:p>
        </w:tc>
      </w:tr>
      <w:tr w:rsidR="001627A5" w:rsidRPr="00B825A2" w14:paraId="3C23F281" w14:textId="77777777" w:rsidTr="00B43FA8">
        <w:trPr>
          <w:jc w:val="center"/>
        </w:trPr>
        <w:tc>
          <w:tcPr>
            <w:tcW w:w="6603" w:type="dxa"/>
          </w:tcPr>
          <w:p w14:paraId="289B8483" w14:textId="77777777" w:rsidR="001627A5" w:rsidRPr="00B14527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Начальник отдела ценообразования в сфере газоснабжения и теплоэнергетики Региональной</w:t>
            </w:r>
          </w:p>
          <w:p w14:paraId="77C070FD" w14:textId="7137598C" w:rsidR="001627A5" w:rsidRPr="00B14527" w:rsidRDefault="001627A5" w:rsidP="0064296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356" w:type="dxa"/>
          </w:tcPr>
          <w:p w14:paraId="2CBB86EF" w14:textId="134F4B28" w:rsidR="001627A5" w:rsidRPr="00B14527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</w:tcPr>
          <w:p w14:paraId="31343D64" w14:textId="6D30F100" w:rsidR="001627A5" w:rsidRPr="00B14527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Ермак Н.В.</w:t>
            </w:r>
          </w:p>
        </w:tc>
      </w:tr>
      <w:tr w:rsidR="008F7869" w:rsidRPr="00B825A2" w14:paraId="093CA609" w14:textId="77777777" w:rsidTr="00B43FA8">
        <w:trPr>
          <w:jc w:val="center"/>
        </w:trPr>
        <w:tc>
          <w:tcPr>
            <w:tcW w:w="6603" w:type="dxa"/>
          </w:tcPr>
          <w:p w14:paraId="1FA8BF63" w14:textId="77777777" w:rsidR="008F7869" w:rsidRPr="00B14527" w:rsidRDefault="008F7869" w:rsidP="008F7869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Начальник отдела ценообразования в электроэнергетике Региональной</w:t>
            </w:r>
          </w:p>
          <w:p w14:paraId="701B53B0" w14:textId="27C30E3C" w:rsidR="008F7869" w:rsidRPr="00B14527" w:rsidRDefault="008F7869" w:rsidP="008F7869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356" w:type="dxa"/>
          </w:tcPr>
          <w:p w14:paraId="63668737" w14:textId="0105E267" w:rsidR="008F7869" w:rsidRPr="00B14527" w:rsidRDefault="008F7869" w:rsidP="008F7869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</w:tcPr>
          <w:p w14:paraId="6F5E219E" w14:textId="59CB2B49" w:rsidR="008F7869" w:rsidRPr="00B14527" w:rsidRDefault="008F7869" w:rsidP="008F7869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>Гусельщиков Э.Б.</w:t>
            </w:r>
          </w:p>
        </w:tc>
      </w:tr>
      <w:tr w:rsidR="008F5DE4" w:rsidRPr="00B825A2" w14:paraId="21412591" w14:textId="77777777" w:rsidTr="00B43FA8">
        <w:trPr>
          <w:jc w:val="center"/>
        </w:trPr>
        <w:tc>
          <w:tcPr>
            <w:tcW w:w="6603" w:type="dxa"/>
            <w:shd w:val="clear" w:color="auto" w:fill="auto"/>
          </w:tcPr>
          <w:p w14:paraId="4BD666BC" w14:textId="52D7980D" w:rsidR="008F5DE4" w:rsidRPr="00B14527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  <w:tc>
          <w:tcPr>
            <w:tcW w:w="356" w:type="dxa"/>
            <w:shd w:val="clear" w:color="auto" w:fill="auto"/>
          </w:tcPr>
          <w:p w14:paraId="7B300D3D" w14:textId="77777777" w:rsidR="008F5DE4" w:rsidRPr="00B14527" w:rsidRDefault="008F5DE4" w:rsidP="008F5DE4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97" w:type="dxa"/>
            <w:shd w:val="clear" w:color="auto" w:fill="auto"/>
          </w:tcPr>
          <w:p w14:paraId="7D78E048" w14:textId="77777777" w:rsidR="008F5DE4" w:rsidRPr="00B14527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8F5DE4" w:rsidRPr="00B825A2" w14:paraId="6A0470DD" w14:textId="77777777" w:rsidTr="00B43FA8">
        <w:trPr>
          <w:jc w:val="center"/>
        </w:trPr>
        <w:tc>
          <w:tcPr>
            <w:tcW w:w="6603" w:type="dxa"/>
            <w:shd w:val="clear" w:color="auto" w:fill="auto"/>
          </w:tcPr>
          <w:p w14:paraId="5A67FDCE" w14:textId="7C241E0A" w:rsidR="008F5DE4" w:rsidRPr="00B14527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B14527">
              <w:rPr>
                <w:bCs/>
                <w:sz w:val="28"/>
                <w:szCs w:val="28"/>
              </w:rPr>
              <w:t xml:space="preserve">Начальник </w:t>
            </w:r>
            <w:r w:rsidR="008F7869">
              <w:rPr>
                <w:bCs/>
                <w:sz w:val="28"/>
                <w:szCs w:val="28"/>
              </w:rPr>
              <w:t>отдела правового обеспечения и организации закупок</w:t>
            </w:r>
            <w:r w:rsidRPr="00B14527">
              <w:rPr>
                <w:bCs/>
                <w:sz w:val="28"/>
                <w:szCs w:val="28"/>
              </w:rPr>
              <w:t xml:space="preserve"> </w:t>
            </w:r>
            <w:bookmarkStart w:id="0" w:name="_Hlk83037723"/>
            <w:r w:rsidRPr="00B14527">
              <w:rPr>
                <w:bCs/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356" w:type="dxa"/>
            <w:shd w:val="clear" w:color="auto" w:fill="auto"/>
          </w:tcPr>
          <w:p w14:paraId="6280A86B" w14:textId="0B98C04C" w:rsidR="008F5DE4" w:rsidRPr="00B14527" w:rsidRDefault="008F5DE4" w:rsidP="008F5DE4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  <w:shd w:val="clear" w:color="auto" w:fill="auto"/>
          </w:tcPr>
          <w:p w14:paraId="7CC9EFE0" w14:textId="1A76BDFD" w:rsidR="008F5DE4" w:rsidRPr="00B14527" w:rsidRDefault="008F7869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Иванова Т.Н.</w:t>
            </w:r>
          </w:p>
        </w:tc>
      </w:tr>
      <w:tr w:rsidR="00847DAD" w:rsidRPr="00B825A2" w14:paraId="685A6E52" w14:textId="77777777" w:rsidTr="00B43FA8">
        <w:trPr>
          <w:jc w:val="center"/>
        </w:trPr>
        <w:tc>
          <w:tcPr>
            <w:tcW w:w="6603" w:type="dxa"/>
            <w:shd w:val="clear" w:color="auto" w:fill="auto"/>
          </w:tcPr>
          <w:p w14:paraId="2BEA0490" w14:textId="3D9CC0C1" w:rsidR="00B43FA8" w:rsidRPr="008F7869" w:rsidRDefault="008F7869" w:rsidP="00DA368B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091100">
              <w:rPr>
                <w:sz w:val="28"/>
                <w:szCs w:val="28"/>
              </w:rPr>
              <w:t xml:space="preserve">консультант отдела ценообразования в сфере водоснабжения и водоотведения и утилизации отходов </w:t>
            </w:r>
            <w:r w:rsidR="00091100" w:rsidRPr="00B14527">
              <w:rPr>
                <w:bCs/>
                <w:sz w:val="28"/>
                <w:szCs w:val="28"/>
              </w:rPr>
              <w:t>Региональной энергетической комиссии Кузбасса</w:t>
            </w:r>
          </w:p>
        </w:tc>
        <w:tc>
          <w:tcPr>
            <w:tcW w:w="356" w:type="dxa"/>
            <w:shd w:val="clear" w:color="auto" w:fill="auto"/>
          </w:tcPr>
          <w:p w14:paraId="4BBDDF87" w14:textId="6E91576B" w:rsidR="00847DAD" w:rsidRPr="0062486B" w:rsidRDefault="00367BA1" w:rsidP="00DA368B">
            <w:pPr>
              <w:widowControl w:val="0"/>
              <w:jc w:val="center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–</w:t>
            </w:r>
          </w:p>
        </w:tc>
        <w:tc>
          <w:tcPr>
            <w:tcW w:w="2397" w:type="dxa"/>
            <w:shd w:val="clear" w:color="auto" w:fill="auto"/>
          </w:tcPr>
          <w:p w14:paraId="4E35285E" w14:textId="58840BC3" w:rsidR="00847DAD" w:rsidRDefault="008F7869" w:rsidP="00DA368B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Вахнова</w:t>
            </w:r>
            <w:proofErr w:type="spellEnd"/>
            <w:r>
              <w:rPr>
                <w:bCs/>
                <w:sz w:val="28"/>
                <w:szCs w:val="28"/>
              </w:rPr>
              <w:t xml:space="preserve"> О.О</w:t>
            </w:r>
            <w:r w:rsidR="00091100">
              <w:rPr>
                <w:bCs/>
                <w:sz w:val="28"/>
                <w:szCs w:val="28"/>
              </w:rPr>
              <w:t>.</w:t>
            </w:r>
          </w:p>
        </w:tc>
      </w:tr>
    </w:tbl>
    <w:p w14:paraId="35ADFFBB" w14:textId="77777777" w:rsidR="00B43FA8" w:rsidRDefault="00B43FA8" w:rsidP="0076057C">
      <w:pPr>
        <w:widowControl w:val="0"/>
        <w:jc w:val="center"/>
        <w:rPr>
          <w:b/>
          <w:sz w:val="28"/>
          <w:szCs w:val="22"/>
        </w:rPr>
      </w:pPr>
    </w:p>
    <w:p w14:paraId="3957B50B" w14:textId="77777777" w:rsidR="00A0068D" w:rsidRDefault="00A0068D" w:rsidP="0076057C">
      <w:pPr>
        <w:widowControl w:val="0"/>
        <w:jc w:val="center"/>
        <w:rPr>
          <w:b/>
          <w:sz w:val="28"/>
          <w:szCs w:val="22"/>
        </w:rPr>
      </w:pPr>
    </w:p>
    <w:p w14:paraId="44868542" w14:textId="7806BDD8" w:rsidR="0076057C" w:rsidRPr="009A191E" w:rsidRDefault="0076057C" w:rsidP="0076057C">
      <w:pPr>
        <w:widowControl w:val="0"/>
        <w:jc w:val="center"/>
        <w:rPr>
          <w:b/>
          <w:sz w:val="28"/>
          <w:szCs w:val="22"/>
        </w:rPr>
      </w:pPr>
      <w:r w:rsidRPr="009A191E">
        <w:rPr>
          <w:b/>
          <w:sz w:val="28"/>
          <w:szCs w:val="22"/>
        </w:rPr>
        <w:lastRenderedPageBreak/>
        <w:t>ПОВЕСТКА ДНЯ</w:t>
      </w:r>
      <w:r w:rsidR="00334DC7">
        <w:rPr>
          <w:b/>
          <w:sz w:val="28"/>
          <w:szCs w:val="22"/>
        </w:rPr>
        <w:t>:</w:t>
      </w:r>
    </w:p>
    <w:tbl>
      <w:tblPr>
        <w:tblStyle w:val="ab"/>
        <w:tblW w:w="5307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2003"/>
      </w:tblGrid>
      <w:tr w:rsidR="0076057C" w:rsidRPr="009A191E" w14:paraId="7B444378" w14:textId="77777777" w:rsidTr="00457947">
        <w:trPr>
          <w:trHeight w:val="323"/>
          <w:jc w:val="center"/>
        </w:trPr>
        <w:tc>
          <w:tcPr>
            <w:tcW w:w="562" w:type="dxa"/>
          </w:tcPr>
          <w:p w14:paraId="77B31CD3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7655" w:type="dxa"/>
          </w:tcPr>
          <w:p w14:paraId="2D65C16A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2003" w:type="dxa"/>
          </w:tcPr>
          <w:p w14:paraId="33B9D59A" w14:textId="77777777" w:rsidR="0076057C" w:rsidRPr="009A191E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9A191E">
              <w:rPr>
                <w:bCs/>
                <w:sz w:val="28"/>
                <w:szCs w:val="22"/>
              </w:rPr>
              <w:t>Докладчик</w:t>
            </w:r>
          </w:p>
        </w:tc>
      </w:tr>
      <w:tr w:rsidR="008F7869" w:rsidRPr="009A191E" w14:paraId="59D2E0F7" w14:textId="77777777" w:rsidTr="00457947">
        <w:trPr>
          <w:trHeight w:val="868"/>
          <w:jc w:val="center"/>
        </w:trPr>
        <w:tc>
          <w:tcPr>
            <w:tcW w:w="562" w:type="dxa"/>
            <w:vAlign w:val="center"/>
          </w:tcPr>
          <w:p w14:paraId="04DD3A39" w14:textId="59297CBC" w:rsidR="008F7869" w:rsidRPr="008F7869" w:rsidRDefault="008F7869" w:rsidP="008F7869">
            <w:pPr>
              <w:widowControl w:val="0"/>
              <w:jc w:val="both"/>
              <w:rPr>
                <w:sz w:val="28"/>
                <w:szCs w:val="28"/>
              </w:rPr>
            </w:pPr>
            <w:r w:rsidRPr="008F7869">
              <w:rPr>
                <w:kern w:val="32"/>
                <w:sz w:val="28"/>
                <w:szCs w:val="28"/>
              </w:rPr>
              <w:t>1.</w:t>
            </w:r>
          </w:p>
        </w:tc>
        <w:tc>
          <w:tcPr>
            <w:tcW w:w="7655" w:type="dxa"/>
            <w:vAlign w:val="center"/>
          </w:tcPr>
          <w:p w14:paraId="360F5847" w14:textId="07BB6FB8" w:rsidR="008F7869" w:rsidRPr="008F7869" w:rsidRDefault="008F7869" w:rsidP="008F7869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F7869">
              <w:rPr>
                <w:bCs/>
                <w:sz w:val="28"/>
                <w:szCs w:val="28"/>
              </w:rPr>
              <w:t>Об установлении тарифов на подключение (технологическое</w:t>
            </w:r>
            <w:r w:rsidRPr="008F7869">
              <w:rPr>
                <w:bCs/>
                <w:sz w:val="28"/>
                <w:szCs w:val="28"/>
              </w:rPr>
              <w:br/>
              <w:t>присоединение) к централизованным системам холодного водоснабжения, водоотведения ООО «Водоканал» (Новокузнецкий городской округ)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F7869">
              <w:rPr>
                <w:bCs/>
                <w:sz w:val="28"/>
                <w:szCs w:val="28"/>
              </w:rPr>
              <w:t>на территории Новокузнецкого городского округа</w:t>
            </w:r>
          </w:p>
        </w:tc>
        <w:tc>
          <w:tcPr>
            <w:tcW w:w="2003" w:type="dxa"/>
            <w:vAlign w:val="center"/>
          </w:tcPr>
          <w:p w14:paraId="05BA5EC8" w14:textId="395FB355" w:rsidR="008F7869" w:rsidRPr="008F7869" w:rsidRDefault="008F7869" w:rsidP="008F7869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8F7869">
              <w:rPr>
                <w:kern w:val="32"/>
                <w:sz w:val="28"/>
                <w:szCs w:val="28"/>
              </w:rPr>
              <w:t>Вахнова</w:t>
            </w:r>
            <w:proofErr w:type="spellEnd"/>
            <w:r w:rsidRPr="008F7869">
              <w:rPr>
                <w:kern w:val="32"/>
                <w:sz w:val="28"/>
                <w:szCs w:val="28"/>
              </w:rPr>
              <w:t xml:space="preserve"> О.О.</w:t>
            </w:r>
          </w:p>
        </w:tc>
      </w:tr>
    </w:tbl>
    <w:p w14:paraId="3CF600B9" w14:textId="77777777" w:rsidR="0076057C" w:rsidRPr="009A191E" w:rsidRDefault="0076057C" w:rsidP="00D75AC3">
      <w:pPr>
        <w:widowControl w:val="0"/>
        <w:ind w:right="-284"/>
        <w:jc w:val="both"/>
        <w:rPr>
          <w:sz w:val="28"/>
          <w:szCs w:val="28"/>
        </w:rPr>
      </w:pPr>
    </w:p>
    <w:p w14:paraId="21EF19BB" w14:textId="77777777" w:rsidR="00CD4CE7" w:rsidRDefault="003F6BF5" w:rsidP="00CD4CE7">
      <w:pPr>
        <w:widowControl w:val="0"/>
        <w:ind w:left="-142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Малюта Д</w:t>
      </w:r>
      <w:r w:rsidR="009A191E" w:rsidRPr="009A191E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D92794" w:rsidRPr="009A191E">
        <w:rPr>
          <w:sz w:val="28"/>
          <w:szCs w:val="28"/>
        </w:rPr>
        <w:t xml:space="preserve"> о</w:t>
      </w:r>
      <w:r w:rsidR="002427D9" w:rsidRPr="009A191E">
        <w:rPr>
          <w:sz w:val="28"/>
          <w:szCs w:val="28"/>
        </w:rPr>
        <w:t>ткрывая заседани</w:t>
      </w:r>
      <w:r w:rsidR="00F07A20" w:rsidRPr="009A191E">
        <w:rPr>
          <w:sz w:val="28"/>
          <w:szCs w:val="28"/>
        </w:rPr>
        <w:t>е</w:t>
      </w:r>
      <w:r w:rsidR="002427D9" w:rsidRPr="009A191E">
        <w:rPr>
          <w:sz w:val="28"/>
          <w:szCs w:val="28"/>
        </w:rPr>
        <w:t xml:space="preserve"> Правления, огласил повестку дня, известил присутствующих о правомочности заседания Правления РЭК Кузбасса.</w:t>
      </w:r>
    </w:p>
    <w:p w14:paraId="557944B8" w14:textId="77777777" w:rsidR="00CD4CE7" w:rsidRDefault="00CD4CE7" w:rsidP="00CD4CE7">
      <w:pPr>
        <w:widowControl w:val="0"/>
        <w:ind w:left="-142" w:right="-284" w:firstLine="567"/>
        <w:jc w:val="both"/>
        <w:rPr>
          <w:sz w:val="28"/>
          <w:szCs w:val="28"/>
        </w:rPr>
      </w:pPr>
    </w:p>
    <w:p w14:paraId="6AC2F072" w14:textId="34D1F43D" w:rsidR="00481976" w:rsidRPr="008F7869" w:rsidRDefault="002427D9" w:rsidP="008F7869">
      <w:pPr>
        <w:widowControl w:val="0"/>
        <w:ind w:left="-142" w:right="-284" w:firstLine="568"/>
        <w:jc w:val="both"/>
        <w:rPr>
          <w:b/>
          <w:bCs/>
          <w:sz w:val="28"/>
          <w:szCs w:val="28"/>
        </w:rPr>
      </w:pPr>
      <w:r w:rsidRPr="00EC25E4">
        <w:rPr>
          <w:sz w:val="28"/>
          <w:szCs w:val="28"/>
        </w:rPr>
        <w:t>Вопрос</w:t>
      </w:r>
      <w:r w:rsidRPr="00CD4CE7">
        <w:rPr>
          <w:b/>
          <w:bCs/>
          <w:sz w:val="28"/>
          <w:szCs w:val="28"/>
        </w:rPr>
        <w:t xml:space="preserve"> </w:t>
      </w:r>
      <w:r w:rsidR="007A64A2" w:rsidRPr="008F7869">
        <w:rPr>
          <w:b/>
          <w:bCs/>
          <w:sz w:val="28"/>
          <w:szCs w:val="28"/>
        </w:rPr>
        <w:t>«</w:t>
      </w:r>
      <w:bookmarkStart w:id="1" w:name="_Hlk161843451"/>
      <w:r w:rsidR="008F7869" w:rsidRPr="008F7869">
        <w:rPr>
          <w:b/>
          <w:bCs/>
          <w:sz w:val="28"/>
          <w:szCs w:val="28"/>
        </w:rPr>
        <w:t>Об установлении тарифов на подключение (технологическое</w:t>
      </w:r>
      <w:r w:rsidR="008F7869" w:rsidRPr="008F7869">
        <w:rPr>
          <w:b/>
          <w:bCs/>
          <w:sz w:val="28"/>
          <w:szCs w:val="28"/>
        </w:rPr>
        <w:br/>
        <w:t>присоединение) к централизованным системам холодного водоснабжения, водоотведения ООО «Водоканал» (Новокузнецкий городской округ) на территории Новокузнецкого городского округа</w:t>
      </w:r>
      <w:r w:rsidR="00481976" w:rsidRPr="008F7869">
        <w:rPr>
          <w:b/>
          <w:bCs/>
          <w:sz w:val="28"/>
          <w:szCs w:val="28"/>
        </w:rPr>
        <w:t>»</w:t>
      </w:r>
      <w:bookmarkEnd w:id="1"/>
    </w:p>
    <w:p w14:paraId="594EFEA6" w14:textId="77777777" w:rsidR="00B825A2" w:rsidRDefault="00B825A2" w:rsidP="00481976">
      <w:pPr>
        <w:widowControl w:val="0"/>
        <w:ind w:right="-284"/>
        <w:jc w:val="both"/>
        <w:rPr>
          <w:b/>
          <w:sz w:val="28"/>
          <w:szCs w:val="28"/>
        </w:rPr>
      </w:pPr>
    </w:p>
    <w:p w14:paraId="220FFFB8" w14:textId="36AB4F3B" w:rsidR="00A318C4" w:rsidRDefault="003F6BF5" w:rsidP="008F7869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 w:rsidR="008F7869">
        <w:rPr>
          <w:b/>
          <w:bCs/>
          <w:sz w:val="28"/>
          <w:szCs w:val="28"/>
        </w:rPr>
        <w:t>Вахнову</w:t>
      </w:r>
      <w:proofErr w:type="spellEnd"/>
      <w:r w:rsidR="008F7869">
        <w:rPr>
          <w:b/>
          <w:bCs/>
          <w:sz w:val="28"/>
          <w:szCs w:val="28"/>
        </w:rPr>
        <w:t xml:space="preserve"> О.О.</w:t>
      </w:r>
    </w:p>
    <w:p w14:paraId="01C4DB16" w14:textId="77777777" w:rsidR="008F7869" w:rsidRDefault="008F7869" w:rsidP="008F7869">
      <w:pPr>
        <w:widowControl w:val="0"/>
        <w:ind w:left="-142" w:firstLine="709"/>
        <w:jc w:val="both"/>
        <w:rPr>
          <w:sz w:val="28"/>
          <w:szCs w:val="28"/>
        </w:rPr>
      </w:pPr>
    </w:p>
    <w:p w14:paraId="000B9545" w14:textId="77777777" w:rsidR="001F7E3B" w:rsidRDefault="00EC25E4" w:rsidP="001F7E3B">
      <w:pPr>
        <w:ind w:left="-142" w:right="-284" w:firstLine="709"/>
        <w:jc w:val="both"/>
        <w:rPr>
          <w:bCs/>
          <w:sz w:val="28"/>
          <w:szCs w:val="22"/>
        </w:rPr>
      </w:pPr>
      <w:r w:rsidRPr="00EC25E4">
        <w:rPr>
          <w:bCs/>
          <w:sz w:val="28"/>
          <w:szCs w:val="22"/>
        </w:rPr>
        <w:t>Докладчик, согласно экспертному заключению (приложение № 1 к настоящему протоколу) предлагает</w:t>
      </w:r>
      <w:r>
        <w:rPr>
          <w:bCs/>
          <w:sz w:val="28"/>
          <w:szCs w:val="22"/>
        </w:rPr>
        <w:t>:</w:t>
      </w:r>
    </w:p>
    <w:p w14:paraId="2C1B209F" w14:textId="74A32DD3" w:rsidR="001F7E3B" w:rsidRDefault="008F7869" w:rsidP="001F7E3B">
      <w:pPr>
        <w:ind w:left="-142" w:right="-284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Установить ООО «Водоканал» (Новокузнецкий городской округ</w:t>
      </w:r>
      <w:r w:rsidRPr="003A0684">
        <w:rPr>
          <w:bCs/>
          <w:kern w:val="32"/>
          <w:sz w:val="28"/>
          <w:szCs w:val="28"/>
        </w:rPr>
        <w:t>),</w:t>
      </w:r>
      <w:r w:rsidR="001F7E3B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ИНН </w:t>
      </w:r>
      <w:r w:rsidRPr="00DD3A68">
        <w:rPr>
          <w:sz w:val="28"/>
          <w:szCs w:val="28"/>
        </w:rPr>
        <w:t>4217166136</w:t>
      </w:r>
      <w:r w:rsidRPr="007C52A9">
        <w:rPr>
          <w:bCs/>
          <w:kern w:val="32"/>
          <w:sz w:val="28"/>
          <w:szCs w:val="28"/>
        </w:rPr>
        <w:t xml:space="preserve">, </w:t>
      </w:r>
      <w:r>
        <w:rPr>
          <w:bCs/>
          <w:kern w:val="32"/>
          <w:sz w:val="28"/>
          <w:szCs w:val="28"/>
        </w:rPr>
        <w:t xml:space="preserve">тарифы на подключение (технологическое присоединение) к централизованной системе холодного водоснабжения на территории </w:t>
      </w:r>
      <w:r w:rsidRPr="00BD65F1">
        <w:rPr>
          <w:bCs/>
          <w:kern w:val="32"/>
          <w:sz w:val="28"/>
          <w:szCs w:val="28"/>
        </w:rPr>
        <w:t>Новокузнецкого городского округа</w:t>
      </w:r>
      <w:r>
        <w:rPr>
          <w:bCs/>
          <w:kern w:val="32"/>
          <w:sz w:val="28"/>
          <w:szCs w:val="28"/>
        </w:rPr>
        <w:t xml:space="preserve"> на </w:t>
      </w:r>
      <w:r w:rsidRPr="00714F91">
        <w:rPr>
          <w:bCs/>
          <w:kern w:val="32"/>
          <w:sz w:val="28"/>
          <w:szCs w:val="28"/>
        </w:rPr>
        <w:t xml:space="preserve">период с 24.04.2024 по 31.12.2025 согласно приложению № </w:t>
      </w:r>
      <w:r w:rsidR="001F7E3B">
        <w:rPr>
          <w:bCs/>
          <w:kern w:val="32"/>
          <w:sz w:val="28"/>
          <w:szCs w:val="28"/>
        </w:rPr>
        <w:t>2</w:t>
      </w:r>
      <w:r w:rsidRPr="00714F91">
        <w:rPr>
          <w:bCs/>
          <w:kern w:val="32"/>
          <w:sz w:val="28"/>
          <w:szCs w:val="28"/>
        </w:rPr>
        <w:t xml:space="preserve"> к настоящему </w:t>
      </w:r>
      <w:r w:rsidR="001F7E3B">
        <w:rPr>
          <w:bCs/>
          <w:kern w:val="32"/>
          <w:sz w:val="28"/>
          <w:szCs w:val="28"/>
        </w:rPr>
        <w:t>протоколу</w:t>
      </w:r>
      <w:r w:rsidRPr="00714F91">
        <w:rPr>
          <w:bCs/>
          <w:kern w:val="32"/>
          <w:sz w:val="28"/>
          <w:szCs w:val="28"/>
        </w:rPr>
        <w:t>.</w:t>
      </w:r>
    </w:p>
    <w:p w14:paraId="54696209" w14:textId="59D404EF" w:rsidR="008F7869" w:rsidRPr="001F7E3B" w:rsidRDefault="008F7869" w:rsidP="001F7E3B">
      <w:pPr>
        <w:ind w:left="-142" w:right="-284" w:firstLine="709"/>
        <w:jc w:val="both"/>
        <w:rPr>
          <w:bCs/>
          <w:sz w:val="28"/>
          <w:szCs w:val="22"/>
        </w:rPr>
      </w:pPr>
      <w:r w:rsidRPr="00714F91">
        <w:rPr>
          <w:bCs/>
          <w:kern w:val="32"/>
          <w:sz w:val="28"/>
          <w:szCs w:val="28"/>
        </w:rPr>
        <w:t>2. Установить ООО «Водоканал» (Новокузнецкий городской округ</w:t>
      </w:r>
      <w:proofErr w:type="gramStart"/>
      <w:r w:rsidRPr="00714F91">
        <w:rPr>
          <w:bCs/>
          <w:kern w:val="32"/>
          <w:sz w:val="28"/>
          <w:szCs w:val="28"/>
        </w:rPr>
        <w:t xml:space="preserve">),   </w:t>
      </w:r>
      <w:proofErr w:type="gramEnd"/>
      <w:r w:rsidRPr="00714F91">
        <w:rPr>
          <w:bCs/>
          <w:kern w:val="32"/>
          <w:sz w:val="28"/>
          <w:szCs w:val="28"/>
        </w:rPr>
        <w:t xml:space="preserve">                                ИНН </w:t>
      </w:r>
      <w:r w:rsidRPr="00714F91">
        <w:rPr>
          <w:sz w:val="28"/>
          <w:szCs w:val="28"/>
        </w:rPr>
        <w:t>4217166136</w:t>
      </w:r>
      <w:r w:rsidRPr="00714F91">
        <w:rPr>
          <w:bCs/>
          <w:kern w:val="32"/>
          <w:sz w:val="28"/>
          <w:szCs w:val="28"/>
        </w:rPr>
        <w:t>, тарифы на подключение (технологическое присоединение)</w:t>
      </w:r>
      <w:r w:rsidR="001F7E3B">
        <w:rPr>
          <w:bCs/>
          <w:kern w:val="32"/>
          <w:sz w:val="28"/>
          <w:szCs w:val="28"/>
        </w:rPr>
        <w:t xml:space="preserve"> </w:t>
      </w:r>
      <w:r w:rsidRPr="00714F91">
        <w:rPr>
          <w:bCs/>
          <w:kern w:val="32"/>
          <w:sz w:val="28"/>
          <w:szCs w:val="28"/>
        </w:rPr>
        <w:t xml:space="preserve">к централизованной системе водоотведения на территории Новокузнецкого городского округа на период с </w:t>
      </w:r>
      <w:r>
        <w:rPr>
          <w:bCs/>
          <w:kern w:val="32"/>
          <w:sz w:val="28"/>
          <w:szCs w:val="28"/>
        </w:rPr>
        <w:t>24</w:t>
      </w:r>
      <w:r w:rsidRPr="00714F91">
        <w:rPr>
          <w:bCs/>
          <w:kern w:val="32"/>
          <w:sz w:val="28"/>
          <w:szCs w:val="28"/>
        </w:rPr>
        <w:t xml:space="preserve">.04.2024 по 31.12.2025 согласно приложению № </w:t>
      </w:r>
      <w:r w:rsidR="001F7E3B">
        <w:rPr>
          <w:bCs/>
          <w:kern w:val="32"/>
          <w:sz w:val="28"/>
          <w:szCs w:val="28"/>
        </w:rPr>
        <w:t>3</w:t>
      </w:r>
      <w:r w:rsidRPr="00714F91">
        <w:rPr>
          <w:bCs/>
          <w:kern w:val="32"/>
          <w:sz w:val="28"/>
          <w:szCs w:val="28"/>
        </w:rPr>
        <w:t xml:space="preserve"> к настоящему </w:t>
      </w:r>
      <w:r w:rsidR="001F7E3B">
        <w:rPr>
          <w:bCs/>
          <w:kern w:val="32"/>
          <w:sz w:val="28"/>
          <w:szCs w:val="28"/>
        </w:rPr>
        <w:t>протоколу</w:t>
      </w:r>
      <w:r w:rsidRPr="00714F91">
        <w:rPr>
          <w:bCs/>
          <w:kern w:val="32"/>
          <w:sz w:val="28"/>
          <w:szCs w:val="28"/>
        </w:rPr>
        <w:t xml:space="preserve">.  </w:t>
      </w:r>
    </w:p>
    <w:p w14:paraId="33657A59" w14:textId="77777777" w:rsidR="00EC25E4" w:rsidRDefault="00EC25E4" w:rsidP="00EC25E4">
      <w:pPr>
        <w:ind w:left="-142" w:right="-284" w:firstLine="709"/>
        <w:jc w:val="both"/>
        <w:rPr>
          <w:bCs/>
          <w:sz w:val="28"/>
          <w:szCs w:val="22"/>
        </w:rPr>
      </w:pPr>
    </w:p>
    <w:p w14:paraId="4304A8B1" w14:textId="50FBF8A7" w:rsidR="001F7E3B" w:rsidRDefault="001F7E3B" w:rsidP="001F7E3B">
      <w:pPr>
        <w:ind w:left="-142" w:right="-284" w:firstLine="709"/>
        <w:jc w:val="both"/>
        <w:rPr>
          <w:bCs/>
          <w:kern w:val="32"/>
          <w:sz w:val="28"/>
          <w:szCs w:val="28"/>
        </w:rPr>
      </w:pPr>
      <w:r>
        <w:rPr>
          <w:bCs/>
          <w:sz w:val="28"/>
          <w:szCs w:val="22"/>
        </w:rPr>
        <w:t xml:space="preserve">В материалах дела имеется письменное обращение от 22.04.2024 </w:t>
      </w:r>
      <w:r>
        <w:rPr>
          <w:bCs/>
          <w:sz w:val="28"/>
          <w:szCs w:val="22"/>
        </w:rPr>
        <w:br/>
        <w:t xml:space="preserve">№ ВДК-Исх-3034/2024 за подписью генерального директора </w:t>
      </w:r>
      <w:r w:rsidRPr="00714F91">
        <w:rPr>
          <w:bCs/>
          <w:kern w:val="32"/>
          <w:sz w:val="28"/>
          <w:szCs w:val="28"/>
        </w:rPr>
        <w:t>ООО «Водоканал»</w:t>
      </w:r>
      <w:r>
        <w:rPr>
          <w:bCs/>
          <w:kern w:val="32"/>
          <w:sz w:val="28"/>
          <w:szCs w:val="28"/>
        </w:rPr>
        <w:t xml:space="preserve"> с просьбой рассмотреть вопрос без участия представителей предприятия. С проектом ознакомлены.</w:t>
      </w:r>
    </w:p>
    <w:p w14:paraId="3B49E250" w14:textId="77777777" w:rsidR="001F7E3B" w:rsidRDefault="001F7E3B" w:rsidP="001F7E3B">
      <w:pPr>
        <w:ind w:left="-142" w:right="-284" w:firstLine="709"/>
        <w:jc w:val="both"/>
        <w:rPr>
          <w:bCs/>
          <w:sz w:val="28"/>
          <w:szCs w:val="22"/>
        </w:rPr>
      </w:pPr>
    </w:p>
    <w:p w14:paraId="4B0B71A7" w14:textId="4E2C8A66" w:rsidR="00481976" w:rsidRPr="00481976" w:rsidRDefault="007C4DC5" w:rsidP="00481976">
      <w:pPr>
        <w:ind w:left="-142" w:right="-284" w:firstLine="709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="00EC25E4">
        <w:rPr>
          <w:b/>
          <w:sz w:val="28"/>
          <w:szCs w:val="22"/>
        </w:rPr>
        <w:t>ПОСТАНОВИЛ</w:t>
      </w:r>
      <w:r>
        <w:rPr>
          <w:b/>
          <w:sz w:val="28"/>
          <w:szCs w:val="22"/>
        </w:rPr>
        <w:t>О</w:t>
      </w:r>
      <w:r w:rsidRPr="008E24C0">
        <w:rPr>
          <w:b/>
          <w:sz w:val="28"/>
          <w:szCs w:val="22"/>
        </w:rPr>
        <w:t>:</w:t>
      </w:r>
    </w:p>
    <w:p w14:paraId="601C9194" w14:textId="77777777" w:rsidR="007D18D0" w:rsidRDefault="007D18D0" w:rsidP="00481976">
      <w:pPr>
        <w:ind w:left="-142" w:right="-284" w:firstLine="709"/>
        <w:jc w:val="both"/>
        <w:rPr>
          <w:bCs/>
          <w:sz w:val="28"/>
          <w:szCs w:val="22"/>
        </w:rPr>
      </w:pPr>
    </w:p>
    <w:p w14:paraId="23E23439" w14:textId="77208771" w:rsidR="00116F45" w:rsidRDefault="00EC25E4" w:rsidP="00922D73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Согласиться с предложением докладчика.</w:t>
      </w:r>
    </w:p>
    <w:p w14:paraId="28BA02FD" w14:textId="77777777" w:rsidR="00EC25E4" w:rsidRDefault="00EC25E4" w:rsidP="00922D73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</w:p>
    <w:p w14:paraId="0EF5016E" w14:textId="77777777" w:rsidR="008F7869" w:rsidRDefault="008F7869" w:rsidP="008F7869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2DBB7EB9" w14:textId="77777777" w:rsidR="002C7076" w:rsidRDefault="002C7076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p w14:paraId="135957E5" w14:textId="77777777" w:rsidR="001F7E3B" w:rsidRDefault="001F7E3B" w:rsidP="006D371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2C7076" w14:paraId="34150D55" w14:textId="77777777" w:rsidTr="00E13ED3">
        <w:tc>
          <w:tcPr>
            <w:tcW w:w="6941" w:type="dxa"/>
          </w:tcPr>
          <w:p w14:paraId="61343EE3" w14:textId="77777777" w:rsidR="002C7076" w:rsidRDefault="002C7076" w:rsidP="002C7076">
            <w:pPr>
              <w:widowControl w:val="0"/>
              <w:tabs>
                <w:tab w:val="left" w:pos="0"/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</w:t>
            </w:r>
          </w:p>
          <w:p w14:paraId="1F0AEBFF" w14:textId="00B897B6" w:rsidR="002C7076" w:rsidRDefault="002C7076" w:rsidP="00E13E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РЭК Кузбасса</w:t>
            </w:r>
          </w:p>
        </w:tc>
        <w:tc>
          <w:tcPr>
            <w:tcW w:w="2404" w:type="dxa"/>
          </w:tcPr>
          <w:p w14:paraId="024099E5" w14:textId="77777777" w:rsidR="002C7076" w:rsidRDefault="002C7076" w:rsidP="002C7076">
            <w:pPr>
              <w:widowControl w:val="0"/>
              <w:tabs>
                <w:tab w:val="left" w:pos="0"/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Малюта</w:t>
            </w:r>
          </w:p>
          <w:p w14:paraId="498FFE21" w14:textId="77777777" w:rsidR="002C7076" w:rsidRDefault="002C7076" w:rsidP="00E13E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5D7E5D38" w14:textId="33E898E0" w:rsidR="008B71C4" w:rsidRDefault="008B71C4" w:rsidP="008B71C4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</w:pPr>
      <w:r w:rsidRPr="007A64A2">
        <w:rPr>
          <w:bCs/>
          <w:sz w:val="28"/>
          <w:szCs w:val="28"/>
        </w:rPr>
        <w:lastRenderedPageBreak/>
        <w:t>Члены Правления РЭК Кузбасса</w:t>
      </w:r>
    </w:p>
    <w:p w14:paraId="31046F0C" w14:textId="77777777" w:rsidR="008B71C4" w:rsidRDefault="008B71C4" w:rsidP="008B71C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8B71C4" w14:paraId="54634956" w14:textId="77777777" w:rsidTr="00FA191F">
        <w:tc>
          <w:tcPr>
            <w:tcW w:w="6941" w:type="dxa"/>
          </w:tcPr>
          <w:p w14:paraId="1224E4E5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C6DEE3F" w14:textId="77777777" w:rsidR="008B71C4" w:rsidRPr="007A64A2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Саврасов</w:t>
            </w:r>
          </w:p>
          <w:p w14:paraId="1059C48D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5ED60AA5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B71C4" w14:paraId="00F99DD2" w14:textId="77777777" w:rsidTr="00FA191F">
        <w:tc>
          <w:tcPr>
            <w:tcW w:w="6941" w:type="dxa"/>
          </w:tcPr>
          <w:p w14:paraId="00014994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4C70645E" w14:textId="77777777" w:rsidR="008B71C4" w:rsidRPr="007A64A2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Чурсина</w:t>
            </w:r>
          </w:p>
          <w:p w14:paraId="0EC74D6F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0EF25027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B71C4" w14:paraId="114142E7" w14:textId="77777777" w:rsidTr="00FA191F">
        <w:tc>
          <w:tcPr>
            <w:tcW w:w="6941" w:type="dxa"/>
          </w:tcPr>
          <w:p w14:paraId="032836DE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38CD9141" w14:textId="77777777" w:rsidR="008B71C4" w:rsidRPr="004E6C27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Ермак</w:t>
            </w:r>
          </w:p>
          <w:p w14:paraId="414A4F34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5ACD4E4A" w14:textId="77777777" w:rsidR="008B71C4" w:rsidRDefault="008B71C4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481976" w14:paraId="65490287" w14:textId="77777777" w:rsidTr="00FA191F">
        <w:tc>
          <w:tcPr>
            <w:tcW w:w="6941" w:type="dxa"/>
          </w:tcPr>
          <w:p w14:paraId="4712C7AE" w14:textId="77777777" w:rsidR="00481976" w:rsidRDefault="00481976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36834709" w14:textId="124150B7" w:rsidR="00481976" w:rsidRDefault="00481976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Э.Б. Гусельщиков</w:t>
            </w:r>
          </w:p>
        </w:tc>
      </w:tr>
      <w:tr w:rsidR="00BD0588" w14:paraId="7BC54C90" w14:textId="77777777" w:rsidTr="00FA191F">
        <w:tc>
          <w:tcPr>
            <w:tcW w:w="6941" w:type="dxa"/>
          </w:tcPr>
          <w:p w14:paraId="2037B189" w14:textId="77777777" w:rsidR="00BD0588" w:rsidRDefault="00BD0588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7C44CBAA" w14:textId="77777777" w:rsidR="00BD0588" w:rsidRDefault="00BD0588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BF55B24" w14:textId="77777777" w:rsidR="00BD0588" w:rsidRDefault="00BD0588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7646234E" w14:textId="77777777" w:rsidR="00BD0588" w:rsidRDefault="00BD0588" w:rsidP="00FA191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7C294ED" w14:textId="77777777" w:rsidR="008B71C4" w:rsidRDefault="008B71C4" w:rsidP="007232C9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358741B7" w14:textId="77777777" w:rsidR="007232C9" w:rsidRDefault="007232C9" w:rsidP="007232C9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4BC69A61" w14:textId="77777777" w:rsidR="00E02FF9" w:rsidRPr="007A64A2" w:rsidRDefault="00E02FF9" w:rsidP="007232C9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79AE72DA" w14:textId="2FD8DB0C" w:rsidR="000A329A" w:rsidRDefault="008B71C4" w:rsidP="008B71C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7A64A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Правления РЭК Кузбасса</w:t>
      </w:r>
      <w:r w:rsidRPr="007A6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Pr="007A64A2">
        <w:rPr>
          <w:sz w:val="28"/>
          <w:szCs w:val="28"/>
        </w:rPr>
        <w:tab/>
      </w:r>
      <w:r w:rsidRPr="007A64A2">
        <w:rPr>
          <w:sz w:val="28"/>
          <w:szCs w:val="28"/>
        </w:rPr>
        <w:tab/>
      </w:r>
      <w:r>
        <w:rPr>
          <w:sz w:val="28"/>
          <w:szCs w:val="28"/>
        </w:rPr>
        <w:t>К.С. Юхневич</w:t>
      </w:r>
    </w:p>
    <w:sectPr w:rsidR="000A329A" w:rsidSect="00B43FA8">
      <w:headerReference w:type="default" r:id="rId9"/>
      <w:headerReference w:type="first" r:id="rId10"/>
      <w:pgSz w:w="11906" w:h="16838"/>
      <w:pgMar w:top="1134" w:right="849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98F6" w14:textId="77777777" w:rsidR="00294552" w:rsidRDefault="00294552" w:rsidP="00377397">
      <w:r>
        <w:separator/>
      </w:r>
    </w:p>
  </w:endnote>
  <w:endnote w:type="continuationSeparator" w:id="0">
    <w:p w14:paraId="5DD424ED" w14:textId="77777777" w:rsidR="00294552" w:rsidRDefault="00294552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DA9C" w14:textId="77777777" w:rsidR="00294552" w:rsidRDefault="00294552" w:rsidP="00377397">
      <w:r>
        <w:separator/>
      </w:r>
    </w:p>
  </w:footnote>
  <w:footnote w:type="continuationSeparator" w:id="0">
    <w:p w14:paraId="40DCFDF3" w14:textId="77777777" w:rsidR="00294552" w:rsidRDefault="00294552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AE08" w14:textId="77777777" w:rsidR="000A329A" w:rsidRDefault="000A329A" w:rsidP="00497A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E879" w14:textId="77777777" w:rsidR="000A329A" w:rsidRDefault="000A329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1CD7AC0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num w:numId="1" w16cid:durableId="1390106043">
    <w:abstractNumId w:val="0"/>
  </w:num>
  <w:num w:numId="2" w16cid:durableId="71751601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2C78"/>
    <w:rsid w:val="00004F24"/>
    <w:rsid w:val="0001077C"/>
    <w:rsid w:val="000251C0"/>
    <w:rsid w:val="000350AB"/>
    <w:rsid w:val="00041EA9"/>
    <w:rsid w:val="00045FC1"/>
    <w:rsid w:val="00063FE3"/>
    <w:rsid w:val="000654E5"/>
    <w:rsid w:val="0007219C"/>
    <w:rsid w:val="000805ED"/>
    <w:rsid w:val="00091100"/>
    <w:rsid w:val="000935F2"/>
    <w:rsid w:val="000A21AD"/>
    <w:rsid w:val="000A329A"/>
    <w:rsid w:val="000A73AA"/>
    <w:rsid w:val="000C076F"/>
    <w:rsid w:val="000C6791"/>
    <w:rsid w:val="000D4F19"/>
    <w:rsid w:val="000D592A"/>
    <w:rsid w:val="000E1526"/>
    <w:rsid w:val="000E3AF7"/>
    <w:rsid w:val="001109EF"/>
    <w:rsid w:val="00115D2F"/>
    <w:rsid w:val="00116F45"/>
    <w:rsid w:val="0012485D"/>
    <w:rsid w:val="00130B6A"/>
    <w:rsid w:val="00141909"/>
    <w:rsid w:val="001451B9"/>
    <w:rsid w:val="00147AB5"/>
    <w:rsid w:val="0015484A"/>
    <w:rsid w:val="00156846"/>
    <w:rsid w:val="001575C2"/>
    <w:rsid w:val="00160DA2"/>
    <w:rsid w:val="001627A5"/>
    <w:rsid w:val="00166192"/>
    <w:rsid w:val="00181A47"/>
    <w:rsid w:val="00182946"/>
    <w:rsid w:val="001874FF"/>
    <w:rsid w:val="0019326D"/>
    <w:rsid w:val="00196C7E"/>
    <w:rsid w:val="001A00A0"/>
    <w:rsid w:val="001A2947"/>
    <w:rsid w:val="001B249D"/>
    <w:rsid w:val="001B5D41"/>
    <w:rsid w:val="001C2C4D"/>
    <w:rsid w:val="001F02F1"/>
    <w:rsid w:val="001F369E"/>
    <w:rsid w:val="001F4470"/>
    <w:rsid w:val="001F770B"/>
    <w:rsid w:val="001F7E3B"/>
    <w:rsid w:val="00202B29"/>
    <w:rsid w:val="00204A42"/>
    <w:rsid w:val="00223EF2"/>
    <w:rsid w:val="00231511"/>
    <w:rsid w:val="00231A6B"/>
    <w:rsid w:val="002427D9"/>
    <w:rsid w:val="002463DA"/>
    <w:rsid w:val="00246E65"/>
    <w:rsid w:val="00257D8B"/>
    <w:rsid w:val="00263D94"/>
    <w:rsid w:val="00264A6E"/>
    <w:rsid w:val="002774FF"/>
    <w:rsid w:val="00282B3E"/>
    <w:rsid w:val="002844A1"/>
    <w:rsid w:val="00294552"/>
    <w:rsid w:val="00297C99"/>
    <w:rsid w:val="002A65E5"/>
    <w:rsid w:val="002B48FF"/>
    <w:rsid w:val="002C7076"/>
    <w:rsid w:val="002D2B5E"/>
    <w:rsid w:val="002E3313"/>
    <w:rsid w:val="002E473C"/>
    <w:rsid w:val="002F47F6"/>
    <w:rsid w:val="002F7144"/>
    <w:rsid w:val="00313FA0"/>
    <w:rsid w:val="00323D3A"/>
    <w:rsid w:val="00333EC6"/>
    <w:rsid w:val="00334DC7"/>
    <w:rsid w:val="0033696C"/>
    <w:rsid w:val="00341304"/>
    <w:rsid w:val="003501A8"/>
    <w:rsid w:val="00365B39"/>
    <w:rsid w:val="00367BA1"/>
    <w:rsid w:val="00377397"/>
    <w:rsid w:val="003817CA"/>
    <w:rsid w:val="00382CF7"/>
    <w:rsid w:val="0038394C"/>
    <w:rsid w:val="00385589"/>
    <w:rsid w:val="00385B98"/>
    <w:rsid w:val="00386B8B"/>
    <w:rsid w:val="00387E32"/>
    <w:rsid w:val="003A1EC6"/>
    <w:rsid w:val="003A5ECA"/>
    <w:rsid w:val="003C56A1"/>
    <w:rsid w:val="003D0D5B"/>
    <w:rsid w:val="003D370B"/>
    <w:rsid w:val="003D3E77"/>
    <w:rsid w:val="003E2CAF"/>
    <w:rsid w:val="003F5240"/>
    <w:rsid w:val="003F6BF5"/>
    <w:rsid w:val="00406813"/>
    <w:rsid w:val="0042019D"/>
    <w:rsid w:val="00426631"/>
    <w:rsid w:val="00427EC7"/>
    <w:rsid w:val="00443547"/>
    <w:rsid w:val="0044523B"/>
    <w:rsid w:val="00455F70"/>
    <w:rsid w:val="00457947"/>
    <w:rsid w:val="00463613"/>
    <w:rsid w:val="00463B69"/>
    <w:rsid w:val="004728D9"/>
    <w:rsid w:val="00476319"/>
    <w:rsid w:val="00481976"/>
    <w:rsid w:val="00485EB3"/>
    <w:rsid w:val="00494BD8"/>
    <w:rsid w:val="00497D4D"/>
    <w:rsid w:val="004A5105"/>
    <w:rsid w:val="004C6892"/>
    <w:rsid w:val="004C6BA0"/>
    <w:rsid w:val="004D1BF1"/>
    <w:rsid w:val="004D6B3E"/>
    <w:rsid w:val="004E67D1"/>
    <w:rsid w:val="004E6C27"/>
    <w:rsid w:val="004E6CB0"/>
    <w:rsid w:val="004F433F"/>
    <w:rsid w:val="004F7358"/>
    <w:rsid w:val="00500A11"/>
    <w:rsid w:val="00525B87"/>
    <w:rsid w:val="00531BBD"/>
    <w:rsid w:val="00543536"/>
    <w:rsid w:val="00544553"/>
    <w:rsid w:val="00545FC6"/>
    <w:rsid w:val="00550D55"/>
    <w:rsid w:val="005638D8"/>
    <w:rsid w:val="0057556A"/>
    <w:rsid w:val="00586532"/>
    <w:rsid w:val="0059468C"/>
    <w:rsid w:val="005A3A25"/>
    <w:rsid w:val="005A5BC6"/>
    <w:rsid w:val="005B190D"/>
    <w:rsid w:val="005B5FA6"/>
    <w:rsid w:val="005D4A5A"/>
    <w:rsid w:val="0062486B"/>
    <w:rsid w:val="00632D25"/>
    <w:rsid w:val="006330BF"/>
    <w:rsid w:val="00634DD4"/>
    <w:rsid w:val="00636B3B"/>
    <w:rsid w:val="0064296A"/>
    <w:rsid w:val="0064490E"/>
    <w:rsid w:val="00646DCE"/>
    <w:rsid w:val="0065675F"/>
    <w:rsid w:val="00666C43"/>
    <w:rsid w:val="0069166C"/>
    <w:rsid w:val="006A3B85"/>
    <w:rsid w:val="006B5FB9"/>
    <w:rsid w:val="006B7859"/>
    <w:rsid w:val="006D3718"/>
    <w:rsid w:val="006D3E9A"/>
    <w:rsid w:val="006D6C31"/>
    <w:rsid w:val="006F04E4"/>
    <w:rsid w:val="006F1EE2"/>
    <w:rsid w:val="006F291B"/>
    <w:rsid w:val="006F31A7"/>
    <w:rsid w:val="006F484C"/>
    <w:rsid w:val="007208D7"/>
    <w:rsid w:val="007232C9"/>
    <w:rsid w:val="0076057C"/>
    <w:rsid w:val="00765C24"/>
    <w:rsid w:val="00766625"/>
    <w:rsid w:val="0078476D"/>
    <w:rsid w:val="00785906"/>
    <w:rsid w:val="007867EF"/>
    <w:rsid w:val="007974E3"/>
    <w:rsid w:val="007A2F34"/>
    <w:rsid w:val="007A516C"/>
    <w:rsid w:val="007A5279"/>
    <w:rsid w:val="007A64A2"/>
    <w:rsid w:val="007C4DC5"/>
    <w:rsid w:val="007C6085"/>
    <w:rsid w:val="007C647D"/>
    <w:rsid w:val="007C7E01"/>
    <w:rsid w:val="007D18D0"/>
    <w:rsid w:val="007E1300"/>
    <w:rsid w:val="007F3B5B"/>
    <w:rsid w:val="007F528F"/>
    <w:rsid w:val="00816A6A"/>
    <w:rsid w:val="00825DE3"/>
    <w:rsid w:val="00843431"/>
    <w:rsid w:val="00844223"/>
    <w:rsid w:val="00847DAD"/>
    <w:rsid w:val="00853548"/>
    <w:rsid w:val="008555D8"/>
    <w:rsid w:val="00867D09"/>
    <w:rsid w:val="00877917"/>
    <w:rsid w:val="008805D2"/>
    <w:rsid w:val="00891A81"/>
    <w:rsid w:val="0089450D"/>
    <w:rsid w:val="00895BE0"/>
    <w:rsid w:val="00897965"/>
    <w:rsid w:val="008A1046"/>
    <w:rsid w:val="008A39E8"/>
    <w:rsid w:val="008B3590"/>
    <w:rsid w:val="008B71C4"/>
    <w:rsid w:val="008C324A"/>
    <w:rsid w:val="008D7722"/>
    <w:rsid w:val="008E2DBA"/>
    <w:rsid w:val="008F5DE4"/>
    <w:rsid w:val="008F7869"/>
    <w:rsid w:val="0090292F"/>
    <w:rsid w:val="0090308D"/>
    <w:rsid w:val="009034FD"/>
    <w:rsid w:val="00906615"/>
    <w:rsid w:val="00907DF3"/>
    <w:rsid w:val="00910965"/>
    <w:rsid w:val="0091625F"/>
    <w:rsid w:val="00920FF3"/>
    <w:rsid w:val="00922D73"/>
    <w:rsid w:val="00936639"/>
    <w:rsid w:val="009417B7"/>
    <w:rsid w:val="00945314"/>
    <w:rsid w:val="009463C4"/>
    <w:rsid w:val="00974B45"/>
    <w:rsid w:val="00977EA9"/>
    <w:rsid w:val="00993205"/>
    <w:rsid w:val="00995DD4"/>
    <w:rsid w:val="0099666E"/>
    <w:rsid w:val="009A191E"/>
    <w:rsid w:val="009A670A"/>
    <w:rsid w:val="009C631A"/>
    <w:rsid w:val="009E388A"/>
    <w:rsid w:val="009F1D9C"/>
    <w:rsid w:val="00A0068D"/>
    <w:rsid w:val="00A056EB"/>
    <w:rsid w:val="00A12710"/>
    <w:rsid w:val="00A1476D"/>
    <w:rsid w:val="00A17C8A"/>
    <w:rsid w:val="00A318C4"/>
    <w:rsid w:val="00A40113"/>
    <w:rsid w:val="00A47934"/>
    <w:rsid w:val="00A545D1"/>
    <w:rsid w:val="00A67873"/>
    <w:rsid w:val="00A80CA0"/>
    <w:rsid w:val="00A90107"/>
    <w:rsid w:val="00A91F8D"/>
    <w:rsid w:val="00A92D8E"/>
    <w:rsid w:val="00A97F6B"/>
    <w:rsid w:val="00AA192A"/>
    <w:rsid w:val="00AB3AB2"/>
    <w:rsid w:val="00AC14AD"/>
    <w:rsid w:val="00AC7369"/>
    <w:rsid w:val="00AD13BF"/>
    <w:rsid w:val="00AD3E3F"/>
    <w:rsid w:val="00AE7B23"/>
    <w:rsid w:val="00AF148D"/>
    <w:rsid w:val="00AF72B3"/>
    <w:rsid w:val="00B14527"/>
    <w:rsid w:val="00B15294"/>
    <w:rsid w:val="00B15E4C"/>
    <w:rsid w:val="00B27127"/>
    <w:rsid w:val="00B36E76"/>
    <w:rsid w:val="00B421F6"/>
    <w:rsid w:val="00B42E90"/>
    <w:rsid w:val="00B43A72"/>
    <w:rsid w:val="00B43FA8"/>
    <w:rsid w:val="00B54C98"/>
    <w:rsid w:val="00B6095B"/>
    <w:rsid w:val="00B60F44"/>
    <w:rsid w:val="00B7111D"/>
    <w:rsid w:val="00B72060"/>
    <w:rsid w:val="00B825A2"/>
    <w:rsid w:val="00B931C4"/>
    <w:rsid w:val="00BB6895"/>
    <w:rsid w:val="00BD0588"/>
    <w:rsid w:val="00BE070B"/>
    <w:rsid w:val="00BE49C3"/>
    <w:rsid w:val="00BE5D0F"/>
    <w:rsid w:val="00BF3F2F"/>
    <w:rsid w:val="00C01933"/>
    <w:rsid w:val="00C134D8"/>
    <w:rsid w:val="00C13D91"/>
    <w:rsid w:val="00C144C9"/>
    <w:rsid w:val="00C53112"/>
    <w:rsid w:val="00C559FA"/>
    <w:rsid w:val="00C61233"/>
    <w:rsid w:val="00C65A71"/>
    <w:rsid w:val="00C72E21"/>
    <w:rsid w:val="00C741B9"/>
    <w:rsid w:val="00C7690E"/>
    <w:rsid w:val="00C80F40"/>
    <w:rsid w:val="00C82180"/>
    <w:rsid w:val="00C82348"/>
    <w:rsid w:val="00C97105"/>
    <w:rsid w:val="00C973C3"/>
    <w:rsid w:val="00CA3AE8"/>
    <w:rsid w:val="00CB3304"/>
    <w:rsid w:val="00CB4C62"/>
    <w:rsid w:val="00CD0081"/>
    <w:rsid w:val="00CD4CE7"/>
    <w:rsid w:val="00CF3B06"/>
    <w:rsid w:val="00CF6FA8"/>
    <w:rsid w:val="00D020F5"/>
    <w:rsid w:val="00D07B8E"/>
    <w:rsid w:val="00D2634F"/>
    <w:rsid w:val="00D3594D"/>
    <w:rsid w:val="00D36956"/>
    <w:rsid w:val="00D410D9"/>
    <w:rsid w:val="00D45179"/>
    <w:rsid w:val="00D5542A"/>
    <w:rsid w:val="00D5673A"/>
    <w:rsid w:val="00D64EDD"/>
    <w:rsid w:val="00D75AC3"/>
    <w:rsid w:val="00D76C07"/>
    <w:rsid w:val="00D80798"/>
    <w:rsid w:val="00D827FB"/>
    <w:rsid w:val="00D92794"/>
    <w:rsid w:val="00DA1151"/>
    <w:rsid w:val="00DA368B"/>
    <w:rsid w:val="00DA462C"/>
    <w:rsid w:val="00DB1ED8"/>
    <w:rsid w:val="00DD2D63"/>
    <w:rsid w:val="00DD3AA1"/>
    <w:rsid w:val="00DE0278"/>
    <w:rsid w:val="00DE56A9"/>
    <w:rsid w:val="00DE5ECF"/>
    <w:rsid w:val="00DE6E47"/>
    <w:rsid w:val="00E014D7"/>
    <w:rsid w:val="00E02EF2"/>
    <w:rsid w:val="00E02FF9"/>
    <w:rsid w:val="00E06073"/>
    <w:rsid w:val="00E0624A"/>
    <w:rsid w:val="00E1766B"/>
    <w:rsid w:val="00E17C54"/>
    <w:rsid w:val="00E21687"/>
    <w:rsid w:val="00E24632"/>
    <w:rsid w:val="00E25C02"/>
    <w:rsid w:val="00E27BA7"/>
    <w:rsid w:val="00E34DA1"/>
    <w:rsid w:val="00E53618"/>
    <w:rsid w:val="00E5492E"/>
    <w:rsid w:val="00E57780"/>
    <w:rsid w:val="00E71041"/>
    <w:rsid w:val="00E75E93"/>
    <w:rsid w:val="00E83BD8"/>
    <w:rsid w:val="00E918E8"/>
    <w:rsid w:val="00E92D7A"/>
    <w:rsid w:val="00E960DB"/>
    <w:rsid w:val="00EB0769"/>
    <w:rsid w:val="00EB48B5"/>
    <w:rsid w:val="00EB6D94"/>
    <w:rsid w:val="00EC25E4"/>
    <w:rsid w:val="00ED5C13"/>
    <w:rsid w:val="00ED79A5"/>
    <w:rsid w:val="00EE4873"/>
    <w:rsid w:val="00EF10BC"/>
    <w:rsid w:val="00F04CBE"/>
    <w:rsid w:val="00F07A20"/>
    <w:rsid w:val="00F43F9B"/>
    <w:rsid w:val="00F60ADD"/>
    <w:rsid w:val="00F709C9"/>
    <w:rsid w:val="00F80F11"/>
    <w:rsid w:val="00F813AA"/>
    <w:rsid w:val="00F83F52"/>
    <w:rsid w:val="00F9118C"/>
    <w:rsid w:val="00F97C18"/>
    <w:rsid w:val="00FA0412"/>
    <w:rsid w:val="00FA25A3"/>
    <w:rsid w:val="00FA6473"/>
    <w:rsid w:val="00FA6D26"/>
    <w:rsid w:val="00FB03E8"/>
    <w:rsid w:val="00FC0274"/>
    <w:rsid w:val="00FC5146"/>
    <w:rsid w:val="00FC69EA"/>
    <w:rsid w:val="00FD4474"/>
    <w:rsid w:val="00FE2363"/>
    <w:rsid w:val="00FE2B2E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4F735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45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nhideWhenUsed/>
    <w:rsid w:val="00377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a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9C63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0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f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f1">
    <w:name w:val="Знак Знак Знак Знак Знак Знак Знак Знак Знак Знак Знак Знак"/>
    <w:basedOn w:val="a"/>
    <w:rsid w:val="00666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F43F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"/>
    <w:basedOn w:val="a"/>
    <w:rsid w:val="00C559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F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af4">
    <w:name w:val="Знак Знак Знак Знак Знак Знак Знак Знак Знак Знак Знак Знак"/>
    <w:basedOn w:val="a"/>
    <w:rsid w:val="00D807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Абзац списка Знак"/>
    <w:basedOn w:val="a0"/>
    <w:link w:val="a4"/>
    <w:uiPriority w:val="34"/>
    <w:rsid w:val="001109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A329A"/>
  </w:style>
  <w:style w:type="table" w:customStyle="1" w:styleId="12">
    <w:name w:val="Сетка таблицы1"/>
    <w:basedOn w:val="a1"/>
    <w:next w:val="ab"/>
    <w:uiPriority w:val="39"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R1">
    <w:name w:val="FR1"/>
    <w:rsid w:val="000A329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6">
    <w:name w:val="Знак Знак Знак Знак Знак Знак Знак Знак Знак Знак Знак Знак"/>
    <w:basedOn w:val="a"/>
    <w:rsid w:val="0076057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3817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F7358"/>
    <w:rPr>
      <w:rFonts w:ascii="Times New Roman" w:eastAsia="Times New Roman" w:hAnsi="Times New Roman" w:cs="Times New Roman"/>
      <w:b/>
      <w:kern w:val="0"/>
      <w:sz w:val="36"/>
      <w:szCs w:val="20"/>
      <w:lang w:val="en-GB" w:eastAsia="x-none"/>
      <w14:ligatures w14:val="none"/>
    </w:rPr>
  </w:style>
  <w:style w:type="paragraph" w:customStyle="1" w:styleId="af8">
    <w:name w:val="Знак Знак Знак Знак Знак Знак Знак Знак Знак Знак Знак Знак"/>
    <w:basedOn w:val="a"/>
    <w:rsid w:val="00DE5E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"/>
    <w:basedOn w:val="a"/>
    <w:rsid w:val="00EF10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"/>
    <w:basedOn w:val="a"/>
    <w:rsid w:val="00463B6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"/>
    <w:basedOn w:val="a"/>
    <w:rsid w:val="0038558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"/>
    <w:basedOn w:val="a"/>
    <w:rsid w:val="00B36E7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 Знак Знак"/>
    <w:basedOn w:val="a"/>
    <w:rsid w:val="009A191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"/>
    <w:basedOn w:val="a"/>
    <w:rsid w:val="003F6B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 Знак Знак"/>
    <w:basedOn w:val="a"/>
    <w:rsid w:val="007C4DC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"/>
    <w:basedOn w:val="a"/>
    <w:rsid w:val="0045794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"/>
    <w:basedOn w:val="a"/>
    <w:rsid w:val="00CD4C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 Знак Знак Знак Знак Знак Знак Знак Знак"/>
    <w:basedOn w:val="a"/>
    <w:rsid w:val="008F786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FD1A-7940-49A0-83F4-B754360B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4808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Татьяна Сафина</cp:lastModifiedBy>
  <cp:revision>105</cp:revision>
  <cp:lastPrinted>2024-04-24T01:35:00Z</cp:lastPrinted>
  <dcterms:created xsi:type="dcterms:W3CDTF">2024-01-29T04:00:00Z</dcterms:created>
  <dcterms:modified xsi:type="dcterms:W3CDTF">2024-04-24T01:35:00Z</dcterms:modified>
</cp:coreProperties>
</file>