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6DFE1BED" w14:textId="278066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0E009678" w:rsidR="003D3E77" w:rsidRPr="000E3AF7" w:rsidRDefault="00147AB5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2</w:t>
      </w:r>
      <w:r w:rsidR="00B825A2">
        <w:rPr>
          <w:sz w:val="28"/>
          <w:szCs w:val="22"/>
        </w:rPr>
        <w:t>8</w:t>
      </w:r>
      <w:r w:rsidR="002463DA">
        <w:rPr>
          <w:sz w:val="28"/>
          <w:szCs w:val="22"/>
        </w:rPr>
        <w:t>.0</w:t>
      </w:r>
      <w:r w:rsidR="0062486B">
        <w:rPr>
          <w:sz w:val="28"/>
          <w:szCs w:val="22"/>
        </w:rPr>
        <w:t>3</w:t>
      </w:r>
      <w:r w:rsidR="002463DA">
        <w:rPr>
          <w:sz w:val="28"/>
          <w:szCs w:val="22"/>
        </w:rPr>
        <w:t>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 w:rsidR="0064296A">
        <w:rPr>
          <w:sz w:val="28"/>
          <w:szCs w:val="22"/>
        </w:rPr>
        <w:t>1</w:t>
      </w:r>
      <w:r w:rsidR="00B825A2">
        <w:rPr>
          <w:sz w:val="28"/>
          <w:szCs w:val="22"/>
        </w:rPr>
        <w:t>7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379"/>
        <w:gridCol w:w="425"/>
        <w:gridCol w:w="2552"/>
      </w:tblGrid>
      <w:tr w:rsidR="005D4A5A" w:rsidRPr="00B825A2" w14:paraId="245F3D8C" w14:textId="77777777" w:rsidTr="00B14527">
        <w:trPr>
          <w:trHeight w:val="399"/>
          <w:jc w:val="center"/>
        </w:trPr>
        <w:tc>
          <w:tcPr>
            <w:tcW w:w="6379" w:type="dxa"/>
            <w:shd w:val="clear" w:color="auto" w:fill="auto"/>
          </w:tcPr>
          <w:p w14:paraId="71F1B388" w14:textId="47FE15A2" w:rsidR="005D4A5A" w:rsidRPr="00B14527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B14527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425" w:type="dxa"/>
            <w:shd w:val="clear" w:color="auto" w:fill="auto"/>
          </w:tcPr>
          <w:p w14:paraId="60816C81" w14:textId="705B3E50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02C73B1" w14:textId="73C750AB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6ACB1FAA" w14:textId="77777777" w:rsidTr="00B14527">
        <w:trPr>
          <w:trHeight w:val="399"/>
          <w:jc w:val="center"/>
        </w:trPr>
        <w:tc>
          <w:tcPr>
            <w:tcW w:w="6379" w:type="dxa"/>
            <w:shd w:val="clear" w:color="auto" w:fill="auto"/>
          </w:tcPr>
          <w:p w14:paraId="1CAB701F" w14:textId="0BB5EF6F" w:rsidR="005D4A5A" w:rsidRPr="00B14527" w:rsidRDefault="00B14527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И.о. п</w:t>
            </w:r>
            <w:r w:rsidR="002463DA" w:rsidRPr="00B14527">
              <w:rPr>
                <w:sz w:val="28"/>
                <w:szCs w:val="28"/>
              </w:rPr>
              <w:t>редседател</w:t>
            </w:r>
            <w:r w:rsidRPr="00B14527">
              <w:rPr>
                <w:sz w:val="28"/>
                <w:szCs w:val="28"/>
              </w:rPr>
              <w:t>я</w:t>
            </w:r>
            <w:r w:rsidR="002463DA" w:rsidRPr="00B14527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B14527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2A601A41" w14:textId="09E835AD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43DC057B" w14:textId="4514E44C" w:rsidR="005D4A5A" w:rsidRPr="00B14527" w:rsidRDefault="00B14527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B14527">
              <w:rPr>
                <w:sz w:val="28"/>
                <w:szCs w:val="22"/>
              </w:rPr>
              <w:t>Чурсина О.А.</w:t>
            </w:r>
          </w:p>
        </w:tc>
      </w:tr>
      <w:tr w:rsidR="005D4A5A" w:rsidRPr="00B825A2" w14:paraId="2F1E4A6B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74C8DB14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B14527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425" w:type="dxa"/>
            <w:shd w:val="clear" w:color="auto" w:fill="auto"/>
          </w:tcPr>
          <w:p w14:paraId="58898972" w14:textId="45217B67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F6ACBEF" w14:textId="5A067774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75419E14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1D9E9212" w14:textId="101EA1BD" w:rsidR="00E71041" w:rsidRPr="00B14527" w:rsidRDefault="000D4F19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Консультант</w:t>
            </w:r>
            <w:r w:rsidR="002463DA" w:rsidRPr="00B14527">
              <w:rPr>
                <w:sz w:val="28"/>
                <w:szCs w:val="28"/>
              </w:rPr>
              <w:t xml:space="preserve"> отдела правового обеспечения и организации закупок</w:t>
            </w:r>
            <w:r w:rsidR="00E71041" w:rsidRPr="00B14527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B1452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3A84CE99" w14:textId="7BC4AEEC" w:rsidR="005D4A5A" w:rsidRPr="00B14527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13F691BC" w14:textId="1EE52D7D" w:rsidR="005D4A5A" w:rsidRPr="00B14527" w:rsidRDefault="000D4F19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B14527">
              <w:rPr>
                <w:sz w:val="28"/>
                <w:szCs w:val="22"/>
              </w:rPr>
              <w:t>Юхневич К.С.</w:t>
            </w:r>
          </w:p>
        </w:tc>
      </w:tr>
      <w:tr w:rsidR="005D4A5A" w:rsidRPr="00B825A2" w14:paraId="02ED279F" w14:textId="77777777" w:rsidTr="00632D25">
        <w:trPr>
          <w:jc w:val="center"/>
        </w:trPr>
        <w:tc>
          <w:tcPr>
            <w:tcW w:w="6379" w:type="dxa"/>
          </w:tcPr>
          <w:p w14:paraId="75E30F12" w14:textId="77777777" w:rsidR="000D4F19" w:rsidRPr="00B14527" w:rsidRDefault="000D4F19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685AA65" w14:textId="022F913A" w:rsidR="002F7144" w:rsidRPr="00B14527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B14527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425" w:type="dxa"/>
          </w:tcPr>
          <w:p w14:paraId="4FDB88F1" w14:textId="61C3B33D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3421775E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1627A5" w:rsidRPr="00B825A2" w14:paraId="3C23F281" w14:textId="77777777" w:rsidTr="00632D25">
        <w:trPr>
          <w:jc w:val="center"/>
        </w:trPr>
        <w:tc>
          <w:tcPr>
            <w:tcW w:w="6379" w:type="dxa"/>
          </w:tcPr>
          <w:p w14:paraId="289B8483" w14:textId="77777777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2CBB86EF" w14:textId="134F4B28" w:rsidR="001627A5" w:rsidRPr="00B14527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1343D64" w14:textId="6D30F100" w:rsidR="001627A5" w:rsidRPr="00B14527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Ермак Н.В.</w:t>
            </w:r>
          </w:p>
        </w:tc>
      </w:tr>
      <w:tr w:rsidR="00E75E93" w:rsidRPr="00B825A2" w14:paraId="506FD527" w14:textId="77777777" w:rsidTr="00632D25">
        <w:trPr>
          <w:jc w:val="center"/>
        </w:trPr>
        <w:tc>
          <w:tcPr>
            <w:tcW w:w="6379" w:type="dxa"/>
          </w:tcPr>
          <w:p w14:paraId="174D5041" w14:textId="77777777" w:rsidR="00E75E93" w:rsidRPr="00B14527" w:rsidRDefault="00E75E93" w:rsidP="00E75E93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Начальник отдела ценообразования в электроэнергетике Региональной</w:t>
            </w:r>
          </w:p>
          <w:p w14:paraId="6985FD70" w14:textId="0C0C80F1" w:rsidR="00E75E93" w:rsidRPr="00B14527" w:rsidRDefault="00E75E93" w:rsidP="00E75E93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54588E13" w14:textId="56BB6149" w:rsidR="00E75E93" w:rsidRPr="00B14527" w:rsidRDefault="00E75E93" w:rsidP="00E75E9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644F4751" w14:textId="6D900F26" w:rsidR="00E75E93" w:rsidRPr="00B14527" w:rsidRDefault="00E75E93" w:rsidP="00E75E93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Гусельщиков Э.Б.</w:t>
            </w:r>
          </w:p>
        </w:tc>
      </w:tr>
      <w:tr w:rsidR="00D45179" w:rsidRPr="00B825A2" w14:paraId="57DB5E04" w14:textId="77777777" w:rsidTr="00632D25">
        <w:trPr>
          <w:jc w:val="center"/>
        </w:trPr>
        <w:tc>
          <w:tcPr>
            <w:tcW w:w="6379" w:type="dxa"/>
          </w:tcPr>
          <w:p w14:paraId="69EE1239" w14:textId="77777777" w:rsidR="00D45179" w:rsidRPr="00B14527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Начальник технического отдела Региональной</w:t>
            </w:r>
          </w:p>
          <w:p w14:paraId="4320064C" w14:textId="6D3E0579" w:rsidR="00D45179" w:rsidRPr="00B14527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3E9E5BCA" w14:textId="7F64DAF4" w:rsidR="00D45179" w:rsidRPr="00B14527" w:rsidRDefault="00D45179" w:rsidP="00D45179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5C34277A" w14:textId="5B30C756" w:rsidR="00D45179" w:rsidRPr="00B14527" w:rsidRDefault="00D45179" w:rsidP="00D45179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Овчинников А.Г.</w:t>
            </w:r>
          </w:p>
        </w:tc>
      </w:tr>
      <w:tr w:rsidR="008F5DE4" w:rsidRPr="00B825A2" w14:paraId="21412591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6AE860A8" w14:textId="77777777" w:rsidR="001575C2" w:rsidRPr="00B14527" w:rsidRDefault="001575C2" w:rsidP="008F5DE4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BD666BC" w14:textId="37AAECAF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425" w:type="dxa"/>
            <w:shd w:val="clear" w:color="auto" w:fill="auto"/>
          </w:tcPr>
          <w:p w14:paraId="7B300D3D" w14:textId="77777777" w:rsidR="008F5DE4" w:rsidRPr="00B14527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D78E048" w14:textId="77777777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F5DE4" w:rsidRPr="00B825A2" w14:paraId="6A0470DD" w14:textId="77777777" w:rsidTr="00B14527">
        <w:trPr>
          <w:jc w:val="center"/>
        </w:trPr>
        <w:tc>
          <w:tcPr>
            <w:tcW w:w="6379" w:type="dxa"/>
            <w:shd w:val="clear" w:color="auto" w:fill="auto"/>
          </w:tcPr>
          <w:p w14:paraId="5A67FDCE" w14:textId="095A43F2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B14527">
              <w:rPr>
                <w:bCs/>
                <w:sz w:val="28"/>
                <w:szCs w:val="28"/>
              </w:rPr>
              <w:t>контрольно</w:t>
            </w:r>
            <w:proofErr w:type="spellEnd"/>
            <w:r w:rsidRPr="00B14527">
              <w:rPr>
                <w:bCs/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B14527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425" w:type="dxa"/>
            <w:shd w:val="clear" w:color="auto" w:fill="auto"/>
          </w:tcPr>
          <w:p w14:paraId="6280A86B" w14:textId="0B98C04C" w:rsidR="008F5DE4" w:rsidRPr="00B14527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7CC9EFE0" w14:textId="20511EE3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12485D" w:rsidRPr="00B825A2" w14:paraId="2041C480" w14:textId="77777777" w:rsidTr="009A191E">
        <w:trPr>
          <w:jc w:val="center"/>
        </w:trPr>
        <w:tc>
          <w:tcPr>
            <w:tcW w:w="6379" w:type="dxa"/>
            <w:shd w:val="clear" w:color="auto" w:fill="auto"/>
          </w:tcPr>
          <w:p w14:paraId="3987C9B9" w14:textId="27606EC6" w:rsidR="0012485D" w:rsidRPr="009A191E" w:rsidRDefault="009A191E" w:rsidP="0012485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9A191E">
              <w:rPr>
                <w:sz w:val="28"/>
                <w:szCs w:val="28"/>
              </w:rPr>
              <w:t>Ведущий консультант отдела ценообразования в сфере газоснабжения и теплоэнергетик</w:t>
            </w:r>
            <w:r>
              <w:rPr>
                <w:sz w:val="28"/>
                <w:szCs w:val="28"/>
              </w:rPr>
              <w:t>и</w:t>
            </w:r>
            <w:r w:rsidRPr="009A191E">
              <w:rPr>
                <w:sz w:val="28"/>
                <w:szCs w:val="28"/>
              </w:rPr>
              <w:t xml:space="preserve"> </w:t>
            </w:r>
            <w:r w:rsidRPr="009A191E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2952926E" w14:textId="13DF7C17" w:rsidR="0012485D" w:rsidRPr="009A191E" w:rsidRDefault="00C973C3" w:rsidP="0012485D">
            <w:pPr>
              <w:widowControl w:val="0"/>
              <w:jc w:val="center"/>
              <w:rPr>
                <w:sz w:val="28"/>
                <w:szCs w:val="28"/>
              </w:rPr>
            </w:pPr>
            <w:r w:rsidRPr="009A191E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5FC83FBB" w14:textId="1076171E" w:rsidR="0012485D" w:rsidRPr="009A191E" w:rsidRDefault="00B14527" w:rsidP="0012485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proofErr w:type="spellStart"/>
            <w:r w:rsidRPr="009A191E">
              <w:rPr>
                <w:bCs/>
                <w:sz w:val="28"/>
                <w:szCs w:val="28"/>
              </w:rPr>
              <w:t>Братышкина</w:t>
            </w:r>
            <w:proofErr w:type="spellEnd"/>
            <w:r w:rsidRPr="009A191E">
              <w:rPr>
                <w:bCs/>
                <w:sz w:val="28"/>
                <w:szCs w:val="28"/>
              </w:rPr>
              <w:t xml:space="preserve"> Е.В.</w:t>
            </w:r>
          </w:p>
        </w:tc>
      </w:tr>
      <w:tr w:rsidR="0012485D" w:rsidRPr="00B825A2" w14:paraId="7E659EA8" w14:textId="77777777" w:rsidTr="00632D25">
        <w:trPr>
          <w:jc w:val="center"/>
        </w:trPr>
        <w:tc>
          <w:tcPr>
            <w:tcW w:w="6379" w:type="dxa"/>
          </w:tcPr>
          <w:p w14:paraId="4F9555D5" w14:textId="6EE28250" w:rsidR="0012485D" w:rsidRPr="00B825A2" w:rsidRDefault="0012485D" w:rsidP="0012485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</w:tcPr>
          <w:p w14:paraId="2F0AB14F" w14:textId="4579DB65" w:rsidR="0012485D" w:rsidRPr="00B825A2" w:rsidRDefault="0012485D" w:rsidP="0012485D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14:paraId="4840F0E0" w14:textId="302CE5D5" w:rsidR="0012485D" w:rsidRPr="00B825A2" w:rsidRDefault="0012485D" w:rsidP="0012485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14:paraId="76752FAD" w14:textId="77777777" w:rsidR="009A191E" w:rsidRDefault="009A191E" w:rsidP="0076057C">
      <w:pPr>
        <w:widowControl w:val="0"/>
        <w:jc w:val="center"/>
        <w:rPr>
          <w:b/>
          <w:sz w:val="28"/>
          <w:szCs w:val="22"/>
          <w:highlight w:val="yellow"/>
        </w:rPr>
        <w:sectPr w:rsidR="009A191E" w:rsidSect="006D3718">
          <w:headerReference w:type="default" r:id="rId9"/>
          <w:headerReference w:type="first" r:id="rId10"/>
          <w:pgSz w:w="11906" w:h="16838"/>
          <w:pgMar w:top="993" w:right="849" w:bottom="1135" w:left="1418" w:header="709" w:footer="709" w:gutter="0"/>
          <w:cols w:space="708"/>
          <w:titlePg/>
          <w:docGrid w:linePitch="360"/>
        </w:sectPr>
      </w:pPr>
    </w:p>
    <w:p w14:paraId="44868542" w14:textId="5C92E849" w:rsidR="0076057C" w:rsidRPr="009A191E" w:rsidRDefault="0076057C" w:rsidP="0076057C">
      <w:pPr>
        <w:widowControl w:val="0"/>
        <w:jc w:val="center"/>
        <w:rPr>
          <w:b/>
          <w:sz w:val="28"/>
          <w:szCs w:val="22"/>
        </w:rPr>
      </w:pPr>
      <w:r w:rsidRPr="009A191E">
        <w:rPr>
          <w:b/>
          <w:sz w:val="28"/>
          <w:szCs w:val="22"/>
        </w:rPr>
        <w:lastRenderedPageBreak/>
        <w:t>ПОВЕСТКА ДНЯ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2428"/>
      </w:tblGrid>
      <w:tr w:rsidR="0076057C" w:rsidRPr="009A191E" w14:paraId="7B444378" w14:textId="77777777" w:rsidTr="009A191E">
        <w:trPr>
          <w:trHeight w:val="323"/>
          <w:jc w:val="center"/>
        </w:trPr>
        <w:tc>
          <w:tcPr>
            <w:tcW w:w="562" w:type="dxa"/>
          </w:tcPr>
          <w:p w14:paraId="77B31CD3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230" w:type="dxa"/>
          </w:tcPr>
          <w:p w14:paraId="2D65C16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428" w:type="dxa"/>
          </w:tcPr>
          <w:p w14:paraId="33B9D59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Докладчик</w:t>
            </w:r>
          </w:p>
        </w:tc>
      </w:tr>
      <w:tr w:rsidR="009A191E" w:rsidRPr="009A191E" w14:paraId="59D2E0F7" w14:textId="77777777" w:rsidTr="009A191E">
        <w:trPr>
          <w:trHeight w:val="868"/>
          <w:jc w:val="center"/>
        </w:trPr>
        <w:tc>
          <w:tcPr>
            <w:tcW w:w="562" w:type="dxa"/>
            <w:vAlign w:val="center"/>
          </w:tcPr>
          <w:p w14:paraId="04DD3A39" w14:textId="5A4AD382" w:rsidR="009A191E" w:rsidRPr="009A191E" w:rsidRDefault="009A191E" w:rsidP="009A191E">
            <w:pPr>
              <w:widowControl w:val="0"/>
              <w:jc w:val="both"/>
              <w:rPr>
                <w:sz w:val="28"/>
                <w:szCs w:val="28"/>
              </w:rPr>
            </w:pPr>
            <w:r w:rsidRPr="009A191E">
              <w:rPr>
                <w:kern w:val="32"/>
                <w:sz w:val="28"/>
                <w:szCs w:val="28"/>
              </w:rPr>
              <w:t>1.</w:t>
            </w:r>
          </w:p>
        </w:tc>
        <w:tc>
          <w:tcPr>
            <w:tcW w:w="7230" w:type="dxa"/>
            <w:vAlign w:val="center"/>
          </w:tcPr>
          <w:p w14:paraId="360F5847" w14:textId="1C381773" w:rsidR="009A191E" w:rsidRPr="009A191E" w:rsidRDefault="009A191E" w:rsidP="009A191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9A191E">
              <w:rPr>
                <w:bCs/>
                <w:sz w:val="28"/>
                <w:szCs w:val="28"/>
              </w:rPr>
              <w:t>Об утверждении норматива удельного расхода топлива при производстве тепловой энергии источниками тепловой энергии ООО «КК-ИНВЕСТ»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A191E">
              <w:rPr>
                <w:bCs/>
                <w:sz w:val="28"/>
                <w:szCs w:val="28"/>
              </w:rPr>
              <w:t>на территории Кемеровского муниципального округа на 2024 год</w:t>
            </w:r>
          </w:p>
        </w:tc>
        <w:tc>
          <w:tcPr>
            <w:tcW w:w="2428" w:type="dxa"/>
            <w:vAlign w:val="center"/>
          </w:tcPr>
          <w:p w14:paraId="05BA5EC8" w14:textId="2A028EDA" w:rsidR="009A191E" w:rsidRPr="009A191E" w:rsidRDefault="009A191E" w:rsidP="009A191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A191E">
              <w:rPr>
                <w:kern w:val="32"/>
                <w:sz w:val="28"/>
                <w:szCs w:val="28"/>
              </w:rPr>
              <w:t>Овчинников А.Г.</w:t>
            </w:r>
          </w:p>
        </w:tc>
      </w:tr>
      <w:tr w:rsidR="009A191E" w:rsidRPr="009A191E" w14:paraId="12214D72" w14:textId="77777777" w:rsidTr="009A191E">
        <w:trPr>
          <w:trHeight w:val="868"/>
          <w:jc w:val="center"/>
        </w:trPr>
        <w:tc>
          <w:tcPr>
            <w:tcW w:w="562" w:type="dxa"/>
            <w:vAlign w:val="center"/>
          </w:tcPr>
          <w:p w14:paraId="0E63A862" w14:textId="07EE9657" w:rsidR="009A191E" w:rsidRPr="009A191E" w:rsidRDefault="009A191E" w:rsidP="009A191E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9A191E">
              <w:rPr>
                <w:kern w:val="32"/>
                <w:sz w:val="28"/>
                <w:szCs w:val="28"/>
              </w:rPr>
              <w:t>2.</w:t>
            </w:r>
          </w:p>
        </w:tc>
        <w:tc>
          <w:tcPr>
            <w:tcW w:w="7230" w:type="dxa"/>
            <w:vAlign w:val="center"/>
          </w:tcPr>
          <w:p w14:paraId="203F7366" w14:textId="24D0BF1C" w:rsidR="009A191E" w:rsidRPr="009A191E" w:rsidRDefault="009A191E" w:rsidP="009A191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9A191E">
              <w:rPr>
                <w:bCs/>
                <w:sz w:val="28"/>
                <w:szCs w:val="28"/>
              </w:rPr>
              <w:t>Об установлении ООО «КК-ИНВЕСТ» тарифов на тепловую энергию,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A191E">
              <w:rPr>
                <w:bCs/>
                <w:sz w:val="28"/>
                <w:szCs w:val="28"/>
              </w:rPr>
              <w:t>реализуемую на потребительском рынке Кемеровского муниципального округа, на 2024 год</w:t>
            </w:r>
          </w:p>
        </w:tc>
        <w:tc>
          <w:tcPr>
            <w:tcW w:w="2428" w:type="dxa"/>
            <w:vAlign w:val="center"/>
          </w:tcPr>
          <w:p w14:paraId="3D3AC195" w14:textId="4FE11EB9" w:rsidR="009A191E" w:rsidRPr="009A191E" w:rsidRDefault="009A191E" w:rsidP="009A191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A191E">
              <w:rPr>
                <w:kern w:val="32"/>
                <w:sz w:val="28"/>
                <w:szCs w:val="28"/>
              </w:rPr>
              <w:t>Братышкина</w:t>
            </w:r>
            <w:proofErr w:type="spellEnd"/>
            <w:r w:rsidRPr="009A191E">
              <w:rPr>
                <w:kern w:val="32"/>
                <w:sz w:val="28"/>
                <w:szCs w:val="28"/>
              </w:rPr>
              <w:t xml:space="preserve"> Е.В.</w:t>
            </w:r>
          </w:p>
        </w:tc>
      </w:tr>
      <w:tr w:rsidR="009A191E" w:rsidRPr="009A191E" w14:paraId="3E9BAC30" w14:textId="77777777" w:rsidTr="009A191E">
        <w:trPr>
          <w:trHeight w:val="868"/>
          <w:jc w:val="center"/>
        </w:trPr>
        <w:tc>
          <w:tcPr>
            <w:tcW w:w="562" w:type="dxa"/>
            <w:vAlign w:val="center"/>
          </w:tcPr>
          <w:p w14:paraId="1A31D02F" w14:textId="0A648B08" w:rsidR="009A191E" w:rsidRPr="009A191E" w:rsidRDefault="009A191E" w:rsidP="009A191E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9A191E">
              <w:rPr>
                <w:kern w:val="32"/>
                <w:sz w:val="28"/>
                <w:szCs w:val="28"/>
              </w:rPr>
              <w:t>3.</w:t>
            </w:r>
          </w:p>
        </w:tc>
        <w:tc>
          <w:tcPr>
            <w:tcW w:w="7230" w:type="dxa"/>
            <w:vAlign w:val="center"/>
          </w:tcPr>
          <w:p w14:paraId="040C4C15" w14:textId="64F1D6AC" w:rsidR="009A191E" w:rsidRPr="009A191E" w:rsidRDefault="009A191E" w:rsidP="009A191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9A191E">
              <w:rPr>
                <w:bCs/>
                <w:sz w:val="28"/>
                <w:szCs w:val="28"/>
              </w:rPr>
              <w:t>Об утверждении производственной программы в сфере горячего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A191E">
              <w:rPr>
                <w:bCs/>
                <w:sz w:val="28"/>
                <w:szCs w:val="28"/>
              </w:rPr>
              <w:t xml:space="preserve">водоснабжения и об установлении </w:t>
            </w:r>
            <w:r>
              <w:rPr>
                <w:bCs/>
                <w:sz w:val="28"/>
                <w:szCs w:val="28"/>
              </w:rPr>
              <w:br/>
            </w:r>
            <w:r w:rsidRPr="009A191E">
              <w:rPr>
                <w:bCs/>
                <w:sz w:val="28"/>
                <w:szCs w:val="28"/>
              </w:rPr>
              <w:t>ООО «КК-ИНВЕСТ» тарифов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A191E">
              <w:rPr>
                <w:bCs/>
                <w:sz w:val="28"/>
                <w:szCs w:val="28"/>
              </w:rPr>
              <w:t>на горячую воду в закрытой системе горячего водоснабжения, реализуемую на потребительском рынке Кемеровского муниципального округа,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A191E">
              <w:rPr>
                <w:bCs/>
                <w:sz w:val="28"/>
                <w:szCs w:val="28"/>
              </w:rPr>
              <w:t>на 2024 год</w:t>
            </w:r>
          </w:p>
        </w:tc>
        <w:tc>
          <w:tcPr>
            <w:tcW w:w="2428" w:type="dxa"/>
            <w:vAlign w:val="center"/>
          </w:tcPr>
          <w:p w14:paraId="66CF6D29" w14:textId="1A0CB90F" w:rsidR="009A191E" w:rsidRPr="009A191E" w:rsidRDefault="009A191E" w:rsidP="009A191E">
            <w:pPr>
              <w:widowControl w:val="0"/>
              <w:jc w:val="center"/>
              <w:rPr>
                <w:kern w:val="32"/>
                <w:sz w:val="28"/>
                <w:szCs w:val="28"/>
              </w:rPr>
            </w:pPr>
            <w:proofErr w:type="spellStart"/>
            <w:r w:rsidRPr="009A191E">
              <w:rPr>
                <w:kern w:val="32"/>
                <w:sz w:val="28"/>
                <w:szCs w:val="28"/>
              </w:rPr>
              <w:t>Братышкина</w:t>
            </w:r>
            <w:proofErr w:type="spellEnd"/>
            <w:r w:rsidRPr="009A191E">
              <w:rPr>
                <w:kern w:val="32"/>
                <w:sz w:val="28"/>
                <w:szCs w:val="28"/>
              </w:rPr>
              <w:t xml:space="preserve"> Е.В.</w:t>
            </w:r>
          </w:p>
        </w:tc>
      </w:tr>
    </w:tbl>
    <w:p w14:paraId="3CF600B9" w14:textId="77777777" w:rsidR="0076057C" w:rsidRPr="009A191E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594398D1" w14:textId="6431F51D" w:rsidR="00B825A2" w:rsidRDefault="009A191E" w:rsidP="00B825A2">
      <w:pPr>
        <w:widowControl w:val="0"/>
        <w:ind w:left="-142" w:right="-284" w:firstLine="567"/>
        <w:jc w:val="both"/>
        <w:rPr>
          <w:sz w:val="28"/>
          <w:szCs w:val="28"/>
        </w:rPr>
      </w:pPr>
      <w:r w:rsidRPr="009A191E">
        <w:rPr>
          <w:sz w:val="28"/>
          <w:szCs w:val="28"/>
        </w:rPr>
        <w:t>Чурсина О.А.</w:t>
      </w:r>
      <w:r w:rsidR="00D92794" w:rsidRPr="009A191E">
        <w:rPr>
          <w:sz w:val="28"/>
          <w:szCs w:val="28"/>
        </w:rPr>
        <w:t xml:space="preserve"> о</w:t>
      </w:r>
      <w:r w:rsidR="002427D9" w:rsidRPr="009A191E">
        <w:rPr>
          <w:sz w:val="28"/>
          <w:szCs w:val="28"/>
        </w:rPr>
        <w:t>ткрывая заседани</w:t>
      </w:r>
      <w:r w:rsidR="00F07A20" w:rsidRPr="009A191E">
        <w:rPr>
          <w:sz w:val="28"/>
          <w:szCs w:val="28"/>
        </w:rPr>
        <w:t>е</w:t>
      </w:r>
      <w:r w:rsidR="002427D9" w:rsidRPr="009A191E">
        <w:rPr>
          <w:sz w:val="28"/>
          <w:szCs w:val="28"/>
        </w:rPr>
        <w:t xml:space="preserve"> Правления, огласил</w:t>
      </w:r>
      <w:r w:rsidRPr="009A191E">
        <w:rPr>
          <w:sz w:val="28"/>
          <w:szCs w:val="28"/>
        </w:rPr>
        <w:t>а</w:t>
      </w:r>
      <w:r w:rsidR="002427D9" w:rsidRPr="009A191E">
        <w:rPr>
          <w:sz w:val="28"/>
          <w:szCs w:val="28"/>
        </w:rPr>
        <w:t xml:space="preserve"> повестку дня, известил</w:t>
      </w:r>
      <w:r w:rsidRPr="009A191E">
        <w:rPr>
          <w:sz w:val="28"/>
          <w:szCs w:val="28"/>
        </w:rPr>
        <w:t>а</w:t>
      </w:r>
      <w:r w:rsidR="002427D9" w:rsidRPr="009A191E">
        <w:rPr>
          <w:sz w:val="28"/>
          <w:szCs w:val="28"/>
        </w:rPr>
        <w:t xml:space="preserve"> присутствующих о правомочности заседания Правления РЭК Кузбасса.</w:t>
      </w:r>
    </w:p>
    <w:p w14:paraId="6EFEBB12" w14:textId="77777777" w:rsidR="00B825A2" w:rsidRDefault="00B825A2" w:rsidP="00B825A2">
      <w:pPr>
        <w:widowControl w:val="0"/>
        <w:ind w:left="-142" w:right="-284" w:firstLine="567"/>
        <w:jc w:val="both"/>
        <w:rPr>
          <w:sz w:val="28"/>
          <w:szCs w:val="28"/>
        </w:rPr>
      </w:pPr>
    </w:p>
    <w:p w14:paraId="02C25063" w14:textId="77777777" w:rsidR="00B825A2" w:rsidRDefault="002427D9" w:rsidP="00B825A2">
      <w:pPr>
        <w:widowControl w:val="0"/>
        <w:ind w:left="-142" w:right="-284" w:firstLine="567"/>
        <w:jc w:val="both"/>
        <w:rPr>
          <w:b/>
          <w:sz w:val="28"/>
          <w:szCs w:val="28"/>
        </w:rPr>
      </w:pPr>
      <w:r w:rsidRPr="00B825A2">
        <w:rPr>
          <w:bCs/>
          <w:sz w:val="28"/>
          <w:szCs w:val="28"/>
        </w:rPr>
        <w:t>Вопрос 1</w:t>
      </w:r>
      <w:r w:rsidRPr="00B825A2">
        <w:rPr>
          <w:b/>
          <w:sz w:val="28"/>
          <w:szCs w:val="28"/>
        </w:rPr>
        <w:t xml:space="preserve"> </w:t>
      </w:r>
      <w:r w:rsidR="007A64A2" w:rsidRPr="00B36E76">
        <w:rPr>
          <w:b/>
          <w:sz w:val="28"/>
          <w:szCs w:val="28"/>
        </w:rPr>
        <w:t>«</w:t>
      </w:r>
      <w:bookmarkStart w:id="1" w:name="_Hlk98847283"/>
      <w:r w:rsidR="00B825A2" w:rsidRPr="00652AE5">
        <w:rPr>
          <w:b/>
          <w:sz w:val="28"/>
          <w:szCs w:val="28"/>
        </w:rPr>
        <w:t>Об</w:t>
      </w:r>
      <w:r w:rsidR="00B825A2">
        <w:rPr>
          <w:b/>
          <w:sz w:val="28"/>
          <w:szCs w:val="28"/>
        </w:rPr>
        <w:t xml:space="preserve"> утверждении норматива удельного расхода топлива </w:t>
      </w:r>
      <w:bookmarkStart w:id="2" w:name="_Hlk98847307"/>
      <w:r w:rsidR="00B825A2">
        <w:rPr>
          <w:b/>
          <w:sz w:val="28"/>
          <w:szCs w:val="28"/>
        </w:rPr>
        <w:t xml:space="preserve">при производстве тепловой энергии источниками тепловой энергии </w:t>
      </w:r>
      <w:r w:rsidR="00B825A2">
        <w:rPr>
          <w:b/>
          <w:sz w:val="28"/>
          <w:szCs w:val="28"/>
        </w:rPr>
        <w:br/>
        <w:t>ООО «КК-ИНВЕСТ» на территории Кемеровского муниципального округа на 2024 год</w:t>
      </w:r>
      <w:bookmarkEnd w:id="1"/>
      <w:bookmarkEnd w:id="2"/>
      <w:r w:rsidR="00B825A2">
        <w:rPr>
          <w:b/>
          <w:sz w:val="28"/>
          <w:szCs w:val="28"/>
        </w:rPr>
        <w:t>»</w:t>
      </w:r>
    </w:p>
    <w:p w14:paraId="594EFEA6" w14:textId="77777777" w:rsidR="00B825A2" w:rsidRDefault="00B825A2" w:rsidP="00B825A2">
      <w:pPr>
        <w:widowControl w:val="0"/>
        <w:ind w:left="-142" w:right="-284" w:firstLine="567"/>
        <w:jc w:val="both"/>
        <w:rPr>
          <w:b/>
          <w:sz w:val="28"/>
          <w:szCs w:val="28"/>
        </w:rPr>
      </w:pPr>
    </w:p>
    <w:p w14:paraId="7B4D7FA9" w14:textId="467DE4B3" w:rsidR="00B825A2" w:rsidRDefault="00B825A2" w:rsidP="00B825A2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Овчинникова А.Г.</w:t>
      </w:r>
    </w:p>
    <w:p w14:paraId="42799440" w14:textId="77777777" w:rsidR="00B825A2" w:rsidRPr="00B825A2" w:rsidRDefault="00B825A2" w:rsidP="00B825A2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65E32E5F" w14:textId="4CF22ADC" w:rsidR="00A91F8D" w:rsidRPr="00B825A2" w:rsidRDefault="00B825A2" w:rsidP="00B825A2">
      <w:pPr>
        <w:widowControl w:val="0"/>
        <w:ind w:left="-142" w:right="-284" w:firstLine="709"/>
        <w:jc w:val="both"/>
        <w:rPr>
          <w:sz w:val="28"/>
          <w:szCs w:val="28"/>
        </w:rPr>
      </w:pPr>
      <w:r w:rsidRPr="00B825A2">
        <w:rPr>
          <w:sz w:val="28"/>
          <w:szCs w:val="28"/>
        </w:rPr>
        <w:t xml:space="preserve">Докладчик, согласно экспертному заключению (приложение № 1 к настоящему протоколу) предлагает утвердить норматив удельного расхода топлива при производстве тепловой энергии источниками тепловой энергии </w:t>
      </w:r>
      <w:bookmarkStart w:id="3" w:name="_Hlk160453472"/>
      <w:r>
        <w:rPr>
          <w:sz w:val="28"/>
          <w:szCs w:val="28"/>
        </w:rPr>
        <w:br/>
      </w:r>
      <w:r w:rsidRPr="00B825A2">
        <w:rPr>
          <w:sz w:val="28"/>
          <w:szCs w:val="28"/>
        </w:rPr>
        <w:t>ООО «КК-ИНВЕСТ», ИНН 1901133713 на территории Кемеровского муниципального округа на 2024 год</w:t>
      </w:r>
      <w:bookmarkEnd w:id="3"/>
      <w:r w:rsidRPr="00B825A2">
        <w:rPr>
          <w:sz w:val="28"/>
          <w:szCs w:val="28"/>
        </w:rPr>
        <w:t xml:space="preserve"> </w:t>
      </w:r>
      <w:r w:rsidR="00B931C4" w:rsidRPr="00B825A2">
        <w:rPr>
          <w:sz w:val="28"/>
          <w:szCs w:val="28"/>
        </w:rPr>
        <w:t xml:space="preserve">согласно </w:t>
      </w:r>
      <w:r w:rsidR="00B931C4">
        <w:rPr>
          <w:sz w:val="28"/>
          <w:szCs w:val="28"/>
        </w:rPr>
        <w:t>предложению докладчика.</w:t>
      </w:r>
    </w:p>
    <w:p w14:paraId="48B2E580" w14:textId="77777777" w:rsidR="00C973C3" w:rsidRPr="008E2DBA" w:rsidRDefault="00C973C3" w:rsidP="00B825A2">
      <w:pPr>
        <w:widowControl w:val="0"/>
        <w:tabs>
          <w:tab w:val="left" w:pos="820"/>
          <w:tab w:val="left" w:pos="9072"/>
        </w:tabs>
        <w:ind w:right="-284"/>
        <w:jc w:val="both"/>
        <w:rPr>
          <w:bCs/>
          <w:sz w:val="28"/>
          <w:szCs w:val="28"/>
        </w:rPr>
      </w:pPr>
    </w:p>
    <w:p w14:paraId="121B4E66" w14:textId="77777777" w:rsidR="00C973C3" w:rsidRDefault="00C973C3" w:rsidP="00C973C3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3C9B4BF0" w14:textId="77777777" w:rsidR="00C973C3" w:rsidRDefault="00C973C3" w:rsidP="00C973C3">
      <w:pPr>
        <w:ind w:left="-142" w:right="-284" w:firstLine="709"/>
        <w:jc w:val="both"/>
        <w:rPr>
          <w:b/>
          <w:sz w:val="28"/>
          <w:szCs w:val="22"/>
        </w:rPr>
      </w:pPr>
    </w:p>
    <w:p w14:paraId="2CBD0876" w14:textId="77777777" w:rsidR="00C973C3" w:rsidRDefault="00C973C3" w:rsidP="00C973C3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</w:t>
      </w:r>
      <w:r>
        <w:rPr>
          <w:bCs/>
          <w:sz w:val="28"/>
          <w:szCs w:val="22"/>
        </w:rPr>
        <w:t>а</w:t>
      </w:r>
      <w:r w:rsidRPr="005A3A25">
        <w:rPr>
          <w:bCs/>
          <w:sz w:val="28"/>
          <w:szCs w:val="22"/>
        </w:rPr>
        <w:t>.</w:t>
      </w:r>
    </w:p>
    <w:p w14:paraId="6AFA5B46" w14:textId="77777777" w:rsidR="00C973C3" w:rsidRDefault="00C973C3" w:rsidP="00C973C3">
      <w:pPr>
        <w:ind w:left="-142" w:right="-284" w:firstLine="709"/>
        <w:jc w:val="both"/>
        <w:rPr>
          <w:bCs/>
          <w:sz w:val="28"/>
          <w:szCs w:val="22"/>
        </w:rPr>
      </w:pPr>
    </w:p>
    <w:p w14:paraId="271E3A8B" w14:textId="77777777" w:rsidR="00B931C4" w:rsidRDefault="00C973C3" w:rsidP="00B931C4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3FE34104" w14:textId="77777777" w:rsidR="00B931C4" w:rsidRDefault="00B931C4" w:rsidP="00B931C4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40F63CE0" w14:textId="7E8E8BDF" w:rsidR="00B931C4" w:rsidRPr="00B931C4" w:rsidRDefault="00A056EB" w:rsidP="002844A1">
      <w:pPr>
        <w:widowControl w:val="0"/>
        <w:tabs>
          <w:tab w:val="left" w:pos="820"/>
          <w:tab w:val="left" w:pos="9072"/>
        </w:tabs>
        <w:ind w:left="-142" w:right="-284" w:firstLine="567"/>
        <w:jc w:val="both"/>
        <w:rPr>
          <w:sz w:val="28"/>
          <w:szCs w:val="28"/>
        </w:rPr>
      </w:pPr>
      <w:r w:rsidRPr="00141909">
        <w:rPr>
          <w:bCs/>
          <w:sz w:val="28"/>
          <w:szCs w:val="28"/>
        </w:rPr>
        <w:t xml:space="preserve">Вопрос 2 </w:t>
      </w:r>
      <w:r w:rsidRPr="00141909">
        <w:rPr>
          <w:b/>
          <w:sz w:val="28"/>
          <w:szCs w:val="28"/>
        </w:rPr>
        <w:t>«</w:t>
      </w:r>
      <w:r w:rsidR="00B931C4" w:rsidRPr="007F1E5A">
        <w:rPr>
          <w:b/>
          <w:bCs/>
          <w:sz w:val="28"/>
          <w:szCs w:val="28"/>
        </w:rPr>
        <w:t>Об установлении ООО «КК-ИНВЕСТ» тарифов на тепловую энергию, реализуемую на потребительском рынке Кемеровского муниципального округа, на 2024 год</w:t>
      </w:r>
      <w:r w:rsidR="00E06073">
        <w:rPr>
          <w:b/>
          <w:bCs/>
          <w:sz w:val="28"/>
          <w:szCs w:val="28"/>
        </w:rPr>
        <w:t>»</w:t>
      </w:r>
    </w:p>
    <w:p w14:paraId="418A333E" w14:textId="77777777" w:rsidR="00B931C4" w:rsidRDefault="00B931C4" w:rsidP="00B931C4">
      <w:pPr>
        <w:keepNext/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</w:p>
    <w:p w14:paraId="25F6E1C6" w14:textId="77777777" w:rsidR="002844A1" w:rsidRDefault="00E06073" w:rsidP="002844A1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Братышкину</w:t>
      </w:r>
      <w:proofErr w:type="spellEnd"/>
      <w:r>
        <w:rPr>
          <w:b/>
          <w:bCs/>
          <w:sz w:val="28"/>
          <w:szCs w:val="28"/>
        </w:rPr>
        <w:t xml:space="preserve"> Е.В</w:t>
      </w:r>
      <w:r w:rsidR="002844A1">
        <w:rPr>
          <w:b/>
          <w:bCs/>
          <w:sz w:val="28"/>
          <w:szCs w:val="28"/>
        </w:rPr>
        <w:t>.</w:t>
      </w:r>
    </w:p>
    <w:p w14:paraId="3A9EF921" w14:textId="77777777" w:rsidR="002844A1" w:rsidRDefault="002844A1" w:rsidP="002844A1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6DDCB181" w14:textId="0B403E34" w:rsidR="00B931C4" w:rsidRPr="002844A1" w:rsidRDefault="00E06073" w:rsidP="002844A1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B825A2">
        <w:rPr>
          <w:sz w:val="28"/>
          <w:szCs w:val="28"/>
        </w:rPr>
        <w:t xml:space="preserve">Докладчик, согласно экспертному заключению (приложение № </w:t>
      </w:r>
      <w:r>
        <w:rPr>
          <w:sz w:val="28"/>
          <w:szCs w:val="28"/>
        </w:rPr>
        <w:t>2</w:t>
      </w:r>
      <w:r w:rsidRPr="00B825A2">
        <w:rPr>
          <w:sz w:val="28"/>
          <w:szCs w:val="28"/>
        </w:rPr>
        <w:t xml:space="preserve"> к </w:t>
      </w:r>
      <w:r w:rsidRPr="00B825A2">
        <w:rPr>
          <w:sz w:val="28"/>
          <w:szCs w:val="28"/>
        </w:rPr>
        <w:lastRenderedPageBreak/>
        <w:t xml:space="preserve">настоящему протоколу) предлагает </w:t>
      </w:r>
      <w:r>
        <w:rPr>
          <w:bCs/>
          <w:color w:val="000000"/>
          <w:kern w:val="32"/>
          <w:sz w:val="28"/>
          <w:szCs w:val="28"/>
        </w:rPr>
        <w:t>у</w:t>
      </w:r>
      <w:r w:rsidR="00B931C4" w:rsidRPr="007F1E5A">
        <w:rPr>
          <w:bCs/>
          <w:color w:val="000000"/>
          <w:kern w:val="32"/>
          <w:sz w:val="28"/>
          <w:szCs w:val="28"/>
        </w:rPr>
        <w:t xml:space="preserve">становить </w:t>
      </w:r>
      <w:r w:rsidR="00B931C4" w:rsidRPr="007F1E5A">
        <w:rPr>
          <w:sz w:val="28"/>
          <w:szCs w:val="28"/>
        </w:rPr>
        <w:t>ООО «КК-ИНВЕСТ»</w:t>
      </w:r>
      <w:r w:rsidR="00B931C4" w:rsidRPr="007F1E5A">
        <w:rPr>
          <w:bCs/>
          <w:color w:val="000000"/>
          <w:kern w:val="32"/>
          <w:sz w:val="28"/>
          <w:szCs w:val="28"/>
        </w:rPr>
        <w:t xml:space="preserve">, </w:t>
      </w:r>
      <w:r w:rsidR="00DD2D63">
        <w:rPr>
          <w:bCs/>
          <w:color w:val="000000"/>
          <w:kern w:val="32"/>
          <w:sz w:val="28"/>
          <w:szCs w:val="28"/>
        </w:rPr>
        <w:br/>
      </w:r>
      <w:r w:rsidR="00B931C4" w:rsidRPr="007F1E5A">
        <w:rPr>
          <w:bCs/>
          <w:color w:val="000000"/>
          <w:kern w:val="32"/>
          <w:sz w:val="28"/>
          <w:szCs w:val="28"/>
        </w:rPr>
        <w:t xml:space="preserve">ИНН 1901133713, тарифы на тепловую энергию, реализуемую на потребительском рынке Кемеровского муниципального округа, на период с 29.03.2024 по 31.12.2024, согласно приложению </w:t>
      </w:r>
      <w:r>
        <w:rPr>
          <w:bCs/>
          <w:color w:val="000000"/>
          <w:kern w:val="32"/>
          <w:sz w:val="28"/>
          <w:szCs w:val="28"/>
        </w:rPr>
        <w:t xml:space="preserve">№ 3 </w:t>
      </w:r>
      <w:r w:rsidR="00B931C4" w:rsidRPr="007F1E5A">
        <w:rPr>
          <w:bCs/>
          <w:color w:val="000000"/>
          <w:kern w:val="32"/>
          <w:sz w:val="28"/>
          <w:szCs w:val="28"/>
        </w:rPr>
        <w:t xml:space="preserve">к настоящему </w:t>
      </w:r>
      <w:r>
        <w:rPr>
          <w:bCs/>
          <w:color w:val="000000"/>
          <w:kern w:val="32"/>
          <w:sz w:val="28"/>
          <w:szCs w:val="28"/>
        </w:rPr>
        <w:t>протоколу</w:t>
      </w:r>
      <w:r w:rsidR="00B931C4" w:rsidRPr="007F1E5A">
        <w:rPr>
          <w:bCs/>
          <w:color w:val="000000"/>
          <w:kern w:val="32"/>
          <w:sz w:val="28"/>
          <w:szCs w:val="28"/>
        </w:rPr>
        <w:t>.</w:t>
      </w:r>
    </w:p>
    <w:p w14:paraId="2F43F3D6" w14:textId="77777777" w:rsidR="009A191E" w:rsidRDefault="009A191E" w:rsidP="00DD2D63">
      <w:pPr>
        <w:widowControl w:val="0"/>
        <w:ind w:left="-142" w:right="-284" w:firstLine="709"/>
        <w:jc w:val="both"/>
        <w:rPr>
          <w:sz w:val="28"/>
          <w:szCs w:val="28"/>
        </w:rPr>
      </w:pPr>
    </w:p>
    <w:p w14:paraId="18571074" w14:textId="3D5D9455" w:rsidR="002844A1" w:rsidRDefault="00907DF3" w:rsidP="00DD2D63">
      <w:pPr>
        <w:widowControl w:val="0"/>
        <w:ind w:left="-142" w:right="-284" w:firstLine="709"/>
        <w:jc w:val="both"/>
        <w:rPr>
          <w:sz w:val="28"/>
          <w:szCs w:val="28"/>
        </w:rPr>
      </w:pPr>
      <w:r w:rsidRPr="00907DF3">
        <w:rPr>
          <w:sz w:val="28"/>
          <w:szCs w:val="28"/>
        </w:rPr>
        <w:t>Отмечено, что в деле имеется письменное обращение от 27.03.20</w:t>
      </w:r>
      <w:r w:rsidR="008C324A">
        <w:rPr>
          <w:sz w:val="28"/>
          <w:szCs w:val="28"/>
        </w:rPr>
        <w:t xml:space="preserve">24 за подписью директора </w:t>
      </w:r>
      <w:r w:rsidR="006F291B" w:rsidRPr="007F1E5A">
        <w:rPr>
          <w:sz w:val="28"/>
          <w:szCs w:val="28"/>
        </w:rPr>
        <w:t>ООО «КК-ИНВЕСТ»</w:t>
      </w:r>
      <w:r w:rsidR="006F291B">
        <w:rPr>
          <w:sz w:val="28"/>
          <w:szCs w:val="28"/>
        </w:rPr>
        <w:t xml:space="preserve"> </w:t>
      </w:r>
      <w:r w:rsidR="008C324A">
        <w:rPr>
          <w:sz w:val="28"/>
          <w:szCs w:val="28"/>
        </w:rPr>
        <w:t>с просьбой рассмотреть вопрос без участия представителей предприятия. С тарифом ознакомлены и согласны.</w:t>
      </w:r>
    </w:p>
    <w:p w14:paraId="1083D9D1" w14:textId="77777777" w:rsidR="008C324A" w:rsidRPr="00907DF3" w:rsidRDefault="008C324A" w:rsidP="00DD2D63">
      <w:pPr>
        <w:widowControl w:val="0"/>
        <w:ind w:left="-142" w:right="-284" w:firstLine="709"/>
        <w:jc w:val="both"/>
        <w:rPr>
          <w:sz w:val="28"/>
          <w:szCs w:val="28"/>
        </w:rPr>
      </w:pPr>
    </w:p>
    <w:p w14:paraId="5C4012E6" w14:textId="77777777" w:rsidR="00E06073" w:rsidRDefault="00E06073" w:rsidP="00E06073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2121D866" w14:textId="77777777" w:rsidR="00E06073" w:rsidRDefault="00E06073" w:rsidP="00E06073">
      <w:pPr>
        <w:ind w:left="-142" w:right="-284" w:firstLine="709"/>
        <w:jc w:val="both"/>
        <w:rPr>
          <w:b/>
          <w:sz w:val="28"/>
          <w:szCs w:val="22"/>
        </w:rPr>
      </w:pPr>
    </w:p>
    <w:p w14:paraId="2A77888A" w14:textId="77777777" w:rsidR="00E06073" w:rsidRDefault="00E06073" w:rsidP="00E06073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</w:t>
      </w:r>
      <w:r>
        <w:rPr>
          <w:bCs/>
          <w:sz w:val="28"/>
          <w:szCs w:val="22"/>
        </w:rPr>
        <w:t>а</w:t>
      </w:r>
      <w:r w:rsidRPr="005A3A25">
        <w:rPr>
          <w:bCs/>
          <w:sz w:val="28"/>
          <w:szCs w:val="22"/>
        </w:rPr>
        <w:t>.</w:t>
      </w:r>
    </w:p>
    <w:p w14:paraId="46BDD48C" w14:textId="77777777" w:rsidR="00E06073" w:rsidRDefault="00E06073" w:rsidP="00E06073">
      <w:pPr>
        <w:ind w:left="-142" w:right="-284" w:firstLine="709"/>
        <w:jc w:val="both"/>
        <w:rPr>
          <w:bCs/>
          <w:sz w:val="28"/>
          <w:szCs w:val="22"/>
        </w:rPr>
      </w:pPr>
    </w:p>
    <w:p w14:paraId="43EF7003" w14:textId="77777777" w:rsidR="00E06073" w:rsidRDefault="00E06073" w:rsidP="00E06073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164F38E0" w14:textId="77777777" w:rsidR="00E06073" w:rsidRDefault="00E06073" w:rsidP="00E06073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28B9828C" w14:textId="174C3CB2" w:rsidR="00E06073" w:rsidRDefault="00E06073" w:rsidP="00DD2D63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3 «</w:t>
      </w:r>
      <w:r w:rsidRPr="008C0AA4">
        <w:rPr>
          <w:b/>
          <w:bCs/>
          <w:sz w:val="28"/>
          <w:szCs w:val="28"/>
        </w:rPr>
        <w:t xml:space="preserve">Об утверждении производственной программы в сфере горячего водоснабжения и об установлении ООО «КК-ИНВЕСТ» тарифов на горячую воду в закрытой системе горячего водоснабжения, реализуемую на потребительском рынке </w:t>
      </w:r>
      <w:bookmarkStart w:id="4" w:name="_Hlk85119063"/>
      <w:r w:rsidRPr="008C0AA4">
        <w:rPr>
          <w:b/>
          <w:bCs/>
          <w:sz w:val="28"/>
          <w:szCs w:val="28"/>
        </w:rPr>
        <w:t xml:space="preserve">Кемеровского муниципального </w:t>
      </w:r>
      <w:bookmarkEnd w:id="4"/>
      <w:r w:rsidRPr="008C0AA4">
        <w:rPr>
          <w:b/>
          <w:bCs/>
          <w:sz w:val="28"/>
          <w:szCs w:val="28"/>
        </w:rPr>
        <w:t>округа, на 2024 год</w:t>
      </w:r>
      <w:r>
        <w:rPr>
          <w:b/>
          <w:bCs/>
          <w:sz w:val="28"/>
          <w:szCs w:val="28"/>
        </w:rPr>
        <w:t>»</w:t>
      </w:r>
    </w:p>
    <w:p w14:paraId="2995FDEE" w14:textId="77777777" w:rsidR="00E06073" w:rsidRDefault="00E06073" w:rsidP="00DD2D63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</w:p>
    <w:p w14:paraId="687BE269" w14:textId="77777777" w:rsidR="00E06073" w:rsidRDefault="00E06073" w:rsidP="00DD2D63">
      <w:pPr>
        <w:widowControl w:val="0"/>
        <w:ind w:left="-142" w:right="-284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Братышкину</w:t>
      </w:r>
      <w:proofErr w:type="spellEnd"/>
      <w:r>
        <w:rPr>
          <w:b/>
          <w:bCs/>
          <w:sz w:val="28"/>
          <w:szCs w:val="28"/>
        </w:rPr>
        <w:t xml:space="preserve"> Е.В.</w:t>
      </w:r>
    </w:p>
    <w:p w14:paraId="73A9C316" w14:textId="77777777" w:rsidR="00E06073" w:rsidRDefault="00E06073" w:rsidP="00DD2D63">
      <w:pPr>
        <w:widowControl w:val="0"/>
        <w:ind w:left="-142" w:right="-284" w:firstLine="709"/>
        <w:jc w:val="both"/>
        <w:rPr>
          <w:b/>
          <w:bCs/>
          <w:sz w:val="28"/>
          <w:szCs w:val="28"/>
        </w:rPr>
      </w:pPr>
    </w:p>
    <w:p w14:paraId="539DD186" w14:textId="7E243FEC" w:rsidR="00E06073" w:rsidRPr="00E06073" w:rsidRDefault="00E06073" w:rsidP="00DD2D63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 w:rsidRPr="00B825A2">
        <w:rPr>
          <w:sz w:val="28"/>
          <w:szCs w:val="28"/>
        </w:rPr>
        <w:t xml:space="preserve">Докладчик, согласно экспертному заключению (приложение № </w:t>
      </w:r>
      <w:r>
        <w:rPr>
          <w:sz w:val="28"/>
          <w:szCs w:val="28"/>
        </w:rPr>
        <w:t>2</w:t>
      </w:r>
      <w:r w:rsidRPr="00B825A2">
        <w:rPr>
          <w:sz w:val="28"/>
          <w:szCs w:val="28"/>
        </w:rPr>
        <w:t xml:space="preserve"> к настоящему протоколу) предлагает</w:t>
      </w:r>
      <w:r>
        <w:rPr>
          <w:sz w:val="28"/>
          <w:szCs w:val="28"/>
        </w:rPr>
        <w:t>:</w:t>
      </w:r>
    </w:p>
    <w:p w14:paraId="6FD1FCB7" w14:textId="55D8975F" w:rsidR="00E06073" w:rsidRPr="008C0AA4" w:rsidRDefault="00E06073" w:rsidP="00DD2D63">
      <w:pPr>
        <w:numPr>
          <w:ilvl w:val="0"/>
          <w:numId w:val="1"/>
        </w:numPr>
        <w:tabs>
          <w:tab w:val="left" w:pos="709"/>
        </w:tabs>
        <w:ind w:left="0" w:right="-284" w:firstLine="851"/>
        <w:jc w:val="both"/>
        <w:rPr>
          <w:color w:val="000000"/>
          <w:sz w:val="28"/>
          <w:szCs w:val="28"/>
        </w:rPr>
      </w:pPr>
      <w:r w:rsidRPr="008C0AA4">
        <w:rPr>
          <w:bCs/>
          <w:kern w:val="32"/>
          <w:sz w:val="28"/>
          <w:szCs w:val="28"/>
        </w:rPr>
        <w:t xml:space="preserve">Утвердить ООО «КК-ИНВЕСТ», ИНН 1901133713, производственную программу в сфере горячего водоснабжения на потребительском рынке </w:t>
      </w:r>
      <w:r w:rsidRPr="008C0AA4">
        <w:rPr>
          <w:color w:val="000000"/>
          <w:sz w:val="28"/>
          <w:szCs w:val="28"/>
        </w:rPr>
        <w:t>Кемеровского муниципального</w:t>
      </w:r>
      <w:r w:rsidRPr="008C0AA4">
        <w:rPr>
          <w:bCs/>
          <w:color w:val="000000"/>
          <w:sz w:val="28"/>
          <w:szCs w:val="28"/>
        </w:rPr>
        <w:t xml:space="preserve"> </w:t>
      </w:r>
      <w:r w:rsidRPr="008C0AA4">
        <w:rPr>
          <w:bCs/>
          <w:kern w:val="32"/>
          <w:sz w:val="28"/>
          <w:szCs w:val="28"/>
        </w:rPr>
        <w:t xml:space="preserve">округа, на период с 29.03.2024 по 31.12.2024 согласно приложению № </w:t>
      </w:r>
      <w:r>
        <w:rPr>
          <w:bCs/>
          <w:kern w:val="32"/>
          <w:sz w:val="28"/>
          <w:szCs w:val="28"/>
        </w:rPr>
        <w:t>4</w:t>
      </w:r>
      <w:r w:rsidRPr="008C0AA4">
        <w:rPr>
          <w:bCs/>
          <w:kern w:val="32"/>
          <w:sz w:val="28"/>
          <w:szCs w:val="28"/>
        </w:rPr>
        <w:t xml:space="preserve"> к настоящему </w:t>
      </w:r>
      <w:r>
        <w:rPr>
          <w:bCs/>
          <w:kern w:val="32"/>
          <w:sz w:val="28"/>
          <w:szCs w:val="28"/>
        </w:rPr>
        <w:t>протоколу</w:t>
      </w:r>
      <w:r w:rsidRPr="008C0AA4">
        <w:rPr>
          <w:bCs/>
          <w:kern w:val="32"/>
          <w:sz w:val="28"/>
          <w:szCs w:val="28"/>
        </w:rPr>
        <w:t>.</w:t>
      </w:r>
    </w:p>
    <w:p w14:paraId="17BEBCA9" w14:textId="61C8C667" w:rsidR="00E06073" w:rsidRPr="00E06073" w:rsidRDefault="00E06073" w:rsidP="00DD2D63">
      <w:pPr>
        <w:numPr>
          <w:ilvl w:val="0"/>
          <w:numId w:val="1"/>
        </w:numPr>
        <w:tabs>
          <w:tab w:val="left" w:pos="709"/>
        </w:tabs>
        <w:ind w:left="0" w:right="-284" w:firstLine="851"/>
        <w:jc w:val="both"/>
        <w:rPr>
          <w:color w:val="000000"/>
          <w:sz w:val="28"/>
          <w:szCs w:val="28"/>
        </w:rPr>
      </w:pPr>
      <w:r w:rsidRPr="008C0AA4">
        <w:rPr>
          <w:color w:val="000000"/>
          <w:sz w:val="28"/>
          <w:szCs w:val="28"/>
        </w:rPr>
        <w:t xml:space="preserve">Установить ООО «КК-ИНВЕСТ», ИНН 1901133713, тарифы </w:t>
      </w:r>
      <w:r w:rsidRPr="008C0AA4">
        <w:rPr>
          <w:color w:val="000000"/>
          <w:sz w:val="28"/>
          <w:szCs w:val="28"/>
        </w:rPr>
        <w:br/>
        <w:t xml:space="preserve">на горячую воду в закрытой системе горячего водоснабжения, </w:t>
      </w:r>
      <w:r w:rsidRPr="008C0AA4">
        <w:rPr>
          <w:color w:val="000000"/>
          <w:sz w:val="28"/>
          <w:szCs w:val="28"/>
        </w:rPr>
        <w:br/>
        <w:t>на потребительском рынке Кемеровского муниципального</w:t>
      </w:r>
      <w:r w:rsidRPr="008C0AA4">
        <w:rPr>
          <w:bCs/>
          <w:color w:val="000000"/>
          <w:sz w:val="28"/>
          <w:szCs w:val="28"/>
        </w:rPr>
        <w:t xml:space="preserve"> </w:t>
      </w:r>
      <w:r w:rsidRPr="008C0AA4">
        <w:rPr>
          <w:color w:val="000000"/>
          <w:sz w:val="28"/>
          <w:szCs w:val="28"/>
        </w:rPr>
        <w:t xml:space="preserve">округа, </w:t>
      </w:r>
      <w:r w:rsidRPr="008C0AA4">
        <w:rPr>
          <w:color w:val="000000"/>
          <w:sz w:val="28"/>
          <w:szCs w:val="28"/>
        </w:rPr>
        <w:br/>
        <w:t xml:space="preserve">на период с 29.03.2024 по 31.12.2024 согласно приложению № </w:t>
      </w:r>
      <w:r>
        <w:rPr>
          <w:color w:val="000000"/>
          <w:sz w:val="28"/>
          <w:szCs w:val="28"/>
        </w:rPr>
        <w:t>5</w:t>
      </w:r>
      <w:r w:rsidRPr="008C0AA4">
        <w:rPr>
          <w:color w:val="000000"/>
          <w:sz w:val="28"/>
          <w:szCs w:val="28"/>
        </w:rPr>
        <w:t xml:space="preserve"> </w:t>
      </w:r>
      <w:r w:rsidRPr="008C0AA4">
        <w:rPr>
          <w:color w:val="000000"/>
          <w:sz w:val="28"/>
          <w:szCs w:val="28"/>
        </w:rPr>
        <w:br/>
        <w:t xml:space="preserve">к настоящему </w:t>
      </w:r>
      <w:r>
        <w:rPr>
          <w:color w:val="000000"/>
          <w:sz w:val="28"/>
          <w:szCs w:val="28"/>
        </w:rPr>
        <w:t>протоколу</w:t>
      </w:r>
      <w:r w:rsidRPr="008C0AA4">
        <w:rPr>
          <w:color w:val="000000"/>
          <w:sz w:val="28"/>
          <w:szCs w:val="28"/>
        </w:rPr>
        <w:t>.</w:t>
      </w:r>
    </w:p>
    <w:p w14:paraId="13D8BFC0" w14:textId="77777777" w:rsidR="00895BE0" w:rsidRPr="008E2DBA" w:rsidRDefault="00895BE0" w:rsidP="000E1526">
      <w:pPr>
        <w:widowControl w:val="0"/>
        <w:tabs>
          <w:tab w:val="left" w:pos="820"/>
          <w:tab w:val="left" w:pos="9072"/>
        </w:tabs>
        <w:ind w:right="-284"/>
        <w:jc w:val="both"/>
        <w:rPr>
          <w:bCs/>
          <w:sz w:val="28"/>
          <w:szCs w:val="28"/>
        </w:rPr>
      </w:pPr>
    </w:p>
    <w:p w14:paraId="518D7820" w14:textId="77777777" w:rsidR="008E2DBA" w:rsidRDefault="008E2DBA" w:rsidP="008E2DBA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ПОСТАНОВИЛО</w:t>
      </w:r>
      <w:r w:rsidRPr="008E24C0">
        <w:rPr>
          <w:b/>
          <w:sz w:val="28"/>
          <w:szCs w:val="22"/>
        </w:rPr>
        <w:t>:</w:t>
      </w:r>
    </w:p>
    <w:p w14:paraId="3B464482" w14:textId="77777777" w:rsidR="008E2DBA" w:rsidRDefault="008E2DBA" w:rsidP="008E2DBA">
      <w:pPr>
        <w:ind w:left="-142" w:right="-284" w:firstLine="709"/>
        <w:jc w:val="both"/>
        <w:rPr>
          <w:b/>
          <w:sz w:val="28"/>
          <w:szCs w:val="22"/>
        </w:rPr>
      </w:pPr>
    </w:p>
    <w:p w14:paraId="11BF03C0" w14:textId="4FDFCE1C" w:rsidR="008E2DBA" w:rsidRDefault="008E2DBA" w:rsidP="008E2DBA">
      <w:pPr>
        <w:ind w:left="-142" w:right="-284" w:firstLine="709"/>
        <w:jc w:val="both"/>
        <w:rPr>
          <w:bCs/>
          <w:sz w:val="28"/>
          <w:szCs w:val="22"/>
        </w:rPr>
      </w:pPr>
      <w:r w:rsidRPr="005A3A25">
        <w:rPr>
          <w:bCs/>
          <w:sz w:val="28"/>
          <w:szCs w:val="22"/>
        </w:rPr>
        <w:t>Согласиться с предложением докладчик</w:t>
      </w:r>
      <w:r w:rsidR="00A97F6B">
        <w:rPr>
          <w:bCs/>
          <w:sz w:val="28"/>
          <w:szCs w:val="22"/>
        </w:rPr>
        <w:t>а</w:t>
      </w:r>
      <w:r w:rsidRPr="005A3A25">
        <w:rPr>
          <w:bCs/>
          <w:sz w:val="28"/>
          <w:szCs w:val="22"/>
        </w:rPr>
        <w:t>.</w:t>
      </w:r>
    </w:p>
    <w:p w14:paraId="67FF8C07" w14:textId="77777777" w:rsidR="008E2DBA" w:rsidRDefault="008E2DBA" w:rsidP="008E2DBA">
      <w:pPr>
        <w:ind w:left="-142" w:right="-284" w:firstLine="709"/>
        <w:jc w:val="both"/>
        <w:rPr>
          <w:bCs/>
          <w:sz w:val="28"/>
          <w:szCs w:val="22"/>
        </w:rPr>
      </w:pPr>
    </w:p>
    <w:p w14:paraId="5C72EE86" w14:textId="77777777" w:rsidR="00A97F6B" w:rsidRDefault="008E2DBA" w:rsidP="00A97F6B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5A9A9CC8" w14:textId="77777777" w:rsidR="00A97F6B" w:rsidRDefault="00A97F6B" w:rsidP="00A97F6B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288EC07D" w14:textId="77777777" w:rsidR="000E1526" w:rsidRDefault="000E1526" w:rsidP="00A97F6B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1EEA8035" w14:textId="77098858" w:rsidR="006D3718" w:rsidRDefault="009A191E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="006D371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6D3718">
        <w:rPr>
          <w:sz w:val="28"/>
          <w:szCs w:val="28"/>
        </w:rPr>
        <w:t xml:space="preserve"> Правления</w:t>
      </w:r>
    </w:p>
    <w:p w14:paraId="25452EC6" w14:textId="00AD2484" w:rsidR="006D3718" w:rsidRPr="00A17C8A" w:rsidRDefault="006D3718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  <w:lang w:val="en-US"/>
        </w:rPr>
      </w:pPr>
      <w:r w:rsidRPr="007A64A2">
        <w:rPr>
          <w:sz w:val="28"/>
          <w:szCs w:val="28"/>
        </w:rPr>
        <w:t xml:space="preserve">РЭК Кузбасса                </w:t>
      </w:r>
      <w:r>
        <w:rPr>
          <w:sz w:val="28"/>
          <w:szCs w:val="28"/>
        </w:rPr>
        <w:t xml:space="preserve">                                       </w:t>
      </w:r>
      <w:r w:rsidRPr="007A64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7A64A2">
        <w:rPr>
          <w:sz w:val="28"/>
          <w:szCs w:val="28"/>
        </w:rPr>
        <w:t xml:space="preserve">                </w:t>
      </w:r>
      <w:r w:rsidR="009A191E">
        <w:rPr>
          <w:sz w:val="28"/>
          <w:szCs w:val="28"/>
        </w:rPr>
        <w:t>О.А. Чурсина</w:t>
      </w:r>
    </w:p>
    <w:p w14:paraId="3F47B2A6" w14:textId="77777777" w:rsidR="00A97F6B" w:rsidRDefault="00A97F6B" w:rsidP="008A1046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</w:p>
    <w:p w14:paraId="0DD74CFD" w14:textId="77777777" w:rsidR="00A97F6B" w:rsidRDefault="00A97F6B" w:rsidP="008A1046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</w:p>
    <w:p w14:paraId="0A79E606" w14:textId="5C5C7469" w:rsidR="00196C7E" w:rsidRDefault="00196C7E" w:rsidP="008A1046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lastRenderedPageBreak/>
        <w:t>Члены Правления РЭК Кузбасса</w:t>
      </w:r>
    </w:p>
    <w:p w14:paraId="017A3CA4" w14:textId="77777777" w:rsidR="00196C7E" w:rsidRDefault="00196C7E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0B6A732" w14:textId="77777777" w:rsidR="006F31A7" w:rsidRDefault="006F31A7" w:rsidP="00196C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EF10BC" w14:paraId="254F3CA6" w14:textId="77777777" w:rsidTr="007F3AF5">
        <w:tc>
          <w:tcPr>
            <w:tcW w:w="6941" w:type="dxa"/>
          </w:tcPr>
          <w:p w14:paraId="4948AE68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04579E95" w14:textId="77777777" w:rsidR="00EF10BC" w:rsidRPr="004E6C27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306B6297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2B217FE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F10BC" w14:paraId="0012B46E" w14:textId="77777777" w:rsidTr="007F3AF5">
        <w:tc>
          <w:tcPr>
            <w:tcW w:w="6941" w:type="dxa"/>
          </w:tcPr>
          <w:p w14:paraId="6BD669D2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D065501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Э.Б. Гусельщиков</w:t>
            </w:r>
          </w:p>
          <w:p w14:paraId="13ABDE69" w14:textId="77777777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7FB55AD" w14:textId="1075D122" w:rsidR="00EF10BC" w:rsidRDefault="00EF10BC" w:rsidP="00EF10B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55F70" w14:paraId="4CAB089E" w14:textId="77777777" w:rsidTr="007F3AF5">
        <w:tc>
          <w:tcPr>
            <w:tcW w:w="6941" w:type="dxa"/>
          </w:tcPr>
          <w:p w14:paraId="71BFB27D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80C85A9" w14:textId="2022AE2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А.Г. Овчинников</w:t>
            </w:r>
          </w:p>
          <w:p w14:paraId="43709A7B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622F53B4" w14:textId="77777777" w:rsidR="00455F70" w:rsidRDefault="00455F70" w:rsidP="00455F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D590DD0" w14:textId="77777777" w:rsidR="00196C7E" w:rsidRDefault="00196C7E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5C73EF07" w14:textId="77777777" w:rsidR="00196C7E" w:rsidRDefault="00196C7E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1F583016" w14:textId="77777777" w:rsidR="00977EA9" w:rsidRDefault="00977EA9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1D8E7772" w14:textId="77777777" w:rsidR="000E1526" w:rsidRPr="007A64A2" w:rsidRDefault="000E1526" w:rsidP="00196C7E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79AE72DA" w14:textId="74108DE8" w:rsidR="000A329A" w:rsidRDefault="00196C7E" w:rsidP="003D370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 w:rsidR="00A97F6B">
        <w:rPr>
          <w:sz w:val="28"/>
          <w:szCs w:val="28"/>
        </w:rPr>
        <w:t>К.С. Юхневич</w:t>
      </w:r>
    </w:p>
    <w:sectPr w:rsidR="000A329A" w:rsidSect="006D3718">
      <w:pgSz w:w="11906" w:h="16838"/>
      <w:pgMar w:top="993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3901060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350AB"/>
    <w:rsid w:val="00041EA9"/>
    <w:rsid w:val="00045FC1"/>
    <w:rsid w:val="00063FE3"/>
    <w:rsid w:val="000654E5"/>
    <w:rsid w:val="000805ED"/>
    <w:rsid w:val="000935F2"/>
    <w:rsid w:val="000A21AD"/>
    <w:rsid w:val="000A329A"/>
    <w:rsid w:val="000A73AA"/>
    <w:rsid w:val="000C076F"/>
    <w:rsid w:val="000C6791"/>
    <w:rsid w:val="000D4F19"/>
    <w:rsid w:val="000D592A"/>
    <w:rsid w:val="000E1526"/>
    <w:rsid w:val="000E3AF7"/>
    <w:rsid w:val="001109EF"/>
    <w:rsid w:val="00115D2F"/>
    <w:rsid w:val="0012485D"/>
    <w:rsid w:val="00130B6A"/>
    <w:rsid w:val="00141909"/>
    <w:rsid w:val="001451B9"/>
    <w:rsid w:val="00147AB5"/>
    <w:rsid w:val="001575C2"/>
    <w:rsid w:val="001627A5"/>
    <w:rsid w:val="00181A47"/>
    <w:rsid w:val="00182946"/>
    <w:rsid w:val="00196C7E"/>
    <w:rsid w:val="001A2947"/>
    <w:rsid w:val="001B5D41"/>
    <w:rsid w:val="001C2C4D"/>
    <w:rsid w:val="001F369E"/>
    <w:rsid w:val="001F4470"/>
    <w:rsid w:val="001F770B"/>
    <w:rsid w:val="00202B29"/>
    <w:rsid w:val="00223EF2"/>
    <w:rsid w:val="00231511"/>
    <w:rsid w:val="00231A6B"/>
    <w:rsid w:val="002427D9"/>
    <w:rsid w:val="002463DA"/>
    <w:rsid w:val="00246E65"/>
    <w:rsid w:val="00263D94"/>
    <w:rsid w:val="00264A6E"/>
    <w:rsid w:val="002774FF"/>
    <w:rsid w:val="00282B3E"/>
    <w:rsid w:val="002844A1"/>
    <w:rsid w:val="00294552"/>
    <w:rsid w:val="00297C99"/>
    <w:rsid w:val="002A65E5"/>
    <w:rsid w:val="002B48FF"/>
    <w:rsid w:val="002D2B5E"/>
    <w:rsid w:val="002E473C"/>
    <w:rsid w:val="002F47F6"/>
    <w:rsid w:val="002F7144"/>
    <w:rsid w:val="00323D3A"/>
    <w:rsid w:val="00333EC6"/>
    <w:rsid w:val="0033696C"/>
    <w:rsid w:val="00341304"/>
    <w:rsid w:val="00365B39"/>
    <w:rsid w:val="00377397"/>
    <w:rsid w:val="003817CA"/>
    <w:rsid w:val="00382CF7"/>
    <w:rsid w:val="0038394C"/>
    <w:rsid w:val="00385589"/>
    <w:rsid w:val="00385B98"/>
    <w:rsid w:val="00386B8B"/>
    <w:rsid w:val="00387E32"/>
    <w:rsid w:val="003A1EC6"/>
    <w:rsid w:val="003A5ECA"/>
    <w:rsid w:val="003C56A1"/>
    <w:rsid w:val="003D0D5B"/>
    <w:rsid w:val="003D370B"/>
    <w:rsid w:val="003D3E77"/>
    <w:rsid w:val="003E2CAF"/>
    <w:rsid w:val="003F5240"/>
    <w:rsid w:val="0042019D"/>
    <w:rsid w:val="00427EC7"/>
    <w:rsid w:val="00443547"/>
    <w:rsid w:val="0044523B"/>
    <w:rsid w:val="00455F70"/>
    <w:rsid w:val="00463B69"/>
    <w:rsid w:val="004728D9"/>
    <w:rsid w:val="00476319"/>
    <w:rsid w:val="00485EB3"/>
    <w:rsid w:val="00494BD8"/>
    <w:rsid w:val="00497D4D"/>
    <w:rsid w:val="004A5105"/>
    <w:rsid w:val="004C6892"/>
    <w:rsid w:val="004C6BA0"/>
    <w:rsid w:val="004D1BF1"/>
    <w:rsid w:val="004D6B3E"/>
    <w:rsid w:val="004E67D1"/>
    <w:rsid w:val="004E6C27"/>
    <w:rsid w:val="004E6CB0"/>
    <w:rsid w:val="004F433F"/>
    <w:rsid w:val="004F7358"/>
    <w:rsid w:val="00531BBD"/>
    <w:rsid w:val="00543536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5FA6"/>
    <w:rsid w:val="005D4A5A"/>
    <w:rsid w:val="0062486B"/>
    <w:rsid w:val="00632D25"/>
    <w:rsid w:val="006330BF"/>
    <w:rsid w:val="0064296A"/>
    <w:rsid w:val="00646DCE"/>
    <w:rsid w:val="0065675F"/>
    <w:rsid w:val="00666C43"/>
    <w:rsid w:val="0069166C"/>
    <w:rsid w:val="006A3B85"/>
    <w:rsid w:val="006B5FB9"/>
    <w:rsid w:val="006B7859"/>
    <w:rsid w:val="006D3718"/>
    <w:rsid w:val="006D3E9A"/>
    <w:rsid w:val="006D6C31"/>
    <w:rsid w:val="006F04E4"/>
    <w:rsid w:val="006F1EE2"/>
    <w:rsid w:val="006F291B"/>
    <w:rsid w:val="006F31A7"/>
    <w:rsid w:val="006F484C"/>
    <w:rsid w:val="007208D7"/>
    <w:rsid w:val="0076057C"/>
    <w:rsid w:val="00765C24"/>
    <w:rsid w:val="00766625"/>
    <w:rsid w:val="0078476D"/>
    <w:rsid w:val="00785906"/>
    <w:rsid w:val="007867EF"/>
    <w:rsid w:val="007A2F34"/>
    <w:rsid w:val="007A516C"/>
    <w:rsid w:val="007A5279"/>
    <w:rsid w:val="007A64A2"/>
    <w:rsid w:val="007C647D"/>
    <w:rsid w:val="007C7E01"/>
    <w:rsid w:val="007E1300"/>
    <w:rsid w:val="007F3B5B"/>
    <w:rsid w:val="007F528F"/>
    <w:rsid w:val="00816A6A"/>
    <w:rsid w:val="00825DE3"/>
    <w:rsid w:val="00843431"/>
    <w:rsid w:val="00844223"/>
    <w:rsid w:val="00853548"/>
    <w:rsid w:val="00877917"/>
    <w:rsid w:val="008805D2"/>
    <w:rsid w:val="00891A81"/>
    <w:rsid w:val="0089450D"/>
    <w:rsid w:val="00895BE0"/>
    <w:rsid w:val="00897965"/>
    <w:rsid w:val="008A1046"/>
    <w:rsid w:val="008A39E8"/>
    <w:rsid w:val="008B3590"/>
    <w:rsid w:val="008C324A"/>
    <w:rsid w:val="008D7722"/>
    <w:rsid w:val="008E2DBA"/>
    <w:rsid w:val="008F5DE4"/>
    <w:rsid w:val="0090292F"/>
    <w:rsid w:val="00906615"/>
    <w:rsid w:val="00907DF3"/>
    <w:rsid w:val="00910965"/>
    <w:rsid w:val="00936639"/>
    <w:rsid w:val="009417B7"/>
    <w:rsid w:val="00945314"/>
    <w:rsid w:val="00974B45"/>
    <w:rsid w:val="00977EA9"/>
    <w:rsid w:val="00993205"/>
    <w:rsid w:val="00995DD4"/>
    <w:rsid w:val="0099666E"/>
    <w:rsid w:val="009A191E"/>
    <w:rsid w:val="009A670A"/>
    <w:rsid w:val="009C631A"/>
    <w:rsid w:val="009E388A"/>
    <w:rsid w:val="009F1D9C"/>
    <w:rsid w:val="00A056EB"/>
    <w:rsid w:val="00A12710"/>
    <w:rsid w:val="00A1476D"/>
    <w:rsid w:val="00A17C8A"/>
    <w:rsid w:val="00A40113"/>
    <w:rsid w:val="00A47934"/>
    <w:rsid w:val="00A545D1"/>
    <w:rsid w:val="00A90107"/>
    <w:rsid w:val="00A91F8D"/>
    <w:rsid w:val="00A92D8E"/>
    <w:rsid w:val="00A97F6B"/>
    <w:rsid w:val="00AA192A"/>
    <w:rsid w:val="00AB3AB2"/>
    <w:rsid w:val="00AC7369"/>
    <w:rsid w:val="00AD13BF"/>
    <w:rsid w:val="00AD3E3F"/>
    <w:rsid w:val="00AE7B23"/>
    <w:rsid w:val="00AF148D"/>
    <w:rsid w:val="00B14527"/>
    <w:rsid w:val="00B15294"/>
    <w:rsid w:val="00B15E4C"/>
    <w:rsid w:val="00B27127"/>
    <w:rsid w:val="00B36E76"/>
    <w:rsid w:val="00B42E90"/>
    <w:rsid w:val="00B43A72"/>
    <w:rsid w:val="00B54C98"/>
    <w:rsid w:val="00B6095B"/>
    <w:rsid w:val="00B60F44"/>
    <w:rsid w:val="00B72060"/>
    <w:rsid w:val="00B825A2"/>
    <w:rsid w:val="00B931C4"/>
    <w:rsid w:val="00BB6895"/>
    <w:rsid w:val="00BE070B"/>
    <w:rsid w:val="00BE49C3"/>
    <w:rsid w:val="00BE5D0F"/>
    <w:rsid w:val="00BF3F2F"/>
    <w:rsid w:val="00C01933"/>
    <w:rsid w:val="00C134D8"/>
    <w:rsid w:val="00C13D91"/>
    <w:rsid w:val="00C144C9"/>
    <w:rsid w:val="00C53112"/>
    <w:rsid w:val="00C559FA"/>
    <w:rsid w:val="00C65A71"/>
    <w:rsid w:val="00C72E21"/>
    <w:rsid w:val="00C741B9"/>
    <w:rsid w:val="00C7690E"/>
    <w:rsid w:val="00C80F40"/>
    <w:rsid w:val="00C82348"/>
    <w:rsid w:val="00C97105"/>
    <w:rsid w:val="00C973C3"/>
    <w:rsid w:val="00CB3304"/>
    <w:rsid w:val="00CB4C62"/>
    <w:rsid w:val="00CD0081"/>
    <w:rsid w:val="00CF3B06"/>
    <w:rsid w:val="00CF6FA8"/>
    <w:rsid w:val="00D2634F"/>
    <w:rsid w:val="00D3594D"/>
    <w:rsid w:val="00D410D9"/>
    <w:rsid w:val="00D45179"/>
    <w:rsid w:val="00D5542A"/>
    <w:rsid w:val="00D5673A"/>
    <w:rsid w:val="00D64EDD"/>
    <w:rsid w:val="00D75AC3"/>
    <w:rsid w:val="00D76C07"/>
    <w:rsid w:val="00D80798"/>
    <w:rsid w:val="00D827FB"/>
    <w:rsid w:val="00D92794"/>
    <w:rsid w:val="00DA462C"/>
    <w:rsid w:val="00DB1ED8"/>
    <w:rsid w:val="00DD2D63"/>
    <w:rsid w:val="00DD3AA1"/>
    <w:rsid w:val="00DE0278"/>
    <w:rsid w:val="00DE56A9"/>
    <w:rsid w:val="00DE5ECF"/>
    <w:rsid w:val="00DE6E47"/>
    <w:rsid w:val="00E02EF2"/>
    <w:rsid w:val="00E06073"/>
    <w:rsid w:val="00E0624A"/>
    <w:rsid w:val="00E1766B"/>
    <w:rsid w:val="00E17C54"/>
    <w:rsid w:val="00E21687"/>
    <w:rsid w:val="00E24632"/>
    <w:rsid w:val="00E27BA7"/>
    <w:rsid w:val="00E34DA1"/>
    <w:rsid w:val="00E53618"/>
    <w:rsid w:val="00E57780"/>
    <w:rsid w:val="00E71041"/>
    <w:rsid w:val="00E75E93"/>
    <w:rsid w:val="00E918E8"/>
    <w:rsid w:val="00E92D7A"/>
    <w:rsid w:val="00EB0769"/>
    <w:rsid w:val="00EB6D94"/>
    <w:rsid w:val="00ED5C13"/>
    <w:rsid w:val="00EE4873"/>
    <w:rsid w:val="00EF10BC"/>
    <w:rsid w:val="00F04CBE"/>
    <w:rsid w:val="00F07A20"/>
    <w:rsid w:val="00F43F9B"/>
    <w:rsid w:val="00F60ADD"/>
    <w:rsid w:val="00F709C9"/>
    <w:rsid w:val="00F80F11"/>
    <w:rsid w:val="00F813AA"/>
    <w:rsid w:val="00F83F52"/>
    <w:rsid w:val="00F97C18"/>
    <w:rsid w:val="00FA25A3"/>
    <w:rsid w:val="00FA6473"/>
    <w:rsid w:val="00FA6D26"/>
    <w:rsid w:val="00FB03E8"/>
    <w:rsid w:val="00FC5146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EF10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463B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"/>
    <w:basedOn w:val="a"/>
    <w:rsid w:val="003855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"/>
    <w:basedOn w:val="a"/>
    <w:rsid w:val="00B36E7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"/>
    <w:basedOn w:val="a"/>
    <w:rsid w:val="009A1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2561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79</cp:revision>
  <cp:lastPrinted>2024-03-29T04:05:00Z</cp:lastPrinted>
  <dcterms:created xsi:type="dcterms:W3CDTF">2024-01-29T04:00:00Z</dcterms:created>
  <dcterms:modified xsi:type="dcterms:W3CDTF">2024-03-29T04:05:00Z</dcterms:modified>
</cp:coreProperties>
</file>