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4FCF5B5"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7A1932">
        <w:t>56</w:t>
      </w:r>
      <w:r w:rsidRPr="00AE0629">
        <w:t xml:space="preserve"> к протоколу № </w:t>
      </w:r>
      <w:r w:rsidR="0090217B">
        <w:t>7</w:t>
      </w:r>
      <w:r w:rsidR="00B94594">
        <w:t>3</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1D02875" w:rsidR="00957FFD" w:rsidRDefault="0074510A" w:rsidP="001E6D3B">
      <w:pPr>
        <w:tabs>
          <w:tab w:val="left" w:pos="5580"/>
          <w:tab w:val="left" w:pos="9498"/>
        </w:tabs>
        <w:ind w:left="-4836" w:right="-569" w:firstLine="10365"/>
      </w:pPr>
      <w:r w:rsidRPr="00AE0629">
        <w:t xml:space="preserve">Кузбасса от </w:t>
      </w:r>
      <w:r w:rsidR="0096643D">
        <w:t>2</w:t>
      </w:r>
      <w:r w:rsidR="00B94594">
        <w:t>3</w:t>
      </w:r>
      <w:r w:rsidRPr="00AE0629">
        <w:t>.</w:t>
      </w:r>
      <w:r w:rsidR="00A46D59" w:rsidRPr="00AE0629">
        <w:t>1</w:t>
      </w:r>
      <w:r w:rsidR="00A01C4D">
        <w:t>1</w:t>
      </w:r>
      <w:r w:rsidRPr="00AE0629">
        <w:t>.2023</w:t>
      </w:r>
    </w:p>
    <w:p w14:paraId="2C9E81E4" w14:textId="77777777" w:rsidR="00715EB6" w:rsidRDefault="00715EB6" w:rsidP="001E6D3B">
      <w:pPr>
        <w:tabs>
          <w:tab w:val="left" w:pos="5580"/>
          <w:tab w:val="left" w:pos="9498"/>
        </w:tabs>
        <w:ind w:left="-4836" w:right="-569" w:firstLine="10365"/>
      </w:pPr>
    </w:p>
    <w:p w14:paraId="167AEDC2" w14:textId="77777777" w:rsidR="007A1932" w:rsidRPr="007A1932" w:rsidRDefault="007A1932" w:rsidP="007A1932">
      <w:pPr>
        <w:tabs>
          <w:tab w:val="left" w:pos="3052"/>
        </w:tabs>
        <w:jc w:val="center"/>
        <w:rPr>
          <w:b/>
          <w:bCs/>
          <w:sz w:val="28"/>
          <w:szCs w:val="28"/>
        </w:rPr>
      </w:pPr>
      <w:r w:rsidRPr="007A1932">
        <w:rPr>
          <w:b/>
          <w:bCs/>
          <w:sz w:val="28"/>
          <w:szCs w:val="28"/>
        </w:rPr>
        <w:t xml:space="preserve">Производственная программа </w:t>
      </w:r>
    </w:p>
    <w:p w14:paraId="04FFFB34" w14:textId="77777777" w:rsidR="007A1932" w:rsidRPr="007A1932" w:rsidRDefault="007A1932" w:rsidP="007A1932">
      <w:pPr>
        <w:tabs>
          <w:tab w:val="left" w:pos="3052"/>
        </w:tabs>
        <w:jc w:val="center"/>
        <w:rPr>
          <w:b/>
          <w:sz w:val="28"/>
          <w:szCs w:val="28"/>
          <w:lang w:eastAsia="en-US"/>
        </w:rPr>
      </w:pPr>
      <w:r w:rsidRPr="007A1932">
        <w:rPr>
          <w:b/>
          <w:sz w:val="28"/>
          <w:szCs w:val="28"/>
          <w:lang w:eastAsia="en-US"/>
        </w:rPr>
        <w:t>ОАО «Северо-Кузбасская энергетическая компания»</w:t>
      </w:r>
    </w:p>
    <w:p w14:paraId="6B54B78E" w14:textId="77777777" w:rsidR="007A1932" w:rsidRPr="007A1932" w:rsidRDefault="007A1932" w:rsidP="007A1932">
      <w:pPr>
        <w:tabs>
          <w:tab w:val="left" w:pos="3052"/>
        </w:tabs>
        <w:jc w:val="center"/>
        <w:rPr>
          <w:b/>
          <w:bCs/>
          <w:sz w:val="28"/>
          <w:szCs w:val="28"/>
        </w:rPr>
      </w:pPr>
      <w:r w:rsidRPr="007A1932">
        <w:rPr>
          <w:b/>
          <w:sz w:val="28"/>
          <w:szCs w:val="28"/>
          <w:lang w:eastAsia="en-US"/>
        </w:rPr>
        <w:t xml:space="preserve"> (</w:t>
      </w:r>
      <w:proofErr w:type="spellStart"/>
      <w:r w:rsidRPr="007A1932">
        <w:rPr>
          <w:b/>
          <w:sz w:val="28"/>
          <w:szCs w:val="28"/>
          <w:lang w:eastAsia="en-US"/>
        </w:rPr>
        <w:t>Полысаевский</w:t>
      </w:r>
      <w:proofErr w:type="spellEnd"/>
      <w:r w:rsidRPr="007A1932">
        <w:rPr>
          <w:b/>
          <w:sz w:val="28"/>
          <w:szCs w:val="28"/>
          <w:lang w:eastAsia="en-US"/>
        </w:rPr>
        <w:t xml:space="preserve"> городской округ) </w:t>
      </w:r>
      <w:r w:rsidRPr="007A1932">
        <w:rPr>
          <w:b/>
          <w:bCs/>
          <w:sz w:val="28"/>
          <w:szCs w:val="28"/>
        </w:rPr>
        <w:t xml:space="preserve">в сфере водоотведения </w:t>
      </w:r>
    </w:p>
    <w:p w14:paraId="2C12AF3C" w14:textId="77777777" w:rsidR="007A1932" w:rsidRPr="007A1932" w:rsidRDefault="007A1932" w:rsidP="007A1932">
      <w:pPr>
        <w:tabs>
          <w:tab w:val="left" w:pos="3052"/>
        </w:tabs>
        <w:jc w:val="center"/>
        <w:rPr>
          <w:b/>
          <w:lang w:eastAsia="en-US"/>
        </w:rPr>
      </w:pPr>
      <w:r w:rsidRPr="007A1932">
        <w:rPr>
          <w:b/>
          <w:bCs/>
          <w:sz w:val="28"/>
          <w:szCs w:val="28"/>
        </w:rPr>
        <w:t>на период с 01.01.2024 по 31.12.2024</w:t>
      </w:r>
    </w:p>
    <w:p w14:paraId="63D952F5" w14:textId="77777777" w:rsidR="007A1932" w:rsidRPr="007A1932" w:rsidRDefault="007A1932" w:rsidP="007A1932">
      <w:pPr>
        <w:rPr>
          <w:b/>
          <w:lang w:eastAsia="en-US"/>
        </w:rPr>
      </w:pPr>
    </w:p>
    <w:p w14:paraId="235069C1" w14:textId="77777777" w:rsidR="007A1932" w:rsidRPr="007A1932" w:rsidRDefault="007A1932" w:rsidP="007A1932">
      <w:pPr>
        <w:rPr>
          <w:lang w:eastAsia="en-US"/>
        </w:rPr>
      </w:pPr>
    </w:p>
    <w:p w14:paraId="5EF5E867" w14:textId="77777777" w:rsidR="007A1932" w:rsidRPr="007A1932" w:rsidRDefault="007A1932" w:rsidP="007A1932">
      <w:pPr>
        <w:jc w:val="center"/>
        <w:rPr>
          <w:sz w:val="28"/>
          <w:szCs w:val="28"/>
        </w:rPr>
      </w:pPr>
      <w:r w:rsidRPr="007A1932">
        <w:rPr>
          <w:sz w:val="28"/>
          <w:szCs w:val="28"/>
        </w:rPr>
        <w:t>Раздел 1. Паспорт производственной программы</w:t>
      </w:r>
    </w:p>
    <w:p w14:paraId="1AE1A8B6" w14:textId="77777777" w:rsidR="007A1932" w:rsidRPr="007A1932" w:rsidRDefault="007A1932" w:rsidP="007A1932">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7A1932" w:rsidRPr="007A1932" w14:paraId="6FC4B15A" w14:textId="77777777" w:rsidTr="00BC4BE3">
        <w:trPr>
          <w:trHeight w:val="1221"/>
        </w:trPr>
        <w:tc>
          <w:tcPr>
            <w:tcW w:w="5103" w:type="dxa"/>
            <w:vAlign w:val="center"/>
          </w:tcPr>
          <w:p w14:paraId="5E121A2B" w14:textId="77777777" w:rsidR="007A1932" w:rsidRPr="007A1932" w:rsidRDefault="007A1932" w:rsidP="007A1932">
            <w:pPr>
              <w:rPr>
                <w:sz w:val="28"/>
                <w:szCs w:val="28"/>
              </w:rPr>
            </w:pPr>
            <w:r w:rsidRPr="007A1932">
              <w:rPr>
                <w:sz w:val="28"/>
                <w:szCs w:val="28"/>
              </w:rPr>
              <w:t>Наименование организации</w:t>
            </w:r>
          </w:p>
        </w:tc>
        <w:tc>
          <w:tcPr>
            <w:tcW w:w="5104" w:type="dxa"/>
            <w:vAlign w:val="center"/>
          </w:tcPr>
          <w:p w14:paraId="7782CB78" w14:textId="77777777" w:rsidR="007A1932" w:rsidRPr="007A1932" w:rsidRDefault="007A1932" w:rsidP="007A1932">
            <w:pPr>
              <w:jc w:val="center"/>
              <w:rPr>
                <w:sz w:val="28"/>
                <w:szCs w:val="28"/>
              </w:rPr>
            </w:pPr>
            <w:r w:rsidRPr="007A1932">
              <w:rPr>
                <w:sz w:val="28"/>
                <w:szCs w:val="28"/>
              </w:rPr>
              <w:t>ОАО «Северо-Кузбасская энергетическая компания»</w:t>
            </w:r>
          </w:p>
        </w:tc>
      </w:tr>
      <w:tr w:rsidR="007A1932" w:rsidRPr="007A1932" w14:paraId="0BD211CD" w14:textId="77777777" w:rsidTr="00BC4BE3">
        <w:trPr>
          <w:trHeight w:val="1109"/>
        </w:trPr>
        <w:tc>
          <w:tcPr>
            <w:tcW w:w="5103" w:type="dxa"/>
            <w:vAlign w:val="center"/>
          </w:tcPr>
          <w:p w14:paraId="67D4C626" w14:textId="77777777" w:rsidR="007A1932" w:rsidRPr="007A1932" w:rsidRDefault="007A1932" w:rsidP="007A1932">
            <w:pPr>
              <w:rPr>
                <w:sz w:val="28"/>
                <w:szCs w:val="28"/>
              </w:rPr>
            </w:pPr>
            <w:r w:rsidRPr="007A1932">
              <w:rPr>
                <w:sz w:val="28"/>
                <w:szCs w:val="28"/>
              </w:rPr>
              <w:t>Юридический адрес, почтовый адрес</w:t>
            </w:r>
          </w:p>
        </w:tc>
        <w:tc>
          <w:tcPr>
            <w:tcW w:w="5104" w:type="dxa"/>
            <w:vAlign w:val="center"/>
          </w:tcPr>
          <w:p w14:paraId="68C294C4" w14:textId="77777777" w:rsidR="007A1932" w:rsidRPr="007A1932" w:rsidRDefault="007A1932" w:rsidP="007A1932">
            <w:pPr>
              <w:jc w:val="center"/>
              <w:rPr>
                <w:sz w:val="28"/>
                <w:szCs w:val="28"/>
              </w:rPr>
            </w:pPr>
            <w:r w:rsidRPr="007A1932">
              <w:rPr>
                <w:sz w:val="28"/>
                <w:szCs w:val="28"/>
              </w:rPr>
              <w:t>650000, г. Кемерово, ул. Кузбасская, д. 6</w:t>
            </w:r>
          </w:p>
        </w:tc>
      </w:tr>
      <w:tr w:rsidR="007A1932" w:rsidRPr="007A1932" w14:paraId="449B8CFB" w14:textId="77777777" w:rsidTr="00BC4BE3">
        <w:tc>
          <w:tcPr>
            <w:tcW w:w="5103" w:type="dxa"/>
            <w:vAlign w:val="center"/>
          </w:tcPr>
          <w:p w14:paraId="15019CD9" w14:textId="77777777" w:rsidR="007A1932" w:rsidRPr="007A1932" w:rsidRDefault="007A1932" w:rsidP="007A1932">
            <w:pPr>
              <w:rPr>
                <w:sz w:val="28"/>
                <w:szCs w:val="28"/>
              </w:rPr>
            </w:pPr>
            <w:r w:rsidRPr="007A1932">
              <w:rPr>
                <w:sz w:val="28"/>
                <w:szCs w:val="28"/>
              </w:rPr>
              <w:t>Наименование уполномоченного органа, утвердившего производственную программу</w:t>
            </w:r>
          </w:p>
        </w:tc>
        <w:tc>
          <w:tcPr>
            <w:tcW w:w="5104" w:type="dxa"/>
            <w:vAlign w:val="center"/>
          </w:tcPr>
          <w:p w14:paraId="79EAED39" w14:textId="77777777" w:rsidR="007A1932" w:rsidRPr="007A1932" w:rsidRDefault="007A1932" w:rsidP="007A1932">
            <w:pPr>
              <w:jc w:val="center"/>
              <w:rPr>
                <w:sz w:val="28"/>
                <w:szCs w:val="28"/>
              </w:rPr>
            </w:pPr>
            <w:r w:rsidRPr="007A1932">
              <w:rPr>
                <w:sz w:val="28"/>
                <w:szCs w:val="28"/>
              </w:rPr>
              <w:t>Региональная энергетическая комиссия Кузбасса</w:t>
            </w:r>
          </w:p>
        </w:tc>
      </w:tr>
      <w:tr w:rsidR="007A1932" w:rsidRPr="007A1932" w14:paraId="2302C036" w14:textId="77777777" w:rsidTr="00BC4BE3">
        <w:tc>
          <w:tcPr>
            <w:tcW w:w="5103" w:type="dxa"/>
            <w:vAlign w:val="center"/>
          </w:tcPr>
          <w:p w14:paraId="1E7C5AF8" w14:textId="77777777" w:rsidR="007A1932" w:rsidRPr="007A1932" w:rsidRDefault="007A1932" w:rsidP="007A1932">
            <w:pPr>
              <w:rPr>
                <w:sz w:val="28"/>
                <w:szCs w:val="28"/>
              </w:rPr>
            </w:pPr>
            <w:r w:rsidRPr="007A1932">
              <w:rPr>
                <w:sz w:val="28"/>
                <w:szCs w:val="28"/>
              </w:rPr>
              <w:t>Юридический адрес, почтовый адрес уполномоченного органа, утвердившего программу</w:t>
            </w:r>
          </w:p>
        </w:tc>
        <w:tc>
          <w:tcPr>
            <w:tcW w:w="5104" w:type="dxa"/>
            <w:vAlign w:val="center"/>
          </w:tcPr>
          <w:p w14:paraId="23BA9125" w14:textId="77777777" w:rsidR="007A1932" w:rsidRPr="007A1932" w:rsidRDefault="007A1932" w:rsidP="007A1932">
            <w:pPr>
              <w:jc w:val="center"/>
              <w:rPr>
                <w:sz w:val="28"/>
                <w:szCs w:val="28"/>
              </w:rPr>
            </w:pPr>
            <w:r w:rsidRPr="007A1932">
              <w:rPr>
                <w:sz w:val="28"/>
                <w:szCs w:val="28"/>
              </w:rPr>
              <w:t xml:space="preserve">650000, г. Кемерово, </w:t>
            </w:r>
          </w:p>
          <w:p w14:paraId="475F02FF" w14:textId="77777777" w:rsidR="007A1932" w:rsidRPr="007A1932" w:rsidRDefault="007A1932" w:rsidP="007A1932">
            <w:pPr>
              <w:jc w:val="center"/>
              <w:rPr>
                <w:sz w:val="28"/>
                <w:szCs w:val="28"/>
              </w:rPr>
            </w:pPr>
            <w:r w:rsidRPr="007A1932">
              <w:rPr>
                <w:sz w:val="28"/>
                <w:szCs w:val="28"/>
              </w:rPr>
              <w:t>ул. Н. Островского, д. 32</w:t>
            </w:r>
          </w:p>
        </w:tc>
      </w:tr>
    </w:tbl>
    <w:p w14:paraId="3B94ADB6" w14:textId="77777777" w:rsidR="007A1932" w:rsidRPr="007A1932" w:rsidRDefault="007A1932" w:rsidP="007A1932">
      <w:pPr>
        <w:jc w:val="center"/>
        <w:rPr>
          <w:color w:val="FF0000"/>
          <w:sz w:val="28"/>
          <w:szCs w:val="28"/>
        </w:rPr>
      </w:pPr>
    </w:p>
    <w:p w14:paraId="51D8EDA4" w14:textId="77777777" w:rsidR="007A1932" w:rsidRPr="007A1932" w:rsidRDefault="007A1932" w:rsidP="007A1932">
      <w:pPr>
        <w:jc w:val="center"/>
        <w:rPr>
          <w:color w:val="FF0000"/>
          <w:sz w:val="28"/>
          <w:szCs w:val="28"/>
        </w:rPr>
      </w:pPr>
    </w:p>
    <w:p w14:paraId="0A219435" w14:textId="77777777" w:rsidR="007A1932" w:rsidRPr="007A1932" w:rsidRDefault="007A1932" w:rsidP="007A1932">
      <w:pPr>
        <w:jc w:val="center"/>
        <w:rPr>
          <w:color w:val="FF0000"/>
          <w:sz w:val="28"/>
          <w:szCs w:val="28"/>
        </w:rPr>
      </w:pPr>
    </w:p>
    <w:p w14:paraId="453F70BF" w14:textId="77777777" w:rsidR="007A1932" w:rsidRPr="007A1932" w:rsidRDefault="007A1932" w:rsidP="007A1932">
      <w:pPr>
        <w:jc w:val="center"/>
        <w:rPr>
          <w:color w:val="FF0000"/>
          <w:sz w:val="28"/>
          <w:szCs w:val="28"/>
        </w:rPr>
      </w:pPr>
    </w:p>
    <w:p w14:paraId="2DD531C5" w14:textId="77777777" w:rsidR="007A1932" w:rsidRPr="007A1932" w:rsidRDefault="007A1932" w:rsidP="007A1932">
      <w:pPr>
        <w:jc w:val="center"/>
        <w:rPr>
          <w:color w:val="FF0000"/>
          <w:sz w:val="28"/>
          <w:szCs w:val="28"/>
        </w:rPr>
      </w:pPr>
    </w:p>
    <w:p w14:paraId="66E318FF" w14:textId="77777777" w:rsidR="007A1932" w:rsidRPr="007A1932" w:rsidRDefault="007A1932" w:rsidP="007A1932">
      <w:pPr>
        <w:jc w:val="center"/>
        <w:rPr>
          <w:color w:val="FF0000"/>
          <w:sz w:val="28"/>
          <w:szCs w:val="28"/>
        </w:rPr>
      </w:pPr>
    </w:p>
    <w:p w14:paraId="3142E4F3" w14:textId="77777777" w:rsidR="007A1932" w:rsidRPr="007A1932" w:rsidRDefault="007A1932" w:rsidP="007A1932">
      <w:pPr>
        <w:jc w:val="center"/>
        <w:rPr>
          <w:color w:val="FF0000"/>
          <w:sz w:val="28"/>
          <w:szCs w:val="28"/>
        </w:rPr>
      </w:pPr>
    </w:p>
    <w:p w14:paraId="6E5610D9" w14:textId="77777777" w:rsidR="007A1932" w:rsidRPr="007A1932" w:rsidRDefault="007A1932" w:rsidP="007A1932">
      <w:pPr>
        <w:jc w:val="center"/>
        <w:rPr>
          <w:color w:val="FF0000"/>
          <w:sz w:val="28"/>
          <w:szCs w:val="28"/>
        </w:rPr>
      </w:pPr>
    </w:p>
    <w:p w14:paraId="76D1351D" w14:textId="77777777" w:rsidR="007A1932" w:rsidRPr="007A1932" w:rsidRDefault="007A1932" w:rsidP="007A1932">
      <w:pPr>
        <w:jc w:val="center"/>
        <w:rPr>
          <w:color w:val="FF0000"/>
          <w:sz w:val="28"/>
          <w:szCs w:val="28"/>
        </w:rPr>
      </w:pPr>
    </w:p>
    <w:p w14:paraId="52EF831C" w14:textId="77777777" w:rsidR="007A1932" w:rsidRPr="007A1932" w:rsidRDefault="007A1932" w:rsidP="007A1932">
      <w:pPr>
        <w:jc w:val="center"/>
        <w:rPr>
          <w:color w:val="FF0000"/>
          <w:sz w:val="28"/>
          <w:szCs w:val="28"/>
        </w:rPr>
      </w:pPr>
    </w:p>
    <w:p w14:paraId="4985A077" w14:textId="77777777" w:rsidR="007A1932" w:rsidRPr="007A1932" w:rsidRDefault="007A1932" w:rsidP="007A1932">
      <w:pPr>
        <w:jc w:val="center"/>
        <w:rPr>
          <w:color w:val="FF0000"/>
          <w:sz w:val="28"/>
          <w:szCs w:val="28"/>
        </w:rPr>
      </w:pPr>
    </w:p>
    <w:p w14:paraId="2669C029" w14:textId="77777777" w:rsidR="007A1932" w:rsidRPr="007A1932" w:rsidRDefault="007A1932" w:rsidP="007A1932">
      <w:pPr>
        <w:jc w:val="center"/>
        <w:rPr>
          <w:color w:val="FF0000"/>
          <w:sz w:val="28"/>
          <w:szCs w:val="28"/>
        </w:rPr>
      </w:pPr>
    </w:p>
    <w:p w14:paraId="41FDB0F2" w14:textId="77777777" w:rsidR="007A1932" w:rsidRPr="007A1932" w:rsidRDefault="007A1932" w:rsidP="007A1932">
      <w:pPr>
        <w:jc w:val="center"/>
        <w:rPr>
          <w:color w:val="FF0000"/>
          <w:sz w:val="28"/>
          <w:szCs w:val="28"/>
        </w:rPr>
      </w:pPr>
    </w:p>
    <w:p w14:paraId="3C7A1BC4" w14:textId="77777777" w:rsidR="007A1932" w:rsidRPr="007A1932" w:rsidRDefault="007A1932" w:rsidP="007A1932">
      <w:pPr>
        <w:jc w:val="center"/>
        <w:rPr>
          <w:color w:val="FF0000"/>
          <w:sz w:val="28"/>
          <w:szCs w:val="28"/>
        </w:rPr>
      </w:pPr>
    </w:p>
    <w:p w14:paraId="3387FE9A" w14:textId="77777777" w:rsidR="007A1932" w:rsidRPr="007A1932" w:rsidRDefault="007A1932" w:rsidP="007A1932">
      <w:pPr>
        <w:jc w:val="center"/>
        <w:rPr>
          <w:color w:val="FF0000"/>
          <w:sz w:val="28"/>
          <w:szCs w:val="28"/>
        </w:rPr>
      </w:pPr>
    </w:p>
    <w:p w14:paraId="033F2FF8" w14:textId="77777777" w:rsidR="007A1932" w:rsidRPr="007A1932" w:rsidRDefault="007A1932" w:rsidP="007A1932">
      <w:pPr>
        <w:jc w:val="center"/>
        <w:rPr>
          <w:color w:val="FF0000"/>
          <w:sz w:val="28"/>
          <w:szCs w:val="28"/>
        </w:rPr>
      </w:pPr>
    </w:p>
    <w:p w14:paraId="2A1FDE4A" w14:textId="77777777" w:rsidR="007A1932" w:rsidRPr="007A1932" w:rsidRDefault="007A1932" w:rsidP="007A1932">
      <w:pPr>
        <w:jc w:val="center"/>
        <w:rPr>
          <w:color w:val="FF0000"/>
          <w:sz w:val="28"/>
          <w:szCs w:val="28"/>
        </w:rPr>
      </w:pPr>
    </w:p>
    <w:p w14:paraId="239F8245" w14:textId="77777777" w:rsidR="007A1932" w:rsidRPr="007A1932" w:rsidRDefault="007A1932" w:rsidP="007A1932">
      <w:pPr>
        <w:jc w:val="center"/>
        <w:rPr>
          <w:color w:val="FF0000"/>
          <w:sz w:val="28"/>
          <w:szCs w:val="28"/>
        </w:rPr>
      </w:pPr>
    </w:p>
    <w:p w14:paraId="39556330" w14:textId="77777777" w:rsidR="007A1932" w:rsidRPr="007A1932" w:rsidRDefault="007A1932" w:rsidP="007A1932">
      <w:pPr>
        <w:jc w:val="center"/>
        <w:rPr>
          <w:color w:val="FF0000"/>
          <w:sz w:val="28"/>
          <w:szCs w:val="28"/>
        </w:rPr>
      </w:pPr>
    </w:p>
    <w:p w14:paraId="1BCB0547" w14:textId="77777777" w:rsidR="007A1932" w:rsidRPr="007A1932" w:rsidRDefault="007A1932" w:rsidP="007A1932">
      <w:pPr>
        <w:jc w:val="center"/>
        <w:rPr>
          <w:sz w:val="28"/>
          <w:szCs w:val="28"/>
        </w:rPr>
      </w:pPr>
      <w:r w:rsidRPr="007A1932">
        <w:rPr>
          <w:sz w:val="28"/>
          <w:szCs w:val="28"/>
        </w:rPr>
        <w:lastRenderedPageBreak/>
        <w:t xml:space="preserve">Раздел 2. Перечень плановых мероприятий по ремонту объектов централизованных систем водоотведения </w:t>
      </w:r>
    </w:p>
    <w:p w14:paraId="56962A4A" w14:textId="77777777" w:rsidR="007A1932" w:rsidRPr="007A1932" w:rsidRDefault="007A1932" w:rsidP="007A1932">
      <w:pPr>
        <w:jc w:val="center"/>
        <w:rPr>
          <w:sz w:val="28"/>
          <w:szCs w:val="28"/>
        </w:rPr>
      </w:pPr>
    </w:p>
    <w:tbl>
      <w:tblPr>
        <w:tblStyle w:val="ae"/>
        <w:tblW w:w="10065" w:type="dxa"/>
        <w:tblInd w:w="-431" w:type="dxa"/>
        <w:tblLayout w:type="fixed"/>
        <w:tblLook w:val="04A0" w:firstRow="1" w:lastRow="0" w:firstColumn="1" w:lastColumn="0" w:noHBand="0" w:noVBand="1"/>
      </w:tblPr>
      <w:tblGrid>
        <w:gridCol w:w="2836"/>
        <w:gridCol w:w="1701"/>
        <w:gridCol w:w="1985"/>
        <w:gridCol w:w="2126"/>
        <w:gridCol w:w="850"/>
        <w:gridCol w:w="567"/>
      </w:tblGrid>
      <w:tr w:rsidR="007A1932" w:rsidRPr="007A1932" w14:paraId="52A0F75B" w14:textId="77777777" w:rsidTr="00BC4BE3">
        <w:trPr>
          <w:trHeight w:val="464"/>
        </w:trPr>
        <w:tc>
          <w:tcPr>
            <w:tcW w:w="2836" w:type="dxa"/>
            <w:vMerge w:val="restart"/>
            <w:vAlign w:val="center"/>
          </w:tcPr>
          <w:p w14:paraId="59E14D3F" w14:textId="77777777" w:rsidR="007A1932" w:rsidRPr="007A1932" w:rsidRDefault="007A1932" w:rsidP="007A1932">
            <w:pPr>
              <w:jc w:val="center"/>
              <w:rPr>
                <w:sz w:val="28"/>
                <w:szCs w:val="28"/>
              </w:rPr>
            </w:pPr>
            <w:r w:rsidRPr="007A1932">
              <w:rPr>
                <w:sz w:val="28"/>
                <w:szCs w:val="28"/>
              </w:rPr>
              <w:t>Наименование мероприятия</w:t>
            </w:r>
          </w:p>
        </w:tc>
        <w:tc>
          <w:tcPr>
            <w:tcW w:w="1701" w:type="dxa"/>
            <w:vMerge w:val="restart"/>
            <w:vAlign w:val="center"/>
          </w:tcPr>
          <w:p w14:paraId="335D4719" w14:textId="77777777" w:rsidR="007A1932" w:rsidRPr="007A1932" w:rsidRDefault="007A1932" w:rsidP="007A1932">
            <w:pPr>
              <w:jc w:val="center"/>
              <w:rPr>
                <w:sz w:val="28"/>
                <w:szCs w:val="28"/>
              </w:rPr>
            </w:pPr>
            <w:r w:rsidRPr="007A1932">
              <w:rPr>
                <w:sz w:val="28"/>
                <w:szCs w:val="28"/>
              </w:rPr>
              <w:t>Срок реализации</w:t>
            </w:r>
          </w:p>
        </w:tc>
        <w:tc>
          <w:tcPr>
            <w:tcW w:w="1985" w:type="dxa"/>
            <w:vMerge w:val="restart"/>
          </w:tcPr>
          <w:p w14:paraId="1C7D626D" w14:textId="77777777" w:rsidR="007A1932" w:rsidRPr="007A1932" w:rsidRDefault="007A1932" w:rsidP="007A1932">
            <w:pPr>
              <w:jc w:val="center"/>
              <w:rPr>
                <w:sz w:val="28"/>
                <w:szCs w:val="28"/>
              </w:rPr>
            </w:pPr>
            <w:r w:rsidRPr="007A1932">
              <w:rPr>
                <w:sz w:val="28"/>
                <w:szCs w:val="28"/>
              </w:rPr>
              <w:t>Финансовые потребности, тыс. руб.                  (без НДС)</w:t>
            </w:r>
          </w:p>
        </w:tc>
        <w:tc>
          <w:tcPr>
            <w:tcW w:w="3543" w:type="dxa"/>
            <w:gridSpan w:val="3"/>
            <w:vAlign w:val="center"/>
          </w:tcPr>
          <w:p w14:paraId="1135A8FF" w14:textId="77777777" w:rsidR="007A1932" w:rsidRPr="007A1932" w:rsidRDefault="007A1932" w:rsidP="007A1932">
            <w:pPr>
              <w:jc w:val="center"/>
              <w:rPr>
                <w:sz w:val="28"/>
                <w:szCs w:val="28"/>
              </w:rPr>
            </w:pPr>
            <w:r w:rsidRPr="007A1932">
              <w:rPr>
                <w:sz w:val="28"/>
                <w:szCs w:val="28"/>
              </w:rPr>
              <w:t>Ожидаемый эффект</w:t>
            </w:r>
          </w:p>
        </w:tc>
      </w:tr>
      <w:tr w:rsidR="007A1932" w:rsidRPr="007A1932" w14:paraId="075D8197" w14:textId="77777777" w:rsidTr="00BC4BE3">
        <w:trPr>
          <w:trHeight w:val="844"/>
        </w:trPr>
        <w:tc>
          <w:tcPr>
            <w:tcW w:w="2836" w:type="dxa"/>
            <w:vMerge/>
          </w:tcPr>
          <w:p w14:paraId="043E4B28" w14:textId="77777777" w:rsidR="007A1932" w:rsidRPr="007A1932" w:rsidRDefault="007A1932" w:rsidP="007A1932">
            <w:pPr>
              <w:jc w:val="center"/>
              <w:rPr>
                <w:sz w:val="28"/>
                <w:szCs w:val="28"/>
              </w:rPr>
            </w:pPr>
          </w:p>
        </w:tc>
        <w:tc>
          <w:tcPr>
            <w:tcW w:w="1701" w:type="dxa"/>
            <w:vMerge/>
          </w:tcPr>
          <w:p w14:paraId="64D602FD" w14:textId="77777777" w:rsidR="007A1932" w:rsidRPr="007A1932" w:rsidRDefault="007A1932" w:rsidP="007A1932">
            <w:pPr>
              <w:jc w:val="center"/>
              <w:rPr>
                <w:sz w:val="28"/>
                <w:szCs w:val="28"/>
              </w:rPr>
            </w:pPr>
          </w:p>
        </w:tc>
        <w:tc>
          <w:tcPr>
            <w:tcW w:w="1985" w:type="dxa"/>
            <w:vMerge/>
          </w:tcPr>
          <w:p w14:paraId="013D8C5D" w14:textId="77777777" w:rsidR="007A1932" w:rsidRPr="007A1932" w:rsidRDefault="007A1932" w:rsidP="007A1932">
            <w:pPr>
              <w:jc w:val="center"/>
              <w:rPr>
                <w:sz w:val="28"/>
                <w:szCs w:val="28"/>
              </w:rPr>
            </w:pPr>
          </w:p>
        </w:tc>
        <w:tc>
          <w:tcPr>
            <w:tcW w:w="2126" w:type="dxa"/>
            <w:vAlign w:val="center"/>
          </w:tcPr>
          <w:p w14:paraId="313E8734" w14:textId="77777777" w:rsidR="007A1932" w:rsidRPr="007A1932" w:rsidRDefault="007A1932" w:rsidP="007A1932">
            <w:pPr>
              <w:jc w:val="center"/>
              <w:rPr>
                <w:sz w:val="28"/>
                <w:szCs w:val="28"/>
              </w:rPr>
            </w:pPr>
            <w:r w:rsidRPr="007A1932">
              <w:rPr>
                <w:sz w:val="28"/>
                <w:szCs w:val="28"/>
              </w:rPr>
              <w:t>Наименование показателей</w:t>
            </w:r>
          </w:p>
        </w:tc>
        <w:tc>
          <w:tcPr>
            <w:tcW w:w="850" w:type="dxa"/>
            <w:vAlign w:val="center"/>
          </w:tcPr>
          <w:p w14:paraId="46D5B14E" w14:textId="77777777" w:rsidR="007A1932" w:rsidRPr="007A1932" w:rsidRDefault="007A1932" w:rsidP="007A1932">
            <w:pPr>
              <w:jc w:val="center"/>
              <w:rPr>
                <w:sz w:val="28"/>
                <w:szCs w:val="28"/>
              </w:rPr>
            </w:pPr>
            <w:r w:rsidRPr="007A1932">
              <w:rPr>
                <w:sz w:val="28"/>
                <w:szCs w:val="28"/>
              </w:rPr>
              <w:t>тыс. руб.</w:t>
            </w:r>
          </w:p>
        </w:tc>
        <w:tc>
          <w:tcPr>
            <w:tcW w:w="567" w:type="dxa"/>
            <w:vAlign w:val="center"/>
          </w:tcPr>
          <w:p w14:paraId="0EFFD365" w14:textId="77777777" w:rsidR="007A1932" w:rsidRPr="007A1932" w:rsidRDefault="007A1932" w:rsidP="007A1932">
            <w:pPr>
              <w:jc w:val="center"/>
              <w:rPr>
                <w:sz w:val="28"/>
                <w:szCs w:val="28"/>
              </w:rPr>
            </w:pPr>
            <w:r w:rsidRPr="007A1932">
              <w:rPr>
                <w:sz w:val="28"/>
                <w:szCs w:val="28"/>
              </w:rPr>
              <w:t>%</w:t>
            </w:r>
          </w:p>
        </w:tc>
      </w:tr>
      <w:tr w:rsidR="007A1932" w:rsidRPr="007A1932" w14:paraId="47F3FA2F" w14:textId="77777777" w:rsidTr="00BC4BE3">
        <w:trPr>
          <w:trHeight w:val="399"/>
        </w:trPr>
        <w:tc>
          <w:tcPr>
            <w:tcW w:w="10065" w:type="dxa"/>
            <w:gridSpan w:val="6"/>
            <w:vAlign w:val="center"/>
          </w:tcPr>
          <w:p w14:paraId="294144AA" w14:textId="77777777" w:rsidR="007A1932" w:rsidRPr="007A1932" w:rsidRDefault="007A1932" w:rsidP="007A1932">
            <w:pPr>
              <w:ind w:left="720"/>
              <w:contextualSpacing/>
              <w:jc w:val="center"/>
              <w:rPr>
                <w:sz w:val="28"/>
                <w:szCs w:val="28"/>
              </w:rPr>
            </w:pPr>
            <w:r w:rsidRPr="007A1932">
              <w:rPr>
                <w:sz w:val="28"/>
                <w:szCs w:val="28"/>
              </w:rPr>
              <w:t>Транспортировка сточных вод</w:t>
            </w:r>
          </w:p>
        </w:tc>
      </w:tr>
      <w:tr w:rsidR="007A1932" w:rsidRPr="007A1932" w14:paraId="6E18E089" w14:textId="77777777" w:rsidTr="00BC4BE3">
        <w:tc>
          <w:tcPr>
            <w:tcW w:w="2836" w:type="dxa"/>
          </w:tcPr>
          <w:p w14:paraId="75D1C166" w14:textId="77777777" w:rsidR="007A1932" w:rsidRPr="007A1932" w:rsidRDefault="007A1932" w:rsidP="007A1932">
            <w:pPr>
              <w:jc w:val="center"/>
              <w:rPr>
                <w:sz w:val="28"/>
                <w:szCs w:val="28"/>
              </w:rPr>
            </w:pPr>
            <w:r w:rsidRPr="007A1932">
              <w:rPr>
                <w:sz w:val="28"/>
                <w:szCs w:val="28"/>
              </w:rPr>
              <w:t>-</w:t>
            </w:r>
          </w:p>
        </w:tc>
        <w:tc>
          <w:tcPr>
            <w:tcW w:w="1701" w:type="dxa"/>
          </w:tcPr>
          <w:p w14:paraId="0AF56E94" w14:textId="77777777" w:rsidR="007A1932" w:rsidRPr="007A1932" w:rsidRDefault="007A1932" w:rsidP="007A1932">
            <w:pPr>
              <w:jc w:val="center"/>
              <w:rPr>
                <w:sz w:val="28"/>
                <w:szCs w:val="28"/>
              </w:rPr>
            </w:pPr>
            <w:r w:rsidRPr="007A1932">
              <w:rPr>
                <w:sz w:val="28"/>
                <w:szCs w:val="28"/>
              </w:rPr>
              <w:t>-</w:t>
            </w:r>
          </w:p>
        </w:tc>
        <w:tc>
          <w:tcPr>
            <w:tcW w:w="1985" w:type="dxa"/>
          </w:tcPr>
          <w:p w14:paraId="049FD572" w14:textId="77777777" w:rsidR="007A1932" w:rsidRPr="007A1932" w:rsidRDefault="007A1932" w:rsidP="007A1932">
            <w:pPr>
              <w:jc w:val="center"/>
              <w:rPr>
                <w:sz w:val="28"/>
                <w:szCs w:val="28"/>
              </w:rPr>
            </w:pPr>
            <w:r w:rsidRPr="007A1932">
              <w:rPr>
                <w:sz w:val="28"/>
                <w:szCs w:val="28"/>
              </w:rPr>
              <w:t>-</w:t>
            </w:r>
          </w:p>
        </w:tc>
        <w:tc>
          <w:tcPr>
            <w:tcW w:w="2126" w:type="dxa"/>
          </w:tcPr>
          <w:p w14:paraId="02CC3A4E" w14:textId="77777777" w:rsidR="007A1932" w:rsidRPr="007A1932" w:rsidRDefault="007A1932" w:rsidP="007A1932">
            <w:pPr>
              <w:jc w:val="center"/>
              <w:rPr>
                <w:sz w:val="28"/>
                <w:szCs w:val="28"/>
              </w:rPr>
            </w:pPr>
            <w:r w:rsidRPr="007A1932">
              <w:rPr>
                <w:sz w:val="28"/>
                <w:szCs w:val="28"/>
              </w:rPr>
              <w:t>-</w:t>
            </w:r>
          </w:p>
        </w:tc>
        <w:tc>
          <w:tcPr>
            <w:tcW w:w="850" w:type="dxa"/>
          </w:tcPr>
          <w:p w14:paraId="6FE5652D" w14:textId="77777777" w:rsidR="007A1932" w:rsidRPr="007A1932" w:rsidRDefault="007A1932" w:rsidP="007A1932">
            <w:pPr>
              <w:jc w:val="center"/>
              <w:rPr>
                <w:sz w:val="28"/>
                <w:szCs w:val="28"/>
              </w:rPr>
            </w:pPr>
            <w:r w:rsidRPr="007A1932">
              <w:rPr>
                <w:sz w:val="28"/>
                <w:szCs w:val="28"/>
              </w:rPr>
              <w:t>-</w:t>
            </w:r>
          </w:p>
        </w:tc>
        <w:tc>
          <w:tcPr>
            <w:tcW w:w="567" w:type="dxa"/>
          </w:tcPr>
          <w:p w14:paraId="4E675AF2" w14:textId="77777777" w:rsidR="007A1932" w:rsidRPr="007A1932" w:rsidRDefault="007A1932" w:rsidP="007A1932">
            <w:pPr>
              <w:jc w:val="center"/>
              <w:rPr>
                <w:sz w:val="28"/>
                <w:szCs w:val="28"/>
              </w:rPr>
            </w:pPr>
            <w:r w:rsidRPr="007A1932">
              <w:rPr>
                <w:sz w:val="28"/>
                <w:szCs w:val="28"/>
              </w:rPr>
              <w:t>-</w:t>
            </w:r>
          </w:p>
        </w:tc>
      </w:tr>
    </w:tbl>
    <w:p w14:paraId="4B6AD3D1" w14:textId="77777777" w:rsidR="007A1932" w:rsidRPr="007A1932" w:rsidRDefault="007A1932" w:rsidP="007A1932">
      <w:pPr>
        <w:jc w:val="center"/>
        <w:rPr>
          <w:sz w:val="28"/>
          <w:szCs w:val="28"/>
        </w:rPr>
      </w:pPr>
    </w:p>
    <w:p w14:paraId="5C4CD011" w14:textId="77777777" w:rsidR="007A1932" w:rsidRPr="007A1932" w:rsidRDefault="007A1932" w:rsidP="007A1932">
      <w:pPr>
        <w:jc w:val="center"/>
        <w:rPr>
          <w:sz w:val="28"/>
          <w:szCs w:val="28"/>
        </w:rPr>
      </w:pPr>
    </w:p>
    <w:p w14:paraId="09D6FF89" w14:textId="77777777" w:rsidR="007A1932" w:rsidRPr="007A1932" w:rsidRDefault="007A1932" w:rsidP="007A1932">
      <w:pPr>
        <w:jc w:val="center"/>
        <w:rPr>
          <w:sz w:val="28"/>
          <w:szCs w:val="28"/>
        </w:rPr>
      </w:pPr>
    </w:p>
    <w:p w14:paraId="1815D8B4" w14:textId="77777777" w:rsidR="007A1932" w:rsidRPr="007A1932" w:rsidRDefault="007A1932" w:rsidP="007A1932">
      <w:pPr>
        <w:jc w:val="center"/>
        <w:rPr>
          <w:sz w:val="28"/>
          <w:szCs w:val="28"/>
        </w:rPr>
      </w:pPr>
    </w:p>
    <w:p w14:paraId="19273222" w14:textId="77777777" w:rsidR="007A1932" w:rsidRPr="007A1932" w:rsidRDefault="007A1932" w:rsidP="007A1932">
      <w:pPr>
        <w:jc w:val="center"/>
        <w:rPr>
          <w:sz w:val="28"/>
          <w:szCs w:val="28"/>
        </w:rPr>
      </w:pPr>
    </w:p>
    <w:p w14:paraId="0FBAF36F" w14:textId="77777777" w:rsidR="007A1932" w:rsidRPr="007A1932" w:rsidRDefault="007A1932" w:rsidP="007A1932">
      <w:pPr>
        <w:jc w:val="center"/>
        <w:rPr>
          <w:sz w:val="28"/>
          <w:szCs w:val="28"/>
        </w:rPr>
      </w:pPr>
    </w:p>
    <w:p w14:paraId="12199BD4" w14:textId="77777777" w:rsidR="007A1932" w:rsidRPr="007A1932" w:rsidRDefault="007A1932" w:rsidP="007A1932">
      <w:pPr>
        <w:jc w:val="center"/>
        <w:rPr>
          <w:sz w:val="28"/>
          <w:szCs w:val="28"/>
        </w:rPr>
      </w:pPr>
    </w:p>
    <w:p w14:paraId="7B7BD7D3" w14:textId="77777777" w:rsidR="007A1932" w:rsidRPr="007A1932" w:rsidRDefault="007A1932" w:rsidP="007A1932">
      <w:pPr>
        <w:jc w:val="center"/>
        <w:rPr>
          <w:sz w:val="28"/>
          <w:szCs w:val="28"/>
        </w:rPr>
      </w:pPr>
    </w:p>
    <w:p w14:paraId="5913A240" w14:textId="77777777" w:rsidR="007A1932" w:rsidRPr="007A1932" w:rsidRDefault="007A1932" w:rsidP="007A1932">
      <w:pPr>
        <w:jc w:val="center"/>
        <w:rPr>
          <w:sz w:val="28"/>
          <w:szCs w:val="28"/>
        </w:rPr>
      </w:pPr>
    </w:p>
    <w:p w14:paraId="614460F7" w14:textId="77777777" w:rsidR="007A1932" w:rsidRPr="007A1932" w:rsidRDefault="007A1932" w:rsidP="007A1932">
      <w:pPr>
        <w:jc w:val="center"/>
        <w:rPr>
          <w:sz w:val="28"/>
          <w:szCs w:val="28"/>
        </w:rPr>
      </w:pPr>
    </w:p>
    <w:p w14:paraId="1748DD44" w14:textId="77777777" w:rsidR="007A1932" w:rsidRPr="007A1932" w:rsidRDefault="007A1932" w:rsidP="007A1932">
      <w:pPr>
        <w:jc w:val="center"/>
        <w:rPr>
          <w:sz w:val="28"/>
          <w:szCs w:val="28"/>
        </w:rPr>
      </w:pPr>
    </w:p>
    <w:p w14:paraId="615D4501" w14:textId="77777777" w:rsidR="007A1932" w:rsidRPr="007A1932" w:rsidRDefault="007A1932" w:rsidP="007A1932">
      <w:pPr>
        <w:jc w:val="center"/>
        <w:rPr>
          <w:sz w:val="28"/>
          <w:szCs w:val="28"/>
        </w:rPr>
      </w:pPr>
    </w:p>
    <w:p w14:paraId="522D2642" w14:textId="77777777" w:rsidR="007A1932" w:rsidRPr="007A1932" w:rsidRDefault="007A1932" w:rsidP="007A1932">
      <w:pPr>
        <w:jc w:val="center"/>
        <w:rPr>
          <w:sz w:val="28"/>
          <w:szCs w:val="28"/>
        </w:rPr>
      </w:pPr>
    </w:p>
    <w:p w14:paraId="29218539" w14:textId="77777777" w:rsidR="007A1932" w:rsidRPr="007A1932" w:rsidRDefault="007A1932" w:rsidP="007A1932">
      <w:pPr>
        <w:jc w:val="center"/>
        <w:rPr>
          <w:sz w:val="28"/>
          <w:szCs w:val="28"/>
        </w:rPr>
      </w:pPr>
    </w:p>
    <w:p w14:paraId="0600ADFB" w14:textId="77777777" w:rsidR="007A1932" w:rsidRPr="007A1932" w:rsidRDefault="007A1932" w:rsidP="007A1932">
      <w:pPr>
        <w:jc w:val="center"/>
        <w:rPr>
          <w:sz w:val="28"/>
          <w:szCs w:val="28"/>
        </w:rPr>
      </w:pPr>
    </w:p>
    <w:p w14:paraId="631F3A97" w14:textId="77777777" w:rsidR="007A1932" w:rsidRPr="007A1932" w:rsidRDefault="007A1932" w:rsidP="007A1932">
      <w:pPr>
        <w:jc w:val="center"/>
        <w:rPr>
          <w:sz w:val="28"/>
          <w:szCs w:val="28"/>
        </w:rPr>
      </w:pPr>
    </w:p>
    <w:p w14:paraId="4017ACD7" w14:textId="77777777" w:rsidR="007A1932" w:rsidRPr="007A1932" w:rsidRDefault="007A1932" w:rsidP="007A1932">
      <w:pPr>
        <w:jc w:val="center"/>
        <w:rPr>
          <w:sz w:val="28"/>
          <w:szCs w:val="28"/>
        </w:rPr>
      </w:pPr>
    </w:p>
    <w:p w14:paraId="674E82DA" w14:textId="77777777" w:rsidR="007A1932" w:rsidRPr="007A1932" w:rsidRDefault="007A1932" w:rsidP="007A1932">
      <w:pPr>
        <w:jc w:val="center"/>
        <w:rPr>
          <w:sz w:val="28"/>
          <w:szCs w:val="28"/>
        </w:rPr>
      </w:pPr>
    </w:p>
    <w:p w14:paraId="49FEE1BA" w14:textId="77777777" w:rsidR="007A1932" w:rsidRPr="007A1932" w:rsidRDefault="007A1932" w:rsidP="007A1932">
      <w:pPr>
        <w:jc w:val="center"/>
        <w:rPr>
          <w:sz w:val="28"/>
          <w:szCs w:val="28"/>
        </w:rPr>
      </w:pPr>
    </w:p>
    <w:p w14:paraId="52267210" w14:textId="77777777" w:rsidR="007A1932" w:rsidRPr="007A1932" w:rsidRDefault="007A1932" w:rsidP="007A1932">
      <w:pPr>
        <w:jc w:val="center"/>
        <w:rPr>
          <w:sz w:val="28"/>
          <w:szCs w:val="28"/>
        </w:rPr>
      </w:pPr>
    </w:p>
    <w:p w14:paraId="27F2B352" w14:textId="77777777" w:rsidR="007A1932" w:rsidRPr="007A1932" w:rsidRDefault="007A1932" w:rsidP="007A1932">
      <w:pPr>
        <w:jc w:val="center"/>
        <w:rPr>
          <w:sz w:val="28"/>
          <w:szCs w:val="28"/>
        </w:rPr>
      </w:pPr>
    </w:p>
    <w:p w14:paraId="24D60CA9" w14:textId="77777777" w:rsidR="007A1932" w:rsidRPr="007A1932" w:rsidRDefault="007A1932" w:rsidP="007A1932">
      <w:pPr>
        <w:jc w:val="center"/>
        <w:rPr>
          <w:sz w:val="28"/>
          <w:szCs w:val="28"/>
        </w:rPr>
      </w:pPr>
    </w:p>
    <w:p w14:paraId="42B067E4" w14:textId="77777777" w:rsidR="007A1932" w:rsidRPr="007A1932" w:rsidRDefault="007A1932" w:rsidP="007A1932">
      <w:pPr>
        <w:jc w:val="center"/>
        <w:rPr>
          <w:sz w:val="28"/>
          <w:szCs w:val="28"/>
        </w:rPr>
      </w:pPr>
    </w:p>
    <w:p w14:paraId="048E6E06" w14:textId="77777777" w:rsidR="007A1932" w:rsidRPr="007A1932" w:rsidRDefault="007A1932" w:rsidP="007A1932">
      <w:pPr>
        <w:jc w:val="center"/>
        <w:rPr>
          <w:sz w:val="28"/>
          <w:szCs w:val="28"/>
        </w:rPr>
      </w:pPr>
    </w:p>
    <w:p w14:paraId="671F87A3" w14:textId="77777777" w:rsidR="007A1932" w:rsidRPr="007A1932" w:rsidRDefault="007A1932" w:rsidP="007A1932">
      <w:pPr>
        <w:jc w:val="center"/>
        <w:rPr>
          <w:sz w:val="28"/>
          <w:szCs w:val="28"/>
        </w:rPr>
      </w:pPr>
    </w:p>
    <w:p w14:paraId="3FA35F8B" w14:textId="77777777" w:rsidR="007A1932" w:rsidRPr="007A1932" w:rsidRDefault="007A1932" w:rsidP="007A1932">
      <w:pPr>
        <w:jc w:val="center"/>
        <w:rPr>
          <w:sz w:val="28"/>
          <w:szCs w:val="28"/>
        </w:rPr>
      </w:pPr>
    </w:p>
    <w:p w14:paraId="79951D7A" w14:textId="77777777" w:rsidR="007A1932" w:rsidRPr="007A1932" w:rsidRDefault="007A1932" w:rsidP="007A1932">
      <w:pPr>
        <w:jc w:val="center"/>
        <w:rPr>
          <w:sz w:val="28"/>
          <w:szCs w:val="28"/>
        </w:rPr>
      </w:pPr>
    </w:p>
    <w:p w14:paraId="6898C42F" w14:textId="77777777" w:rsidR="007A1932" w:rsidRPr="007A1932" w:rsidRDefault="007A1932" w:rsidP="007A1932">
      <w:pPr>
        <w:jc w:val="center"/>
        <w:rPr>
          <w:sz w:val="28"/>
          <w:szCs w:val="28"/>
        </w:rPr>
      </w:pPr>
    </w:p>
    <w:p w14:paraId="47AB2A72" w14:textId="77777777" w:rsidR="007A1932" w:rsidRPr="007A1932" w:rsidRDefault="007A1932" w:rsidP="007A1932">
      <w:pPr>
        <w:jc w:val="center"/>
        <w:rPr>
          <w:sz w:val="28"/>
          <w:szCs w:val="28"/>
        </w:rPr>
      </w:pPr>
    </w:p>
    <w:p w14:paraId="0C883C6C" w14:textId="77777777" w:rsidR="007A1932" w:rsidRPr="007A1932" w:rsidRDefault="007A1932" w:rsidP="007A1932">
      <w:pPr>
        <w:jc w:val="center"/>
        <w:rPr>
          <w:sz w:val="28"/>
          <w:szCs w:val="28"/>
        </w:rPr>
      </w:pPr>
    </w:p>
    <w:p w14:paraId="6182A904" w14:textId="77777777" w:rsidR="007A1932" w:rsidRPr="007A1932" w:rsidRDefault="007A1932" w:rsidP="007A1932">
      <w:pPr>
        <w:jc w:val="center"/>
        <w:rPr>
          <w:sz w:val="28"/>
          <w:szCs w:val="28"/>
        </w:rPr>
      </w:pPr>
    </w:p>
    <w:p w14:paraId="6C9AD79E" w14:textId="77777777" w:rsidR="007A1932" w:rsidRPr="007A1932" w:rsidRDefault="007A1932" w:rsidP="007A1932">
      <w:pPr>
        <w:jc w:val="center"/>
        <w:rPr>
          <w:sz w:val="28"/>
          <w:szCs w:val="28"/>
        </w:rPr>
      </w:pPr>
    </w:p>
    <w:p w14:paraId="0B4EA816" w14:textId="77777777" w:rsidR="007A1932" w:rsidRPr="007A1932" w:rsidRDefault="007A1932" w:rsidP="007A1932">
      <w:pPr>
        <w:jc w:val="center"/>
        <w:rPr>
          <w:sz w:val="28"/>
          <w:szCs w:val="28"/>
        </w:rPr>
      </w:pPr>
    </w:p>
    <w:p w14:paraId="639305D1" w14:textId="77777777" w:rsidR="007A1932" w:rsidRPr="007A1932" w:rsidRDefault="007A1932" w:rsidP="007A1932">
      <w:pPr>
        <w:jc w:val="center"/>
        <w:rPr>
          <w:sz w:val="28"/>
          <w:szCs w:val="28"/>
        </w:rPr>
      </w:pPr>
    </w:p>
    <w:p w14:paraId="1A531B1D" w14:textId="77777777" w:rsidR="007A1932" w:rsidRPr="007A1932" w:rsidRDefault="007A1932" w:rsidP="007A1932">
      <w:pPr>
        <w:jc w:val="center"/>
        <w:rPr>
          <w:sz w:val="28"/>
          <w:szCs w:val="28"/>
        </w:rPr>
      </w:pPr>
    </w:p>
    <w:p w14:paraId="58BC4AA8" w14:textId="77777777" w:rsidR="007A1932" w:rsidRPr="007A1932" w:rsidRDefault="007A1932" w:rsidP="007A1932">
      <w:pPr>
        <w:jc w:val="center"/>
        <w:rPr>
          <w:sz w:val="28"/>
          <w:szCs w:val="28"/>
        </w:rPr>
      </w:pPr>
      <w:r w:rsidRPr="007A1932">
        <w:rPr>
          <w:sz w:val="28"/>
          <w:szCs w:val="28"/>
        </w:rPr>
        <w:lastRenderedPageBreak/>
        <w:t>Раздел 3. Перечень плановых мероприятий, направленных на улучшение качества очистки сточных вод</w:t>
      </w:r>
    </w:p>
    <w:p w14:paraId="4A88FBC0" w14:textId="77777777" w:rsidR="007A1932" w:rsidRPr="007A1932" w:rsidRDefault="007A1932" w:rsidP="007A1932">
      <w:pPr>
        <w:jc w:val="center"/>
        <w:rPr>
          <w:sz w:val="28"/>
          <w:szCs w:val="28"/>
        </w:rPr>
      </w:pPr>
    </w:p>
    <w:tbl>
      <w:tblPr>
        <w:tblStyle w:val="ae"/>
        <w:tblW w:w="10065" w:type="dxa"/>
        <w:tblInd w:w="-431" w:type="dxa"/>
        <w:tblLayout w:type="fixed"/>
        <w:tblLook w:val="04A0" w:firstRow="1" w:lastRow="0" w:firstColumn="1" w:lastColumn="0" w:noHBand="0" w:noVBand="1"/>
      </w:tblPr>
      <w:tblGrid>
        <w:gridCol w:w="2836"/>
        <w:gridCol w:w="1701"/>
        <w:gridCol w:w="1985"/>
        <w:gridCol w:w="2126"/>
        <w:gridCol w:w="850"/>
        <w:gridCol w:w="567"/>
      </w:tblGrid>
      <w:tr w:rsidR="007A1932" w:rsidRPr="007A1932" w14:paraId="145B2BE1" w14:textId="77777777" w:rsidTr="00BC4BE3">
        <w:trPr>
          <w:trHeight w:val="464"/>
        </w:trPr>
        <w:tc>
          <w:tcPr>
            <w:tcW w:w="2836" w:type="dxa"/>
            <w:vMerge w:val="restart"/>
            <w:vAlign w:val="center"/>
          </w:tcPr>
          <w:p w14:paraId="042EE419" w14:textId="77777777" w:rsidR="007A1932" w:rsidRPr="007A1932" w:rsidRDefault="007A1932" w:rsidP="007A1932">
            <w:pPr>
              <w:jc w:val="center"/>
              <w:rPr>
                <w:sz w:val="28"/>
                <w:szCs w:val="28"/>
              </w:rPr>
            </w:pPr>
            <w:r w:rsidRPr="007A1932">
              <w:rPr>
                <w:sz w:val="28"/>
                <w:szCs w:val="28"/>
              </w:rPr>
              <w:t>Наименование мероприятия</w:t>
            </w:r>
          </w:p>
        </w:tc>
        <w:tc>
          <w:tcPr>
            <w:tcW w:w="1701" w:type="dxa"/>
            <w:vMerge w:val="restart"/>
            <w:vAlign w:val="center"/>
          </w:tcPr>
          <w:p w14:paraId="15F1436A" w14:textId="77777777" w:rsidR="007A1932" w:rsidRPr="007A1932" w:rsidRDefault="007A1932" w:rsidP="007A1932">
            <w:pPr>
              <w:jc w:val="center"/>
              <w:rPr>
                <w:sz w:val="28"/>
                <w:szCs w:val="28"/>
              </w:rPr>
            </w:pPr>
            <w:r w:rsidRPr="007A1932">
              <w:rPr>
                <w:sz w:val="28"/>
                <w:szCs w:val="28"/>
              </w:rPr>
              <w:t>Срок реализации</w:t>
            </w:r>
          </w:p>
        </w:tc>
        <w:tc>
          <w:tcPr>
            <w:tcW w:w="1985" w:type="dxa"/>
            <w:vMerge w:val="restart"/>
          </w:tcPr>
          <w:p w14:paraId="63B3F30D" w14:textId="77777777" w:rsidR="007A1932" w:rsidRPr="007A1932" w:rsidRDefault="007A1932" w:rsidP="007A1932">
            <w:pPr>
              <w:jc w:val="center"/>
              <w:rPr>
                <w:sz w:val="28"/>
                <w:szCs w:val="28"/>
              </w:rPr>
            </w:pPr>
            <w:r w:rsidRPr="007A1932">
              <w:rPr>
                <w:sz w:val="28"/>
                <w:szCs w:val="28"/>
              </w:rPr>
              <w:t>Финансовые потребности, тыс. руб.                  (без НДС)</w:t>
            </w:r>
          </w:p>
        </w:tc>
        <w:tc>
          <w:tcPr>
            <w:tcW w:w="3543" w:type="dxa"/>
            <w:gridSpan w:val="3"/>
            <w:vAlign w:val="center"/>
          </w:tcPr>
          <w:p w14:paraId="098026BF" w14:textId="77777777" w:rsidR="007A1932" w:rsidRPr="007A1932" w:rsidRDefault="007A1932" w:rsidP="007A1932">
            <w:pPr>
              <w:jc w:val="center"/>
              <w:rPr>
                <w:sz w:val="28"/>
                <w:szCs w:val="28"/>
              </w:rPr>
            </w:pPr>
            <w:r w:rsidRPr="007A1932">
              <w:rPr>
                <w:sz w:val="28"/>
                <w:szCs w:val="28"/>
              </w:rPr>
              <w:t>Ожидаемый эффект</w:t>
            </w:r>
          </w:p>
        </w:tc>
      </w:tr>
      <w:tr w:rsidR="007A1932" w:rsidRPr="007A1932" w14:paraId="12113E1B" w14:textId="77777777" w:rsidTr="00BC4BE3">
        <w:trPr>
          <w:trHeight w:val="844"/>
        </w:trPr>
        <w:tc>
          <w:tcPr>
            <w:tcW w:w="2836" w:type="dxa"/>
            <w:vMerge/>
          </w:tcPr>
          <w:p w14:paraId="08AF1CF3" w14:textId="77777777" w:rsidR="007A1932" w:rsidRPr="007A1932" w:rsidRDefault="007A1932" w:rsidP="007A1932">
            <w:pPr>
              <w:jc w:val="center"/>
              <w:rPr>
                <w:sz w:val="28"/>
                <w:szCs w:val="28"/>
              </w:rPr>
            </w:pPr>
          </w:p>
        </w:tc>
        <w:tc>
          <w:tcPr>
            <w:tcW w:w="1701" w:type="dxa"/>
            <w:vMerge/>
          </w:tcPr>
          <w:p w14:paraId="40F65152" w14:textId="77777777" w:rsidR="007A1932" w:rsidRPr="007A1932" w:rsidRDefault="007A1932" w:rsidP="007A1932">
            <w:pPr>
              <w:jc w:val="center"/>
              <w:rPr>
                <w:sz w:val="28"/>
                <w:szCs w:val="28"/>
              </w:rPr>
            </w:pPr>
          </w:p>
        </w:tc>
        <w:tc>
          <w:tcPr>
            <w:tcW w:w="1985" w:type="dxa"/>
            <w:vMerge/>
          </w:tcPr>
          <w:p w14:paraId="449A95B9" w14:textId="77777777" w:rsidR="007A1932" w:rsidRPr="007A1932" w:rsidRDefault="007A1932" w:rsidP="007A1932">
            <w:pPr>
              <w:jc w:val="center"/>
              <w:rPr>
                <w:sz w:val="28"/>
                <w:szCs w:val="28"/>
              </w:rPr>
            </w:pPr>
          </w:p>
        </w:tc>
        <w:tc>
          <w:tcPr>
            <w:tcW w:w="2126" w:type="dxa"/>
            <w:vAlign w:val="center"/>
          </w:tcPr>
          <w:p w14:paraId="796EB95D" w14:textId="77777777" w:rsidR="007A1932" w:rsidRPr="007A1932" w:rsidRDefault="007A1932" w:rsidP="007A1932">
            <w:pPr>
              <w:jc w:val="center"/>
              <w:rPr>
                <w:sz w:val="28"/>
                <w:szCs w:val="28"/>
              </w:rPr>
            </w:pPr>
            <w:r w:rsidRPr="007A1932">
              <w:rPr>
                <w:sz w:val="28"/>
                <w:szCs w:val="28"/>
              </w:rPr>
              <w:t>Наименование показателей</w:t>
            </w:r>
          </w:p>
        </w:tc>
        <w:tc>
          <w:tcPr>
            <w:tcW w:w="850" w:type="dxa"/>
            <w:vAlign w:val="center"/>
          </w:tcPr>
          <w:p w14:paraId="27CA18DA" w14:textId="77777777" w:rsidR="007A1932" w:rsidRPr="007A1932" w:rsidRDefault="007A1932" w:rsidP="007A1932">
            <w:pPr>
              <w:jc w:val="center"/>
              <w:rPr>
                <w:sz w:val="28"/>
                <w:szCs w:val="28"/>
              </w:rPr>
            </w:pPr>
            <w:r w:rsidRPr="007A1932">
              <w:rPr>
                <w:sz w:val="28"/>
                <w:szCs w:val="28"/>
              </w:rPr>
              <w:t>тыс. руб.</w:t>
            </w:r>
          </w:p>
        </w:tc>
        <w:tc>
          <w:tcPr>
            <w:tcW w:w="567" w:type="dxa"/>
            <w:vAlign w:val="center"/>
          </w:tcPr>
          <w:p w14:paraId="0F28249C" w14:textId="77777777" w:rsidR="007A1932" w:rsidRPr="007A1932" w:rsidRDefault="007A1932" w:rsidP="007A1932">
            <w:pPr>
              <w:jc w:val="center"/>
              <w:rPr>
                <w:sz w:val="28"/>
                <w:szCs w:val="28"/>
              </w:rPr>
            </w:pPr>
            <w:r w:rsidRPr="007A1932">
              <w:rPr>
                <w:sz w:val="28"/>
                <w:szCs w:val="28"/>
              </w:rPr>
              <w:t>%</w:t>
            </w:r>
          </w:p>
        </w:tc>
      </w:tr>
      <w:tr w:rsidR="007A1932" w:rsidRPr="007A1932" w14:paraId="18E252AD" w14:textId="77777777" w:rsidTr="00BC4BE3">
        <w:trPr>
          <w:trHeight w:val="399"/>
        </w:trPr>
        <w:tc>
          <w:tcPr>
            <w:tcW w:w="10065" w:type="dxa"/>
            <w:gridSpan w:val="6"/>
            <w:vAlign w:val="center"/>
          </w:tcPr>
          <w:p w14:paraId="3A884596" w14:textId="77777777" w:rsidR="007A1932" w:rsidRPr="007A1932" w:rsidRDefault="007A1932" w:rsidP="007A1932">
            <w:pPr>
              <w:ind w:left="720"/>
              <w:contextualSpacing/>
              <w:jc w:val="center"/>
              <w:rPr>
                <w:sz w:val="28"/>
                <w:szCs w:val="28"/>
              </w:rPr>
            </w:pPr>
            <w:r w:rsidRPr="007A1932">
              <w:rPr>
                <w:sz w:val="28"/>
                <w:szCs w:val="28"/>
              </w:rPr>
              <w:t>Транспортировка сточных вод</w:t>
            </w:r>
          </w:p>
        </w:tc>
      </w:tr>
      <w:tr w:rsidR="007A1932" w:rsidRPr="007A1932" w14:paraId="63955A4E" w14:textId="77777777" w:rsidTr="00BC4BE3">
        <w:tc>
          <w:tcPr>
            <w:tcW w:w="2836" w:type="dxa"/>
          </w:tcPr>
          <w:p w14:paraId="3D8A7FC1" w14:textId="77777777" w:rsidR="007A1932" w:rsidRPr="007A1932" w:rsidRDefault="007A1932" w:rsidP="007A1932">
            <w:pPr>
              <w:jc w:val="center"/>
              <w:rPr>
                <w:sz w:val="28"/>
                <w:szCs w:val="28"/>
              </w:rPr>
            </w:pPr>
            <w:r w:rsidRPr="007A1932">
              <w:rPr>
                <w:sz w:val="28"/>
                <w:szCs w:val="28"/>
              </w:rPr>
              <w:t>-</w:t>
            </w:r>
          </w:p>
        </w:tc>
        <w:tc>
          <w:tcPr>
            <w:tcW w:w="1701" w:type="dxa"/>
          </w:tcPr>
          <w:p w14:paraId="0553DED7" w14:textId="77777777" w:rsidR="007A1932" w:rsidRPr="007A1932" w:rsidRDefault="007A1932" w:rsidP="007A1932">
            <w:pPr>
              <w:jc w:val="center"/>
              <w:rPr>
                <w:sz w:val="28"/>
                <w:szCs w:val="28"/>
              </w:rPr>
            </w:pPr>
            <w:r w:rsidRPr="007A1932">
              <w:rPr>
                <w:sz w:val="28"/>
                <w:szCs w:val="28"/>
              </w:rPr>
              <w:t>-</w:t>
            </w:r>
          </w:p>
        </w:tc>
        <w:tc>
          <w:tcPr>
            <w:tcW w:w="1985" w:type="dxa"/>
          </w:tcPr>
          <w:p w14:paraId="7D989BC5" w14:textId="77777777" w:rsidR="007A1932" w:rsidRPr="007A1932" w:rsidRDefault="007A1932" w:rsidP="007A1932">
            <w:pPr>
              <w:jc w:val="center"/>
              <w:rPr>
                <w:sz w:val="28"/>
                <w:szCs w:val="28"/>
              </w:rPr>
            </w:pPr>
            <w:r w:rsidRPr="007A1932">
              <w:rPr>
                <w:sz w:val="28"/>
                <w:szCs w:val="28"/>
              </w:rPr>
              <w:t>-</w:t>
            </w:r>
          </w:p>
        </w:tc>
        <w:tc>
          <w:tcPr>
            <w:tcW w:w="2126" w:type="dxa"/>
          </w:tcPr>
          <w:p w14:paraId="629CC136" w14:textId="77777777" w:rsidR="007A1932" w:rsidRPr="007A1932" w:rsidRDefault="007A1932" w:rsidP="007A1932">
            <w:pPr>
              <w:jc w:val="center"/>
              <w:rPr>
                <w:sz w:val="28"/>
                <w:szCs w:val="28"/>
              </w:rPr>
            </w:pPr>
            <w:r w:rsidRPr="007A1932">
              <w:rPr>
                <w:sz w:val="28"/>
                <w:szCs w:val="28"/>
              </w:rPr>
              <w:t>-</w:t>
            </w:r>
          </w:p>
        </w:tc>
        <w:tc>
          <w:tcPr>
            <w:tcW w:w="850" w:type="dxa"/>
          </w:tcPr>
          <w:p w14:paraId="32AD1D25" w14:textId="77777777" w:rsidR="007A1932" w:rsidRPr="007A1932" w:rsidRDefault="007A1932" w:rsidP="007A1932">
            <w:pPr>
              <w:jc w:val="center"/>
              <w:rPr>
                <w:sz w:val="28"/>
                <w:szCs w:val="28"/>
              </w:rPr>
            </w:pPr>
            <w:r w:rsidRPr="007A1932">
              <w:rPr>
                <w:sz w:val="28"/>
                <w:szCs w:val="28"/>
              </w:rPr>
              <w:t>-</w:t>
            </w:r>
          </w:p>
        </w:tc>
        <w:tc>
          <w:tcPr>
            <w:tcW w:w="567" w:type="dxa"/>
          </w:tcPr>
          <w:p w14:paraId="3643D6D4" w14:textId="77777777" w:rsidR="007A1932" w:rsidRPr="007A1932" w:rsidRDefault="007A1932" w:rsidP="007A1932">
            <w:pPr>
              <w:jc w:val="center"/>
              <w:rPr>
                <w:sz w:val="28"/>
                <w:szCs w:val="28"/>
              </w:rPr>
            </w:pPr>
            <w:r w:rsidRPr="007A1932">
              <w:rPr>
                <w:sz w:val="28"/>
                <w:szCs w:val="28"/>
              </w:rPr>
              <w:t>-</w:t>
            </w:r>
          </w:p>
        </w:tc>
      </w:tr>
    </w:tbl>
    <w:p w14:paraId="73B653A0" w14:textId="77777777" w:rsidR="007A1932" w:rsidRPr="007A1932" w:rsidRDefault="007A1932" w:rsidP="007A1932">
      <w:pPr>
        <w:jc w:val="center"/>
        <w:rPr>
          <w:color w:val="FF0000"/>
          <w:sz w:val="28"/>
          <w:szCs w:val="28"/>
        </w:rPr>
      </w:pPr>
    </w:p>
    <w:p w14:paraId="34B3138B" w14:textId="77777777" w:rsidR="007A1932" w:rsidRPr="007A1932" w:rsidRDefault="007A1932" w:rsidP="007A1932">
      <w:pPr>
        <w:jc w:val="center"/>
        <w:rPr>
          <w:color w:val="FF0000"/>
          <w:sz w:val="28"/>
          <w:szCs w:val="28"/>
        </w:rPr>
      </w:pPr>
    </w:p>
    <w:p w14:paraId="55017D0F" w14:textId="77777777" w:rsidR="007A1932" w:rsidRPr="007A1932" w:rsidRDefault="007A1932" w:rsidP="007A1932">
      <w:pPr>
        <w:jc w:val="center"/>
        <w:rPr>
          <w:color w:val="FF0000"/>
          <w:sz w:val="28"/>
          <w:szCs w:val="28"/>
        </w:rPr>
      </w:pPr>
    </w:p>
    <w:p w14:paraId="35277FD1" w14:textId="77777777" w:rsidR="007A1932" w:rsidRPr="007A1932" w:rsidRDefault="007A1932" w:rsidP="007A1932">
      <w:pPr>
        <w:jc w:val="center"/>
        <w:rPr>
          <w:color w:val="FF0000"/>
          <w:sz w:val="28"/>
          <w:szCs w:val="28"/>
        </w:rPr>
      </w:pPr>
    </w:p>
    <w:p w14:paraId="475F46D3" w14:textId="77777777" w:rsidR="007A1932" w:rsidRPr="007A1932" w:rsidRDefault="007A1932" w:rsidP="007A1932">
      <w:pPr>
        <w:jc w:val="center"/>
        <w:rPr>
          <w:color w:val="FF0000"/>
          <w:sz w:val="28"/>
          <w:szCs w:val="28"/>
        </w:rPr>
      </w:pPr>
    </w:p>
    <w:p w14:paraId="2D2CD496" w14:textId="77777777" w:rsidR="007A1932" w:rsidRPr="007A1932" w:rsidRDefault="007A1932" w:rsidP="007A1932">
      <w:pPr>
        <w:jc w:val="center"/>
        <w:rPr>
          <w:color w:val="FF0000"/>
          <w:sz w:val="28"/>
          <w:szCs w:val="28"/>
        </w:rPr>
      </w:pPr>
    </w:p>
    <w:p w14:paraId="2BE4405B" w14:textId="77777777" w:rsidR="007A1932" w:rsidRPr="007A1932" w:rsidRDefault="007A1932" w:rsidP="007A1932">
      <w:pPr>
        <w:jc w:val="center"/>
        <w:rPr>
          <w:color w:val="FF0000"/>
          <w:sz w:val="28"/>
          <w:szCs w:val="28"/>
        </w:rPr>
      </w:pPr>
    </w:p>
    <w:p w14:paraId="6E85AFEF" w14:textId="77777777" w:rsidR="007A1932" w:rsidRPr="007A1932" w:rsidRDefault="007A1932" w:rsidP="007A1932">
      <w:pPr>
        <w:jc w:val="center"/>
        <w:rPr>
          <w:color w:val="FF0000"/>
          <w:sz w:val="28"/>
          <w:szCs w:val="28"/>
        </w:rPr>
      </w:pPr>
    </w:p>
    <w:p w14:paraId="19BB4B9A" w14:textId="77777777" w:rsidR="007A1932" w:rsidRPr="007A1932" w:rsidRDefault="007A1932" w:rsidP="007A1932">
      <w:pPr>
        <w:jc w:val="center"/>
        <w:rPr>
          <w:color w:val="FF0000"/>
          <w:sz w:val="28"/>
          <w:szCs w:val="28"/>
        </w:rPr>
      </w:pPr>
    </w:p>
    <w:p w14:paraId="41501C73" w14:textId="77777777" w:rsidR="007A1932" w:rsidRPr="007A1932" w:rsidRDefault="007A1932" w:rsidP="007A1932">
      <w:pPr>
        <w:jc w:val="center"/>
        <w:rPr>
          <w:color w:val="FF0000"/>
          <w:sz w:val="28"/>
          <w:szCs w:val="28"/>
        </w:rPr>
      </w:pPr>
    </w:p>
    <w:p w14:paraId="396048E3" w14:textId="77777777" w:rsidR="007A1932" w:rsidRPr="007A1932" w:rsidRDefault="007A1932" w:rsidP="007A1932">
      <w:pPr>
        <w:jc w:val="center"/>
        <w:rPr>
          <w:color w:val="FF0000"/>
          <w:sz w:val="28"/>
          <w:szCs w:val="28"/>
        </w:rPr>
      </w:pPr>
    </w:p>
    <w:p w14:paraId="3DD8EF87" w14:textId="77777777" w:rsidR="007A1932" w:rsidRPr="007A1932" w:rsidRDefault="007A1932" w:rsidP="007A1932">
      <w:pPr>
        <w:jc w:val="center"/>
        <w:rPr>
          <w:color w:val="FF0000"/>
          <w:sz w:val="28"/>
          <w:szCs w:val="28"/>
        </w:rPr>
      </w:pPr>
    </w:p>
    <w:p w14:paraId="4669D753" w14:textId="77777777" w:rsidR="007A1932" w:rsidRPr="007A1932" w:rsidRDefault="007A1932" w:rsidP="007A1932">
      <w:pPr>
        <w:jc w:val="center"/>
        <w:rPr>
          <w:color w:val="FF0000"/>
          <w:sz w:val="28"/>
          <w:szCs w:val="28"/>
        </w:rPr>
      </w:pPr>
    </w:p>
    <w:p w14:paraId="6576575A" w14:textId="77777777" w:rsidR="007A1932" w:rsidRPr="007A1932" w:rsidRDefault="007A1932" w:rsidP="007A1932">
      <w:pPr>
        <w:jc w:val="center"/>
        <w:rPr>
          <w:color w:val="FF0000"/>
          <w:sz w:val="28"/>
          <w:szCs w:val="28"/>
        </w:rPr>
      </w:pPr>
    </w:p>
    <w:p w14:paraId="08020D7C" w14:textId="77777777" w:rsidR="007A1932" w:rsidRPr="007A1932" w:rsidRDefault="007A1932" w:rsidP="007A1932">
      <w:pPr>
        <w:jc w:val="center"/>
        <w:rPr>
          <w:color w:val="FF0000"/>
          <w:sz w:val="28"/>
          <w:szCs w:val="28"/>
        </w:rPr>
      </w:pPr>
    </w:p>
    <w:p w14:paraId="51CC1634" w14:textId="77777777" w:rsidR="007A1932" w:rsidRPr="007A1932" w:rsidRDefault="007A1932" w:rsidP="007A1932">
      <w:pPr>
        <w:jc w:val="center"/>
        <w:rPr>
          <w:color w:val="FF0000"/>
          <w:sz w:val="28"/>
          <w:szCs w:val="28"/>
        </w:rPr>
      </w:pPr>
    </w:p>
    <w:p w14:paraId="1D7C9FA9" w14:textId="77777777" w:rsidR="007A1932" w:rsidRPr="007A1932" w:rsidRDefault="007A1932" w:rsidP="007A1932">
      <w:pPr>
        <w:jc w:val="center"/>
        <w:rPr>
          <w:color w:val="FF0000"/>
          <w:sz w:val="28"/>
          <w:szCs w:val="28"/>
        </w:rPr>
      </w:pPr>
    </w:p>
    <w:p w14:paraId="5105D6E8" w14:textId="77777777" w:rsidR="007A1932" w:rsidRPr="007A1932" w:rsidRDefault="007A1932" w:rsidP="007A1932">
      <w:pPr>
        <w:jc w:val="center"/>
        <w:rPr>
          <w:color w:val="FF0000"/>
          <w:sz w:val="28"/>
          <w:szCs w:val="28"/>
        </w:rPr>
      </w:pPr>
    </w:p>
    <w:p w14:paraId="68126B2E" w14:textId="77777777" w:rsidR="007A1932" w:rsidRPr="007A1932" w:rsidRDefault="007A1932" w:rsidP="007A1932">
      <w:pPr>
        <w:jc w:val="center"/>
        <w:rPr>
          <w:color w:val="FF0000"/>
          <w:sz w:val="28"/>
          <w:szCs w:val="28"/>
        </w:rPr>
      </w:pPr>
    </w:p>
    <w:p w14:paraId="25A6A8F1" w14:textId="77777777" w:rsidR="007A1932" w:rsidRPr="007A1932" w:rsidRDefault="007A1932" w:rsidP="007A1932">
      <w:pPr>
        <w:jc w:val="center"/>
        <w:rPr>
          <w:color w:val="FF0000"/>
          <w:sz w:val="28"/>
          <w:szCs w:val="28"/>
        </w:rPr>
      </w:pPr>
    </w:p>
    <w:p w14:paraId="05ABE83E" w14:textId="77777777" w:rsidR="007A1932" w:rsidRPr="007A1932" w:rsidRDefault="007A1932" w:rsidP="007A1932">
      <w:pPr>
        <w:jc w:val="center"/>
        <w:rPr>
          <w:color w:val="FF0000"/>
          <w:sz w:val="28"/>
          <w:szCs w:val="28"/>
        </w:rPr>
      </w:pPr>
    </w:p>
    <w:p w14:paraId="2EF938F7" w14:textId="77777777" w:rsidR="007A1932" w:rsidRPr="007A1932" w:rsidRDefault="007A1932" w:rsidP="007A1932">
      <w:pPr>
        <w:jc w:val="center"/>
        <w:rPr>
          <w:color w:val="FF0000"/>
          <w:sz w:val="28"/>
          <w:szCs w:val="28"/>
        </w:rPr>
      </w:pPr>
    </w:p>
    <w:p w14:paraId="2A0B162D" w14:textId="77777777" w:rsidR="007A1932" w:rsidRPr="007A1932" w:rsidRDefault="007A1932" w:rsidP="007A1932">
      <w:pPr>
        <w:jc w:val="center"/>
        <w:rPr>
          <w:color w:val="FF0000"/>
          <w:sz w:val="28"/>
          <w:szCs w:val="28"/>
        </w:rPr>
      </w:pPr>
    </w:p>
    <w:p w14:paraId="065E89E7" w14:textId="77777777" w:rsidR="007A1932" w:rsidRPr="007A1932" w:rsidRDefault="007A1932" w:rsidP="007A1932">
      <w:pPr>
        <w:jc w:val="center"/>
        <w:rPr>
          <w:color w:val="FF0000"/>
          <w:sz w:val="28"/>
          <w:szCs w:val="28"/>
        </w:rPr>
      </w:pPr>
    </w:p>
    <w:p w14:paraId="73DD1651" w14:textId="77777777" w:rsidR="007A1932" w:rsidRPr="007A1932" w:rsidRDefault="007A1932" w:rsidP="007A1932">
      <w:pPr>
        <w:jc w:val="center"/>
        <w:rPr>
          <w:color w:val="FF0000"/>
          <w:sz w:val="28"/>
          <w:szCs w:val="28"/>
        </w:rPr>
      </w:pPr>
    </w:p>
    <w:p w14:paraId="03AE127F" w14:textId="77777777" w:rsidR="007A1932" w:rsidRPr="007A1932" w:rsidRDefault="007A1932" w:rsidP="007A1932">
      <w:pPr>
        <w:jc w:val="center"/>
        <w:rPr>
          <w:color w:val="FF0000"/>
          <w:sz w:val="28"/>
          <w:szCs w:val="28"/>
        </w:rPr>
      </w:pPr>
    </w:p>
    <w:p w14:paraId="4808495C" w14:textId="77777777" w:rsidR="007A1932" w:rsidRPr="007A1932" w:rsidRDefault="007A1932" w:rsidP="007A1932">
      <w:pPr>
        <w:jc w:val="center"/>
        <w:rPr>
          <w:color w:val="FF0000"/>
          <w:sz w:val="28"/>
          <w:szCs w:val="28"/>
        </w:rPr>
      </w:pPr>
    </w:p>
    <w:p w14:paraId="00F3233F" w14:textId="77777777" w:rsidR="007A1932" w:rsidRPr="007A1932" w:rsidRDefault="007A1932" w:rsidP="007A1932">
      <w:pPr>
        <w:jc w:val="center"/>
        <w:rPr>
          <w:color w:val="FF0000"/>
          <w:sz w:val="28"/>
          <w:szCs w:val="28"/>
        </w:rPr>
      </w:pPr>
    </w:p>
    <w:p w14:paraId="0A9BCCAE" w14:textId="77777777" w:rsidR="007A1932" w:rsidRPr="007A1932" w:rsidRDefault="007A1932" w:rsidP="007A1932">
      <w:pPr>
        <w:jc w:val="center"/>
        <w:rPr>
          <w:color w:val="FF0000"/>
          <w:sz w:val="28"/>
          <w:szCs w:val="28"/>
        </w:rPr>
      </w:pPr>
    </w:p>
    <w:p w14:paraId="1607E9CF" w14:textId="77777777" w:rsidR="007A1932" w:rsidRPr="007A1932" w:rsidRDefault="007A1932" w:rsidP="007A1932">
      <w:pPr>
        <w:jc w:val="center"/>
        <w:rPr>
          <w:color w:val="FF0000"/>
          <w:sz w:val="28"/>
          <w:szCs w:val="28"/>
        </w:rPr>
      </w:pPr>
    </w:p>
    <w:p w14:paraId="48A16AD3" w14:textId="77777777" w:rsidR="007A1932" w:rsidRPr="007A1932" w:rsidRDefault="007A1932" w:rsidP="007A1932">
      <w:pPr>
        <w:jc w:val="center"/>
        <w:rPr>
          <w:color w:val="FF0000"/>
          <w:sz w:val="28"/>
          <w:szCs w:val="28"/>
        </w:rPr>
      </w:pPr>
    </w:p>
    <w:p w14:paraId="738C00D2" w14:textId="77777777" w:rsidR="007A1932" w:rsidRPr="007A1932" w:rsidRDefault="007A1932" w:rsidP="007A1932">
      <w:pPr>
        <w:jc w:val="center"/>
        <w:rPr>
          <w:color w:val="FF0000"/>
          <w:sz w:val="28"/>
          <w:szCs w:val="28"/>
        </w:rPr>
      </w:pPr>
    </w:p>
    <w:p w14:paraId="5D086A7A" w14:textId="77777777" w:rsidR="007A1932" w:rsidRPr="007A1932" w:rsidRDefault="007A1932" w:rsidP="007A1932">
      <w:pPr>
        <w:jc w:val="center"/>
        <w:rPr>
          <w:color w:val="FF0000"/>
          <w:sz w:val="28"/>
          <w:szCs w:val="28"/>
        </w:rPr>
      </w:pPr>
    </w:p>
    <w:p w14:paraId="26E9C3A2" w14:textId="77777777" w:rsidR="007A1932" w:rsidRPr="007A1932" w:rsidRDefault="007A1932" w:rsidP="007A1932">
      <w:pPr>
        <w:jc w:val="center"/>
        <w:rPr>
          <w:color w:val="FF0000"/>
          <w:sz w:val="28"/>
          <w:szCs w:val="28"/>
        </w:rPr>
      </w:pPr>
    </w:p>
    <w:p w14:paraId="7102D43F" w14:textId="77777777" w:rsidR="007A1932" w:rsidRPr="007A1932" w:rsidRDefault="007A1932" w:rsidP="007A1932">
      <w:pPr>
        <w:jc w:val="center"/>
        <w:rPr>
          <w:color w:val="FF0000"/>
          <w:sz w:val="28"/>
          <w:szCs w:val="28"/>
        </w:rPr>
      </w:pPr>
    </w:p>
    <w:p w14:paraId="2B21398F" w14:textId="77777777" w:rsidR="007A1932" w:rsidRPr="007A1932" w:rsidRDefault="007A1932" w:rsidP="007A1932">
      <w:pPr>
        <w:jc w:val="center"/>
        <w:rPr>
          <w:sz w:val="28"/>
          <w:szCs w:val="28"/>
        </w:rPr>
      </w:pPr>
      <w:r w:rsidRPr="007A1932">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34A9F153" w14:textId="77777777" w:rsidR="007A1932" w:rsidRPr="007A1932" w:rsidRDefault="007A1932" w:rsidP="007A1932">
      <w:pPr>
        <w:jc w:val="center"/>
        <w:rPr>
          <w:sz w:val="28"/>
          <w:szCs w:val="28"/>
        </w:rPr>
      </w:pPr>
    </w:p>
    <w:tbl>
      <w:tblPr>
        <w:tblStyle w:val="ae"/>
        <w:tblW w:w="10065" w:type="dxa"/>
        <w:tblInd w:w="-431" w:type="dxa"/>
        <w:tblLayout w:type="fixed"/>
        <w:tblLook w:val="04A0" w:firstRow="1" w:lastRow="0" w:firstColumn="1" w:lastColumn="0" w:noHBand="0" w:noVBand="1"/>
      </w:tblPr>
      <w:tblGrid>
        <w:gridCol w:w="2836"/>
        <w:gridCol w:w="1701"/>
        <w:gridCol w:w="1985"/>
        <w:gridCol w:w="2126"/>
        <w:gridCol w:w="850"/>
        <w:gridCol w:w="567"/>
      </w:tblGrid>
      <w:tr w:rsidR="007A1932" w:rsidRPr="007A1932" w14:paraId="4A8D5754" w14:textId="77777777" w:rsidTr="00BC4BE3">
        <w:trPr>
          <w:trHeight w:val="464"/>
        </w:trPr>
        <w:tc>
          <w:tcPr>
            <w:tcW w:w="2836" w:type="dxa"/>
            <w:vMerge w:val="restart"/>
            <w:vAlign w:val="center"/>
          </w:tcPr>
          <w:p w14:paraId="769BD6D7" w14:textId="77777777" w:rsidR="007A1932" w:rsidRPr="007A1932" w:rsidRDefault="007A1932" w:rsidP="007A1932">
            <w:pPr>
              <w:jc w:val="center"/>
              <w:rPr>
                <w:sz w:val="28"/>
                <w:szCs w:val="28"/>
              </w:rPr>
            </w:pPr>
            <w:r w:rsidRPr="007A1932">
              <w:rPr>
                <w:sz w:val="28"/>
                <w:szCs w:val="28"/>
              </w:rPr>
              <w:t>Наименование мероприятия</w:t>
            </w:r>
          </w:p>
        </w:tc>
        <w:tc>
          <w:tcPr>
            <w:tcW w:w="1701" w:type="dxa"/>
            <w:vMerge w:val="restart"/>
            <w:vAlign w:val="center"/>
          </w:tcPr>
          <w:p w14:paraId="538DE034" w14:textId="77777777" w:rsidR="007A1932" w:rsidRPr="007A1932" w:rsidRDefault="007A1932" w:rsidP="007A1932">
            <w:pPr>
              <w:jc w:val="center"/>
              <w:rPr>
                <w:sz w:val="28"/>
                <w:szCs w:val="28"/>
              </w:rPr>
            </w:pPr>
            <w:r w:rsidRPr="007A1932">
              <w:rPr>
                <w:sz w:val="28"/>
                <w:szCs w:val="28"/>
              </w:rPr>
              <w:t>Срок реализации</w:t>
            </w:r>
          </w:p>
        </w:tc>
        <w:tc>
          <w:tcPr>
            <w:tcW w:w="1985" w:type="dxa"/>
            <w:vMerge w:val="restart"/>
          </w:tcPr>
          <w:p w14:paraId="04DF0C87" w14:textId="77777777" w:rsidR="007A1932" w:rsidRPr="007A1932" w:rsidRDefault="007A1932" w:rsidP="007A1932">
            <w:pPr>
              <w:jc w:val="center"/>
              <w:rPr>
                <w:sz w:val="28"/>
                <w:szCs w:val="28"/>
              </w:rPr>
            </w:pPr>
            <w:r w:rsidRPr="007A1932">
              <w:rPr>
                <w:sz w:val="28"/>
                <w:szCs w:val="28"/>
              </w:rPr>
              <w:t>Финансовые потребности, тыс. руб.                  (без НДС)</w:t>
            </w:r>
          </w:p>
        </w:tc>
        <w:tc>
          <w:tcPr>
            <w:tcW w:w="3543" w:type="dxa"/>
            <w:gridSpan w:val="3"/>
            <w:vAlign w:val="center"/>
          </w:tcPr>
          <w:p w14:paraId="7BF03E27" w14:textId="77777777" w:rsidR="007A1932" w:rsidRPr="007A1932" w:rsidRDefault="007A1932" w:rsidP="007A1932">
            <w:pPr>
              <w:jc w:val="center"/>
              <w:rPr>
                <w:sz w:val="28"/>
                <w:szCs w:val="28"/>
              </w:rPr>
            </w:pPr>
            <w:r w:rsidRPr="007A1932">
              <w:rPr>
                <w:sz w:val="28"/>
                <w:szCs w:val="28"/>
              </w:rPr>
              <w:t>Ожидаемый эффект</w:t>
            </w:r>
          </w:p>
        </w:tc>
      </w:tr>
      <w:tr w:rsidR="007A1932" w:rsidRPr="007A1932" w14:paraId="697B7D94" w14:textId="77777777" w:rsidTr="00BC4BE3">
        <w:trPr>
          <w:trHeight w:val="844"/>
        </w:trPr>
        <w:tc>
          <w:tcPr>
            <w:tcW w:w="2836" w:type="dxa"/>
            <w:vMerge/>
          </w:tcPr>
          <w:p w14:paraId="2B5C006B" w14:textId="77777777" w:rsidR="007A1932" w:rsidRPr="007A1932" w:rsidRDefault="007A1932" w:rsidP="007A1932">
            <w:pPr>
              <w:jc w:val="center"/>
              <w:rPr>
                <w:sz w:val="28"/>
                <w:szCs w:val="28"/>
              </w:rPr>
            </w:pPr>
          </w:p>
        </w:tc>
        <w:tc>
          <w:tcPr>
            <w:tcW w:w="1701" w:type="dxa"/>
            <w:vMerge/>
          </w:tcPr>
          <w:p w14:paraId="0388C69E" w14:textId="77777777" w:rsidR="007A1932" w:rsidRPr="007A1932" w:rsidRDefault="007A1932" w:rsidP="007A1932">
            <w:pPr>
              <w:jc w:val="center"/>
              <w:rPr>
                <w:sz w:val="28"/>
                <w:szCs w:val="28"/>
              </w:rPr>
            </w:pPr>
          </w:p>
        </w:tc>
        <w:tc>
          <w:tcPr>
            <w:tcW w:w="1985" w:type="dxa"/>
            <w:vMerge/>
          </w:tcPr>
          <w:p w14:paraId="3138424A" w14:textId="77777777" w:rsidR="007A1932" w:rsidRPr="007A1932" w:rsidRDefault="007A1932" w:rsidP="007A1932">
            <w:pPr>
              <w:jc w:val="center"/>
              <w:rPr>
                <w:sz w:val="28"/>
                <w:szCs w:val="28"/>
              </w:rPr>
            </w:pPr>
          </w:p>
        </w:tc>
        <w:tc>
          <w:tcPr>
            <w:tcW w:w="2126" w:type="dxa"/>
            <w:vAlign w:val="center"/>
          </w:tcPr>
          <w:p w14:paraId="5653CEC6" w14:textId="77777777" w:rsidR="007A1932" w:rsidRPr="007A1932" w:rsidRDefault="007A1932" w:rsidP="007A1932">
            <w:pPr>
              <w:jc w:val="center"/>
              <w:rPr>
                <w:sz w:val="28"/>
                <w:szCs w:val="28"/>
              </w:rPr>
            </w:pPr>
            <w:r w:rsidRPr="007A1932">
              <w:rPr>
                <w:sz w:val="28"/>
                <w:szCs w:val="28"/>
              </w:rPr>
              <w:t>Наименование показателей</w:t>
            </w:r>
          </w:p>
        </w:tc>
        <w:tc>
          <w:tcPr>
            <w:tcW w:w="850" w:type="dxa"/>
            <w:vAlign w:val="center"/>
          </w:tcPr>
          <w:p w14:paraId="68305D1E" w14:textId="77777777" w:rsidR="007A1932" w:rsidRPr="007A1932" w:rsidRDefault="007A1932" w:rsidP="007A1932">
            <w:pPr>
              <w:jc w:val="center"/>
              <w:rPr>
                <w:sz w:val="28"/>
                <w:szCs w:val="28"/>
              </w:rPr>
            </w:pPr>
            <w:r w:rsidRPr="007A1932">
              <w:rPr>
                <w:sz w:val="28"/>
                <w:szCs w:val="28"/>
              </w:rPr>
              <w:t>тыс. руб.</w:t>
            </w:r>
          </w:p>
        </w:tc>
        <w:tc>
          <w:tcPr>
            <w:tcW w:w="567" w:type="dxa"/>
            <w:vAlign w:val="center"/>
          </w:tcPr>
          <w:p w14:paraId="227123EA" w14:textId="77777777" w:rsidR="007A1932" w:rsidRPr="007A1932" w:rsidRDefault="007A1932" w:rsidP="007A1932">
            <w:pPr>
              <w:jc w:val="center"/>
              <w:rPr>
                <w:sz w:val="28"/>
                <w:szCs w:val="28"/>
              </w:rPr>
            </w:pPr>
            <w:r w:rsidRPr="007A1932">
              <w:rPr>
                <w:sz w:val="28"/>
                <w:szCs w:val="28"/>
              </w:rPr>
              <w:t>%</w:t>
            </w:r>
          </w:p>
        </w:tc>
      </w:tr>
      <w:tr w:rsidR="007A1932" w:rsidRPr="007A1932" w14:paraId="6F2AA22B" w14:textId="77777777" w:rsidTr="00BC4BE3">
        <w:trPr>
          <w:trHeight w:val="399"/>
        </w:trPr>
        <w:tc>
          <w:tcPr>
            <w:tcW w:w="10065" w:type="dxa"/>
            <w:gridSpan w:val="6"/>
            <w:vAlign w:val="center"/>
          </w:tcPr>
          <w:p w14:paraId="418D9219" w14:textId="77777777" w:rsidR="007A1932" w:rsidRPr="007A1932" w:rsidRDefault="007A1932" w:rsidP="007A1932">
            <w:pPr>
              <w:ind w:left="720"/>
              <w:contextualSpacing/>
              <w:jc w:val="center"/>
              <w:rPr>
                <w:sz w:val="28"/>
                <w:szCs w:val="28"/>
              </w:rPr>
            </w:pPr>
            <w:r w:rsidRPr="007A1932">
              <w:rPr>
                <w:sz w:val="28"/>
                <w:szCs w:val="28"/>
              </w:rPr>
              <w:t>Транспортировка сточных вод</w:t>
            </w:r>
          </w:p>
        </w:tc>
      </w:tr>
      <w:tr w:rsidR="007A1932" w:rsidRPr="007A1932" w14:paraId="7AB23E03" w14:textId="77777777" w:rsidTr="00BC4BE3">
        <w:tc>
          <w:tcPr>
            <w:tcW w:w="2836" w:type="dxa"/>
          </w:tcPr>
          <w:p w14:paraId="519C4AB3" w14:textId="77777777" w:rsidR="007A1932" w:rsidRPr="007A1932" w:rsidRDefault="007A1932" w:rsidP="007A1932">
            <w:pPr>
              <w:jc w:val="center"/>
              <w:rPr>
                <w:sz w:val="28"/>
                <w:szCs w:val="28"/>
              </w:rPr>
            </w:pPr>
            <w:r w:rsidRPr="007A1932">
              <w:rPr>
                <w:sz w:val="28"/>
                <w:szCs w:val="28"/>
              </w:rPr>
              <w:t>-</w:t>
            </w:r>
          </w:p>
        </w:tc>
        <w:tc>
          <w:tcPr>
            <w:tcW w:w="1701" w:type="dxa"/>
          </w:tcPr>
          <w:p w14:paraId="73EA9143" w14:textId="77777777" w:rsidR="007A1932" w:rsidRPr="007A1932" w:rsidRDefault="007A1932" w:rsidP="007A1932">
            <w:pPr>
              <w:jc w:val="center"/>
              <w:rPr>
                <w:sz w:val="28"/>
                <w:szCs w:val="28"/>
              </w:rPr>
            </w:pPr>
            <w:r w:rsidRPr="007A1932">
              <w:rPr>
                <w:sz w:val="28"/>
                <w:szCs w:val="28"/>
              </w:rPr>
              <w:t>-</w:t>
            </w:r>
          </w:p>
        </w:tc>
        <w:tc>
          <w:tcPr>
            <w:tcW w:w="1985" w:type="dxa"/>
          </w:tcPr>
          <w:p w14:paraId="08D3A830" w14:textId="77777777" w:rsidR="007A1932" w:rsidRPr="007A1932" w:rsidRDefault="007A1932" w:rsidP="007A1932">
            <w:pPr>
              <w:jc w:val="center"/>
              <w:rPr>
                <w:sz w:val="28"/>
                <w:szCs w:val="28"/>
              </w:rPr>
            </w:pPr>
            <w:r w:rsidRPr="007A1932">
              <w:rPr>
                <w:sz w:val="28"/>
                <w:szCs w:val="28"/>
              </w:rPr>
              <w:t>-</w:t>
            </w:r>
          </w:p>
        </w:tc>
        <w:tc>
          <w:tcPr>
            <w:tcW w:w="2126" w:type="dxa"/>
          </w:tcPr>
          <w:p w14:paraId="3AE7DBD5" w14:textId="77777777" w:rsidR="007A1932" w:rsidRPr="007A1932" w:rsidRDefault="007A1932" w:rsidP="007A1932">
            <w:pPr>
              <w:jc w:val="center"/>
              <w:rPr>
                <w:sz w:val="28"/>
                <w:szCs w:val="28"/>
              </w:rPr>
            </w:pPr>
            <w:r w:rsidRPr="007A1932">
              <w:rPr>
                <w:sz w:val="28"/>
                <w:szCs w:val="28"/>
              </w:rPr>
              <w:t>-</w:t>
            </w:r>
          </w:p>
        </w:tc>
        <w:tc>
          <w:tcPr>
            <w:tcW w:w="850" w:type="dxa"/>
          </w:tcPr>
          <w:p w14:paraId="6BE93C2A" w14:textId="77777777" w:rsidR="007A1932" w:rsidRPr="007A1932" w:rsidRDefault="007A1932" w:rsidP="007A1932">
            <w:pPr>
              <w:jc w:val="center"/>
              <w:rPr>
                <w:sz w:val="28"/>
                <w:szCs w:val="28"/>
              </w:rPr>
            </w:pPr>
            <w:r w:rsidRPr="007A1932">
              <w:rPr>
                <w:sz w:val="28"/>
                <w:szCs w:val="28"/>
              </w:rPr>
              <w:t>-</w:t>
            </w:r>
          </w:p>
        </w:tc>
        <w:tc>
          <w:tcPr>
            <w:tcW w:w="567" w:type="dxa"/>
          </w:tcPr>
          <w:p w14:paraId="6DB60387" w14:textId="77777777" w:rsidR="007A1932" w:rsidRPr="007A1932" w:rsidRDefault="007A1932" w:rsidP="007A1932">
            <w:pPr>
              <w:jc w:val="center"/>
              <w:rPr>
                <w:sz w:val="28"/>
                <w:szCs w:val="28"/>
              </w:rPr>
            </w:pPr>
            <w:r w:rsidRPr="007A1932">
              <w:rPr>
                <w:sz w:val="28"/>
                <w:szCs w:val="28"/>
              </w:rPr>
              <w:t>-</w:t>
            </w:r>
          </w:p>
        </w:tc>
      </w:tr>
    </w:tbl>
    <w:p w14:paraId="2301EF8E" w14:textId="77777777" w:rsidR="007A1932" w:rsidRPr="007A1932" w:rsidRDefault="007A1932" w:rsidP="007A1932">
      <w:pPr>
        <w:jc w:val="center"/>
        <w:rPr>
          <w:color w:val="FF0000"/>
          <w:sz w:val="28"/>
          <w:szCs w:val="28"/>
        </w:rPr>
      </w:pPr>
    </w:p>
    <w:p w14:paraId="1C4FD4CF" w14:textId="77777777" w:rsidR="007A1932" w:rsidRPr="007A1932" w:rsidRDefault="007A1932" w:rsidP="007A1932">
      <w:pPr>
        <w:jc w:val="center"/>
        <w:rPr>
          <w:color w:val="FF0000"/>
          <w:sz w:val="28"/>
          <w:szCs w:val="28"/>
        </w:rPr>
      </w:pPr>
    </w:p>
    <w:p w14:paraId="3DA3C1D8" w14:textId="77777777" w:rsidR="007A1932" w:rsidRPr="007A1932" w:rsidRDefault="007A1932" w:rsidP="007A1932">
      <w:pPr>
        <w:jc w:val="center"/>
        <w:rPr>
          <w:color w:val="FF0000"/>
          <w:sz w:val="28"/>
          <w:szCs w:val="28"/>
        </w:rPr>
      </w:pPr>
    </w:p>
    <w:p w14:paraId="4E506198" w14:textId="77777777" w:rsidR="007A1932" w:rsidRPr="007A1932" w:rsidRDefault="007A1932" w:rsidP="007A1932">
      <w:pPr>
        <w:jc w:val="center"/>
        <w:rPr>
          <w:color w:val="FF0000"/>
          <w:sz w:val="28"/>
          <w:szCs w:val="28"/>
        </w:rPr>
      </w:pPr>
    </w:p>
    <w:p w14:paraId="7CBCF429" w14:textId="77777777" w:rsidR="007A1932" w:rsidRPr="007A1932" w:rsidRDefault="007A1932" w:rsidP="007A1932">
      <w:pPr>
        <w:jc w:val="center"/>
        <w:rPr>
          <w:color w:val="FF0000"/>
          <w:sz w:val="28"/>
          <w:szCs w:val="28"/>
        </w:rPr>
      </w:pPr>
    </w:p>
    <w:p w14:paraId="77EFB0F8" w14:textId="77777777" w:rsidR="007A1932" w:rsidRPr="007A1932" w:rsidRDefault="007A1932" w:rsidP="007A1932">
      <w:pPr>
        <w:jc w:val="center"/>
        <w:rPr>
          <w:color w:val="FF0000"/>
          <w:sz w:val="28"/>
          <w:szCs w:val="28"/>
        </w:rPr>
      </w:pPr>
    </w:p>
    <w:p w14:paraId="4164FF79" w14:textId="77777777" w:rsidR="007A1932" w:rsidRPr="007A1932" w:rsidRDefault="007A1932" w:rsidP="007A1932">
      <w:pPr>
        <w:jc w:val="center"/>
        <w:rPr>
          <w:color w:val="FF0000"/>
          <w:sz w:val="28"/>
          <w:szCs w:val="28"/>
        </w:rPr>
      </w:pPr>
    </w:p>
    <w:p w14:paraId="5AA995A7" w14:textId="77777777" w:rsidR="007A1932" w:rsidRPr="007A1932" w:rsidRDefault="007A1932" w:rsidP="007A1932">
      <w:pPr>
        <w:jc w:val="center"/>
        <w:rPr>
          <w:color w:val="FF0000"/>
          <w:sz w:val="28"/>
          <w:szCs w:val="28"/>
        </w:rPr>
      </w:pPr>
    </w:p>
    <w:p w14:paraId="36DF198F" w14:textId="77777777" w:rsidR="007A1932" w:rsidRPr="007A1932" w:rsidRDefault="007A1932" w:rsidP="007A1932">
      <w:pPr>
        <w:jc w:val="center"/>
        <w:rPr>
          <w:color w:val="FF0000"/>
          <w:sz w:val="28"/>
          <w:szCs w:val="28"/>
        </w:rPr>
      </w:pPr>
    </w:p>
    <w:p w14:paraId="27E46063" w14:textId="77777777" w:rsidR="007A1932" w:rsidRPr="007A1932" w:rsidRDefault="007A1932" w:rsidP="007A1932">
      <w:pPr>
        <w:jc w:val="center"/>
        <w:rPr>
          <w:color w:val="FF0000"/>
          <w:sz w:val="28"/>
          <w:szCs w:val="28"/>
        </w:rPr>
      </w:pPr>
    </w:p>
    <w:p w14:paraId="7F527CD8" w14:textId="77777777" w:rsidR="007A1932" w:rsidRPr="007A1932" w:rsidRDefault="007A1932" w:rsidP="007A1932">
      <w:pPr>
        <w:jc w:val="center"/>
        <w:rPr>
          <w:color w:val="FF0000"/>
          <w:sz w:val="28"/>
          <w:szCs w:val="28"/>
        </w:rPr>
      </w:pPr>
    </w:p>
    <w:p w14:paraId="1A8C643B" w14:textId="77777777" w:rsidR="007A1932" w:rsidRPr="007A1932" w:rsidRDefault="007A1932" w:rsidP="007A1932">
      <w:pPr>
        <w:jc w:val="center"/>
        <w:rPr>
          <w:color w:val="FF0000"/>
          <w:sz w:val="28"/>
          <w:szCs w:val="28"/>
        </w:rPr>
      </w:pPr>
    </w:p>
    <w:p w14:paraId="16EDE55B" w14:textId="77777777" w:rsidR="007A1932" w:rsidRPr="007A1932" w:rsidRDefault="007A1932" w:rsidP="007A1932">
      <w:pPr>
        <w:jc w:val="center"/>
        <w:rPr>
          <w:color w:val="FF0000"/>
          <w:sz w:val="28"/>
          <w:szCs w:val="28"/>
        </w:rPr>
      </w:pPr>
    </w:p>
    <w:p w14:paraId="3F849732" w14:textId="77777777" w:rsidR="007A1932" w:rsidRPr="007A1932" w:rsidRDefault="007A1932" w:rsidP="007A1932">
      <w:pPr>
        <w:jc w:val="center"/>
        <w:rPr>
          <w:color w:val="FF0000"/>
          <w:sz w:val="28"/>
          <w:szCs w:val="28"/>
        </w:rPr>
      </w:pPr>
    </w:p>
    <w:p w14:paraId="5CA92969" w14:textId="77777777" w:rsidR="007A1932" w:rsidRPr="007A1932" w:rsidRDefault="007A1932" w:rsidP="007A1932">
      <w:pPr>
        <w:jc w:val="center"/>
        <w:rPr>
          <w:color w:val="FF0000"/>
          <w:sz w:val="28"/>
          <w:szCs w:val="28"/>
        </w:rPr>
      </w:pPr>
    </w:p>
    <w:p w14:paraId="60A68F96" w14:textId="77777777" w:rsidR="007A1932" w:rsidRPr="007A1932" w:rsidRDefault="007A1932" w:rsidP="007A1932">
      <w:pPr>
        <w:jc w:val="center"/>
        <w:rPr>
          <w:color w:val="FF0000"/>
          <w:sz w:val="28"/>
          <w:szCs w:val="28"/>
        </w:rPr>
      </w:pPr>
    </w:p>
    <w:p w14:paraId="70DF63A7" w14:textId="77777777" w:rsidR="007A1932" w:rsidRPr="007A1932" w:rsidRDefault="007A1932" w:rsidP="007A1932">
      <w:pPr>
        <w:jc w:val="center"/>
        <w:rPr>
          <w:color w:val="FF0000"/>
          <w:sz w:val="28"/>
          <w:szCs w:val="28"/>
        </w:rPr>
      </w:pPr>
    </w:p>
    <w:p w14:paraId="44FEE8AA" w14:textId="77777777" w:rsidR="007A1932" w:rsidRPr="007A1932" w:rsidRDefault="007A1932" w:rsidP="007A1932">
      <w:pPr>
        <w:jc w:val="center"/>
        <w:rPr>
          <w:color w:val="FF0000"/>
          <w:sz w:val="28"/>
          <w:szCs w:val="28"/>
        </w:rPr>
      </w:pPr>
    </w:p>
    <w:p w14:paraId="0230AA49" w14:textId="77777777" w:rsidR="007A1932" w:rsidRPr="007A1932" w:rsidRDefault="007A1932" w:rsidP="007A1932">
      <w:pPr>
        <w:jc w:val="center"/>
        <w:rPr>
          <w:color w:val="FF0000"/>
          <w:sz w:val="28"/>
          <w:szCs w:val="28"/>
        </w:rPr>
      </w:pPr>
    </w:p>
    <w:p w14:paraId="200174E9" w14:textId="77777777" w:rsidR="007A1932" w:rsidRPr="007A1932" w:rsidRDefault="007A1932" w:rsidP="007A1932">
      <w:pPr>
        <w:jc w:val="center"/>
        <w:rPr>
          <w:color w:val="FF0000"/>
          <w:sz w:val="28"/>
          <w:szCs w:val="28"/>
        </w:rPr>
      </w:pPr>
    </w:p>
    <w:p w14:paraId="72EEBF93" w14:textId="77777777" w:rsidR="007A1932" w:rsidRPr="007A1932" w:rsidRDefault="007A1932" w:rsidP="007A1932">
      <w:pPr>
        <w:jc w:val="center"/>
        <w:rPr>
          <w:color w:val="FF0000"/>
          <w:sz w:val="28"/>
          <w:szCs w:val="28"/>
        </w:rPr>
      </w:pPr>
    </w:p>
    <w:p w14:paraId="4C384C55" w14:textId="77777777" w:rsidR="007A1932" w:rsidRPr="007A1932" w:rsidRDefault="007A1932" w:rsidP="007A1932">
      <w:pPr>
        <w:jc w:val="center"/>
        <w:rPr>
          <w:color w:val="FF0000"/>
          <w:sz w:val="28"/>
          <w:szCs w:val="28"/>
        </w:rPr>
      </w:pPr>
    </w:p>
    <w:p w14:paraId="26D5424E" w14:textId="77777777" w:rsidR="007A1932" w:rsidRPr="007A1932" w:rsidRDefault="007A1932" w:rsidP="007A1932">
      <w:pPr>
        <w:jc w:val="center"/>
        <w:rPr>
          <w:color w:val="FF0000"/>
          <w:sz w:val="28"/>
          <w:szCs w:val="28"/>
        </w:rPr>
      </w:pPr>
    </w:p>
    <w:p w14:paraId="5E5D739D" w14:textId="77777777" w:rsidR="007A1932" w:rsidRPr="007A1932" w:rsidRDefault="007A1932" w:rsidP="007A1932">
      <w:pPr>
        <w:jc w:val="center"/>
        <w:rPr>
          <w:color w:val="FF0000"/>
          <w:sz w:val="28"/>
          <w:szCs w:val="28"/>
        </w:rPr>
      </w:pPr>
    </w:p>
    <w:p w14:paraId="4229409A" w14:textId="77777777" w:rsidR="007A1932" w:rsidRPr="007A1932" w:rsidRDefault="007A1932" w:rsidP="007A1932">
      <w:pPr>
        <w:jc w:val="center"/>
        <w:rPr>
          <w:color w:val="FF0000"/>
          <w:sz w:val="28"/>
          <w:szCs w:val="28"/>
        </w:rPr>
      </w:pPr>
    </w:p>
    <w:p w14:paraId="43A0235F" w14:textId="77777777" w:rsidR="007A1932" w:rsidRPr="007A1932" w:rsidRDefault="007A1932" w:rsidP="007A1932">
      <w:pPr>
        <w:jc w:val="center"/>
        <w:rPr>
          <w:color w:val="FF0000"/>
          <w:sz w:val="28"/>
          <w:szCs w:val="28"/>
        </w:rPr>
      </w:pPr>
    </w:p>
    <w:p w14:paraId="7179BBAA" w14:textId="77777777" w:rsidR="007A1932" w:rsidRPr="007A1932" w:rsidRDefault="007A1932" w:rsidP="007A1932">
      <w:pPr>
        <w:jc w:val="center"/>
        <w:rPr>
          <w:color w:val="FF0000"/>
          <w:sz w:val="28"/>
          <w:szCs w:val="28"/>
        </w:rPr>
      </w:pPr>
    </w:p>
    <w:p w14:paraId="662165E3" w14:textId="77777777" w:rsidR="007A1932" w:rsidRPr="007A1932" w:rsidRDefault="007A1932" w:rsidP="007A1932">
      <w:pPr>
        <w:jc w:val="center"/>
        <w:rPr>
          <w:color w:val="FF0000"/>
          <w:sz w:val="28"/>
          <w:szCs w:val="28"/>
        </w:rPr>
      </w:pPr>
    </w:p>
    <w:p w14:paraId="2A4E9C7E" w14:textId="77777777" w:rsidR="007A1932" w:rsidRPr="007A1932" w:rsidRDefault="007A1932" w:rsidP="007A1932">
      <w:pPr>
        <w:jc w:val="center"/>
        <w:rPr>
          <w:color w:val="FF0000"/>
          <w:sz w:val="28"/>
          <w:szCs w:val="28"/>
        </w:rPr>
      </w:pPr>
    </w:p>
    <w:p w14:paraId="24D65E40" w14:textId="77777777" w:rsidR="007A1932" w:rsidRPr="007A1932" w:rsidRDefault="007A1932" w:rsidP="007A1932">
      <w:pPr>
        <w:jc w:val="center"/>
        <w:rPr>
          <w:color w:val="FF0000"/>
          <w:sz w:val="28"/>
          <w:szCs w:val="28"/>
        </w:rPr>
      </w:pPr>
    </w:p>
    <w:p w14:paraId="4EEA73DF" w14:textId="77777777" w:rsidR="007A1932" w:rsidRPr="007A1932" w:rsidRDefault="007A1932" w:rsidP="007A1932">
      <w:pPr>
        <w:jc w:val="center"/>
        <w:rPr>
          <w:color w:val="FF0000"/>
          <w:sz w:val="28"/>
          <w:szCs w:val="28"/>
        </w:rPr>
      </w:pPr>
    </w:p>
    <w:p w14:paraId="136C1BD0" w14:textId="77777777" w:rsidR="007A1932" w:rsidRPr="007A1932" w:rsidRDefault="007A1932" w:rsidP="007A1932">
      <w:pPr>
        <w:jc w:val="center"/>
        <w:rPr>
          <w:color w:val="FF0000"/>
          <w:sz w:val="28"/>
          <w:szCs w:val="28"/>
        </w:rPr>
      </w:pPr>
    </w:p>
    <w:p w14:paraId="3573C052" w14:textId="77777777" w:rsidR="007A1932" w:rsidRPr="007A1932" w:rsidRDefault="007A1932" w:rsidP="007A1932">
      <w:pPr>
        <w:jc w:val="center"/>
        <w:rPr>
          <w:color w:val="FF0000"/>
          <w:sz w:val="28"/>
          <w:szCs w:val="28"/>
        </w:rPr>
      </w:pPr>
    </w:p>
    <w:p w14:paraId="34A5E7C0" w14:textId="77777777" w:rsidR="007A1932" w:rsidRPr="007A1932" w:rsidRDefault="007A1932" w:rsidP="007A1932">
      <w:pPr>
        <w:jc w:val="center"/>
        <w:rPr>
          <w:color w:val="FF0000"/>
          <w:sz w:val="28"/>
          <w:szCs w:val="28"/>
        </w:rPr>
      </w:pPr>
    </w:p>
    <w:p w14:paraId="5BB8820C" w14:textId="77777777" w:rsidR="007A1932" w:rsidRPr="007A1932" w:rsidRDefault="007A1932" w:rsidP="007A1932">
      <w:pPr>
        <w:jc w:val="center"/>
        <w:rPr>
          <w:color w:val="FF0000"/>
          <w:sz w:val="28"/>
          <w:szCs w:val="28"/>
        </w:rPr>
      </w:pPr>
    </w:p>
    <w:p w14:paraId="5061E345" w14:textId="77777777" w:rsidR="007A1932" w:rsidRPr="007A1932" w:rsidRDefault="007A1932" w:rsidP="007A1932">
      <w:pPr>
        <w:jc w:val="center"/>
        <w:rPr>
          <w:color w:val="FF0000"/>
          <w:sz w:val="28"/>
          <w:szCs w:val="28"/>
        </w:rPr>
      </w:pPr>
    </w:p>
    <w:p w14:paraId="14804CEA" w14:textId="77777777" w:rsidR="007A1932" w:rsidRPr="007A1932" w:rsidRDefault="007A1932" w:rsidP="007A1932">
      <w:pPr>
        <w:jc w:val="center"/>
        <w:rPr>
          <w:sz w:val="28"/>
          <w:szCs w:val="28"/>
        </w:rPr>
      </w:pPr>
      <w:r w:rsidRPr="007A1932">
        <w:rPr>
          <w:sz w:val="28"/>
          <w:szCs w:val="28"/>
        </w:rPr>
        <w:t>Раздел 5. Планируемые объемы принимаемых сточных вод</w:t>
      </w:r>
    </w:p>
    <w:p w14:paraId="19135B77" w14:textId="77777777" w:rsidR="007A1932" w:rsidRPr="007A1932" w:rsidRDefault="007A1932" w:rsidP="007A1932">
      <w:pPr>
        <w:jc w:val="center"/>
        <w:rPr>
          <w:sz w:val="28"/>
          <w:szCs w:val="28"/>
        </w:rPr>
      </w:pPr>
    </w:p>
    <w:tbl>
      <w:tblPr>
        <w:tblStyle w:val="ae"/>
        <w:tblW w:w="9924" w:type="dxa"/>
        <w:tblInd w:w="-431" w:type="dxa"/>
        <w:tblLayout w:type="fixed"/>
        <w:tblLook w:val="04A0" w:firstRow="1" w:lastRow="0" w:firstColumn="1" w:lastColumn="0" w:noHBand="0" w:noVBand="1"/>
      </w:tblPr>
      <w:tblGrid>
        <w:gridCol w:w="852"/>
        <w:gridCol w:w="4819"/>
        <w:gridCol w:w="992"/>
        <w:gridCol w:w="1701"/>
        <w:gridCol w:w="1560"/>
      </w:tblGrid>
      <w:tr w:rsidR="007A1932" w:rsidRPr="007A1932" w14:paraId="1719EA02" w14:textId="77777777" w:rsidTr="00BC4BE3">
        <w:trPr>
          <w:trHeight w:val="625"/>
        </w:trPr>
        <w:tc>
          <w:tcPr>
            <w:tcW w:w="852" w:type="dxa"/>
            <w:vMerge w:val="restart"/>
            <w:vAlign w:val="center"/>
          </w:tcPr>
          <w:p w14:paraId="16A8AF63" w14:textId="77777777" w:rsidR="007A1932" w:rsidRPr="007A1932" w:rsidRDefault="007A1932" w:rsidP="007A1932">
            <w:pPr>
              <w:jc w:val="center"/>
              <w:rPr>
                <w:sz w:val="28"/>
                <w:szCs w:val="28"/>
              </w:rPr>
            </w:pPr>
            <w:r w:rsidRPr="007A1932">
              <w:rPr>
                <w:sz w:val="28"/>
                <w:szCs w:val="28"/>
              </w:rPr>
              <w:t>№</w:t>
            </w:r>
          </w:p>
          <w:p w14:paraId="605D238F" w14:textId="77777777" w:rsidR="007A1932" w:rsidRPr="007A1932" w:rsidRDefault="007A1932" w:rsidP="007A1932">
            <w:pPr>
              <w:jc w:val="center"/>
              <w:rPr>
                <w:sz w:val="28"/>
                <w:szCs w:val="28"/>
              </w:rPr>
            </w:pPr>
            <w:r w:rsidRPr="007A1932">
              <w:rPr>
                <w:sz w:val="28"/>
                <w:szCs w:val="28"/>
              </w:rPr>
              <w:t>п/п</w:t>
            </w:r>
          </w:p>
        </w:tc>
        <w:tc>
          <w:tcPr>
            <w:tcW w:w="4819" w:type="dxa"/>
            <w:vMerge w:val="restart"/>
            <w:vAlign w:val="center"/>
          </w:tcPr>
          <w:p w14:paraId="702A006F" w14:textId="77777777" w:rsidR="007A1932" w:rsidRPr="007A1932" w:rsidRDefault="007A1932" w:rsidP="007A1932">
            <w:pPr>
              <w:jc w:val="center"/>
              <w:rPr>
                <w:sz w:val="28"/>
                <w:szCs w:val="28"/>
              </w:rPr>
            </w:pPr>
            <w:r w:rsidRPr="007A1932">
              <w:rPr>
                <w:sz w:val="28"/>
                <w:szCs w:val="28"/>
              </w:rPr>
              <w:t>Наименование показателя</w:t>
            </w:r>
          </w:p>
        </w:tc>
        <w:tc>
          <w:tcPr>
            <w:tcW w:w="992" w:type="dxa"/>
            <w:vMerge w:val="restart"/>
            <w:vAlign w:val="center"/>
          </w:tcPr>
          <w:p w14:paraId="165F9A36" w14:textId="77777777" w:rsidR="007A1932" w:rsidRPr="007A1932" w:rsidRDefault="007A1932" w:rsidP="007A1932">
            <w:pPr>
              <w:jc w:val="center"/>
              <w:rPr>
                <w:sz w:val="28"/>
                <w:szCs w:val="28"/>
              </w:rPr>
            </w:pPr>
            <w:r w:rsidRPr="007A1932">
              <w:rPr>
                <w:sz w:val="28"/>
                <w:szCs w:val="28"/>
              </w:rPr>
              <w:t>Ед. изм.</w:t>
            </w:r>
          </w:p>
        </w:tc>
        <w:tc>
          <w:tcPr>
            <w:tcW w:w="3261" w:type="dxa"/>
            <w:gridSpan w:val="2"/>
            <w:vAlign w:val="center"/>
          </w:tcPr>
          <w:p w14:paraId="6CABD511" w14:textId="77777777" w:rsidR="007A1932" w:rsidRPr="007A1932" w:rsidRDefault="007A1932" w:rsidP="007A1932">
            <w:pPr>
              <w:jc w:val="center"/>
              <w:rPr>
                <w:sz w:val="28"/>
                <w:szCs w:val="28"/>
              </w:rPr>
            </w:pPr>
            <w:r w:rsidRPr="007A1932">
              <w:rPr>
                <w:sz w:val="28"/>
                <w:szCs w:val="28"/>
              </w:rPr>
              <w:t>2024 год</w:t>
            </w:r>
          </w:p>
        </w:tc>
      </w:tr>
      <w:tr w:rsidR="007A1932" w:rsidRPr="007A1932" w14:paraId="0BC5C596" w14:textId="77777777" w:rsidTr="00BC4BE3">
        <w:trPr>
          <w:trHeight w:val="625"/>
        </w:trPr>
        <w:tc>
          <w:tcPr>
            <w:tcW w:w="852" w:type="dxa"/>
            <w:vMerge/>
            <w:vAlign w:val="center"/>
          </w:tcPr>
          <w:p w14:paraId="583319E1" w14:textId="77777777" w:rsidR="007A1932" w:rsidRPr="007A1932" w:rsidRDefault="007A1932" w:rsidP="007A1932">
            <w:pPr>
              <w:jc w:val="center"/>
              <w:rPr>
                <w:sz w:val="28"/>
                <w:szCs w:val="28"/>
              </w:rPr>
            </w:pPr>
          </w:p>
        </w:tc>
        <w:tc>
          <w:tcPr>
            <w:tcW w:w="4819" w:type="dxa"/>
            <w:vMerge/>
            <w:vAlign w:val="center"/>
          </w:tcPr>
          <w:p w14:paraId="3B74ADB2" w14:textId="77777777" w:rsidR="007A1932" w:rsidRPr="007A1932" w:rsidRDefault="007A1932" w:rsidP="007A1932">
            <w:pPr>
              <w:jc w:val="center"/>
              <w:rPr>
                <w:sz w:val="28"/>
                <w:szCs w:val="28"/>
              </w:rPr>
            </w:pPr>
          </w:p>
        </w:tc>
        <w:tc>
          <w:tcPr>
            <w:tcW w:w="992" w:type="dxa"/>
            <w:vMerge/>
            <w:vAlign w:val="center"/>
          </w:tcPr>
          <w:p w14:paraId="06386128" w14:textId="77777777" w:rsidR="007A1932" w:rsidRPr="007A1932" w:rsidRDefault="007A1932" w:rsidP="007A1932">
            <w:pPr>
              <w:jc w:val="center"/>
              <w:rPr>
                <w:sz w:val="28"/>
                <w:szCs w:val="28"/>
              </w:rPr>
            </w:pPr>
          </w:p>
        </w:tc>
        <w:tc>
          <w:tcPr>
            <w:tcW w:w="1701" w:type="dxa"/>
            <w:vAlign w:val="center"/>
          </w:tcPr>
          <w:p w14:paraId="3BF3E6B1" w14:textId="77777777" w:rsidR="007A1932" w:rsidRPr="007A1932" w:rsidRDefault="007A1932" w:rsidP="007A1932">
            <w:pPr>
              <w:jc w:val="center"/>
              <w:rPr>
                <w:sz w:val="28"/>
                <w:szCs w:val="28"/>
              </w:rPr>
            </w:pPr>
            <w:r w:rsidRPr="007A1932">
              <w:rPr>
                <w:sz w:val="28"/>
                <w:szCs w:val="28"/>
              </w:rPr>
              <w:t>с 01.01.     по 30.06.</w:t>
            </w:r>
          </w:p>
        </w:tc>
        <w:tc>
          <w:tcPr>
            <w:tcW w:w="1560" w:type="dxa"/>
          </w:tcPr>
          <w:p w14:paraId="16E5DFC2" w14:textId="77777777" w:rsidR="007A1932" w:rsidRPr="007A1932" w:rsidRDefault="007A1932" w:rsidP="007A1932">
            <w:pPr>
              <w:jc w:val="center"/>
              <w:rPr>
                <w:sz w:val="28"/>
                <w:szCs w:val="28"/>
              </w:rPr>
            </w:pPr>
            <w:r w:rsidRPr="007A1932">
              <w:rPr>
                <w:sz w:val="28"/>
                <w:szCs w:val="28"/>
              </w:rPr>
              <w:t>с 01.07.    по 31.12.</w:t>
            </w:r>
          </w:p>
        </w:tc>
      </w:tr>
      <w:tr w:rsidR="007A1932" w:rsidRPr="007A1932" w14:paraId="39882120" w14:textId="77777777" w:rsidTr="00BC4BE3">
        <w:trPr>
          <w:trHeight w:val="250"/>
        </w:trPr>
        <w:tc>
          <w:tcPr>
            <w:tcW w:w="852" w:type="dxa"/>
          </w:tcPr>
          <w:p w14:paraId="3D39B022" w14:textId="77777777" w:rsidR="007A1932" w:rsidRPr="007A1932" w:rsidRDefault="007A1932" w:rsidP="007A1932">
            <w:pPr>
              <w:jc w:val="center"/>
              <w:rPr>
                <w:sz w:val="28"/>
                <w:szCs w:val="28"/>
              </w:rPr>
            </w:pPr>
            <w:r w:rsidRPr="007A1932">
              <w:rPr>
                <w:sz w:val="28"/>
                <w:szCs w:val="28"/>
              </w:rPr>
              <w:t>1</w:t>
            </w:r>
          </w:p>
        </w:tc>
        <w:tc>
          <w:tcPr>
            <w:tcW w:w="4819" w:type="dxa"/>
          </w:tcPr>
          <w:p w14:paraId="6926DB5F" w14:textId="77777777" w:rsidR="007A1932" w:rsidRPr="007A1932" w:rsidRDefault="007A1932" w:rsidP="007A1932">
            <w:pPr>
              <w:jc w:val="center"/>
              <w:rPr>
                <w:sz w:val="28"/>
                <w:szCs w:val="28"/>
              </w:rPr>
            </w:pPr>
            <w:r w:rsidRPr="007A1932">
              <w:rPr>
                <w:sz w:val="28"/>
                <w:szCs w:val="28"/>
              </w:rPr>
              <w:t>2</w:t>
            </w:r>
          </w:p>
        </w:tc>
        <w:tc>
          <w:tcPr>
            <w:tcW w:w="992" w:type="dxa"/>
          </w:tcPr>
          <w:p w14:paraId="12BAAF3F" w14:textId="77777777" w:rsidR="007A1932" w:rsidRPr="007A1932" w:rsidRDefault="007A1932" w:rsidP="007A1932">
            <w:pPr>
              <w:jc w:val="center"/>
              <w:rPr>
                <w:sz w:val="28"/>
                <w:szCs w:val="28"/>
              </w:rPr>
            </w:pPr>
            <w:r w:rsidRPr="007A1932">
              <w:rPr>
                <w:sz w:val="28"/>
                <w:szCs w:val="28"/>
              </w:rPr>
              <w:t>3</w:t>
            </w:r>
          </w:p>
        </w:tc>
        <w:tc>
          <w:tcPr>
            <w:tcW w:w="1701" w:type="dxa"/>
            <w:vAlign w:val="center"/>
          </w:tcPr>
          <w:p w14:paraId="1EE1AE4C" w14:textId="77777777" w:rsidR="007A1932" w:rsidRPr="007A1932" w:rsidRDefault="007A1932" w:rsidP="007A1932">
            <w:pPr>
              <w:jc w:val="center"/>
              <w:rPr>
                <w:sz w:val="28"/>
                <w:szCs w:val="28"/>
              </w:rPr>
            </w:pPr>
            <w:r w:rsidRPr="007A1932">
              <w:rPr>
                <w:sz w:val="28"/>
                <w:szCs w:val="28"/>
              </w:rPr>
              <w:t>4</w:t>
            </w:r>
          </w:p>
        </w:tc>
        <w:tc>
          <w:tcPr>
            <w:tcW w:w="1560" w:type="dxa"/>
          </w:tcPr>
          <w:p w14:paraId="52E86C1B" w14:textId="77777777" w:rsidR="007A1932" w:rsidRPr="007A1932" w:rsidRDefault="007A1932" w:rsidP="007A1932">
            <w:pPr>
              <w:jc w:val="center"/>
              <w:rPr>
                <w:sz w:val="28"/>
                <w:szCs w:val="28"/>
              </w:rPr>
            </w:pPr>
            <w:r w:rsidRPr="007A1932">
              <w:rPr>
                <w:sz w:val="28"/>
                <w:szCs w:val="28"/>
              </w:rPr>
              <w:t>5</w:t>
            </w:r>
          </w:p>
        </w:tc>
      </w:tr>
      <w:tr w:rsidR="007A1932" w:rsidRPr="007A1932" w14:paraId="4B21F060" w14:textId="77777777" w:rsidTr="00BC4BE3">
        <w:trPr>
          <w:trHeight w:val="272"/>
        </w:trPr>
        <w:tc>
          <w:tcPr>
            <w:tcW w:w="852" w:type="dxa"/>
            <w:vAlign w:val="center"/>
          </w:tcPr>
          <w:p w14:paraId="366B8FE2" w14:textId="77777777" w:rsidR="007A1932" w:rsidRPr="007A1932" w:rsidRDefault="007A1932" w:rsidP="007A1932">
            <w:pPr>
              <w:jc w:val="center"/>
              <w:rPr>
                <w:sz w:val="28"/>
                <w:szCs w:val="28"/>
              </w:rPr>
            </w:pPr>
            <w:r w:rsidRPr="007A1932">
              <w:rPr>
                <w:sz w:val="28"/>
                <w:szCs w:val="28"/>
              </w:rPr>
              <w:t>1.</w:t>
            </w:r>
          </w:p>
        </w:tc>
        <w:tc>
          <w:tcPr>
            <w:tcW w:w="4819" w:type="dxa"/>
            <w:vAlign w:val="center"/>
          </w:tcPr>
          <w:p w14:paraId="577BA0F9" w14:textId="77777777" w:rsidR="007A1932" w:rsidRPr="007A1932" w:rsidRDefault="007A1932" w:rsidP="007A1932">
            <w:pPr>
              <w:rPr>
                <w:sz w:val="28"/>
                <w:szCs w:val="28"/>
              </w:rPr>
            </w:pPr>
            <w:r w:rsidRPr="007A1932">
              <w:rPr>
                <w:sz w:val="28"/>
                <w:szCs w:val="28"/>
              </w:rPr>
              <w:t>Объем отведенных стоков</w:t>
            </w:r>
          </w:p>
        </w:tc>
        <w:tc>
          <w:tcPr>
            <w:tcW w:w="992" w:type="dxa"/>
            <w:vAlign w:val="center"/>
          </w:tcPr>
          <w:p w14:paraId="3CDB626C"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475BADA3" w14:textId="77777777" w:rsidR="007A1932" w:rsidRPr="007A1932" w:rsidRDefault="007A1932" w:rsidP="007A1932">
            <w:pPr>
              <w:jc w:val="center"/>
              <w:rPr>
                <w:sz w:val="28"/>
                <w:szCs w:val="28"/>
              </w:rPr>
            </w:pPr>
            <w:r w:rsidRPr="007A1932">
              <w:rPr>
                <w:sz w:val="28"/>
                <w:szCs w:val="28"/>
              </w:rPr>
              <w:t>18 400,00</w:t>
            </w:r>
          </w:p>
        </w:tc>
        <w:tc>
          <w:tcPr>
            <w:tcW w:w="1560" w:type="dxa"/>
            <w:vAlign w:val="center"/>
          </w:tcPr>
          <w:p w14:paraId="23212F57" w14:textId="77777777" w:rsidR="007A1932" w:rsidRPr="007A1932" w:rsidRDefault="007A1932" w:rsidP="007A1932">
            <w:pPr>
              <w:jc w:val="center"/>
              <w:rPr>
                <w:sz w:val="28"/>
                <w:szCs w:val="28"/>
              </w:rPr>
            </w:pPr>
            <w:r w:rsidRPr="007A1932">
              <w:rPr>
                <w:sz w:val="28"/>
                <w:szCs w:val="28"/>
              </w:rPr>
              <w:t>18 400,00</w:t>
            </w:r>
          </w:p>
        </w:tc>
      </w:tr>
      <w:tr w:rsidR="007A1932" w:rsidRPr="007A1932" w14:paraId="0A09ECDF" w14:textId="77777777" w:rsidTr="00BC4BE3">
        <w:trPr>
          <w:trHeight w:val="272"/>
        </w:trPr>
        <w:tc>
          <w:tcPr>
            <w:tcW w:w="852" w:type="dxa"/>
            <w:vAlign w:val="center"/>
          </w:tcPr>
          <w:p w14:paraId="700F6F8F" w14:textId="77777777" w:rsidR="007A1932" w:rsidRPr="007A1932" w:rsidRDefault="007A1932" w:rsidP="007A1932">
            <w:pPr>
              <w:jc w:val="center"/>
              <w:rPr>
                <w:sz w:val="28"/>
                <w:szCs w:val="28"/>
              </w:rPr>
            </w:pPr>
            <w:r w:rsidRPr="007A1932">
              <w:rPr>
                <w:sz w:val="28"/>
                <w:szCs w:val="28"/>
              </w:rPr>
              <w:t>2.</w:t>
            </w:r>
          </w:p>
        </w:tc>
        <w:tc>
          <w:tcPr>
            <w:tcW w:w="4819" w:type="dxa"/>
            <w:vAlign w:val="center"/>
          </w:tcPr>
          <w:p w14:paraId="1B37B53E" w14:textId="77777777" w:rsidR="007A1932" w:rsidRPr="007A1932" w:rsidRDefault="007A1932" w:rsidP="007A1932">
            <w:pPr>
              <w:rPr>
                <w:sz w:val="28"/>
                <w:szCs w:val="28"/>
              </w:rPr>
            </w:pPr>
            <w:r w:rsidRPr="007A1932">
              <w:rPr>
                <w:sz w:val="28"/>
                <w:szCs w:val="28"/>
              </w:rPr>
              <w:t>Хозяйственные нужды предприятия</w:t>
            </w:r>
          </w:p>
        </w:tc>
        <w:tc>
          <w:tcPr>
            <w:tcW w:w="992" w:type="dxa"/>
            <w:vAlign w:val="center"/>
          </w:tcPr>
          <w:p w14:paraId="4330BB67"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3F923AE1" w14:textId="77777777" w:rsidR="007A1932" w:rsidRPr="007A1932" w:rsidRDefault="007A1932" w:rsidP="007A1932">
            <w:pPr>
              <w:jc w:val="center"/>
              <w:rPr>
                <w:sz w:val="28"/>
                <w:szCs w:val="28"/>
              </w:rPr>
            </w:pPr>
            <w:r w:rsidRPr="007A1932">
              <w:rPr>
                <w:sz w:val="28"/>
                <w:szCs w:val="28"/>
              </w:rPr>
              <w:t>-</w:t>
            </w:r>
          </w:p>
        </w:tc>
        <w:tc>
          <w:tcPr>
            <w:tcW w:w="1560" w:type="dxa"/>
            <w:vAlign w:val="center"/>
          </w:tcPr>
          <w:p w14:paraId="67E9A91F" w14:textId="77777777" w:rsidR="007A1932" w:rsidRPr="007A1932" w:rsidRDefault="007A1932" w:rsidP="007A1932">
            <w:pPr>
              <w:jc w:val="center"/>
              <w:rPr>
                <w:sz w:val="28"/>
                <w:szCs w:val="28"/>
              </w:rPr>
            </w:pPr>
            <w:r w:rsidRPr="007A1932">
              <w:rPr>
                <w:sz w:val="28"/>
                <w:szCs w:val="28"/>
              </w:rPr>
              <w:t>-</w:t>
            </w:r>
          </w:p>
        </w:tc>
      </w:tr>
      <w:tr w:rsidR="007A1932" w:rsidRPr="007A1932" w14:paraId="2A1D40DC" w14:textId="77777777" w:rsidTr="00BC4BE3">
        <w:trPr>
          <w:trHeight w:val="272"/>
        </w:trPr>
        <w:tc>
          <w:tcPr>
            <w:tcW w:w="852" w:type="dxa"/>
            <w:vAlign w:val="center"/>
          </w:tcPr>
          <w:p w14:paraId="39D0DBFD" w14:textId="77777777" w:rsidR="007A1932" w:rsidRPr="007A1932" w:rsidRDefault="007A1932" w:rsidP="007A1932">
            <w:pPr>
              <w:jc w:val="center"/>
              <w:rPr>
                <w:sz w:val="28"/>
                <w:szCs w:val="28"/>
              </w:rPr>
            </w:pPr>
            <w:r w:rsidRPr="007A1932">
              <w:rPr>
                <w:sz w:val="28"/>
                <w:szCs w:val="28"/>
              </w:rPr>
              <w:t>3.</w:t>
            </w:r>
          </w:p>
        </w:tc>
        <w:tc>
          <w:tcPr>
            <w:tcW w:w="4819" w:type="dxa"/>
          </w:tcPr>
          <w:p w14:paraId="1C943C7F" w14:textId="77777777" w:rsidR="007A1932" w:rsidRPr="007A1932" w:rsidRDefault="007A1932" w:rsidP="007A1932">
            <w:pPr>
              <w:rPr>
                <w:sz w:val="28"/>
                <w:szCs w:val="28"/>
              </w:rPr>
            </w:pPr>
            <w:r w:rsidRPr="007A1932">
              <w:rPr>
                <w:sz w:val="28"/>
                <w:szCs w:val="28"/>
              </w:rPr>
              <w:t>Принято сточных вод по категориям потребителей</w:t>
            </w:r>
          </w:p>
        </w:tc>
        <w:tc>
          <w:tcPr>
            <w:tcW w:w="992" w:type="dxa"/>
            <w:vAlign w:val="center"/>
          </w:tcPr>
          <w:p w14:paraId="7DE1A7D4"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54F06C19" w14:textId="77777777" w:rsidR="007A1932" w:rsidRPr="007A1932" w:rsidRDefault="007A1932" w:rsidP="007A1932">
            <w:pPr>
              <w:jc w:val="center"/>
              <w:rPr>
                <w:sz w:val="28"/>
                <w:szCs w:val="28"/>
              </w:rPr>
            </w:pPr>
            <w:r w:rsidRPr="007A1932">
              <w:rPr>
                <w:sz w:val="28"/>
                <w:szCs w:val="28"/>
              </w:rPr>
              <w:t>18 400,00</w:t>
            </w:r>
          </w:p>
        </w:tc>
        <w:tc>
          <w:tcPr>
            <w:tcW w:w="1560" w:type="dxa"/>
            <w:vAlign w:val="center"/>
          </w:tcPr>
          <w:p w14:paraId="266FCD21" w14:textId="77777777" w:rsidR="007A1932" w:rsidRPr="007A1932" w:rsidRDefault="007A1932" w:rsidP="007A1932">
            <w:pPr>
              <w:jc w:val="center"/>
              <w:rPr>
                <w:sz w:val="28"/>
                <w:szCs w:val="28"/>
              </w:rPr>
            </w:pPr>
            <w:r w:rsidRPr="007A1932">
              <w:rPr>
                <w:sz w:val="28"/>
                <w:szCs w:val="28"/>
              </w:rPr>
              <w:t>18 400,00</w:t>
            </w:r>
          </w:p>
        </w:tc>
      </w:tr>
      <w:tr w:rsidR="007A1932" w:rsidRPr="007A1932" w14:paraId="47734FC4" w14:textId="77777777" w:rsidTr="00BC4BE3">
        <w:trPr>
          <w:trHeight w:val="272"/>
        </w:trPr>
        <w:tc>
          <w:tcPr>
            <w:tcW w:w="852" w:type="dxa"/>
            <w:vAlign w:val="center"/>
          </w:tcPr>
          <w:p w14:paraId="3F4DF18B" w14:textId="77777777" w:rsidR="007A1932" w:rsidRPr="007A1932" w:rsidRDefault="007A1932" w:rsidP="007A1932">
            <w:pPr>
              <w:jc w:val="center"/>
              <w:rPr>
                <w:sz w:val="28"/>
                <w:szCs w:val="28"/>
              </w:rPr>
            </w:pPr>
            <w:r w:rsidRPr="007A1932">
              <w:rPr>
                <w:sz w:val="28"/>
                <w:szCs w:val="28"/>
              </w:rPr>
              <w:t>3.1.</w:t>
            </w:r>
          </w:p>
        </w:tc>
        <w:tc>
          <w:tcPr>
            <w:tcW w:w="4819" w:type="dxa"/>
          </w:tcPr>
          <w:p w14:paraId="2C382F20" w14:textId="77777777" w:rsidR="007A1932" w:rsidRPr="007A1932" w:rsidRDefault="007A1932" w:rsidP="007A1932">
            <w:pPr>
              <w:rPr>
                <w:sz w:val="28"/>
                <w:szCs w:val="28"/>
              </w:rPr>
            </w:pPr>
            <w:r w:rsidRPr="007A1932">
              <w:rPr>
                <w:sz w:val="28"/>
                <w:szCs w:val="28"/>
              </w:rPr>
              <w:t>Потребительский рынок</w:t>
            </w:r>
          </w:p>
        </w:tc>
        <w:tc>
          <w:tcPr>
            <w:tcW w:w="992" w:type="dxa"/>
            <w:vAlign w:val="center"/>
          </w:tcPr>
          <w:p w14:paraId="02749900"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4E1E3538" w14:textId="77777777" w:rsidR="007A1932" w:rsidRPr="007A1932" w:rsidRDefault="007A1932" w:rsidP="007A1932">
            <w:pPr>
              <w:jc w:val="center"/>
              <w:rPr>
                <w:sz w:val="28"/>
                <w:szCs w:val="28"/>
              </w:rPr>
            </w:pPr>
            <w:r w:rsidRPr="007A1932">
              <w:rPr>
                <w:sz w:val="28"/>
                <w:szCs w:val="28"/>
              </w:rPr>
              <w:t>18 400,00</w:t>
            </w:r>
          </w:p>
        </w:tc>
        <w:tc>
          <w:tcPr>
            <w:tcW w:w="1560" w:type="dxa"/>
            <w:vAlign w:val="center"/>
          </w:tcPr>
          <w:p w14:paraId="77EC833A" w14:textId="77777777" w:rsidR="007A1932" w:rsidRPr="007A1932" w:rsidRDefault="007A1932" w:rsidP="007A1932">
            <w:pPr>
              <w:jc w:val="center"/>
              <w:rPr>
                <w:sz w:val="28"/>
                <w:szCs w:val="28"/>
              </w:rPr>
            </w:pPr>
            <w:r w:rsidRPr="007A1932">
              <w:rPr>
                <w:sz w:val="28"/>
                <w:szCs w:val="28"/>
              </w:rPr>
              <w:t>18 400,00</w:t>
            </w:r>
          </w:p>
        </w:tc>
      </w:tr>
      <w:tr w:rsidR="007A1932" w:rsidRPr="007A1932" w14:paraId="01AD4970" w14:textId="77777777" w:rsidTr="00BC4BE3">
        <w:trPr>
          <w:trHeight w:val="272"/>
        </w:trPr>
        <w:tc>
          <w:tcPr>
            <w:tcW w:w="852" w:type="dxa"/>
            <w:vAlign w:val="center"/>
          </w:tcPr>
          <w:p w14:paraId="2DC7EA3F" w14:textId="77777777" w:rsidR="007A1932" w:rsidRPr="007A1932" w:rsidRDefault="007A1932" w:rsidP="007A1932">
            <w:pPr>
              <w:jc w:val="center"/>
              <w:rPr>
                <w:sz w:val="28"/>
                <w:szCs w:val="28"/>
              </w:rPr>
            </w:pPr>
            <w:r w:rsidRPr="007A1932">
              <w:rPr>
                <w:sz w:val="28"/>
                <w:szCs w:val="28"/>
              </w:rPr>
              <w:t>3.1.1.</w:t>
            </w:r>
          </w:p>
        </w:tc>
        <w:tc>
          <w:tcPr>
            <w:tcW w:w="4819" w:type="dxa"/>
          </w:tcPr>
          <w:p w14:paraId="697236C5" w14:textId="77777777" w:rsidR="007A1932" w:rsidRPr="007A1932" w:rsidRDefault="007A1932" w:rsidP="007A1932">
            <w:pPr>
              <w:rPr>
                <w:sz w:val="28"/>
                <w:szCs w:val="28"/>
              </w:rPr>
            </w:pPr>
            <w:r w:rsidRPr="007A1932">
              <w:rPr>
                <w:sz w:val="28"/>
                <w:szCs w:val="28"/>
              </w:rPr>
              <w:t>- население</w:t>
            </w:r>
          </w:p>
        </w:tc>
        <w:tc>
          <w:tcPr>
            <w:tcW w:w="992" w:type="dxa"/>
            <w:vAlign w:val="center"/>
          </w:tcPr>
          <w:p w14:paraId="5DAC1322"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2D66EAF3" w14:textId="77777777" w:rsidR="007A1932" w:rsidRPr="007A1932" w:rsidRDefault="007A1932" w:rsidP="007A1932">
            <w:pPr>
              <w:jc w:val="center"/>
              <w:rPr>
                <w:sz w:val="28"/>
                <w:szCs w:val="28"/>
              </w:rPr>
            </w:pPr>
            <w:r w:rsidRPr="007A1932">
              <w:rPr>
                <w:sz w:val="28"/>
                <w:szCs w:val="28"/>
              </w:rPr>
              <w:t>-</w:t>
            </w:r>
          </w:p>
        </w:tc>
        <w:tc>
          <w:tcPr>
            <w:tcW w:w="1560" w:type="dxa"/>
            <w:vAlign w:val="center"/>
          </w:tcPr>
          <w:p w14:paraId="60503FD2" w14:textId="77777777" w:rsidR="007A1932" w:rsidRPr="007A1932" w:rsidRDefault="007A1932" w:rsidP="007A1932">
            <w:pPr>
              <w:jc w:val="center"/>
              <w:rPr>
                <w:sz w:val="28"/>
                <w:szCs w:val="28"/>
              </w:rPr>
            </w:pPr>
            <w:r w:rsidRPr="007A1932">
              <w:rPr>
                <w:sz w:val="28"/>
                <w:szCs w:val="28"/>
              </w:rPr>
              <w:t>-</w:t>
            </w:r>
          </w:p>
        </w:tc>
      </w:tr>
      <w:tr w:rsidR="007A1932" w:rsidRPr="007A1932" w14:paraId="39D4F0C7" w14:textId="77777777" w:rsidTr="00BC4BE3">
        <w:trPr>
          <w:trHeight w:val="272"/>
        </w:trPr>
        <w:tc>
          <w:tcPr>
            <w:tcW w:w="852" w:type="dxa"/>
            <w:vAlign w:val="center"/>
          </w:tcPr>
          <w:p w14:paraId="6FE7019C" w14:textId="77777777" w:rsidR="007A1932" w:rsidRPr="007A1932" w:rsidRDefault="007A1932" w:rsidP="007A1932">
            <w:pPr>
              <w:jc w:val="center"/>
              <w:rPr>
                <w:sz w:val="28"/>
                <w:szCs w:val="28"/>
              </w:rPr>
            </w:pPr>
            <w:r w:rsidRPr="007A1932">
              <w:rPr>
                <w:sz w:val="28"/>
                <w:szCs w:val="28"/>
              </w:rPr>
              <w:t>3.1.2.</w:t>
            </w:r>
          </w:p>
        </w:tc>
        <w:tc>
          <w:tcPr>
            <w:tcW w:w="4819" w:type="dxa"/>
          </w:tcPr>
          <w:p w14:paraId="0C35B929" w14:textId="77777777" w:rsidR="007A1932" w:rsidRPr="007A1932" w:rsidRDefault="007A1932" w:rsidP="007A1932">
            <w:pPr>
              <w:rPr>
                <w:sz w:val="28"/>
                <w:szCs w:val="28"/>
              </w:rPr>
            </w:pPr>
            <w:r w:rsidRPr="007A1932">
              <w:rPr>
                <w:sz w:val="28"/>
                <w:szCs w:val="28"/>
              </w:rPr>
              <w:t>- прочие потребители</w:t>
            </w:r>
          </w:p>
        </w:tc>
        <w:tc>
          <w:tcPr>
            <w:tcW w:w="992" w:type="dxa"/>
            <w:vAlign w:val="center"/>
          </w:tcPr>
          <w:p w14:paraId="040D0B47"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03764ACF" w14:textId="77777777" w:rsidR="007A1932" w:rsidRPr="007A1932" w:rsidRDefault="007A1932" w:rsidP="007A1932">
            <w:pPr>
              <w:jc w:val="center"/>
              <w:rPr>
                <w:sz w:val="28"/>
                <w:szCs w:val="28"/>
              </w:rPr>
            </w:pPr>
            <w:r w:rsidRPr="007A1932">
              <w:rPr>
                <w:sz w:val="28"/>
                <w:szCs w:val="28"/>
              </w:rPr>
              <w:t>18 400,00</w:t>
            </w:r>
          </w:p>
        </w:tc>
        <w:tc>
          <w:tcPr>
            <w:tcW w:w="1560" w:type="dxa"/>
            <w:vAlign w:val="center"/>
          </w:tcPr>
          <w:p w14:paraId="6C209A86" w14:textId="77777777" w:rsidR="007A1932" w:rsidRPr="007A1932" w:rsidRDefault="007A1932" w:rsidP="007A1932">
            <w:pPr>
              <w:jc w:val="center"/>
              <w:rPr>
                <w:sz w:val="28"/>
                <w:szCs w:val="28"/>
              </w:rPr>
            </w:pPr>
            <w:r w:rsidRPr="007A1932">
              <w:rPr>
                <w:sz w:val="28"/>
                <w:szCs w:val="28"/>
              </w:rPr>
              <w:t>18 400,00</w:t>
            </w:r>
          </w:p>
        </w:tc>
      </w:tr>
      <w:tr w:rsidR="007A1932" w:rsidRPr="007A1932" w14:paraId="2BFF50A5" w14:textId="77777777" w:rsidTr="00BC4BE3">
        <w:trPr>
          <w:trHeight w:val="272"/>
        </w:trPr>
        <w:tc>
          <w:tcPr>
            <w:tcW w:w="852" w:type="dxa"/>
            <w:vAlign w:val="center"/>
          </w:tcPr>
          <w:p w14:paraId="3925E3ED" w14:textId="77777777" w:rsidR="007A1932" w:rsidRPr="007A1932" w:rsidRDefault="007A1932" w:rsidP="007A1932">
            <w:pPr>
              <w:jc w:val="center"/>
              <w:rPr>
                <w:sz w:val="28"/>
                <w:szCs w:val="28"/>
              </w:rPr>
            </w:pPr>
            <w:r w:rsidRPr="007A1932">
              <w:rPr>
                <w:sz w:val="28"/>
                <w:szCs w:val="28"/>
              </w:rPr>
              <w:t>3.2.</w:t>
            </w:r>
          </w:p>
        </w:tc>
        <w:tc>
          <w:tcPr>
            <w:tcW w:w="4819" w:type="dxa"/>
          </w:tcPr>
          <w:p w14:paraId="7DA5C892" w14:textId="77777777" w:rsidR="007A1932" w:rsidRPr="007A1932" w:rsidRDefault="007A1932" w:rsidP="007A1932">
            <w:pPr>
              <w:rPr>
                <w:sz w:val="28"/>
                <w:szCs w:val="28"/>
              </w:rPr>
            </w:pPr>
            <w:r w:rsidRPr="007A1932">
              <w:rPr>
                <w:sz w:val="28"/>
                <w:szCs w:val="28"/>
              </w:rPr>
              <w:t>Собственные нужды производства</w:t>
            </w:r>
          </w:p>
        </w:tc>
        <w:tc>
          <w:tcPr>
            <w:tcW w:w="992" w:type="dxa"/>
            <w:vAlign w:val="center"/>
          </w:tcPr>
          <w:p w14:paraId="5C0C8232"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66EBAD6D" w14:textId="77777777" w:rsidR="007A1932" w:rsidRPr="007A1932" w:rsidRDefault="007A1932" w:rsidP="007A1932">
            <w:pPr>
              <w:jc w:val="center"/>
              <w:rPr>
                <w:sz w:val="28"/>
                <w:szCs w:val="28"/>
              </w:rPr>
            </w:pPr>
            <w:r w:rsidRPr="007A1932">
              <w:rPr>
                <w:sz w:val="28"/>
                <w:szCs w:val="28"/>
              </w:rPr>
              <w:t>-</w:t>
            </w:r>
          </w:p>
        </w:tc>
        <w:tc>
          <w:tcPr>
            <w:tcW w:w="1560" w:type="dxa"/>
            <w:vAlign w:val="center"/>
          </w:tcPr>
          <w:p w14:paraId="7A6912B3" w14:textId="77777777" w:rsidR="007A1932" w:rsidRPr="007A1932" w:rsidRDefault="007A1932" w:rsidP="007A1932">
            <w:pPr>
              <w:jc w:val="center"/>
              <w:rPr>
                <w:sz w:val="28"/>
                <w:szCs w:val="28"/>
              </w:rPr>
            </w:pPr>
            <w:r w:rsidRPr="007A1932">
              <w:rPr>
                <w:sz w:val="28"/>
                <w:szCs w:val="28"/>
              </w:rPr>
              <w:t>-</w:t>
            </w:r>
          </w:p>
        </w:tc>
      </w:tr>
      <w:tr w:rsidR="007A1932" w:rsidRPr="007A1932" w14:paraId="708ADC5E" w14:textId="77777777" w:rsidTr="00BC4BE3">
        <w:trPr>
          <w:trHeight w:val="272"/>
        </w:trPr>
        <w:tc>
          <w:tcPr>
            <w:tcW w:w="852" w:type="dxa"/>
            <w:vAlign w:val="center"/>
          </w:tcPr>
          <w:p w14:paraId="7CC587E7" w14:textId="77777777" w:rsidR="007A1932" w:rsidRPr="007A1932" w:rsidRDefault="007A1932" w:rsidP="007A1932">
            <w:pPr>
              <w:jc w:val="center"/>
              <w:rPr>
                <w:sz w:val="28"/>
                <w:szCs w:val="28"/>
              </w:rPr>
            </w:pPr>
            <w:r w:rsidRPr="007A1932">
              <w:rPr>
                <w:sz w:val="28"/>
                <w:szCs w:val="28"/>
              </w:rPr>
              <w:t>4.</w:t>
            </w:r>
          </w:p>
        </w:tc>
        <w:tc>
          <w:tcPr>
            <w:tcW w:w="4819" w:type="dxa"/>
          </w:tcPr>
          <w:p w14:paraId="40FBB170" w14:textId="77777777" w:rsidR="007A1932" w:rsidRPr="007A1932" w:rsidRDefault="007A1932" w:rsidP="007A1932">
            <w:pPr>
              <w:rPr>
                <w:sz w:val="28"/>
                <w:szCs w:val="28"/>
              </w:rPr>
            </w:pPr>
            <w:r w:rsidRPr="007A1932">
              <w:rPr>
                <w:sz w:val="28"/>
                <w:szCs w:val="28"/>
              </w:rPr>
              <w:t>Пропущено через собственные очистные сооружения</w:t>
            </w:r>
          </w:p>
        </w:tc>
        <w:tc>
          <w:tcPr>
            <w:tcW w:w="992" w:type="dxa"/>
            <w:vAlign w:val="center"/>
          </w:tcPr>
          <w:p w14:paraId="12D2EDBB" w14:textId="77777777" w:rsidR="007A1932" w:rsidRPr="007A1932" w:rsidRDefault="007A1932" w:rsidP="007A1932">
            <w:pPr>
              <w:jc w:val="center"/>
              <w:rPr>
                <w:sz w:val="28"/>
                <w:szCs w:val="28"/>
              </w:rPr>
            </w:pPr>
            <w:r w:rsidRPr="007A1932">
              <w:rPr>
                <w:sz w:val="28"/>
                <w:szCs w:val="28"/>
              </w:rPr>
              <w:t>м</w:t>
            </w:r>
            <w:r w:rsidRPr="007A1932">
              <w:rPr>
                <w:sz w:val="28"/>
                <w:szCs w:val="28"/>
                <w:vertAlign w:val="superscript"/>
              </w:rPr>
              <w:t>3</w:t>
            </w:r>
          </w:p>
        </w:tc>
        <w:tc>
          <w:tcPr>
            <w:tcW w:w="1701" w:type="dxa"/>
            <w:vAlign w:val="center"/>
          </w:tcPr>
          <w:p w14:paraId="40F6E2D2" w14:textId="77777777" w:rsidR="007A1932" w:rsidRPr="007A1932" w:rsidRDefault="007A1932" w:rsidP="007A1932">
            <w:pPr>
              <w:jc w:val="center"/>
              <w:rPr>
                <w:sz w:val="28"/>
                <w:szCs w:val="28"/>
              </w:rPr>
            </w:pPr>
            <w:r w:rsidRPr="007A1932">
              <w:rPr>
                <w:sz w:val="28"/>
                <w:szCs w:val="28"/>
              </w:rPr>
              <w:t>-</w:t>
            </w:r>
          </w:p>
        </w:tc>
        <w:tc>
          <w:tcPr>
            <w:tcW w:w="1560" w:type="dxa"/>
            <w:vAlign w:val="center"/>
          </w:tcPr>
          <w:p w14:paraId="5A685B7E" w14:textId="77777777" w:rsidR="007A1932" w:rsidRPr="007A1932" w:rsidRDefault="007A1932" w:rsidP="007A1932">
            <w:pPr>
              <w:jc w:val="center"/>
              <w:rPr>
                <w:sz w:val="28"/>
                <w:szCs w:val="28"/>
              </w:rPr>
            </w:pPr>
            <w:r w:rsidRPr="007A1932">
              <w:rPr>
                <w:sz w:val="28"/>
                <w:szCs w:val="28"/>
              </w:rPr>
              <w:t>-</w:t>
            </w:r>
          </w:p>
        </w:tc>
      </w:tr>
    </w:tbl>
    <w:p w14:paraId="1A34FC0F" w14:textId="77777777" w:rsidR="007A1932" w:rsidRPr="007A1932" w:rsidRDefault="007A1932" w:rsidP="007A1932">
      <w:pPr>
        <w:jc w:val="both"/>
        <w:rPr>
          <w:sz w:val="28"/>
          <w:szCs w:val="28"/>
          <w:lang w:eastAsia="en-US"/>
        </w:rPr>
      </w:pPr>
    </w:p>
    <w:p w14:paraId="7DB6934D" w14:textId="77777777" w:rsidR="007A1932" w:rsidRPr="007A1932" w:rsidRDefault="007A1932" w:rsidP="007A1932">
      <w:pPr>
        <w:jc w:val="both"/>
        <w:rPr>
          <w:color w:val="FF0000"/>
          <w:sz w:val="28"/>
          <w:szCs w:val="28"/>
          <w:lang w:eastAsia="en-US"/>
        </w:rPr>
      </w:pPr>
    </w:p>
    <w:p w14:paraId="603DF897" w14:textId="77777777" w:rsidR="007A1932" w:rsidRPr="007A1932" w:rsidRDefault="007A1932" w:rsidP="007A1932">
      <w:pPr>
        <w:jc w:val="both"/>
        <w:rPr>
          <w:color w:val="FF0000"/>
          <w:sz w:val="28"/>
          <w:szCs w:val="28"/>
          <w:lang w:eastAsia="en-US"/>
        </w:rPr>
      </w:pPr>
    </w:p>
    <w:p w14:paraId="4476B05E" w14:textId="77777777" w:rsidR="007A1932" w:rsidRPr="007A1932" w:rsidRDefault="007A1932" w:rsidP="007A1932">
      <w:pPr>
        <w:jc w:val="both"/>
        <w:rPr>
          <w:color w:val="FF0000"/>
          <w:sz w:val="28"/>
          <w:szCs w:val="28"/>
          <w:lang w:eastAsia="en-US"/>
        </w:rPr>
      </w:pPr>
    </w:p>
    <w:p w14:paraId="1858D520" w14:textId="77777777" w:rsidR="007A1932" w:rsidRPr="007A1932" w:rsidRDefault="007A1932" w:rsidP="007A1932">
      <w:pPr>
        <w:jc w:val="both"/>
        <w:rPr>
          <w:color w:val="FF0000"/>
          <w:sz w:val="28"/>
          <w:szCs w:val="28"/>
          <w:lang w:val="en-US" w:eastAsia="en-US"/>
        </w:rPr>
      </w:pPr>
    </w:p>
    <w:p w14:paraId="22F4F156" w14:textId="77777777" w:rsidR="007A1932" w:rsidRPr="007A1932" w:rsidRDefault="007A1932" w:rsidP="007A1932">
      <w:pPr>
        <w:jc w:val="both"/>
        <w:rPr>
          <w:color w:val="FF0000"/>
          <w:sz w:val="28"/>
          <w:szCs w:val="28"/>
          <w:lang w:eastAsia="en-US"/>
        </w:rPr>
      </w:pPr>
    </w:p>
    <w:p w14:paraId="29DB3960" w14:textId="77777777" w:rsidR="007A1932" w:rsidRPr="007A1932" w:rsidRDefault="007A1932" w:rsidP="007A1932">
      <w:pPr>
        <w:jc w:val="both"/>
        <w:rPr>
          <w:color w:val="FF0000"/>
          <w:sz w:val="28"/>
          <w:szCs w:val="28"/>
          <w:lang w:eastAsia="en-US"/>
        </w:rPr>
      </w:pPr>
    </w:p>
    <w:p w14:paraId="5A34D624" w14:textId="77777777" w:rsidR="007A1932" w:rsidRPr="007A1932" w:rsidRDefault="007A1932" w:rsidP="007A1932">
      <w:pPr>
        <w:jc w:val="both"/>
        <w:rPr>
          <w:color w:val="FF0000"/>
          <w:sz w:val="28"/>
          <w:szCs w:val="28"/>
          <w:lang w:eastAsia="en-US"/>
        </w:rPr>
      </w:pPr>
    </w:p>
    <w:p w14:paraId="3807FABF" w14:textId="77777777" w:rsidR="007A1932" w:rsidRPr="007A1932" w:rsidRDefault="007A1932" w:rsidP="007A1932">
      <w:pPr>
        <w:jc w:val="both"/>
        <w:rPr>
          <w:color w:val="FF0000"/>
          <w:sz w:val="28"/>
          <w:szCs w:val="28"/>
          <w:lang w:eastAsia="en-US"/>
        </w:rPr>
      </w:pPr>
    </w:p>
    <w:p w14:paraId="252B38CC" w14:textId="77777777" w:rsidR="007A1932" w:rsidRPr="007A1932" w:rsidRDefault="007A1932" w:rsidP="007A1932">
      <w:pPr>
        <w:jc w:val="both"/>
        <w:rPr>
          <w:color w:val="FF0000"/>
          <w:sz w:val="28"/>
          <w:szCs w:val="28"/>
          <w:lang w:eastAsia="en-US"/>
        </w:rPr>
      </w:pPr>
    </w:p>
    <w:p w14:paraId="062EA18F" w14:textId="77777777" w:rsidR="007A1932" w:rsidRPr="007A1932" w:rsidRDefault="007A1932" w:rsidP="007A1932">
      <w:pPr>
        <w:jc w:val="both"/>
        <w:rPr>
          <w:color w:val="FF0000"/>
          <w:sz w:val="28"/>
          <w:szCs w:val="28"/>
          <w:lang w:eastAsia="en-US"/>
        </w:rPr>
      </w:pPr>
    </w:p>
    <w:p w14:paraId="45F8AE4F" w14:textId="77777777" w:rsidR="007A1932" w:rsidRPr="007A1932" w:rsidRDefault="007A1932" w:rsidP="007A1932">
      <w:pPr>
        <w:jc w:val="both"/>
        <w:rPr>
          <w:color w:val="FF0000"/>
          <w:sz w:val="28"/>
          <w:szCs w:val="28"/>
          <w:lang w:eastAsia="en-US"/>
        </w:rPr>
      </w:pPr>
    </w:p>
    <w:p w14:paraId="7043F1DA" w14:textId="77777777" w:rsidR="007A1932" w:rsidRPr="007A1932" w:rsidRDefault="007A1932" w:rsidP="007A1932">
      <w:pPr>
        <w:jc w:val="both"/>
        <w:rPr>
          <w:color w:val="FF0000"/>
          <w:sz w:val="28"/>
          <w:szCs w:val="28"/>
          <w:lang w:eastAsia="en-US"/>
        </w:rPr>
      </w:pPr>
    </w:p>
    <w:p w14:paraId="79A21A46" w14:textId="77777777" w:rsidR="007A1932" w:rsidRPr="007A1932" w:rsidRDefault="007A1932" w:rsidP="007A1932">
      <w:pPr>
        <w:jc w:val="both"/>
        <w:rPr>
          <w:color w:val="FF0000"/>
          <w:sz w:val="28"/>
          <w:szCs w:val="28"/>
          <w:lang w:eastAsia="en-US"/>
        </w:rPr>
      </w:pPr>
    </w:p>
    <w:p w14:paraId="5AD6E6CA" w14:textId="77777777" w:rsidR="007A1932" w:rsidRPr="007A1932" w:rsidRDefault="007A1932" w:rsidP="007A1932">
      <w:pPr>
        <w:jc w:val="both"/>
        <w:rPr>
          <w:color w:val="FF0000"/>
          <w:sz w:val="28"/>
          <w:szCs w:val="28"/>
          <w:lang w:eastAsia="en-US"/>
        </w:rPr>
      </w:pPr>
    </w:p>
    <w:p w14:paraId="0160BADD" w14:textId="77777777" w:rsidR="007A1932" w:rsidRPr="007A1932" w:rsidRDefault="007A1932" w:rsidP="007A1932">
      <w:pPr>
        <w:jc w:val="both"/>
        <w:rPr>
          <w:color w:val="FF0000"/>
          <w:sz w:val="28"/>
          <w:szCs w:val="28"/>
          <w:lang w:eastAsia="en-US"/>
        </w:rPr>
      </w:pPr>
    </w:p>
    <w:p w14:paraId="76ED5DD7" w14:textId="77777777" w:rsidR="007A1932" w:rsidRPr="007A1932" w:rsidRDefault="007A1932" w:rsidP="007A1932">
      <w:pPr>
        <w:jc w:val="both"/>
        <w:rPr>
          <w:color w:val="FF0000"/>
          <w:sz w:val="28"/>
          <w:szCs w:val="28"/>
          <w:lang w:eastAsia="en-US"/>
        </w:rPr>
      </w:pPr>
    </w:p>
    <w:p w14:paraId="0B35EBBC" w14:textId="77777777" w:rsidR="007A1932" w:rsidRPr="007A1932" w:rsidRDefault="007A1932" w:rsidP="007A1932">
      <w:pPr>
        <w:jc w:val="both"/>
        <w:rPr>
          <w:color w:val="FF0000"/>
          <w:sz w:val="28"/>
          <w:szCs w:val="28"/>
          <w:lang w:eastAsia="en-US"/>
        </w:rPr>
      </w:pPr>
    </w:p>
    <w:p w14:paraId="2EA1363B" w14:textId="77777777" w:rsidR="007A1932" w:rsidRPr="007A1932" w:rsidRDefault="007A1932" w:rsidP="007A1932">
      <w:pPr>
        <w:jc w:val="both"/>
        <w:rPr>
          <w:color w:val="FF0000"/>
          <w:sz w:val="28"/>
          <w:szCs w:val="28"/>
          <w:lang w:eastAsia="en-US"/>
        </w:rPr>
      </w:pPr>
    </w:p>
    <w:p w14:paraId="79AA5257" w14:textId="77777777" w:rsidR="007A1932" w:rsidRPr="007A1932" w:rsidRDefault="007A1932" w:rsidP="007A1932">
      <w:pPr>
        <w:jc w:val="both"/>
        <w:rPr>
          <w:color w:val="FF0000"/>
          <w:sz w:val="28"/>
          <w:szCs w:val="28"/>
          <w:lang w:eastAsia="en-US"/>
        </w:rPr>
      </w:pPr>
    </w:p>
    <w:p w14:paraId="1625DCCD" w14:textId="77777777" w:rsidR="007A1932" w:rsidRPr="007A1932" w:rsidRDefault="007A1932" w:rsidP="007A1932">
      <w:pPr>
        <w:jc w:val="both"/>
        <w:rPr>
          <w:color w:val="FF0000"/>
          <w:sz w:val="28"/>
          <w:szCs w:val="28"/>
          <w:lang w:eastAsia="en-US"/>
        </w:rPr>
      </w:pPr>
    </w:p>
    <w:p w14:paraId="45946E6D" w14:textId="77777777" w:rsidR="007A1932" w:rsidRPr="007A1932" w:rsidRDefault="007A1932" w:rsidP="007A1932">
      <w:pPr>
        <w:jc w:val="both"/>
        <w:rPr>
          <w:color w:val="FF0000"/>
          <w:sz w:val="28"/>
          <w:szCs w:val="28"/>
          <w:lang w:eastAsia="en-US"/>
        </w:rPr>
      </w:pPr>
    </w:p>
    <w:p w14:paraId="6A5D3026" w14:textId="77777777" w:rsidR="007A1932" w:rsidRPr="007A1932" w:rsidRDefault="007A1932" w:rsidP="007A1932">
      <w:pPr>
        <w:jc w:val="both"/>
        <w:rPr>
          <w:color w:val="FF0000"/>
          <w:sz w:val="28"/>
          <w:szCs w:val="28"/>
          <w:lang w:eastAsia="en-US"/>
        </w:rPr>
      </w:pPr>
    </w:p>
    <w:p w14:paraId="140D18DE" w14:textId="77777777" w:rsidR="007A1932" w:rsidRPr="007A1932" w:rsidRDefault="007A1932" w:rsidP="007A1932">
      <w:pPr>
        <w:jc w:val="both"/>
        <w:rPr>
          <w:color w:val="FF0000"/>
          <w:sz w:val="28"/>
          <w:szCs w:val="28"/>
          <w:lang w:eastAsia="en-US"/>
        </w:rPr>
      </w:pPr>
    </w:p>
    <w:p w14:paraId="557FC82D" w14:textId="77777777" w:rsidR="007A1932" w:rsidRPr="007A1932" w:rsidRDefault="007A1932" w:rsidP="007A1932">
      <w:pPr>
        <w:jc w:val="both"/>
        <w:rPr>
          <w:color w:val="FF0000"/>
          <w:sz w:val="28"/>
          <w:szCs w:val="28"/>
          <w:lang w:eastAsia="en-US"/>
        </w:rPr>
      </w:pPr>
    </w:p>
    <w:p w14:paraId="222F43C9" w14:textId="77777777" w:rsidR="007A1932" w:rsidRPr="007A1932" w:rsidRDefault="007A1932" w:rsidP="007A1932">
      <w:pPr>
        <w:jc w:val="both"/>
        <w:rPr>
          <w:color w:val="FF0000"/>
          <w:sz w:val="28"/>
          <w:szCs w:val="28"/>
          <w:lang w:eastAsia="en-US"/>
        </w:rPr>
      </w:pPr>
    </w:p>
    <w:p w14:paraId="0A483CE8" w14:textId="77777777" w:rsidR="007A1932" w:rsidRPr="007A1932" w:rsidRDefault="007A1932" w:rsidP="007A1932">
      <w:pPr>
        <w:jc w:val="both"/>
        <w:rPr>
          <w:color w:val="FF0000"/>
          <w:sz w:val="28"/>
          <w:szCs w:val="28"/>
          <w:lang w:eastAsia="en-US"/>
        </w:rPr>
      </w:pPr>
    </w:p>
    <w:p w14:paraId="10553D51" w14:textId="77777777" w:rsidR="007A1932" w:rsidRPr="007A1932" w:rsidRDefault="007A1932" w:rsidP="007A1932">
      <w:pPr>
        <w:jc w:val="both"/>
        <w:rPr>
          <w:color w:val="FF0000"/>
          <w:sz w:val="28"/>
          <w:szCs w:val="28"/>
          <w:lang w:eastAsia="en-US"/>
        </w:rPr>
      </w:pPr>
    </w:p>
    <w:p w14:paraId="311E0646" w14:textId="77777777" w:rsidR="007A1932" w:rsidRPr="007A1932" w:rsidRDefault="007A1932" w:rsidP="007A1932">
      <w:pPr>
        <w:jc w:val="both"/>
        <w:rPr>
          <w:color w:val="FF0000"/>
          <w:sz w:val="28"/>
          <w:szCs w:val="28"/>
          <w:lang w:eastAsia="en-US"/>
        </w:rPr>
      </w:pPr>
    </w:p>
    <w:p w14:paraId="67E36798" w14:textId="77777777" w:rsidR="007A1932" w:rsidRPr="007A1932" w:rsidRDefault="007A1932" w:rsidP="007A1932">
      <w:pPr>
        <w:ind w:left="-567"/>
        <w:jc w:val="center"/>
        <w:rPr>
          <w:bCs/>
          <w:sz w:val="28"/>
          <w:szCs w:val="28"/>
        </w:rPr>
      </w:pPr>
      <w:r w:rsidRPr="007A1932">
        <w:rPr>
          <w:bCs/>
          <w:sz w:val="28"/>
          <w:szCs w:val="28"/>
        </w:rPr>
        <w:t xml:space="preserve">    Раздел 6. Объем финансовых потребностей, необходимых для реализации    производственной программы</w:t>
      </w:r>
    </w:p>
    <w:p w14:paraId="1A0A2CF4" w14:textId="77777777" w:rsidR="007A1932" w:rsidRPr="007A1932" w:rsidRDefault="007A1932" w:rsidP="007A1932">
      <w:pPr>
        <w:ind w:left="-567"/>
        <w:jc w:val="center"/>
        <w:rPr>
          <w:bCs/>
          <w:sz w:val="28"/>
          <w:szCs w:val="28"/>
        </w:rPr>
      </w:pPr>
    </w:p>
    <w:tbl>
      <w:tblPr>
        <w:tblStyle w:val="ae"/>
        <w:tblW w:w="9895" w:type="dxa"/>
        <w:tblInd w:w="-431" w:type="dxa"/>
        <w:tblLook w:val="04A0" w:firstRow="1" w:lastRow="0" w:firstColumn="1" w:lastColumn="0" w:noHBand="0" w:noVBand="1"/>
      </w:tblPr>
      <w:tblGrid>
        <w:gridCol w:w="6209"/>
        <w:gridCol w:w="1843"/>
        <w:gridCol w:w="1843"/>
      </w:tblGrid>
      <w:tr w:rsidR="007A1932" w:rsidRPr="007A1932" w14:paraId="3C9382EF" w14:textId="77777777" w:rsidTr="00BC4BE3">
        <w:trPr>
          <w:trHeight w:val="890"/>
        </w:trPr>
        <w:tc>
          <w:tcPr>
            <w:tcW w:w="6209" w:type="dxa"/>
            <w:vAlign w:val="center"/>
          </w:tcPr>
          <w:p w14:paraId="136B545A" w14:textId="77777777" w:rsidR="007A1932" w:rsidRPr="007A1932" w:rsidRDefault="007A1932" w:rsidP="007A1932">
            <w:pPr>
              <w:jc w:val="center"/>
              <w:rPr>
                <w:bCs/>
                <w:sz w:val="28"/>
                <w:szCs w:val="28"/>
              </w:rPr>
            </w:pPr>
            <w:r w:rsidRPr="007A1932">
              <w:rPr>
                <w:bCs/>
                <w:sz w:val="28"/>
                <w:szCs w:val="28"/>
              </w:rPr>
              <w:t>Наименование показателя</w:t>
            </w:r>
          </w:p>
        </w:tc>
        <w:tc>
          <w:tcPr>
            <w:tcW w:w="1843" w:type="dxa"/>
            <w:vAlign w:val="center"/>
          </w:tcPr>
          <w:p w14:paraId="178FADA8" w14:textId="77777777" w:rsidR="007A1932" w:rsidRPr="007A1932" w:rsidRDefault="007A1932" w:rsidP="007A1932">
            <w:pPr>
              <w:jc w:val="center"/>
              <w:rPr>
                <w:sz w:val="28"/>
                <w:szCs w:val="28"/>
              </w:rPr>
            </w:pPr>
            <w:r w:rsidRPr="007A1932">
              <w:rPr>
                <w:sz w:val="28"/>
                <w:szCs w:val="28"/>
              </w:rPr>
              <w:t>с 01.01.2024    по 30.06.2024</w:t>
            </w:r>
          </w:p>
        </w:tc>
        <w:tc>
          <w:tcPr>
            <w:tcW w:w="1843" w:type="dxa"/>
            <w:vAlign w:val="center"/>
          </w:tcPr>
          <w:p w14:paraId="7E05B8E7" w14:textId="77777777" w:rsidR="007A1932" w:rsidRPr="007A1932" w:rsidRDefault="007A1932" w:rsidP="007A1932">
            <w:pPr>
              <w:jc w:val="center"/>
              <w:rPr>
                <w:bCs/>
                <w:sz w:val="28"/>
                <w:szCs w:val="28"/>
              </w:rPr>
            </w:pPr>
            <w:r w:rsidRPr="007A1932">
              <w:rPr>
                <w:sz w:val="28"/>
                <w:szCs w:val="28"/>
              </w:rPr>
              <w:t>с 01.07.2024    по 31.12.2024</w:t>
            </w:r>
          </w:p>
        </w:tc>
      </w:tr>
      <w:tr w:rsidR="007A1932" w:rsidRPr="007A1932" w14:paraId="18A6CA84" w14:textId="77777777" w:rsidTr="00BC4BE3">
        <w:tc>
          <w:tcPr>
            <w:tcW w:w="6209" w:type="dxa"/>
          </w:tcPr>
          <w:p w14:paraId="0212DEF9" w14:textId="77777777" w:rsidR="007A1932" w:rsidRPr="007A1932" w:rsidRDefault="007A1932" w:rsidP="007A1932">
            <w:pPr>
              <w:jc w:val="center"/>
              <w:rPr>
                <w:bCs/>
                <w:sz w:val="28"/>
                <w:szCs w:val="28"/>
              </w:rPr>
            </w:pPr>
            <w:r w:rsidRPr="007A1932">
              <w:rPr>
                <w:bCs/>
                <w:sz w:val="28"/>
                <w:szCs w:val="28"/>
              </w:rPr>
              <w:t>1</w:t>
            </w:r>
          </w:p>
        </w:tc>
        <w:tc>
          <w:tcPr>
            <w:tcW w:w="1843" w:type="dxa"/>
          </w:tcPr>
          <w:p w14:paraId="2900A943" w14:textId="77777777" w:rsidR="007A1932" w:rsidRPr="007A1932" w:rsidRDefault="007A1932" w:rsidP="007A1932">
            <w:pPr>
              <w:jc w:val="center"/>
              <w:rPr>
                <w:bCs/>
                <w:sz w:val="28"/>
                <w:szCs w:val="28"/>
              </w:rPr>
            </w:pPr>
            <w:r w:rsidRPr="007A1932">
              <w:rPr>
                <w:bCs/>
                <w:sz w:val="28"/>
                <w:szCs w:val="28"/>
              </w:rPr>
              <w:t>2</w:t>
            </w:r>
          </w:p>
        </w:tc>
        <w:tc>
          <w:tcPr>
            <w:tcW w:w="1843" w:type="dxa"/>
          </w:tcPr>
          <w:p w14:paraId="196A28AA" w14:textId="77777777" w:rsidR="007A1932" w:rsidRPr="007A1932" w:rsidRDefault="007A1932" w:rsidP="007A1932">
            <w:pPr>
              <w:jc w:val="center"/>
              <w:rPr>
                <w:bCs/>
                <w:sz w:val="28"/>
                <w:szCs w:val="28"/>
              </w:rPr>
            </w:pPr>
            <w:r w:rsidRPr="007A1932">
              <w:rPr>
                <w:bCs/>
                <w:sz w:val="28"/>
                <w:szCs w:val="28"/>
              </w:rPr>
              <w:t>3</w:t>
            </w:r>
          </w:p>
        </w:tc>
      </w:tr>
      <w:tr w:rsidR="007A1932" w:rsidRPr="007A1932" w14:paraId="1348557B" w14:textId="77777777" w:rsidTr="00BC4BE3">
        <w:trPr>
          <w:trHeight w:val="1446"/>
        </w:trPr>
        <w:tc>
          <w:tcPr>
            <w:tcW w:w="6209" w:type="dxa"/>
            <w:vAlign w:val="center"/>
          </w:tcPr>
          <w:p w14:paraId="51B3EBBD" w14:textId="77777777" w:rsidR="007A1932" w:rsidRPr="007A1932" w:rsidRDefault="007A1932" w:rsidP="007A1932">
            <w:pPr>
              <w:rPr>
                <w:bCs/>
                <w:sz w:val="28"/>
                <w:szCs w:val="28"/>
              </w:rPr>
            </w:pPr>
            <w:r w:rsidRPr="007A1932">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843" w:type="dxa"/>
            <w:vAlign w:val="center"/>
          </w:tcPr>
          <w:p w14:paraId="7E679DEE" w14:textId="77777777" w:rsidR="007A1932" w:rsidRPr="007A1932" w:rsidRDefault="007A1932" w:rsidP="007A1932">
            <w:pPr>
              <w:jc w:val="center"/>
              <w:rPr>
                <w:bCs/>
                <w:sz w:val="28"/>
                <w:szCs w:val="28"/>
              </w:rPr>
            </w:pPr>
            <w:r w:rsidRPr="007A1932">
              <w:rPr>
                <w:bCs/>
                <w:sz w:val="28"/>
                <w:szCs w:val="28"/>
              </w:rPr>
              <w:t>39,56</w:t>
            </w:r>
          </w:p>
        </w:tc>
        <w:tc>
          <w:tcPr>
            <w:tcW w:w="1843" w:type="dxa"/>
            <w:vAlign w:val="center"/>
          </w:tcPr>
          <w:p w14:paraId="68229F5B" w14:textId="77777777" w:rsidR="007A1932" w:rsidRPr="007A1932" w:rsidRDefault="007A1932" w:rsidP="007A1932">
            <w:pPr>
              <w:jc w:val="center"/>
              <w:rPr>
                <w:bCs/>
                <w:sz w:val="28"/>
                <w:szCs w:val="28"/>
              </w:rPr>
            </w:pPr>
            <w:r w:rsidRPr="007A1932">
              <w:rPr>
                <w:bCs/>
                <w:sz w:val="28"/>
                <w:szCs w:val="28"/>
              </w:rPr>
              <w:t>46,00</w:t>
            </w:r>
          </w:p>
        </w:tc>
      </w:tr>
    </w:tbl>
    <w:p w14:paraId="590406FB" w14:textId="77777777" w:rsidR="007A1932" w:rsidRPr="007A1932" w:rsidRDefault="007A1932" w:rsidP="007A1932">
      <w:pPr>
        <w:ind w:left="-567"/>
        <w:jc w:val="center"/>
        <w:rPr>
          <w:bCs/>
          <w:color w:val="FF0000"/>
          <w:sz w:val="28"/>
          <w:szCs w:val="28"/>
        </w:rPr>
      </w:pPr>
    </w:p>
    <w:p w14:paraId="0A8CA6F9" w14:textId="77777777" w:rsidR="007A1932" w:rsidRPr="007A1932" w:rsidRDefault="007A1932" w:rsidP="007A1932">
      <w:pPr>
        <w:ind w:left="-567"/>
        <w:jc w:val="center"/>
        <w:rPr>
          <w:bCs/>
          <w:color w:val="FF0000"/>
          <w:sz w:val="28"/>
          <w:szCs w:val="28"/>
        </w:rPr>
      </w:pPr>
    </w:p>
    <w:p w14:paraId="50EE657D" w14:textId="77777777" w:rsidR="007A1932" w:rsidRPr="007A1932" w:rsidRDefault="007A1932" w:rsidP="007A1932">
      <w:pPr>
        <w:ind w:left="-567"/>
        <w:jc w:val="center"/>
        <w:rPr>
          <w:bCs/>
          <w:color w:val="FF0000"/>
          <w:sz w:val="28"/>
          <w:szCs w:val="28"/>
        </w:rPr>
      </w:pPr>
    </w:p>
    <w:p w14:paraId="64B84DBD" w14:textId="77777777" w:rsidR="007A1932" w:rsidRPr="007A1932" w:rsidRDefault="007A1932" w:rsidP="007A1932">
      <w:pPr>
        <w:ind w:left="-567"/>
        <w:jc w:val="center"/>
        <w:rPr>
          <w:bCs/>
          <w:color w:val="FF0000"/>
          <w:sz w:val="28"/>
          <w:szCs w:val="28"/>
        </w:rPr>
      </w:pPr>
    </w:p>
    <w:p w14:paraId="0D8B49FE" w14:textId="77777777" w:rsidR="007A1932" w:rsidRPr="007A1932" w:rsidRDefault="007A1932" w:rsidP="007A1932">
      <w:pPr>
        <w:ind w:left="-567"/>
        <w:jc w:val="center"/>
        <w:rPr>
          <w:bCs/>
          <w:color w:val="FF0000"/>
          <w:sz w:val="28"/>
          <w:szCs w:val="28"/>
        </w:rPr>
      </w:pPr>
    </w:p>
    <w:p w14:paraId="33A25231" w14:textId="77777777" w:rsidR="007A1932" w:rsidRPr="007A1932" w:rsidRDefault="007A1932" w:rsidP="007A1932">
      <w:pPr>
        <w:ind w:left="-567"/>
        <w:jc w:val="center"/>
        <w:rPr>
          <w:bCs/>
          <w:color w:val="FF0000"/>
          <w:sz w:val="28"/>
          <w:szCs w:val="28"/>
        </w:rPr>
      </w:pPr>
    </w:p>
    <w:p w14:paraId="7537EF20" w14:textId="77777777" w:rsidR="007A1932" w:rsidRPr="007A1932" w:rsidRDefault="007A1932" w:rsidP="007A1932">
      <w:pPr>
        <w:ind w:left="-567"/>
        <w:jc w:val="center"/>
        <w:rPr>
          <w:bCs/>
          <w:color w:val="FF0000"/>
          <w:sz w:val="28"/>
          <w:szCs w:val="28"/>
        </w:rPr>
      </w:pPr>
    </w:p>
    <w:p w14:paraId="7DDD89D8" w14:textId="77777777" w:rsidR="007A1932" w:rsidRPr="007A1932" w:rsidRDefault="007A1932" w:rsidP="007A1932">
      <w:pPr>
        <w:ind w:left="-567"/>
        <w:jc w:val="center"/>
        <w:rPr>
          <w:bCs/>
          <w:color w:val="FF0000"/>
          <w:sz w:val="28"/>
          <w:szCs w:val="28"/>
        </w:rPr>
      </w:pPr>
    </w:p>
    <w:p w14:paraId="36FE20F9" w14:textId="77777777" w:rsidR="007A1932" w:rsidRPr="007A1932" w:rsidRDefault="007A1932" w:rsidP="007A1932">
      <w:pPr>
        <w:ind w:left="-567"/>
        <w:jc w:val="center"/>
        <w:rPr>
          <w:bCs/>
          <w:color w:val="FF0000"/>
          <w:sz w:val="28"/>
          <w:szCs w:val="28"/>
        </w:rPr>
      </w:pPr>
    </w:p>
    <w:p w14:paraId="4E43D3E3" w14:textId="77777777" w:rsidR="007A1932" w:rsidRPr="007A1932" w:rsidRDefault="007A1932" w:rsidP="007A1932">
      <w:pPr>
        <w:ind w:left="-567"/>
        <w:jc w:val="center"/>
        <w:rPr>
          <w:bCs/>
          <w:color w:val="FF0000"/>
          <w:sz w:val="28"/>
          <w:szCs w:val="28"/>
        </w:rPr>
      </w:pPr>
    </w:p>
    <w:p w14:paraId="1B2486BB" w14:textId="77777777" w:rsidR="007A1932" w:rsidRPr="007A1932" w:rsidRDefault="007A1932" w:rsidP="007A1932">
      <w:pPr>
        <w:ind w:left="-567"/>
        <w:jc w:val="center"/>
        <w:rPr>
          <w:bCs/>
          <w:color w:val="FF0000"/>
          <w:sz w:val="28"/>
          <w:szCs w:val="28"/>
        </w:rPr>
      </w:pPr>
    </w:p>
    <w:p w14:paraId="6351708C" w14:textId="77777777" w:rsidR="007A1932" w:rsidRPr="007A1932" w:rsidRDefault="007A1932" w:rsidP="007A1932">
      <w:pPr>
        <w:ind w:left="-567"/>
        <w:jc w:val="center"/>
        <w:rPr>
          <w:bCs/>
          <w:color w:val="FF0000"/>
          <w:sz w:val="28"/>
          <w:szCs w:val="28"/>
        </w:rPr>
      </w:pPr>
    </w:p>
    <w:p w14:paraId="4657A90A" w14:textId="77777777" w:rsidR="007A1932" w:rsidRPr="007A1932" w:rsidRDefault="007A1932" w:rsidP="007A1932">
      <w:pPr>
        <w:ind w:left="-567"/>
        <w:jc w:val="center"/>
        <w:rPr>
          <w:bCs/>
          <w:color w:val="FF0000"/>
          <w:sz w:val="28"/>
          <w:szCs w:val="28"/>
        </w:rPr>
      </w:pPr>
    </w:p>
    <w:p w14:paraId="2BFCB9FA" w14:textId="77777777" w:rsidR="007A1932" w:rsidRPr="007A1932" w:rsidRDefault="007A1932" w:rsidP="007A1932">
      <w:pPr>
        <w:ind w:left="-567"/>
        <w:jc w:val="center"/>
        <w:rPr>
          <w:bCs/>
          <w:color w:val="FF0000"/>
          <w:sz w:val="28"/>
          <w:szCs w:val="28"/>
        </w:rPr>
      </w:pPr>
    </w:p>
    <w:p w14:paraId="19778164" w14:textId="77777777" w:rsidR="007A1932" w:rsidRPr="007A1932" w:rsidRDefault="007A1932" w:rsidP="007A1932">
      <w:pPr>
        <w:ind w:left="-567"/>
        <w:jc w:val="center"/>
        <w:rPr>
          <w:bCs/>
          <w:color w:val="FF0000"/>
          <w:sz w:val="28"/>
          <w:szCs w:val="28"/>
        </w:rPr>
      </w:pPr>
    </w:p>
    <w:p w14:paraId="18AB9D71" w14:textId="77777777" w:rsidR="007A1932" w:rsidRPr="007A1932" w:rsidRDefault="007A1932" w:rsidP="007A1932">
      <w:pPr>
        <w:ind w:left="-567"/>
        <w:jc w:val="center"/>
        <w:rPr>
          <w:bCs/>
          <w:color w:val="FF0000"/>
          <w:sz w:val="28"/>
          <w:szCs w:val="28"/>
        </w:rPr>
      </w:pPr>
    </w:p>
    <w:p w14:paraId="0AC3AFCD" w14:textId="77777777" w:rsidR="007A1932" w:rsidRPr="007A1932" w:rsidRDefault="007A1932" w:rsidP="007A1932">
      <w:pPr>
        <w:ind w:left="-567"/>
        <w:jc w:val="center"/>
        <w:rPr>
          <w:bCs/>
          <w:color w:val="FF0000"/>
          <w:sz w:val="28"/>
          <w:szCs w:val="28"/>
        </w:rPr>
      </w:pPr>
    </w:p>
    <w:p w14:paraId="103C0459" w14:textId="77777777" w:rsidR="007A1932" w:rsidRPr="007A1932" w:rsidRDefault="007A1932" w:rsidP="007A1932">
      <w:pPr>
        <w:ind w:left="-567"/>
        <w:jc w:val="center"/>
        <w:rPr>
          <w:bCs/>
          <w:color w:val="FF0000"/>
          <w:sz w:val="28"/>
          <w:szCs w:val="28"/>
        </w:rPr>
      </w:pPr>
    </w:p>
    <w:p w14:paraId="697F78A3" w14:textId="77777777" w:rsidR="007A1932" w:rsidRPr="007A1932" w:rsidRDefault="007A1932" w:rsidP="007A1932">
      <w:pPr>
        <w:ind w:left="-567"/>
        <w:jc w:val="center"/>
        <w:rPr>
          <w:bCs/>
          <w:color w:val="FF0000"/>
          <w:sz w:val="28"/>
          <w:szCs w:val="28"/>
        </w:rPr>
      </w:pPr>
    </w:p>
    <w:p w14:paraId="5A43E8CB" w14:textId="77777777" w:rsidR="007A1932" w:rsidRPr="007A1932" w:rsidRDefault="007A1932" w:rsidP="007A1932">
      <w:pPr>
        <w:ind w:left="-567"/>
        <w:jc w:val="center"/>
        <w:rPr>
          <w:bCs/>
          <w:color w:val="FF0000"/>
          <w:sz w:val="28"/>
          <w:szCs w:val="28"/>
        </w:rPr>
      </w:pPr>
    </w:p>
    <w:p w14:paraId="7A469CF1" w14:textId="77777777" w:rsidR="007A1932" w:rsidRPr="007A1932" w:rsidRDefault="007A1932" w:rsidP="007A1932">
      <w:pPr>
        <w:ind w:left="-567"/>
        <w:jc w:val="center"/>
        <w:rPr>
          <w:bCs/>
          <w:color w:val="FF0000"/>
          <w:sz w:val="28"/>
          <w:szCs w:val="28"/>
        </w:rPr>
      </w:pPr>
    </w:p>
    <w:p w14:paraId="01FFCAA8" w14:textId="77777777" w:rsidR="007A1932" w:rsidRPr="007A1932" w:rsidRDefault="007A1932" w:rsidP="007A1932">
      <w:pPr>
        <w:ind w:left="-567"/>
        <w:jc w:val="center"/>
        <w:rPr>
          <w:bCs/>
          <w:color w:val="FF0000"/>
          <w:sz w:val="28"/>
          <w:szCs w:val="28"/>
        </w:rPr>
      </w:pPr>
    </w:p>
    <w:p w14:paraId="4D0E414F" w14:textId="77777777" w:rsidR="007A1932" w:rsidRPr="007A1932" w:rsidRDefault="007A1932" w:rsidP="007A1932">
      <w:pPr>
        <w:ind w:left="-567"/>
        <w:jc w:val="center"/>
        <w:rPr>
          <w:bCs/>
          <w:color w:val="FF0000"/>
          <w:sz w:val="28"/>
          <w:szCs w:val="28"/>
        </w:rPr>
      </w:pPr>
    </w:p>
    <w:p w14:paraId="36EC48F9" w14:textId="77777777" w:rsidR="007A1932" w:rsidRPr="007A1932" w:rsidRDefault="007A1932" w:rsidP="007A1932">
      <w:pPr>
        <w:ind w:left="-567"/>
        <w:jc w:val="center"/>
        <w:rPr>
          <w:bCs/>
          <w:color w:val="FF0000"/>
          <w:sz w:val="28"/>
          <w:szCs w:val="28"/>
        </w:rPr>
      </w:pPr>
    </w:p>
    <w:p w14:paraId="21B837B3" w14:textId="77777777" w:rsidR="007A1932" w:rsidRPr="007A1932" w:rsidRDefault="007A1932" w:rsidP="007A1932">
      <w:pPr>
        <w:ind w:left="-567"/>
        <w:jc w:val="center"/>
        <w:rPr>
          <w:bCs/>
          <w:color w:val="FF0000"/>
          <w:sz w:val="28"/>
          <w:szCs w:val="28"/>
        </w:rPr>
      </w:pPr>
    </w:p>
    <w:p w14:paraId="333D8D31" w14:textId="77777777" w:rsidR="007A1932" w:rsidRPr="007A1932" w:rsidRDefault="007A1932" w:rsidP="007A1932">
      <w:pPr>
        <w:ind w:left="-567"/>
        <w:jc w:val="center"/>
        <w:rPr>
          <w:bCs/>
          <w:color w:val="FF0000"/>
          <w:sz w:val="28"/>
          <w:szCs w:val="28"/>
        </w:rPr>
      </w:pPr>
    </w:p>
    <w:p w14:paraId="5B5E6F5C" w14:textId="77777777" w:rsidR="007A1932" w:rsidRPr="007A1932" w:rsidRDefault="007A1932" w:rsidP="007A1932">
      <w:pPr>
        <w:ind w:left="-567"/>
        <w:jc w:val="center"/>
        <w:rPr>
          <w:bCs/>
          <w:color w:val="FF0000"/>
          <w:sz w:val="28"/>
          <w:szCs w:val="28"/>
        </w:rPr>
      </w:pPr>
    </w:p>
    <w:p w14:paraId="50E2FF1A" w14:textId="77777777" w:rsidR="007A1932" w:rsidRPr="007A1932" w:rsidRDefault="007A1932" w:rsidP="007A1932">
      <w:pPr>
        <w:ind w:left="-567"/>
        <w:jc w:val="center"/>
        <w:rPr>
          <w:bCs/>
          <w:color w:val="FF0000"/>
          <w:sz w:val="28"/>
          <w:szCs w:val="28"/>
        </w:rPr>
      </w:pPr>
    </w:p>
    <w:p w14:paraId="2F616AC1" w14:textId="77777777" w:rsidR="007A1932" w:rsidRPr="007A1932" w:rsidRDefault="007A1932" w:rsidP="007A1932">
      <w:pPr>
        <w:ind w:left="-567"/>
        <w:jc w:val="center"/>
        <w:rPr>
          <w:bCs/>
          <w:color w:val="FF0000"/>
          <w:sz w:val="28"/>
          <w:szCs w:val="28"/>
        </w:rPr>
      </w:pPr>
    </w:p>
    <w:p w14:paraId="47492D94" w14:textId="77777777" w:rsidR="007A1932" w:rsidRPr="007A1932" w:rsidRDefault="007A1932" w:rsidP="007A1932">
      <w:pPr>
        <w:ind w:left="-567"/>
        <w:jc w:val="center"/>
        <w:rPr>
          <w:bCs/>
          <w:color w:val="FF0000"/>
          <w:sz w:val="28"/>
          <w:szCs w:val="28"/>
        </w:rPr>
      </w:pPr>
    </w:p>
    <w:p w14:paraId="5D665AD5" w14:textId="77777777" w:rsidR="007A1932" w:rsidRPr="007A1932" w:rsidRDefault="007A1932" w:rsidP="007A1932">
      <w:pPr>
        <w:ind w:left="-567"/>
        <w:jc w:val="center"/>
        <w:rPr>
          <w:bCs/>
          <w:color w:val="FF0000"/>
          <w:sz w:val="28"/>
          <w:szCs w:val="28"/>
        </w:rPr>
      </w:pPr>
    </w:p>
    <w:p w14:paraId="28999B91" w14:textId="77777777" w:rsidR="007A1932" w:rsidRPr="007A1932" w:rsidRDefault="007A1932" w:rsidP="007A1932">
      <w:pPr>
        <w:rPr>
          <w:bCs/>
          <w:color w:val="FF0000"/>
          <w:sz w:val="28"/>
          <w:szCs w:val="28"/>
        </w:rPr>
      </w:pPr>
    </w:p>
    <w:p w14:paraId="27F1CBEA" w14:textId="77777777" w:rsidR="007A1932" w:rsidRPr="007A1932" w:rsidRDefault="007A1932" w:rsidP="007A1932">
      <w:pPr>
        <w:ind w:left="-567"/>
        <w:jc w:val="center"/>
        <w:rPr>
          <w:bCs/>
          <w:sz w:val="28"/>
          <w:szCs w:val="28"/>
        </w:rPr>
      </w:pPr>
      <w:r w:rsidRPr="007A1932">
        <w:rPr>
          <w:bCs/>
          <w:sz w:val="28"/>
          <w:szCs w:val="28"/>
        </w:rPr>
        <w:t xml:space="preserve">       Раздел 7. График реализации мероприятий производственной программы</w:t>
      </w:r>
    </w:p>
    <w:p w14:paraId="0228995E" w14:textId="77777777" w:rsidR="007A1932" w:rsidRPr="007A1932" w:rsidRDefault="007A1932" w:rsidP="007A1932">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7A1932" w:rsidRPr="007A1932" w14:paraId="10B6AAFB" w14:textId="77777777" w:rsidTr="00BC4BE3">
        <w:trPr>
          <w:trHeight w:val="914"/>
        </w:trPr>
        <w:tc>
          <w:tcPr>
            <w:tcW w:w="3539" w:type="dxa"/>
            <w:vAlign w:val="center"/>
          </w:tcPr>
          <w:p w14:paraId="6A9057F4" w14:textId="77777777" w:rsidR="007A1932" w:rsidRPr="007A1932" w:rsidRDefault="007A1932" w:rsidP="007A1932">
            <w:pPr>
              <w:jc w:val="center"/>
              <w:rPr>
                <w:bCs/>
                <w:sz w:val="28"/>
                <w:szCs w:val="28"/>
              </w:rPr>
            </w:pPr>
            <w:r w:rsidRPr="007A1932">
              <w:rPr>
                <w:bCs/>
                <w:sz w:val="28"/>
                <w:szCs w:val="28"/>
              </w:rPr>
              <w:t>Наименование мероприятия</w:t>
            </w:r>
          </w:p>
        </w:tc>
        <w:tc>
          <w:tcPr>
            <w:tcW w:w="3260" w:type="dxa"/>
            <w:vAlign w:val="center"/>
          </w:tcPr>
          <w:p w14:paraId="3E8B1D4F" w14:textId="77777777" w:rsidR="007A1932" w:rsidRPr="007A1932" w:rsidRDefault="007A1932" w:rsidP="007A1932">
            <w:pPr>
              <w:jc w:val="center"/>
              <w:rPr>
                <w:bCs/>
                <w:sz w:val="28"/>
                <w:szCs w:val="28"/>
              </w:rPr>
            </w:pPr>
            <w:r w:rsidRPr="007A1932">
              <w:rPr>
                <w:bCs/>
                <w:sz w:val="28"/>
                <w:szCs w:val="28"/>
              </w:rPr>
              <w:t>Дата начала    реализации мероприятий</w:t>
            </w:r>
          </w:p>
        </w:tc>
        <w:tc>
          <w:tcPr>
            <w:tcW w:w="3261" w:type="dxa"/>
            <w:vAlign w:val="center"/>
          </w:tcPr>
          <w:p w14:paraId="79F03F3B" w14:textId="77777777" w:rsidR="007A1932" w:rsidRPr="007A1932" w:rsidRDefault="007A1932" w:rsidP="007A1932">
            <w:pPr>
              <w:jc w:val="center"/>
              <w:rPr>
                <w:bCs/>
                <w:sz w:val="28"/>
                <w:szCs w:val="28"/>
              </w:rPr>
            </w:pPr>
            <w:r w:rsidRPr="007A1932">
              <w:rPr>
                <w:bCs/>
                <w:sz w:val="28"/>
                <w:szCs w:val="28"/>
              </w:rPr>
              <w:t>Дата окончания реализации мероприятий</w:t>
            </w:r>
          </w:p>
        </w:tc>
      </w:tr>
      <w:tr w:rsidR="007A1932" w:rsidRPr="007A1932" w14:paraId="55C30F0E" w14:textId="77777777" w:rsidTr="00BC4BE3">
        <w:trPr>
          <w:trHeight w:val="1409"/>
        </w:trPr>
        <w:tc>
          <w:tcPr>
            <w:tcW w:w="3539" w:type="dxa"/>
            <w:vAlign w:val="center"/>
          </w:tcPr>
          <w:p w14:paraId="4ACA0C11" w14:textId="77777777" w:rsidR="007A1932" w:rsidRPr="007A1932" w:rsidRDefault="007A1932" w:rsidP="007A1932">
            <w:pPr>
              <w:jc w:val="center"/>
              <w:rPr>
                <w:bCs/>
                <w:sz w:val="28"/>
                <w:szCs w:val="28"/>
              </w:rPr>
            </w:pPr>
            <w:r w:rsidRPr="007A1932">
              <w:rPr>
                <w:bCs/>
                <w:sz w:val="28"/>
                <w:szCs w:val="28"/>
              </w:rPr>
              <w:t>Бесперебойное холодное водоснабжение и водоотведение</w:t>
            </w:r>
          </w:p>
        </w:tc>
        <w:tc>
          <w:tcPr>
            <w:tcW w:w="3260" w:type="dxa"/>
            <w:vAlign w:val="center"/>
          </w:tcPr>
          <w:p w14:paraId="443DBA72" w14:textId="77777777" w:rsidR="007A1932" w:rsidRPr="007A1932" w:rsidRDefault="007A1932" w:rsidP="007A1932">
            <w:pPr>
              <w:jc w:val="center"/>
              <w:rPr>
                <w:bCs/>
                <w:sz w:val="28"/>
                <w:szCs w:val="28"/>
              </w:rPr>
            </w:pPr>
            <w:r w:rsidRPr="007A1932">
              <w:rPr>
                <w:bCs/>
                <w:sz w:val="28"/>
                <w:szCs w:val="28"/>
              </w:rPr>
              <w:t>01.01.2024</w:t>
            </w:r>
          </w:p>
        </w:tc>
        <w:tc>
          <w:tcPr>
            <w:tcW w:w="3261" w:type="dxa"/>
            <w:vAlign w:val="center"/>
          </w:tcPr>
          <w:p w14:paraId="0F269231" w14:textId="77777777" w:rsidR="007A1932" w:rsidRPr="007A1932" w:rsidRDefault="007A1932" w:rsidP="007A1932">
            <w:pPr>
              <w:jc w:val="center"/>
              <w:rPr>
                <w:bCs/>
                <w:sz w:val="28"/>
                <w:szCs w:val="28"/>
              </w:rPr>
            </w:pPr>
            <w:r w:rsidRPr="007A1932">
              <w:rPr>
                <w:bCs/>
                <w:sz w:val="28"/>
                <w:szCs w:val="28"/>
              </w:rPr>
              <w:t>31.12.2024</w:t>
            </w:r>
          </w:p>
        </w:tc>
      </w:tr>
    </w:tbl>
    <w:p w14:paraId="37258133" w14:textId="77777777" w:rsidR="007A1932" w:rsidRPr="007A1932" w:rsidRDefault="007A1932" w:rsidP="007A1932">
      <w:pPr>
        <w:ind w:left="-567"/>
        <w:jc w:val="center"/>
        <w:rPr>
          <w:bCs/>
          <w:color w:val="FF0000"/>
          <w:sz w:val="28"/>
          <w:szCs w:val="28"/>
        </w:rPr>
      </w:pPr>
    </w:p>
    <w:p w14:paraId="34DA57B2" w14:textId="77777777" w:rsidR="007A1932" w:rsidRPr="007A1932" w:rsidRDefault="007A1932" w:rsidP="007A1932">
      <w:pPr>
        <w:ind w:left="-567"/>
        <w:jc w:val="center"/>
        <w:rPr>
          <w:bCs/>
          <w:color w:val="FF0000"/>
          <w:sz w:val="28"/>
          <w:szCs w:val="28"/>
        </w:rPr>
      </w:pPr>
    </w:p>
    <w:p w14:paraId="37631D28" w14:textId="77777777" w:rsidR="007A1932" w:rsidRPr="007A1932" w:rsidRDefault="007A1932" w:rsidP="007A1932">
      <w:pPr>
        <w:ind w:left="-567"/>
        <w:jc w:val="center"/>
        <w:rPr>
          <w:bCs/>
          <w:color w:val="FF0000"/>
          <w:sz w:val="28"/>
          <w:szCs w:val="28"/>
        </w:rPr>
      </w:pPr>
    </w:p>
    <w:p w14:paraId="70626B09" w14:textId="77777777" w:rsidR="007A1932" w:rsidRPr="007A1932" w:rsidRDefault="007A1932" w:rsidP="007A1932">
      <w:pPr>
        <w:ind w:left="-567"/>
        <w:jc w:val="center"/>
        <w:rPr>
          <w:bCs/>
          <w:color w:val="FF0000"/>
          <w:sz w:val="28"/>
          <w:szCs w:val="28"/>
        </w:rPr>
      </w:pPr>
    </w:p>
    <w:p w14:paraId="0AB11A81" w14:textId="77777777" w:rsidR="007A1932" w:rsidRPr="007A1932" w:rsidRDefault="007A1932" w:rsidP="007A1932">
      <w:pPr>
        <w:ind w:left="-567"/>
        <w:jc w:val="center"/>
        <w:rPr>
          <w:bCs/>
          <w:color w:val="FF0000"/>
          <w:sz w:val="28"/>
          <w:szCs w:val="28"/>
        </w:rPr>
      </w:pPr>
    </w:p>
    <w:p w14:paraId="47527F6F" w14:textId="77777777" w:rsidR="007A1932" w:rsidRPr="007A1932" w:rsidRDefault="007A1932" w:rsidP="007A1932">
      <w:pPr>
        <w:ind w:left="-567"/>
        <w:jc w:val="center"/>
        <w:rPr>
          <w:bCs/>
          <w:color w:val="FF0000"/>
          <w:sz w:val="28"/>
          <w:szCs w:val="28"/>
        </w:rPr>
      </w:pPr>
    </w:p>
    <w:p w14:paraId="42EFA47C" w14:textId="77777777" w:rsidR="007A1932" w:rsidRPr="007A1932" w:rsidRDefault="007A1932" w:rsidP="007A1932">
      <w:pPr>
        <w:ind w:left="-567"/>
        <w:jc w:val="center"/>
        <w:rPr>
          <w:bCs/>
          <w:color w:val="FF0000"/>
          <w:sz w:val="28"/>
          <w:szCs w:val="28"/>
        </w:rPr>
      </w:pPr>
    </w:p>
    <w:p w14:paraId="7E85F6BE" w14:textId="77777777" w:rsidR="007A1932" w:rsidRPr="007A1932" w:rsidRDefault="007A1932" w:rsidP="007A1932">
      <w:pPr>
        <w:ind w:left="-567"/>
        <w:jc w:val="center"/>
        <w:rPr>
          <w:bCs/>
          <w:color w:val="FF0000"/>
          <w:sz w:val="28"/>
          <w:szCs w:val="28"/>
        </w:rPr>
      </w:pPr>
    </w:p>
    <w:p w14:paraId="7457E516" w14:textId="77777777" w:rsidR="007A1932" w:rsidRPr="007A1932" w:rsidRDefault="007A1932" w:rsidP="007A1932">
      <w:pPr>
        <w:ind w:left="-567"/>
        <w:jc w:val="center"/>
        <w:rPr>
          <w:bCs/>
          <w:color w:val="FF0000"/>
          <w:sz w:val="28"/>
          <w:szCs w:val="28"/>
        </w:rPr>
      </w:pPr>
    </w:p>
    <w:p w14:paraId="6AFC65D1" w14:textId="77777777" w:rsidR="007A1932" w:rsidRPr="007A1932" w:rsidRDefault="007A1932" w:rsidP="007A1932">
      <w:pPr>
        <w:ind w:left="-567"/>
        <w:jc w:val="center"/>
        <w:rPr>
          <w:bCs/>
          <w:color w:val="FF0000"/>
          <w:sz w:val="28"/>
          <w:szCs w:val="28"/>
        </w:rPr>
      </w:pPr>
    </w:p>
    <w:p w14:paraId="6FDAE142" w14:textId="77777777" w:rsidR="007A1932" w:rsidRPr="007A1932" w:rsidRDefault="007A1932" w:rsidP="007A1932">
      <w:pPr>
        <w:ind w:left="-567"/>
        <w:jc w:val="center"/>
        <w:rPr>
          <w:bCs/>
          <w:color w:val="FF0000"/>
          <w:sz w:val="28"/>
          <w:szCs w:val="28"/>
        </w:rPr>
      </w:pPr>
    </w:p>
    <w:p w14:paraId="3B009531" w14:textId="77777777" w:rsidR="007A1932" w:rsidRPr="007A1932" w:rsidRDefault="007A1932" w:rsidP="007A1932">
      <w:pPr>
        <w:ind w:left="-567"/>
        <w:jc w:val="center"/>
        <w:rPr>
          <w:bCs/>
          <w:color w:val="FF0000"/>
          <w:sz w:val="28"/>
          <w:szCs w:val="28"/>
        </w:rPr>
      </w:pPr>
    </w:p>
    <w:p w14:paraId="20684827" w14:textId="77777777" w:rsidR="007A1932" w:rsidRPr="007A1932" w:rsidRDefault="007A1932" w:rsidP="007A1932">
      <w:pPr>
        <w:ind w:left="-567"/>
        <w:jc w:val="center"/>
        <w:rPr>
          <w:bCs/>
          <w:color w:val="FF0000"/>
          <w:sz w:val="28"/>
          <w:szCs w:val="28"/>
        </w:rPr>
      </w:pPr>
    </w:p>
    <w:p w14:paraId="5BA4C15B" w14:textId="77777777" w:rsidR="007A1932" w:rsidRPr="007A1932" w:rsidRDefault="007A1932" w:rsidP="007A1932">
      <w:pPr>
        <w:ind w:left="-567"/>
        <w:jc w:val="center"/>
        <w:rPr>
          <w:bCs/>
          <w:color w:val="FF0000"/>
          <w:sz w:val="28"/>
          <w:szCs w:val="28"/>
        </w:rPr>
      </w:pPr>
    </w:p>
    <w:p w14:paraId="5A9A9AF2" w14:textId="77777777" w:rsidR="007A1932" w:rsidRPr="007A1932" w:rsidRDefault="007A1932" w:rsidP="007A1932">
      <w:pPr>
        <w:ind w:left="-567"/>
        <w:jc w:val="center"/>
        <w:rPr>
          <w:bCs/>
          <w:color w:val="FF0000"/>
          <w:sz w:val="28"/>
          <w:szCs w:val="28"/>
        </w:rPr>
      </w:pPr>
    </w:p>
    <w:p w14:paraId="78371C6A" w14:textId="77777777" w:rsidR="007A1932" w:rsidRPr="007A1932" w:rsidRDefault="007A1932" w:rsidP="007A1932">
      <w:pPr>
        <w:ind w:left="-567"/>
        <w:jc w:val="center"/>
        <w:rPr>
          <w:bCs/>
          <w:color w:val="FF0000"/>
          <w:sz w:val="28"/>
          <w:szCs w:val="28"/>
        </w:rPr>
      </w:pPr>
    </w:p>
    <w:p w14:paraId="7549FAED" w14:textId="77777777" w:rsidR="007A1932" w:rsidRPr="007A1932" w:rsidRDefault="007A1932" w:rsidP="007A1932">
      <w:pPr>
        <w:ind w:left="-567"/>
        <w:jc w:val="center"/>
        <w:rPr>
          <w:bCs/>
          <w:color w:val="FF0000"/>
          <w:sz w:val="28"/>
          <w:szCs w:val="28"/>
        </w:rPr>
      </w:pPr>
    </w:p>
    <w:p w14:paraId="322C5002" w14:textId="77777777" w:rsidR="007A1932" w:rsidRPr="007A1932" w:rsidRDefault="007A1932" w:rsidP="007A1932">
      <w:pPr>
        <w:ind w:left="-567"/>
        <w:jc w:val="center"/>
        <w:rPr>
          <w:bCs/>
          <w:color w:val="FF0000"/>
          <w:sz w:val="28"/>
          <w:szCs w:val="28"/>
        </w:rPr>
      </w:pPr>
    </w:p>
    <w:p w14:paraId="69062495" w14:textId="77777777" w:rsidR="007A1932" w:rsidRPr="007A1932" w:rsidRDefault="007A1932" w:rsidP="007A1932">
      <w:pPr>
        <w:ind w:left="-567"/>
        <w:jc w:val="center"/>
        <w:rPr>
          <w:bCs/>
          <w:color w:val="FF0000"/>
          <w:sz w:val="28"/>
          <w:szCs w:val="28"/>
        </w:rPr>
      </w:pPr>
    </w:p>
    <w:p w14:paraId="2BB64963" w14:textId="77777777" w:rsidR="007A1932" w:rsidRPr="007A1932" w:rsidRDefault="007A1932" w:rsidP="007A1932">
      <w:pPr>
        <w:ind w:left="-567"/>
        <w:jc w:val="center"/>
        <w:rPr>
          <w:bCs/>
          <w:color w:val="FF0000"/>
          <w:sz w:val="28"/>
          <w:szCs w:val="28"/>
        </w:rPr>
      </w:pPr>
    </w:p>
    <w:p w14:paraId="0B2A2BF7" w14:textId="77777777" w:rsidR="007A1932" w:rsidRPr="007A1932" w:rsidRDefault="007A1932" w:rsidP="007A1932">
      <w:pPr>
        <w:ind w:left="-567"/>
        <w:jc w:val="center"/>
        <w:rPr>
          <w:bCs/>
          <w:color w:val="FF0000"/>
          <w:sz w:val="28"/>
          <w:szCs w:val="28"/>
        </w:rPr>
      </w:pPr>
    </w:p>
    <w:p w14:paraId="6BE563C4" w14:textId="77777777" w:rsidR="007A1932" w:rsidRPr="007A1932" w:rsidRDefault="007A1932" w:rsidP="007A1932">
      <w:pPr>
        <w:ind w:left="-567"/>
        <w:jc w:val="center"/>
        <w:rPr>
          <w:bCs/>
          <w:color w:val="FF0000"/>
          <w:sz w:val="28"/>
          <w:szCs w:val="28"/>
        </w:rPr>
      </w:pPr>
    </w:p>
    <w:p w14:paraId="5A314984" w14:textId="77777777" w:rsidR="007A1932" w:rsidRPr="007A1932" w:rsidRDefault="007A1932" w:rsidP="007A1932">
      <w:pPr>
        <w:ind w:left="-567"/>
        <w:jc w:val="center"/>
        <w:rPr>
          <w:bCs/>
          <w:color w:val="FF0000"/>
          <w:sz w:val="28"/>
          <w:szCs w:val="28"/>
        </w:rPr>
      </w:pPr>
    </w:p>
    <w:p w14:paraId="2FDE3BC6" w14:textId="77777777" w:rsidR="007A1932" w:rsidRPr="007A1932" w:rsidRDefault="007A1932" w:rsidP="007A1932">
      <w:pPr>
        <w:ind w:left="-567"/>
        <w:jc w:val="center"/>
        <w:rPr>
          <w:bCs/>
          <w:color w:val="FF0000"/>
          <w:sz w:val="28"/>
          <w:szCs w:val="28"/>
        </w:rPr>
      </w:pPr>
    </w:p>
    <w:p w14:paraId="7BA7E734" w14:textId="77777777" w:rsidR="007A1932" w:rsidRPr="007A1932" w:rsidRDefault="007A1932" w:rsidP="007A1932">
      <w:pPr>
        <w:ind w:left="-567"/>
        <w:jc w:val="center"/>
        <w:rPr>
          <w:bCs/>
          <w:color w:val="FF0000"/>
          <w:sz w:val="28"/>
          <w:szCs w:val="28"/>
        </w:rPr>
      </w:pPr>
    </w:p>
    <w:p w14:paraId="735DB2A5" w14:textId="77777777" w:rsidR="007A1932" w:rsidRPr="007A1932" w:rsidRDefault="007A1932" w:rsidP="007A1932">
      <w:pPr>
        <w:ind w:left="-567"/>
        <w:jc w:val="center"/>
        <w:rPr>
          <w:bCs/>
          <w:color w:val="FF0000"/>
          <w:sz w:val="28"/>
          <w:szCs w:val="28"/>
        </w:rPr>
      </w:pPr>
    </w:p>
    <w:p w14:paraId="6C9B4E6A" w14:textId="77777777" w:rsidR="007A1932" w:rsidRPr="007A1932" w:rsidRDefault="007A1932" w:rsidP="007A1932">
      <w:pPr>
        <w:ind w:left="-567"/>
        <w:jc w:val="center"/>
        <w:rPr>
          <w:bCs/>
          <w:color w:val="FF0000"/>
          <w:sz w:val="28"/>
          <w:szCs w:val="28"/>
        </w:rPr>
      </w:pPr>
    </w:p>
    <w:p w14:paraId="1D1C16B2" w14:textId="77777777" w:rsidR="007A1932" w:rsidRPr="007A1932" w:rsidRDefault="007A1932" w:rsidP="007A1932">
      <w:pPr>
        <w:ind w:left="-567"/>
        <w:jc w:val="center"/>
        <w:rPr>
          <w:bCs/>
          <w:color w:val="FF0000"/>
          <w:sz w:val="28"/>
          <w:szCs w:val="28"/>
        </w:rPr>
      </w:pPr>
    </w:p>
    <w:p w14:paraId="599F6A94" w14:textId="77777777" w:rsidR="007A1932" w:rsidRPr="007A1932" w:rsidRDefault="007A1932" w:rsidP="007A1932">
      <w:pPr>
        <w:ind w:left="-567"/>
        <w:jc w:val="center"/>
        <w:rPr>
          <w:bCs/>
          <w:color w:val="FF0000"/>
          <w:sz w:val="28"/>
          <w:szCs w:val="28"/>
        </w:rPr>
      </w:pPr>
    </w:p>
    <w:p w14:paraId="53C88748" w14:textId="77777777" w:rsidR="007A1932" w:rsidRPr="007A1932" w:rsidRDefault="007A1932" w:rsidP="007A1932">
      <w:pPr>
        <w:ind w:left="-567"/>
        <w:jc w:val="center"/>
        <w:rPr>
          <w:bCs/>
          <w:color w:val="FF0000"/>
          <w:sz w:val="28"/>
          <w:szCs w:val="28"/>
        </w:rPr>
      </w:pPr>
    </w:p>
    <w:p w14:paraId="4EFAB4FD" w14:textId="77777777" w:rsidR="007A1932" w:rsidRPr="007A1932" w:rsidRDefault="007A1932" w:rsidP="007A1932">
      <w:pPr>
        <w:ind w:left="-567"/>
        <w:jc w:val="center"/>
        <w:rPr>
          <w:bCs/>
          <w:color w:val="FF0000"/>
          <w:sz w:val="28"/>
          <w:szCs w:val="28"/>
        </w:rPr>
      </w:pPr>
    </w:p>
    <w:p w14:paraId="02FE33F7" w14:textId="77777777" w:rsidR="007A1932" w:rsidRPr="007A1932" w:rsidRDefault="007A1932" w:rsidP="007A1932">
      <w:pPr>
        <w:ind w:left="-567"/>
        <w:jc w:val="center"/>
        <w:rPr>
          <w:bCs/>
          <w:color w:val="FF0000"/>
          <w:sz w:val="28"/>
          <w:szCs w:val="28"/>
        </w:rPr>
      </w:pPr>
    </w:p>
    <w:p w14:paraId="6D1C4D57" w14:textId="77777777" w:rsidR="007A1932" w:rsidRPr="007A1932" w:rsidRDefault="007A1932" w:rsidP="007A1932">
      <w:pPr>
        <w:ind w:left="-567"/>
        <w:jc w:val="center"/>
        <w:rPr>
          <w:bCs/>
          <w:color w:val="FF0000"/>
          <w:sz w:val="28"/>
          <w:szCs w:val="28"/>
        </w:rPr>
      </w:pPr>
    </w:p>
    <w:p w14:paraId="61FE2B83" w14:textId="77777777" w:rsidR="007A1932" w:rsidRPr="007A1932" w:rsidRDefault="007A1932" w:rsidP="007A1932">
      <w:pPr>
        <w:rPr>
          <w:bCs/>
          <w:color w:val="FF0000"/>
          <w:sz w:val="28"/>
          <w:szCs w:val="28"/>
        </w:rPr>
      </w:pPr>
    </w:p>
    <w:p w14:paraId="6ED83879" w14:textId="77777777" w:rsidR="007A1932" w:rsidRPr="007A1932" w:rsidRDefault="007A1932" w:rsidP="007A1932">
      <w:pPr>
        <w:ind w:left="-567"/>
        <w:jc w:val="center"/>
        <w:rPr>
          <w:bCs/>
          <w:sz w:val="28"/>
          <w:szCs w:val="28"/>
        </w:rPr>
      </w:pPr>
      <w:r w:rsidRPr="007A1932">
        <w:rPr>
          <w:bCs/>
          <w:sz w:val="28"/>
          <w:szCs w:val="28"/>
        </w:rPr>
        <w:t>Раздел 8. Показатели надежности, качества, энергетической эффективности объектов централизованных систем водоотведения</w:t>
      </w:r>
    </w:p>
    <w:p w14:paraId="77FB6BC5" w14:textId="77777777" w:rsidR="007A1932" w:rsidRPr="007A1932" w:rsidRDefault="007A1932" w:rsidP="007A1932">
      <w:pPr>
        <w:ind w:left="-567"/>
        <w:jc w:val="center"/>
        <w:rPr>
          <w:bCs/>
          <w:sz w:val="20"/>
          <w:szCs w:val="20"/>
        </w:rPr>
      </w:pPr>
    </w:p>
    <w:tbl>
      <w:tblPr>
        <w:tblStyle w:val="ae"/>
        <w:tblW w:w="10436" w:type="dxa"/>
        <w:jc w:val="center"/>
        <w:tblLayout w:type="fixed"/>
        <w:tblLook w:val="04A0" w:firstRow="1" w:lastRow="0" w:firstColumn="1" w:lastColumn="0" w:noHBand="0" w:noVBand="1"/>
      </w:tblPr>
      <w:tblGrid>
        <w:gridCol w:w="676"/>
        <w:gridCol w:w="4474"/>
        <w:gridCol w:w="1218"/>
        <w:gridCol w:w="1626"/>
        <w:gridCol w:w="1219"/>
        <w:gridCol w:w="1223"/>
      </w:tblGrid>
      <w:tr w:rsidR="007A1932" w:rsidRPr="007A1932" w14:paraId="49DB4843" w14:textId="77777777" w:rsidTr="007A1932">
        <w:trPr>
          <w:trHeight w:val="943"/>
          <w:jc w:val="center"/>
        </w:trPr>
        <w:tc>
          <w:tcPr>
            <w:tcW w:w="676" w:type="dxa"/>
            <w:vAlign w:val="center"/>
          </w:tcPr>
          <w:p w14:paraId="0362617A" w14:textId="77777777" w:rsidR="007A1932" w:rsidRPr="007A1932" w:rsidRDefault="007A1932" w:rsidP="007A1932">
            <w:pPr>
              <w:jc w:val="center"/>
              <w:rPr>
                <w:bCs/>
                <w:sz w:val="28"/>
                <w:szCs w:val="28"/>
              </w:rPr>
            </w:pPr>
            <w:r w:rsidRPr="007A1932">
              <w:rPr>
                <w:bCs/>
                <w:sz w:val="28"/>
                <w:szCs w:val="28"/>
              </w:rPr>
              <w:t>№ п/п</w:t>
            </w:r>
          </w:p>
        </w:tc>
        <w:tc>
          <w:tcPr>
            <w:tcW w:w="4474" w:type="dxa"/>
            <w:vAlign w:val="center"/>
          </w:tcPr>
          <w:p w14:paraId="70423100" w14:textId="77777777" w:rsidR="007A1932" w:rsidRPr="007A1932" w:rsidRDefault="007A1932" w:rsidP="007A1932">
            <w:pPr>
              <w:jc w:val="center"/>
              <w:rPr>
                <w:bCs/>
                <w:sz w:val="28"/>
                <w:szCs w:val="28"/>
              </w:rPr>
            </w:pPr>
            <w:r w:rsidRPr="007A1932">
              <w:rPr>
                <w:bCs/>
                <w:sz w:val="28"/>
                <w:szCs w:val="28"/>
              </w:rPr>
              <w:t>Наименование показателя</w:t>
            </w:r>
          </w:p>
        </w:tc>
        <w:tc>
          <w:tcPr>
            <w:tcW w:w="1218" w:type="dxa"/>
            <w:vAlign w:val="center"/>
          </w:tcPr>
          <w:p w14:paraId="365EC93B" w14:textId="77777777" w:rsidR="007A1932" w:rsidRPr="007A1932" w:rsidRDefault="007A1932" w:rsidP="007A1932">
            <w:pPr>
              <w:jc w:val="center"/>
              <w:rPr>
                <w:bCs/>
                <w:sz w:val="28"/>
                <w:szCs w:val="28"/>
              </w:rPr>
            </w:pPr>
            <w:r w:rsidRPr="007A1932">
              <w:rPr>
                <w:bCs/>
                <w:sz w:val="28"/>
                <w:szCs w:val="28"/>
              </w:rPr>
              <w:t>Факт</w:t>
            </w:r>
          </w:p>
          <w:p w14:paraId="6D5ABC90" w14:textId="77777777" w:rsidR="007A1932" w:rsidRPr="007A1932" w:rsidRDefault="007A1932" w:rsidP="007A1932">
            <w:pPr>
              <w:jc w:val="center"/>
              <w:rPr>
                <w:bCs/>
                <w:sz w:val="28"/>
                <w:szCs w:val="28"/>
              </w:rPr>
            </w:pPr>
            <w:r w:rsidRPr="007A1932">
              <w:rPr>
                <w:bCs/>
                <w:sz w:val="28"/>
                <w:szCs w:val="28"/>
              </w:rPr>
              <w:t xml:space="preserve"> 2022 год</w:t>
            </w:r>
          </w:p>
        </w:tc>
        <w:tc>
          <w:tcPr>
            <w:tcW w:w="1626" w:type="dxa"/>
            <w:vAlign w:val="center"/>
          </w:tcPr>
          <w:p w14:paraId="4D00E23D" w14:textId="77777777" w:rsidR="007A1932" w:rsidRPr="007A1932" w:rsidRDefault="007A1932" w:rsidP="007A1932">
            <w:pPr>
              <w:jc w:val="center"/>
              <w:rPr>
                <w:bCs/>
                <w:sz w:val="28"/>
                <w:szCs w:val="28"/>
              </w:rPr>
            </w:pPr>
            <w:r w:rsidRPr="007A1932">
              <w:rPr>
                <w:bCs/>
                <w:sz w:val="28"/>
                <w:szCs w:val="28"/>
              </w:rPr>
              <w:t>Ожидаемые значения</w:t>
            </w:r>
          </w:p>
          <w:p w14:paraId="35F416CD" w14:textId="77777777" w:rsidR="007A1932" w:rsidRPr="007A1932" w:rsidRDefault="007A1932" w:rsidP="007A1932">
            <w:pPr>
              <w:jc w:val="center"/>
              <w:rPr>
                <w:bCs/>
                <w:sz w:val="28"/>
                <w:szCs w:val="28"/>
              </w:rPr>
            </w:pPr>
            <w:r w:rsidRPr="007A1932">
              <w:rPr>
                <w:bCs/>
                <w:sz w:val="28"/>
                <w:szCs w:val="28"/>
              </w:rPr>
              <w:t xml:space="preserve"> 2023 год</w:t>
            </w:r>
          </w:p>
        </w:tc>
        <w:tc>
          <w:tcPr>
            <w:tcW w:w="1219" w:type="dxa"/>
            <w:vAlign w:val="center"/>
          </w:tcPr>
          <w:p w14:paraId="701B8BBD" w14:textId="77777777" w:rsidR="007A1932" w:rsidRPr="007A1932" w:rsidRDefault="007A1932" w:rsidP="007A1932">
            <w:pPr>
              <w:jc w:val="center"/>
              <w:rPr>
                <w:bCs/>
                <w:sz w:val="28"/>
                <w:szCs w:val="28"/>
              </w:rPr>
            </w:pPr>
            <w:r w:rsidRPr="007A1932">
              <w:rPr>
                <w:bCs/>
                <w:sz w:val="28"/>
                <w:szCs w:val="28"/>
              </w:rPr>
              <w:t xml:space="preserve">План </w:t>
            </w:r>
          </w:p>
          <w:p w14:paraId="6BCCC69F" w14:textId="77777777" w:rsidR="007A1932" w:rsidRPr="007A1932" w:rsidRDefault="007A1932" w:rsidP="007A1932">
            <w:pPr>
              <w:jc w:val="center"/>
              <w:rPr>
                <w:bCs/>
                <w:sz w:val="28"/>
                <w:szCs w:val="28"/>
              </w:rPr>
            </w:pPr>
            <w:r w:rsidRPr="007A1932">
              <w:rPr>
                <w:bCs/>
                <w:sz w:val="28"/>
                <w:szCs w:val="28"/>
              </w:rPr>
              <w:t>2024 год</w:t>
            </w:r>
          </w:p>
        </w:tc>
        <w:tc>
          <w:tcPr>
            <w:tcW w:w="1219" w:type="dxa"/>
            <w:vAlign w:val="center"/>
          </w:tcPr>
          <w:p w14:paraId="29ECB06F" w14:textId="77777777" w:rsidR="007A1932" w:rsidRPr="007A1932" w:rsidRDefault="007A1932" w:rsidP="007A1932">
            <w:pPr>
              <w:jc w:val="center"/>
              <w:rPr>
                <w:bCs/>
                <w:sz w:val="28"/>
                <w:szCs w:val="28"/>
              </w:rPr>
            </w:pPr>
            <w:r w:rsidRPr="007A1932">
              <w:rPr>
                <w:bCs/>
                <w:sz w:val="28"/>
                <w:szCs w:val="28"/>
              </w:rPr>
              <w:t xml:space="preserve">План </w:t>
            </w:r>
          </w:p>
          <w:p w14:paraId="783950BD" w14:textId="77777777" w:rsidR="007A1932" w:rsidRPr="007A1932" w:rsidRDefault="007A1932" w:rsidP="007A1932">
            <w:pPr>
              <w:jc w:val="center"/>
              <w:rPr>
                <w:bCs/>
                <w:sz w:val="28"/>
                <w:szCs w:val="28"/>
              </w:rPr>
            </w:pPr>
            <w:r w:rsidRPr="007A1932">
              <w:rPr>
                <w:bCs/>
                <w:sz w:val="28"/>
                <w:szCs w:val="28"/>
              </w:rPr>
              <w:t>2025 год</w:t>
            </w:r>
          </w:p>
        </w:tc>
      </w:tr>
      <w:tr w:rsidR="007A1932" w:rsidRPr="007A1932" w14:paraId="580930AB" w14:textId="77777777" w:rsidTr="007A1932">
        <w:trPr>
          <w:trHeight w:val="309"/>
          <w:jc w:val="center"/>
        </w:trPr>
        <w:tc>
          <w:tcPr>
            <w:tcW w:w="676" w:type="dxa"/>
          </w:tcPr>
          <w:p w14:paraId="7C7017DD" w14:textId="77777777" w:rsidR="007A1932" w:rsidRPr="007A1932" w:rsidRDefault="007A1932" w:rsidP="007A1932">
            <w:pPr>
              <w:jc w:val="center"/>
              <w:rPr>
                <w:bCs/>
                <w:sz w:val="28"/>
                <w:szCs w:val="28"/>
              </w:rPr>
            </w:pPr>
            <w:r w:rsidRPr="007A1932">
              <w:rPr>
                <w:bCs/>
                <w:sz w:val="28"/>
                <w:szCs w:val="28"/>
              </w:rPr>
              <w:t>1</w:t>
            </w:r>
          </w:p>
        </w:tc>
        <w:tc>
          <w:tcPr>
            <w:tcW w:w="4474" w:type="dxa"/>
          </w:tcPr>
          <w:p w14:paraId="73507E35" w14:textId="77777777" w:rsidR="007A1932" w:rsidRPr="007A1932" w:rsidRDefault="007A1932" w:rsidP="007A1932">
            <w:pPr>
              <w:jc w:val="center"/>
              <w:rPr>
                <w:bCs/>
                <w:sz w:val="28"/>
                <w:szCs w:val="28"/>
              </w:rPr>
            </w:pPr>
            <w:r w:rsidRPr="007A1932">
              <w:rPr>
                <w:bCs/>
                <w:sz w:val="28"/>
                <w:szCs w:val="28"/>
              </w:rPr>
              <w:t>2</w:t>
            </w:r>
          </w:p>
        </w:tc>
        <w:tc>
          <w:tcPr>
            <w:tcW w:w="1218" w:type="dxa"/>
          </w:tcPr>
          <w:p w14:paraId="72069A15" w14:textId="77777777" w:rsidR="007A1932" w:rsidRPr="007A1932" w:rsidRDefault="007A1932" w:rsidP="007A1932">
            <w:pPr>
              <w:jc w:val="center"/>
              <w:rPr>
                <w:bCs/>
                <w:sz w:val="28"/>
                <w:szCs w:val="28"/>
              </w:rPr>
            </w:pPr>
            <w:r w:rsidRPr="007A1932">
              <w:rPr>
                <w:bCs/>
                <w:sz w:val="28"/>
                <w:szCs w:val="28"/>
              </w:rPr>
              <w:t>3</w:t>
            </w:r>
          </w:p>
        </w:tc>
        <w:tc>
          <w:tcPr>
            <w:tcW w:w="1626" w:type="dxa"/>
          </w:tcPr>
          <w:p w14:paraId="025207F3" w14:textId="77777777" w:rsidR="007A1932" w:rsidRPr="007A1932" w:rsidRDefault="007A1932" w:rsidP="007A1932">
            <w:pPr>
              <w:jc w:val="center"/>
              <w:rPr>
                <w:bCs/>
                <w:sz w:val="28"/>
                <w:szCs w:val="28"/>
              </w:rPr>
            </w:pPr>
            <w:r w:rsidRPr="007A1932">
              <w:rPr>
                <w:bCs/>
                <w:sz w:val="28"/>
                <w:szCs w:val="28"/>
              </w:rPr>
              <w:t>4</w:t>
            </w:r>
          </w:p>
        </w:tc>
        <w:tc>
          <w:tcPr>
            <w:tcW w:w="1219" w:type="dxa"/>
          </w:tcPr>
          <w:p w14:paraId="2007B38C" w14:textId="77777777" w:rsidR="007A1932" w:rsidRPr="007A1932" w:rsidRDefault="007A1932" w:rsidP="007A1932">
            <w:pPr>
              <w:jc w:val="center"/>
              <w:rPr>
                <w:bCs/>
                <w:sz w:val="28"/>
                <w:szCs w:val="28"/>
              </w:rPr>
            </w:pPr>
            <w:r w:rsidRPr="007A1932">
              <w:rPr>
                <w:bCs/>
                <w:sz w:val="28"/>
                <w:szCs w:val="28"/>
              </w:rPr>
              <w:t>5</w:t>
            </w:r>
          </w:p>
        </w:tc>
        <w:tc>
          <w:tcPr>
            <w:tcW w:w="1219" w:type="dxa"/>
          </w:tcPr>
          <w:p w14:paraId="627FB32A" w14:textId="77777777" w:rsidR="007A1932" w:rsidRPr="007A1932" w:rsidRDefault="007A1932" w:rsidP="007A1932">
            <w:pPr>
              <w:jc w:val="center"/>
              <w:rPr>
                <w:bCs/>
                <w:sz w:val="28"/>
                <w:szCs w:val="28"/>
              </w:rPr>
            </w:pPr>
            <w:r w:rsidRPr="007A1932">
              <w:rPr>
                <w:bCs/>
                <w:sz w:val="28"/>
                <w:szCs w:val="28"/>
              </w:rPr>
              <w:t>6</w:t>
            </w:r>
          </w:p>
        </w:tc>
      </w:tr>
      <w:tr w:rsidR="007A1932" w:rsidRPr="007A1932" w14:paraId="6504DCD5" w14:textId="77777777" w:rsidTr="007A1932">
        <w:trPr>
          <w:trHeight w:val="559"/>
          <w:jc w:val="center"/>
        </w:trPr>
        <w:tc>
          <w:tcPr>
            <w:tcW w:w="10436" w:type="dxa"/>
            <w:gridSpan w:val="6"/>
            <w:vAlign w:val="center"/>
          </w:tcPr>
          <w:p w14:paraId="739CE4DD" w14:textId="77777777" w:rsidR="007A1932" w:rsidRPr="007A1932" w:rsidRDefault="007A1932" w:rsidP="00CD7CCC">
            <w:pPr>
              <w:numPr>
                <w:ilvl w:val="0"/>
                <w:numId w:val="4"/>
              </w:numPr>
              <w:contextualSpacing/>
              <w:jc w:val="center"/>
              <w:rPr>
                <w:bCs/>
                <w:sz w:val="28"/>
                <w:szCs w:val="28"/>
              </w:rPr>
            </w:pPr>
            <w:r w:rsidRPr="007A1932">
              <w:rPr>
                <w:bCs/>
                <w:sz w:val="28"/>
                <w:szCs w:val="28"/>
              </w:rPr>
              <w:t>Показатели надежности и бесперебойности водоотведения</w:t>
            </w:r>
          </w:p>
        </w:tc>
      </w:tr>
      <w:tr w:rsidR="007A1932" w:rsidRPr="007A1932" w14:paraId="2723EE32" w14:textId="77777777" w:rsidTr="007A1932">
        <w:trPr>
          <w:trHeight w:val="957"/>
          <w:jc w:val="center"/>
        </w:trPr>
        <w:tc>
          <w:tcPr>
            <w:tcW w:w="676" w:type="dxa"/>
            <w:vAlign w:val="center"/>
          </w:tcPr>
          <w:p w14:paraId="0698BC9C" w14:textId="77777777" w:rsidR="007A1932" w:rsidRPr="007A1932" w:rsidRDefault="007A1932" w:rsidP="007A1932">
            <w:pPr>
              <w:jc w:val="center"/>
              <w:rPr>
                <w:bCs/>
                <w:sz w:val="28"/>
                <w:szCs w:val="28"/>
              </w:rPr>
            </w:pPr>
            <w:r w:rsidRPr="007A1932">
              <w:rPr>
                <w:bCs/>
                <w:sz w:val="28"/>
                <w:szCs w:val="28"/>
              </w:rPr>
              <w:t>1.1.</w:t>
            </w:r>
          </w:p>
        </w:tc>
        <w:tc>
          <w:tcPr>
            <w:tcW w:w="4474" w:type="dxa"/>
            <w:vAlign w:val="center"/>
          </w:tcPr>
          <w:p w14:paraId="2C886F5C" w14:textId="77777777" w:rsidR="007A1932" w:rsidRPr="007A1932" w:rsidRDefault="007A1932" w:rsidP="007A1932">
            <w:pPr>
              <w:rPr>
                <w:bCs/>
                <w:sz w:val="28"/>
                <w:szCs w:val="28"/>
              </w:rPr>
            </w:pPr>
            <w:r w:rsidRPr="007A1932">
              <w:rPr>
                <w:sz w:val="22"/>
                <w:szCs w:val="22"/>
              </w:rPr>
              <w:t>Удельное количество аварий и засоров в расчете на протяженность канализационной сети в год (ед./км)</w:t>
            </w:r>
          </w:p>
        </w:tc>
        <w:tc>
          <w:tcPr>
            <w:tcW w:w="1218" w:type="dxa"/>
            <w:vAlign w:val="center"/>
          </w:tcPr>
          <w:p w14:paraId="0924E93A" w14:textId="77777777" w:rsidR="007A1932" w:rsidRPr="007A1932" w:rsidRDefault="007A1932" w:rsidP="007A1932">
            <w:pPr>
              <w:jc w:val="center"/>
              <w:rPr>
                <w:bCs/>
                <w:sz w:val="28"/>
                <w:szCs w:val="28"/>
              </w:rPr>
            </w:pPr>
            <w:r w:rsidRPr="007A1932">
              <w:rPr>
                <w:bCs/>
                <w:sz w:val="28"/>
                <w:szCs w:val="28"/>
              </w:rPr>
              <w:t>18,99</w:t>
            </w:r>
          </w:p>
        </w:tc>
        <w:tc>
          <w:tcPr>
            <w:tcW w:w="1626" w:type="dxa"/>
            <w:vAlign w:val="center"/>
          </w:tcPr>
          <w:p w14:paraId="68141083" w14:textId="77777777" w:rsidR="007A1932" w:rsidRPr="007A1932" w:rsidRDefault="007A1932" w:rsidP="007A1932">
            <w:pPr>
              <w:jc w:val="center"/>
              <w:rPr>
                <w:bCs/>
                <w:sz w:val="28"/>
                <w:szCs w:val="28"/>
              </w:rPr>
            </w:pPr>
            <w:r w:rsidRPr="007A1932">
              <w:rPr>
                <w:bCs/>
                <w:sz w:val="28"/>
                <w:szCs w:val="28"/>
              </w:rPr>
              <w:t>23,74</w:t>
            </w:r>
          </w:p>
        </w:tc>
        <w:tc>
          <w:tcPr>
            <w:tcW w:w="1219" w:type="dxa"/>
            <w:vAlign w:val="center"/>
          </w:tcPr>
          <w:p w14:paraId="64CA6581" w14:textId="77777777" w:rsidR="007A1932" w:rsidRPr="007A1932" w:rsidRDefault="007A1932" w:rsidP="007A1932">
            <w:pPr>
              <w:jc w:val="center"/>
              <w:rPr>
                <w:bCs/>
                <w:sz w:val="28"/>
                <w:szCs w:val="28"/>
              </w:rPr>
            </w:pPr>
            <w:r w:rsidRPr="007A1932">
              <w:rPr>
                <w:bCs/>
                <w:sz w:val="28"/>
                <w:szCs w:val="28"/>
              </w:rPr>
              <w:t>23,74</w:t>
            </w:r>
          </w:p>
        </w:tc>
        <w:tc>
          <w:tcPr>
            <w:tcW w:w="1219" w:type="dxa"/>
            <w:vAlign w:val="center"/>
          </w:tcPr>
          <w:p w14:paraId="43A4DFA1" w14:textId="77777777" w:rsidR="007A1932" w:rsidRPr="007A1932" w:rsidRDefault="007A1932" w:rsidP="007A1932">
            <w:pPr>
              <w:jc w:val="center"/>
              <w:rPr>
                <w:bCs/>
                <w:sz w:val="28"/>
                <w:szCs w:val="28"/>
              </w:rPr>
            </w:pPr>
            <w:r w:rsidRPr="007A1932">
              <w:rPr>
                <w:bCs/>
                <w:sz w:val="28"/>
                <w:szCs w:val="28"/>
              </w:rPr>
              <w:t>23,74</w:t>
            </w:r>
          </w:p>
        </w:tc>
      </w:tr>
      <w:tr w:rsidR="007A1932" w:rsidRPr="007A1932" w14:paraId="4539E9EA" w14:textId="77777777" w:rsidTr="007A1932">
        <w:trPr>
          <w:trHeight w:val="552"/>
          <w:jc w:val="center"/>
        </w:trPr>
        <w:tc>
          <w:tcPr>
            <w:tcW w:w="10436" w:type="dxa"/>
            <w:gridSpan w:val="6"/>
            <w:vAlign w:val="center"/>
          </w:tcPr>
          <w:p w14:paraId="2875AB50" w14:textId="77777777" w:rsidR="007A1932" w:rsidRPr="007A1932" w:rsidRDefault="007A1932" w:rsidP="00CD7CCC">
            <w:pPr>
              <w:numPr>
                <w:ilvl w:val="0"/>
                <w:numId w:val="4"/>
              </w:numPr>
              <w:contextualSpacing/>
              <w:jc w:val="center"/>
              <w:rPr>
                <w:bCs/>
                <w:sz w:val="28"/>
                <w:szCs w:val="28"/>
              </w:rPr>
            </w:pPr>
            <w:r w:rsidRPr="007A1932">
              <w:rPr>
                <w:bCs/>
                <w:sz w:val="28"/>
                <w:szCs w:val="28"/>
              </w:rPr>
              <w:t>Показатели качества очистки сточных вод</w:t>
            </w:r>
          </w:p>
        </w:tc>
      </w:tr>
      <w:tr w:rsidR="007A1932" w:rsidRPr="007A1932" w14:paraId="73478EA8" w14:textId="77777777" w:rsidTr="007A1932">
        <w:trPr>
          <w:trHeight w:val="1159"/>
          <w:jc w:val="center"/>
        </w:trPr>
        <w:tc>
          <w:tcPr>
            <w:tcW w:w="676" w:type="dxa"/>
            <w:vAlign w:val="center"/>
          </w:tcPr>
          <w:p w14:paraId="59CF8548" w14:textId="77777777" w:rsidR="007A1932" w:rsidRPr="007A1932" w:rsidRDefault="007A1932" w:rsidP="007A1932">
            <w:pPr>
              <w:jc w:val="center"/>
              <w:rPr>
                <w:bCs/>
                <w:sz w:val="28"/>
                <w:szCs w:val="28"/>
              </w:rPr>
            </w:pPr>
            <w:r w:rsidRPr="007A1932">
              <w:rPr>
                <w:bCs/>
                <w:sz w:val="28"/>
                <w:szCs w:val="28"/>
              </w:rPr>
              <w:t>2.1.</w:t>
            </w:r>
          </w:p>
        </w:tc>
        <w:tc>
          <w:tcPr>
            <w:tcW w:w="4474" w:type="dxa"/>
            <w:vAlign w:val="center"/>
          </w:tcPr>
          <w:p w14:paraId="0938FBBE" w14:textId="77777777" w:rsidR="007A1932" w:rsidRPr="007A1932" w:rsidRDefault="007A1932" w:rsidP="007A1932">
            <w:pPr>
              <w:rPr>
                <w:sz w:val="22"/>
                <w:szCs w:val="22"/>
              </w:rPr>
            </w:pPr>
            <w:r w:rsidRPr="007A1932">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18" w:type="dxa"/>
            <w:vAlign w:val="center"/>
          </w:tcPr>
          <w:p w14:paraId="6A1E60AB" w14:textId="77777777" w:rsidR="007A1932" w:rsidRPr="007A1932" w:rsidRDefault="007A1932" w:rsidP="007A1932">
            <w:pPr>
              <w:jc w:val="center"/>
              <w:rPr>
                <w:bCs/>
                <w:sz w:val="28"/>
                <w:szCs w:val="28"/>
              </w:rPr>
            </w:pPr>
            <w:r w:rsidRPr="007A1932">
              <w:rPr>
                <w:bCs/>
                <w:sz w:val="28"/>
                <w:szCs w:val="28"/>
              </w:rPr>
              <w:t>-</w:t>
            </w:r>
          </w:p>
        </w:tc>
        <w:tc>
          <w:tcPr>
            <w:tcW w:w="1626" w:type="dxa"/>
            <w:vAlign w:val="center"/>
          </w:tcPr>
          <w:p w14:paraId="2A6F6640"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0EB26ED5"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6E52A317" w14:textId="77777777" w:rsidR="007A1932" w:rsidRPr="007A1932" w:rsidRDefault="007A1932" w:rsidP="007A1932">
            <w:pPr>
              <w:jc w:val="center"/>
              <w:rPr>
                <w:bCs/>
                <w:sz w:val="28"/>
                <w:szCs w:val="28"/>
              </w:rPr>
            </w:pPr>
            <w:r w:rsidRPr="007A1932">
              <w:rPr>
                <w:bCs/>
                <w:sz w:val="28"/>
                <w:szCs w:val="28"/>
              </w:rPr>
              <w:t>-</w:t>
            </w:r>
          </w:p>
        </w:tc>
      </w:tr>
      <w:tr w:rsidR="007A1932" w:rsidRPr="007A1932" w14:paraId="200EFAA7" w14:textId="77777777" w:rsidTr="007A1932">
        <w:trPr>
          <w:trHeight w:val="1354"/>
          <w:jc w:val="center"/>
        </w:trPr>
        <w:tc>
          <w:tcPr>
            <w:tcW w:w="676" w:type="dxa"/>
            <w:vAlign w:val="center"/>
          </w:tcPr>
          <w:p w14:paraId="1B38B30D" w14:textId="77777777" w:rsidR="007A1932" w:rsidRPr="007A1932" w:rsidRDefault="007A1932" w:rsidP="007A1932">
            <w:pPr>
              <w:jc w:val="center"/>
              <w:rPr>
                <w:bCs/>
                <w:sz w:val="28"/>
                <w:szCs w:val="28"/>
              </w:rPr>
            </w:pPr>
            <w:r w:rsidRPr="007A1932">
              <w:rPr>
                <w:bCs/>
                <w:sz w:val="28"/>
                <w:szCs w:val="28"/>
              </w:rPr>
              <w:t>2.2.</w:t>
            </w:r>
          </w:p>
        </w:tc>
        <w:tc>
          <w:tcPr>
            <w:tcW w:w="4474" w:type="dxa"/>
            <w:vAlign w:val="center"/>
          </w:tcPr>
          <w:p w14:paraId="6939C27A" w14:textId="77777777" w:rsidR="007A1932" w:rsidRPr="007A1932" w:rsidRDefault="007A1932" w:rsidP="007A1932">
            <w:pPr>
              <w:rPr>
                <w:bCs/>
                <w:sz w:val="28"/>
                <w:szCs w:val="28"/>
              </w:rPr>
            </w:pPr>
            <w:r w:rsidRPr="007A1932">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18" w:type="dxa"/>
            <w:vAlign w:val="center"/>
          </w:tcPr>
          <w:p w14:paraId="67E6AA78" w14:textId="77777777" w:rsidR="007A1932" w:rsidRPr="007A1932" w:rsidRDefault="007A1932" w:rsidP="007A1932">
            <w:pPr>
              <w:jc w:val="center"/>
              <w:rPr>
                <w:bCs/>
                <w:sz w:val="28"/>
                <w:szCs w:val="28"/>
              </w:rPr>
            </w:pPr>
            <w:r w:rsidRPr="007A1932">
              <w:rPr>
                <w:bCs/>
                <w:sz w:val="28"/>
                <w:szCs w:val="28"/>
              </w:rPr>
              <w:t>-</w:t>
            </w:r>
          </w:p>
        </w:tc>
        <w:tc>
          <w:tcPr>
            <w:tcW w:w="1626" w:type="dxa"/>
            <w:vAlign w:val="center"/>
          </w:tcPr>
          <w:p w14:paraId="1726A9DE"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414F6F2F"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1F692722" w14:textId="77777777" w:rsidR="007A1932" w:rsidRPr="007A1932" w:rsidRDefault="007A1932" w:rsidP="007A1932">
            <w:pPr>
              <w:jc w:val="center"/>
              <w:rPr>
                <w:bCs/>
                <w:sz w:val="28"/>
                <w:szCs w:val="28"/>
              </w:rPr>
            </w:pPr>
            <w:r w:rsidRPr="007A1932">
              <w:rPr>
                <w:bCs/>
                <w:sz w:val="28"/>
                <w:szCs w:val="28"/>
              </w:rPr>
              <w:t>-</w:t>
            </w:r>
          </w:p>
        </w:tc>
      </w:tr>
      <w:tr w:rsidR="007A1932" w:rsidRPr="007A1932" w14:paraId="6B754BDF" w14:textId="77777777" w:rsidTr="007A1932">
        <w:trPr>
          <w:trHeight w:val="1823"/>
          <w:jc w:val="center"/>
        </w:trPr>
        <w:tc>
          <w:tcPr>
            <w:tcW w:w="676" w:type="dxa"/>
            <w:vAlign w:val="center"/>
          </w:tcPr>
          <w:p w14:paraId="79B28E17" w14:textId="77777777" w:rsidR="007A1932" w:rsidRPr="007A1932" w:rsidRDefault="007A1932" w:rsidP="007A1932">
            <w:pPr>
              <w:jc w:val="center"/>
              <w:rPr>
                <w:bCs/>
                <w:sz w:val="28"/>
                <w:szCs w:val="28"/>
              </w:rPr>
            </w:pPr>
            <w:r w:rsidRPr="007A1932">
              <w:rPr>
                <w:bCs/>
                <w:sz w:val="28"/>
                <w:szCs w:val="28"/>
              </w:rPr>
              <w:t>2.3.</w:t>
            </w:r>
          </w:p>
        </w:tc>
        <w:tc>
          <w:tcPr>
            <w:tcW w:w="4474" w:type="dxa"/>
            <w:vAlign w:val="center"/>
          </w:tcPr>
          <w:p w14:paraId="5201F5C0" w14:textId="77777777" w:rsidR="007A1932" w:rsidRPr="007A1932" w:rsidRDefault="007A1932" w:rsidP="007A1932">
            <w:pPr>
              <w:rPr>
                <w:sz w:val="22"/>
                <w:szCs w:val="22"/>
              </w:rPr>
            </w:pPr>
            <w:r w:rsidRPr="007A1932">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18" w:type="dxa"/>
            <w:vAlign w:val="center"/>
          </w:tcPr>
          <w:p w14:paraId="303DA815" w14:textId="77777777" w:rsidR="007A1932" w:rsidRPr="007A1932" w:rsidRDefault="007A1932" w:rsidP="007A1932">
            <w:pPr>
              <w:jc w:val="center"/>
              <w:rPr>
                <w:bCs/>
                <w:sz w:val="28"/>
                <w:szCs w:val="28"/>
              </w:rPr>
            </w:pPr>
            <w:r w:rsidRPr="007A1932">
              <w:rPr>
                <w:bCs/>
                <w:sz w:val="28"/>
                <w:szCs w:val="28"/>
              </w:rPr>
              <w:t>-</w:t>
            </w:r>
          </w:p>
        </w:tc>
        <w:tc>
          <w:tcPr>
            <w:tcW w:w="1626" w:type="dxa"/>
            <w:vAlign w:val="center"/>
          </w:tcPr>
          <w:p w14:paraId="48660598"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0CF17B81"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271BAAD4" w14:textId="77777777" w:rsidR="007A1932" w:rsidRPr="007A1932" w:rsidRDefault="007A1932" w:rsidP="007A1932">
            <w:pPr>
              <w:jc w:val="center"/>
              <w:rPr>
                <w:bCs/>
                <w:sz w:val="28"/>
                <w:szCs w:val="28"/>
              </w:rPr>
            </w:pPr>
            <w:r w:rsidRPr="007A1932">
              <w:rPr>
                <w:bCs/>
                <w:sz w:val="28"/>
                <w:szCs w:val="28"/>
              </w:rPr>
              <w:t>-</w:t>
            </w:r>
          </w:p>
        </w:tc>
      </w:tr>
      <w:tr w:rsidR="007A1932" w:rsidRPr="007A1932" w14:paraId="4AE07696" w14:textId="77777777" w:rsidTr="007A1932">
        <w:trPr>
          <w:trHeight w:val="460"/>
          <w:jc w:val="center"/>
        </w:trPr>
        <w:tc>
          <w:tcPr>
            <w:tcW w:w="10436" w:type="dxa"/>
            <w:gridSpan w:val="6"/>
            <w:vAlign w:val="center"/>
          </w:tcPr>
          <w:p w14:paraId="0DECA772" w14:textId="77777777" w:rsidR="007A1932" w:rsidRPr="007A1932" w:rsidRDefault="007A1932" w:rsidP="00CD7CCC">
            <w:pPr>
              <w:numPr>
                <w:ilvl w:val="0"/>
                <w:numId w:val="4"/>
              </w:numPr>
              <w:contextualSpacing/>
              <w:jc w:val="center"/>
              <w:rPr>
                <w:bCs/>
                <w:sz w:val="28"/>
                <w:szCs w:val="28"/>
              </w:rPr>
            </w:pPr>
            <w:r w:rsidRPr="007A1932">
              <w:rPr>
                <w:bCs/>
                <w:sz w:val="28"/>
                <w:szCs w:val="28"/>
              </w:rPr>
              <w:t>Показатели энергетической эффективности использования ресурсов</w:t>
            </w:r>
          </w:p>
        </w:tc>
      </w:tr>
      <w:tr w:rsidR="007A1932" w:rsidRPr="007A1932" w14:paraId="46515C57" w14:textId="77777777" w:rsidTr="007A1932">
        <w:trPr>
          <w:trHeight w:val="1485"/>
          <w:jc w:val="center"/>
        </w:trPr>
        <w:tc>
          <w:tcPr>
            <w:tcW w:w="676" w:type="dxa"/>
            <w:vAlign w:val="center"/>
          </w:tcPr>
          <w:p w14:paraId="20323ED9" w14:textId="77777777" w:rsidR="007A1932" w:rsidRPr="007A1932" w:rsidRDefault="007A1932" w:rsidP="007A1932">
            <w:pPr>
              <w:jc w:val="center"/>
              <w:rPr>
                <w:bCs/>
                <w:sz w:val="28"/>
                <w:szCs w:val="28"/>
              </w:rPr>
            </w:pPr>
            <w:r w:rsidRPr="007A1932">
              <w:rPr>
                <w:bCs/>
                <w:sz w:val="28"/>
                <w:szCs w:val="28"/>
              </w:rPr>
              <w:t>3.1.</w:t>
            </w:r>
          </w:p>
        </w:tc>
        <w:tc>
          <w:tcPr>
            <w:tcW w:w="4474" w:type="dxa"/>
            <w:vAlign w:val="center"/>
          </w:tcPr>
          <w:p w14:paraId="42A1C2F4" w14:textId="77777777" w:rsidR="007A1932" w:rsidRPr="007A1932" w:rsidRDefault="007A1932" w:rsidP="007A1932">
            <w:pPr>
              <w:rPr>
                <w:bCs/>
                <w:sz w:val="28"/>
                <w:szCs w:val="28"/>
              </w:rPr>
            </w:pPr>
            <w:r w:rsidRPr="007A1932">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для организаций, оказывающих услуги по очистке сточных вод</w:t>
            </w:r>
          </w:p>
        </w:tc>
        <w:tc>
          <w:tcPr>
            <w:tcW w:w="1218" w:type="dxa"/>
            <w:vAlign w:val="center"/>
          </w:tcPr>
          <w:p w14:paraId="52C0E65A" w14:textId="77777777" w:rsidR="007A1932" w:rsidRPr="007A1932" w:rsidRDefault="007A1932" w:rsidP="007A1932">
            <w:pPr>
              <w:jc w:val="center"/>
              <w:rPr>
                <w:bCs/>
                <w:sz w:val="28"/>
                <w:szCs w:val="28"/>
              </w:rPr>
            </w:pPr>
            <w:r w:rsidRPr="007A1932">
              <w:rPr>
                <w:bCs/>
                <w:sz w:val="28"/>
                <w:szCs w:val="28"/>
              </w:rPr>
              <w:t>-</w:t>
            </w:r>
          </w:p>
        </w:tc>
        <w:tc>
          <w:tcPr>
            <w:tcW w:w="1626" w:type="dxa"/>
            <w:vAlign w:val="center"/>
          </w:tcPr>
          <w:p w14:paraId="4D51F11F"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5B9C17B7"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0E469F13" w14:textId="77777777" w:rsidR="007A1932" w:rsidRPr="007A1932" w:rsidRDefault="007A1932" w:rsidP="007A1932">
            <w:pPr>
              <w:jc w:val="center"/>
              <w:rPr>
                <w:bCs/>
                <w:sz w:val="28"/>
                <w:szCs w:val="28"/>
              </w:rPr>
            </w:pPr>
            <w:r w:rsidRPr="007A1932">
              <w:rPr>
                <w:bCs/>
                <w:sz w:val="28"/>
                <w:szCs w:val="28"/>
              </w:rPr>
              <w:t>-</w:t>
            </w:r>
          </w:p>
        </w:tc>
      </w:tr>
      <w:tr w:rsidR="007A1932" w:rsidRPr="007A1932" w14:paraId="29355AEF" w14:textId="77777777" w:rsidTr="007A1932">
        <w:trPr>
          <w:trHeight w:val="1660"/>
          <w:jc w:val="center"/>
        </w:trPr>
        <w:tc>
          <w:tcPr>
            <w:tcW w:w="676" w:type="dxa"/>
            <w:vAlign w:val="center"/>
          </w:tcPr>
          <w:p w14:paraId="3A50578A" w14:textId="77777777" w:rsidR="007A1932" w:rsidRPr="007A1932" w:rsidRDefault="007A1932" w:rsidP="007A1932">
            <w:pPr>
              <w:jc w:val="center"/>
              <w:rPr>
                <w:bCs/>
                <w:sz w:val="28"/>
                <w:szCs w:val="28"/>
              </w:rPr>
            </w:pPr>
            <w:r w:rsidRPr="007A1932">
              <w:rPr>
                <w:bCs/>
                <w:sz w:val="28"/>
                <w:szCs w:val="28"/>
              </w:rPr>
              <w:t>3.2.</w:t>
            </w:r>
          </w:p>
        </w:tc>
        <w:tc>
          <w:tcPr>
            <w:tcW w:w="4474" w:type="dxa"/>
            <w:vAlign w:val="center"/>
          </w:tcPr>
          <w:p w14:paraId="373B0C1F" w14:textId="77777777" w:rsidR="007A1932" w:rsidRPr="007A1932" w:rsidRDefault="007A1932" w:rsidP="007A1932">
            <w:pPr>
              <w:rPr>
                <w:sz w:val="22"/>
                <w:szCs w:val="22"/>
              </w:rPr>
            </w:pPr>
            <w:r w:rsidRPr="007A1932">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для организаций, оказывающих услуги по транспортировке сточных вод</w:t>
            </w:r>
          </w:p>
        </w:tc>
        <w:tc>
          <w:tcPr>
            <w:tcW w:w="1218" w:type="dxa"/>
            <w:vAlign w:val="center"/>
          </w:tcPr>
          <w:p w14:paraId="6F4CC392" w14:textId="77777777" w:rsidR="007A1932" w:rsidRPr="007A1932" w:rsidRDefault="007A1932" w:rsidP="007A1932">
            <w:pPr>
              <w:jc w:val="center"/>
              <w:rPr>
                <w:bCs/>
                <w:sz w:val="28"/>
                <w:szCs w:val="28"/>
              </w:rPr>
            </w:pPr>
            <w:r w:rsidRPr="007A1932">
              <w:rPr>
                <w:bCs/>
                <w:sz w:val="28"/>
                <w:szCs w:val="28"/>
              </w:rPr>
              <w:t>0,00</w:t>
            </w:r>
          </w:p>
        </w:tc>
        <w:tc>
          <w:tcPr>
            <w:tcW w:w="1626" w:type="dxa"/>
            <w:vAlign w:val="center"/>
          </w:tcPr>
          <w:p w14:paraId="6EF7AEB9" w14:textId="77777777" w:rsidR="007A1932" w:rsidRPr="007A1932" w:rsidRDefault="007A1932" w:rsidP="007A1932">
            <w:pPr>
              <w:jc w:val="center"/>
              <w:rPr>
                <w:bCs/>
                <w:sz w:val="28"/>
                <w:szCs w:val="28"/>
              </w:rPr>
            </w:pPr>
            <w:r w:rsidRPr="007A1932">
              <w:rPr>
                <w:bCs/>
                <w:sz w:val="28"/>
                <w:szCs w:val="28"/>
              </w:rPr>
              <w:t>0,00</w:t>
            </w:r>
          </w:p>
        </w:tc>
        <w:tc>
          <w:tcPr>
            <w:tcW w:w="1219" w:type="dxa"/>
            <w:vAlign w:val="center"/>
          </w:tcPr>
          <w:p w14:paraId="2EF6E49F" w14:textId="77777777" w:rsidR="007A1932" w:rsidRPr="007A1932" w:rsidRDefault="007A1932" w:rsidP="007A1932">
            <w:pPr>
              <w:jc w:val="center"/>
              <w:rPr>
                <w:bCs/>
                <w:sz w:val="28"/>
                <w:szCs w:val="28"/>
              </w:rPr>
            </w:pPr>
            <w:r w:rsidRPr="007A1932">
              <w:rPr>
                <w:bCs/>
                <w:sz w:val="28"/>
                <w:szCs w:val="28"/>
              </w:rPr>
              <w:t>0,00</w:t>
            </w:r>
          </w:p>
        </w:tc>
        <w:tc>
          <w:tcPr>
            <w:tcW w:w="1219" w:type="dxa"/>
            <w:vAlign w:val="center"/>
          </w:tcPr>
          <w:p w14:paraId="50AD7383" w14:textId="77777777" w:rsidR="007A1932" w:rsidRPr="007A1932" w:rsidRDefault="007A1932" w:rsidP="007A1932">
            <w:pPr>
              <w:jc w:val="center"/>
              <w:rPr>
                <w:bCs/>
                <w:sz w:val="28"/>
                <w:szCs w:val="28"/>
              </w:rPr>
            </w:pPr>
            <w:r w:rsidRPr="007A1932">
              <w:rPr>
                <w:bCs/>
                <w:sz w:val="28"/>
                <w:szCs w:val="28"/>
              </w:rPr>
              <w:t>0,00</w:t>
            </w:r>
          </w:p>
        </w:tc>
      </w:tr>
      <w:tr w:rsidR="007A1932" w:rsidRPr="007A1932" w14:paraId="60D75427" w14:textId="77777777" w:rsidTr="007A1932">
        <w:trPr>
          <w:trHeight w:val="1694"/>
          <w:jc w:val="center"/>
        </w:trPr>
        <w:tc>
          <w:tcPr>
            <w:tcW w:w="676" w:type="dxa"/>
            <w:vAlign w:val="center"/>
          </w:tcPr>
          <w:p w14:paraId="7EEE3D57" w14:textId="77777777" w:rsidR="007A1932" w:rsidRPr="007A1932" w:rsidRDefault="007A1932" w:rsidP="007A1932">
            <w:pPr>
              <w:jc w:val="center"/>
              <w:rPr>
                <w:bCs/>
                <w:sz w:val="28"/>
                <w:szCs w:val="28"/>
              </w:rPr>
            </w:pPr>
            <w:r w:rsidRPr="007A1932">
              <w:rPr>
                <w:bCs/>
                <w:sz w:val="28"/>
                <w:szCs w:val="28"/>
              </w:rPr>
              <w:lastRenderedPageBreak/>
              <w:t>3.3.</w:t>
            </w:r>
          </w:p>
        </w:tc>
        <w:tc>
          <w:tcPr>
            <w:tcW w:w="4474" w:type="dxa"/>
            <w:vAlign w:val="center"/>
          </w:tcPr>
          <w:p w14:paraId="14B42D7E" w14:textId="77777777" w:rsidR="007A1932" w:rsidRPr="007A1932" w:rsidRDefault="007A1932" w:rsidP="007A1932">
            <w:pPr>
              <w:rPr>
                <w:sz w:val="22"/>
                <w:szCs w:val="22"/>
              </w:rPr>
            </w:pPr>
            <w:r w:rsidRPr="007A1932">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для организаций, оказывающих услуги по водоотведению</w:t>
            </w:r>
          </w:p>
        </w:tc>
        <w:tc>
          <w:tcPr>
            <w:tcW w:w="1218" w:type="dxa"/>
            <w:vAlign w:val="center"/>
          </w:tcPr>
          <w:p w14:paraId="5F41EA0D" w14:textId="77777777" w:rsidR="007A1932" w:rsidRPr="007A1932" w:rsidRDefault="007A1932" w:rsidP="007A1932">
            <w:pPr>
              <w:jc w:val="center"/>
              <w:rPr>
                <w:bCs/>
                <w:sz w:val="28"/>
                <w:szCs w:val="28"/>
              </w:rPr>
            </w:pPr>
            <w:r w:rsidRPr="007A1932">
              <w:rPr>
                <w:bCs/>
                <w:sz w:val="28"/>
                <w:szCs w:val="28"/>
              </w:rPr>
              <w:t>-</w:t>
            </w:r>
          </w:p>
        </w:tc>
        <w:tc>
          <w:tcPr>
            <w:tcW w:w="1626" w:type="dxa"/>
            <w:vAlign w:val="center"/>
          </w:tcPr>
          <w:p w14:paraId="7EBCE629"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2FD6B33F" w14:textId="77777777" w:rsidR="007A1932" w:rsidRPr="007A1932" w:rsidRDefault="007A1932" w:rsidP="007A1932">
            <w:pPr>
              <w:jc w:val="center"/>
              <w:rPr>
                <w:bCs/>
                <w:sz w:val="28"/>
                <w:szCs w:val="28"/>
              </w:rPr>
            </w:pPr>
            <w:r w:rsidRPr="007A1932">
              <w:rPr>
                <w:bCs/>
                <w:sz w:val="28"/>
                <w:szCs w:val="28"/>
              </w:rPr>
              <w:t>-</w:t>
            </w:r>
          </w:p>
        </w:tc>
        <w:tc>
          <w:tcPr>
            <w:tcW w:w="1219" w:type="dxa"/>
            <w:vAlign w:val="center"/>
          </w:tcPr>
          <w:p w14:paraId="5AA75792" w14:textId="77777777" w:rsidR="007A1932" w:rsidRPr="007A1932" w:rsidRDefault="007A1932" w:rsidP="007A1932">
            <w:pPr>
              <w:jc w:val="center"/>
              <w:rPr>
                <w:bCs/>
                <w:sz w:val="28"/>
                <w:szCs w:val="28"/>
              </w:rPr>
            </w:pPr>
            <w:r w:rsidRPr="007A1932">
              <w:rPr>
                <w:bCs/>
                <w:sz w:val="28"/>
                <w:szCs w:val="28"/>
              </w:rPr>
              <w:t>-</w:t>
            </w:r>
          </w:p>
        </w:tc>
      </w:tr>
    </w:tbl>
    <w:p w14:paraId="3FC44D63" w14:textId="77777777" w:rsidR="007A1932" w:rsidRPr="007A1932" w:rsidRDefault="007A1932" w:rsidP="007A1932">
      <w:pPr>
        <w:ind w:left="-567"/>
        <w:jc w:val="center"/>
        <w:rPr>
          <w:bCs/>
          <w:color w:val="FF0000"/>
          <w:sz w:val="28"/>
          <w:szCs w:val="28"/>
        </w:rPr>
      </w:pPr>
    </w:p>
    <w:p w14:paraId="07FF49DE" w14:textId="77777777" w:rsidR="007A1932" w:rsidRDefault="007A1932" w:rsidP="007A1932">
      <w:pPr>
        <w:ind w:left="-567"/>
        <w:jc w:val="center"/>
        <w:rPr>
          <w:bCs/>
          <w:color w:val="FF0000"/>
          <w:sz w:val="28"/>
          <w:szCs w:val="28"/>
        </w:rPr>
        <w:sectPr w:rsidR="007A1932" w:rsidSect="007A1932">
          <w:headerReference w:type="even" r:id="rId8"/>
          <w:headerReference w:type="default" r:id="rId9"/>
          <w:footerReference w:type="even" r:id="rId10"/>
          <w:footerReference w:type="default" r:id="rId11"/>
          <w:headerReference w:type="first" r:id="rId12"/>
          <w:pgSz w:w="11906" w:h="16838"/>
          <w:pgMar w:top="709" w:right="851" w:bottom="1134" w:left="1701" w:header="720" w:footer="720" w:gutter="0"/>
          <w:cols w:space="720"/>
          <w:titlePg/>
          <w:docGrid w:linePitch="326"/>
        </w:sectPr>
      </w:pPr>
    </w:p>
    <w:p w14:paraId="7E117C54" w14:textId="77777777" w:rsidR="007A1932" w:rsidRPr="007A1932" w:rsidRDefault="007A1932" w:rsidP="007A1932">
      <w:pPr>
        <w:ind w:left="-567"/>
        <w:jc w:val="center"/>
        <w:rPr>
          <w:bCs/>
          <w:sz w:val="28"/>
          <w:szCs w:val="28"/>
        </w:rPr>
      </w:pPr>
      <w:r w:rsidRPr="007A1932">
        <w:rPr>
          <w:bCs/>
          <w:sz w:val="28"/>
          <w:szCs w:val="28"/>
        </w:rPr>
        <w:lastRenderedPageBreak/>
        <w:t>Раздел 9. Расчет эффективности производственной программы</w:t>
      </w:r>
    </w:p>
    <w:p w14:paraId="7FDB98E6" w14:textId="77777777" w:rsidR="007A1932" w:rsidRPr="007A1932" w:rsidRDefault="007A1932" w:rsidP="007A1932">
      <w:pPr>
        <w:ind w:left="-567"/>
        <w:jc w:val="center"/>
        <w:rPr>
          <w:bCs/>
          <w:sz w:val="28"/>
          <w:szCs w:val="28"/>
        </w:rPr>
      </w:pPr>
    </w:p>
    <w:tbl>
      <w:tblPr>
        <w:tblStyle w:val="ae"/>
        <w:tblW w:w="10366" w:type="dxa"/>
        <w:jc w:val="center"/>
        <w:tblLayout w:type="fixed"/>
        <w:tblLook w:val="04A0" w:firstRow="1" w:lastRow="0" w:firstColumn="1" w:lastColumn="0" w:noHBand="0" w:noVBand="1"/>
      </w:tblPr>
      <w:tblGrid>
        <w:gridCol w:w="690"/>
        <w:gridCol w:w="3430"/>
        <w:gridCol w:w="1461"/>
        <w:gridCol w:w="2524"/>
        <w:gridCol w:w="2261"/>
      </w:tblGrid>
      <w:tr w:rsidR="007A1932" w:rsidRPr="007A1932" w14:paraId="2DA5A301" w14:textId="77777777" w:rsidTr="007A1932">
        <w:trPr>
          <w:trHeight w:val="2400"/>
          <w:jc w:val="center"/>
        </w:trPr>
        <w:tc>
          <w:tcPr>
            <w:tcW w:w="690" w:type="dxa"/>
            <w:vAlign w:val="center"/>
          </w:tcPr>
          <w:p w14:paraId="2685AF76" w14:textId="77777777" w:rsidR="007A1932" w:rsidRPr="007A1932" w:rsidRDefault="007A1932" w:rsidP="007A1932">
            <w:pPr>
              <w:jc w:val="center"/>
              <w:rPr>
                <w:bCs/>
                <w:sz w:val="28"/>
                <w:szCs w:val="28"/>
              </w:rPr>
            </w:pPr>
            <w:r w:rsidRPr="007A1932">
              <w:rPr>
                <w:bCs/>
                <w:sz w:val="28"/>
                <w:szCs w:val="28"/>
              </w:rPr>
              <w:t>№ п/п</w:t>
            </w:r>
          </w:p>
        </w:tc>
        <w:tc>
          <w:tcPr>
            <w:tcW w:w="3430" w:type="dxa"/>
            <w:vAlign w:val="center"/>
          </w:tcPr>
          <w:p w14:paraId="71A8F7BD" w14:textId="77777777" w:rsidR="007A1932" w:rsidRPr="007A1932" w:rsidRDefault="007A1932" w:rsidP="007A1932">
            <w:pPr>
              <w:jc w:val="center"/>
              <w:rPr>
                <w:bCs/>
                <w:sz w:val="28"/>
                <w:szCs w:val="28"/>
              </w:rPr>
            </w:pPr>
            <w:r w:rsidRPr="007A1932">
              <w:rPr>
                <w:bCs/>
                <w:sz w:val="28"/>
                <w:szCs w:val="28"/>
              </w:rPr>
              <w:t>Наименование показателя</w:t>
            </w:r>
          </w:p>
        </w:tc>
        <w:tc>
          <w:tcPr>
            <w:tcW w:w="1461" w:type="dxa"/>
            <w:vAlign w:val="center"/>
          </w:tcPr>
          <w:p w14:paraId="7A34FE80" w14:textId="77777777" w:rsidR="007A1932" w:rsidRPr="007A1932" w:rsidRDefault="007A1932" w:rsidP="007A1932">
            <w:pPr>
              <w:jc w:val="center"/>
              <w:rPr>
                <w:bCs/>
                <w:sz w:val="28"/>
                <w:szCs w:val="28"/>
              </w:rPr>
            </w:pPr>
            <w:r w:rsidRPr="007A1932">
              <w:rPr>
                <w:bCs/>
                <w:sz w:val="28"/>
                <w:szCs w:val="28"/>
              </w:rPr>
              <w:t>Значение показателя в базовом периоде    2024 год</w:t>
            </w:r>
          </w:p>
        </w:tc>
        <w:tc>
          <w:tcPr>
            <w:tcW w:w="2524" w:type="dxa"/>
            <w:vAlign w:val="center"/>
          </w:tcPr>
          <w:p w14:paraId="5E14639E" w14:textId="77777777" w:rsidR="007A1932" w:rsidRPr="007A1932" w:rsidRDefault="007A1932" w:rsidP="007A1932">
            <w:pPr>
              <w:jc w:val="center"/>
              <w:rPr>
                <w:bCs/>
                <w:sz w:val="28"/>
                <w:szCs w:val="28"/>
              </w:rPr>
            </w:pPr>
            <w:r w:rsidRPr="007A1932">
              <w:rPr>
                <w:bCs/>
                <w:sz w:val="28"/>
                <w:szCs w:val="28"/>
              </w:rPr>
              <w:t>Планируемое значение показателя по итогам реализации производственной программы                  2025 год</w:t>
            </w:r>
          </w:p>
        </w:tc>
        <w:tc>
          <w:tcPr>
            <w:tcW w:w="2259" w:type="dxa"/>
            <w:vAlign w:val="center"/>
          </w:tcPr>
          <w:p w14:paraId="4F3E8CA0" w14:textId="77777777" w:rsidR="007A1932" w:rsidRPr="007A1932" w:rsidRDefault="007A1932" w:rsidP="007A1932">
            <w:pPr>
              <w:jc w:val="center"/>
              <w:rPr>
                <w:bCs/>
                <w:sz w:val="28"/>
                <w:szCs w:val="28"/>
              </w:rPr>
            </w:pPr>
            <w:r w:rsidRPr="007A1932">
              <w:rPr>
                <w:bCs/>
                <w:sz w:val="28"/>
                <w:szCs w:val="28"/>
              </w:rPr>
              <w:t xml:space="preserve">Эффективность </w:t>
            </w:r>
            <w:proofErr w:type="spellStart"/>
            <w:r w:rsidRPr="007A1932">
              <w:rPr>
                <w:bCs/>
                <w:sz w:val="28"/>
                <w:szCs w:val="28"/>
              </w:rPr>
              <w:t>производствен</w:t>
            </w:r>
            <w:proofErr w:type="spellEnd"/>
            <w:r w:rsidRPr="007A1932">
              <w:rPr>
                <w:bCs/>
                <w:sz w:val="28"/>
                <w:szCs w:val="28"/>
              </w:rPr>
              <w:t xml:space="preserve">-ной </w:t>
            </w:r>
            <w:proofErr w:type="gramStart"/>
            <w:r w:rsidRPr="007A1932">
              <w:rPr>
                <w:bCs/>
                <w:sz w:val="28"/>
                <w:szCs w:val="28"/>
              </w:rPr>
              <w:t xml:space="preserve">программы,   </w:t>
            </w:r>
            <w:proofErr w:type="gramEnd"/>
            <w:r w:rsidRPr="007A1932">
              <w:rPr>
                <w:bCs/>
                <w:sz w:val="28"/>
                <w:szCs w:val="28"/>
              </w:rPr>
              <w:t xml:space="preserve">            тыс. руб.</w:t>
            </w:r>
          </w:p>
        </w:tc>
      </w:tr>
      <w:tr w:rsidR="007A1932" w:rsidRPr="007A1932" w14:paraId="52470CA5" w14:textId="77777777" w:rsidTr="007A1932">
        <w:trPr>
          <w:trHeight w:val="318"/>
          <w:jc w:val="center"/>
        </w:trPr>
        <w:tc>
          <w:tcPr>
            <w:tcW w:w="690" w:type="dxa"/>
          </w:tcPr>
          <w:p w14:paraId="466B1EC7" w14:textId="77777777" w:rsidR="007A1932" w:rsidRPr="007A1932" w:rsidRDefault="007A1932" w:rsidP="007A1932">
            <w:pPr>
              <w:jc w:val="center"/>
              <w:rPr>
                <w:bCs/>
                <w:sz w:val="28"/>
                <w:szCs w:val="28"/>
              </w:rPr>
            </w:pPr>
            <w:r w:rsidRPr="007A1932">
              <w:rPr>
                <w:bCs/>
                <w:sz w:val="28"/>
                <w:szCs w:val="28"/>
              </w:rPr>
              <w:t>1</w:t>
            </w:r>
          </w:p>
        </w:tc>
        <w:tc>
          <w:tcPr>
            <w:tcW w:w="3430" w:type="dxa"/>
          </w:tcPr>
          <w:p w14:paraId="168881BA" w14:textId="77777777" w:rsidR="007A1932" w:rsidRPr="007A1932" w:rsidRDefault="007A1932" w:rsidP="007A1932">
            <w:pPr>
              <w:jc w:val="center"/>
              <w:rPr>
                <w:bCs/>
                <w:sz w:val="28"/>
                <w:szCs w:val="28"/>
              </w:rPr>
            </w:pPr>
            <w:r w:rsidRPr="007A1932">
              <w:rPr>
                <w:bCs/>
                <w:sz w:val="28"/>
                <w:szCs w:val="28"/>
              </w:rPr>
              <w:t>2</w:t>
            </w:r>
          </w:p>
        </w:tc>
        <w:tc>
          <w:tcPr>
            <w:tcW w:w="1461" w:type="dxa"/>
          </w:tcPr>
          <w:p w14:paraId="0DE57059" w14:textId="77777777" w:rsidR="007A1932" w:rsidRPr="007A1932" w:rsidRDefault="007A1932" w:rsidP="007A1932">
            <w:pPr>
              <w:jc w:val="center"/>
              <w:rPr>
                <w:bCs/>
                <w:sz w:val="28"/>
                <w:szCs w:val="28"/>
              </w:rPr>
            </w:pPr>
            <w:r w:rsidRPr="007A1932">
              <w:rPr>
                <w:bCs/>
                <w:sz w:val="28"/>
                <w:szCs w:val="28"/>
              </w:rPr>
              <w:t>3</w:t>
            </w:r>
          </w:p>
        </w:tc>
        <w:tc>
          <w:tcPr>
            <w:tcW w:w="2524" w:type="dxa"/>
          </w:tcPr>
          <w:p w14:paraId="3613CD84" w14:textId="77777777" w:rsidR="007A1932" w:rsidRPr="007A1932" w:rsidRDefault="007A1932" w:rsidP="007A1932">
            <w:pPr>
              <w:jc w:val="center"/>
              <w:rPr>
                <w:bCs/>
                <w:sz w:val="28"/>
                <w:szCs w:val="28"/>
              </w:rPr>
            </w:pPr>
            <w:r w:rsidRPr="007A1932">
              <w:rPr>
                <w:bCs/>
                <w:sz w:val="28"/>
                <w:szCs w:val="28"/>
              </w:rPr>
              <w:t>4</w:t>
            </w:r>
          </w:p>
        </w:tc>
        <w:tc>
          <w:tcPr>
            <w:tcW w:w="2259" w:type="dxa"/>
          </w:tcPr>
          <w:p w14:paraId="30C009DC" w14:textId="77777777" w:rsidR="007A1932" w:rsidRPr="007A1932" w:rsidRDefault="007A1932" w:rsidP="007A1932">
            <w:pPr>
              <w:jc w:val="center"/>
              <w:rPr>
                <w:bCs/>
                <w:sz w:val="28"/>
                <w:szCs w:val="28"/>
              </w:rPr>
            </w:pPr>
            <w:r w:rsidRPr="007A1932">
              <w:rPr>
                <w:bCs/>
                <w:sz w:val="28"/>
                <w:szCs w:val="28"/>
              </w:rPr>
              <w:t>5</w:t>
            </w:r>
          </w:p>
        </w:tc>
      </w:tr>
      <w:tr w:rsidR="007A1932" w:rsidRPr="007A1932" w14:paraId="0ECE8BBE" w14:textId="77777777" w:rsidTr="007A1932">
        <w:trPr>
          <w:trHeight w:val="483"/>
          <w:jc w:val="center"/>
        </w:trPr>
        <w:tc>
          <w:tcPr>
            <w:tcW w:w="10366" w:type="dxa"/>
            <w:gridSpan w:val="5"/>
            <w:vAlign w:val="center"/>
          </w:tcPr>
          <w:p w14:paraId="0ABCF9F9" w14:textId="77777777" w:rsidR="007A1932" w:rsidRPr="007A1932" w:rsidRDefault="007A1932" w:rsidP="00CD7CCC">
            <w:pPr>
              <w:numPr>
                <w:ilvl w:val="0"/>
                <w:numId w:val="5"/>
              </w:numPr>
              <w:contextualSpacing/>
              <w:jc w:val="center"/>
              <w:rPr>
                <w:bCs/>
                <w:sz w:val="28"/>
                <w:szCs w:val="28"/>
              </w:rPr>
            </w:pPr>
            <w:r w:rsidRPr="007A1932">
              <w:rPr>
                <w:bCs/>
                <w:sz w:val="28"/>
                <w:szCs w:val="28"/>
              </w:rPr>
              <w:t>Показатели надежности и бесперебойности водоотведения</w:t>
            </w:r>
          </w:p>
        </w:tc>
      </w:tr>
      <w:tr w:rsidR="007A1932" w:rsidRPr="007A1932" w14:paraId="55C26E5A" w14:textId="77777777" w:rsidTr="007A1932">
        <w:trPr>
          <w:trHeight w:val="1071"/>
          <w:jc w:val="center"/>
        </w:trPr>
        <w:tc>
          <w:tcPr>
            <w:tcW w:w="690" w:type="dxa"/>
            <w:vAlign w:val="center"/>
          </w:tcPr>
          <w:p w14:paraId="24D3BA0A" w14:textId="77777777" w:rsidR="007A1932" w:rsidRPr="007A1932" w:rsidRDefault="007A1932" w:rsidP="007A1932">
            <w:pPr>
              <w:jc w:val="center"/>
              <w:rPr>
                <w:bCs/>
                <w:sz w:val="28"/>
                <w:szCs w:val="28"/>
              </w:rPr>
            </w:pPr>
            <w:r w:rsidRPr="007A1932">
              <w:rPr>
                <w:bCs/>
                <w:sz w:val="28"/>
                <w:szCs w:val="28"/>
              </w:rPr>
              <w:t>1.1.</w:t>
            </w:r>
          </w:p>
        </w:tc>
        <w:tc>
          <w:tcPr>
            <w:tcW w:w="3430" w:type="dxa"/>
            <w:vAlign w:val="center"/>
          </w:tcPr>
          <w:p w14:paraId="6994C615" w14:textId="77777777" w:rsidR="007A1932" w:rsidRPr="007A1932" w:rsidRDefault="007A1932" w:rsidP="007A1932">
            <w:pPr>
              <w:rPr>
                <w:bCs/>
                <w:sz w:val="28"/>
                <w:szCs w:val="28"/>
              </w:rPr>
            </w:pPr>
            <w:r w:rsidRPr="007A1932">
              <w:rPr>
                <w:sz w:val="22"/>
                <w:szCs w:val="22"/>
              </w:rPr>
              <w:t>Удельное количество аварий и засоров в расчете на протяженность канализационной сети в год (ед./км)</w:t>
            </w:r>
          </w:p>
        </w:tc>
        <w:tc>
          <w:tcPr>
            <w:tcW w:w="1461" w:type="dxa"/>
            <w:vAlign w:val="center"/>
          </w:tcPr>
          <w:p w14:paraId="0B7FF32A" w14:textId="77777777" w:rsidR="007A1932" w:rsidRPr="007A1932" w:rsidRDefault="007A1932" w:rsidP="007A1932">
            <w:pPr>
              <w:jc w:val="center"/>
              <w:rPr>
                <w:bCs/>
                <w:sz w:val="28"/>
                <w:szCs w:val="28"/>
              </w:rPr>
            </w:pPr>
            <w:r w:rsidRPr="007A1932">
              <w:rPr>
                <w:bCs/>
                <w:sz w:val="28"/>
                <w:szCs w:val="28"/>
              </w:rPr>
              <w:t>23,74</w:t>
            </w:r>
          </w:p>
        </w:tc>
        <w:tc>
          <w:tcPr>
            <w:tcW w:w="2524" w:type="dxa"/>
            <w:vAlign w:val="center"/>
          </w:tcPr>
          <w:p w14:paraId="46A05C70" w14:textId="77777777" w:rsidR="007A1932" w:rsidRPr="007A1932" w:rsidRDefault="007A1932" w:rsidP="007A1932">
            <w:pPr>
              <w:jc w:val="center"/>
              <w:rPr>
                <w:bCs/>
                <w:sz w:val="28"/>
                <w:szCs w:val="28"/>
              </w:rPr>
            </w:pPr>
            <w:r w:rsidRPr="007A1932">
              <w:rPr>
                <w:bCs/>
                <w:sz w:val="28"/>
                <w:szCs w:val="28"/>
              </w:rPr>
              <w:t>23,74</w:t>
            </w:r>
          </w:p>
        </w:tc>
        <w:tc>
          <w:tcPr>
            <w:tcW w:w="2259" w:type="dxa"/>
            <w:vAlign w:val="center"/>
          </w:tcPr>
          <w:p w14:paraId="110707C9" w14:textId="77777777" w:rsidR="007A1932" w:rsidRPr="007A1932" w:rsidRDefault="007A1932" w:rsidP="007A1932">
            <w:pPr>
              <w:jc w:val="center"/>
              <w:rPr>
                <w:bCs/>
                <w:sz w:val="28"/>
                <w:szCs w:val="28"/>
              </w:rPr>
            </w:pPr>
            <w:r w:rsidRPr="007A1932">
              <w:rPr>
                <w:bCs/>
                <w:sz w:val="28"/>
                <w:szCs w:val="28"/>
              </w:rPr>
              <w:t>-</w:t>
            </w:r>
          </w:p>
        </w:tc>
      </w:tr>
      <w:tr w:rsidR="007A1932" w:rsidRPr="007A1932" w14:paraId="531AC9FD" w14:textId="77777777" w:rsidTr="007A1932">
        <w:trPr>
          <w:trHeight w:val="547"/>
          <w:jc w:val="center"/>
        </w:trPr>
        <w:tc>
          <w:tcPr>
            <w:tcW w:w="10366" w:type="dxa"/>
            <w:gridSpan w:val="5"/>
            <w:vAlign w:val="center"/>
          </w:tcPr>
          <w:p w14:paraId="1F1065B6" w14:textId="77777777" w:rsidR="007A1932" w:rsidRPr="007A1932" w:rsidRDefault="007A1932" w:rsidP="00CD7CCC">
            <w:pPr>
              <w:numPr>
                <w:ilvl w:val="0"/>
                <w:numId w:val="5"/>
              </w:numPr>
              <w:contextualSpacing/>
              <w:jc w:val="center"/>
              <w:rPr>
                <w:bCs/>
                <w:sz w:val="28"/>
                <w:szCs w:val="28"/>
              </w:rPr>
            </w:pPr>
            <w:r w:rsidRPr="007A1932">
              <w:rPr>
                <w:bCs/>
                <w:sz w:val="28"/>
                <w:szCs w:val="28"/>
              </w:rPr>
              <w:t>Показатели качества очистки сточных вод</w:t>
            </w:r>
          </w:p>
        </w:tc>
      </w:tr>
      <w:tr w:rsidR="007A1932" w:rsidRPr="007A1932" w14:paraId="2B6D0A0D" w14:textId="77777777" w:rsidTr="007A1932">
        <w:trPr>
          <w:trHeight w:val="1767"/>
          <w:jc w:val="center"/>
        </w:trPr>
        <w:tc>
          <w:tcPr>
            <w:tcW w:w="690" w:type="dxa"/>
            <w:vAlign w:val="center"/>
          </w:tcPr>
          <w:p w14:paraId="45C3C4B4" w14:textId="77777777" w:rsidR="007A1932" w:rsidRPr="007A1932" w:rsidRDefault="007A1932" w:rsidP="007A1932">
            <w:pPr>
              <w:jc w:val="center"/>
              <w:rPr>
                <w:bCs/>
                <w:sz w:val="28"/>
                <w:szCs w:val="28"/>
              </w:rPr>
            </w:pPr>
            <w:r w:rsidRPr="007A1932">
              <w:rPr>
                <w:bCs/>
                <w:sz w:val="28"/>
                <w:szCs w:val="28"/>
              </w:rPr>
              <w:t>2.1.</w:t>
            </w:r>
          </w:p>
        </w:tc>
        <w:tc>
          <w:tcPr>
            <w:tcW w:w="3430" w:type="dxa"/>
            <w:vAlign w:val="center"/>
          </w:tcPr>
          <w:p w14:paraId="025E0669" w14:textId="77777777" w:rsidR="007A1932" w:rsidRPr="007A1932" w:rsidRDefault="007A1932" w:rsidP="007A1932">
            <w:pPr>
              <w:rPr>
                <w:sz w:val="22"/>
                <w:szCs w:val="22"/>
              </w:rPr>
            </w:pPr>
            <w:r w:rsidRPr="007A1932">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61" w:type="dxa"/>
            <w:vAlign w:val="center"/>
          </w:tcPr>
          <w:p w14:paraId="6C289587" w14:textId="77777777" w:rsidR="007A1932" w:rsidRPr="007A1932" w:rsidRDefault="007A1932" w:rsidP="007A1932">
            <w:pPr>
              <w:jc w:val="center"/>
              <w:rPr>
                <w:bCs/>
                <w:sz w:val="28"/>
                <w:szCs w:val="28"/>
              </w:rPr>
            </w:pPr>
            <w:r w:rsidRPr="007A1932">
              <w:rPr>
                <w:bCs/>
                <w:sz w:val="28"/>
                <w:szCs w:val="28"/>
              </w:rPr>
              <w:t>-</w:t>
            </w:r>
          </w:p>
        </w:tc>
        <w:tc>
          <w:tcPr>
            <w:tcW w:w="2524" w:type="dxa"/>
            <w:vAlign w:val="center"/>
          </w:tcPr>
          <w:p w14:paraId="6BFD3C67" w14:textId="77777777" w:rsidR="007A1932" w:rsidRPr="007A1932" w:rsidRDefault="007A1932" w:rsidP="007A1932">
            <w:pPr>
              <w:jc w:val="center"/>
              <w:rPr>
                <w:bCs/>
                <w:sz w:val="28"/>
                <w:szCs w:val="28"/>
              </w:rPr>
            </w:pPr>
            <w:r w:rsidRPr="007A1932">
              <w:rPr>
                <w:bCs/>
                <w:sz w:val="28"/>
                <w:szCs w:val="28"/>
              </w:rPr>
              <w:t>-</w:t>
            </w:r>
          </w:p>
        </w:tc>
        <w:tc>
          <w:tcPr>
            <w:tcW w:w="2259" w:type="dxa"/>
            <w:vAlign w:val="center"/>
          </w:tcPr>
          <w:p w14:paraId="6D031C99" w14:textId="77777777" w:rsidR="007A1932" w:rsidRPr="007A1932" w:rsidRDefault="007A1932" w:rsidP="007A1932">
            <w:pPr>
              <w:jc w:val="center"/>
              <w:rPr>
                <w:bCs/>
                <w:sz w:val="28"/>
                <w:szCs w:val="28"/>
              </w:rPr>
            </w:pPr>
            <w:r w:rsidRPr="007A1932">
              <w:rPr>
                <w:bCs/>
                <w:sz w:val="28"/>
                <w:szCs w:val="28"/>
              </w:rPr>
              <w:t>-</w:t>
            </w:r>
          </w:p>
        </w:tc>
      </w:tr>
      <w:tr w:rsidR="007A1932" w:rsidRPr="007A1932" w14:paraId="713B7F58" w14:textId="77777777" w:rsidTr="007A1932">
        <w:trPr>
          <w:trHeight w:val="1909"/>
          <w:jc w:val="center"/>
        </w:trPr>
        <w:tc>
          <w:tcPr>
            <w:tcW w:w="690" w:type="dxa"/>
            <w:vAlign w:val="center"/>
          </w:tcPr>
          <w:p w14:paraId="112760EE" w14:textId="77777777" w:rsidR="007A1932" w:rsidRPr="007A1932" w:rsidRDefault="007A1932" w:rsidP="007A1932">
            <w:pPr>
              <w:jc w:val="center"/>
              <w:rPr>
                <w:bCs/>
                <w:sz w:val="28"/>
                <w:szCs w:val="28"/>
              </w:rPr>
            </w:pPr>
            <w:r w:rsidRPr="007A1932">
              <w:rPr>
                <w:bCs/>
                <w:sz w:val="28"/>
                <w:szCs w:val="28"/>
              </w:rPr>
              <w:t>2.2.</w:t>
            </w:r>
          </w:p>
        </w:tc>
        <w:tc>
          <w:tcPr>
            <w:tcW w:w="3430" w:type="dxa"/>
            <w:vAlign w:val="center"/>
          </w:tcPr>
          <w:p w14:paraId="2EBE3386" w14:textId="77777777" w:rsidR="007A1932" w:rsidRPr="007A1932" w:rsidRDefault="007A1932" w:rsidP="007A1932">
            <w:pPr>
              <w:rPr>
                <w:bCs/>
                <w:sz w:val="28"/>
                <w:szCs w:val="28"/>
              </w:rPr>
            </w:pPr>
            <w:r w:rsidRPr="007A1932">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61" w:type="dxa"/>
            <w:vAlign w:val="center"/>
          </w:tcPr>
          <w:p w14:paraId="51CB63D6" w14:textId="77777777" w:rsidR="007A1932" w:rsidRPr="007A1932" w:rsidRDefault="007A1932" w:rsidP="007A1932">
            <w:pPr>
              <w:jc w:val="center"/>
              <w:rPr>
                <w:bCs/>
                <w:sz w:val="28"/>
                <w:szCs w:val="28"/>
              </w:rPr>
            </w:pPr>
            <w:r w:rsidRPr="007A1932">
              <w:rPr>
                <w:bCs/>
                <w:sz w:val="28"/>
                <w:szCs w:val="28"/>
              </w:rPr>
              <w:t>-</w:t>
            </w:r>
          </w:p>
        </w:tc>
        <w:tc>
          <w:tcPr>
            <w:tcW w:w="2524" w:type="dxa"/>
            <w:vAlign w:val="center"/>
          </w:tcPr>
          <w:p w14:paraId="02C1DF83" w14:textId="77777777" w:rsidR="007A1932" w:rsidRPr="007A1932" w:rsidRDefault="007A1932" w:rsidP="007A1932">
            <w:pPr>
              <w:jc w:val="center"/>
              <w:rPr>
                <w:bCs/>
                <w:sz w:val="28"/>
                <w:szCs w:val="28"/>
              </w:rPr>
            </w:pPr>
            <w:r w:rsidRPr="007A1932">
              <w:rPr>
                <w:bCs/>
                <w:sz w:val="28"/>
                <w:szCs w:val="28"/>
              </w:rPr>
              <w:t>-</w:t>
            </w:r>
          </w:p>
        </w:tc>
        <w:tc>
          <w:tcPr>
            <w:tcW w:w="2259" w:type="dxa"/>
            <w:vAlign w:val="center"/>
          </w:tcPr>
          <w:p w14:paraId="62A8651A" w14:textId="77777777" w:rsidR="007A1932" w:rsidRPr="007A1932" w:rsidRDefault="007A1932" w:rsidP="007A1932">
            <w:pPr>
              <w:jc w:val="center"/>
              <w:rPr>
                <w:bCs/>
                <w:sz w:val="28"/>
                <w:szCs w:val="28"/>
              </w:rPr>
            </w:pPr>
            <w:r w:rsidRPr="007A1932">
              <w:rPr>
                <w:bCs/>
                <w:sz w:val="28"/>
                <w:szCs w:val="28"/>
              </w:rPr>
              <w:t>-</w:t>
            </w:r>
          </w:p>
        </w:tc>
      </w:tr>
      <w:tr w:rsidR="007A1932" w:rsidRPr="007A1932" w14:paraId="6784ED37" w14:textId="77777777" w:rsidTr="007A1932">
        <w:trPr>
          <w:trHeight w:val="2849"/>
          <w:jc w:val="center"/>
        </w:trPr>
        <w:tc>
          <w:tcPr>
            <w:tcW w:w="690" w:type="dxa"/>
            <w:vAlign w:val="center"/>
          </w:tcPr>
          <w:p w14:paraId="12914F34" w14:textId="77777777" w:rsidR="007A1932" w:rsidRPr="007A1932" w:rsidRDefault="007A1932" w:rsidP="007A1932">
            <w:pPr>
              <w:jc w:val="center"/>
              <w:rPr>
                <w:bCs/>
                <w:sz w:val="28"/>
                <w:szCs w:val="28"/>
              </w:rPr>
            </w:pPr>
            <w:r w:rsidRPr="007A1932">
              <w:rPr>
                <w:bCs/>
                <w:sz w:val="28"/>
                <w:szCs w:val="28"/>
              </w:rPr>
              <w:t>2.3.</w:t>
            </w:r>
          </w:p>
        </w:tc>
        <w:tc>
          <w:tcPr>
            <w:tcW w:w="3430" w:type="dxa"/>
            <w:vAlign w:val="center"/>
          </w:tcPr>
          <w:p w14:paraId="6B9837A8" w14:textId="77777777" w:rsidR="007A1932" w:rsidRPr="007A1932" w:rsidRDefault="007A1932" w:rsidP="007A1932">
            <w:pPr>
              <w:rPr>
                <w:sz w:val="22"/>
                <w:szCs w:val="22"/>
              </w:rPr>
            </w:pPr>
            <w:r w:rsidRPr="007A1932">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61" w:type="dxa"/>
            <w:vAlign w:val="center"/>
          </w:tcPr>
          <w:p w14:paraId="499C29F5" w14:textId="77777777" w:rsidR="007A1932" w:rsidRPr="007A1932" w:rsidRDefault="007A1932" w:rsidP="007A1932">
            <w:pPr>
              <w:jc w:val="center"/>
              <w:rPr>
                <w:bCs/>
                <w:sz w:val="28"/>
                <w:szCs w:val="28"/>
              </w:rPr>
            </w:pPr>
            <w:r w:rsidRPr="007A1932">
              <w:rPr>
                <w:bCs/>
                <w:sz w:val="28"/>
                <w:szCs w:val="28"/>
              </w:rPr>
              <w:t>-</w:t>
            </w:r>
          </w:p>
        </w:tc>
        <w:tc>
          <w:tcPr>
            <w:tcW w:w="2524" w:type="dxa"/>
            <w:vAlign w:val="center"/>
          </w:tcPr>
          <w:p w14:paraId="070274A6" w14:textId="77777777" w:rsidR="007A1932" w:rsidRPr="007A1932" w:rsidRDefault="007A1932" w:rsidP="007A1932">
            <w:pPr>
              <w:jc w:val="center"/>
              <w:rPr>
                <w:bCs/>
                <w:sz w:val="28"/>
                <w:szCs w:val="28"/>
              </w:rPr>
            </w:pPr>
            <w:r w:rsidRPr="007A1932">
              <w:rPr>
                <w:bCs/>
                <w:sz w:val="28"/>
                <w:szCs w:val="28"/>
              </w:rPr>
              <w:t>-</w:t>
            </w:r>
          </w:p>
        </w:tc>
        <w:tc>
          <w:tcPr>
            <w:tcW w:w="2259" w:type="dxa"/>
            <w:vAlign w:val="center"/>
          </w:tcPr>
          <w:p w14:paraId="0441B337" w14:textId="77777777" w:rsidR="007A1932" w:rsidRPr="007A1932" w:rsidRDefault="007A1932" w:rsidP="007A1932">
            <w:pPr>
              <w:jc w:val="center"/>
              <w:rPr>
                <w:bCs/>
                <w:sz w:val="28"/>
                <w:szCs w:val="28"/>
              </w:rPr>
            </w:pPr>
            <w:r w:rsidRPr="007A1932">
              <w:rPr>
                <w:bCs/>
                <w:sz w:val="28"/>
                <w:szCs w:val="28"/>
              </w:rPr>
              <w:t>-</w:t>
            </w:r>
          </w:p>
        </w:tc>
      </w:tr>
      <w:tr w:rsidR="007A1932" w:rsidRPr="007A1932" w14:paraId="53B2F623" w14:textId="77777777" w:rsidTr="007A1932">
        <w:trPr>
          <w:trHeight w:val="553"/>
          <w:jc w:val="center"/>
        </w:trPr>
        <w:tc>
          <w:tcPr>
            <w:tcW w:w="10366" w:type="dxa"/>
            <w:gridSpan w:val="5"/>
            <w:vAlign w:val="center"/>
          </w:tcPr>
          <w:p w14:paraId="718D4592" w14:textId="77777777" w:rsidR="007A1932" w:rsidRPr="007A1932" w:rsidRDefault="007A1932" w:rsidP="00CD7CCC">
            <w:pPr>
              <w:numPr>
                <w:ilvl w:val="0"/>
                <w:numId w:val="5"/>
              </w:numPr>
              <w:contextualSpacing/>
              <w:jc w:val="center"/>
              <w:rPr>
                <w:bCs/>
                <w:sz w:val="28"/>
                <w:szCs w:val="28"/>
              </w:rPr>
            </w:pPr>
            <w:r w:rsidRPr="007A1932">
              <w:rPr>
                <w:bCs/>
                <w:sz w:val="28"/>
                <w:szCs w:val="28"/>
              </w:rPr>
              <w:t xml:space="preserve">Показатели энергетической эффективности использования ресурсов </w:t>
            </w:r>
          </w:p>
        </w:tc>
      </w:tr>
      <w:tr w:rsidR="007A1932" w:rsidRPr="007A1932" w14:paraId="645A74F8" w14:textId="77777777" w:rsidTr="007A1932">
        <w:trPr>
          <w:trHeight w:val="88"/>
          <w:jc w:val="center"/>
        </w:trPr>
        <w:tc>
          <w:tcPr>
            <w:tcW w:w="690" w:type="dxa"/>
            <w:vAlign w:val="center"/>
          </w:tcPr>
          <w:p w14:paraId="13997F8C" w14:textId="77777777" w:rsidR="007A1932" w:rsidRPr="007A1932" w:rsidRDefault="007A1932" w:rsidP="007A1932">
            <w:pPr>
              <w:jc w:val="center"/>
              <w:rPr>
                <w:bCs/>
                <w:sz w:val="28"/>
                <w:szCs w:val="28"/>
              </w:rPr>
            </w:pPr>
            <w:r w:rsidRPr="007A1932">
              <w:rPr>
                <w:bCs/>
                <w:sz w:val="28"/>
                <w:szCs w:val="28"/>
              </w:rPr>
              <w:t>3.1.</w:t>
            </w:r>
          </w:p>
        </w:tc>
        <w:tc>
          <w:tcPr>
            <w:tcW w:w="3430" w:type="dxa"/>
            <w:vAlign w:val="center"/>
          </w:tcPr>
          <w:p w14:paraId="02BEE7BE" w14:textId="77777777" w:rsidR="007A1932" w:rsidRPr="007A1932" w:rsidRDefault="007A1932" w:rsidP="007A1932">
            <w:pPr>
              <w:rPr>
                <w:sz w:val="22"/>
                <w:szCs w:val="22"/>
                <w:u w:val="single"/>
              </w:rPr>
            </w:pPr>
            <w:r w:rsidRPr="007A1932">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 xml:space="preserve">для организаций, </w:t>
            </w:r>
            <w:r w:rsidRPr="007A1932">
              <w:rPr>
                <w:sz w:val="22"/>
                <w:szCs w:val="22"/>
                <w:u w:val="single"/>
              </w:rPr>
              <w:lastRenderedPageBreak/>
              <w:t>оказывающих услуги по очистке сточных вод</w:t>
            </w:r>
          </w:p>
          <w:p w14:paraId="70CD1B3E" w14:textId="77777777" w:rsidR="007A1932" w:rsidRPr="007A1932" w:rsidRDefault="007A1932" w:rsidP="007A1932">
            <w:pPr>
              <w:rPr>
                <w:bCs/>
                <w:sz w:val="28"/>
                <w:szCs w:val="28"/>
              </w:rPr>
            </w:pPr>
          </w:p>
        </w:tc>
        <w:tc>
          <w:tcPr>
            <w:tcW w:w="1461" w:type="dxa"/>
            <w:vAlign w:val="center"/>
          </w:tcPr>
          <w:p w14:paraId="079B14B6" w14:textId="77777777" w:rsidR="007A1932" w:rsidRPr="007A1932" w:rsidRDefault="007A1932" w:rsidP="007A1932">
            <w:pPr>
              <w:jc w:val="center"/>
              <w:rPr>
                <w:bCs/>
                <w:sz w:val="28"/>
                <w:szCs w:val="28"/>
              </w:rPr>
            </w:pPr>
            <w:r w:rsidRPr="007A1932">
              <w:rPr>
                <w:bCs/>
                <w:sz w:val="28"/>
                <w:szCs w:val="28"/>
              </w:rPr>
              <w:lastRenderedPageBreak/>
              <w:t>-</w:t>
            </w:r>
          </w:p>
        </w:tc>
        <w:tc>
          <w:tcPr>
            <w:tcW w:w="2524" w:type="dxa"/>
            <w:vAlign w:val="center"/>
          </w:tcPr>
          <w:p w14:paraId="637645FC" w14:textId="77777777" w:rsidR="007A1932" w:rsidRPr="007A1932" w:rsidRDefault="007A1932" w:rsidP="007A1932">
            <w:pPr>
              <w:jc w:val="center"/>
              <w:rPr>
                <w:bCs/>
                <w:sz w:val="28"/>
                <w:szCs w:val="28"/>
              </w:rPr>
            </w:pPr>
            <w:r w:rsidRPr="007A1932">
              <w:rPr>
                <w:bCs/>
                <w:sz w:val="28"/>
                <w:szCs w:val="28"/>
              </w:rPr>
              <w:t>-</w:t>
            </w:r>
          </w:p>
        </w:tc>
        <w:tc>
          <w:tcPr>
            <w:tcW w:w="2259" w:type="dxa"/>
            <w:vAlign w:val="center"/>
          </w:tcPr>
          <w:p w14:paraId="4B67B368" w14:textId="77777777" w:rsidR="007A1932" w:rsidRPr="007A1932" w:rsidRDefault="007A1932" w:rsidP="007A1932">
            <w:pPr>
              <w:jc w:val="center"/>
              <w:rPr>
                <w:bCs/>
                <w:sz w:val="28"/>
                <w:szCs w:val="28"/>
              </w:rPr>
            </w:pPr>
            <w:r w:rsidRPr="007A1932">
              <w:rPr>
                <w:bCs/>
                <w:sz w:val="28"/>
                <w:szCs w:val="28"/>
              </w:rPr>
              <w:t>-</w:t>
            </w:r>
          </w:p>
        </w:tc>
      </w:tr>
      <w:tr w:rsidR="007A1932" w:rsidRPr="007A1932" w14:paraId="3D289AA7" w14:textId="77777777" w:rsidTr="007A1932">
        <w:trPr>
          <w:trHeight w:val="318"/>
          <w:jc w:val="center"/>
        </w:trPr>
        <w:tc>
          <w:tcPr>
            <w:tcW w:w="690" w:type="dxa"/>
          </w:tcPr>
          <w:p w14:paraId="7D464646" w14:textId="77777777" w:rsidR="007A1932" w:rsidRPr="007A1932" w:rsidRDefault="007A1932" w:rsidP="007A1932">
            <w:pPr>
              <w:jc w:val="center"/>
              <w:rPr>
                <w:bCs/>
                <w:sz w:val="28"/>
                <w:szCs w:val="28"/>
              </w:rPr>
            </w:pPr>
            <w:r w:rsidRPr="007A1932">
              <w:rPr>
                <w:bCs/>
                <w:sz w:val="28"/>
                <w:szCs w:val="28"/>
              </w:rPr>
              <w:t>1</w:t>
            </w:r>
          </w:p>
        </w:tc>
        <w:tc>
          <w:tcPr>
            <w:tcW w:w="3430" w:type="dxa"/>
          </w:tcPr>
          <w:p w14:paraId="0C02F91F" w14:textId="77777777" w:rsidR="007A1932" w:rsidRPr="007A1932" w:rsidRDefault="007A1932" w:rsidP="007A1932">
            <w:pPr>
              <w:jc w:val="center"/>
              <w:rPr>
                <w:bCs/>
                <w:sz w:val="28"/>
                <w:szCs w:val="28"/>
              </w:rPr>
            </w:pPr>
            <w:r w:rsidRPr="007A1932">
              <w:rPr>
                <w:bCs/>
                <w:sz w:val="28"/>
                <w:szCs w:val="28"/>
              </w:rPr>
              <w:t>2</w:t>
            </w:r>
          </w:p>
        </w:tc>
        <w:tc>
          <w:tcPr>
            <w:tcW w:w="1461" w:type="dxa"/>
          </w:tcPr>
          <w:p w14:paraId="691BE051" w14:textId="77777777" w:rsidR="007A1932" w:rsidRPr="007A1932" w:rsidRDefault="007A1932" w:rsidP="007A1932">
            <w:pPr>
              <w:jc w:val="center"/>
              <w:rPr>
                <w:bCs/>
                <w:sz w:val="28"/>
                <w:szCs w:val="28"/>
              </w:rPr>
            </w:pPr>
            <w:r w:rsidRPr="007A1932">
              <w:rPr>
                <w:bCs/>
                <w:sz w:val="28"/>
                <w:szCs w:val="28"/>
              </w:rPr>
              <w:t>3</w:t>
            </w:r>
          </w:p>
        </w:tc>
        <w:tc>
          <w:tcPr>
            <w:tcW w:w="2524" w:type="dxa"/>
          </w:tcPr>
          <w:p w14:paraId="6D797D42" w14:textId="77777777" w:rsidR="007A1932" w:rsidRPr="007A1932" w:rsidRDefault="007A1932" w:rsidP="007A1932">
            <w:pPr>
              <w:jc w:val="center"/>
              <w:rPr>
                <w:bCs/>
                <w:sz w:val="28"/>
                <w:szCs w:val="28"/>
              </w:rPr>
            </w:pPr>
            <w:r w:rsidRPr="007A1932">
              <w:rPr>
                <w:bCs/>
                <w:sz w:val="28"/>
                <w:szCs w:val="28"/>
              </w:rPr>
              <w:t>4</w:t>
            </w:r>
          </w:p>
        </w:tc>
        <w:tc>
          <w:tcPr>
            <w:tcW w:w="2259" w:type="dxa"/>
          </w:tcPr>
          <w:p w14:paraId="68C73427" w14:textId="77777777" w:rsidR="007A1932" w:rsidRPr="007A1932" w:rsidRDefault="007A1932" w:rsidP="007A1932">
            <w:pPr>
              <w:jc w:val="center"/>
              <w:rPr>
                <w:bCs/>
                <w:sz w:val="28"/>
                <w:szCs w:val="28"/>
              </w:rPr>
            </w:pPr>
            <w:r w:rsidRPr="007A1932">
              <w:rPr>
                <w:bCs/>
                <w:sz w:val="28"/>
                <w:szCs w:val="28"/>
              </w:rPr>
              <w:t>5</w:t>
            </w:r>
          </w:p>
        </w:tc>
      </w:tr>
      <w:tr w:rsidR="007A1932" w:rsidRPr="007A1932" w14:paraId="5148ABF3" w14:textId="77777777" w:rsidTr="007A1932">
        <w:trPr>
          <w:trHeight w:val="2043"/>
          <w:jc w:val="center"/>
        </w:trPr>
        <w:tc>
          <w:tcPr>
            <w:tcW w:w="690" w:type="dxa"/>
            <w:vAlign w:val="center"/>
          </w:tcPr>
          <w:p w14:paraId="59C1D461" w14:textId="77777777" w:rsidR="007A1932" w:rsidRPr="007A1932" w:rsidRDefault="007A1932" w:rsidP="007A1932">
            <w:pPr>
              <w:jc w:val="center"/>
              <w:rPr>
                <w:bCs/>
                <w:sz w:val="28"/>
                <w:szCs w:val="28"/>
              </w:rPr>
            </w:pPr>
            <w:r w:rsidRPr="007A1932">
              <w:rPr>
                <w:bCs/>
                <w:sz w:val="28"/>
                <w:szCs w:val="28"/>
              </w:rPr>
              <w:t>3.2.</w:t>
            </w:r>
          </w:p>
        </w:tc>
        <w:tc>
          <w:tcPr>
            <w:tcW w:w="3430" w:type="dxa"/>
            <w:vAlign w:val="center"/>
          </w:tcPr>
          <w:p w14:paraId="7BFD73A9" w14:textId="77777777" w:rsidR="007A1932" w:rsidRPr="007A1932" w:rsidRDefault="007A1932" w:rsidP="007A1932">
            <w:pPr>
              <w:rPr>
                <w:sz w:val="22"/>
                <w:szCs w:val="22"/>
              </w:rPr>
            </w:pPr>
            <w:r w:rsidRPr="007A1932">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для организаций, оказывающих услуги по транспортировке сточных вод</w:t>
            </w:r>
          </w:p>
        </w:tc>
        <w:tc>
          <w:tcPr>
            <w:tcW w:w="1461" w:type="dxa"/>
            <w:vAlign w:val="center"/>
          </w:tcPr>
          <w:p w14:paraId="454B2636" w14:textId="77777777" w:rsidR="007A1932" w:rsidRPr="007A1932" w:rsidRDefault="007A1932" w:rsidP="007A1932">
            <w:pPr>
              <w:jc w:val="center"/>
              <w:rPr>
                <w:bCs/>
                <w:sz w:val="28"/>
                <w:szCs w:val="28"/>
              </w:rPr>
            </w:pPr>
            <w:r w:rsidRPr="007A1932">
              <w:rPr>
                <w:bCs/>
                <w:sz w:val="28"/>
                <w:szCs w:val="28"/>
              </w:rPr>
              <w:t>0,00</w:t>
            </w:r>
          </w:p>
        </w:tc>
        <w:tc>
          <w:tcPr>
            <w:tcW w:w="2524" w:type="dxa"/>
            <w:vAlign w:val="center"/>
          </w:tcPr>
          <w:p w14:paraId="6F05BD5B" w14:textId="77777777" w:rsidR="007A1932" w:rsidRPr="007A1932" w:rsidRDefault="007A1932" w:rsidP="007A1932">
            <w:pPr>
              <w:jc w:val="center"/>
              <w:rPr>
                <w:bCs/>
                <w:sz w:val="28"/>
                <w:szCs w:val="28"/>
              </w:rPr>
            </w:pPr>
            <w:r w:rsidRPr="007A1932">
              <w:rPr>
                <w:bCs/>
                <w:sz w:val="28"/>
                <w:szCs w:val="28"/>
              </w:rPr>
              <w:t>0,00</w:t>
            </w:r>
          </w:p>
        </w:tc>
        <w:tc>
          <w:tcPr>
            <w:tcW w:w="2259" w:type="dxa"/>
            <w:vAlign w:val="center"/>
          </w:tcPr>
          <w:p w14:paraId="4A3E40CC" w14:textId="77777777" w:rsidR="007A1932" w:rsidRPr="007A1932" w:rsidRDefault="007A1932" w:rsidP="007A1932">
            <w:pPr>
              <w:jc w:val="center"/>
              <w:rPr>
                <w:bCs/>
                <w:sz w:val="28"/>
                <w:szCs w:val="28"/>
              </w:rPr>
            </w:pPr>
            <w:r w:rsidRPr="007A1932">
              <w:rPr>
                <w:bCs/>
                <w:sz w:val="28"/>
                <w:szCs w:val="28"/>
              </w:rPr>
              <w:t>-</w:t>
            </w:r>
          </w:p>
        </w:tc>
      </w:tr>
      <w:tr w:rsidR="007A1932" w:rsidRPr="007A1932" w14:paraId="242C9341" w14:textId="77777777" w:rsidTr="007A1932">
        <w:trPr>
          <w:trHeight w:val="2169"/>
          <w:jc w:val="center"/>
        </w:trPr>
        <w:tc>
          <w:tcPr>
            <w:tcW w:w="690" w:type="dxa"/>
            <w:vAlign w:val="center"/>
          </w:tcPr>
          <w:p w14:paraId="6BF95AF2" w14:textId="77777777" w:rsidR="007A1932" w:rsidRPr="007A1932" w:rsidRDefault="007A1932" w:rsidP="007A1932">
            <w:pPr>
              <w:jc w:val="center"/>
              <w:rPr>
                <w:bCs/>
                <w:sz w:val="28"/>
                <w:szCs w:val="28"/>
              </w:rPr>
            </w:pPr>
            <w:r w:rsidRPr="007A1932">
              <w:rPr>
                <w:bCs/>
                <w:sz w:val="28"/>
                <w:szCs w:val="28"/>
              </w:rPr>
              <w:t>3.3.</w:t>
            </w:r>
          </w:p>
        </w:tc>
        <w:tc>
          <w:tcPr>
            <w:tcW w:w="3430" w:type="dxa"/>
            <w:vAlign w:val="center"/>
          </w:tcPr>
          <w:p w14:paraId="5822F5AA" w14:textId="77777777" w:rsidR="007A1932" w:rsidRPr="007A1932" w:rsidRDefault="007A1932" w:rsidP="007A1932">
            <w:pPr>
              <w:rPr>
                <w:sz w:val="22"/>
                <w:szCs w:val="22"/>
              </w:rPr>
            </w:pPr>
            <w:r w:rsidRPr="007A1932">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A1932">
              <w:rPr>
                <w:sz w:val="22"/>
                <w:szCs w:val="22"/>
                <w:vertAlign w:val="superscript"/>
              </w:rPr>
              <w:t>3</w:t>
            </w:r>
            <w:r w:rsidRPr="007A1932">
              <w:rPr>
                <w:sz w:val="22"/>
                <w:szCs w:val="22"/>
              </w:rPr>
              <w:t xml:space="preserve">) – </w:t>
            </w:r>
            <w:r w:rsidRPr="007A1932">
              <w:rPr>
                <w:sz w:val="22"/>
                <w:szCs w:val="22"/>
                <w:u w:val="single"/>
              </w:rPr>
              <w:t>для организаций, оказывающих услуги по водоотведению</w:t>
            </w:r>
          </w:p>
        </w:tc>
        <w:tc>
          <w:tcPr>
            <w:tcW w:w="1461" w:type="dxa"/>
            <w:vAlign w:val="center"/>
          </w:tcPr>
          <w:p w14:paraId="50376F6C" w14:textId="77777777" w:rsidR="007A1932" w:rsidRPr="007A1932" w:rsidRDefault="007A1932" w:rsidP="007A1932">
            <w:pPr>
              <w:jc w:val="center"/>
              <w:rPr>
                <w:bCs/>
                <w:sz w:val="28"/>
                <w:szCs w:val="28"/>
              </w:rPr>
            </w:pPr>
            <w:r w:rsidRPr="007A1932">
              <w:rPr>
                <w:bCs/>
                <w:sz w:val="28"/>
                <w:szCs w:val="28"/>
              </w:rPr>
              <w:t>-</w:t>
            </w:r>
          </w:p>
        </w:tc>
        <w:tc>
          <w:tcPr>
            <w:tcW w:w="2524" w:type="dxa"/>
            <w:vAlign w:val="center"/>
          </w:tcPr>
          <w:p w14:paraId="79BA54F4" w14:textId="77777777" w:rsidR="007A1932" w:rsidRPr="007A1932" w:rsidRDefault="007A1932" w:rsidP="007A1932">
            <w:pPr>
              <w:jc w:val="center"/>
              <w:rPr>
                <w:bCs/>
                <w:sz w:val="28"/>
                <w:szCs w:val="28"/>
              </w:rPr>
            </w:pPr>
            <w:r w:rsidRPr="007A1932">
              <w:rPr>
                <w:bCs/>
                <w:sz w:val="28"/>
                <w:szCs w:val="28"/>
              </w:rPr>
              <w:t>-</w:t>
            </w:r>
          </w:p>
        </w:tc>
        <w:tc>
          <w:tcPr>
            <w:tcW w:w="2259" w:type="dxa"/>
            <w:vAlign w:val="center"/>
          </w:tcPr>
          <w:p w14:paraId="7C5A02DB" w14:textId="77777777" w:rsidR="007A1932" w:rsidRPr="007A1932" w:rsidRDefault="007A1932" w:rsidP="007A1932">
            <w:pPr>
              <w:jc w:val="center"/>
              <w:rPr>
                <w:bCs/>
                <w:sz w:val="28"/>
                <w:szCs w:val="28"/>
              </w:rPr>
            </w:pPr>
            <w:r w:rsidRPr="007A1932">
              <w:rPr>
                <w:bCs/>
                <w:sz w:val="28"/>
                <w:szCs w:val="28"/>
              </w:rPr>
              <w:t>-</w:t>
            </w:r>
          </w:p>
        </w:tc>
      </w:tr>
    </w:tbl>
    <w:p w14:paraId="5D19FCA7" w14:textId="77777777" w:rsidR="007A1932" w:rsidRPr="007A1932" w:rsidRDefault="007A1932" w:rsidP="007A1932">
      <w:pPr>
        <w:ind w:left="-567"/>
        <w:jc w:val="center"/>
        <w:rPr>
          <w:bCs/>
          <w:color w:val="FF0000"/>
          <w:sz w:val="28"/>
          <w:szCs w:val="28"/>
        </w:rPr>
      </w:pPr>
    </w:p>
    <w:p w14:paraId="48FE7CEB" w14:textId="77777777" w:rsidR="007A1932" w:rsidRPr="007A1932" w:rsidRDefault="007A1932" w:rsidP="007A1932">
      <w:pPr>
        <w:ind w:left="-567"/>
        <w:jc w:val="center"/>
        <w:rPr>
          <w:bCs/>
          <w:color w:val="FF0000"/>
          <w:sz w:val="28"/>
          <w:szCs w:val="28"/>
        </w:rPr>
      </w:pPr>
    </w:p>
    <w:p w14:paraId="660B0C93" w14:textId="77777777" w:rsidR="007A1932" w:rsidRPr="007A1932" w:rsidRDefault="007A1932" w:rsidP="007A1932">
      <w:pPr>
        <w:ind w:left="-567"/>
        <w:jc w:val="center"/>
        <w:rPr>
          <w:bCs/>
          <w:color w:val="FF0000"/>
          <w:sz w:val="28"/>
          <w:szCs w:val="28"/>
        </w:rPr>
      </w:pPr>
    </w:p>
    <w:p w14:paraId="50EE4F00" w14:textId="77777777" w:rsidR="007A1932" w:rsidRPr="007A1932" w:rsidRDefault="007A1932" w:rsidP="007A1932">
      <w:pPr>
        <w:ind w:left="-567"/>
        <w:jc w:val="center"/>
        <w:rPr>
          <w:bCs/>
          <w:color w:val="FF0000"/>
          <w:sz w:val="28"/>
          <w:szCs w:val="28"/>
        </w:rPr>
      </w:pPr>
    </w:p>
    <w:p w14:paraId="6159868B" w14:textId="77777777" w:rsidR="007A1932" w:rsidRPr="007A1932" w:rsidRDefault="007A1932" w:rsidP="007A1932">
      <w:pPr>
        <w:ind w:left="-567"/>
        <w:jc w:val="center"/>
        <w:rPr>
          <w:bCs/>
          <w:color w:val="FF0000"/>
          <w:sz w:val="28"/>
          <w:szCs w:val="28"/>
        </w:rPr>
      </w:pPr>
    </w:p>
    <w:p w14:paraId="428B70A4" w14:textId="77777777" w:rsidR="007A1932" w:rsidRPr="007A1932" w:rsidRDefault="007A1932" w:rsidP="007A1932">
      <w:pPr>
        <w:ind w:left="-567"/>
        <w:jc w:val="center"/>
        <w:rPr>
          <w:bCs/>
          <w:color w:val="FF0000"/>
          <w:sz w:val="28"/>
          <w:szCs w:val="28"/>
        </w:rPr>
      </w:pPr>
    </w:p>
    <w:p w14:paraId="7A6D1DDD" w14:textId="77777777" w:rsidR="007A1932" w:rsidRPr="007A1932" w:rsidRDefault="007A1932" w:rsidP="007A1932">
      <w:pPr>
        <w:ind w:left="-567"/>
        <w:jc w:val="center"/>
        <w:rPr>
          <w:bCs/>
          <w:color w:val="FF0000"/>
          <w:sz w:val="28"/>
          <w:szCs w:val="28"/>
        </w:rPr>
      </w:pPr>
    </w:p>
    <w:p w14:paraId="471FA2C4" w14:textId="77777777" w:rsidR="007A1932" w:rsidRPr="007A1932" w:rsidRDefault="007A1932" w:rsidP="007A1932">
      <w:pPr>
        <w:ind w:left="-567"/>
        <w:jc w:val="center"/>
        <w:rPr>
          <w:bCs/>
          <w:color w:val="FF0000"/>
          <w:sz w:val="28"/>
          <w:szCs w:val="28"/>
        </w:rPr>
      </w:pPr>
    </w:p>
    <w:p w14:paraId="23B4203B" w14:textId="77777777" w:rsidR="007A1932" w:rsidRPr="007A1932" w:rsidRDefault="007A1932" w:rsidP="007A1932">
      <w:pPr>
        <w:ind w:left="-567"/>
        <w:jc w:val="center"/>
        <w:rPr>
          <w:bCs/>
          <w:color w:val="FF0000"/>
          <w:sz w:val="28"/>
          <w:szCs w:val="28"/>
        </w:rPr>
      </w:pPr>
    </w:p>
    <w:p w14:paraId="504547E8" w14:textId="77777777" w:rsidR="007A1932" w:rsidRPr="007A1932" w:rsidRDefault="007A1932" w:rsidP="007A1932">
      <w:pPr>
        <w:ind w:left="-567"/>
        <w:jc w:val="center"/>
        <w:rPr>
          <w:bCs/>
          <w:color w:val="FF0000"/>
          <w:sz w:val="28"/>
          <w:szCs w:val="28"/>
        </w:rPr>
      </w:pPr>
    </w:p>
    <w:p w14:paraId="0CE46C45" w14:textId="77777777" w:rsidR="007A1932" w:rsidRPr="007A1932" w:rsidRDefault="007A1932" w:rsidP="007A1932">
      <w:pPr>
        <w:ind w:left="-567"/>
        <w:jc w:val="center"/>
        <w:rPr>
          <w:bCs/>
          <w:color w:val="FF0000"/>
          <w:sz w:val="28"/>
          <w:szCs w:val="28"/>
        </w:rPr>
      </w:pPr>
    </w:p>
    <w:p w14:paraId="321A5681" w14:textId="77777777" w:rsidR="007A1932" w:rsidRPr="007A1932" w:rsidRDefault="007A1932" w:rsidP="007A1932">
      <w:pPr>
        <w:ind w:left="-567"/>
        <w:jc w:val="center"/>
        <w:rPr>
          <w:bCs/>
          <w:color w:val="FF0000"/>
          <w:sz w:val="28"/>
          <w:szCs w:val="28"/>
        </w:rPr>
      </w:pPr>
    </w:p>
    <w:p w14:paraId="3775589F" w14:textId="77777777" w:rsidR="007A1932" w:rsidRPr="007A1932" w:rsidRDefault="007A1932" w:rsidP="007A1932">
      <w:pPr>
        <w:ind w:left="-567"/>
        <w:jc w:val="center"/>
        <w:rPr>
          <w:bCs/>
          <w:color w:val="FF0000"/>
          <w:sz w:val="28"/>
          <w:szCs w:val="28"/>
        </w:rPr>
      </w:pPr>
    </w:p>
    <w:p w14:paraId="2BD5A9B9" w14:textId="77777777" w:rsidR="007A1932" w:rsidRPr="007A1932" w:rsidRDefault="007A1932" w:rsidP="007A1932">
      <w:pPr>
        <w:ind w:left="-567"/>
        <w:jc w:val="center"/>
        <w:rPr>
          <w:bCs/>
          <w:color w:val="FF0000"/>
          <w:sz w:val="28"/>
          <w:szCs w:val="28"/>
        </w:rPr>
      </w:pPr>
    </w:p>
    <w:p w14:paraId="3EDCEF81" w14:textId="77777777" w:rsidR="007A1932" w:rsidRPr="007A1932" w:rsidRDefault="007A1932" w:rsidP="007A1932">
      <w:pPr>
        <w:ind w:left="-567"/>
        <w:jc w:val="center"/>
        <w:rPr>
          <w:bCs/>
          <w:color w:val="FF0000"/>
          <w:sz w:val="28"/>
          <w:szCs w:val="28"/>
        </w:rPr>
      </w:pPr>
    </w:p>
    <w:p w14:paraId="3CDD04C6" w14:textId="77777777" w:rsidR="007A1932" w:rsidRPr="007A1932" w:rsidRDefault="007A1932" w:rsidP="007A1932">
      <w:pPr>
        <w:ind w:left="-567"/>
        <w:jc w:val="center"/>
        <w:rPr>
          <w:bCs/>
          <w:color w:val="FF0000"/>
          <w:sz w:val="28"/>
          <w:szCs w:val="28"/>
        </w:rPr>
      </w:pPr>
    </w:p>
    <w:p w14:paraId="060D02C4" w14:textId="77777777" w:rsidR="007A1932" w:rsidRPr="007A1932" w:rsidRDefault="007A1932" w:rsidP="007A1932">
      <w:pPr>
        <w:ind w:left="-567"/>
        <w:jc w:val="center"/>
        <w:rPr>
          <w:bCs/>
          <w:color w:val="FF0000"/>
          <w:sz w:val="28"/>
          <w:szCs w:val="28"/>
        </w:rPr>
      </w:pPr>
    </w:p>
    <w:p w14:paraId="3C2FBCB8" w14:textId="77777777" w:rsidR="007A1932" w:rsidRPr="007A1932" w:rsidRDefault="007A1932" w:rsidP="007A1932">
      <w:pPr>
        <w:ind w:left="-567"/>
        <w:jc w:val="center"/>
        <w:rPr>
          <w:bCs/>
          <w:color w:val="FF0000"/>
          <w:sz w:val="28"/>
          <w:szCs w:val="28"/>
        </w:rPr>
      </w:pPr>
    </w:p>
    <w:p w14:paraId="0E67BC6F" w14:textId="77777777" w:rsidR="007A1932" w:rsidRPr="007A1932" w:rsidRDefault="007A1932" w:rsidP="007A1932">
      <w:pPr>
        <w:ind w:left="-567"/>
        <w:jc w:val="center"/>
        <w:rPr>
          <w:bCs/>
          <w:color w:val="FF0000"/>
          <w:sz w:val="28"/>
          <w:szCs w:val="28"/>
        </w:rPr>
      </w:pPr>
    </w:p>
    <w:p w14:paraId="3CB49CC8" w14:textId="77777777" w:rsidR="007A1932" w:rsidRPr="007A1932" w:rsidRDefault="007A1932" w:rsidP="007A1932">
      <w:pPr>
        <w:ind w:left="-567"/>
        <w:jc w:val="center"/>
        <w:rPr>
          <w:bCs/>
          <w:color w:val="FF0000"/>
          <w:sz w:val="28"/>
          <w:szCs w:val="28"/>
        </w:rPr>
      </w:pPr>
    </w:p>
    <w:p w14:paraId="77EF6FCE" w14:textId="77777777" w:rsidR="007A1932" w:rsidRPr="007A1932" w:rsidRDefault="007A1932" w:rsidP="007A1932">
      <w:pPr>
        <w:ind w:left="-567"/>
        <w:jc w:val="center"/>
        <w:rPr>
          <w:bCs/>
          <w:color w:val="FF0000"/>
          <w:sz w:val="28"/>
          <w:szCs w:val="28"/>
        </w:rPr>
      </w:pPr>
    </w:p>
    <w:p w14:paraId="37A13928" w14:textId="77777777" w:rsidR="007A1932" w:rsidRPr="007A1932" w:rsidRDefault="007A1932" w:rsidP="007A1932">
      <w:pPr>
        <w:ind w:left="-567"/>
        <w:jc w:val="center"/>
        <w:rPr>
          <w:bCs/>
          <w:color w:val="FF0000"/>
          <w:sz w:val="28"/>
          <w:szCs w:val="28"/>
        </w:rPr>
      </w:pPr>
    </w:p>
    <w:p w14:paraId="3F1A8F2B" w14:textId="77777777" w:rsidR="007A1932" w:rsidRPr="007A1932" w:rsidRDefault="007A1932" w:rsidP="007A1932">
      <w:pPr>
        <w:ind w:left="-567"/>
        <w:jc w:val="center"/>
        <w:rPr>
          <w:bCs/>
          <w:color w:val="FF0000"/>
          <w:sz w:val="28"/>
          <w:szCs w:val="28"/>
        </w:rPr>
      </w:pPr>
    </w:p>
    <w:p w14:paraId="78F34414" w14:textId="77777777" w:rsidR="007A1932" w:rsidRPr="007A1932" w:rsidRDefault="007A1932" w:rsidP="007A1932">
      <w:pPr>
        <w:ind w:left="-567"/>
        <w:jc w:val="center"/>
        <w:rPr>
          <w:bCs/>
          <w:color w:val="FF0000"/>
          <w:sz w:val="28"/>
          <w:szCs w:val="28"/>
        </w:rPr>
      </w:pPr>
    </w:p>
    <w:p w14:paraId="27879CD7" w14:textId="77777777" w:rsidR="007A1932" w:rsidRPr="007A1932" w:rsidRDefault="007A1932" w:rsidP="007A1932">
      <w:pPr>
        <w:ind w:left="-567"/>
        <w:jc w:val="center"/>
        <w:rPr>
          <w:bCs/>
          <w:color w:val="FF0000"/>
          <w:sz w:val="28"/>
          <w:szCs w:val="28"/>
        </w:rPr>
      </w:pPr>
    </w:p>
    <w:p w14:paraId="1898BB66" w14:textId="77777777" w:rsidR="007A1932" w:rsidRPr="007A1932" w:rsidRDefault="007A1932" w:rsidP="007A1932">
      <w:pPr>
        <w:ind w:left="-567"/>
        <w:jc w:val="center"/>
        <w:rPr>
          <w:bCs/>
          <w:color w:val="FF0000"/>
          <w:sz w:val="28"/>
          <w:szCs w:val="28"/>
        </w:rPr>
      </w:pPr>
    </w:p>
    <w:p w14:paraId="72DD1A0F" w14:textId="77777777" w:rsidR="007A1932" w:rsidRDefault="007A1932" w:rsidP="007A1932">
      <w:pPr>
        <w:ind w:left="-567"/>
        <w:jc w:val="center"/>
        <w:rPr>
          <w:bCs/>
          <w:color w:val="FF0000"/>
          <w:sz w:val="28"/>
          <w:szCs w:val="28"/>
        </w:rPr>
        <w:sectPr w:rsidR="007A1932" w:rsidSect="007A1932">
          <w:pgSz w:w="11906" w:h="16838"/>
          <w:pgMar w:top="709" w:right="851" w:bottom="1134" w:left="1701" w:header="720" w:footer="720" w:gutter="0"/>
          <w:cols w:space="720"/>
          <w:titlePg/>
          <w:docGrid w:linePitch="326"/>
        </w:sectPr>
      </w:pPr>
    </w:p>
    <w:p w14:paraId="440078DF" w14:textId="77777777" w:rsidR="007A1932" w:rsidRPr="007A1932" w:rsidRDefault="007A1932" w:rsidP="007A1932">
      <w:pPr>
        <w:ind w:left="-567"/>
        <w:jc w:val="center"/>
        <w:rPr>
          <w:bCs/>
          <w:color w:val="FF0000"/>
          <w:sz w:val="28"/>
          <w:szCs w:val="28"/>
        </w:rPr>
      </w:pPr>
    </w:p>
    <w:p w14:paraId="6129E47E" w14:textId="77777777" w:rsidR="007A1932" w:rsidRPr="007A1932" w:rsidRDefault="007A1932" w:rsidP="007A1932">
      <w:pPr>
        <w:ind w:left="-567"/>
        <w:jc w:val="center"/>
        <w:rPr>
          <w:bCs/>
          <w:sz w:val="28"/>
          <w:szCs w:val="28"/>
        </w:rPr>
      </w:pPr>
      <w:r w:rsidRPr="007A1932">
        <w:rPr>
          <w:bCs/>
          <w:color w:val="FF0000"/>
          <w:sz w:val="28"/>
          <w:szCs w:val="28"/>
        </w:rPr>
        <w:t xml:space="preserve">     </w:t>
      </w:r>
      <w:r w:rsidRPr="007A1932">
        <w:rPr>
          <w:bCs/>
          <w:sz w:val="28"/>
          <w:szCs w:val="28"/>
        </w:rPr>
        <w:t>Раздел 10. Отчет об исполнении производственной программы за 2022 год</w:t>
      </w:r>
    </w:p>
    <w:p w14:paraId="1F2F9BAE" w14:textId="77777777" w:rsidR="007A1932" w:rsidRPr="007A1932" w:rsidRDefault="007A1932" w:rsidP="007A1932">
      <w:pPr>
        <w:ind w:left="-567"/>
        <w:jc w:val="center"/>
        <w:rPr>
          <w:bCs/>
          <w:sz w:val="28"/>
          <w:szCs w:val="28"/>
        </w:rPr>
      </w:pPr>
    </w:p>
    <w:tbl>
      <w:tblPr>
        <w:tblStyle w:val="ae"/>
        <w:tblW w:w="10173" w:type="dxa"/>
        <w:jc w:val="center"/>
        <w:tblLook w:val="04A0" w:firstRow="1" w:lastRow="0" w:firstColumn="1" w:lastColumn="0" w:noHBand="0" w:noVBand="1"/>
      </w:tblPr>
      <w:tblGrid>
        <w:gridCol w:w="6641"/>
        <w:gridCol w:w="3532"/>
      </w:tblGrid>
      <w:tr w:rsidR="007A1932" w:rsidRPr="007A1932" w14:paraId="67B32250" w14:textId="77777777" w:rsidTr="00BC4BE3">
        <w:trPr>
          <w:jc w:val="center"/>
        </w:trPr>
        <w:tc>
          <w:tcPr>
            <w:tcW w:w="6641" w:type="dxa"/>
            <w:vAlign w:val="center"/>
          </w:tcPr>
          <w:p w14:paraId="007416E4" w14:textId="77777777" w:rsidR="007A1932" w:rsidRPr="007A1932" w:rsidRDefault="007A1932" w:rsidP="007A1932">
            <w:pPr>
              <w:jc w:val="center"/>
              <w:rPr>
                <w:bCs/>
                <w:sz w:val="28"/>
                <w:szCs w:val="28"/>
              </w:rPr>
            </w:pPr>
            <w:r w:rsidRPr="007A1932">
              <w:rPr>
                <w:bCs/>
                <w:sz w:val="28"/>
                <w:szCs w:val="28"/>
              </w:rPr>
              <w:t>Наименование показателя</w:t>
            </w:r>
          </w:p>
        </w:tc>
        <w:tc>
          <w:tcPr>
            <w:tcW w:w="3532" w:type="dxa"/>
            <w:vAlign w:val="center"/>
          </w:tcPr>
          <w:p w14:paraId="009ED08B" w14:textId="77777777" w:rsidR="007A1932" w:rsidRPr="007A1932" w:rsidRDefault="007A1932" w:rsidP="007A1932">
            <w:pPr>
              <w:jc w:val="center"/>
              <w:rPr>
                <w:bCs/>
                <w:sz w:val="28"/>
                <w:szCs w:val="28"/>
              </w:rPr>
            </w:pPr>
            <w:r w:rsidRPr="007A1932">
              <w:rPr>
                <w:bCs/>
                <w:sz w:val="28"/>
                <w:szCs w:val="28"/>
              </w:rPr>
              <w:t>Фактическое значение показателя, тыс. руб.</w:t>
            </w:r>
          </w:p>
        </w:tc>
      </w:tr>
      <w:tr w:rsidR="007A1932" w:rsidRPr="007A1932" w14:paraId="2D9A6E79" w14:textId="77777777" w:rsidTr="00BC4BE3">
        <w:trPr>
          <w:trHeight w:val="514"/>
          <w:jc w:val="center"/>
        </w:trPr>
        <w:tc>
          <w:tcPr>
            <w:tcW w:w="10173" w:type="dxa"/>
            <w:gridSpan w:val="2"/>
            <w:vAlign w:val="center"/>
          </w:tcPr>
          <w:p w14:paraId="5E3836C8" w14:textId="77777777" w:rsidR="007A1932" w:rsidRPr="007A1932" w:rsidRDefault="007A1932" w:rsidP="007A1932">
            <w:pPr>
              <w:ind w:left="360"/>
              <w:jc w:val="center"/>
              <w:rPr>
                <w:bCs/>
                <w:sz w:val="28"/>
                <w:szCs w:val="28"/>
              </w:rPr>
            </w:pPr>
            <w:r w:rsidRPr="007A1932">
              <w:rPr>
                <w:bCs/>
                <w:sz w:val="28"/>
                <w:szCs w:val="28"/>
              </w:rPr>
              <w:t>Транспортировка сточных вод</w:t>
            </w:r>
          </w:p>
        </w:tc>
      </w:tr>
      <w:tr w:rsidR="007A1932" w:rsidRPr="007A1932" w14:paraId="35B5309B" w14:textId="77777777" w:rsidTr="00BC4BE3">
        <w:trPr>
          <w:trHeight w:val="449"/>
          <w:jc w:val="center"/>
        </w:trPr>
        <w:tc>
          <w:tcPr>
            <w:tcW w:w="6641" w:type="dxa"/>
            <w:vAlign w:val="center"/>
          </w:tcPr>
          <w:p w14:paraId="188CED4E" w14:textId="77777777" w:rsidR="007A1932" w:rsidRPr="007A1932" w:rsidRDefault="007A1932" w:rsidP="007A1932">
            <w:pPr>
              <w:jc w:val="center"/>
              <w:rPr>
                <w:bCs/>
                <w:sz w:val="28"/>
                <w:szCs w:val="28"/>
              </w:rPr>
            </w:pPr>
            <w:r w:rsidRPr="007A1932">
              <w:rPr>
                <w:bCs/>
                <w:sz w:val="28"/>
                <w:szCs w:val="28"/>
              </w:rPr>
              <w:t>-</w:t>
            </w:r>
          </w:p>
        </w:tc>
        <w:tc>
          <w:tcPr>
            <w:tcW w:w="3532" w:type="dxa"/>
            <w:vAlign w:val="center"/>
          </w:tcPr>
          <w:p w14:paraId="7178788A" w14:textId="77777777" w:rsidR="007A1932" w:rsidRPr="007A1932" w:rsidRDefault="007A1932" w:rsidP="007A1932">
            <w:pPr>
              <w:jc w:val="center"/>
              <w:rPr>
                <w:bCs/>
                <w:sz w:val="28"/>
                <w:szCs w:val="28"/>
              </w:rPr>
            </w:pPr>
            <w:r w:rsidRPr="007A1932">
              <w:rPr>
                <w:bCs/>
                <w:sz w:val="28"/>
                <w:szCs w:val="28"/>
              </w:rPr>
              <w:t>-</w:t>
            </w:r>
          </w:p>
        </w:tc>
      </w:tr>
    </w:tbl>
    <w:p w14:paraId="0316887F" w14:textId="77777777" w:rsidR="007A1932" w:rsidRPr="007A1932" w:rsidRDefault="007A1932" w:rsidP="007A1932">
      <w:pPr>
        <w:ind w:left="-567"/>
        <w:jc w:val="center"/>
        <w:rPr>
          <w:bCs/>
          <w:color w:val="FF0000"/>
          <w:sz w:val="28"/>
          <w:szCs w:val="28"/>
        </w:rPr>
      </w:pPr>
    </w:p>
    <w:p w14:paraId="127F2FFB" w14:textId="77777777" w:rsidR="007A1932" w:rsidRPr="007A1932" w:rsidRDefault="007A1932" w:rsidP="007A1932">
      <w:pPr>
        <w:jc w:val="both"/>
        <w:rPr>
          <w:color w:val="FF0000"/>
          <w:sz w:val="28"/>
          <w:szCs w:val="28"/>
          <w:lang w:eastAsia="en-US"/>
        </w:rPr>
      </w:pPr>
    </w:p>
    <w:p w14:paraId="34605A5F" w14:textId="77777777" w:rsidR="007A1932" w:rsidRPr="007A1932" w:rsidRDefault="007A1932" w:rsidP="007A1932">
      <w:pPr>
        <w:jc w:val="both"/>
        <w:rPr>
          <w:color w:val="FF0000"/>
          <w:sz w:val="28"/>
          <w:szCs w:val="28"/>
          <w:lang w:eastAsia="en-US"/>
        </w:rPr>
      </w:pPr>
    </w:p>
    <w:p w14:paraId="6F77C31A" w14:textId="77777777" w:rsidR="007A1932" w:rsidRPr="007A1932" w:rsidRDefault="007A1932" w:rsidP="007A1932">
      <w:pPr>
        <w:jc w:val="both"/>
        <w:rPr>
          <w:color w:val="FF0000"/>
          <w:sz w:val="28"/>
          <w:szCs w:val="28"/>
          <w:lang w:eastAsia="en-US"/>
        </w:rPr>
      </w:pPr>
    </w:p>
    <w:p w14:paraId="6084BF6B" w14:textId="77777777" w:rsidR="007A1932" w:rsidRPr="007A1932" w:rsidRDefault="007A1932" w:rsidP="007A1932">
      <w:pPr>
        <w:jc w:val="both"/>
        <w:rPr>
          <w:color w:val="FF0000"/>
          <w:sz w:val="28"/>
          <w:szCs w:val="28"/>
          <w:lang w:eastAsia="en-US"/>
        </w:rPr>
      </w:pPr>
    </w:p>
    <w:p w14:paraId="5FB05931" w14:textId="77777777" w:rsidR="007A1932" w:rsidRPr="007A1932" w:rsidRDefault="007A1932" w:rsidP="007A1932">
      <w:pPr>
        <w:jc w:val="both"/>
        <w:rPr>
          <w:color w:val="FF0000"/>
          <w:sz w:val="28"/>
          <w:szCs w:val="28"/>
          <w:lang w:eastAsia="en-US"/>
        </w:rPr>
      </w:pPr>
    </w:p>
    <w:p w14:paraId="0B5A872B" w14:textId="77777777" w:rsidR="007A1932" w:rsidRPr="007A1932" w:rsidRDefault="007A1932" w:rsidP="007A1932">
      <w:pPr>
        <w:jc w:val="both"/>
        <w:rPr>
          <w:color w:val="FF0000"/>
          <w:sz w:val="28"/>
          <w:szCs w:val="28"/>
          <w:lang w:eastAsia="en-US"/>
        </w:rPr>
      </w:pPr>
    </w:p>
    <w:p w14:paraId="2B003259" w14:textId="77777777" w:rsidR="007A1932" w:rsidRPr="007A1932" w:rsidRDefault="007A1932" w:rsidP="007A1932">
      <w:pPr>
        <w:jc w:val="both"/>
        <w:rPr>
          <w:color w:val="FF0000"/>
          <w:sz w:val="28"/>
          <w:szCs w:val="28"/>
          <w:lang w:eastAsia="en-US"/>
        </w:rPr>
      </w:pPr>
    </w:p>
    <w:p w14:paraId="41983CE0" w14:textId="77777777" w:rsidR="007A1932" w:rsidRPr="007A1932" w:rsidRDefault="007A1932" w:rsidP="007A1932">
      <w:pPr>
        <w:jc w:val="both"/>
        <w:rPr>
          <w:color w:val="FF0000"/>
          <w:sz w:val="28"/>
          <w:szCs w:val="28"/>
          <w:lang w:eastAsia="en-US"/>
        </w:rPr>
      </w:pPr>
    </w:p>
    <w:p w14:paraId="08642E3A" w14:textId="77777777" w:rsidR="007A1932" w:rsidRPr="007A1932" w:rsidRDefault="007A1932" w:rsidP="007A1932">
      <w:pPr>
        <w:jc w:val="both"/>
        <w:rPr>
          <w:color w:val="FF0000"/>
          <w:sz w:val="28"/>
          <w:szCs w:val="28"/>
          <w:lang w:eastAsia="en-US"/>
        </w:rPr>
      </w:pPr>
    </w:p>
    <w:p w14:paraId="064E1A2D" w14:textId="77777777" w:rsidR="007A1932" w:rsidRPr="007A1932" w:rsidRDefault="007A1932" w:rsidP="007A1932">
      <w:pPr>
        <w:jc w:val="both"/>
        <w:rPr>
          <w:color w:val="FF0000"/>
          <w:sz w:val="28"/>
          <w:szCs w:val="28"/>
          <w:lang w:eastAsia="en-US"/>
        </w:rPr>
      </w:pPr>
    </w:p>
    <w:p w14:paraId="7D4EDF2D" w14:textId="77777777" w:rsidR="007A1932" w:rsidRPr="007A1932" w:rsidRDefault="007A1932" w:rsidP="007A1932">
      <w:pPr>
        <w:jc w:val="both"/>
        <w:rPr>
          <w:color w:val="FF0000"/>
          <w:sz w:val="28"/>
          <w:szCs w:val="28"/>
          <w:lang w:eastAsia="en-US"/>
        </w:rPr>
      </w:pPr>
    </w:p>
    <w:p w14:paraId="55D4AF57" w14:textId="77777777" w:rsidR="007A1932" w:rsidRPr="007A1932" w:rsidRDefault="007A1932" w:rsidP="007A1932">
      <w:pPr>
        <w:jc w:val="both"/>
        <w:rPr>
          <w:color w:val="FF0000"/>
          <w:sz w:val="28"/>
          <w:szCs w:val="28"/>
          <w:lang w:eastAsia="en-US"/>
        </w:rPr>
      </w:pPr>
    </w:p>
    <w:p w14:paraId="5B578F52" w14:textId="77777777" w:rsidR="007A1932" w:rsidRPr="007A1932" w:rsidRDefault="007A1932" w:rsidP="007A1932">
      <w:pPr>
        <w:jc w:val="both"/>
        <w:rPr>
          <w:color w:val="FF0000"/>
          <w:sz w:val="28"/>
          <w:szCs w:val="28"/>
          <w:lang w:eastAsia="en-US"/>
        </w:rPr>
      </w:pPr>
    </w:p>
    <w:p w14:paraId="49221A26" w14:textId="77777777" w:rsidR="007A1932" w:rsidRPr="007A1932" w:rsidRDefault="007A1932" w:rsidP="007A1932">
      <w:pPr>
        <w:jc w:val="both"/>
        <w:rPr>
          <w:color w:val="FF0000"/>
          <w:sz w:val="28"/>
          <w:szCs w:val="28"/>
          <w:lang w:eastAsia="en-US"/>
        </w:rPr>
      </w:pPr>
    </w:p>
    <w:p w14:paraId="3C520A15" w14:textId="77777777" w:rsidR="007A1932" w:rsidRPr="007A1932" w:rsidRDefault="007A1932" w:rsidP="007A1932">
      <w:pPr>
        <w:jc w:val="both"/>
        <w:rPr>
          <w:color w:val="FF0000"/>
          <w:sz w:val="28"/>
          <w:szCs w:val="28"/>
          <w:lang w:eastAsia="en-US"/>
        </w:rPr>
      </w:pPr>
    </w:p>
    <w:p w14:paraId="32599F25" w14:textId="77777777" w:rsidR="007A1932" w:rsidRPr="007A1932" w:rsidRDefault="007A1932" w:rsidP="007A1932">
      <w:pPr>
        <w:jc w:val="both"/>
        <w:rPr>
          <w:color w:val="FF0000"/>
          <w:sz w:val="28"/>
          <w:szCs w:val="28"/>
          <w:lang w:eastAsia="en-US"/>
        </w:rPr>
      </w:pPr>
    </w:p>
    <w:p w14:paraId="333B2E47" w14:textId="77777777" w:rsidR="007A1932" w:rsidRPr="007A1932" w:rsidRDefault="007A1932" w:rsidP="007A1932">
      <w:pPr>
        <w:jc w:val="both"/>
        <w:rPr>
          <w:color w:val="FF0000"/>
          <w:sz w:val="28"/>
          <w:szCs w:val="28"/>
          <w:lang w:eastAsia="en-US"/>
        </w:rPr>
      </w:pPr>
    </w:p>
    <w:p w14:paraId="006B197C" w14:textId="77777777" w:rsidR="007A1932" w:rsidRPr="007A1932" w:rsidRDefault="007A1932" w:rsidP="007A1932">
      <w:pPr>
        <w:jc w:val="both"/>
        <w:rPr>
          <w:color w:val="FF0000"/>
          <w:sz w:val="28"/>
          <w:szCs w:val="28"/>
          <w:lang w:eastAsia="en-US"/>
        </w:rPr>
      </w:pPr>
    </w:p>
    <w:p w14:paraId="27BD6CA9" w14:textId="77777777" w:rsidR="007A1932" w:rsidRPr="007A1932" w:rsidRDefault="007A1932" w:rsidP="007A1932">
      <w:pPr>
        <w:jc w:val="both"/>
        <w:rPr>
          <w:color w:val="FF0000"/>
          <w:sz w:val="28"/>
          <w:szCs w:val="28"/>
          <w:lang w:eastAsia="en-US"/>
        </w:rPr>
      </w:pPr>
    </w:p>
    <w:p w14:paraId="28FE553B" w14:textId="77777777" w:rsidR="007A1932" w:rsidRPr="007A1932" w:rsidRDefault="007A1932" w:rsidP="007A1932">
      <w:pPr>
        <w:jc w:val="both"/>
        <w:rPr>
          <w:color w:val="FF0000"/>
          <w:sz w:val="28"/>
          <w:szCs w:val="28"/>
          <w:lang w:eastAsia="en-US"/>
        </w:rPr>
      </w:pPr>
    </w:p>
    <w:p w14:paraId="40188280" w14:textId="77777777" w:rsidR="007A1932" w:rsidRPr="007A1932" w:rsidRDefault="007A1932" w:rsidP="007A1932">
      <w:pPr>
        <w:jc w:val="both"/>
        <w:rPr>
          <w:color w:val="FF0000"/>
          <w:sz w:val="28"/>
          <w:szCs w:val="28"/>
          <w:lang w:eastAsia="en-US"/>
        </w:rPr>
      </w:pPr>
    </w:p>
    <w:p w14:paraId="07534454" w14:textId="77777777" w:rsidR="007A1932" w:rsidRPr="007A1932" w:rsidRDefault="007A1932" w:rsidP="007A1932">
      <w:pPr>
        <w:jc w:val="both"/>
        <w:rPr>
          <w:color w:val="FF0000"/>
          <w:sz w:val="28"/>
          <w:szCs w:val="28"/>
          <w:lang w:eastAsia="en-US"/>
        </w:rPr>
      </w:pPr>
    </w:p>
    <w:p w14:paraId="207101D1" w14:textId="77777777" w:rsidR="007A1932" w:rsidRPr="007A1932" w:rsidRDefault="007A1932" w:rsidP="007A1932">
      <w:pPr>
        <w:jc w:val="both"/>
        <w:rPr>
          <w:color w:val="FF0000"/>
          <w:sz w:val="28"/>
          <w:szCs w:val="28"/>
          <w:lang w:eastAsia="en-US"/>
        </w:rPr>
      </w:pPr>
    </w:p>
    <w:p w14:paraId="2A5F645A" w14:textId="77777777" w:rsidR="007A1932" w:rsidRPr="007A1932" w:rsidRDefault="007A1932" w:rsidP="007A1932">
      <w:pPr>
        <w:jc w:val="both"/>
        <w:rPr>
          <w:color w:val="FF0000"/>
          <w:sz w:val="28"/>
          <w:szCs w:val="28"/>
          <w:lang w:eastAsia="en-US"/>
        </w:rPr>
      </w:pPr>
    </w:p>
    <w:p w14:paraId="289997BB" w14:textId="77777777" w:rsidR="007A1932" w:rsidRPr="007A1932" w:rsidRDefault="007A1932" w:rsidP="007A1932">
      <w:pPr>
        <w:jc w:val="both"/>
        <w:rPr>
          <w:color w:val="FF0000"/>
          <w:sz w:val="28"/>
          <w:szCs w:val="28"/>
          <w:lang w:eastAsia="en-US"/>
        </w:rPr>
      </w:pPr>
    </w:p>
    <w:p w14:paraId="275E9BE7" w14:textId="77777777" w:rsidR="007A1932" w:rsidRPr="007A1932" w:rsidRDefault="007A1932" w:rsidP="007A1932">
      <w:pPr>
        <w:jc w:val="both"/>
        <w:rPr>
          <w:color w:val="FF0000"/>
          <w:sz w:val="28"/>
          <w:szCs w:val="28"/>
          <w:lang w:eastAsia="en-US"/>
        </w:rPr>
      </w:pPr>
    </w:p>
    <w:p w14:paraId="738FC4E2" w14:textId="77777777" w:rsidR="007A1932" w:rsidRPr="007A1932" w:rsidRDefault="007A1932" w:rsidP="007A1932">
      <w:pPr>
        <w:jc w:val="both"/>
        <w:rPr>
          <w:color w:val="FF0000"/>
          <w:sz w:val="28"/>
          <w:szCs w:val="28"/>
          <w:lang w:eastAsia="en-US"/>
        </w:rPr>
      </w:pPr>
    </w:p>
    <w:p w14:paraId="6D80F561" w14:textId="77777777" w:rsidR="007A1932" w:rsidRPr="007A1932" w:rsidRDefault="007A1932" w:rsidP="007A1932">
      <w:pPr>
        <w:jc w:val="both"/>
        <w:rPr>
          <w:color w:val="FF0000"/>
          <w:sz w:val="28"/>
          <w:szCs w:val="28"/>
          <w:lang w:eastAsia="en-US"/>
        </w:rPr>
      </w:pPr>
    </w:p>
    <w:p w14:paraId="07527E02" w14:textId="77777777" w:rsidR="007A1932" w:rsidRPr="007A1932" w:rsidRDefault="007A1932" w:rsidP="007A1932">
      <w:pPr>
        <w:jc w:val="both"/>
        <w:rPr>
          <w:color w:val="FF0000"/>
          <w:sz w:val="28"/>
          <w:szCs w:val="28"/>
          <w:lang w:eastAsia="en-US"/>
        </w:rPr>
      </w:pPr>
    </w:p>
    <w:p w14:paraId="02B8B845" w14:textId="77777777" w:rsidR="007A1932" w:rsidRPr="007A1932" w:rsidRDefault="007A1932" w:rsidP="007A1932">
      <w:pPr>
        <w:jc w:val="both"/>
        <w:rPr>
          <w:color w:val="FF0000"/>
          <w:sz w:val="28"/>
          <w:szCs w:val="28"/>
          <w:lang w:eastAsia="en-US"/>
        </w:rPr>
      </w:pPr>
    </w:p>
    <w:p w14:paraId="0381E29F" w14:textId="77777777" w:rsidR="007A1932" w:rsidRPr="007A1932" w:rsidRDefault="007A1932" w:rsidP="007A1932">
      <w:pPr>
        <w:jc w:val="both"/>
        <w:rPr>
          <w:color w:val="FF0000"/>
          <w:sz w:val="28"/>
          <w:szCs w:val="28"/>
          <w:lang w:eastAsia="en-US"/>
        </w:rPr>
      </w:pPr>
    </w:p>
    <w:p w14:paraId="28DFA00B" w14:textId="77777777" w:rsidR="007A1932" w:rsidRPr="007A1932" w:rsidRDefault="007A1932" w:rsidP="007A1932">
      <w:pPr>
        <w:jc w:val="both"/>
        <w:rPr>
          <w:color w:val="FF0000"/>
          <w:sz w:val="28"/>
          <w:szCs w:val="28"/>
          <w:lang w:eastAsia="en-US"/>
        </w:rPr>
      </w:pPr>
    </w:p>
    <w:p w14:paraId="260B8BE6" w14:textId="77777777" w:rsidR="007A1932" w:rsidRPr="007A1932" w:rsidRDefault="007A1932" w:rsidP="007A1932">
      <w:pPr>
        <w:jc w:val="both"/>
        <w:rPr>
          <w:color w:val="FF0000"/>
          <w:sz w:val="28"/>
          <w:szCs w:val="28"/>
          <w:lang w:eastAsia="en-US"/>
        </w:rPr>
      </w:pPr>
    </w:p>
    <w:p w14:paraId="2402ACD8" w14:textId="77777777" w:rsidR="007A1932" w:rsidRPr="007A1932" w:rsidRDefault="007A1932" w:rsidP="007A1932">
      <w:pPr>
        <w:jc w:val="both"/>
        <w:rPr>
          <w:color w:val="FF0000"/>
          <w:sz w:val="28"/>
          <w:szCs w:val="28"/>
          <w:lang w:eastAsia="en-US"/>
        </w:rPr>
      </w:pPr>
    </w:p>
    <w:p w14:paraId="15AD91BB" w14:textId="77777777" w:rsidR="007A1932" w:rsidRPr="007A1932" w:rsidRDefault="007A1932" w:rsidP="007A1932">
      <w:pPr>
        <w:jc w:val="both"/>
        <w:rPr>
          <w:color w:val="FF0000"/>
          <w:sz w:val="28"/>
          <w:szCs w:val="28"/>
          <w:lang w:eastAsia="en-US"/>
        </w:rPr>
      </w:pPr>
    </w:p>
    <w:p w14:paraId="5D1A9B77" w14:textId="77777777" w:rsidR="007A1932" w:rsidRPr="007A1932" w:rsidRDefault="007A1932" w:rsidP="007A1932">
      <w:pPr>
        <w:jc w:val="both"/>
        <w:rPr>
          <w:color w:val="FF0000"/>
          <w:sz w:val="28"/>
          <w:szCs w:val="28"/>
          <w:lang w:eastAsia="en-US"/>
        </w:rPr>
      </w:pPr>
    </w:p>
    <w:p w14:paraId="60CB13DF" w14:textId="77777777" w:rsidR="007A1932" w:rsidRPr="007A1932" w:rsidRDefault="007A1932" w:rsidP="007A1932">
      <w:pPr>
        <w:ind w:left="-567"/>
        <w:jc w:val="center"/>
        <w:rPr>
          <w:bCs/>
          <w:sz w:val="28"/>
          <w:szCs w:val="28"/>
        </w:rPr>
      </w:pPr>
      <w:r w:rsidRPr="007A1932">
        <w:rPr>
          <w:bCs/>
          <w:sz w:val="28"/>
          <w:szCs w:val="28"/>
        </w:rPr>
        <w:t xml:space="preserve">   Раздел 11. Мероприятия, направленные на повышение качества обслуживания абонентов</w:t>
      </w:r>
    </w:p>
    <w:p w14:paraId="69C64493" w14:textId="77777777" w:rsidR="007A1932" w:rsidRPr="007A1932" w:rsidRDefault="007A1932" w:rsidP="007A1932">
      <w:pPr>
        <w:ind w:left="-567"/>
        <w:jc w:val="center"/>
        <w:rPr>
          <w:bCs/>
          <w:sz w:val="28"/>
          <w:szCs w:val="28"/>
        </w:rPr>
      </w:pPr>
    </w:p>
    <w:tbl>
      <w:tblPr>
        <w:tblStyle w:val="ae"/>
        <w:tblW w:w="9467" w:type="dxa"/>
        <w:tblInd w:w="-431" w:type="dxa"/>
        <w:tblLook w:val="04A0" w:firstRow="1" w:lastRow="0" w:firstColumn="1" w:lastColumn="0" w:noHBand="0" w:noVBand="1"/>
      </w:tblPr>
      <w:tblGrid>
        <w:gridCol w:w="5935"/>
        <w:gridCol w:w="3532"/>
      </w:tblGrid>
      <w:tr w:rsidR="007A1932" w:rsidRPr="007A1932" w14:paraId="565BC9D8" w14:textId="77777777" w:rsidTr="00BC4BE3">
        <w:trPr>
          <w:trHeight w:val="748"/>
        </w:trPr>
        <w:tc>
          <w:tcPr>
            <w:tcW w:w="5935" w:type="dxa"/>
            <w:vAlign w:val="center"/>
          </w:tcPr>
          <w:p w14:paraId="7641B130" w14:textId="77777777" w:rsidR="007A1932" w:rsidRPr="007A1932" w:rsidRDefault="007A1932" w:rsidP="007A1932">
            <w:pPr>
              <w:jc w:val="center"/>
              <w:rPr>
                <w:bCs/>
                <w:sz w:val="28"/>
                <w:szCs w:val="28"/>
              </w:rPr>
            </w:pPr>
            <w:r w:rsidRPr="007A1932">
              <w:rPr>
                <w:bCs/>
                <w:sz w:val="28"/>
                <w:szCs w:val="28"/>
              </w:rPr>
              <w:t>Наименование мероприятия</w:t>
            </w:r>
          </w:p>
        </w:tc>
        <w:tc>
          <w:tcPr>
            <w:tcW w:w="3532" w:type="dxa"/>
            <w:vAlign w:val="center"/>
          </w:tcPr>
          <w:p w14:paraId="51376CF5" w14:textId="77777777" w:rsidR="007A1932" w:rsidRPr="007A1932" w:rsidRDefault="007A1932" w:rsidP="007A1932">
            <w:pPr>
              <w:jc w:val="center"/>
              <w:rPr>
                <w:bCs/>
                <w:sz w:val="28"/>
                <w:szCs w:val="28"/>
              </w:rPr>
            </w:pPr>
            <w:r w:rsidRPr="007A1932">
              <w:rPr>
                <w:bCs/>
                <w:sz w:val="28"/>
                <w:szCs w:val="28"/>
              </w:rPr>
              <w:t>Период проведения мероприятий</w:t>
            </w:r>
          </w:p>
        </w:tc>
      </w:tr>
      <w:tr w:rsidR="007A1932" w:rsidRPr="007A1932" w14:paraId="301C73B6" w14:textId="77777777" w:rsidTr="00BC4BE3">
        <w:trPr>
          <w:trHeight w:val="517"/>
        </w:trPr>
        <w:tc>
          <w:tcPr>
            <w:tcW w:w="5935" w:type="dxa"/>
            <w:vAlign w:val="center"/>
          </w:tcPr>
          <w:p w14:paraId="1A5B5151" w14:textId="77777777" w:rsidR="007A1932" w:rsidRPr="007A1932" w:rsidRDefault="007A1932" w:rsidP="007A1932">
            <w:pPr>
              <w:jc w:val="center"/>
              <w:rPr>
                <w:bCs/>
                <w:sz w:val="28"/>
                <w:szCs w:val="28"/>
              </w:rPr>
            </w:pPr>
            <w:r w:rsidRPr="007A1932">
              <w:rPr>
                <w:bCs/>
                <w:sz w:val="28"/>
                <w:szCs w:val="28"/>
              </w:rPr>
              <w:t>-</w:t>
            </w:r>
          </w:p>
        </w:tc>
        <w:tc>
          <w:tcPr>
            <w:tcW w:w="3532" w:type="dxa"/>
            <w:vAlign w:val="center"/>
          </w:tcPr>
          <w:p w14:paraId="3C4B4ED7" w14:textId="77777777" w:rsidR="007A1932" w:rsidRPr="007A1932" w:rsidRDefault="007A1932" w:rsidP="007A1932">
            <w:pPr>
              <w:jc w:val="center"/>
              <w:rPr>
                <w:bCs/>
                <w:sz w:val="28"/>
                <w:szCs w:val="28"/>
              </w:rPr>
            </w:pPr>
            <w:r w:rsidRPr="007A1932">
              <w:rPr>
                <w:bCs/>
                <w:sz w:val="28"/>
                <w:szCs w:val="28"/>
              </w:rPr>
              <w:t>-</w:t>
            </w:r>
          </w:p>
        </w:tc>
      </w:tr>
    </w:tbl>
    <w:p w14:paraId="4E8FCC48" w14:textId="77777777" w:rsidR="007A1932" w:rsidRPr="007A1932" w:rsidRDefault="007A1932" w:rsidP="007A1932">
      <w:pPr>
        <w:jc w:val="both"/>
        <w:rPr>
          <w:color w:val="FF0000"/>
          <w:sz w:val="28"/>
          <w:szCs w:val="28"/>
          <w:lang w:eastAsia="en-US"/>
        </w:rPr>
      </w:pPr>
    </w:p>
    <w:p w14:paraId="7D9CC4B6" w14:textId="77777777" w:rsidR="007A1932" w:rsidRPr="007A1932" w:rsidRDefault="007A1932" w:rsidP="007A1932">
      <w:pPr>
        <w:jc w:val="both"/>
        <w:rPr>
          <w:color w:val="FF0000"/>
          <w:sz w:val="28"/>
          <w:szCs w:val="28"/>
          <w:lang w:eastAsia="en-US"/>
        </w:rPr>
      </w:pPr>
    </w:p>
    <w:p w14:paraId="0233832A" w14:textId="77777777" w:rsidR="007A1932" w:rsidRPr="007A1932" w:rsidRDefault="007A1932" w:rsidP="007A1932">
      <w:pPr>
        <w:jc w:val="both"/>
        <w:rPr>
          <w:color w:val="FF0000"/>
          <w:sz w:val="28"/>
          <w:szCs w:val="28"/>
          <w:lang w:eastAsia="en-US"/>
        </w:rPr>
      </w:pPr>
    </w:p>
    <w:p w14:paraId="0D3B9E47" w14:textId="77777777" w:rsidR="007A1932" w:rsidRPr="007A1932" w:rsidRDefault="007A1932" w:rsidP="007A1932">
      <w:pPr>
        <w:jc w:val="both"/>
        <w:rPr>
          <w:color w:val="FF0000"/>
          <w:sz w:val="28"/>
          <w:szCs w:val="28"/>
          <w:lang w:eastAsia="en-US"/>
        </w:rPr>
      </w:pPr>
    </w:p>
    <w:p w14:paraId="4333D03A" w14:textId="77777777" w:rsidR="007A1932" w:rsidRPr="007A1932" w:rsidRDefault="007A1932" w:rsidP="007A1932">
      <w:pPr>
        <w:jc w:val="both"/>
        <w:rPr>
          <w:color w:val="FF0000"/>
          <w:sz w:val="28"/>
          <w:szCs w:val="28"/>
          <w:lang w:eastAsia="en-US"/>
        </w:rPr>
      </w:pPr>
    </w:p>
    <w:p w14:paraId="35C82803" w14:textId="77777777" w:rsidR="007A1932" w:rsidRPr="007A1932" w:rsidRDefault="007A1932" w:rsidP="007A1932">
      <w:pPr>
        <w:jc w:val="both"/>
        <w:rPr>
          <w:color w:val="FF0000"/>
          <w:sz w:val="28"/>
          <w:szCs w:val="28"/>
          <w:lang w:eastAsia="en-US"/>
        </w:rPr>
      </w:pPr>
    </w:p>
    <w:p w14:paraId="5AB3DBAC" w14:textId="77777777" w:rsidR="007A1932" w:rsidRPr="007A1932" w:rsidRDefault="007A1932" w:rsidP="007A1932">
      <w:pPr>
        <w:jc w:val="both"/>
        <w:rPr>
          <w:color w:val="FF0000"/>
          <w:sz w:val="28"/>
          <w:szCs w:val="28"/>
          <w:lang w:eastAsia="en-US"/>
        </w:rPr>
      </w:pPr>
    </w:p>
    <w:p w14:paraId="40FF347E" w14:textId="77777777" w:rsidR="007A1932" w:rsidRPr="007A1932" w:rsidRDefault="007A1932" w:rsidP="007A1932">
      <w:pPr>
        <w:jc w:val="both"/>
        <w:rPr>
          <w:color w:val="FF0000"/>
          <w:sz w:val="28"/>
          <w:szCs w:val="28"/>
          <w:lang w:eastAsia="en-US"/>
        </w:rPr>
      </w:pPr>
    </w:p>
    <w:p w14:paraId="198DABE7" w14:textId="77777777" w:rsidR="007A1932" w:rsidRPr="007A1932" w:rsidRDefault="007A1932" w:rsidP="007A1932">
      <w:pPr>
        <w:jc w:val="both"/>
        <w:rPr>
          <w:color w:val="FF0000"/>
          <w:sz w:val="28"/>
          <w:szCs w:val="28"/>
          <w:lang w:eastAsia="en-US"/>
        </w:rPr>
      </w:pPr>
    </w:p>
    <w:p w14:paraId="6B08867F" w14:textId="77777777" w:rsidR="007A1932" w:rsidRPr="007A1932" w:rsidRDefault="007A1932" w:rsidP="007A1932">
      <w:pPr>
        <w:jc w:val="both"/>
        <w:rPr>
          <w:color w:val="FF0000"/>
          <w:sz w:val="28"/>
          <w:szCs w:val="28"/>
          <w:lang w:eastAsia="en-US"/>
        </w:rPr>
      </w:pPr>
    </w:p>
    <w:p w14:paraId="411C9E36" w14:textId="77777777" w:rsidR="007A1932" w:rsidRPr="007A1932" w:rsidRDefault="007A1932" w:rsidP="007A1932">
      <w:pPr>
        <w:jc w:val="both"/>
        <w:rPr>
          <w:color w:val="FF0000"/>
          <w:sz w:val="28"/>
          <w:szCs w:val="28"/>
          <w:lang w:eastAsia="en-US"/>
        </w:rPr>
      </w:pPr>
    </w:p>
    <w:p w14:paraId="01EE6300" w14:textId="77777777" w:rsidR="007A1932" w:rsidRPr="007A1932" w:rsidRDefault="007A1932" w:rsidP="007A1932">
      <w:pPr>
        <w:jc w:val="both"/>
        <w:rPr>
          <w:color w:val="FF0000"/>
          <w:sz w:val="28"/>
          <w:szCs w:val="28"/>
          <w:lang w:eastAsia="en-US"/>
        </w:rPr>
      </w:pPr>
    </w:p>
    <w:p w14:paraId="3158A143" w14:textId="77777777" w:rsidR="007A1932" w:rsidRPr="007A1932" w:rsidRDefault="007A1932" w:rsidP="007A1932">
      <w:pPr>
        <w:jc w:val="both"/>
        <w:rPr>
          <w:color w:val="FF0000"/>
          <w:sz w:val="28"/>
          <w:szCs w:val="28"/>
          <w:lang w:eastAsia="en-US"/>
        </w:rPr>
      </w:pPr>
    </w:p>
    <w:p w14:paraId="302F4BE7" w14:textId="77777777" w:rsidR="007A1932" w:rsidRPr="007A1932" w:rsidRDefault="007A1932" w:rsidP="007A1932">
      <w:pPr>
        <w:jc w:val="both"/>
        <w:rPr>
          <w:color w:val="FF0000"/>
          <w:sz w:val="28"/>
          <w:szCs w:val="28"/>
          <w:lang w:eastAsia="en-US"/>
        </w:rPr>
      </w:pPr>
    </w:p>
    <w:p w14:paraId="217FAF1E" w14:textId="77777777" w:rsidR="007A1932" w:rsidRPr="007A1932" w:rsidRDefault="007A1932" w:rsidP="007A1932">
      <w:pPr>
        <w:jc w:val="both"/>
        <w:rPr>
          <w:color w:val="FF0000"/>
          <w:sz w:val="28"/>
          <w:szCs w:val="28"/>
          <w:lang w:eastAsia="en-US"/>
        </w:rPr>
      </w:pPr>
    </w:p>
    <w:p w14:paraId="3A6DCF57" w14:textId="77777777" w:rsidR="007A1932" w:rsidRPr="007A1932" w:rsidRDefault="007A1932" w:rsidP="007A1932">
      <w:pPr>
        <w:jc w:val="both"/>
        <w:rPr>
          <w:color w:val="FF0000"/>
          <w:sz w:val="28"/>
          <w:szCs w:val="28"/>
          <w:lang w:eastAsia="en-US"/>
        </w:rPr>
      </w:pPr>
    </w:p>
    <w:p w14:paraId="21B81459" w14:textId="77777777" w:rsidR="007A1932" w:rsidRPr="007A1932" w:rsidRDefault="007A1932" w:rsidP="007A1932">
      <w:pPr>
        <w:jc w:val="both"/>
        <w:rPr>
          <w:color w:val="FF0000"/>
          <w:sz w:val="28"/>
          <w:szCs w:val="28"/>
          <w:lang w:eastAsia="en-US"/>
        </w:rPr>
      </w:pPr>
    </w:p>
    <w:p w14:paraId="2DF168B5" w14:textId="77777777" w:rsidR="007A1932" w:rsidRPr="007A1932" w:rsidRDefault="007A1932" w:rsidP="007A1932">
      <w:pPr>
        <w:jc w:val="both"/>
        <w:rPr>
          <w:color w:val="FF0000"/>
          <w:sz w:val="28"/>
          <w:szCs w:val="28"/>
          <w:lang w:eastAsia="en-US"/>
        </w:rPr>
      </w:pPr>
    </w:p>
    <w:p w14:paraId="214AC172" w14:textId="77777777" w:rsidR="007A1932" w:rsidRPr="007A1932" w:rsidRDefault="007A1932" w:rsidP="007A1932">
      <w:pPr>
        <w:jc w:val="both"/>
        <w:rPr>
          <w:color w:val="FF0000"/>
          <w:sz w:val="28"/>
          <w:szCs w:val="28"/>
          <w:lang w:eastAsia="en-US"/>
        </w:rPr>
      </w:pPr>
    </w:p>
    <w:p w14:paraId="4BEBF626" w14:textId="77777777" w:rsidR="007A1932" w:rsidRPr="007A1932" w:rsidRDefault="007A1932" w:rsidP="007A1932">
      <w:pPr>
        <w:jc w:val="both"/>
        <w:rPr>
          <w:color w:val="FF0000"/>
          <w:sz w:val="28"/>
          <w:szCs w:val="28"/>
          <w:lang w:eastAsia="en-US"/>
        </w:rPr>
      </w:pPr>
    </w:p>
    <w:p w14:paraId="364EF170" w14:textId="77777777" w:rsidR="007A1932" w:rsidRPr="007A1932" w:rsidRDefault="007A1932" w:rsidP="007A1932">
      <w:pPr>
        <w:jc w:val="both"/>
        <w:rPr>
          <w:color w:val="FF0000"/>
          <w:sz w:val="28"/>
          <w:szCs w:val="28"/>
          <w:lang w:eastAsia="en-US"/>
        </w:rPr>
      </w:pPr>
    </w:p>
    <w:p w14:paraId="0D91232B" w14:textId="77777777" w:rsidR="007A1932" w:rsidRPr="007A1932" w:rsidRDefault="007A1932" w:rsidP="007A1932">
      <w:pPr>
        <w:jc w:val="both"/>
        <w:rPr>
          <w:color w:val="FF0000"/>
          <w:sz w:val="28"/>
          <w:szCs w:val="28"/>
          <w:lang w:eastAsia="en-US"/>
        </w:rPr>
      </w:pPr>
    </w:p>
    <w:p w14:paraId="13FED50E" w14:textId="77777777" w:rsidR="007A1932" w:rsidRPr="007A1932" w:rsidRDefault="007A1932" w:rsidP="007A1932">
      <w:pPr>
        <w:jc w:val="both"/>
        <w:rPr>
          <w:color w:val="FF0000"/>
          <w:sz w:val="28"/>
          <w:szCs w:val="28"/>
          <w:lang w:eastAsia="en-US"/>
        </w:rPr>
      </w:pPr>
    </w:p>
    <w:p w14:paraId="324048E9" w14:textId="77777777" w:rsidR="007A1932" w:rsidRPr="007A1932" w:rsidRDefault="007A1932" w:rsidP="007A1932">
      <w:pPr>
        <w:jc w:val="both"/>
        <w:rPr>
          <w:color w:val="FF0000"/>
          <w:sz w:val="28"/>
          <w:szCs w:val="28"/>
          <w:lang w:eastAsia="en-US"/>
        </w:rPr>
      </w:pPr>
    </w:p>
    <w:p w14:paraId="6739EFC7" w14:textId="77777777" w:rsidR="007A1932" w:rsidRPr="007A1932" w:rsidRDefault="007A1932" w:rsidP="007A1932">
      <w:pPr>
        <w:jc w:val="both"/>
        <w:rPr>
          <w:color w:val="FF0000"/>
          <w:sz w:val="28"/>
          <w:szCs w:val="28"/>
          <w:lang w:eastAsia="en-US"/>
        </w:rPr>
      </w:pPr>
    </w:p>
    <w:p w14:paraId="34B09D08" w14:textId="77777777" w:rsidR="007A1932" w:rsidRPr="007A1932" w:rsidRDefault="007A1932" w:rsidP="007A1932">
      <w:pPr>
        <w:jc w:val="both"/>
        <w:rPr>
          <w:color w:val="FF0000"/>
          <w:sz w:val="28"/>
          <w:szCs w:val="28"/>
          <w:lang w:eastAsia="en-US"/>
        </w:rPr>
      </w:pPr>
    </w:p>
    <w:p w14:paraId="7684F96B" w14:textId="77777777" w:rsidR="007A1932" w:rsidRPr="007A1932" w:rsidRDefault="007A1932" w:rsidP="007A1932">
      <w:pPr>
        <w:jc w:val="both"/>
        <w:rPr>
          <w:color w:val="FF0000"/>
          <w:sz w:val="28"/>
          <w:szCs w:val="28"/>
          <w:lang w:eastAsia="en-US"/>
        </w:rPr>
      </w:pPr>
    </w:p>
    <w:p w14:paraId="666182F1" w14:textId="77777777" w:rsidR="007A1932" w:rsidRPr="007A1932" w:rsidRDefault="007A1932" w:rsidP="007A1932">
      <w:pPr>
        <w:jc w:val="both"/>
        <w:rPr>
          <w:color w:val="FF0000"/>
          <w:sz w:val="28"/>
          <w:szCs w:val="28"/>
          <w:lang w:eastAsia="en-US"/>
        </w:rPr>
      </w:pPr>
    </w:p>
    <w:p w14:paraId="45E9482B" w14:textId="77777777" w:rsidR="007A1932" w:rsidRPr="007A1932" w:rsidRDefault="007A1932" w:rsidP="007A1932">
      <w:pPr>
        <w:jc w:val="both"/>
        <w:rPr>
          <w:color w:val="FF0000"/>
          <w:sz w:val="28"/>
          <w:szCs w:val="28"/>
          <w:lang w:eastAsia="en-US"/>
        </w:rPr>
      </w:pPr>
    </w:p>
    <w:p w14:paraId="218273B0" w14:textId="77777777" w:rsidR="007A1932" w:rsidRPr="007A1932" w:rsidRDefault="007A1932" w:rsidP="007A1932">
      <w:pPr>
        <w:jc w:val="both"/>
        <w:rPr>
          <w:color w:val="FF0000"/>
          <w:sz w:val="28"/>
          <w:szCs w:val="28"/>
          <w:lang w:eastAsia="en-US"/>
        </w:rPr>
      </w:pPr>
    </w:p>
    <w:p w14:paraId="249CE727" w14:textId="77777777" w:rsidR="007A1932" w:rsidRPr="007A1932" w:rsidRDefault="007A1932" w:rsidP="007A1932">
      <w:pPr>
        <w:jc w:val="both"/>
        <w:rPr>
          <w:color w:val="FF0000"/>
          <w:sz w:val="28"/>
          <w:szCs w:val="28"/>
          <w:lang w:eastAsia="en-US"/>
        </w:rPr>
      </w:pPr>
    </w:p>
    <w:p w14:paraId="325C9032" w14:textId="77777777" w:rsidR="007A1932" w:rsidRPr="007A1932" w:rsidRDefault="007A1932" w:rsidP="007A1932">
      <w:pPr>
        <w:jc w:val="both"/>
        <w:rPr>
          <w:color w:val="FF0000"/>
          <w:sz w:val="28"/>
          <w:szCs w:val="28"/>
          <w:lang w:eastAsia="en-US"/>
        </w:rPr>
      </w:pPr>
    </w:p>
    <w:p w14:paraId="24149D84" w14:textId="77777777" w:rsidR="007A1932" w:rsidRPr="007A1932" w:rsidRDefault="007A1932" w:rsidP="007A1932">
      <w:pPr>
        <w:jc w:val="both"/>
        <w:rPr>
          <w:color w:val="FF0000"/>
          <w:sz w:val="28"/>
          <w:szCs w:val="28"/>
          <w:lang w:eastAsia="en-US"/>
        </w:rPr>
      </w:pPr>
    </w:p>
    <w:p w14:paraId="45EB9224" w14:textId="77777777" w:rsidR="007A1932" w:rsidRPr="007A1932" w:rsidRDefault="007A1932" w:rsidP="007A1932">
      <w:pPr>
        <w:jc w:val="both"/>
        <w:rPr>
          <w:color w:val="FF0000"/>
          <w:sz w:val="28"/>
          <w:szCs w:val="28"/>
          <w:lang w:eastAsia="en-US"/>
        </w:rPr>
      </w:pPr>
    </w:p>
    <w:p w14:paraId="795249F7" w14:textId="77777777" w:rsidR="007A1932" w:rsidRPr="007A1932" w:rsidRDefault="007A1932" w:rsidP="007A1932">
      <w:pPr>
        <w:jc w:val="both"/>
        <w:rPr>
          <w:color w:val="FF0000"/>
          <w:sz w:val="28"/>
          <w:szCs w:val="28"/>
          <w:lang w:eastAsia="en-US"/>
        </w:rPr>
      </w:pPr>
    </w:p>
    <w:p w14:paraId="793A3184" w14:textId="77777777" w:rsidR="007A1932" w:rsidRDefault="007A1932" w:rsidP="007A1932">
      <w:pPr>
        <w:jc w:val="both"/>
        <w:rPr>
          <w:color w:val="FF0000"/>
          <w:sz w:val="28"/>
          <w:szCs w:val="28"/>
          <w:lang w:eastAsia="en-US"/>
        </w:rPr>
        <w:sectPr w:rsidR="007A1932" w:rsidSect="007A1932">
          <w:pgSz w:w="11906" w:h="16838"/>
          <w:pgMar w:top="709" w:right="851" w:bottom="1134" w:left="1701" w:header="720" w:footer="720" w:gutter="0"/>
          <w:cols w:space="720"/>
          <w:titlePg/>
          <w:docGrid w:linePitch="326"/>
        </w:sectPr>
      </w:pPr>
    </w:p>
    <w:p w14:paraId="64EC6F3B" w14:textId="77777777" w:rsidR="007A1932" w:rsidRPr="007A1932" w:rsidRDefault="007A1932" w:rsidP="007A1932">
      <w:pPr>
        <w:jc w:val="both"/>
        <w:rPr>
          <w:color w:val="FF0000"/>
          <w:sz w:val="28"/>
          <w:szCs w:val="28"/>
          <w:lang w:eastAsia="en-US"/>
        </w:rPr>
      </w:pPr>
    </w:p>
    <w:p w14:paraId="273DAC42" w14:textId="5052F696" w:rsidR="007A1932" w:rsidRPr="00AE0629" w:rsidRDefault="007A1932" w:rsidP="007A1932">
      <w:pPr>
        <w:tabs>
          <w:tab w:val="left" w:pos="5580"/>
          <w:tab w:val="left" w:pos="9498"/>
        </w:tabs>
        <w:ind w:left="-4836" w:right="-569" w:firstLine="10365"/>
      </w:pPr>
      <w:r w:rsidRPr="00AE0629">
        <w:t xml:space="preserve">Приложение № </w:t>
      </w:r>
      <w:r>
        <w:t>57</w:t>
      </w:r>
      <w:r w:rsidRPr="00AE0629">
        <w:t xml:space="preserve"> к протоколу № </w:t>
      </w:r>
      <w:r>
        <w:t>73</w:t>
      </w:r>
    </w:p>
    <w:p w14:paraId="04062EBB" w14:textId="77777777" w:rsidR="007A1932" w:rsidRPr="00AE0629" w:rsidRDefault="007A1932" w:rsidP="007A1932">
      <w:pPr>
        <w:tabs>
          <w:tab w:val="left" w:pos="5580"/>
          <w:tab w:val="left" w:pos="9498"/>
        </w:tabs>
        <w:ind w:left="-4836" w:right="-569" w:firstLine="10365"/>
      </w:pPr>
      <w:r w:rsidRPr="00AE0629">
        <w:t>заседания правления Региональной</w:t>
      </w:r>
    </w:p>
    <w:p w14:paraId="7C3B6BBC" w14:textId="77777777" w:rsidR="007A1932" w:rsidRPr="00AE0629" w:rsidRDefault="007A1932" w:rsidP="007A1932">
      <w:pPr>
        <w:tabs>
          <w:tab w:val="left" w:pos="5580"/>
          <w:tab w:val="left" w:pos="9498"/>
        </w:tabs>
        <w:ind w:left="-4836" w:right="-569" w:firstLine="10365"/>
      </w:pPr>
      <w:r w:rsidRPr="00AE0629">
        <w:t>энергетической комиссии</w:t>
      </w:r>
    </w:p>
    <w:p w14:paraId="0EA10728" w14:textId="77777777" w:rsidR="007A1932" w:rsidRDefault="007A1932" w:rsidP="007A1932">
      <w:pPr>
        <w:tabs>
          <w:tab w:val="left" w:pos="5580"/>
          <w:tab w:val="left" w:pos="9498"/>
        </w:tabs>
        <w:ind w:left="-4836" w:right="-569" w:firstLine="10365"/>
      </w:pPr>
      <w:r w:rsidRPr="00AE0629">
        <w:t xml:space="preserve">Кузбасса от </w:t>
      </w:r>
      <w:r>
        <w:t>23</w:t>
      </w:r>
      <w:r w:rsidRPr="00AE0629">
        <w:t>.1</w:t>
      </w:r>
      <w:r>
        <w:t>1</w:t>
      </w:r>
      <w:r w:rsidRPr="00AE0629">
        <w:t>.2023</w:t>
      </w:r>
    </w:p>
    <w:p w14:paraId="658C229B" w14:textId="2B47164B" w:rsidR="007A1932" w:rsidRPr="007A1932" w:rsidRDefault="007A1932" w:rsidP="007A1932">
      <w:pPr>
        <w:tabs>
          <w:tab w:val="left" w:pos="0"/>
          <w:tab w:val="left" w:pos="3052"/>
        </w:tabs>
        <w:ind w:left="3544"/>
        <w:rPr>
          <w:lang w:eastAsia="en-US"/>
        </w:rPr>
      </w:pPr>
      <w:r w:rsidRPr="007A1932">
        <w:rPr>
          <w:lang w:eastAsia="en-US"/>
        </w:rPr>
        <w:tab/>
      </w:r>
    </w:p>
    <w:p w14:paraId="4C187963" w14:textId="77777777" w:rsidR="007A1932" w:rsidRPr="007A1932" w:rsidRDefault="007A1932" w:rsidP="007A1932">
      <w:pPr>
        <w:tabs>
          <w:tab w:val="left" w:pos="0"/>
          <w:tab w:val="left" w:pos="3052"/>
        </w:tabs>
        <w:ind w:left="3544"/>
        <w:rPr>
          <w:lang w:eastAsia="en-US"/>
        </w:rPr>
      </w:pPr>
    </w:p>
    <w:p w14:paraId="61F5A613" w14:textId="77777777" w:rsidR="007A1932" w:rsidRPr="007A1932" w:rsidRDefault="007A1932" w:rsidP="007A1932">
      <w:pPr>
        <w:jc w:val="center"/>
        <w:rPr>
          <w:b/>
          <w:sz w:val="28"/>
          <w:szCs w:val="28"/>
          <w:lang w:eastAsia="en-US"/>
        </w:rPr>
      </w:pPr>
      <w:proofErr w:type="spellStart"/>
      <w:r w:rsidRPr="007A1932">
        <w:rPr>
          <w:b/>
          <w:sz w:val="28"/>
          <w:szCs w:val="28"/>
          <w:lang w:eastAsia="en-US"/>
        </w:rPr>
        <w:t>Одноставочные</w:t>
      </w:r>
      <w:proofErr w:type="spellEnd"/>
      <w:r w:rsidRPr="007A1932">
        <w:rPr>
          <w:b/>
          <w:sz w:val="28"/>
          <w:szCs w:val="28"/>
          <w:lang w:eastAsia="en-US"/>
        </w:rPr>
        <w:t xml:space="preserve"> тарифы на транспортировку сточных вод</w:t>
      </w:r>
    </w:p>
    <w:p w14:paraId="27F12250" w14:textId="77777777" w:rsidR="007A1932" w:rsidRPr="007A1932" w:rsidRDefault="007A1932" w:rsidP="007A1932">
      <w:pPr>
        <w:jc w:val="center"/>
        <w:rPr>
          <w:b/>
          <w:sz w:val="28"/>
          <w:szCs w:val="28"/>
          <w:lang w:eastAsia="en-US"/>
        </w:rPr>
      </w:pPr>
      <w:r w:rsidRPr="007A1932">
        <w:rPr>
          <w:b/>
          <w:sz w:val="28"/>
          <w:szCs w:val="28"/>
          <w:lang w:eastAsia="en-US"/>
        </w:rPr>
        <w:t xml:space="preserve">ОАО «Северо-Кузбасская энергетическая компания» </w:t>
      </w:r>
    </w:p>
    <w:p w14:paraId="68BE10C1" w14:textId="77777777" w:rsidR="007A1932" w:rsidRPr="007A1932" w:rsidRDefault="007A1932" w:rsidP="007A1932">
      <w:pPr>
        <w:jc w:val="center"/>
        <w:rPr>
          <w:b/>
          <w:sz w:val="28"/>
          <w:szCs w:val="28"/>
          <w:lang w:eastAsia="en-US"/>
        </w:rPr>
      </w:pPr>
      <w:r w:rsidRPr="007A1932">
        <w:rPr>
          <w:b/>
          <w:sz w:val="28"/>
          <w:szCs w:val="28"/>
          <w:lang w:eastAsia="en-US"/>
        </w:rPr>
        <w:t>(</w:t>
      </w:r>
      <w:proofErr w:type="spellStart"/>
      <w:r w:rsidRPr="007A1932">
        <w:rPr>
          <w:b/>
          <w:sz w:val="28"/>
          <w:szCs w:val="28"/>
          <w:lang w:eastAsia="en-US"/>
        </w:rPr>
        <w:t>Полысаевский</w:t>
      </w:r>
      <w:proofErr w:type="spellEnd"/>
      <w:r w:rsidRPr="007A1932">
        <w:rPr>
          <w:b/>
          <w:sz w:val="28"/>
          <w:szCs w:val="28"/>
          <w:lang w:eastAsia="en-US"/>
        </w:rPr>
        <w:t xml:space="preserve"> городской округ)</w:t>
      </w:r>
    </w:p>
    <w:p w14:paraId="5E95B712" w14:textId="77777777" w:rsidR="007A1932" w:rsidRPr="007A1932" w:rsidRDefault="007A1932" w:rsidP="007A1932">
      <w:pPr>
        <w:jc w:val="center"/>
        <w:rPr>
          <w:b/>
          <w:sz w:val="28"/>
          <w:szCs w:val="28"/>
          <w:lang w:eastAsia="en-US"/>
        </w:rPr>
      </w:pPr>
      <w:r w:rsidRPr="007A1932">
        <w:rPr>
          <w:b/>
          <w:sz w:val="28"/>
          <w:szCs w:val="28"/>
          <w:lang w:eastAsia="en-US"/>
        </w:rPr>
        <w:t>на период с 01.01.2024 по 31.12.2024</w:t>
      </w:r>
    </w:p>
    <w:p w14:paraId="309D0A27" w14:textId="77777777" w:rsidR="007A1932" w:rsidRPr="007A1932" w:rsidRDefault="007A1932" w:rsidP="007A1932">
      <w:pPr>
        <w:jc w:val="center"/>
        <w:rPr>
          <w:b/>
          <w:sz w:val="16"/>
          <w:szCs w:val="28"/>
          <w:lang w:eastAsia="en-US"/>
        </w:rPr>
      </w:pPr>
    </w:p>
    <w:p w14:paraId="139B4121" w14:textId="77777777" w:rsidR="007A1932" w:rsidRPr="007A1932" w:rsidRDefault="007A1932" w:rsidP="007A1932">
      <w:pPr>
        <w:jc w:val="center"/>
        <w:rPr>
          <w:b/>
          <w:sz w:val="14"/>
          <w:szCs w:val="28"/>
          <w:lang w:eastAsia="en-US"/>
        </w:rPr>
      </w:pPr>
    </w:p>
    <w:p w14:paraId="461E42FD" w14:textId="77777777" w:rsidR="007A1932" w:rsidRPr="007A1932" w:rsidRDefault="007A1932" w:rsidP="007A1932">
      <w:pPr>
        <w:jc w:val="center"/>
        <w:rPr>
          <w:b/>
          <w:sz w:val="28"/>
          <w:szCs w:val="28"/>
          <w:lang w:eastAsia="en-US"/>
        </w:rPr>
      </w:pPr>
    </w:p>
    <w:tbl>
      <w:tblPr>
        <w:tblW w:w="9356" w:type="dxa"/>
        <w:tblInd w:w="-5" w:type="dxa"/>
        <w:tblLayout w:type="fixed"/>
        <w:tblLook w:val="04A0" w:firstRow="1" w:lastRow="0" w:firstColumn="1" w:lastColumn="0" w:noHBand="0" w:noVBand="1"/>
      </w:tblPr>
      <w:tblGrid>
        <w:gridCol w:w="5387"/>
        <w:gridCol w:w="1984"/>
        <w:gridCol w:w="1985"/>
      </w:tblGrid>
      <w:tr w:rsidR="007A1932" w:rsidRPr="007A1932" w14:paraId="6C8C566E" w14:textId="77777777" w:rsidTr="00BC4BE3">
        <w:trPr>
          <w:trHeight w:val="495"/>
        </w:trPr>
        <w:tc>
          <w:tcPr>
            <w:tcW w:w="5387" w:type="dxa"/>
            <w:vMerge w:val="restart"/>
            <w:tcBorders>
              <w:top w:val="single" w:sz="4" w:space="0" w:color="auto"/>
              <w:left w:val="single" w:sz="4" w:space="0" w:color="auto"/>
              <w:right w:val="single" w:sz="4" w:space="0" w:color="auto"/>
            </w:tcBorders>
            <w:shd w:val="clear" w:color="000000" w:fill="FFFFFF"/>
            <w:vAlign w:val="center"/>
            <w:hideMark/>
          </w:tcPr>
          <w:p w14:paraId="11FCC000" w14:textId="77777777" w:rsidR="007A1932" w:rsidRPr="007A1932" w:rsidRDefault="007A1932" w:rsidP="007A1932">
            <w:pPr>
              <w:jc w:val="center"/>
              <w:rPr>
                <w:sz w:val="28"/>
                <w:szCs w:val="28"/>
              </w:rPr>
            </w:pPr>
            <w:r w:rsidRPr="007A1932">
              <w:rPr>
                <w:sz w:val="28"/>
                <w:szCs w:val="28"/>
              </w:rPr>
              <w:t xml:space="preserve">Наименование </w:t>
            </w:r>
          </w:p>
          <w:p w14:paraId="285E7C8B" w14:textId="77777777" w:rsidR="007A1932" w:rsidRPr="007A1932" w:rsidRDefault="007A1932" w:rsidP="007A1932">
            <w:pPr>
              <w:jc w:val="center"/>
              <w:rPr>
                <w:sz w:val="28"/>
                <w:szCs w:val="28"/>
              </w:rPr>
            </w:pPr>
            <w:r w:rsidRPr="007A1932">
              <w:rPr>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4BDCB158" w14:textId="77777777" w:rsidR="007A1932" w:rsidRPr="007A1932" w:rsidRDefault="007A1932" w:rsidP="007A1932">
            <w:pPr>
              <w:jc w:val="center"/>
              <w:rPr>
                <w:sz w:val="28"/>
                <w:szCs w:val="28"/>
              </w:rPr>
            </w:pPr>
            <w:r w:rsidRPr="007A1932">
              <w:rPr>
                <w:sz w:val="28"/>
                <w:szCs w:val="28"/>
              </w:rPr>
              <w:t>Тариф, руб./м</w:t>
            </w:r>
            <w:proofErr w:type="gramStart"/>
            <w:r w:rsidRPr="007A1932">
              <w:rPr>
                <w:sz w:val="28"/>
                <w:szCs w:val="28"/>
                <w:vertAlign w:val="superscript"/>
              </w:rPr>
              <w:t>3</w:t>
            </w:r>
            <w:r w:rsidRPr="007A1932">
              <w:rPr>
                <w:sz w:val="28"/>
                <w:szCs w:val="28"/>
              </w:rPr>
              <w:t xml:space="preserve">  (</w:t>
            </w:r>
            <w:proofErr w:type="gramEnd"/>
            <w:r w:rsidRPr="007A1932">
              <w:rPr>
                <w:sz w:val="28"/>
                <w:szCs w:val="28"/>
              </w:rPr>
              <w:t>без НДС)</w:t>
            </w:r>
          </w:p>
        </w:tc>
      </w:tr>
      <w:tr w:rsidR="007A1932" w:rsidRPr="007A1932" w14:paraId="14075851" w14:textId="77777777" w:rsidTr="00BC4BE3">
        <w:trPr>
          <w:trHeight w:val="885"/>
        </w:trPr>
        <w:tc>
          <w:tcPr>
            <w:tcW w:w="5387" w:type="dxa"/>
            <w:vMerge/>
            <w:tcBorders>
              <w:left w:val="single" w:sz="4" w:space="0" w:color="auto"/>
              <w:bottom w:val="single" w:sz="4" w:space="0" w:color="auto"/>
              <w:right w:val="single" w:sz="4" w:space="0" w:color="auto"/>
            </w:tcBorders>
            <w:shd w:val="clear" w:color="000000" w:fill="FFFFFF"/>
            <w:vAlign w:val="center"/>
            <w:hideMark/>
          </w:tcPr>
          <w:p w14:paraId="5EDCB584" w14:textId="77777777" w:rsidR="007A1932" w:rsidRPr="007A1932" w:rsidRDefault="007A1932" w:rsidP="007A1932">
            <w:pPr>
              <w:rPr>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542C7706" w14:textId="77777777" w:rsidR="007A1932" w:rsidRPr="007A1932" w:rsidRDefault="007A1932" w:rsidP="007A1932">
            <w:pPr>
              <w:jc w:val="center"/>
              <w:rPr>
                <w:sz w:val="28"/>
                <w:szCs w:val="28"/>
              </w:rPr>
            </w:pPr>
            <w:r w:rsidRPr="007A1932">
              <w:rPr>
                <w:sz w:val="28"/>
                <w:szCs w:val="28"/>
              </w:rPr>
              <w:t xml:space="preserve">с 01.01.2024 </w:t>
            </w:r>
          </w:p>
          <w:p w14:paraId="48DEF480" w14:textId="77777777" w:rsidR="007A1932" w:rsidRPr="007A1932" w:rsidRDefault="007A1932" w:rsidP="007A1932">
            <w:pPr>
              <w:jc w:val="center"/>
              <w:rPr>
                <w:sz w:val="28"/>
                <w:szCs w:val="28"/>
              </w:rPr>
            </w:pPr>
            <w:r w:rsidRPr="007A1932">
              <w:rPr>
                <w:sz w:val="28"/>
                <w:szCs w:val="28"/>
              </w:rPr>
              <w:t>по 30.06.2024</w:t>
            </w:r>
          </w:p>
        </w:tc>
        <w:tc>
          <w:tcPr>
            <w:tcW w:w="1985" w:type="dxa"/>
            <w:tcBorders>
              <w:top w:val="nil"/>
              <w:left w:val="nil"/>
              <w:bottom w:val="single" w:sz="4" w:space="0" w:color="auto"/>
              <w:right w:val="single" w:sz="4" w:space="0" w:color="auto"/>
            </w:tcBorders>
            <w:shd w:val="clear" w:color="000000" w:fill="FFFFFF"/>
            <w:vAlign w:val="center"/>
            <w:hideMark/>
          </w:tcPr>
          <w:p w14:paraId="2C56ABBE" w14:textId="77777777" w:rsidR="007A1932" w:rsidRPr="007A1932" w:rsidRDefault="007A1932" w:rsidP="007A1932">
            <w:pPr>
              <w:jc w:val="center"/>
              <w:rPr>
                <w:sz w:val="28"/>
                <w:szCs w:val="28"/>
              </w:rPr>
            </w:pPr>
            <w:r w:rsidRPr="007A1932">
              <w:rPr>
                <w:sz w:val="28"/>
                <w:szCs w:val="28"/>
              </w:rPr>
              <w:t>с 01.07.2024 по 31.12.2024</w:t>
            </w:r>
          </w:p>
        </w:tc>
      </w:tr>
      <w:tr w:rsidR="007A1932" w:rsidRPr="007A1932" w14:paraId="07194E60" w14:textId="77777777" w:rsidTr="00BC4BE3">
        <w:trPr>
          <w:trHeight w:val="604"/>
        </w:trPr>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8D3C90E" w14:textId="77777777" w:rsidR="007A1932" w:rsidRPr="007A1932" w:rsidRDefault="007A1932" w:rsidP="007A1932">
            <w:pPr>
              <w:rPr>
                <w:sz w:val="28"/>
                <w:szCs w:val="28"/>
              </w:rPr>
            </w:pPr>
            <w:r w:rsidRPr="007A1932">
              <w:rPr>
                <w:sz w:val="28"/>
                <w:szCs w:val="28"/>
              </w:rPr>
              <w:t xml:space="preserve">Прочие потребители </w:t>
            </w:r>
          </w:p>
        </w:tc>
        <w:tc>
          <w:tcPr>
            <w:tcW w:w="1984" w:type="dxa"/>
            <w:tcBorders>
              <w:top w:val="nil"/>
              <w:left w:val="nil"/>
              <w:bottom w:val="single" w:sz="4" w:space="0" w:color="auto"/>
              <w:right w:val="single" w:sz="4" w:space="0" w:color="auto"/>
            </w:tcBorders>
            <w:shd w:val="clear" w:color="000000" w:fill="FFFFFF"/>
            <w:vAlign w:val="center"/>
          </w:tcPr>
          <w:p w14:paraId="6FD50FAD" w14:textId="77777777" w:rsidR="007A1932" w:rsidRPr="007A1932" w:rsidRDefault="007A1932" w:rsidP="007A1932">
            <w:pPr>
              <w:jc w:val="center"/>
              <w:rPr>
                <w:sz w:val="28"/>
                <w:szCs w:val="28"/>
              </w:rPr>
            </w:pPr>
            <w:r w:rsidRPr="007A1932">
              <w:rPr>
                <w:sz w:val="28"/>
                <w:szCs w:val="28"/>
              </w:rPr>
              <w:t>2,15</w:t>
            </w:r>
          </w:p>
        </w:tc>
        <w:tc>
          <w:tcPr>
            <w:tcW w:w="1985" w:type="dxa"/>
            <w:tcBorders>
              <w:top w:val="nil"/>
              <w:left w:val="nil"/>
              <w:bottom w:val="single" w:sz="4" w:space="0" w:color="auto"/>
              <w:right w:val="single" w:sz="4" w:space="0" w:color="auto"/>
            </w:tcBorders>
            <w:shd w:val="clear" w:color="000000" w:fill="FFFFFF"/>
            <w:vAlign w:val="center"/>
          </w:tcPr>
          <w:p w14:paraId="5BC747C6" w14:textId="77777777" w:rsidR="007A1932" w:rsidRPr="007A1932" w:rsidRDefault="007A1932" w:rsidP="007A1932">
            <w:pPr>
              <w:jc w:val="center"/>
              <w:rPr>
                <w:sz w:val="28"/>
                <w:szCs w:val="28"/>
              </w:rPr>
            </w:pPr>
            <w:r w:rsidRPr="007A1932">
              <w:rPr>
                <w:sz w:val="28"/>
                <w:szCs w:val="28"/>
              </w:rPr>
              <w:t>2,50</w:t>
            </w:r>
          </w:p>
        </w:tc>
      </w:tr>
    </w:tbl>
    <w:p w14:paraId="70E06B60" w14:textId="77777777" w:rsidR="007A1932" w:rsidRPr="007A1932" w:rsidRDefault="007A1932" w:rsidP="007A1932">
      <w:pPr>
        <w:ind w:firstLine="709"/>
        <w:jc w:val="both"/>
        <w:rPr>
          <w:sz w:val="18"/>
          <w:szCs w:val="28"/>
          <w:lang w:eastAsia="en-US"/>
        </w:rPr>
      </w:pPr>
    </w:p>
    <w:p w14:paraId="6C842C0C" w14:textId="77777777" w:rsidR="007A1932" w:rsidRPr="007A1932" w:rsidRDefault="007A1932" w:rsidP="007A1932">
      <w:pPr>
        <w:ind w:firstLine="709"/>
        <w:jc w:val="both"/>
        <w:rPr>
          <w:sz w:val="28"/>
          <w:szCs w:val="28"/>
          <w:lang w:eastAsia="en-US"/>
        </w:rPr>
      </w:pPr>
    </w:p>
    <w:p w14:paraId="259AB109" w14:textId="77777777" w:rsidR="007A1932" w:rsidRPr="007A1932" w:rsidRDefault="007A1932" w:rsidP="007A1932">
      <w:pPr>
        <w:ind w:firstLine="709"/>
        <w:jc w:val="both"/>
        <w:rPr>
          <w:sz w:val="28"/>
          <w:szCs w:val="28"/>
          <w:lang w:eastAsia="en-US"/>
        </w:rPr>
      </w:pPr>
      <w:r w:rsidRPr="007A1932">
        <w:rPr>
          <w:sz w:val="28"/>
          <w:szCs w:val="28"/>
          <w:lang w:eastAsia="en-US"/>
        </w:rPr>
        <w:t>* Тарифы установлены для предъявления гарантирующей организации - АО «СУЭК-Кузбасс», ИНН 4212024138.</w:t>
      </w:r>
    </w:p>
    <w:p w14:paraId="1FCAC7DF" w14:textId="77777777" w:rsidR="007A1932" w:rsidRDefault="007A1932" w:rsidP="00715EB6">
      <w:pPr>
        <w:ind w:right="-1"/>
        <w:contextualSpacing/>
        <w:jc w:val="both"/>
        <w:rPr>
          <w:sz w:val="28"/>
          <w:szCs w:val="28"/>
        </w:rPr>
        <w:sectPr w:rsidR="007A1932" w:rsidSect="007A1932">
          <w:pgSz w:w="11906" w:h="16838"/>
          <w:pgMar w:top="709" w:right="851" w:bottom="1134" w:left="1701" w:header="720" w:footer="720" w:gutter="0"/>
          <w:cols w:space="720"/>
          <w:titlePg/>
          <w:docGrid w:linePitch="326"/>
        </w:sectPr>
      </w:pPr>
    </w:p>
    <w:p w14:paraId="416274CD" w14:textId="1F4F670D" w:rsidR="007A1932" w:rsidRPr="00AE0629" w:rsidRDefault="007A1932" w:rsidP="007A1932">
      <w:pPr>
        <w:tabs>
          <w:tab w:val="left" w:pos="5580"/>
          <w:tab w:val="left" w:pos="9498"/>
        </w:tabs>
        <w:ind w:left="-4836" w:right="-569" w:firstLine="10365"/>
      </w:pPr>
      <w:r w:rsidRPr="00AE0629">
        <w:lastRenderedPageBreak/>
        <w:t xml:space="preserve">Приложение № </w:t>
      </w:r>
      <w:r>
        <w:t>59</w:t>
      </w:r>
      <w:r w:rsidRPr="00AE0629">
        <w:t xml:space="preserve"> к протоколу № </w:t>
      </w:r>
      <w:r>
        <w:t>73</w:t>
      </w:r>
    </w:p>
    <w:p w14:paraId="7927BE8D" w14:textId="77777777" w:rsidR="007A1932" w:rsidRPr="00AE0629" w:rsidRDefault="007A1932" w:rsidP="007A1932">
      <w:pPr>
        <w:tabs>
          <w:tab w:val="left" w:pos="5580"/>
          <w:tab w:val="left" w:pos="9498"/>
        </w:tabs>
        <w:ind w:left="-4836" w:right="-569" w:firstLine="10365"/>
      </w:pPr>
      <w:r w:rsidRPr="00AE0629">
        <w:t>заседания правления Региональной</w:t>
      </w:r>
    </w:p>
    <w:p w14:paraId="04C61E83" w14:textId="77777777" w:rsidR="007A1932" w:rsidRPr="00AE0629" w:rsidRDefault="007A1932" w:rsidP="007A1932">
      <w:pPr>
        <w:tabs>
          <w:tab w:val="left" w:pos="5580"/>
          <w:tab w:val="left" w:pos="9498"/>
        </w:tabs>
        <w:ind w:left="-4836" w:right="-569" w:firstLine="10365"/>
      </w:pPr>
      <w:r w:rsidRPr="00AE0629">
        <w:t>энергетической комиссии</w:t>
      </w:r>
    </w:p>
    <w:p w14:paraId="3F8D41A9" w14:textId="77777777" w:rsidR="007A1932" w:rsidRDefault="007A1932" w:rsidP="007A1932">
      <w:pPr>
        <w:tabs>
          <w:tab w:val="left" w:pos="5580"/>
          <w:tab w:val="left" w:pos="9498"/>
        </w:tabs>
        <w:ind w:left="-4836" w:right="-569" w:firstLine="10365"/>
      </w:pPr>
      <w:r w:rsidRPr="00AE0629">
        <w:t xml:space="preserve">Кузбасса от </w:t>
      </w:r>
      <w:r>
        <w:t>23</w:t>
      </w:r>
      <w:r w:rsidRPr="00AE0629">
        <w:t>.1</w:t>
      </w:r>
      <w:r>
        <w:t>1</w:t>
      </w:r>
      <w:r w:rsidRPr="00AE0629">
        <w:t>.2023</w:t>
      </w:r>
    </w:p>
    <w:p w14:paraId="44B64DCD" w14:textId="77777777" w:rsidR="00FF5CFE" w:rsidRDefault="00FF5CFE" w:rsidP="007A1932">
      <w:pPr>
        <w:tabs>
          <w:tab w:val="left" w:pos="5580"/>
          <w:tab w:val="left" w:pos="9498"/>
        </w:tabs>
        <w:ind w:left="-4836" w:right="-569" w:firstLine="10365"/>
      </w:pPr>
    </w:p>
    <w:p w14:paraId="55D11715" w14:textId="77777777" w:rsidR="00FF5CFE" w:rsidRPr="00FF5CFE" w:rsidRDefault="00FF5CFE" w:rsidP="00FF5CFE">
      <w:pPr>
        <w:jc w:val="center"/>
        <w:rPr>
          <w:b/>
          <w:sz w:val="28"/>
          <w:szCs w:val="28"/>
          <w:lang w:eastAsia="en-US"/>
        </w:rPr>
      </w:pPr>
      <w:r w:rsidRPr="00FF5CFE">
        <w:rPr>
          <w:b/>
          <w:sz w:val="28"/>
          <w:szCs w:val="28"/>
          <w:lang w:eastAsia="en-US"/>
        </w:rPr>
        <w:t>Долгосрочные параметры</w:t>
      </w:r>
    </w:p>
    <w:p w14:paraId="516F5E70" w14:textId="77777777" w:rsidR="00FF5CFE" w:rsidRPr="00FF5CFE" w:rsidRDefault="00FF5CFE" w:rsidP="00FF5CFE">
      <w:pPr>
        <w:jc w:val="center"/>
        <w:rPr>
          <w:b/>
          <w:sz w:val="28"/>
          <w:szCs w:val="28"/>
          <w:lang w:eastAsia="en-US"/>
        </w:rPr>
      </w:pPr>
      <w:r w:rsidRPr="00FF5CFE">
        <w:rPr>
          <w:b/>
          <w:sz w:val="28"/>
          <w:szCs w:val="28"/>
          <w:lang w:eastAsia="en-US"/>
        </w:rPr>
        <w:t xml:space="preserve"> регулирования </w:t>
      </w:r>
      <w:r w:rsidRPr="00FF5CFE">
        <w:rPr>
          <w:b/>
          <w:color w:val="000000"/>
          <w:sz w:val="28"/>
          <w:szCs w:val="28"/>
          <w:lang w:eastAsia="en-US"/>
        </w:rPr>
        <w:t xml:space="preserve">тарифов на питьевую воду </w:t>
      </w:r>
    </w:p>
    <w:p w14:paraId="3886D869" w14:textId="77777777" w:rsidR="00FF5CFE" w:rsidRPr="00FF5CFE" w:rsidRDefault="00FF5CFE" w:rsidP="00FF5CFE">
      <w:pPr>
        <w:jc w:val="center"/>
        <w:rPr>
          <w:b/>
          <w:color w:val="000000"/>
          <w:sz w:val="28"/>
          <w:szCs w:val="28"/>
          <w:lang w:eastAsia="en-US"/>
        </w:rPr>
      </w:pPr>
      <w:r w:rsidRPr="00FF5CFE">
        <w:rPr>
          <w:b/>
          <w:color w:val="000000"/>
          <w:sz w:val="28"/>
          <w:szCs w:val="28"/>
          <w:lang w:eastAsia="en-US"/>
        </w:rPr>
        <w:t>МУП «Водоканал» (Беловский городской округ)</w:t>
      </w:r>
    </w:p>
    <w:p w14:paraId="2829194D" w14:textId="77777777" w:rsidR="00FF5CFE" w:rsidRPr="00FF5CFE" w:rsidRDefault="00FF5CFE" w:rsidP="00FF5CFE">
      <w:pPr>
        <w:jc w:val="center"/>
        <w:rPr>
          <w:b/>
          <w:sz w:val="28"/>
          <w:szCs w:val="28"/>
          <w:lang w:eastAsia="en-US"/>
        </w:rPr>
      </w:pPr>
      <w:r w:rsidRPr="00FF5CFE">
        <w:rPr>
          <w:b/>
          <w:sz w:val="28"/>
          <w:szCs w:val="28"/>
          <w:lang w:eastAsia="en-US"/>
        </w:rPr>
        <w:t>на период с 01.01.2024 по 31.12.2028</w:t>
      </w:r>
    </w:p>
    <w:p w14:paraId="4BBC5AB1" w14:textId="77777777" w:rsidR="00FF5CFE" w:rsidRPr="00FF5CFE" w:rsidRDefault="00FF5CFE" w:rsidP="00FF5CFE">
      <w:pPr>
        <w:jc w:val="center"/>
        <w:rPr>
          <w:b/>
          <w:sz w:val="28"/>
          <w:szCs w:val="28"/>
          <w:lang w:eastAsia="en-US"/>
        </w:rPr>
      </w:pPr>
    </w:p>
    <w:tbl>
      <w:tblPr>
        <w:tblStyle w:val="ae"/>
        <w:tblW w:w="10490" w:type="dxa"/>
        <w:jc w:val="center"/>
        <w:tblLayout w:type="fixed"/>
        <w:tblLook w:val="04A0" w:firstRow="1" w:lastRow="0" w:firstColumn="1" w:lastColumn="0" w:noHBand="0" w:noVBand="1"/>
      </w:tblPr>
      <w:tblGrid>
        <w:gridCol w:w="1774"/>
        <w:gridCol w:w="992"/>
        <w:gridCol w:w="1843"/>
        <w:gridCol w:w="1842"/>
        <w:gridCol w:w="1629"/>
        <w:gridCol w:w="1134"/>
        <w:gridCol w:w="1276"/>
      </w:tblGrid>
      <w:tr w:rsidR="00FF5CFE" w:rsidRPr="00FF5CFE" w14:paraId="11331340" w14:textId="77777777" w:rsidTr="00FF5CFE">
        <w:trPr>
          <w:trHeight w:val="1329"/>
          <w:jc w:val="center"/>
        </w:trPr>
        <w:tc>
          <w:tcPr>
            <w:tcW w:w="1774" w:type="dxa"/>
            <w:vMerge w:val="restart"/>
            <w:vAlign w:val="center"/>
          </w:tcPr>
          <w:p w14:paraId="13F0093A" w14:textId="77777777" w:rsidR="00FF5CFE" w:rsidRPr="00FF5CFE" w:rsidRDefault="00FF5CFE" w:rsidP="00FF5CFE">
            <w:pPr>
              <w:tabs>
                <w:tab w:val="left" w:pos="0"/>
              </w:tabs>
              <w:jc w:val="center"/>
            </w:pPr>
            <w:r w:rsidRPr="00FF5CFE">
              <w:t>Наименование услуги</w:t>
            </w:r>
          </w:p>
        </w:tc>
        <w:tc>
          <w:tcPr>
            <w:tcW w:w="992" w:type="dxa"/>
            <w:vMerge w:val="restart"/>
            <w:vAlign w:val="center"/>
          </w:tcPr>
          <w:p w14:paraId="7A9EB023" w14:textId="77777777" w:rsidR="00FF5CFE" w:rsidRPr="00FF5CFE" w:rsidRDefault="00FF5CFE" w:rsidP="00FF5CFE">
            <w:pPr>
              <w:tabs>
                <w:tab w:val="left" w:pos="0"/>
              </w:tabs>
              <w:jc w:val="center"/>
            </w:pPr>
            <w:r w:rsidRPr="00FF5CFE">
              <w:t>Период</w:t>
            </w:r>
          </w:p>
        </w:tc>
        <w:tc>
          <w:tcPr>
            <w:tcW w:w="1843" w:type="dxa"/>
            <w:vMerge w:val="restart"/>
            <w:vAlign w:val="center"/>
          </w:tcPr>
          <w:p w14:paraId="34D82627" w14:textId="77777777" w:rsidR="00FF5CFE" w:rsidRPr="00FF5CFE" w:rsidRDefault="00FF5CFE" w:rsidP="00FF5CFE">
            <w:pPr>
              <w:tabs>
                <w:tab w:val="left" w:pos="0"/>
              </w:tabs>
              <w:jc w:val="center"/>
            </w:pPr>
            <w:r w:rsidRPr="00FF5CFE">
              <w:t>Базовый уровень операционных расходов,</w:t>
            </w:r>
          </w:p>
          <w:p w14:paraId="633C6E52" w14:textId="77777777" w:rsidR="00FF5CFE" w:rsidRPr="00FF5CFE" w:rsidRDefault="00FF5CFE" w:rsidP="00FF5CFE">
            <w:pPr>
              <w:tabs>
                <w:tab w:val="left" w:pos="0"/>
              </w:tabs>
              <w:jc w:val="center"/>
            </w:pPr>
            <w:r w:rsidRPr="00FF5CFE">
              <w:t>тыс. руб.</w:t>
            </w:r>
          </w:p>
        </w:tc>
        <w:tc>
          <w:tcPr>
            <w:tcW w:w="1842" w:type="dxa"/>
            <w:vMerge w:val="restart"/>
            <w:vAlign w:val="center"/>
          </w:tcPr>
          <w:p w14:paraId="20613CEC" w14:textId="77777777" w:rsidR="00FF5CFE" w:rsidRPr="00FF5CFE" w:rsidRDefault="00FF5CFE" w:rsidP="00FF5CFE">
            <w:pPr>
              <w:tabs>
                <w:tab w:val="left" w:pos="0"/>
              </w:tabs>
              <w:jc w:val="center"/>
            </w:pPr>
            <w:r w:rsidRPr="00FF5CFE">
              <w:t>Индекс эффективности операционных расходов, %</w:t>
            </w:r>
          </w:p>
        </w:tc>
        <w:tc>
          <w:tcPr>
            <w:tcW w:w="1629" w:type="dxa"/>
            <w:vMerge w:val="restart"/>
            <w:vAlign w:val="center"/>
          </w:tcPr>
          <w:p w14:paraId="4D6AEA3F" w14:textId="77777777" w:rsidR="00FF5CFE" w:rsidRPr="00FF5CFE" w:rsidRDefault="00FF5CFE" w:rsidP="00FF5CFE">
            <w:pPr>
              <w:tabs>
                <w:tab w:val="left" w:pos="0"/>
              </w:tabs>
              <w:jc w:val="center"/>
            </w:pPr>
            <w:proofErr w:type="gramStart"/>
            <w:r w:rsidRPr="00FF5CFE">
              <w:t>Норматив-</w:t>
            </w:r>
            <w:proofErr w:type="spellStart"/>
            <w:r w:rsidRPr="00FF5CFE">
              <w:t>ный</w:t>
            </w:r>
            <w:proofErr w:type="spellEnd"/>
            <w:proofErr w:type="gramEnd"/>
            <w:r w:rsidRPr="00FF5CFE">
              <w:t xml:space="preserve"> уровень прибыли, %</w:t>
            </w:r>
          </w:p>
        </w:tc>
        <w:tc>
          <w:tcPr>
            <w:tcW w:w="2410" w:type="dxa"/>
            <w:gridSpan w:val="2"/>
            <w:vAlign w:val="center"/>
          </w:tcPr>
          <w:p w14:paraId="19A95BCA" w14:textId="77777777" w:rsidR="00FF5CFE" w:rsidRPr="00FF5CFE" w:rsidRDefault="00FF5CFE" w:rsidP="00FF5CFE">
            <w:pPr>
              <w:tabs>
                <w:tab w:val="left" w:pos="0"/>
              </w:tabs>
              <w:jc w:val="center"/>
            </w:pPr>
            <w:r w:rsidRPr="00FF5CFE">
              <w:t>Показатели энергосбережения и энергетической эффективности</w:t>
            </w:r>
          </w:p>
        </w:tc>
      </w:tr>
      <w:tr w:rsidR="00FF5CFE" w:rsidRPr="00FF5CFE" w14:paraId="6CCF09F5" w14:textId="77777777" w:rsidTr="00FF5CFE">
        <w:trPr>
          <w:trHeight w:val="1832"/>
          <w:jc w:val="center"/>
        </w:trPr>
        <w:tc>
          <w:tcPr>
            <w:tcW w:w="1774" w:type="dxa"/>
            <w:vMerge/>
            <w:vAlign w:val="center"/>
          </w:tcPr>
          <w:p w14:paraId="6F7640EF" w14:textId="77777777" w:rsidR="00FF5CFE" w:rsidRPr="00FF5CFE" w:rsidRDefault="00FF5CFE" w:rsidP="00FF5CFE">
            <w:pPr>
              <w:tabs>
                <w:tab w:val="left" w:pos="0"/>
              </w:tabs>
              <w:jc w:val="center"/>
            </w:pPr>
          </w:p>
        </w:tc>
        <w:tc>
          <w:tcPr>
            <w:tcW w:w="992" w:type="dxa"/>
            <w:vMerge/>
          </w:tcPr>
          <w:p w14:paraId="26A603FE" w14:textId="77777777" w:rsidR="00FF5CFE" w:rsidRPr="00FF5CFE" w:rsidRDefault="00FF5CFE" w:rsidP="00FF5CFE">
            <w:pPr>
              <w:tabs>
                <w:tab w:val="left" w:pos="0"/>
              </w:tabs>
              <w:jc w:val="center"/>
            </w:pPr>
          </w:p>
        </w:tc>
        <w:tc>
          <w:tcPr>
            <w:tcW w:w="1843" w:type="dxa"/>
            <w:vMerge/>
          </w:tcPr>
          <w:p w14:paraId="49F3E1CB" w14:textId="77777777" w:rsidR="00FF5CFE" w:rsidRPr="00FF5CFE" w:rsidRDefault="00FF5CFE" w:rsidP="00FF5CFE">
            <w:pPr>
              <w:tabs>
                <w:tab w:val="left" w:pos="0"/>
              </w:tabs>
              <w:jc w:val="center"/>
            </w:pPr>
          </w:p>
        </w:tc>
        <w:tc>
          <w:tcPr>
            <w:tcW w:w="1842" w:type="dxa"/>
            <w:vMerge/>
          </w:tcPr>
          <w:p w14:paraId="2C29FD44" w14:textId="77777777" w:rsidR="00FF5CFE" w:rsidRPr="00FF5CFE" w:rsidRDefault="00FF5CFE" w:rsidP="00FF5CFE">
            <w:pPr>
              <w:tabs>
                <w:tab w:val="left" w:pos="0"/>
              </w:tabs>
              <w:jc w:val="center"/>
            </w:pPr>
          </w:p>
        </w:tc>
        <w:tc>
          <w:tcPr>
            <w:tcW w:w="1629" w:type="dxa"/>
            <w:vMerge/>
            <w:vAlign w:val="center"/>
          </w:tcPr>
          <w:p w14:paraId="61E5EF58" w14:textId="77777777" w:rsidR="00FF5CFE" w:rsidRPr="00FF5CFE" w:rsidRDefault="00FF5CFE" w:rsidP="00FF5CFE">
            <w:pPr>
              <w:tabs>
                <w:tab w:val="left" w:pos="0"/>
              </w:tabs>
              <w:jc w:val="center"/>
            </w:pPr>
          </w:p>
        </w:tc>
        <w:tc>
          <w:tcPr>
            <w:tcW w:w="1134" w:type="dxa"/>
            <w:vAlign w:val="center"/>
          </w:tcPr>
          <w:p w14:paraId="4D1BF469" w14:textId="77777777" w:rsidR="00FF5CFE" w:rsidRPr="00FF5CFE" w:rsidRDefault="00FF5CFE" w:rsidP="00FF5CFE">
            <w:pPr>
              <w:tabs>
                <w:tab w:val="left" w:pos="0"/>
              </w:tabs>
              <w:jc w:val="center"/>
            </w:pPr>
            <w:r w:rsidRPr="00FF5CFE">
              <w:t>Уровень потерь воды, %</w:t>
            </w:r>
          </w:p>
        </w:tc>
        <w:tc>
          <w:tcPr>
            <w:tcW w:w="1276" w:type="dxa"/>
            <w:vAlign w:val="center"/>
          </w:tcPr>
          <w:p w14:paraId="447C3A22" w14:textId="77777777" w:rsidR="00FF5CFE" w:rsidRPr="00FF5CFE" w:rsidRDefault="00FF5CFE" w:rsidP="00FF5CFE">
            <w:pPr>
              <w:tabs>
                <w:tab w:val="left" w:pos="0"/>
              </w:tabs>
              <w:jc w:val="center"/>
            </w:pPr>
            <w:r w:rsidRPr="00FF5CFE">
              <w:t xml:space="preserve">Удельный расход </w:t>
            </w:r>
            <w:proofErr w:type="spellStart"/>
            <w:proofErr w:type="gramStart"/>
            <w:r w:rsidRPr="00FF5CFE">
              <w:t>электри</w:t>
            </w:r>
            <w:proofErr w:type="spellEnd"/>
            <w:r w:rsidRPr="00FF5CFE">
              <w:t>-ческой</w:t>
            </w:r>
            <w:proofErr w:type="gramEnd"/>
            <w:r w:rsidRPr="00FF5CFE">
              <w:t xml:space="preserve"> энергии, </w:t>
            </w:r>
            <w:r w:rsidRPr="00FF5CFE">
              <w:rPr>
                <w:color w:val="000000"/>
              </w:rPr>
              <w:t>кВт*ч/ м</w:t>
            </w:r>
            <w:r w:rsidRPr="00FF5CFE">
              <w:rPr>
                <w:color w:val="000000"/>
                <w:vertAlign w:val="superscript"/>
              </w:rPr>
              <w:t>3</w:t>
            </w:r>
          </w:p>
        </w:tc>
      </w:tr>
      <w:tr w:rsidR="00FF5CFE" w:rsidRPr="00FF5CFE" w14:paraId="3E20EE08" w14:textId="77777777" w:rsidTr="00FF5CFE">
        <w:trPr>
          <w:jc w:val="center"/>
        </w:trPr>
        <w:tc>
          <w:tcPr>
            <w:tcW w:w="1774" w:type="dxa"/>
            <w:vMerge w:val="restart"/>
            <w:vAlign w:val="center"/>
          </w:tcPr>
          <w:p w14:paraId="5DBDF383" w14:textId="77777777" w:rsidR="00FF5CFE" w:rsidRPr="00FF5CFE" w:rsidRDefault="00FF5CFE" w:rsidP="00FF5CFE">
            <w:pPr>
              <w:tabs>
                <w:tab w:val="left" w:pos="0"/>
              </w:tabs>
            </w:pPr>
            <w:r w:rsidRPr="00FF5CFE">
              <w:rPr>
                <w:color w:val="000000"/>
              </w:rPr>
              <w:t>Питьевая вода</w:t>
            </w:r>
          </w:p>
        </w:tc>
        <w:tc>
          <w:tcPr>
            <w:tcW w:w="992" w:type="dxa"/>
          </w:tcPr>
          <w:p w14:paraId="5B33DE00" w14:textId="77777777" w:rsidR="00FF5CFE" w:rsidRPr="00FF5CFE" w:rsidRDefault="00FF5CFE" w:rsidP="00FF5CFE">
            <w:pPr>
              <w:tabs>
                <w:tab w:val="left" w:pos="0"/>
              </w:tabs>
              <w:jc w:val="center"/>
            </w:pPr>
            <w:r w:rsidRPr="00FF5CFE">
              <w:t>2024</w:t>
            </w:r>
          </w:p>
        </w:tc>
        <w:tc>
          <w:tcPr>
            <w:tcW w:w="1843" w:type="dxa"/>
            <w:vAlign w:val="center"/>
          </w:tcPr>
          <w:p w14:paraId="6FD8980A" w14:textId="77777777" w:rsidR="00FF5CFE" w:rsidRPr="00FF5CFE" w:rsidRDefault="00FF5CFE" w:rsidP="00FF5CFE">
            <w:pPr>
              <w:tabs>
                <w:tab w:val="left" w:pos="0"/>
              </w:tabs>
              <w:jc w:val="center"/>
            </w:pPr>
            <w:r w:rsidRPr="00FF5CFE">
              <w:t>15830,10</w:t>
            </w:r>
          </w:p>
        </w:tc>
        <w:tc>
          <w:tcPr>
            <w:tcW w:w="1842" w:type="dxa"/>
            <w:vAlign w:val="center"/>
          </w:tcPr>
          <w:p w14:paraId="634DA301" w14:textId="77777777" w:rsidR="00FF5CFE" w:rsidRPr="00FF5CFE" w:rsidRDefault="00FF5CFE" w:rsidP="00FF5CFE">
            <w:pPr>
              <w:tabs>
                <w:tab w:val="left" w:pos="0"/>
              </w:tabs>
              <w:jc w:val="center"/>
            </w:pPr>
            <w:r w:rsidRPr="00FF5CFE">
              <w:t>х</w:t>
            </w:r>
          </w:p>
        </w:tc>
        <w:tc>
          <w:tcPr>
            <w:tcW w:w="1629" w:type="dxa"/>
            <w:vAlign w:val="center"/>
          </w:tcPr>
          <w:p w14:paraId="34734271" w14:textId="77777777" w:rsidR="00FF5CFE" w:rsidRPr="00FF5CFE" w:rsidRDefault="00FF5CFE" w:rsidP="00FF5CFE">
            <w:pPr>
              <w:tabs>
                <w:tab w:val="left" w:pos="0"/>
              </w:tabs>
              <w:jc w:val="center"/>
            </w:pPr>
            <w:r w:rsidRPr="00FF5CFE">
              <w:t>х</w:t>
            </w:r>
          </w:p>
        </w:tc>
        <w:tc>
          <w:tcPr>
            <w:tcW w:w="1134" w:type="dxa"/>
            <w:vAlign w:val="center"/>
          </w:tcPr>
          <w:p w14:paraId="44C8C42A" w14:textId="77777777" w:rsidR="00FF5CFE" w:rsidRPr="00FF5CFE" w:rsidRDefault="00FF5CFE" w:rsidP="00FF5CFE">
            <w:pPr>
              <w:tabs>
                <w:tab w:val="left" w:pos="0"/>
              </w:tabs>
              <w:jc w:val="center"/>
            </w:pPr>
            <w:r w:rsidRPr="00FF5CFE">
              <w:t>22,26</w:t>
            </w:r>
          </w:p>
        </w:tc>
        <w:tc>
          <w:tcPr>
            <w:tcW w:w="1276" w:type="dxa"/>
            <w:vAlign w:val="center"/>
          </w:tcPr>
          <w:p w14:paraId="651A544D" w14:textId="77777777" w:rsidR="00FF5CFE" w:rsidRPr="00FF5CFE" w:rsidRDefault="00FF5CFE" w:rsidP="00FF5CFE">
            <w:pPr>
              <w:tabs>
                <w:tab w:val="left" w:pos="0"/>
              </w:tabs>
              <w:jc w:val="center"/>
            </w:pPr>
            <w:r w:rsidRPr="00FF5CFE">
              <w:t>0</w:t>
            </w:r>
          </w:p>
        </w:tc>
      </w:tr>
      <w:tr w:rsidR="00FF5CFE" w:rsidRPr="00FF5CFE" w14:paraId="71C28F74" w14:textId="77777777" w:rsidTr="00FF5CFE">
        <w:trPr>
          <w:jc w:val="center"/>
        </w:trPr>
        <w:tc>
          <w:tcPr>
            <w:tcW w:w="1774" w:type="dxa"/>
            <w:vMerge/>
            <w:vAlign w:val="center"/>
          </w:tcPr>
          <w:p w14:paraId="10587D81" w14:textId="77777777" w:rsidR="00FF5CFE" w:rsidRPr="00FF5CFE" w:rsidRDefault="00FF5CFE" w:rsidP="00FF5CFE">
            <w:pPr>
              <w:tabs>
                <w:tab w:val="left" w:pos="0"/>
              </w:tabs>
              <w:jc w:val="center"/>
            </w:pPr>
          </w:p>
        </w:tc>
        <w:tc>
          <w:tcPr>
            <w:tcW w:w="992" w:type="dxa"/>
          </w:tcPr>
          <w:p w14:paraId="2DD3741D" w14:textId="77777777" w:rsidR="00FF5CFE" w:rsidRPr="00FF5CFE" w:rsidRDefault="00FF5CFE" w:rsidP="00FF5CFE">
            <w:pPr>
              <w:tabs>
                <w:tab w:val="left" w:pos="0"/>
              </w:tabs>
              <w:jc w:val="center"/>
            </w:pPr>
            <w:r w:rsidRPr="00FF5CFE">
              <w:t>2025</w:t>
            </w:r>
          </w:p>
        </w:tc>
        <w:tc>
          <w:tcPr>
            <w:tcW w:w="1843" w:type="dxa"/>
            <w:vAlign w:val="center"/>
          </w:tcPr>
          <w:p w14:paraId="241A437F" w14:textId="77777777" w:rsidR="00FF5CFE" w:rsidRPr="00FF5CFE" w:rsidRDefault="00FF5CFE" w:rsidP="00FF5CFE">
            <w:pPr>
              <w:tabs>
                <w:tab w:val="left" w:pos="0"/>
              </w:tabs>
              <w:jc w:val="center"/>
            </w:pPr>
            <w:r w:rsidRPr="00FF5CFE">
              <w:t>х</w:t>
            </w:r>
          </w:p>
        </w:tc>
        <w:tc>
          <w:tcPr>
            <w:tcW w:w="1842" w:type="dxa"/>
            <w:vAlign w:val="center"/>
          </w:tcPr>
          <w:p w14:paraId="1E9C1324" w14:textId="77777777" w:rsidR="00FF5CFE" w:rsidRPr="00FF5CFE" w:rsidRDefault="00FF5CFE" w:rsidP="00FF5CFE">
            <w:pPr>
              <w:tabs>
                <w:tab w:val="left" w:pos="0"/>
              </w:tabs>
              <w:jc w:val="center"/>
            </w:pPr>
            <w:r w:rsidRPr="00FF5CFE">
              <w:t>1</w:t>
            </w:r>
          </w:p>
        </w:tc>
        <w:tc>
          <w:tcPr>
            <w:tcW w:w="1629" w:type="dxa"/>
            <w:vAlign w:val="center"/>
          </w:tcPr>
          <w:p w14:paraId="649701CD" w14:textId="77777777" w:rsidR="00FF5CFE" w:rsidRPr="00FF5CFE" w:rsidRDefault="00FF5CFE" w:rsidP="00FF5CFE">
            <w:pPr>
              <w:tabs>
                <w:tab w:val="left" w:pos="0"/>
              </w:tabs>
              <w:jc w:val="center"/>
            </w:pPr>
            <w:r w:rsidRPr="00FF5CFE">
              <w:t>х</w:t>
            </w:r>
          </w:p>
        </w:tc>
        <w:tc>
          <w:tcPr>
            <w:tcW w:w="1134" w:type="dxa"/>
            <w:vAlign w:val="center"/>
          </w:tcPr>
          <w:p w14:paraId="102CF862" w14:textId="77777777" w:rsidR="00FF5CFE" w:rsidRPr="00FF5CFE" w:rsidRDefault="00FF5CFE" w:rsidP="00FF5CFE">
            <w:pPr>
              <w:tabs>
                <w:tab w:val="left" w:pos="0"/>
              </w:tabs>
              <w:jc w:val="center"/>
            </w:pPr>
            <w:r w:rsidRPr="00FF5CFE">
              <w:t>22,26</w:t>
            </w:r>
          </w:p>
        </w:tc>
        <w:tc>
          <w:tcPr>
            <w:tcW w:w="1276" w:type="dxa"/>
            <w:vAlign w:val="center"/>
          </w:tcPr>
          <w:p w14:paraId="28417216" w14:textId="77777777" w:rsidR="00FF5CFE" w:rsidRPr="00FF5CFE" w:rsidRDefault="00FF5CFE" w:rsidP="00FF5CFE">
            <w:pPr>
              <w:tabs>
                <w:tab w:val="left" w:pos="0"/>
              </w:tabs>
              <w:jc w:val="center"/>
            </w:pPr>
            <w:r w:rsidRPr="00FF5CFE">
              <w:t>0</w:t>
            </w:r>
          </w:p>
        </w:tc>
      </w:tr>
      <w:tr w:rsidR="00FF5CFE" w:rsidRPr="00FF5CFE" w14:paraId="4CA113DE" w14:textId="77777777" w:rsidTr="00FF5CFE">
        <w:trPr>
          <w:jc w:val="center"/>
        </w:trPr>
        <w:tc>
          <w:tcPr>
            <w:tcW w:w="1774" w:type="dxa"/>
            <w:vMerge/>
            <w:vAlign w:val="center"/>
          </w:tcPr>
          <w:p w14:paraId="500650B2" w14:textId="77777777" w:rsidR="00FF5CFE" w:rsidRPr="00FF5CFE" w:rsidRDefault="00FF5CFE" w:rsidP="00FF5CFE">
            <w:pPr>
              <w:tabs>
                <w:tab w:val="left" w:pos="0"/>
              </w:tabs>
              <w:jc w:val="center"/>
            </w:pPr>
          </w:p>
        </w:tc>
        <w:tc>
          <w:tcPr>
            <w:tcW w:w="992" w:type="dxa"/>
          </w:tcPr>
          <w:p w14:paraId="1D52AABC" w14:textId="77777777" w:rsidR="00FF5CFE" w:rsidRPr="00FF5CFE" w:rsidRDefault="00FF5CFE" w:rsidP="00FF5CFE">
            <w:pPr>
              <w:tabs>
                <w:tab w:val="left" w:pos="0"/>
              </w:tabs>
              <w:jc w:val="center"/>
            </w:pPr>
            <w:r w:rsidRPr="00FF5CFE">
              <w:t>2026</w:t>
            </w:r>
          </w:p>
        </w:tc>
        <w:tc>
          <w:tcPr>
            <w:tcW w:w="1843" w:type="dxa"/>
            <w:vAlign w:val="center"/>
          </w:tcPr>
          <w:p w14:paraId="076CC19F" w14:textId="77777777" w:rsidR="00FF5CFE" w:rsidRPr="00FF5CFE" w:rsidRDefault="00FF5CFE" w:rsidP="00FF5CFE">
            <w:pPr>
              <w:tabs>
                <w:tab w:val="left" w:pos="0"/>
              </w:tabs>
              <w:jc w:val="center"/>
            </w:pPr>
            <w:r w:rsidRPr="00FF5CFE">
              <w:t>х</w:t>
            </w:r>
          </w:p>
        </w:tc>
        <w:tc>
          <w:tcPr>
            <w:tcW w:w="1842" w:type="dxa"/>
            <w:vAlign w:val="center"/>
          </w:tcPr>
          <w:p w14:paraId="724CA3A3" w14:textId="77777777" w:rsidR="00FF5CFE" w:rsidRPr="00FF5CFE" w:rsidRDefault="00FF5CFE" w:rsidP="00FF5CFE">
            <w:pPr>
              <w:tabs>
                <w:tab w:val="left" w:pos="0"/>
              </w:tabs>
              <w:jc w:val="center"/>
            </w:pPr>
            <w:r w:rsidRPr="00FF5CFE">
              <w:t>1</w:t>
            </w:r>
          </w:p>
        </w:tc>
        <w:tc>
          <w:tcPr>
            <w:tcW w:w="1629" w:type="dxa"/>
            <w:vAlign w:val="center"/>
          </w:tcPr>
          <w:p w14:paraId="012E8ADF" w14:textId="77777777" w:rsidR="00FF5CFE" w:rsidRPr="00FF5CFE" w:rsidRDefault="00FF5CFE" w:rsidP="00FF5CFE">
            <w:pPr>
              <w:tabs>
                <w:tab w:val="left" w:pos="0"/>
              </w:tabs>
              <w:jc w:val="center"/>
            </w:pPr>
            <w:r w:rsidRPr="00FF5CFE">
              <w:t>х</w:t>
            </w:r>
          </w:p>
        </w:tc>
        <w:tc>
          <w:tcPr>
            <w:tcW w:w="1134" w:type="dxa"/>
            <w:vAlign w:val="center"/>
          </w:tcPr>
          <w:p w14:paraId="71923ACA" w14:textId="77777777" w:rsidR="00FF5CFE" w:rsidRPr="00FF5CFE" w:rsidRDefault="00FF5CFE" w:rsidP="00FF5CFE">
            <w:pPr>
              <w:tabs>
                <w:tab w:val="left" w:pos="0"/>
              </w:tabs>
              <w:jc w:val="center"/>
            </w:pPr>
            <w:r w:rsidRPr="00FF5CFE">
              <w:t>22,26</w:t>
            </w:r>
          </w:p>
        </w:tc>
        <w:tc>
          <w:tcPr>
            <w:tcW w:w="1276" w:type="dxa"/>
            <w:vAlign w:val="center"/>
          </w:tcPr>
          <w:p w14:paraId="11E656EA" w14:textId="77777777" w:rsidR="00FF5CFE" w:rsidRPr="00FF5CFE" w:rsidRDefault="00FF5CFE" w:rsidP="00FF5CFE">
            <w:pPr>
              <w:tabs>
                <w:tab w:val="left" w:pos="0"/>
              </w:tabs>
              <w:jc w:val="center"/>
            </w:pPr>
            <w:r w:rsidRPr="00FF5CFE">
              <w:t>0</w:t>
            </w:r>
          </w:p>
        </w:tc>
      </w:tr>
      <w:tr w:rsidR="00FF5CFE" w:rsidRPr="00FF5CFE" w14:paraId="71FE85B4" w14:textId="77777777" w:rsidTr="00FF5CFE">
        <w:trPr>
          <w:jc w:val="center"/>
        </w:trPr>
        <w:tc>
          <w:tcPr>
            <w:tcW w:w="1774" w:type="dxa"/>
            <w:vMerge/>
            <w:vAlign w:val="center"/>
          </w:tcPr>
          <w:p w14:paraId="5A8402B7" w14:textId="77777777" w:rsidR="00FF5CFE" w:rsidRPr="00FF5CFE" w:rsidRDefault="00FF5CFE" w:rsidP="00FF5CFE">
            <w:pPr>
              <w:tabs>
                <w:tab w:val="left" w:pos="0"/>
              </w:tabs>
              <w:jc w:val="center"/>
            </w:pPr>
          </w:p>
        </w:tc>
        <w:tc>
          <w:tcPr>
            <w:tcW w:w="992" w:type="dxa"/>
          </w:tcPr>
          <w:p w14:paraId="156902DF" w14:textId="77777777" w:rsidR="00FF5CFE" w:rsidRPr="00FF5CFE" w:rsidRDefault="00FF5CFE" w:rsidP="00FF5CFE">
            <w:pPr>
              <w:tabs>
                <w:tab w:val="left" w:pos="0"/>
              </w:tabs>
              <w:jc w:val="center"/>
            </w:pPr>
            <w:r w:rsidRPr="00FF5CFE">
              <w:t>2027</w:t>
            </w:r>
          </w:p>
        </w:tc>
        <w:tc>
          <w:tcPr>
            <w:tcW w:w="1843" w:type="dxa"/>
            <w:vAlign w:val="center"/>
          </w:tcPr>
          <w:p w14:paraId="789FD710" w14:textId="77777777" w:rsidR="00FF5CFE" w:rsidRPr="00FF5CFE" w:rsidRDefault="00FF5CFE" w:rsidP="00FF5CFE">
            <w:pPr>
              <w:tabs>
                <w:tab w:val="left" w:pos="0"/>
              </w:tabs>
              <w:jc w:val="center"/>
            </w:pPr>
            <w:r w:rsidRPr="00FF5CFE">
              <w:t>х</w:t>
            </w:r>
          </w:p>
        </w:tc>
        <w:tc>
          <w:tcPr>
            <w:tcW w:w="1842" w:type="dxa"/>
            <w:vAlign w:val="center"/>
          </w:tcPr>
          <w:p w14:paraId="270A678B" w14:textId="77777777" w:rsidR="00FF5CFE" w:rsidRPr="00FF5CFE" w:rsidRDefault="00FF5CFE" w:rsidP="00FF5CFE">
            <w:pPr>
              <w:tabs>
                <w:tab w:val="left" w:pos="0"/>
              </w:tabs>
              <w:jc w:val="center"/>
            </w:pPr>
            <w:r w:rsidRPr="00FF5CFE">
              <w:t>1</w:t>
            </w:r>
          </w:p>
        </w:tc>
        <w:tc>
          <w:tcPr>
            <w:tcW w:w="1629" w:type="dxa"/>
            <w:vAlign w:val="center"/>
          </w:tcPr>
          <w:p w14:paraId="5532F42B" w14:textId="77777777" w:rsidR="00FF5CFE" w:rsidRPr="00FF5CFE" w:rsidRDefault="00FF5CFE" w:rsidP="00FF5CFE">
            <w:pPr>
              <w:tabs>
                <w:tab w:val="left" w:pos="0"/>
              </w:tabs>
              <w:jc w:val="center"/>
            </w:pPr>
            <w:r w:rsidRPr="00FF5CFE">
              <w:t>х</w:t>
            </w:r>
          </w:p>
        </w:tc>
        <w:tc>
          <w:tcPr>
            <w:tcW w:w="1134" w:type="dxa"/>
            <w:vAlign w:val="center"/>
          </w:tcPr>
          <w:p w14:paraId="1ECE0A10" w14:textId="77777777" w:rsidR="00FF5CFE" w:rsidRPr="00FF5CFE" w:rsidRDefault="00FF5CFE" w:rsidP="00FF5CFE">
            <w:pPr>
              <w:tabs>
                <w:tab w:val="left" w:pos="0"/>
              </w:tabs>
              <w:jc w:val="center"/>
            </w:pPr>
            <w:r w:rsidRPr="00FF5CFE">
              <w:t>22,26</w:t>
            </w:r>
          </w:p>
        </w:tc>
        <w:tc>
          <w:tcPr>
            <w:tcW w:w="1276" w:type="dxa"/>
            <w:vAlign w:val="center"/>
          </w:tcPr>
          <w:p w14:paraId="6164C5A0" w14:textId="77777777" w:rsidR="00FF5CFE" w:rsidRPr="00FF5CFE" w:rsidRDefault="00FF5CFE" w:rsidP="00FF5CFE">
            <w:pPr>
              <w:tabs>
                <w:tab w:val="left" w:pos="0"/>
              </w:tabs>
              <w:jc w:val="center"/>
            </w:pPr>
            <w:r w:rsidRPr="00FF5CFE">
              <w:t>0</w:t>
            </w:r>
          </w:p>
        </w:tc>
      </w:tr>
      <w:tr w:rsidR="00FF5CFE" w:rsidRPr="00FF5CFE" w14:paraId="58C0B192" w14:textId="77777777" w:rsidTr="00FF5CFE">
        <w:trPr>
          <w:jc w:val="center"/>
        </w:trPr>
        <w:tc>
          <w:tcPr>
            <w:tcW w:w="1774" w:type="dxa"/>
            <w:vMerge/>
            <w:vAlign w:val="center"/>
          </w:tcPr>
          <w:p w14:paraId="4C5C50E3" w14:textId="77777777" w:rsidR="00FF5CFE" w:rsidRPr="00FF5CFE" w:rsidRDefault="00FF5CFE" w:rsidP="00FF5CFE">
            <w:pPr>
              <w:tabs>
                <w:tab w:val="left" w:pos="0"/>
              </w:tabs>
              <w:jc w:val="center"/>
            </w:pPr>
          </w:p>
        </w:tc>
        <w:tc>
          <w:tcPr>
            <w:tcW w:w="992" w:type="dxa"/>
          </w:tcPr>
          <w:p w14:paraId="0C97F01B" w14:textId="77777777" w:rsidR="00FF5CFE" w:rsidRPr="00FF5CFE" w:rsidRDefault="00FF5CFE" w:rsidP="00FF5CFE">
            <w:pPr>
              <w:tabs>
                <w:tab w:val="left" w:pos="0"/>
              </w:tabs>
              <w:jc w:val="center"/>
            </w:pPr>
            <w:r w:rsidRPr="00FF5CFE">
              <w:t>2028</w:t>
            </w:r>
          </w:p>
        </w:tc>
        <w:tc>
          <w:tcPr>
            <w:tcW w:w="1843" w:type="dxa"/>
            <w:vAlign w:val="center"/>
          </w:tcPr>
          <w:p w14:paraId="3BE2F4E8" w14:textId="77777777" w:rsidR="00FF5CFE" w:rsidRPr="00FF5CFE" w:rsidRDefault="00FF5CFE" w:rsidP="00FF5CFE">
            <w:pPr>
              <w:tabs>
                <w:tab w:val="left" w:pos="0"/>
              </w:tabs>
              <w:jc w:val="center"/>
            </w:pPr>
            <w:r w:rsidRPr="00FF5CFE">
              <w:t>х</w:t>
            </w:r>
          </w:p>
        </w:tc>
        <w:tc>
          <w:tcPr>
            <w:tcW w:w="1842" w:type="dxa"/>
            <w:vAlign w:val="center"/>
          </w:tcPr>
          <w:p w14:paraId="0CDA2B7F" w14:textId="77777777" w:rsidR="00FF5CFE" w:rsidRPr="00FF5CFE" w:rsidRDefault="00FF5CFE" w:rsidP="00FF5CFE">
            <w:pPr>
              <w:tabs>
                <w:tab w:val="left" w:pos="0"/>
              </w:tabs>
              <w:jc w:val="center"/>
            </w:pPr>
            <w:r w:rsidRPr="00FF5CFE">
              <w:t>1</w:t>
            </w:r>
          </w:p>
        </w:tc>
        <w:tc>
          <w:tcPr>
            <w:tcW w:w="1629" w:type="dxa"/>
            <w:vAlign w:val="center"/>
          </w:tcPr>
          <w:p w14:paraId="28C357FE" w14:textId="77777777" w:rsidR="00FF5CFE" w:rsidRPr="00FF5CFE" w:rsidRDefault="00FF5CFE" w:rsidP="00FF5CFE">
            <w:pPr>
              <w:tabs>
                <w:tab w:val="left" w:pos="0"/>
              </w:tabs>
              <w:jc w:val="center"/>
            </w:pPr>
            <w:r w:rsidRPr="00FF5CFE">
              <w:t>х</w:t>
            </w:r>
          </w:p>
        </w:tc>
        <w:tc>
          <w:tcPr>
            <w:tcW w:w="1134" w:type="dxa"/>
            <w:vAlign w:val="center"/>
          </w:tcPr>
          <w:p w14:paraId="69136F3B" w14:textId="77777777" w:rsidR="00FF5CFE" w:rsidRPr="00FF5CFE" w:rsidRDefault="00FF5CFE" w:rsidP="00FF5CFE">
            <w:pPr>
              <w:tabs>
                <w:tab w:val="left" w:pos="0"/>
              </w:tabs>
              <w:jc w:val="center"/>
            </w:pPr>
            <w:r w:rsidRPr="00FF5CFE">
              <w:t>22,26</w:t>
            </w:r>
          </w:p>
        </w:tc>
        <w:tc>
          <w:tcPr>
            <w:tcW w:w="1276" w:type="dxa"/>
            <w:vAlign w:val="center"/>
          </w:tcPr>
          <w:p w14:paraId="299F20F9" w14:textId="77777777" w:rsidR="00FF5CFE" w:rsidRPr="00FF5CFE" w:rsidRDefault="00FF5CFE" w:rsidP="00FF5CFE">
            <w:pPr>
              <w:tabs>
                <w:tab w:val="left" w:pos="0"/>
              </w:tabs>
              <w:jc w:val="center"/>
            </w:pPr>
            <w:r w:rsidRPr="00FF5CFE">
              <w:t>0</w:t>
            </w:r>
          </w:p>
        </w:tc>
      </w:tr>
    </w:tbl>
    <w:p w14:paraId="736901F5" w14:textId="77777777" w:rsidR="00FF5CFE" w:rsidRPr="00FF5CFE" w:rsidRDefault="00FF5CFE" w:rsidP="00FF5CFE">
      <w:pPr>
        <w:tabs>
          <w:tab w:val="left" w:pos="0"/>
        </w:tabs>
        <w:jc w:val="center"/>
        <w:rPr>
          <w:sz w:val="28"/>
          <w:szCs w:val="28"/>
        </w:rPr>
      </w:pPr>
    </w:p>
    <w:p w14:paraId="1E7CFEA1" w14:textId="77777777" w:rsidR="00FF5CFE" w:rsidRPr="00FF5CFE" w:rsidRDefault="00FF5CFE" w:rsidP="00FF5CFE">
      <w:pPr>
        <w:tabs>
          <w:tab w:val="left" w:pos="0"/>
        </w:tabs>
        <w:ind w:left="3544"/>
        <w:jc w:val="center"/>
        <w:rPr>
          <w:sz w:val="28"/>
          <w:szCs w:val="28"/>
        </w:rPr>
      </w:pPr>
    </w:p>
    <w:p w14:paraId="3C412C3F" w14:textId="77777777" w:rsidR="00FF5CFE" w:rsidRPr="00FF5CFE" w:rsidRDefault="00FF5CFE" w:rsidP="00FF5CFE">
      <w:pPr>
        <w:tabs>
          <w:tab w:val="left" w:pos="0"/>
        </w:tabs>
        <w:ind w:left="3544"/>
        <w:jc w:val="center"/>
        <w:rPr>
          <w:sz w:val="28"/>
          <w:szCs w:val="28"/>
        </w:rPr>
      </w:pPr>
    </w:p>
    <w:p w14:paraId="2B4B4AD9" w14:textId="77777777" w:rsidR="00FF5CFE" w:rsidRPr="00FF5CFE" w:rsidRDefault="00FF5CFE" w:rsidP="00FF5CFE">
      <w:pPr>
        <w:tabs>
          <w:tab w:val="left" w:pos="0"/>
        </w:tabs>
        <w:ind w:left="3544"/>
        <w:jc w:val="center"/>
        <w:rPr>
          <w:sz w:val="28"/>
          <w:szCs w:val="28"/>
        </w:rPr>
      </w:pPr>
    </w:p>
    <w:p w14:paraId="73837A14" w14:textId="77777777" w:rsidR="00FF5CFE" w:rsidRDefault="00FF5CFE" w:rsidP="00715EB6">
      <w:pPr>
        <w:ind w:right="-1"/>
        <w:contextualSpacing/>
        <w:jc w:val="both"/>
        <w:rPr>
          <w:sz w:val="28"/>
          <w:szCs w:val="28"/>
        </w:rPr>
        <w:sectPr w:rsidR="00FF5CFE" w:rsidSect="007A1932">
          <w:pgSz w:w="11906" w:h="16838"/>
          <w:pgMar w:top="709" w:right="851" w:bottom="1134" w:left="1701" w:header="720" w:footer="720" w:gutter="0"/>
          <w:cols w:space="720"/>
          <w:titlePg/>
          <w:docGrid w:linePitch="326"/>
        </w:sectPr>
      </w:pPr>
    </w:p>
    <w:p w14:paraId="15EF3F90" w14:textId="544C76A5" w:rsidR="00FF5CFE" w:rsidRPr="00AE0629" w:rsidRDefault="00FF5CFE" w:rsidP="00FF5CFE">
      <w:pPr>
        <w:tabs>
          <w:tab w:val="left" w:pos="5580"/>
          <w:tab w:val="left" w:pos="9498"/>
        </w:tabs>
        <w:ind w:left="-4836" w:right="-569" w:firstLine="10365"/>
      </w:pPr>
      <w:r w:rsidRPr="00AE0629">
        <w:lastRenderedPageBreak/>
        <w:t xml:space="preserve">Приложение № </w:t>
      </w:r>
      <w:r>
        <w:t xml:space="preserve">60 </w:t>
      </w:r>
      <w:r w:rsidRPr="00AE0629">
        <w:t xml:space="preserve">к протоколу № </w:t>
      </w:r>
      <w:r>
        <w:t>73</w:t>
      </w:r>
    </w:p>
    <w:p w14:paraId="1666392D" w14:textId="77777777" w:rsidR="00FF5CFE" w:rsidRPr="00AE0629" w:rsidRDefault="00FF5CFE" w:rsidP="00FF5CFE">
      <w:pPr>
        <w:tabs>
          <w:tab w:val="left" w:pos="5580"/>
          <w:tab w:val="left" w:pos="9498"/>
        </w:tabs>
        <w:ind w:left="-4836" w:right="-569" w:firstLine="10365"/>
      </w:pPr>
      <w:r w:rsidRPr="00AE0629">
        <w:t>заседания правления Региональной</w:t>
      </w:r>
    </w:p>
    <w:p w14:paraId="6AAC4039" w14:textId="77777777" w:rsidR="00FF5CFE" w:rsidRPr="00AE0629" w:rsidRDefault="00FF5CFE" w:rsidP="00FF5CFE">
      <w:pPr>
        <w:tabs>
          <w:tab w:val="left" w:pos="5580"/>
          <w:tab w:val="left" w:pos="9498"/>
        </w:tabs>
        <w:ind w:left="-4836" w:right="-569" w:firstLine="10365"/>
      </w:pPr>
      <w:r w:rsidRPr="00AE0629">
        <w:t>энергетической комиссии</w:t>
      </w:r>
    </w:p>
    <w:p w14:paraId="6D28B27B" w14:textId="77777777" w:rsidR="00FF5CFE" w:rsidRDefault="00FF5CFE" w:rsidP="00FF5CFE">
      <w:pPr>
        <w:tabs>
          <w:tab w:val="left" w:pos="5580"/>
          <w:tab w:val="left" w:pos="9498"/>
        </w:tabs>
        <w:ind w:left="-4836" w:right="-569" w:firstLine="10365"/>
      </w:pPr>
      <w:r w:rsidRPr="00AE0629">
        <w:t xml:space="preserve">Кузбасса от </w:t>
      </w:r>
      <w:r>
        <w:t>23</w:t>
      </w:r>
      <w:r w:rsidRPr="00AE0629">
        <w:t>.1</w:t>
      </w:r>
      <w:r>
        <w:t>1</w:t>
      </w:r>
      <w:r w:rsidRPr="00AE0629">
        <w:t>.2023</w:t>
      </w:r>
    </w:p>
    <w:p w14:paraId="78EABCB1" w14:textId="77777777" w:rsidR="002C45BE" w:rsidRDefault="002C45BE" w:rsidP="00FF5CFE">
      <w:pPr>
        <w:tabs>
          <w:tab w:val="left" w:pos="5580"/>
          <w:tab w:val="left" w:pos="9498"/>
        </w:tabs>
        <w:ind w:left="-4836" w:right="-569" w:firstLine="10365"/>
      </w:pPr>
    </w:p>
    <w:p w14:paraId="7E45B649" w14:textId="77777777" w:rsidR="002C45BE" w:rsidRPr="002C45BE" w:rsidRDefault="002C45BE" w:rsidP="002C45BE">
      <w:pPr>
        <w:tabs>
          <w:tab w:val="left" w:pos="3052"/>
        </w:tabs>
        <w:jc w:val="center"/>
        <w:rPr>
          <w:b/>
          <w:bCs/>
          <w:sz w:val="28"/>
          <w:szCs w:val="28"/>
        </w:rPr>
      </w:pPr>
      <w:r w:rsidRPr="002C45BE">
        <w:rPr>
          <w:b/>
          <w:bCs/>
          <w:sz w:val="28"/>
          <w:szCs w:val="28"/>
        </w:rPr>
        <w:t xml:space="preserve">Производственная программа </w:t>
      </w:r>
    </w:p>
    <w:p w14:paraId="536F0CEC" w14:textId="77777777" w:rsidR="002C45BE" w:rsidRPr="002C45BE" w:rsidRDefault="002C45BE" w:rsidP="002C45BE">
      <w:pPr>
        <w:tabs>
          <w:tab w:val="left" w:pos="3052"/>
        </w:tabs>
        <w:jc w:val="center"/>
        <w:rPr>
          <w:b/>
          <w:sz w:val="28"/>
          <w:szCs w:val="28"/>
          <w:lang w:eastAsia="en-US"/>
        </w:rPr>
      </w:pPr>
      <w:r w:rsidRPr="002C45BE">
        <w:rPr>
          <w:b/>
          <w:sz w:val="28"/>
          <w:szCs w:val="28"/>
          <w:lang w:eastAsia="en-US"/>
        </w:rPr>
        <w:t>МУП «Водоканал» (Беловский городской округ)</w:t>
      </w:r>
    </w:p>
    <w:p w14:paraId="664FA40E" w14:textId="77777777" w:rsidR="002C45BE" w:rsidRPr="002C45BE" w:rsidRDefault="002C45BE" w:rsidP="002C45BE">
      <w:pPr>
        <w:tabs>
          <w:tab w:val="left" w:pos="3052"/>
        </w:tabs>
        <w:jc w:val="center"/>
        <w:rPr>
          <w:b/>
          <w:bCs/>
          <w:sz w:val="28"/>
          <w:szCs w:val="28"/>
        </w:rPr>
      </w:pPr>
      <w:r w:rsidRPr="002C45BE">
        <w:rPr>
          <w:b/>
          <w:bCs/>
          <w:kern w:val="32"/>
          <w:sz w:val="28"/>
          <w:szCs w:val="28"/>
          <w:lang w:eastAsia="en-US"/>
        </w:rPr>
        <w:t xml:space="preserve"> </w:t>
      </w:r>
      <w:r w:rsidRPr="002C45BE">
        <w:rPr>
          <w:b/>
          <w:bCs/>
          <w:sz w:val="28"/>
          <w:szCs w:val="28"/>
        </w:rPr>
        <w:t>в сфере холодного водоснабжения</w:t>
      </w:r>
    </w:p>
    <w:p w14:paraId="1855A3A0" w14:textId="77777777" w:rsidR="002C45BE" w:rsidRPr="002C45BE" w:rsidRDefault="002C45BE" w:rsidP="002C45BE">
      <w:pPr>
        <w:jc w:val="center"/>
        <w:rPr>
          <w:b/>
          <w:bCs/>
          <w:sz w:val="28"/>
          <w:szCs w:val="28"/>
        </w:rPr>
      </w:pPr>
      <w:r w:rsidRPr="002C45BE">
        <w:rPr>
          <w:b/>
          <w:bCs/>
          <w:sz w:val="28"/>
          <w:szCs w:val="28"/>
        </w:rPr>
        <w:t>на период с 01.01.2024 по 31.12.2028</w:t>
      </w:r>
    </w:p>
    <w:p w14:paraId="2872F23D" w14:textId="77777777" w:rsidR="002C45BE" w:rsidRPr="002C45BE" w:rsidRDefault="002C45BE" w:rsidP="002C45BE">
      <w:pPr>
        <w:jc w:val="center"/>
        <w:rPr>
          <w:b/>
          <w:lang w:eastAsia="en-US"/>
        </w:rPr>
      </w:pPr>
    </w:p>
    <w:p w14:paraId="5CC3E214" w14:textId="77777777" w:rsidR="002C45BE" w:rsidRPr="002C45BE" w:rsidRDefault="002C45BE" w:rsidP="002C45BE">
      <w:pPr>
        <w:rPr>
          <w:sz w:val="20"/>
          <w:szCs w:val="20"/>
          <w:lang w:eastAsia="en-US"/>
        </w:rPr>
      </w:pPr>
    </w:p>
    <w:p w14:paraId="61C503E3" w14:textId="77777777" w:rsidR="002C45BE" w:rsidRPr="002C45BE" w:rsidRDefault="002C45BE" w:rsidP="002C45BE">
      <w:pPr>
        <w:jc w:val="center"/>
        <w:rPr>
          <w:sz w:val="28"/>
          <w:szCs w:val="28"/>
        </w:rPr>
      </w:pPr>
      <w:r w:rsidRPr="002C45BE">
        <w:rPr>
          <w:sz w:val="28"/>
          <w:szCs w:val="28"/>
        </w:rPr>
        <w:t>Раздел 1. Паспорт производственной программы</w:t>
      </w:r>
    </w:p>
    <w:p w14:paraId="5E330783" w14:textId="77777777" w:rsidR="002C45BE" w:rsidRPr="002C45BE" w:rsidRDefault="002C45BE" w:rsidP="002C45BE">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2C45BE" w:rsidRPr="002C45BE" w14:paraId="758B1765" w14:textId="77777777" w:rsidTr="00BC4BE3">
        <w:trPr>
          <w:trHeight w:val="1221"/>
        </w:trPr>
        <w:tc>
          <w:tcPr>
            <w:tcW w:w="5103" w:type="dxa"/>
            <w:vAlign w:val="center"/>
          </w:tcPr>
          <w:p w14:paraId="66B40394" w14:textId="77777777" w:rsidR="002C45BE" w:rsidRPr="002C45BE" w:rsidRDefault="002C45BE" w:rsidP="002C45BE">
            <w:pPr>
              <w:rPr>
                <w:sz w:val="28"/>
                <w:szCs w:val="28"/>
              </w:rPr>
            </w:pPr>
            <w:r w:rsidRPr="002C45BE">
              <w:rPr>
                <w:sz w:val="28"/>
                <w:szCs w:val="28"/>
              </w:rPr>
              <w:t>Наименование организации</w:t>
            </w:r>
          </w:p>
        </w:tc>
        <w:tc>
          <w:tcPr>
            <w:tcW w:w="4962" w:type="dxa"/>
            <w:vAlign w:val="center"/>
          </w:tcPr>
          <w:p w14:paraId="22FA408D" w14:textId="77777777" w:rsidR="002C45BE" w:rsidRPr="002C45BE" w:rsidRDefault="002C45BE" w:rsidP="002C45BE">
            <w:pPr>
              <w:jc w:val="center"/>
              <w:rPr>
                <w:sz w:val="28"/>
                <w:szCs w:val="28"/>
              </w:rPr>
            </w:pPr>
            <w:r w:rsidRPr="002C45BE">
              <w:rPr>
                <w:sz w:val="28"/>
                <w:szCs w:val="28"/>
              </w:rPr>
              <w:t>Муниципальное унитарное предприятие «Водоканал»</w:t>
            </w:r>
          </w:p>
        </w:tc>
      </w:tr>
      <w:tr w:rsidR="002C45BE" w:rsidRPr="002C45BE" w14:paraId="7A3C05A5" w14:textId="77777777" w:rsidTr="00BC4BE3">
        <w:trPr>
          <w:trHeight w:val="1109"/>
        </w:trPr>
        <w:tc>
          <w:tcPr>
            <w:tcW w:w="5103" w:type="dxa"/>
            <w:vAlign w:val="center"/>
          </w:tcPr>
          <w:p w14:paraId="740D640A" w14:textId="77777777" w:rsidR="002C45BE" w:rsidRPr="002C45BE" w:rsidRDefault="002C45BE" w:rsidP="002C45BE">
            <w:pPr>
              <w:rPr>
                <w:sz w:val="28"/>
                <w:szCs w:val="28"/>
              </w:rPr>
            </w:pPr>
            <w:r w:rsidRPr="002C45BE">
              <w:rPr>
                <w:sz w:val="28"/>
                <w:szCs w:val="28"/>
              </w:rPr>
              <w:t>Юридический адрес, почтовый адрес</w:t>
            </w:r>
          </w:p>
        </w:tc>
        <w:tc>
          <w:tcPr>
            <w:tcW w:w="4962" w:type="dxa"/>
            <w:vAlign w:val="center"/>
          </w:tcPr>
          <w:p w14:paraId="40C3D8A1" w14:textId="77777777" w:rsidR="002C45BE" w:rsidRPr="002C45BE" w:rsidRDefault="002C45BE" w:rsidP="002C45BE">
            <w:pPr>
              <w:jc w:val="center"/>
              <w:rPr>
                <w:sz w:val="28"/>
                <w:szCs w:val="28"/>
              </w:rPr>
            </w:pPr>
            <w:r w:rsidRPr="002C45BE">
              <w:rPr>
                <w:sz w:val="28"/>
                <w:szCs w:val="28"/>
              </w:rPr>
              <w:t xml:space="preserve">652617, Кемеровская обл., </w:t>
            </w:r>
          </w:p>
          <w:p w14:paraId="345A8237" w14:textId="77777777" w:rsidR="002C45BE" w:rsidRPr="002C45BE" w:rsidRDefault="002C45BE" w:rsidP="002C45BE">
            <w:pPr>
              <w:jc w:val="center"/>
              <w:rPr>
                <w:sz w:val="28"/>
                <w:szCs w:val="28"/>
              </w:rPr>
            </w:pPr>
            <w:r w:rsidRPr="002C45BE">
              <w:rPr>
                <w:sz w:val="28"/>
                <w:szCs w:val="28"/>
              </w:rPr>
              <w:t xml:space="preserve">г. </w:t>
            </w:r>
            <w:proofErr w:type="gramStart"/>
            <w:r w:rsidRPr="002C45BE">
              <w:rPr>
                <w:sz w:val="28"/>
                <w:szCs w:val="28"/>
              </w:rPr>
              <w:t>Белово,  пгт</w:t>
            </w:r>
            <w:proofErr w:type="gramEnd"/>
            <w:r w:rsidRPr="002C45BE">
              <w:rPr>
                <w:sz w:val="28"/>
                <w:szCs w:val="28"/>
              </w:rPr>
              <w:t xml:space="preserve">. </w:t>
            </w:r>
            <w:proofErr w:type="spellStart"/>
            <w:r w:rsidRPr="002C45BE">
              <w:rPr>
                <w:sz w:val="28"/>
                <w:szCs w:val="28"/>
              </w:rPr>
              <w:t>Грамотеино</w:t>
            </w:r>
            <w:proofErr w:type="spellEnd"/>
            <w:r w:rsidRPr="002C45BE">
              <w:rPr>
                <w:sz w:val="28"/>
                <w:szCs w:val="28"/>
              </w:rPr>
              <w:t xml:space="preserve">, </w:t>
            </w:r>
          </w:p>
          <w:p w14:paraId="0F4236C6" w14:textId="77777777" w:rsidR="002C45BE" w:rsidRPr="002C45BE" w:rsidRDefault="002C45BE" w:rsidP="002C45BE">
            <w:pPr>
              <w:jc w:val="center"/>
              <w:rPr>
                <w:sz w:val="28"/>
                <w:szCs w:val="28"/>
              </w:rPr>
            </w:pPr>
            <w:r w:rsidRPr="002C45BE">
              <w:rPr>
                <w:sz w:val="28"/>
                <w:szCs w:val="28"/>
              </w:rPr>
              <w:t xml:space="preserve">ул. </w:t>
            </w:r>
            <w:proofErr w:type="spellStart"/>
            <w:r w:rsidRPr="002C45BE">
              <w:rPr>
                <w:sz w:val="28"/>
                <w:szCs w:val="28"/>
              </w:rPr>
              <w:t>Колмогоровская</w:t>
            </w:r>
            <w:proofErr w:type="spellEnd"/>
            <w:r w:rsidRPr="002C45BE">
              <w:rPr>
                <w:sz w:val="28"/>
                <w:szCs w:val="28"/>
              </w:rPr>
              <w:t>, 12</w:t>
            </w:r>
          </w:p>
        </w:tc>
      </w:tr>
      <w:tr w:rsidR="002C45BE" w:rsidRPr="002C45BE" w14:paraId="3ED4E503" w14:textId="77777777" w:rsidTr="00BC4BE3">
        <w:trPr>
          <w:trHeight w:val="1084"/>
        </w:trPr>
        <w:tc>
          <w:tcPr>
            <w:tcW w:w="5103" w:type="dxa"/>
            <w:vAlign w:val="center"/>
          </w:tcPr>
          <w:p w14:paraId="6BB1823A" w14:textId="77777777" w:rsidR="002C45BE" w:rsidRPr="002C45BE" w:rsidRDefault="002C45BE" w:rsidP="002C45BE">
            <w:pPr>
              <w:rPr>
                <w:sz w:val="28"/>
                <w:szCs w:val="28"/>
              </w:rPr>
            </w:pPr>
            <w:r w:rsidRPr="002C45BE">
              <w:rPr>
                <w:sz w:val="28"/>
                <w:szCs w:val="28"/>
              </w:rPr>
              <w:t>Наименование уполномоченного органа, утвердившего производственную программу</w:t>
            </w:r>
          </w:p>
        </w:tc>
        <w:tc>
          <w:tcPr>
            <w:tcW w:w="4962" w:type="dxa"/>
            <w:vAlign w:val="center"/>
          </w:tcPr>
          <w:p w14:paraId="13DDCB82" w14:textId="77777777" w:rsidR="002C45BE" w:rsidRPr="002C45BE" w:rsidRDefault="002C45BE" w:rsidP="002C45BE">
            <w:pPr>
              <w:jc w:val="center"/>
              <w:rPr>
                <w:sz w:val="28"/>
                <w:szCs w:val="28"/>
              </w:rPr>
            </w:pPr>
            <w:r w:rsidRPr="002C45BE">
              <w:rPr>
                <w:sz w:val="28"/>
                <w:szCs w:val="28"/>
              </w:rPr>
              <w:t>Региональная энергетическая комиссия Кузбасса</w:t>
            </w:r>
          </w:p>
        </w:tc>
      </w:tr>
      <w:tr w:rsidR="002C45BE" w:rsidRPr="002C45BE" w14:paraId="076C33DA" w14:textId="77777777" w:rsidTr="00BC4BE3">
        <w:trPr>
          <w:trHeight w:val="1114"/>
        </w:trPr>
        <w:tc>
          <w:tcPr>
            <w:tcW w:w="5103" w:type="dxa"/>
            <w:vAlign w:val="center"/>
          </w:tcPr>
          <w:p w14:paraId="08627311" w14:textId="77777777" w:rsidR="002C45BE" w:rsidRPr="002C45BE" w:rsidRDefault="002C45BE" w:rsidP="002C45BE">
            <w:pPr>
              <w:rPr>
                <w:sz w:val="28"/>
                <w:szCs w:val="28"/>
              </w:rPr>
            </w:pPr>
            <w:r w:rsidRPr="002C45BE">
              <w:rPr>
                <w:sz w:val="28"/>
                <w:szCs w:val="28"/>
              </w:rPr>
              <w:t>Юридический адрес, почтовый адрес уполномоченного органа, утвердившего программу</w:t>
            </w:r>
          </w:p>
        </w:tc>
        <w:tc>
          <w:tcPr>
            <w:tcW w:w="4962" w:type="dxa"/>
            <w:vAlign w:val="center"/>
          </w:tcPr>
          <w:p w14:paraId="43E517E3" w14:textId="77777777" w:rsidR="002C45BE" w:rsidRPr="002C45BE" w:rsidRDefault="002C45BE" w:rsidP="002C45BE">
            <w:pPr>
              <w:jc w:val="center"/>
              <w:rPr>
                <w:sz w:val="28"/>
                <w:szCs w:val="28"/>
              </w:rPr>
            </w:pPr>
            <w:r w:rsidRPr="002C45BE">
              <w:rPr>
                <w:sz w:val="28"/>
                <w:szCs w:val="28"/>
              </w:rPr>
              <w:t xml:space="preserve">650000, г. Кемерово, </w:t>
            </w:r>
          </w:p>
          <w:p w14:paraId="46D22898" w14:textId="77777777" w:rsidR="002C45BE" w:rsidRPr="002C45BE" w:rsidRDefault="002C45BE" w:rsidP="002C45BE">
            <w:pPr>
              <w:jc w:val="center"/>
              <w:rPr>
                <w:sz w:val="28"/>
                <w:szCs w:val="28"/>
              </w:rPr>
            </w:pPr>
            <w:r w:rsidRPr="002C45BE">
              <w:rPr>
                <w:sz w:val="28"/>
                <w:szCs w:val="28"/>
              </w:rPr>
              <w:t>ул. Н. Островского, д. 32</w:t>
            </w:r>
          </w:p>
        </w:tc>
      </w:tr>
    </w:tbl>
    <w:p w14:paraId="5D0DE37F" w14:textId="77777777" w:rsidR="002C45BE" w:rsidRPr="002C45BE" w:rsidRDefault="002C45BE" w:rsidP="002C45BE">
      <w:pPr>
        <w:jc w:val="center"/>
        <w:rPr>
          <w:sz w:val="28"/>
          <w:szCs w:val="28"/>
        </w:rPr>
      </w:pPr>
    </w:p>
    <w:p w14:paraId="78DD6CE7" w14:textId="77777777" w:rsidR="002C45BE" w:rsidRPr="002C45BE" w:rsidRDefault="002C45BE" w:rsidP="002C45BE">
      <w:pPr>
        <w:jc w:val="center"/>
        <w:rPr>
          <w:sz w:val="28"/>
          <w:szCs w:val="28"/>
        </w:rPr>
      </w:pPr>
    </w:p>
    <w:p w14:paraId="61A7DE17" w14:textId="77777777" w:rsidR="002C45BE" w:rsidRPr="002C45BE" w:rsidRDefault="002C45BE" w:rsidP="002C45BE">
      <w:pPr>
        <w:jc w:val="center"/>
        <w:rPr>
          <w:sz w:val="28"/>
          <w:szCs w:val="28"/>
        </w:rPr>
      </w:pPr>
    </w:p>
    <w:p w14:paraId="00000215" w14:textId="77777777" w:rsidR="002C45BE" w:rsidRPr="002C45BE" w:rsidRDefault="002C45BE" w:rsidP="002C45BE">
      <w:pPr>
        <w:jc w:val="center"/>
        <w:rPr>
          <w:sz w:val="28"/>
          <w:szCs w:val="28"/>
        </w:rPr>
      </w:pPr>
    </w:p>
    <w:p w14:paraId="1B5C9E6C" w14:textId="77777777" w:rsidR="002C45BE" w:rsidRPr="002C45BE" w:rsidRDefault="002C45BE" w:rsidP="002C45BE">
      <w:pPr>
        <w:jc w:val="center"/>
        <w:rPr>
          <w:sz w:val="28"/>
          <w:szCs w:val="28"/>
        </w:rPr>
      </w:pPr>
    </w:p>
    <w:p w14:paraId="4B3650F4" w14:textId="77777777" w:rsidR="002C45BE" w:rsidRPr="002C45BE" w:rsidRDefault="002C45BE" w:rsidP="002C45BE">
      <w:pPr>
        <w:jc w:val="center"/>
        <w:rPr>
          <w:sz w:val="28"/>
          <w:szCs w:val="28"/>
        </w:rPr>
      </w:pPr>
    </w:p>
    <w:p w14:paraId="7DCC7F59" w14:textId="77777777" w:rsidR="002C45BE" w:rsidRPr="002C45BE" w:rsidRDefault="002C45BE" w:rsidP="002C45BE">
      <w:pPr>
        <w:jc w:val="center"/>
        <w:rPr>
          <w:sz w:val="28"/>
          <w:szCs w:val="28"/>
        </w:rPr>
      </w:pPr>
    </w:p>
    <w:p w14:paraId="293E69F3" w14:textId="77777777" w:rsidR="002C45BE" w:rsidRPr="002C45BE" w:rsidRDefault="002C45BE" w:rsidP="002C45BE">
      <w:pPr>
        <w:jc w:val="center"/>
        <w:rPr>
          <w:sz w:val="28"/>
          <w:szCs w:val="28"/>
        </w:rPr>
      </w:pPr>
    </w:p>
    <w:p w14:paraId="5A73696A" w14:textId="77777777" w:rsidR="002C45BE" w:rsidRPr="002C45BE" w:rsidRDefault="002C45BE" w:rsidP="002C45BE">
      <w:pPr>
        <w:jc w:val="center"/>
        <w:rPr>
          <w:sz w:val="28"/>
          <w:szCs w:val="28"/>
        </w:rPr>
      </w:pPr>
    </w:p>
    <w:p w14:paraId="189FF50E" w14:textId="77777777" w:rsidR="002C45BE" w:rsidRPr="002C45BE" w:rsidRDefault="002C45BE" w:rsidP="002C45BE">
      <w:pPr>
        <w:jc w:val="center"/>
        <w:rPr>
          <w:sz w:val="28"/>
          <w:szCs w:val="28"/>
        </w:rPr>
      </w:pPr>
    </w:p>
    <w:p w14:paraId="4B88E2FE" w14:textId="77777777" w:rsidR="002C45BE" w:rsidRPr="002C45BE" w:rsidRDefault="002C45BE" w:rsidP="002C45BE">
      <w:pPr>
        <w:jc w:val="center"/>
        <w:rPr>
          <w:sz w:val="28"/>
          <w:szCs w:val="28"/>
        </w:rPr>
      </w:pPr>
    </w:p>
    <w:p w14:paraId="5D78F9FF" w14:textId="77777777" w:rsidR="002C45BE" w:rsidRPr="002C45BE" w:rsidRDefault="002C45BE" w:rsidP="002C45BE">
      <w:pPr>
        <w:jc w:val="center"/>
        <w:rPr>
          <w:sz w:val="28"/>
          <w:szCs w:val="28"/>
        </w:rPr>
      </w:pPr>
    </w:p>
    <w:p w14:paraId="051B8FAB" w14:textId="77777777" w:rsidR="002C45BE" w:rsidRPr="002C45BE" w:rsidRDefault="002C45BE" w:rsidP="002C45BE">
      <w:pPr>
        <w:jc w:val="center"/>
        <w:rPr>
          <w:sz w:val="28"/>
          <w:szCs w:val="28"/>
        </w:rPr>
      </w:pPr>
    </w:p>
    <w:p w14:paraId="0D635968" w14:textId="77777777" w:rsidR="002C45BE" w:rsidRPr="002C45BE" w:rsidRDefault="002C45BE" w:rsidP="002C45BE">
      <w:pPr>
        <w:jc w:val="center"/>
        <w:rPr>
          <w:sz w:val="28"/>
          <w:szCs w:val="28"/>
        </w:rPr>
      </w:pPr>
    </w:p>
    <w:p w14:paraId="3769ACCB" w14:textId="77777777" w:rsidR="002C45BE" w:rsidRPr="002C45BE" w:rsidRDefault="002C45BE" w:rsidP="002C45BE">
      <w:pPr>
        <w:jc w:val="center"/>
        <w:rPr>
          <w:sz w:val="28"/>
          <w:szCs w:val="28"/>
        </w:rPr>
      </w:pPr>
    </w:p>
    <w:p w14:paraId="6C16C28F" w14:textId="77777777" w:rsidR="002C45BE" w:rsidRPr="002C45BE" w:rsidRDefault="002C45BE" w:rsidP="002C45BE">
      <w:pPr>
        <w:jc w:val="center"/>
        <w:rPr>
          <w:sz w:val="28"/>
          <w:szCs w:val="28"/>
        </w:rPr>
      </w:pPr>
    </w:p>
    <w:p w14:paraId="4032C77C" w14:textId="77777777" w:rsidR="002C45BE" w:rsidRPr="002C45BE" w:rsidRDefault="002C45BE" w:rsidP="002C45BE">
      <w:pPr>
        <w:jc w:val="center"/>
        <w:rPr>
          <w:sz w:val="28"/>
          <w:szCs w:val="28"/>
        </w:rPr>
      </w:pPr>
    </w:p>
    <w:p w14:paraId="1B07D785" w14:textId="77777777" w:rsidR="002C45BE" w:rsidRDefault="002C45BE" w:rsidP="002C45BE">
      <w:pPr>
        <w:jc w:val="center"/>
        <w:rPr>
          <w:sz w:val="28"/>
          <w:szCs w:val="28"/>
        </w:rPr>
        <w:sectPr w:rsidR="002C45BE" w:rsidSect="00957333">
          <w:headerReference w:type="default" r:id="rId13"/>
          <w:headerReference w:type="first" r:id="rId14"/>
          <w:pgSz w:w="11906" w:h="16838"/>
          <w:pgMar w:top="567" w:right="1418" w:bottom="425" w:left="1559" w:header="709" w:footer="709" w:gutter="0"/>
          <w:cols w:space="708"/>
          <w:titlePg/>
          <w:docGrid w:linePitch="360"/>
        </w:sectPr>
      </w:pPr>
    </w:p>
    <w:p w14:paraId="771BAA4C" w14:textId="77777777" w:rsidR="002C45BE" w:rsidRPr="002C45BE" w:rsidRDefault="002C45BE" w:rsidP="002C45BE">
      <w:pPr>
        <w:jc w:val="center"/>
        <w:rPr>
          <w:sz w:val="28"/>
          <w:szCs w:val="28"/>
        </w:rPr>
      </w:pPr>
    </w:p>
    <w:p w14:paraId="7B612608" w14:textId="77777777" w:rsidR="002C45BE" w:rsidRPr="002C45BE" w:rsidRDefault="002C45BE" w:rsidP="002C45BE">
      <w:pPr>
        <w:jc w:val="center"/>
        <w:rPr>
          <w:sz w:val="28"/>
          <w:szCs w:val="28"/>
        </w:rPr>
      </w:pPr>
      <w:r w:rsidRPr="002C45BE">
        <w:rPr>
          <w:sz w:val="28"/>
          <w:szCs w:val="28"/>
        </w:rPr>
        <w:t xml:space="preserve">Раздел 2. Перечень плановых мероприятий по ремонту объектов централизованных систем холодного водоснабжения </w:t>
      </w:r>
    </w:p>
    <w:p w14:paraId="58FD0DFF" w14:textId="77777777" w:rsidR="002C45BE" w:rsidRPr="002C45BE" w:rsidRDefault="002C45BE" w:rsidP="002C45BE">
      <w:pPr>
        <w:jc w:val="center"/>
        <w:rPr>
          <w:sz w:val="28"/>
          <w:szCs w:val="28"/>
        </w:rPr>
      </w:pPr>
    </w:p>
    <w:tbl>
      <w:tblPr>
        <w:tblStyle w:val="ae"/>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2C45BE" w:rsidRPr="002C45BE" w14:paraId="71540ADA" w14:textId="77777777" w:rsidTr="00BC4BE3">
        <w:trPr>
          <w:trHeight w:val="706"/>
        </w:trPr>
        <w:tc>
          <w:tcPr>
            <w:tcW w:w="3970" w:type="dxa"/>
            <w:vMerge w:val="restart"/>
            <w:vAlign w:val="center"/>
          </w:tcPr>
          <w:p w14:paraId="7F0ECAAC" w14:textId="77777777" w:rsidR="002C45BE" w:rsidRPr="002C45BE" w:rsidRDefault="002C45BE" w:rsidP="002C45BE">
            <w:pPr>
              <w:jc w:val="center"/>
              <w:rPr>
                <w:sz w:val="28"/>
                <w:szCs w:val="28"/>
              </w:rPr>
            </w:pPr>
            <w:r w:rsidRPr="002C45BE">
              <w:rPr>
                <w:sz w:val="28"/>
                <w:szCs w:val="28"/>
              </w:rPr>
              <w:t>Наименование мероприятия</w:t>
            </w:r>
          </w:p>
        </w:tc>
        <w:tc>
          <w:tcPr>
            <w:tcW w:w="992" w:type="dxa"/>
            <w:vMerge w:val="restart"/>
            <w:vAlign w:val="center"/>
          </w:tcPr>
          <w:p w14:paraId="75821CEC" w14:textId="77777777" w:rsidR="002C45BE" w:rsidRPr="002C45BE" w:rsidRDefault="002C45BE" w:rsidP="002C45BE">
            <w:pPr>
              <w:jc w:val="center"/>
              <w:rPr>
                <w:sz w:val="28"/>
                <w:szCs w:val="28"/>
              </w:rPr>
            </w:pPr>
            <w:r w:rsidRPr="002C45BE">
              <w:rPr>
                <w:sz w:val="28"/>
                <w:szCs w:val="28"/>
              </w:rPr>
              <w:t xml:space="preserve">Срок </w:t>
            </w:r>
            <w:proofErr w:type="spellStart"/>
            <w:r w:rsidRPr="002C45BE">
              <w:rPr>
                <w:sz w:val="28"/>
                <w:szCs w:val="28"/>
              </w:rPr>
              <w:t>реали-зации</w:t>
            </w:r>
            <w:proofErr w:type="spellEnd"/>
          </w:p>
        </w:tc>
        <w:tc>
          <w:tcPr>
            <w:tcW w:w="1451" w:type="dxa"/>
            <w:vMerge w:val="restart"/>
            <w:vAlign w:val="center"/>
          </w:tcPr>
          <w:p w14:paraId="1B9C6E11" w14:textId="77777777" w:rsidR="002C45BE" w:rsidRPr="002C45BE" w:rsidRDefault="002C45BE" w:rsidP="002C45BE">
            <w:pPr>
              <w:jc w:val="center"/>
              <w:rPr>
                <w:sz w:val="28"/>
                <w:szCs w:val="28"/>
              </w:rPr>
            </w:pPr>
            <w:proofErr w:type="spellStart"/>
            <w:r w:rsidRPr="002C45BE">
              <w:rPr>
                <w:sz w:val="28"/>
                <w:szCs w:val="28"/>
              </w:rPr>
              <w:t>Финан-совые</w:t>
            </w:r>
            <w:proofErr w:type="spellEnd"/>
            <w:r w:rsidRPr="002C45BE">
              <w:rPr>
                <w:sz w:val="28"/>
                <w:szCs w:val="28"/>
              </w:rPr>
              <w:t xml:space="preserve"> </w:t>
            </w:r>
            <w:proofErr w:type="gramStart"/>
            <w:r w:rsidRPr="002C45BE">
              <w:rPr>
                <w:sz w:val="28"/>
                <w:szCs w:val="28"/>
              </w:rPr>
              <w:t>потреб-</w:t>
            </w:r>
            <w:proofErr w:type="spellStart"/>
            <w:r w:rsidRPr="002C45BE">
              <w:rPr>
                <w:sz w:val="28"/>
                <w:szCs w:val="28"/>
              </w:rPr>
              <w:t>ности</w:t>
            </w:r>
            <w:proofErr w:type="spellEnd"/>
            <w:proofErr w:type="gramEnd"/>
            <w:r w:rsidRPr="002C45BE">
              <w:rPr>
                <w:sz w:val="28"/>
                <w:szCs w:val="28"/>
              </w:rPr>
              <w:t>, тыс. руб. (без НДС)</w:t>
            </w:r>
          </w:p>
        </w:tc>
        <w:tc>
          <w:tcPr>
            <w:tcW w:w="3794" w:type="dxa"/>
            <w:gridSpan w:val="3"/>
            <w:vAlign w:val="center"/>
          </w:tcPr>
          <w:p w14:paraId="5B373E0B" w14:textId="77777777" w:rsidR="002C45BE" w:rsidRPr="002C45BE" w:rsidRDefault="002C45BE" w:rsidP="002C45BE">
            <w:pPr>
              <w:jc w:val="center"/>
              <w:rPr>
                <w:sz w:val="28"/>
                <w:szCs w:val="28"/>
              </w:rPr>
            </w:pPr>
            <w:r w:rsidRPr="002C45BE">
              <w:rPr>
                <w:sz w:val="28"/>
                <w:szCs w:val="28"/>
              </w:rPr>
              <w:t>Ожидаемый эффект</w:t>
            </w:r>
          </w:p>
        </w:tc>
      </w:tr>
      <w:tr w:rsidR="002C45BE" w:rsidRPr="002C45BE" w14:paraId="322236B7" w14:textId="77777777" w:rsidTr="00BC4BE3">
        <w:trPr>
          <w:trHeight w:val="1306"/>
        </w:trPr>
        <w:tc>
          <w:tcPr>
            <w:tcW w:w="3970" w:type="dxa"/>
            <w:vMerge/>
            <w:vAlign w:val="center"/>
          </w:tcPr>
          <w:p w14:paraId="40314BC0" w14:textId="77777777" w:rsidR="002C45BE" w:rsidRPr="002C45BE" w:rsidRDefault="002C45BE" w:rsidP="002C45BE">
            <w:pPr>
              <w:jc w:val="center"/>
              <w:rPr>
                <w:sz w:val="28"/>
                <w:szCs w:val="28"/>
              </w:rPr>
            </w:pPr>
          </w:p>
        </w:tc>
        <w:tc>
          <w:tcPr>
            <w:tcW w:w="992" w:type="dxa"/>
            <w:vMerge/>
            <w:vAlign w:val="center"/>
          </w:tcPr>
          <w:p w14:paraId="3E33D6A6" w14:textId="77777777" w:rsidR="002C45BE" w:rsidRPr="002C45BE" w:rsidRDefault="002C45BE" w:rsidP="002C45BE">
            <w:pPr>
              <w:jc w:val="center"/>
              <w:rPr>
                <w:sz w:val="28"/>
                <w:szCs w:val="28"/>
              </w:rPr>
            </w:pPr>
          </w:p>
        </w:tc>
        <w:tc>
          <w:tcPr>
            <w:tcW w:w="1451" w:type="dxa"/>
            <w:vMerge/>
            <w:vAlign w:val="center"/>
          </w:tcPr>
          <w:p w14:paraId="65BE663C" w14:textId="77777777" w:rsidR="002C45BE" w:rsidRPr="002C45BE" w:rsidRDefault="002C45BE" w:rsidP="002C45BE">
            <w:pPr>
              <w:jc w:val="center"/>
              <w:rPr>
                <w:sz w:val="28"/>
                <w:szCs w:val="28"/>
              </w:rPr>
            </w:pPr>
          </w:p>
        </w:tc>
        <w:tc>
          <w:tcPr>
            <w:tcW w:w="1983" w:type="dxa"/>
            <w:vAlign w:val="center"/>
          </w:tcPr>
          <w:p w14:paraId="5464F405" w14:textId="77777777" w:rsidR="002C45BE" w:rsidRPr="002C45BE" w:rsidRDefault="002C45BE" w:rsidP="002C45BE">
            <w:pPr>
              <w:jc w:val="center"/>
              <w:rPr>
                <w:sz w:val="28"/>
                <w:szCs w:val="28"/>
              </w:rPr>
            </w:pPr>
            <w:r w:rsidRPr="002C45BE">
              <w:rPr>
                <w:sz w:val="28"/>
                <w:szCs w:val="28"/>
              </w:rPr>
              <w:t>Наименование показателей</w:t>
            </w:r>
          </w:p>
        </w:tc>
        <w:tc>
          <w:tcPr>
            <w:tcW w:w="980" w:type="dxa"/>
            <w:vAlign w:val="center"/>
          </w:tcPr>
          <w:p w14:paraId="3FF2570E" w14:textId="77777777" w:rsidR="002C45BE" w:rsidRPr="002C45BE" w:rsidRDefault="002C45BE" w:rsidP="002C45BE">
            <w:pPr>
              <w:jc w:val="center"/>
              <w:rPr>
                <w:sz w:val="28"/>
                <w:szCs w:val="28"/>
              </w:rPr>
            </w:pPr>
            <w:r w:rsidRPr="002C45BE">
              <w:rPr>
                <w:sz w:val="28"/>
                <w:szCs w:val="28"/>
              </w:rPr>
              <w:t>тыс. руб.</w:t>
            </w:r>
          </w:p>
        </w:tc>
        <w:tc>
          <w:tcPr>
            <w:tcW w:w="831" w:type="dxa"/>
            <w:vAlign w:val="center"/>
          </w:tcPr>
          <w:p w14:paraId="4F029BDC" w14:textId="77777777" w:rsidR="002C45BE" w:rsidRPr="002C45BE" w:rsidRDefault="002C45BE" w:rsidP="002C45BE">
            <w:pPr>
              <w:jc w:val="center"/>
              <w:rPr>
                <w:sz w:val="28"/>
                <w:szCs w:val="28"/>
              </w:rPr>
            </w:pPr>
            <w:r w:rsidRPr="002C45BE">
              <w:rPr>
                <w:sz w:val="28"/>
                <w:szCs w:val="28"/>
              </w:rPr>
              <w:t>%</w:t>
            </w:r>
          </w:p>
        </w:tc>
      </w:tr>
      <w:tr w:rsidR="002C45BE" w:rsidRPr="002C45BE" w14:paraId="5BE46EF1" w14:textId="77777777" w:rsidTr="00BC4BE3">
        <w:trPr>
          <w:trHeight w:val="515"/>
        </w:trPr>
        <w:tc>
          <w:tcPr>
            <w:tcW w:w="10207" w:type="dxa"/>
            <w:gridSpan w:val="6"/>
            <w:vAlign w:val="center"/>
          </w:tcPr>
          <w:p w14:paraId="6599E49E" w14:textId="77777777" w:rsidR="002C45BE" w:rsidRPr="002C45BE" w:rsidRDefault="002C45BE" w:rsidP="002C45BE">
            <w:pPr>
              <w:ind w:left="360"/>
              <w:jc w:val="center"/>
              <w:rPr>
                <w:sz w:val="28"/>
                <w:szCs w:val="28"/>
              </w:rPr>
            </w:pPr>
            <w:r w:rsidRPr="002C45BE">
              <w:rPr>
                <w:sz w:val="28"/>
                <w:szCs w:val="28"/>
              </w:rPr>
              <w:t>Холодное водоснабжение питьевой водой</w:t>
            </w:r>
          </w:p>
        </w:tc>
      </w:tr>
      <w:tr w:rsidR="002C45BE" w:rsidRPr="002C45BE" w14:paraId="38FAF6F8" w14:textId="77777777" w:rsidTr="00BC4BE3">
        <w:trPr>
          <w:trHeight w:val="467"/>
        </w:trPr>
        <w:tc>
          <w:tcPr>
            <w:tcW w:w="3970" w:type="dxa"/>
            <w:vAlign w:val="center"/>
          </w:tcPr>
          <w:p w14:paraId="658102D1" w14:textId="77777777" w:rsidR="002C45BE" w:rsidRPr="002C45BE" w:rsidRDefault="002C45BE" w:rsidP="002C45BE">
            <w:pPr>
              <w:jc w:val="center"/>
              <w:rPr>
                <w:color w:val="FF0000"/>
                <w:sz w:val="28"/>
                <w:szCs w:val="28"/>
              </w:rPr>
            </w:pPr>
            <w:r w:rsidRPr="002C45BE">
              <w:rPr>
                <w:color w:val="FF0000"/>
                <w:sz w:val="28"/>
                <w:szCs w:val="28"/>
              </w:rPr>
              <w:t>-</w:t>
            </w:r>
          </w:p>
        </w:tc>
        <w:tc>
          <w:tcPr>
            <w:tcW w:w="992" w:type="dxa"/>
            <w:vAlign w:val="center"/>
          </w:tcPr>
          <w:p w14:paraId="21560204" w14:textId="77777777" w:rsidR="002C45BE" w:rsidRPr="002C45BE" w:rsidRDefault="002C45BE" w:rsidP="002C45BE">
            <w:pPr>
              <w:jc w:val="center"/>
              <w:rPr>
                <w:sz w:val="28"/>
                <w:szCs w:val="28"/>
              </w:rPr>
            </w:pPr>
            <w:r w:rsidRPr="002C45BE">
              <w:rPr>
                <w:sz w:val="28"/>
                <w:szCs w:val="28"/>
              </w:rPr>
              <w:t>-</w:t>
            </w:r>
          </w:p>
        </w:tc>
        <w:tc>
          <w:tcPr>
            <w:tcW w:w="1451" w:type="dxa"/>
            <w:vAlign w:val="center"/>
          </w:tcPr>
          <w:p w14:paraId="7B98111E" w14:textId="77777777" w:rsidR="002C45BE" w:rsidRPr="002C45BE" w:rsidRDefault="002C45BE" w:rsidP="002C45BE">
            <w:pPr>
              <w:jc w:val="center"/>
              <w:rPr>
                <w:sz w:val="28"/>
                <w:szCs w:val="28"/>
              </w:rPr>
            </w:pPr>
            <w:r w:rsidRPr="002C45BE">
              <w:rPr>
                <w:sz w:val="28"/>
                <w:szCs w:val="28"/>
              </w:rPr>
              <w:t>-</w:t>
            </w:r>
          </w:p>
        </w:tc>
        <w:tc>
          <w:tcPr>
            <w:tcW w:w="1983" w:type="dxa"/>
            <w:vAlign w:val="center"/>
          </w:tcPr>
          <w:p w14:paraId="13D5988C" w14:textId="77777777" w:rsidR="002C45BE" w:rsidRPr="002C45BE" w:rsidRDefault="002C45BE" w:rsidP="002C45BE">
            <w:pPr>
              <w:jc w:val="center"/>
              <w:rPr>
                <w:sz w:val="28"/>
                <w:szCs w:val="28"/>
              </w:rPr>
            </w:pPr>
            <w:r w:rsidRPr="002C45BE">
              <w:rPr>
                <w:sz w:val="28"/>
                <w:szCs w:val="28"/>
              </w:rPr>
              <w:t>-</w:t>
            </w:r>
          </w:p>
        </w:tc>
        <w:tc>
          <w:tcPr>
            <w:tcW w:w="980" w:type="dxa"/>
            <w:vAlign w:val="center"/>
          </w:tcPr>
          <w:p w14:paraId="0449F506" w14:textId="77777777" w:rsidR="002C45BE" w:rsidRPr="002C45BE" w:rsidRDefault="002C45BE" w:rsidP="002C45BE">
            <w:pPr>
              <w:jc w:val="center"/>
              <w:rPr>
                <w:sz w:val="28"/>
                <w:szCs w:val="28"/>
              </w:rPr>
            </w:pPr>
            <w:r w:rsidRPr="002C45BE">
              <w:rPr>
                <w:sz w:val="28"/>
                <w:szCs w:val="28"/>
              </w:rPr>
              <w:t>-</w:t>
            </w:r>
          </w:p>
        </w:tc>
        <w:tc>
          <w:tcPr>
            <w:tcW w:w="831" w:type="dxa"/>
            <w:vAlign w:val="center"/>
          </w:tcPr>
          <w:p w14:paraId="2449A991" w14:textId="77777777" w:rsidR="002C45BE" w:rsidRPr="002C45BE" w:rsidRDefault="002C45BE" w:rsidP="002C45BE">
            <w:pPr>
              <w:jc w:val="center"/>
              <w:rPr>
                <w:sz w:val="28"/>
                <w:szCs w:val="28"/>
              </w:rPr>
            </w:pPr>
            <w:r w:rsidRPr="002C45BE">
              <w:rPr>
                <w:sz w:val="28"/>
                <w:szCs w:val="28"/>
              </w:rPr>
              <w:t>-</w:t>
            </w:r>
          </w:p>
        </w:tc>
      </w:tr>
    </w:tbl>
    <w:p w14:paraId="0EE15306" w14:textId="77777777" w:rsidR="002C45BE" w:rsidRPr="002C45BE" w:rsidRDefault="002C45BE" w:rsidP="002C45BE">
      <w:pPr>
        <w:jc w:val="center"/>
        <w:rPr>
          <w:sz w:val="28"/>
          <w:szCs w:val="28"/>
        </w:rPr>
      </w:pPr>
    </w:p>
    <w:p w14:paraId="753AD93B" w14:textId="77777777" w:rsidR="002C45BE" w:rsidRPr="002C45BE" w:rsidRDefault="002C45BE" w:rsidP="002C45BE">
      <w:pPr>
        <w:jc w:val="center"/>
        <w:rPr>
          <w:sz w:val="28"/>
          <w:szCs w:val="28"/>
        </w:rPr>
      </w:pPr>
    </w:p>
    <w:p w14:paraId="6DAC9448" w14:textId="77777777" w:rsidR="002C45BE" w:rsidRPr="002C45BE" w:rsidRDefault="002C45BE" w:rsidP="002C45BE">
      <w:pPr>
        <w:jc w:val="center"/>
        <w:rPr>
          <w:sz w:val="28"/>
          <w:szCs w:val="28"/>
        </w:rPr>
      </w:pPr>
    </w:p>
    <w:p w14:paraId="10C18512" w14:textId="77777777" w:rsidR="002C45BE" w:rsidRPr="002C45BE" w:rsidRDefault="002C45BE" w:rsidP="002C45BE">
      <w:pPr>
        <w:jc w:val="center"/>
        <w:rPr>
          <w:sz w:val="28"/>
          <w:szCs w:val="28"/>
        </w:rPr>
      </w:pPr>
    </w:p>
    <w:p w14:paraId="6B1AC134" w14:textId="77777777" w:rsidR="002C45BE" w:rsidRPr="002C45BE" w:rsidRDefault="002C45BE" w:rsidP="002C45BE">
      <w:pPr>
        <w:jc w:val="center"/>
        <w:rPr>
          <w:sz w:val="28"/>
          <w:szCs w:val="28"/>
        </w:rPr>
      </w:pPr>
    </w:p>
    <w:p w14:paraId="7C72D489" w14:textId="77777777" w:rsidR="002C45BE" w:rsidRPr="002C45BE" w:rsidRDefault="002C45BE" w:rsidP="002C45BE">
      <w:pPr>
        <w:jc w:val="center"/>
        <w:rPr>
          <w:sz w:val="28"/>
          <w:szCs w:val="28"/>
        </w:rPr>
      </w:pPr>
    </w:p>
    <w:p w14:paraId="5C50744B" w14:textId="77777777" w:rsidR="002C45BE" w:rsidRPr="002C45BE" w:rsidRDefault="002C45BE" w:rsidP="002C45BE">
      <w:pPr>
        <w:jc w:val="center"/>
        <w:rPr>
          <w:sz w:val="28"/>
          <w:szCs w:val="28"/>
        </w:rPr>
      </w:pPr>
    </w:p>
    <w:p w14:paraId="158A4A13" w14:textId="77777777" w:rsidR="002C45BE" w:rsidRPr="002C45BE" w:rsidRDefault="002C45BE" w:rsidP="002C45BE">
      <w:pPr>
        <w:jc w:val="center"/>
        <w:rPr>
          <w:sz w:val="28"/>
          <w:szCs w:val="28"/>
        </w:rPr>
      </w:pPr>
    </w:p>
    <w:p w14:paraId="754872CC" w14:textId="77777777" w:rsidR="002C45BE" w:rsidRPr="002C45BE" w:rsidRDefault="002C45BE" w:rsidP="002C45BE">
      <w:pPr>
        <w:jc w:val="center"/>
        <w:rPr>
          <w:sz w:val="28"/>
          <w:szCs w:val="28"/>
        </w:rPr>
      </w:pPr>
    </w:p>
    <w:p w14:paraId="7768E947" w14:textId="77777777" w:rsidR="002C45BE" w:rsidRPr="002C45BE" w:rsidRDefault="002C45BE" w:rsidP="002C45BE">
      <w:pPr>
        <w:jc w:val="center"/>
        <w:rPr>
          <w:sz w:val="28"/>
          <w:szCs w:val="28"/>
        </w:rPr>
      </w:pPr>
    </w:p>
    <w:p w14:paraId="0ECA3BA9" w14:textId="77777777" w:rsidR="002C45BE" w:rsidRPr="002C45BE" w:rsidRDefault="002C45BE" w:rsidP="002C45BE">
      <w:pPr>
        <w:jc w:val="center"/>
        <w:rPr>
          <w:sz w:val="28"/>
          <w:szCs w:val="28"/>
        </w:rPr>
      </w:pPr>
    </w:p>
    <w:p w14:paraId="7F5F8766" w14:textId="77777777" w:rsidR="002C45BE" w:rsidRPr="002C45BE" w:rsidRDefault="002C45BE" w:rsidP="002C45BE">
      <w:pPr>
        <w:jc w:val="center"/>
        <w:rPr>
          <w:sz w:val="28"/>
          <w:szCs w:val="28"/>
        </w:rPr>
      </w:pPr>
    </w:p>
    <w:p w14:paraId="0EDA5F6D" w14:textId="77777777" w:rsidR="002C45BE" w:rsidRPr="002C45BE" w:rsidRDefault="002C45BE" w:rsidP="002C45BE">
      <w:pPr>
        <w:jc w:val="center"/>
        <w:rPr>
          <w:sz w:val="28"/>
          <w:szCs w:val="28"/>
        </w:rPr>
      </w:pPr>
    </w:p>
    <w:p w14:paraId="6A8B8660" w14:textId="77777777" w:rsidR="002C45BE" w:rsidRPr="002C45BE" w:rsidRDefault="002C45BE" w:rsidP="002C45BE">
      <w:pPr>
        <w:jc w:val="center"/>
        <w:rPr>
          <w:sz w:val="28"/>
          <w:szCs w:val="28"/>
        </w:rPr>
      </w:pPr>
    </w:p>
    <w:p w14:paraId="05AF1068" w14:textId="77777777" w:rsidR="002C45BE" w:rsidRPr="002C45BE" w:rsidRDefault="002C45BE" w:rsidP="002C45BE">
      <w:pPr>
        <w:jc w:val="center"/>
        <w:rPr>
          <w:sz w:val="28"/>
          <w:szCs w:val="28"/>
        </w:rPr>
      </w:pPr>
    </w:p>
    <w:p w14:paraId="28151F1A" w14:textId="77777777" w:rsidR="002C45BE" w:rsidRPr="002C45BE" w:rsidRDefault="002C45BE" w:rsidP="002C45BE">
      <w:pPr>
        <w:jc w:val="center"/>
        <w:rPr>
          <w:sz w:val="28"/>
          <w:szCs w:val="28"/>
        </w:rPr>
      </w:pPr>
    </w:p>
    <w:p w14:paraId="4D57008F" w14:textId="77777777" w:rsidR="002C45BE" w:rsidRPr="002C45BE" w:rsidRDefault="002C45BE" w:rsidP="002C45BE">
      <w:pPr>
        <w:jc w:val="center"/>
        <w:rPr>
          <w:sz w:val="28"/>
          <w:szCs w:val="28"/>
        </w:rPr>
      </w:pPr>
    </w:p>
    <w:p w14:paraId="1DBD5F2B" w14:textId="77777777" w:rsidR="002C45BE" w:rsidRPr="002C45BE" w:rsidRDefault="002C45BE" w:rsidP="002C45BE">
      <w:pPr>
        <w:jc w:val="center"/>
        <w:rPr>
          <w:sz w:val="28"/>
          <w:szCs w:val="28"/>
        </w:rPr>
      </w:pPr>
    </w:p>
    <w:p w14:paraId="04F8B9B5" w14:textId="77777777" w:rsidR="002C45BE" w:rsidRPr="002C45BE" w:rsidRDefault="002C45BE" w:rsidP="002C45BE">
      <w:pPr>
        <w:jc w:val="center"/>
        <w:rPr>
          <w:sz w:val="28"/>
          <w:szCs w:val="28"/>
        </w:rPr>
      </w:pPr>
    </w:p>
    <w:p w14:paraId="54F91A5D" w14:textId="77777777" w:rsidR="002C45BE" w:rsidRPr="002C45BE" w:rsidRDefault="002C45BE" w:rsidP="002C45BE">
      <w:pPr>
        <w:jc w:val="center"/>
        <w:rPr>
          <w:sz w:val="28"/>
          <w:szCs w:val="28"/>
        </w:rPr>
      </w:pPr>
    </w:p>
    <w:p w14:paraId="737531CE" w14:textId="77777777" w:rsidR="002C45BE" w:rsidRPr="002C45BE" w:rsidRDefault="002C45BE" w:rsidP="002C45BE">
      <w:pPr>
        <w:jc w:val="center"/>
        <w:rPr>
          <w:sz w:val="28"/>
          <w:szCs w:val="28"/>
        </w:rPr>
      </w:pPr>
    </w:p>
    <w:p w14:paraId="7204ABBC" w14:textId="77777777" w:rsidR="002C45BE" w:rsidRPr="002C45BE" w:rsidRDefault="002C45BE" w:rsidP="002C45BE">
      <w:pPr>
        <w:jc w:val="center"/>
        <w:rPr>
          <w:sz w:val="28"/>
          <w:szCs w:val="28"/>
        </w:rPr>
      </w:pPr>
    </w:p>
    <w:p w14:paraId="383D4DE6" w14:textId="77777777" w:rsidR="002C45BE" w:rsidRPr="002C45BE" w:rsidRDefault="002C45BE" w:rsidP="002C45BE">
      <w:pPr>
        <w:jc w:val="center"/>
        <w:rPr>
          <w:sz w:val="28"/>
          <w:szCs w:val="28"/>
        </w:rPr>
      </w:pPr>
    </w:p>
    <w:p w14:paraId="22E23B1C" w14:textId="77777777" w:rsidR="002C45BE" w:rsidRPr="002C45BE" w:rsidRDefault="002C45BE" w:rsidP="002C45BE">
      <w:pPr>
        <w:jc w:val="center"/>
        <w:rPr>
          <w:sz w:val="28"/>
          <w:szCs w:val="28"/>
        </w:rPr>
      </w:pPr>
    </w:p>
    <w:p w14:paraId="5C0270BF" w14:textId="77777777" w:rsidR="002C45BE" w:rsidRPr="002C45BE" w:rsidRDefault="002C45BE" w:rsidP="002C45BE">
      <w:pPr>
        <w:jc w:val="center"/>
        <w:rPr>
          <w:sz w:val="28"/>
          <w:szCs w:val="28"/>
        </w:rPr>
      </w:pPr>
    </w:p>
    <w:p w14:paraId="64AC257A" w14:textId="77777777" w:rsidR="002C45BE" w:rsidRPr="002C45BE" w:rsidRDefault="002C45BE" w:rsidP="002C45BE">
      <w:pPr>
        <w:jc w:val="center"/>
        <w:rPr>
          <w:sz w:val="28"/>
          <w:szCs w:val="28"/>
        </w:rPr>
      </w:pPr>
    </w:p>
    <w:p w14:paraId="3B26AE36" w14:textId="77777777" w:rsidR="002C45BE" w:rsidRPr="002C45BE" w:rsidRDefault="002C45BE" w:rsidP="002C45BE">
      <w:pPr>
        <w:jc w:val="center"/>
        <w:rPr>
          <w:sz w:val="28"/>
          <w:szCs w:val="28"/>
        </w:rPr>
      </w:pPr>
    </w:p>
    <w:p w14:paraId="55F60EE1" w14:textId="77777777" w:rsidR="002C45BE" w:rsidRPr="002C45BE" w:rsidRDefault="002C45BE" w:rsidP="002C45BE">
      <w:pPr>
        <w:jc w:val="center"/>
        <w:rPr>
          <w:sz w:val="28"/>
          <w:szCs w:val="28"/>
        </w:rPr>
      </w:pPr>
    </w:p>
    <w:p w14:paraId="5BA5AF98" w14:textId="77777777" w:rsidR="002C45BE" w:rsidRPr="002C45BE" w:rsidRDefault="002C45BE" w:rsidP="002C45BE">
      <w:pPr>
        <w:jc w:val="center"/>
        <w:rPr>
          <w:sz w:val="28"/>
          <w:szCs w:val="28"/>
        </w:rPr>
      </w:pPr>
    </w:p>
    <w:p w14:paraId="7E4E3C99" w14:textId="77777777" w:rsidR="002C45BE" w:rsidRPr="002C45BE" w:rsidRDefault="002C45BE" w:rsidP="002C45BE">
      <w:pPr>
        <w:jc w:val="center"/>
        <w:rPr>
          <w:sz w:val="28"/>
          <w:szCs w:val="28"/>
        </w:rPr>
      </w:pPr>
    </w:p>
    <w:p w14:paraId="1A77A661" w14:textId="77777777" w:rsidR="002C45BE" w:rsidRPr="002C45BE" w:rsidRDefault="002C45BE" w:rsidP="002C45BE">
      <w:pPr>
        <w:jc w:val="center"/>
        <w:rPr>
          <w:sz w:val="28"/>
          <w:szCs w:val="28"/>
        </w:rPr>
      </w:pPr>
    </w:p>
    <w:p w14:paraId="7B36A72F" w14:textId="77777777" w:rsidR="002C45BE" w:rsidRPr="002C45BE" w:rsidRDefault="002C45BE" w:rsidP="002C45BE">
      <w:pPr>
        <w:jc w:val="center"/>
        <w:rPr>
          <w:sz w:val="28"/>
          <w:szCs w:val="28"/>
        </w:rPr>
      </w:pPr>
    </w:p>
    <w:p w14:paraId="7AB8AF01" w14:textId="77777777" w:rsidR="002C45BE" w:rsidRPr="002C45BE" w:rsidRDefault="002C45BE" w:rsidP="002C45BE">
      <w:pPr>
        <w:jc w:val="center"/>
        <w:rPr>
          <w:sz w:val="28"/>
          <w:szCs w:val="28"/>
        </w:rPr>
      </w:pPr>
    </w:p>
    <w:p w14:paraId="1A1EC029" w14:textId="77777777" w:rsidR="002C45BE" w:rsidRPr="002C45BE" w:rsidRDefault="002C45BE" w:rsidP="002C45BE">
      <w:pPr>
        <w:jc w:val="center"/>
        <w:rPr>
          <w:color w:val="FF0000"/>
          <w:sz w:val="28"/>
          <w:szCs w:val="28"/>
        </w:rPr>
      </w:pPr>
      <w:r w:rsidRPr="002C45BE">
        <w:rPr>
          <w:sz w:val="28"/>
          <w:szCs w:val="28"/>
        </w:rPr>
        <w:lastRenderedPageBreak/>
        <w:t xml:space="preserve">  Раздел 3. Перечень плановых мероприятий, направленных на улучшение качества воды </w:t>
      </w:r>
    </w:p>
    <w:p w14:paraId="28BEB60B" w14:textId="77777777" w:rsidR="002C45BE" w:rsidRPr="002C45BE" w:rsidRDefault="002C45BE" w:rsidP="002C45BE">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2C45BE" w:rsidRPr="002C45BE" w14:paraId="3B7647E8" w14:textId="77777777" w:rsidTr="00BC4BE3">
        <w:trPr>
          <w:trHeight w:val="706"/>
        </w:trPr>
        <w:tc>
          <w:tcPr>
            <w:tcW w:w="3334" w:type="dxa"/>
            <w:vMerge w:val="restart"/>
            <w:vAlign w:val="center"/>
          </w:tcPr>
          <w:p w14:paraId="375A92F9" w14:textId="77777777" w:rsidR="002C45BE" w:rsidRPr="002C45BE" w:rsidRDefault="002C45BE" w:rsidP="002C45BE">
            <w:pPr>
              <w:jc w:val="center"/>
              <w:rPr>
                <w:sz w:val="28"/>
                <w:szCs w:val="28"/>
              </w:rPr>
            </w:pPr>
            <w:r w:rsidRPr="002C45BE">
              <w:rPr>
                <w:sz w:val="28"/>
                <w:szCs w:val="28"/>
              </w:rPr>
              <w:t>Наименование мероприятия</w:t>
            </w:r>
          </w:p>
        </w:tc>
        <w:tc>
          <w:tcPr>
            <w:tcW w:w="992" w:type="dxa"/>
            <w:vMerge w:val="restart"/>
            <w:vAlign w:val="center"/>
          </w:tcPr>
          <w:p w14:paraId="28C51F2B" w14:textId="77777777" w:rsidR="002C45BE" w:rsidRPr="002C45BE" w:rsidRDefault="002C45BE" w:rsidP="002C45BE">
            <w:pPr>
              <w:jc w:val="center"/>
              <w:rPr>
                <w:sz w:val="28"/>
                <w:szCs w:val="28"/>
              </w:rPr>
            </w:pPr>
            <w:r w:rsidRPr="002C45BE">
              <w:rPr>
                <w:sz w:val="28"/>
                <w:szCs w:val="28"/>
              </w:rPr>
              <w:t xml:space="preserve">Срок </w:t>
            </w:r>
            <w:proofErr w:type="spellStart"/>
            <w:r w:rsidRPr="002C45BE">
              <w:rPr>
                <w:sz w:val="28"/>
                <w:szCs w:val="28"/>
              </w:rPr>
              <w:t>реали-зации</w:t>
            </w:r>
            <w:proofErr w:type="spellEnd"/>
          </w:p>
        </w:tc>
        <w:tc>
          <w:tcPr>
            <w:tcW w:w="1451" w:type="dxa"/>
            <w:vMerge w:val="restart"/>
            <w:vAlign w:val="center"/>
          </w:tcPr>
          <w:p w14:paraId="2D497DC1" w14:textId="77777777" w:rsidR="002C45BE" w:rsidRPr="002C45BE" w:rsidRDefault="002C45BE" w:rsidP="002C45BE">
            <w:pPr>
              <w:jc w:val="center"/>
              <w:rPr>
                <w:sz w:val="28"/>
                <w:szCs w:val="28"/>
              </w:rPr>
            </w:pPr>
            <w:proofErr w:type="spellStart"/>
            <w:r w:rsidRPr="002C45BE">
              <w:rPr>
                <w:sz w:val="28"/>
                <w:szCs w:val="28"/>
              </w:rPr>
              <w:t>Финан-совые</w:t>
            </w:r>
            <w:proofErr w:type="spellEnd"/>
            <w:r w:rsidRPr="002C45BE">
              <w:rPr>
                <w:sz w:val="28"/>
                <w:szCs w:val="28"/>
              </w:rPr>
              <w:t xml:space="preserve"> </w:t>
            </w:r>
            <w:proofErr w:type="gramStart"/>
            <w:r w:rsidRPr="002C45BE">
              <w:rPr>
                <w:sz w:val="28"/>
                <w:szCs w:val="28"/>
              </w:rPr>
              <w:t>потреб-</w:t>
            </w:r>
            <w:proofErr w:type="spellStart"/>
            <w:r w:rsidRPr="002C45BE">
              <w:rPr>
                <w:sz w:val="28"/>
                <w:szCs w:val="28"/>
              </w:rPr>
              <w:t>ности</w:t>
            </w:r>
            <w:proofErr w:type="spellEnd"/>
            <w:proofErr w:type="gramEnd"/>
            <w:r w:rsidRPr="002C45BE">
              <w:rPr>
                <w:sz w:val="28"/>
                <w:szCs w:val="28"/>
              </w:rPr>
              <w:t>, тыс. руб. (без НДС)</w:t>
            </w:r>
          </w:p>
        </w:tc>
        <w:tc>
          <w:tcPr>
            <w:tcW w:w="4430" w:type="dxa"/>
            <w:gridSpan w:val="3"/>
            <w:vAlign w:val="center"/>
          </w:tcPr>
          <w:p w14:paraId="776A1360" w14:textId="77777777" w:rsidR="002C45BE" w:rsidRPr="002C45BE" w:rsidRDefault="002C45BE" w:rsidP="002C45BE">
            <w:pPr>
              <w:jc w:val="center"/>
              <w:rPr>
                <w:sz w:val="28"/>
                <w:szCs w:val="28"/>
              </w:rPr>
            </w:pPr>
            <w:r w:rsidRPr="002C45BE">
              <w:rPr>
                <w:sz w:val="28"/>
                <w:szCs w:val="28"/>
              </w:rPr>
              <w:t>Ожидаемый эффект</w:t>
            </w:r>
          </w:p>
        </w:tc>
      </w:tr>
      <w:tr w:rsidR="002C45BE" w:rsidRPr="002C45BE" w14:paraId="6EE35695" w14:textId="77777777" w:rsidTr="00BC4BE3">
        <w:trPr>
          <w:trHeight w:val="1306"/>
        </w:trPr>
        <w:tc>
          <w:tcPr>
            <w:tcW w:w="3334" w:type="dxa"/>
            <w:vMerge/>
            <w:vAlign w:val="center"/>
          </w:tcPr>
          <w:p w14:paraId="43B156D6" w14:textId="77777777" w:rsidR="002C45BE" w:rsidRPr="002C45BE" w:rsidRDefault="002C45BE" w:rsidP="002C45BE">
            <w:pPr>
              <w:jc w:val="center"/>
              <w:rPr>
                <w:sz w:val="28"/>
                <w:szCs w:val="28"/>
              </w:rPr>
            </w:pPr>
          </w:p>
        </w:tc>
        <w:tc>
          <w:tcPr>
            <w:tcW w:w="992" w:type="dxa"/>
            <w:vMerge/>
            <w:vAlign w:val="center"/>
          </w:tcPr>
          <w:p w14:paraId="055D3B7E" w14:textId="77777777" w:rsidR="002C45BE" w:rsidRPr="002C45BE" w:rsidRDefault="002C45BE" w:rsidP="002C45BE">
            <w:pPr>
              <w:jc w:val="center"/>
              <w:rPr>
                <w:sz w:val="28"/>
                <w:szCs w:val="28"/>
              </w:rPr>
            </w:pPr>
          </w:p>
        </w:tc>
        <w:tc>
          <w:tcPr>
            <w:tcW w:w="1451" w:type="dxa"/>
            <w:vMerge/>
            <w:vAlign w:val="center"/>
          </w:tcPr>
          <w:p w14:paraId="64C00BE4" w14:textId="77777777" w:rsidR="002C45BE" w:rsidRPr="002C45BE" w:rsidRDefault="002C45BE" w:rsidP="002C45BE">
            <w:pPr>
              <w:jc w:val="center"/>
              <w:rPr>
                <w:sz w:val="28"/>
                <w:szCs w:val="28"/>
              </w:rPr>
            </w:pPr>
          </w:p>
        </w:tc>
        <w:tc>
          <w:tcPr>
            <w:tcW w:w="2304" w:type="dxa"/>
            <w:vAlign w:val="center"/>
          </w:tcPr>
          <w:p w14:paraId="36950FBB" w14:textId="77777777" w:rsidR="002C45BE" w:rsidRPr="002C45BE" w:rsidRDefault="002C45BE" w:rsidP="002C45BE">
            <w:pPr>
              <w:jc w:val="center"/>
              <w:rPr>
                <w:sz w:val="28"/>
                <w:szCs w:val="28"/>
              </w:rPr>
            </w:pPr>
            <w:r w:rsidRPr="002C45BE">
              <w:rPr>
                <w:sz w:val="28"/>
                <w:szCs w:val="28"/>
              </w:rPr>
              <w:t>Наименование показателей</w:t>
            </w:r>
          </w:p>
        </w:tc>
        <w:tc>
          <w:tcPr>
            <w:tcW w:w="1134" w:type="dxa"/>
            <w:vAlign w:val="center"/>
          </w:tcPr>
          <w:p w14:paraId="0F8953FA" w14:textId="77777777" w:rsidR="002C45BE" w:rsidRPr="002C45BE" w:rsidRDefault="002C45BE" w:rsidP="002C45BE">
            <w:pPr>
              <w:jc w:val="center"/>
              <w:rPr>
                <w:sz w:val="28"/>
                <w:szCs w:val="28"/>
              </w:rPr>
            </w:pPr>
            <w:r w:rsidRPr="002C45BE">
              <w:rPr>
                <w:sz w:val="28"/>
                <w:szCs w:val="28"/>
              </w:rPr>
              <w:t>тыс. руб.</w:t>
            </w:r>
          </w:p>
        </w:tc>
        <w:tc>
          <w:tcPr>
            <w:tcW w:w="992" w:type="dxa"/>
            <w:vAlign w:val="center"/>
          </w:tcPr>
          <w:p w14:paraId="22674589" w14:textId="77777777" w:rsidR="002C45BE" w:rsidRPr="002C45BE" w:rsidRDefault="002C45BE" w:rsidP="002C45BE">
            <w:pPr>
              <w:jc w:val="center"/>
              <w:rPr>
                <w:sz w:val="28"/>
                <w:szCs w:val="28"/>
              </w:rPr>
            </w:pPr>
            <w:r w:rsidRPr="002C45BE">
              <w:rPr>
                <w:sz w:val="28"/>
                <w:szCs w:val="28"/>
              </w:rPr>
              <w:t>%</w:t>
            </w:r>
          </w:p>
        </w:tc>
      </w:tr>
      <w:tr w:rsidR="002C45BE" w:rsidRPr="002C45BE" w14:paraId="458C0240" w14:textId="77777777" w:rsidTr="00BC4BE3">
        <w:trPr>
          <w:trHeight w:val="515"/>
        </w:trPr>
        <w:tc>
          <w:tcPr>
            <w:tcW w:w="10207" w:type="dxa"/>
            <w:gridSpan w:val="6"/>
            <w:vAlign w:val="center"/>
          </w:tcPr>
          <w:p w14:paraId="227D8CB7" w14:textId="77777777" w:rsidR="002C45BE" w:rsidRPr="002C45BE" w:rsidRDefault="002C45BE" w:rsidP="002C45BE">
            <w:pPr>
              <w:ind w:left="360"/>
              <w:jc w:val="center"/>
              <w:rPr>
                <w:sz w:val="28"/>
                <w:szCs w:val="28"/>
              </w:rPr>
            </w:pPr>
            <w:r w:rsidRPr="002C45BE">
              <w:rPr>
                <w:sz w:val="28"/>
                <w:szCs w:val="28"/>
              </w:rPr>
              <w:t>Холодное водоснабжение питьевой водой</w:t>
            </w:r>
          </w:p>
        </w:tc>
      </w:tr>
      <w:tr w:rsidR="002C45BE" w:rsidRPr="002C45BE" w14:paraId="19D1310C" w14:textId="77777777" w:rsidTr="00BC4BE3">
        <w:trPr>
          <w:trHeight w:val="410"/>
        </w:trPr>
        <w:tc>
          <w:tcPr>
            <w:tcW w:w="3334" w:type="dxa"/>
            <w:vAlign w:val="center"/>
          </w:tcPr>
          <w:p w14:paraId="273F2CD0" w14:textId="77777777" w:rsidR="002C45BE" w:rsidRPr="002C45BE" w:rsidRDefault="002C45BE" w:rsidP="002C45BE">
            <w:pPr>
              <w:jc w:val="center"/>
              <w:rPr>
                <w:color w:val="FF0000"/>
                <w:sz w:val="28"/>
                <w:szCs w:val="28"/>
              </w:rPr>
            </w:pPr>
            <w:r w:rsidRPr="002C45BE">
              <w:rPr>
                <w:sz w:val="28"/>
                <w:szCs w:val="28"/>
              </w:rPr>
              <w:t>-</w:t>
            </w:r>
          </w:p>
        </w:tc>
        <w:tc>
          <w:tcPr>
            <w:tcW w:w="992" w:type="dxa"/>
            <w:vAlign w:val="center"/>
          </w:tcPr>
          <w:p w14:paraId="3DA7000E" w14:textId="77777777" w:rsidR="002C45BE" w:rsidRPr="002C45BE" w:rsidRDefault="002C45BE" w:rsidP="002C45BE">
            <w:pPr>
              <w:jc w:val="center"/>
              <w:rPr>
                <w:sz w:val="28"/>
                <w:szCs w:val="28"/>
              </w:rPr>
            </w:pPr>
            <w:r w:rsidRPr="002C45BE">
              <w:rPr>
                <w:sz w:val="28"/>
                <w:szCs w:val="28"/>
              </w:rPr>
              <w:t>-</w:t>
            </w:r>
          </w:p>
        </w:tc>
        <w:tc>
          <w:tcPr>
            <w:tcW w:w="1451" w:type="dxa"/>
            <w:vAlign w:val="center"/>
          </w:tcPr>
          <w:p w14:paraId="4AB9E06B" w14:textId="77777777" w:rsidR="002C45BE" w:rsidRPr="002C45BE" w:rsidRDefault="002C45BE" w:rsidP="002C45BE">
            <w:pPr>
              <w:jc w:val="center"/>
              <w:rPr>
                <w:sz w:val="28"/>
                <w:szCs w:val="28"/>
              </w:rPr>
            </w:pPr>
            <w:r w:rsidRPr="002C45BE">
              <w:rPr>
                <w:sz w:val="28"/>
                <w:szCs w:val="28"/>
              </w:rPr>
              <w:t>-</w:t>
            </w:r>
          </w:p>
        </w:tc>
        <w:tc>
          <w:tcPr>
            <w:tcW w:w="2304" w:type="dxa"/>
            <w:vAlign w:val="center"/>
          </w:tcPr>
          <w:p w14:paraId="57E33FB6" w14:textId="77777777" w:rsidR="002C45BE" w:rsidRPr="002C45BE" w:rsidRDefault="002C45BE" w:rsidP="002C45BE">
            <w:pPr>
              <w:jc w:val="center"/>
              <w:rPr>
                <w:sz w:val="28"/>
                <w:szCs w:val="28"/>
              </w:rPr>
            </w:pPr>
            <w:r w:rsidRPr="002C45BE">
              <w:rPr>
                <w:sz w:val="28"/>
                <w:szCs w:val="28"/>
              </w:rPr>
              <w:t>-</w:t>
            </w:r>
          </w:p>
        </w:tc>
        <w:tc>
          <w:tcPr>
            <w:tcW w:w="1134" w:type="dxa"/>
            <w:vAlign w:val="center"/>
          </w:tcPr>
          <w:p w14:paraId="441016F6" w14:textId="77777777" w:rsidR="002C45BE" w:rsidRPr="002C45BE" w:rsidRDefault="002C45BE" w:rsidP="002C45BE">
            <w:pPr>
              <w:jc w:val="center"/>
              <w:rPr>
                <w:sz w:val="28"/>
                <w:szCs w:val="28"/>
              </w:rPr>
            </w:pPr>
            <w:r w:rsidRPr="002C45BE">
              <w:rPr>
                <w:sz w:val="28"/>
                <w:szCs w:val="28"/>
              </w:rPr>
              <w:t>-</w:t>
            </w:r>
          </w:p>
        </w:tc>
        <w:tc>
          <w:tcPr>
            <w:tcW w:w="992" w:type="dxa"/>
            <w:vAlign w:val="center"/>
          </w:tcPr>
          <w:p w14:paraId="384DC026" w14:textId="77777777" w:rsidR="002C45BE" w:rsidRPr="002C45BE" w:rsidRDefault="002C45BE" w:rsidP="002C45BE">
            <w:pPr>
              <w:jc w:val="center"/>
              <w:rPr>
                <w:sz w:val="28"/>
                <w:szCs w:val="28"/>
              </w:rPr>
            </w:pPr>
            <w:r w:rsidRPr="002C45BE">
              <w:rPr>
                <w:sz w:val="28"/>
                <w:szCs w:val="28"/>
              </w:rPr>
              <w:t>-</w:t>
            </w:r>
          </w:p>
        </w:tc>
      </w:tr>
    </w:tbl>
    <w:p w14:paraId="09535887" w14:textId="77777777" w:rsidR="002C45BE" w:rsidRPr="002C45BE" w:rsidRDefault="002C45BE" w:rsidP="002C45BE">
      <w:pPr>
        <w:jc w:val="center"/>
        <w:rPr>
          <w:sz w:val="28"/>
          <w:szCs w:val="28"/>
        </w:rPr>
      </w:pPr>
    </w:p>
    <w:p w14:paraId="5D77EB3D" w14:textId="77777777" w:rsidR="002C45BE" w:rsidRPr="002C45BE" w:rsidRDefault="002C45BE" w:rsidP="002C45BE">
      <w:pPr>
        <w:jc w:val="center"/>
        <w:rPr>
          <w:sz w:val="28"/>
          <w:szCs w:val="28"/>
        </w:rPr>
      </w:pPr>
    </w:p>
    <w:p w14:paraId="5C8865D7" w14:textId="77777777" w:rsidR="002C45BE" w:rsidRPr="002C45BE" w:rsidRDefault="002C45BE" w:rsidP="002C45BE">
      <w:pPr>
        <w:jc w:val="center"/>
        <w:rPr>
          <w:sz w:val="28"/>
          <w:szCs w:val="28"/>
        </w:rPr>
      </w:pPr>
    </w:p>
    <w:p w14:paraId="77B7CB69" w14:textId="77777777" w:rsidR="002C45BE" w:rsidRPr="002C45BE" w:rsidRDefault="002C45BE" w:rsidP="002C45BE">
      <w:pPr>
        <w:jc w:val="center"/>
        <w:rPr>
          <w:sz w:val="28"/>
          <w:szCs w:val="28"/>
        </w:rPr>
      </w:pPr>
    </w:p>
    <w:p w14:paraId="610360F8" w14:textId="77777777" w:rsidR="002C45BE" w:rsidRPr="002C45BE" w:rsidRDefault="002C45BE" w:rsidP="002C45BE">
      <w:pPr>
        <w:jc w:val="center"/>
        <w:rPr>
          <w:sz w:val="28"/>
          <w:szCs w:val="28"/>
        </w:rPr>
      </w:pPr>
    </w:p>
    <w:p w14:paraId="59AC049A" w14:textId="77777777" w:rsidR="002C45BE" w:rsidRPr="002C45BE" w:rsidRDefault="002C45BE" w:rsidP="002C45BE">
      <w:pPr>
        <w:jc w:val="center"/>
        <w:rPr>
          <w:sz w:val="28"/>
          <w:szCs w:val="28"/>
        </w:rPr>
      </w:pPr>
    </w:p>
    <w:p w14:paraId="3739611C" w14:textId="77777777" w:rsidR="002C45BE" w:rsidRPr="002C45BE" w:rsidRDefault="002C45BE" w:rsidP="002C45BE">
      <w:pPr>
        <w:jc w:val="center"/>
        <w:rPr>
          <w:sz w:val="28"/>
          <w:szCs w:val="28"/>
        </w:rPr>
      </w:pPr>
    </w:p>
    <w:p w14:paraId="2F4F4EDB" w14:textId="77777777" w:rsidR="002C45BE" w:rsidRPr="002C45BE" w:rsidRDefault="002C45BE" w:rsidP="002C45BE">
      <w:pPr>
        <w:jc w:val="center"/>
        <w:rPr>
          <w:sz w:val="28"/>
          <w:szCs w:val="28"/>
        </w:rPr>
      </w:pPr>
    </w:p>
    <w:p w14:paraId="1090FFAD" w14:textId="77777777" w:rsidR="002C45BE" w:rsidRPr="002C45BE" w:rsidRDefault="002C45BE" w:rsidP="002C45BE">
      <w:pPr>
        <w:jc w:val="center"/>
        <w:rPr>
          <w:sz w:val="28"/>
          <w:szCs w:val="28"/>
        </w:rPr>
      </w:pPr>
    </w:p>
    <w:p w14:paraId="25AD5AB4" w14:textId="77777777" w:rsidR="002C45BE" w:rsidRPr="002C45BE" w:rsidRDefault="002C45BE" w:rsidP="002C45BE">
      <w:pPr>
        <w:jc w:val="center"/>
        <w:rPr>
          <w:sz w:val="28"/>
          <w:szCs w:val="28"/>
        </w:rPr>
      </w:pPr>
    </w:p>
    <w:p w14:paraId="067D707A" w14:textId="77777777" w:rsidR="002C45BE" w:rsidRPr="002C45BE" w:rsidRDefault="002C45BE" w:rsidP="002C45BE">
      <w:pPr>
        <w:jc w:val="center"/>
        <w:rPr>
          <w:sz w:val="28"/>
          <w:szCs w:val="28"/>
        </w:rPr>
      </w:pPr>
    </w:p>
    <w:p w14:paraId="1550BDEE" w14:textId="77777777" w:rsidR="002C45BE" w:rsidRPr="002C45BE" w:rsidRDefault="002C45BE" w:rsidP="002C45BE">
      <w:pPr>
        <w:jc w:val="center"/>
        <w:rPr>
          <w:sz w:val="28"/>
          <w:szCs w:val="28"/>
        </w:rPr>
      </w:pPr>
    </w:p>
    <w:p w14:paraId="5593237C" w14:textId="77777777" w:rsidR="002C45BE" w:rsidRPr="002C45BE" w:rsidRDefault="002C45BE" w:rsidP="002C45BE">
      <w:pPr>
        <w:jc w:val="center"/>
        <w:rPr>
          <w:sz w:val="28"/>
          <w:szCs w:val="28"/>
        </w:rPr>
      </w:pPr>
    </w:p>
    <w:p w14:paraId="08C52597" w14:textId="77777777" w:rsidR="002C45BE" w:rsidRPr="002C45BE" w:rsidRDefault="002C45BE" w:rsidP="002C45BE">
      <w:pPr>
        <w:jc w:val="center"/>
        <w:rPr>
          <w:sz w:val="28"/>
          <w:szCs w:val="28"/>
        </w:rPr>
      </w:pPr>
    </w:p>
    <w:p w14:paraId="0E3FC7A8" w14:textId="77777777" w:rsidR="002C45BE" w:rsidRPr="002C45BE" w:rsidRDefault="002C45BE" w:rsidP="002C45BE">
      <w:pPr>
        <w:jc w:val="center"/>
        <w:rPr>
          <w:sz w:val="28"/>
          <w:szCs w:val="28"/>
        </w:rPr>
      </w:pPr>
    </w:p>
    <w:p w14:paraId="3FDB3B8B" w14:textId="77777777" w:rsidR="002C45BE" w:rsidRPr="002C45BE" w:rsidRDefault="002C45BE" w:rsidP="002C45BE">
      <w:pPr>
        <w:jc w:val="center"/>
        <w:rPr>
          <w:sz w:val="28"/>
          <w:szCs w:val="28"/>
        </w:rPr>
      </w:pPr>
    </w:p>
    <w:p w14:paraId="58881039" w14:textId="77777777" w:rsidR="002C45BE" w:rsidRPr="002C45BE" w:rsidRDefault="002C45BE" w:rsidP="002C45BE">
      <w:pPr>
        <w:jc w:val="center"/>
        <w:rPr>
          <w:sz w:val="28"/>
          <w:szCs w:val="28"/>
        </w:rPr>
      </w:pPr>
    </w:p>
    <w:p w14:paraId="76E3348B" w14:textId="77777777" w:rsidR="002C45BE" w:rsidRPr="002C45BE" w:rsidRDefault="002C45BE" w:rsidP="002C45BE">
      <w:pPr>
        <w:jc w:val="center"/>
        <w:rPr>
          <w:sz w:val="28"/>
          <w:szCs w:val="28"/>
        </w:rPr>
      </w:pPr>
    </w:p>
    <w:p w14:paraId="0563B089" w14:textId="77777777" w:rsidR="002C45BE" w:rsidRPr="002C45BE" w:rsidRDefault="002C45BE" w:rsidP="002C45BE">
      <w:pPr>
        <w:jc w:val="center"/>
        <w:rPr>
          <w:sz w:val="28"/>
          <w:szCs w:val="28"/>
        </w:rPr>
      </w:pPr>
    </w:p>
    <w:p w14:paraId="5C782AF2" w14:textId="77777777" w:rsidR="002C45BE" w:rsidRPr="002C45BE" w:rsidRDefault="002C45BE" w:rsidP="002C45BE">
      <w:pPr>
        <w:jc w:val="center"/>
        <w:rPr>
          <w:sz w:val="28"/>
          <w:szCs w:val="28"/>
        </w:rPr>
      </w:pPr>
    </w:p>
    <w:p w14:paraId="09146214" w14:textId="77777777" w:rsidR="002C45BE" w:rsidRPr="002C45BE" w:rsidRDefault="002C45BE" w:rsidP="002C45BE">
      <w:pPr>
        <w:jc w:val="center"/>
        <w:rPr>
          <w:sz w:val="28"/>
          <w:szCs w:val="28"/>
        </w:rPr>
      </w:pPr>
    </w:p>
    <w:p w14:paraId="6E035CC6" w14:textId="77777777" w:rsidR="002C45BE" w:rsidRPr="002C45BE" w:rsidRDefault="002C45BE" w:rsidP="002C45BE">
      <w:pPr>
        <w:jc w:val="center"/>
        <w:rPr>
          <w:sz w:val="28"/>
          <w:szCs w:val="28"/>
        </w:rPr>
      </w:pPr>
    </w:p>
    <w:p w14:paraId="120B0B06" w14:textId="77777777" w:rsidR="002C45BE" w:rsidRPr="002C45BE" w:rsidRDefault="002C45BE" w:rsidP="002C45BE">
      <w:pPr>
        <w:jc w:val="center"/>
        <w:rPr>
          <w:sz w:val="28"/>
          <w:szCs w:val="28"/>
        </w:rPr>
      </w:pPr>
    </w:p>
    <w:p w14:paraId="4CB298A8" w14:textId="77777777" w:rsidR="002C45BE" w:rsidRPr="002C45BE" w:rsidRDefault="002C45BE" w:rsidP="002C45BE">
      <w:pPr>
        <w:jc w:val="center"/>
        <w:rPr>
          <w:sz w:val="28"/>
          <w:szCs w:val="28"/>
        </w:rPr>
      </w:pPr>
    </w:p>
    <w:p w14:paraId="7A9736B3" w14:textId="77777777" w:rsidR="002C45BE" w:rsidRPr="002C45BE" w:rsidRDefault="002C45BE" w:rsidP="002C45BE">
      <w:pPr>
        <w:jc w:val="center"/>
        <w:rPr>
          <w:sz w:val="28"/>
          <w:szCs w:val="28"/>
        </w:rPr>
      </w:pPr>
    </w:p>
    <w:p w14:paraId="161A70C8" w14:textId="77777777" w:rsidR="002C45BE" w:rsidRPr="002C45BE" w:rsidRDefault="002C45BE" w:rsidP="002C45BE">
      <w:pPr>
        <w:jc w:val="center"/>
        <w:rPr>
          <w:sz w:val="28"/>
          <w:szCs w:val="28"/>
        </w:rPr>
      </w:pPr>
    </w:p>
    <w:p w14:paraId="0F6576F6" w14:textId="77777777" w:rsidR="002C45BE" w:rsidRPr="002C45BE" w:rsidRDefault="002C45BE" w:rsidP="002C45BE">
      <w:pPr>
        <w:jc w:val="center"/>
        <w:rPr>
          <w:sz w:val="28"/>
          <w:szCs w:val="28"/>
        </w:rPr>
      </w:pPr>
    </w:p>
    <w:p w14:paraId="429167BA" w14:textId="77777777" w:rsidR="002C45BE" w:rsidRPr="002C45BE" w:rsidRDefault="002C45BE" w:rsidP="002C45BE">
      <w:pPr>
        <w:jc w:val="center"/>
        <w:rPr>
          <w:sz w:val="28"/>
          <w:szCs w:val="28"/>
        </w:rPr>
      </w:pPr>
    </w:p>
    <w:p w14:paraId="5F45126D" w14:textId="77777777" w:rsidR="002C45BE" w:rsidRPr="002C45BE" w:rsidRDefault="002C45BE" w:rsidP="002C45BE">
      <w:pPr>
        <w:jc w:val="center"/>
        <w:rPr>
          <w:sz w:val="28"/>
          <w:szCs w:val="28"/>
        </w:rPr>
      </w:pPr>
    </w:p>
    <w:p w14:paraId="77E0C0DA" w14:textId="77777777" w:rsidR="002C45BE" w:rsidRPr="002C45BE" w:rsidRDefault="002C45BE" w:rsidP="002C45BE">
      <w:pPr>
        <w:jc w:val="center"/>
        <w:rPr>
          <w:sz w:val="28"/>
          <w:szCs w:val="28"/>
        </w:rPr>
      </w:pPr>
    </w:p>
    <w:p w14:paraId="0453628F" w14:textId="77777777" w:rsidR="002C45BE" w:rsidRPr="002C45BE" w:rsidRDefault="002C45BE" w:rsidP="002C45BE">
      <w:pPr>
        <w:jc w:val="center"/>
        <w:rPr>
          <w:sz w:val="28"/>
          <w:szCs w:val="28"/>
        </w:rPr>
      </w:pPr>
    </w:p>
    <w:p w14:paraId="0DF8C911" w14:textId="77777777" w:rsidR="002C45BE" w:rsidRPr="002C45BE" w:rsidRDefault="002C45BE" w:rsidP="002C45BE">
      <w:pPr>
        <w:jc w:val="center"/>
        <w:rPr>
          <w:sz w:val="28"/>
          <w:szCs w:val="28"/>
        </w:rPr>
      </w:pPr>
    </w:p>
    <w:p w14:paraId="1C463EBC" w14:textId="77777777" w:rsidR="002C45BE" w:rsidRPr="002C45BE" w:rsidRDefault="002C45BE" w:rsidP="002C45BE">
      <w:pPr>
        <w:jc w:val="center"/>
        <w:rPr>
          <w:sz w:val="28"/>
          <w:szCs w:val="28"/>
        </w:rPr>
      </w:pPr>
    </w:p>
    <w:p w14:paraId="4DE1768E" w14:textId="77777777" w:rsidR="002C45BE" w:rsidRPr="002C45BE" w:rsidRDefault="002C45BE" w:rsidP="002C45BE">
      <w:pPr>
        <w:jc w:val="center"/>
        <w:rPr>
          <w:sz w:val="28"/>
          <w:szCs w:val="28"/>
        </w:rPr>
      </w:pPr>
      <w:r w:rsidRPr="002C45BE">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5D8E11A2" w14:textId="77777777" w:rsidR="002C45BE" w:rsidRPr="002C45BE" w:rsidRDefault="002C45BE" w:rsidP="002C45BE">
      <w:pPr>
        <w:jc w:val="cente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2C45BE" w:rsidRPr="002C45BE" w14:paraId="438D08D1" w14:textId="77777777" w:rsidTr="00BC4BE3">
        <w:trPr>
          <w:trHeight w:val="706"/>
        </w:trPr>
        <w:tc>
          <w:tcPr>
            <w:tcW w:w="3334" w:type="dxa"/>
            <w:vMerge w:val="restart"/>
            <w:vAlign w:val="center"/>
          </w:tcPr>
          <w:p w14:paraId="2E474AD8" w14:textId="77777777" w:rsidR="002C45BE" w:rsidRPr="002C45BE" w:rsidRDefault="002C45BE" w:rsidP="002C45BE">
            <w:pPr>
              <w:jc w:val="center"/>
              <w:rPr>
                <w:sz w:val="28"/>
                <w:szCs w:val="28"/>
              </w:rPr>
            </w:pPr>
            <w:r w:rsidRPr="002C45BE">
              <w:rPr>
                <w:sz w:val="28"/>
                <w:szCs w:val="28"/>
              </w:rPr>
              <w:t>Наименование мероприятия</w:t>
            </w:r>
          </w:p>
        </w:tc>
        <w:tc>
          <w:tcPr>
            <w:tcW w:w="992" w:type="dxa"/>
            <w:vMerge w:val="restart"/>
            <w:vAlign w:val="center"/>
          </w:tcPr>
          <w:p w14:paraId="000F15E4" w14:textId="77777777" w:rsidR="002C45BE" w:rsidRPr="002C45BE" w:rsidRDefault="002C45BE" w:rsidP="002C45BE">
            <w:pPr>
              <w:jc w:val="center"/>
              <w:rPr>
                <w:sz w:val="28"/>
                <w:szCs w:val="28"/>
              </w:rPr>
            </w:pPr>
            <w:r w:rsidRPr="002C45BE">
              <w:rPr>
                <w:sz w:val="28"/>
                <w:szCs w:val="28"/>
              </w:rPr>
              <w:t xml:space="preserve">Срок </w:t>
            </w:r>
            <w:proofErr w:type="spellStart"/>
            <w:r w:rsidRPr="002C45BE">
              <w:rPr>
                <w:sz w:val="28"/>
                <w:szCs w:val="28"/>
              </w:rPr>
              <w:t>реали-зации</w:t>
            </w:r>
            <w:proofErr w:type="spellEnd"/>
          </w:p>
        </w:tc>
        <w:tc>
          <w:tcPr>
            <w:tcW w:w="1451" w:type="dxa"/>
            <w:vMerge w:val="restart"/>
          </w:tcPr>
          <w:p w14:paraId="5DC78200" w14:textId="77777777" w:rsidR="002C45BE" w:rsidRPr="002C45BE" w:rsidRDefault="002C45BE" w:rsidP="002C45BE">
            <w:pPr>
              <w:jc w:val="center"/>
              <w:rPr>
                <w:sz w:val="28"/>
                <w:szCs w:val="28"/>
              </w:rPr>
            </w:pPr>
            <w:proofErr w:type="spellStart"/>
            <w:r w:rsidRPr="002C45BE">
              <w:rPr>
                <w:sz w:val="28"/>
                <w:szCs w:val="28"/>
              </w:rPr>
              <w:t>Финан-совые</w:t>
            </w:r>
            <w:proofErr w:type="spellEnd"/>
            <w:r w:rsidRPr="002C45BE">
              <w:rPr>
                <w:sz w:val="28"/>
                <w:szCs w:val="28"/>
              </w:rPr>
              <w:t xml:space="preserve"> </w:t>
            </w:r>
            <w:proofErr w:type="gramStart"/>
            <w:r w:rsidRPr="002C45BE">
              <w:rPr>
                <w:sz w:val="28"/>
                <w:szCs w:val="28"/>
              </w:rPr>
              <w:t>потреб-</w:t>
            </w:r>
            <w:proofErr w:type="spellStart"/>
            <w:r w:rsidRPr="002C45BE">
              <w:rPr>
                <w:sz w:val="28"/>
                <w:szCs w:val="28"/>
              </w:rPr>
              <w:t>ности</w:t>
            </w:r>
            <w:proofErr w:type="spellEnd"/>
            <w:proofErr w:type="gramEnd"/>
            <w:r w:rsidRPr="002C45BE">
              <w:rPr>
                <w:sz w:val="28"/>
                <w:szCs w:val="28"/>
              </w:rPr>
              <w:t>, тыс. руб. (без НДС)</w:t>
            </w:r>
          </w:p>
        </w:tc>
        <w:tc>
          <w:tcPr>
            <w:tcW w:w="4430" w:type="dxa"/>
            <w:gridSpan w:val="3"/>
            <w:vAlign w:val="center"/>
          </w:tcPr>
          <w:p w14:paraId="49D3205A" w14:textId="77777777" w:rsidR="002C45BE" w:rsidRPr="002C45BE" w:rsidRDefault="002C45BE" w:rsidP="002C45BE">
            <w:pPr>
              <w:jc w:val="center"/>
              <w:rPr>
                <w:sz w:val="28"/>
                <w:szCs w:val="28"/>
              </w:rPr>
            </w:pPr>
            <w:r w:rsidRPr="002C45BE">
              <w:rPr>
                <w:sz w:val="28"/>
                <w:szCs w:val="28"/>
              </w:rPr>
              <w:t>Ожидаемый эффект</w:t>
            </w:r>
          </w:p>
        </w:tc>
      </w:tr>
      <w:tr w:rsidR="002C45BE" w:rsidRPr="002C45BE" w14:paraId="25057EE2" w14:textId="77777777" w:rsidTr="00BC4BE3">
        <w:trPr>
          <w:trHeight w:val="844"/>
        </w:trPr>
        <w:tc>
          <w:tcPr>
            <w:tcW w:w="3334" w:type="dxa"/>
            <w:vMerge/>
          </w:tcPr>
          <w:p w14:paraId="149817E4" w14:textId="77777777" w:rsidR="002C45BE" w:rsidRPr="002C45BE" w:rsidRDefault="002C45BE" w:rsidP="002C45BE">
            <w:pPr>
              <w:jc w:val="center"/>
              <w:rPr>
                <w:sz w:val="28"/>
                <w:szCs w:val="28"/>
              </w:rPr>
            </w:pPr>
          </w:p>
        </w:tc>
        <w:tc>
          <w:tcPr>
            <w:tcW w:w="992" w:type="dxa"/>
            <w:vMerge/>
          </w:tcPr>
          <w:p w14:paraId="29D930C4" w14:textId="77777777" w:rsidR="002C45BE" w:rsidRPr="002C45BE" w:rsidRDefault="002C45BE" w:rsidP="002C45BE">
            <w:pPr>
              <w:jc w:val="center"/>
              <w:rPr>
                <w:sz w:val="28"/>
                <w:szCs w:val="28"/>
              </w:rPr>
            </w:pPr>
          </w:p>
        </w:tc>
        <w:tc>
          <w:tcPr>
            <w:tcW w:w="1451" w:type="dxa"/>
            <w:vMerge/>
          </w:tcPr>
          <w:p w14:paraId="0C3085C1" w14:textId="77777777" w:rsidR="002C45BE" w:rsidRPr="002C45BE" w:rsidRDefault="002C45BE" w:rsidP="002C45BE">
            <w:pPr>
              <w:jc w:val="center"/>
              <w:rPr>
                <w:sz w:val="28"/>
                <w:szCs w:val="28"/>
              </w:rPr>
            </w:pPr>
          </w:p>
        </w:tc>
        <w:tc>
          <w:tcPr>
            <w:tcW w:w="2304" w:type="dxa"/>
            <w:vAlign w:val="center"/>
          </w:tcPr>
          <w:p w14:paraId="3C87F995" w14:textId="77777777" w:rsidR="002C45BE" w:rsidRPr="002C45BE" w:rsidRDefault="002C45BE" w:rsidP="002C45BE">
            <w:pPr>
              <w:jc w:val="center"/>
              <w:rPr>
                <w:sz w:val="28"/>
                <w:szCs w:val="28"/>
              </w:rPr>
            </w:pPr>
            <w:r w:rsidRPr="002C45BE">
              <w:rPr>
                <w:sz w:val="28"/>
                <w:szCs w:val="28"/>
              </w:rPr>
              <w:t>Наименование показателей</w:t>
            </w:r>
          </w:p>
        </w:tc>
        <w:tc>
          <w:tcPr>
            <w:tcW w:w="1134" w:type="dxa"/>
            <w:vAlign w:val="center"/>
          </w:tcPr>
          <w:p w14:paraId="477E9302" w14:textId="77777777" w:rsidR="002C45BE" w:rsidRPr="002C45BE" w:rsidRDefault="002C45BE" w:rsidP="002C45BE">
            <w:pPr>
              <w:jc w:val="center"/>
              <w:rPr>
                <w:sz w:val="28"/>
                <w:szCs w:val="28"/>
              </w:rPr>
            </w:pPr>
            <w:r w:rsidRPr="002C45BE">
              <w:rPr>
                <w:sz w:val="28"/>
                <w:szCs w:val="28"/>
              </w:rPr>
              <w:t>тыс. руб.</w:t>
            </w:r>
          </w:p>
        </w:tc>
        <w:tc>
          <w:tcPr>
            <w:tcW w:w="992" w:type="dxa"/>
            <w:vAlign w:val="center"/>
          </w:tcPr>
          <w:p w14:paraId="5DDA914F" w14:textId="77777777" w:rsidR="002C45BE" w:rsidRPr="002C45BE" w:rsidRDefault="002C45BE" w:rsidP="002C45BE">
            <w:pPr>
              <w:jc w:val="center"/>
              <w:rPr>
                <w:sz w:val="28"/>
                <w:szCs w:val="28"/>
              </w:rPr>
            </w:pPr>
            <w:r w:rsidRPr="002C45BE">
              <w:rPr>
                <w:sz w:val="28"/>
                <w:szCs w:val="28"/>
              </w:rPr>
              <w:t>%</w:t>
            </w:r>
          </w:p>
        </w:tc>
      </w:tr>
      <w:tr w:rsidR="002C45BE" w:rsidRPr="002C45BE" w14:paraId="0975F193" w14:textId="77777777" w:rsidTr="00BC4BE3">
        <w:trPr>
          <w:trHeight w:val="463"/>
        </w:trPr>
        <w:tc>
          <w:tcPr>
            <w:tcW w:w="10207" w:type="dxa"/>
            <w:gridSpan w:val="6"/>
            <w:vAlign w:val="center"/>
          </w:tcPr>
          <w:p w14:paraId="5EE16F41" w14:textId="77777777" w:rsidR="002C45BE" w:rsidRPr="002C45BE" w:rsidRDefault="002C45BE" w:rsidP="002C45BE">
            <w:pPr>
              <w:ind w:left="360"/>
              <w:jc w:val="center"/>
              <w:rPr>
                <w:sz w:val="28"/>
                <w:szCs w:val="28"/>
              </w:rPr>
            </w:pPr>
            <w:r w:rsidRPr="002C45BE">
              <w:rPr>
                <w:sz w:val="28"/>
                <w:szCs w:val="28"/>
              </w:rPr>
              <w:t>Холодное водоснабжение питьевой водой</w:t>
            </w:r>
          </w:p>
        </w:tc>
      </w:tr>
      <w:tr w:rsidR="002C45BE" w:rsidRPr="002C45BE" w14:paraId="3013B0D2" w14:textId="77777777" w:rsidTr="00BC4BE3">
        <w:trPr>
          <w:trHeight w:val="271"/>
        </w:trPr>
        <w:tc>
          <w:tcPr>
            <w:tcW w:w="3334" w:type="dxa"/>
            <w:vAlign w:val="center"/>
          </w:tcPr>
          <w:p w14:paraId="0CC14988" w14:textId="77777777" w:rsidR="002C45BE" w:rsidRPr="002C45BE" w:rsidRDefault="002C45BE" w:rsidP="002C45BE">
            <w:pPr>
              <w:jc w:val="center"/>
              <w:rPr>
                <w:color w:val="FF0000"/>
                <w:sz w:val="28"/>
                <w:szCs w:val="28"/>
              </w:rPr>
            </w:pPr>
            <w:r w:rsidRPr="002C45BE">
              <w:rPr>
                <w:sz w:val="28"/>
                <w:szCs w:val="28"/>
              </w:rPr>
              <w:t>-</w:t>
            </w:r>
          </w:p>
        </w:tc>
        <w:tc>
          <w:tcPr>
            <w:tcW w:w="992" w:type="dxa"/>
            <w:vAlign w:val="center"/>
          </w:tcPr>
          <w:p w14:paraId="6E2E9190" w14:textId="77777777" w:rsidR="002C45BE" w:rsidRPr="002C45BE" w:rsidRDefault="002C45BE" w:rsidP="002C45BE">
            <w:pPr>
              <w:jc w:val="center"/>
              <w:rPr>
                <w:sz w:val="28"/>
                <w:szCs w:val="28"/>
              </w:rPr>
            </w:pPr>
            <w:r w:rsidRPr="002C45BE">
              <w:rPr>
                <w:sz w:val="28"/>
                <w:szCs w:val="28"/>
              </w:rPr>
              <w:t>-</w:t>
            </w:r>
          </w:p>
        </w:tc>
        <w:tc>
          <w:tcPr>
            <w:tcW w:w="1451" w:type="dxa"/>
            <w:vAlign w:val="center"/>
          </w:tcPr>
          <w:p w14:paraId="0B933322" w14:textId="77777777" w:rsidR="002C45BE" w:rsidRPr="002C45BE" w:rsidRDefault="002C45BE" w:rsidP="002C45BE">
            <w:pPr>
              <w:jc w:val="center"/>
              <w:rPr>
                <w:sz w:val="28"/>
                <w:szCs w:val="28"/>
              </w:rPr>
            </w:pPr>
            <w:r w:rsidRPr="002C45BE">
              <w:rPr>
                <w:sz w:val="28"/>
                <w:szCs w:val="28"/>
              </w:rPr>
              <w:t>-</w:t>
            </w:r>
          </w:p>
        </w:tc>
        <w:tc>
          <w:tcPr>
            <w:tcW w:w="2304" w:type="dxa"/>
            <w:vAlign w:val="center"/>
          </w:tcPr>
          <w:p w14:paraId="291D4F88" w14:textId="77777777" w:rsidR="002C45BE" w:rsidRPr="002C45BE" w:rsidRDefault="002C45BE" w:rsidP="002C45BE">
            <w:pPr>
              <w:jc w:val="center"/>
              <w:rPr>
                <w:sz w:val="28"/>
                <w:szCs w:val="28"/>
              </w:rPr>
            </w:pPr>
            <w:r w:rsidRPr="002C45BE">
              <w:rPr>
                <w:sz w:val="28"/>
                <w:szCs w:val="28"/>
              </w:rPr>
              <w:t>-</w:t>
            </w:r>
          </w:p>
        </w:tc>
        <w:tc>
          <w:tcPr>
            <w:tcW w:w="1134" w:type="dxa"/>
            <w:vAlign w:val="center"/>
          </w:tcPr>
          <w:p w14:paraId="6480E660" w14:textId="77777777" w:rsidR="002C45BE" w:rsidRPr="002C45BE" w:rsidRDefault="002C45BE" w:rsidP="002C45BE">
            <w:pPr>
              <w:jc w:val="center"/>
              <w:rPr>
                <w:sz w:val="28"/>
                <w:szCs w:val="28"/>
              </w:rPr>
            </w:pPr>
            <w:r w:rsidRPr="002C45BE">
              <w:rPr>
                <w:sz w:val="28"/>
                <w:szCs w:val="28"/>
              </w:rPr>
              <w:t>-</w:t>
            </w:r>
          </w:p>
        </w:tc>
        <w:tc>
          <w:tcPr>
            <w:tcW w:w="992" w:type="dxa"/>
            <w:vAlign w:val="center"/>
          </w:tcPr>
          <w:p w14:paraId="4012E623" w14:textId="77777777" w:rsidR="002C45BE" w:rsidRPr="002C45BE" w:rsidRDefault="002C45BE" w:rsidP="002C45BE">
            <w:pPr>
              <w:jc w:val="center"/>
              <w:rPr>
                <w:sz w:val="28"/>
                <w:szCs w:val="28"/>
              </w:rPr>
            </w:pPr>
            <w:r w:rsidRPr="002C45BE">
              <w:rPr>
                <w:sz w:val="28"/>
                <w:szCs w:val="28"/>
              </w:rPr>
              <w:t>-</w:t>
            </w:r>
          </w:p>
        </w:tc>
      </w:tr>
    </w:tbl>
    <w:p w14:paraId="7E733589" w14:textId="77777777" w:rsidR="002C45BE" w:rsidRPr="002C45BE" w:rsidRDefault="002C45BE" w:rsidP="002C45BE">
      <w:pPr>
        <w:jc w:val="center"/>
        <w:rPr>
          <w:sz w:val="28"/>
          <w:szCs w:val="28"/>
        </w:rPr>
      </w:pPr>
    </w:p>
    <w:p w14:paraId="24D9D364" w14:textId="77777777" w:rsidR="002C45BE" w:rsidRPr="002C45BE" w:rsidRDefault="002C45BE" w:rsidP="002C45BE">
      <w:pPr>
        <w:jc w:val="center"/>
        <w:rPr>
          <w:sz w:val="28"/>
          <w:szCs w:val="28"/>
        </w:rPr>
      </w:pPr>
    </w:p>
    <w:p w14:paraId="538F584D" w14:textId="77777777" w:rsidR="002C45BE" w:rsidRPr="002C45BE" w:rsidRDefault="002C45BE" w:rsidP="002C45BE">
      <w:pPr>
        <w:jc w:val="center"/>
        <w:rPr>
          <w:sz w:val="28"/>
          <w:szCs w:val="28"/>
        </w:rPr>
      </w:pPr>
    </w:p>
    <w:p w14:paraId="3D3B6BEC" w14:textId="77777777" w:rsidR="002C45BE" w:rsidRPr="002C45BE" w:rsidRDefault="002C45BE" w:rsidP="002C45BE">
      <w:pPr>
        <w:jc w:val="center"/>
        <w:rPr>
          <w:sz w:val="28"/>
          <w:szCs w:val="28"/>
        </w:rPr>
      </w:pPr>
    </w:p>
    <w:p w14:paraId="2BA8106E" w14:textId="77777777" w:rsidR="002C45BE" w:rsidRPr="002C45BE" w:rsidRDefault="002C45BE" w:rsidP="002C45BE">
      <w:pPr>
        <w:jc w:val="center"/>
        <w:rPr>
          <w:sz w:val="28"/>
          <w:szCs w:val="28"/>
        </w:rPr>
      </w:pPr>
    </w:p>
    <w:p w14:paraId="698B21AD" w14:textId="77777777" w:rsidR="002C45BE" w:rsidRPr="002C45BE" w:rsidRDefault="002C45BE" w:rsidP="002C45BE">
      <w:pPr>
        <w:jc w:val="center"/>
        <w:rPr>
          <w:sz w:val="28"/>
          <w:szCs w:val="28"/>
        </w:rPr>
      </w:pPr>
    </w:p>
    <w:p w14:paraId="1997E243" w14:textId="77777777" w:rsidR="002C45BE" w:rsidRPr="002C45BE" w:rsidRDefault="002C45BE" w:rsidP="002C45BE">
      <w:pPr>
        <w:jc w:val="center"/>
        <w:rPr>
          <w:sz w:val="28"/>
          <w:szCs w:val="28"/>
        </w:rPr>
      </w:pPr>
    </w:p>
    <w:p w14:paraId="72CFD3D7" w14:textId="77777777" w:rsidR="002C45BE" w:rsidRPr="002C45BE" w:rsidRDefault="002C45BE" w:rsidP="002C45BE">
      <w:pPr>
        <w:jc w:val="center"/>
        <w:rPr>
          <w:sz w:val="28"/>
          <w:szCs w:val="28"/>
        </w:rPr>
      </w:pPr>
    </w:p>
    <w:p w14:paraId="29FEE574" w14:textId="77777777" w:rsidR="002C45BE" w:rsidRPr="002C45BE" w:rsidRDefault="002C45BE" w:rsidP="002C45BE">
      <w:pPr>
        <w:jc w:val="center"/>
        <w:rPr>
          <w:sz w:val="28"/>
          <w:szCs w:val="28"/>
        </w:rPr>
        <w:sectPr w:rsidR="002C45BE" w:rsidRPr="002C45BE" w:rsidSect="00957333">
          <w:pgSz w:w="11906" w:h="16838"/>
          <w:pgMar w:top="567" w:right="1418" w:bottom="425" w:left="1559" w:header="709" w:footer="709" w:gutter="0"/>
          <w:cols w:space="708"/>
          <w:titlePg/>
          <w:docGrid w:linePitch="360"/>
        </w:sectPr>
      </w:pPr>
    </w:p>
    <w:p w14:paraId="32B560D8" w14:textId="77777777" w:rsidR="002C45BE" w:rsidRPr="002C45BE" w:rsidRDefault="002C45BE" w:rsidP="002C45BE">
      <w:pPr>
        <w:jc w:val="center"/>
        <w:rPr>
          <w:sz w:val="28"/>
          <w:szCs w:val="28"/>
        </w:rPr>
      </w:pPr>
      <w:r w:rsidRPr="002C45BE">
        <w:rPr>
          <w:sz w:val="28"/>
          <w:szCs w:val="28"/>
        </w:rPr>
        <w:lastRenderedPageBreak/>
        <w:t xml:space="preserve">Раздел 5. Планируемые объемы подачи воды </w:t>
      </w:r>
    </w:p>
    <w:p w14:paraId="7350FFCE" w14:textId="77777777" w:rsidR="002C45BE" w:rsidRPr="002C45BE" w:rsidRDefault="002C45BE" w:rsidP="002C45BE">
      <w:pPr>
        <w:jc w:val="center"/>
        <w:rPr>
          <w:sz w:val="28"/>
          <w:szCs w:val="28"/>
        </w:rPr>
      </w:pPr>
    </w:p>
    <w:tbl>
      <w:tblPr>
        <w:tblStyle w:val="ae"/>
        <w:tblW w:w="15593" w:type="dxa"/>
        <w:jc w:val="center"/>
        <w:tblLayout w:type="fixed"/>
        <w:tblLook w:val="04A0" w:firstRow="1" w:lastRow="0" w:firstColumn="1" w:lastColumn="0" w:noHBand="0" w:noVBand="1"/>
      </w:tblPr>
      <w:tblGrid>
        <w:gridCol w:w="992"/>
        <w:gridCol w:w="1985"/>
        <w:gridCol w:w="851"/>
        <w:gridCol w:w="1176"/>
        <w:gridCol w:w="1177"/>
        <w:gridCol w:w="1176"/>
        <w:gridCol w:w="1177"/>
        <w:gridCol w:w="1176"/>
        <w:gridCol w:w="1177"/>
        <w:gridCol w:w="1176"/>
        <w:gridCol w:w="1177"/>
        <w:gridCol w:w="1176"/>
        <w:gridCol w:w="1177"/>
      </w:tblGrid>
      <w:tr w:rsidR="002C45BE" w:rsidRPr="002C45BE" w14:paraId="0805C05D" w14:textId="77777777" w:rsidTr="00BC4BE3">
        <w:trPr>
          <w:trHeight w:val="673"/>
          <w:jc w:val="center"/>
        </w:trPr>
        <w:tc>
          <w:tcPr>
            <w:tcW w:w="992" w:type="dxa"/>
            <w:vMerge w:val="restart"/>
            <w:vAlign w:val="center"/>
          </w:tcPr>
          <w:p w14:paraId="05726AAA" w14:textId="77777777" w:rsidR="002C45BE" w:rsidRPr="002C45BE" w:rsidRDefault="002C45BE" w:rsidP="002C45BE">
            <w:pPr>
              <w:jc w:val="center"/>
              <w:rPr>
                <w:sz w:val="28"/>
                <w:szCs w:val="28"/>
              </w:rPr>
            </w:pPr>
            <w:r w:rsidRPr="002C45BE">
              <w:rPr>
                <w:sz w:val="28"/>
                <w:szCs w:val="28"/>
              </w:rPr>
              <w:t>№ п/п</w:t>
            </w:r>
          </w:p>
        </w:tc>
        <w:tc>
          <w:tcPr>
            <w:tcW w:w="1985" w:type="dxa"/>
            <w:vMerge w:val="restart"/>
            <w:vAlign w:val="center"/>
          </w:tcPr>
          <w:p w14:paraId="1172B3BB" w14:textId="77777777" w:rsidR="002C45BE" w:rsidRPr="002C45BE" w:rsidRDefault="002C45BE" w:rsidP="002C45BE">
            <w:pPr>
              <w:jc w:val="center"/>
              <w:rPr>
                <w:sz w:val="28"/>
                <w:szCs w:val="28"/>
              </w:rPr>
            </w:pPr>
            <w:r w:rsidRPr="002C45BE">
              <w:rPr>
                <w:sz w:val="28"/>
                <w:szCs w:val="28"/>
              </w:rPr>
              <w:t>Наименование показателя</w:t>
            </w:r>
          </w:p>
        </w:tc>
        <w:tc>
          <w:tcPr>
            <w:tcW w:w="851" w:type="dxa"/>
            <w:vMerge w:val="restart"/>
            <w:vAlign w:val="center"/>
          </w:tcPr>
          <w:p w14:paraId="7865DAB5" w14:textId="77777777" w:rsidR="002C45BE" w:rsidRPr="002C45BE" w:rsidRDefault="002C45BE" w:rsidP="002C45BE">
            <w:pPr>
              <w:jc w:val="center"/>
              <w:rPr>
                <w:sz w:val="28"/>
                <w:szCs w:val="28"/>
              </w:rPr>
            </w:pPr>
            <w:r w:rsidRPr="002C45BE">
              <w:rPr>
                <w:sz w:val="28"/>
                <w:szCs w:val="28"/>
              </w:rPr>
              <w:t>Ед. изм.</w:t>
            </w:r>
          </w:p>
        </w:tc>
        <w:tc>
          <w:tcPr>
            <w:tcW w:w="2353" w:type="dxa"/>
            <w:gridSpan w:val="2"/>
            <w:vAlign w:val="center"/>
          </w:tcPr>
          <w:p w14:paraId="7684406C" w14:textId="77777777" w:rsidR="002C45BE" w:rsidRPr="002C45BE" w:rsidRDefault="002C45BE" w:rsidP="002C45BE">
            <w:pPr>
              <w:jc w:val="center"/>
              <w:rPr>
                <w:sz w:val="28"/>
                <w:szCs w:val="28"/>
              </w:rPr>
            </w:pPr>
            <w:r w:rsidRPr="002C45BE">
              <w:rPr>
                <w:sz w:val="28"/>
                <w:szCs w:val="28"/>
              </w:rPr>
              <w:t>2024 год</w:t>
            </w:r>
          </w:p>
        </w:tc>
        <w:tc>
          <w:tcPr>
            <w:tcW w:w="2353" w:type="dxa"/>
            <w:gridSpan w:val="2"/>
            <w:vAlign w:val="center"/>
          </w:tcPr>
          <w:p w14:paraId="4AA85403" w14:textId="77777777" w:rsidR="002C45BE" w:rsidRPr="002C45BE" w:rsidRDefault="002C45BE" w:rsidP="002C45BE">
            <w:pPr>
              <w:jc w:val="center"/>
              <w:rPr>
                <w:sz w:val="28"/>
                <w:szCs w:val="28"/>
              </w:rPr>
            </w:pPr>
            <w:r w:rsidRPr="002C45BE">
              <w:rPr>
                <w:sz w:val="28"/>
                <w:szCs w:val="28"/>
              </w:rPr>
              <w:t>2025 год</w:t>
            </w:r>
          </w:p>
        </w:tc>
        <w:tc>
          <w:tcPr>
            <w:tcW w:w="2353" w:type="dxa"/>
            <w:gridSpan w:val="2"/>
            <w:vAlign w:val="center"/>
          </w:tcPr>
          <w:p w14:paraId="36ABDCC5" w14:textId="77777777" w:rsidR="002C45BE" w:rsidRPr="002C45BE" w:rsidRDefault="002C45BE" w:rsidP="002C45BE">
            <w:pPr>
              <w:jc w:val="center"/>
              <w:rPr>
                <w:sz w:val="28"/>
                <w:szCs w:val="28"/>
              </w:rPr>
            </w:pPr>
            <w:r w:rsidRPr="002C45BE">
              <w:rPr>
                <w:sz w:val="28"/>
                <w:szCs w:val="28"/>
              </w:rPr>
              <w:t>2026 год</w:t>
            </w:r>
          </w:p>
        </w:tc>
        <w:tc>
          <w:tcPr>
            <w:tcW w:w="2353" w:type="dxa"/>
            <w:gridSpan w:val="2"/>
            <w:vAlign w:val="center"/>
          </w:tcPr>
          <w:p w14:paraId="7A4137B2" w14:textId="77777777" w:rsidR="002C45BE" w:rsidRPr="002C45BE" w:rsidRDefault="002C45BE" w:rsidP="002C45BE">
            <w:pPr>
              <w:jc w:val="center"/>
              <w:rPr>
                <w:sz w:val="28"/>
                <w:szCs w:val="28"/>
              </w:rPr>
            </w:pPr>
            <w:r w:rsidRPr="002C45BE">
              <w:rPr>
                <w:sz w:val="28"/>
                <w:szCs w:val="28"/>
              </w:rPr>
              <w:t>2027 год</w:t>
            </w:r>
          </w:p>
        </w:tc>
        <w:tc>
          <w:tcPr>
            <w:tcW w:w="2353" w:type="dxa"/>
            <w:gridSpan w:val="2"/>
            <w:vAlign w:val="center"/>
          </w:tcPr>
          <w:p w14:paraId="3302A878" w14:textId="77777777" w:rsidR="002C45BE" w:rsidRPr="002C45BE" w:rsidRDefault="002C45BE" w:rsidP="002C45BE">
            <w:pPr>
              <w:jc w:val="center"/>
              <w:rPr>
                <w:sz w:val="28"/>
                <w:szCs w:val="28"/>
              </w:rPr>
            </w:pPr>
            <w:r w:rsidRPr="002C45BE">
              <w:rPr>
                <w:sz w:val="28"/>
                <w:szCs w:val="28"/>
              </w:rPr>
              <w:t>2028 год</w:t>
            </w:r>
          </w:p>
        </w:tc>
      </w:tr>
      <w:tr w:rsidR="002C45BE" w:rsidRPr="002C45BE" w14:paraId="7444CC03" w14:textId="77777777" w:rsidTr="00BC4BE3">
        <w:trPr>
          <w:trHeight w:val="796"/>
          <w:jc w:val="center"/>
        </w:trPr>
        <w:tc>
          <w:tcPr>
            <w:tcW w:w="992" w:type="dxa"/>
            <w:vMerge/>
          </w:tcPr>
          <w:p w14:paraId="5FB16F2C" w14:textId="77777777" w:rsidR="002C45BE" w:rsidRPr="002C45BE" w:rsidRDefault="002C45BE" w:rsidP="002C45BE">
            <w:pPr>
              <w:jc w:val="both"/>
              <w:rPr>
                <w:sz w:val="28"/>
                <w:szCs w:val="28"/>
              </w:rPr>
            </w:pPr>
          </w:p>
        </w:tc>
        <w:tc>
          <w:tcPr>
            <w:tcW w:w="1985" w:type="dxa"/>
            <w:vMerge/>
          </w:tcPr>
          <w:p w14:paraId="3502DE73" w14:textId="77777777" w:rsidR="002C45BE" w:rsidRPr="002C45BE" w:rsidRDefault="002C45BE" w:rsidP="002C45BE">
            <w:pPr>
              <w:jc w:val="both"/>
              <w:rPr>
                <w:sz w:val="28"/>
                <w:szCs w:val="28"/>
              </w:rPr>
            </w:pPr>
          </w:p>
        </w:tc>
        <w:tc>
          <w:tcPr>
            <w:tcW w:w="851" w:type="dxa"/>
            <w:vMerge/>
          </w:tcPr>
          <w:p w14:paraId="4A1CB818" w14:textId="77777777" w:rsidR="002C45BE" w:rsidRPr="002C45BE" w:rsidRDefault="002C45BE" w:rsidP="002C45BE">
            <w:pPr>
              <w:jc w:val="both"/>
              <w:rPr>
                <w:sz w:val="28"/>
                <w:szCs w:val="28"/>
              </w:rPr>
            </w:pPr>
          </w:p>
        </w:tc>
        <w:tc>
          <w:tcPr>
            <w:tcW w:w="1176" w:type="dxa"/>
            <w:vAlign w:val="center"/>
          </w:tcPr>
          <w:p w14:paraId="4ACF5426" w14:textId="77777777" w:rsidR="002C45BE" w:rsidRPr="002C45BE" w:rsidRDefault="002C45BE" w:rsidP="002C45BE">
            <w:pPr>
              <w:jc w:val="center"/>
            </w:pPr>
            <w:r w:rsidRPr="002C45BE">
              <w:t>с 01.01.    по 30.06.</w:t>
            </w:r>
          </w:p>
        </w:tc>
        <w:tc>
          <w:tcPr>
            <w:tcW w:w="1177" w:type="dxa"/>
            <w:vAlign w:val="center"/>
          </w:tcPr>
          <w:p w14:paraId="0EDC1112" w14:textId="77777777" w:rsidR="002C45BE" w:rsidRPr="002C45BE" w:rsidRDefault="002C45BE" w:rsidP="002C45BE">
            <w:pPr>
              <w:jc w:val="center"/>
            </w:pPr>
            <w:r w:rsidRPr="002C45BE">
              <w:t>с 01.07.     по 31.12.</w:t>
            </w:r>
          </w:p>
        </w:tc>
        <w:tc>
          <w:tcPr>
            <w:tcW w:w="1176" w:type="dxa"/>
            <w:vAlign w:val="center"/>
          </w:tcPr>
          <w:p w14:paraId="2B879C28" w14:textId="77777777" w:rsidR="002C45BE" w:rsidRPr="002C45BE" w:rsidRDefault="002C45BE" w:rsidP="002C45BE">
            <w:pPr>
              <w:jc w:val="center"/>
            </w:pPr>
            <w:r w:rsidRPr="002C45BE">
              <w:t>с 01.01.   по 30.06.</w:t>
            </w:r>
          </w:p>
        </w:tc>
        <w:tc>
          <w:tcPr>
            <w:tcW w:w="1177" w:type="dxa"/>
            <w:vAlign w:val="center"/>
          </w:tcPr>
          <w:p w14:paraId="0C7E825A" w14:textId="77777777" w:rsidR="002C45BE" w:rsidRPr="002C45BE" w:rsidRDefault="002C45BE" w:rsidP="002C45BE">
            <w:pPr>
              <w:jc w:val="center"/>
            </w:pPr>
            <w:r w:rsidRPr="002C45BE">
              <w:t>с 01.07.   по 31.12.</w:t>
            </w:r>
          </w:p>
        </w:tc>
        <w:tc>
          <w:tcPr>
            <w:tcW w:w="1176" w:type="dxa"/>
            <w:vAlign w:val="center"/>
          </w:tcPr>
          <w:p w14:paraId="6C5B65AC" w14:textId="77777777" w:rsidR="002C45BE" w:rsidRPr="002C45BE" w:rsidRDefault="002C45BE" w:rsidP="002C45BE">
            <w:pPr>
              <w:jc w:val="center"/>
            </w:pPr>
            <w:r w:rsidRPr="002C45BE">
              <w:t>с 01.01. по 30.06.</w:t>
            </w:r>
          </w:p>
        </w:tc>
        <w:tc>
          <w:tcPr>
            <w:tcW w:w="1177" w:type="dxa"/>
            <w:vAlign w:val="center"/>
          </w:tcPr>
          <w:p w14:paraId="0958736B" w14:textId="77777777" w:rsidR="002C45BE" w:rsidRPr="002C45BE" w:rsidRDefault="002C45BE" w:rsidP="002C45BE">
            <w:pPr>
              <w:jc w:val="center"/>
            </w:pPr>
            <w:r w:rsidRPr="002C45BE">
              <w:t>с 01.07. по 31.12.</w:t>
            </w:r>
          </w:p>
        </w:tc>
        <w:tc>
          <w:tcPr>
            <w:tcW w:w="1176" w:type="dxa"/>
            <w:vAlign w:val="center"/>
          </w:tcPr>
          <w:p w14:paraId="21509422" w14:textId="77777777" w:rsidR="002C45BE" w:rsidRPr="002C45BE" w:rsidRDefault="002C45BE" w:rsidP="002C45BE">
            <w:pPr>
              <w:jc w:val="center"/>
            </w:pPr>
            <w:r w:rsidRPr="002C45BE">
              <w:t>с 01.01. по 30.06.</w:t>
            </w:r>
          </w:p>
        </w:tc>
        <w:tc>
          <w:tcPr>
            <w:tcW w:w="1177" w:type="dxa"/>
            <w:vAlign w:val="center"/>
          </w:tcPr>
          <w:p w14:paraId="2B4FA209" w14:textId="77777777" w:rsidR="002C45BE" w:rsidRPr="002C45BE" w:rsidRDefault="002C45BE" w:rsidP="002C45BE">
            <w:pPr>
              <w:jc w:val="center"/>
            </w:pPr>
            <w:r w:rsidRPr="002C45BE">
              <w:t>с 01.07. по 31.12.</w:t>
            </w:r>
          </w:p>
        </w:tc>
        <w:tc>
          <w:tcPr>
            <w:tcW w:w="1176" w:type="dxa"/>
            <w:vAlign w:val="center"/>
          </w:tcPr>
          <w:p w14:paraId="29080A43" w14:textId="77777777" w:rsidR="002C45BE" w:rsidRPr="002C45BE" w:rsidRDefault="002C45BE" w:rsidP="002C45BE">
            <w:pPr>
              <w:jc w:val="center"/>
            </w:pPr>
            <w:r w:rsidRPr="002C45BE">
              <w:t>с 01.01. по 30.06.</w:t>
            </w:r>
          </w:p>
        </w:tc>
        <w:tc>
          <w:tcPr>
            <w:tcW w:w="1177" w:type="dxa"/>
            <w:vAlign w:val="center"/>
          </w:tcPr>
          <w:p w14:paraId="347E81C2" w14:textId="77777777" w:rsidR="002C45BE" w:rsidRPr="002C45BE" w:rsidRDefault="002C45BE" w:rsidP="002C45BE">
            <w:pPr>
              <w:jc w:val="center"/>
            </w:pPr>
            <w:r w:rsidRPr="002C45BE">
              <w:t>с 01.07. по 31.12.</w:t>
            </w:r>
          </w:p>
        </w:tc>
      </w:tr>
      <w:tr w:rsidR="002C45BE" w:rsidRPr="002C45BE" w14:paraId="3835E766" w14:textId="77777777" w:rsidTr="00BC4BE3">
        <w:trPr>
          <w:trHeight w:val="253"/>
          <w:jc w:val="center"/>
        </w:trPr>
        <w:tc>
          <w:tcPr>
            <w:tcW w:w="992" w:type="dxa"/>
          </w:tcPr>
          <w:p w14:paraId="0E537572" w14:textId="77777777" w:rsidR="002C45BE" w:rsidRPr="002C45BE" w:rsidRDefault="002C45BE" w:rsidP="002C45BE">
            <w:pPr>
              <w:jc w:val="center"/>
              <w:rPr>
                <w:sz w:val="28"/>
                <w:szCs w:val="28"/>
              </w:rPr>
            </w:pPr>
            <w:r w:rsidRPr="002C45BE">
              <w:rPr>
                <w:sz w:val="28"/>
                <w:szCs w:val="28"/>
              </w:rPr>
              <w:t>1</w:t>
            </w:r>
          </w:p>
        </w:tc>
        <w:tc>
          <w:tcPr>
            <w:tcW w:w="1985" w:type="dxa"/>
          </w:tcPr>
          <w:p w14:paraId="32CD4EB0" w14:textId="77777777" w:rsidR="002C45BE" w:rsidRPr="002C45BE" w:rsidRDefault="002C45BE" w:rsidP="002C45BE">
            <w:pPr>
              <w:jc w:val="center"/>
              <w:rPr>
                <w:sz w:val="28"/>
                <w:szCs w:val="28"/>
              </w:rPr>
            </w:pPr>
            <w:r w:rsidRPr="002C45BE">
              <w:rPr>
                <w:sz w:val="28"/>
                <w:szCs w:val="28"/>
              </w:rPr>
              <w:t>2</w:t>
            </w:r>
          </w:p>
        </w:tc>
        <w:tc>
          <w:tcPr>
            <w:tcW w:w="851" w:type="dxa"/>
          </w:tcPr>
          <w:p w14:paraId="0950793A" w14:textId="77777777" w:rsidR="002C45BE" w:rsidRPr="002C45BE" w:rsidRDefault="002C45BE" w:rsidP="002C45BE">
            <w:pPr>
              <w:jc w:val="center"/>
              <w:rPr>
                <w:sz w:val="28"/>
                <w:szCs w:val="28"/>
              </w:rPr>
            </w:pPr>
            <w:r w:rsidRPr="002C45BE">
              <w:rPr>
                <w:sz w:val="28"/>
                <w:szCs w:val="28"/>
              </w:rPr>
              <w:t>3</w:t>
            </w:r>
          </w:p>
        </w:tc>
        <w:tc>
          <w:tcPr>
            <w:tcW w:w="1176" w:type="dxa"/>
            <w:vAlign w:val="center"/>
          </w:tcPr>
          <w:p w14:paraId="6F475DE4" w14:textId="77777777" w:rsidR="002C45BE" w:rsidRPr="002C45BE" w:rsidRDefault="002C45BE" w:rsidP="002C45BE">
            <w:pPr>
              <w:jc w:val="center"/>
              <w:rPr>
                <w:sz w:val="28"/>
                <w:szCs w:val="28"/>
              </w:rPr>
            </w:pPr>
            <w:r w:rsidRPr="002C45BE">
              <w:rPr>
                <w:sz w:val="28"/>
                <w:szCs w:val="28"/>
              </w:rPr>
              <w:t>4</w:t>
            </w:r>
          </w:p>
        </w:tc>
        <w:tc>
          <w:tcPr>
            <w:tcW w:w="1177" w:type="dxa"/>
            <w:vAlign w:val="center"/>
          </w:tcPr>
          <w:p w14:paraId="1FE9DA08" w14:textId="77777777" w:rsidR="002C45BE" w:rsidRPr="002C45BE" w:rsidRDefault="002C45BE" w:rsidP="002C45BE">
            <w:pPr>
              <w:jc w:val="center"/>
              <w:rPr>
                <w:sz w:val="28"/>
                <w:szCs w:val="28"/>
              </w:rPr>
            </w:pPr>
            <w:r w:rsidRPr="002C45BE">
              <w:rPr>
                <w:sz w:val="28"/>
                <w:szCs w:val="28"/>
              </w:rPr>
              <w:t>5</w:t>
            </w:r>
          </w:p>
        </w:tc>
        <w:tc>
          <w:tcPr>
            <w:tcW w:w="1176" w:type="dxa"/>
            <w:vAlign w:val="center"/>
          </w:tcPr>
          <w:p w14:paraId="695E3574" w14:textId="77777777" w:rsidR="002C45BE" w:rsidRPr="002C45BE" w:rsidRDefault="002C45BE" w:rsidP="002C45BE">
            <w:pPr>
              <w:jc w:val="center"/>
              <w:rPr>
                <w:sz w:val="28"/>
                <w:szCs w:val="28"/>
              </w:rPr>
            </w:pPr>
            <w:r w:rsidRPr="002C45BE">
              <w:rPr>
                <w:sz w:val="28"/>
                <w:szCs w:val="28"/>
              </w:rPr>
              <w:t>6</w:t>
            </w:r>
          </w:p>
        </w:tc>
        <w:tc>
          <w:tcPr>
            <w:tcW w:w="1177" w:type="dxa"/>
            <w:vAlign w:val="center"/>
          </w:tcPr>
          <w:p w14:paraId="5E358718" w14:textId="77777777" w:rsidR="002C45BE" w:rsidRPr="002C45BE" w:rsidRDefault="002C45BE" w:rsidP="002C45BE">
            <w:pPr>
              <w:jc w:val="center"/>
              <w:rPr>
                <w:sz w:val="28"/>
                <w:szCs w:val="28"/>
              </w:rPr>
            </w:pPr>
            <w:r w:rsidRPr="002C45BE">
              <w:rPr>
                <w:sz w:val="28"/>
                <w:szCs w:val="28"/>
              </w:rPr>
              <w:t>7</w:t>
            </w:r>
          </w:p>
        </w:tc>
        <w:tc>
          <w:tcPr>
            <w:tcW w:w="1176" w:type="dxa"/>
            <w:vAlign w:val="center"/>
          </w:tcPr>
          <w:p w14:paraId="468C8965" w14:textId="77777777" w:rsidR="002C45BE" w:rsidRPr="002C45BE" w:rsidRDefault="002C45BE" w:rsidP="002C45BE">
            <w:pPr>
              <w:jc w:val="center"/>
              <w:rPr>
                <w:sz w:val="28"/>
                <w:szCs w:val="28"/>
              </w:rPr>
            </w:pPr>
            <w:r w:rsidRPr="002C45BE">
              <w:rPr>
                <w:sz w:val="28"/>
                <w:szCs w:val="28"/>
              </w:rPr>
              <w:t>8</w:t>
            </w:r>
          </w:p>
        </w:tc>
        <w:tc>
          <w:tcPr>
            <w:tcW w:w="1177" w:type="dxa"/>
            <w:vAlign w:val="center"/>
          </w:tcPr>
          <w:p w14:paraId="187FD431" w14:textId="77777777" w:rsidR="002C45BE" w:rsidRPr="002C45BE" w:rsidRDefault="002C45BE" w:rsidP="002C45BE">
            <w:pPr>
              <w:jc w:val="center"/>
              <w:rPr>
                <w:sz w:val="28"/>
                <w:szCs w:val="28"/>
              </w:rPr>
            </w:pPr>
            <w:r w:rsidRPr="002C45BE">
              <w:rPr>
                <w:sz w:val="28"/>
                <w:szCs w:val="28"/>
              </w:rPr>
              <w:t>9</w:t>
            </w:r>
          </w:p>
        </w:tc>
        <w:tc>
          <w:tcPr>
            <w:tcW w:w="1176" w:type="dxa"/>
            <w:vAlign w:val="center"/>
          </w:tcPr>
          <w:p w14:paraId="7AFC0FDF" w14:textId="77777777" w:rsidR="002C45BE" w:rsidRPr="002C45BE" w:rsidRDefault="002C45BE" w:rsidP="002C45BE">
            <w:pPr>
              <w:jc w:val="center"/>
              <w:rPr>
                <w:sz w:val="28"/>
                <w:szCs w:val="28"/>
              </w:rPr>
            </w:pPr>
            <w:r w:rsidRPr="002C45BE">
              <w:rPr>
                <w:sz w:val="28"/>
                <w:szCs w:val="28"/>
              </w:rPr>
              <w:t>10</w:t>
            </w:r>
          </w:p>
        </w:tc>
        <w:tc>
          <w:tcPr>
            <w:tcW w:w="1177" w:type="dxa"/>
            <w:vAlign w:val="center"/>
          </w:tcPr>
          <w:p w14:paraId="32F9E76E" w14:textId="77777777" w:rsidR="002C45BE" w:rsidRPr="002C45BE" w:rsidRDefault="002C45BE" w:rsidP="002C45BE">
            <w:pPr>
              <w:jc w:val="center"/>
              <w:rPr>
                <w:sz w:val="28"/>
                <w:szCs w:val="28"/>
              </w:rPr>
            </w:pPr>
            <w:r w:rsidRPr="002C45BE">
              <w:rPr>
                <w:sz w:val="28"/>
                <w:szCs w:val="28"/>
              </w:rPr>
              <w:t>11</w:t>
            </w:r>
          </w:p>
        </w:tc>
        <w:tc>
          <w:tcPr>
            <w:tcW w:w="1176" w:type="dxa"/>
            <w:vAlign w:val="center"/>
          </w:tcPr>
          <w:p w14:paraId="383045E5" w14:textId="77777777" w:rsidR="002C45BE" w:rsidRPr="002C45BE" w:rsidRDefault="002C45BE" w:rsidP="002C45BE">
            <w:pPr>
              <w:jc w:val="center"/>
              <w:rPr>
                <w:sz w:val="28"/>
                <w:szCs w:val="28"/>
              </w:rPr>
            </w:pPr>
            <w:r w:rsidRPr="002C45BE">
              <w:rPr>
                <w:sz w:val="28"/>
                <w:szCs w:val="28"/>
              </w:rPr>
              <w:t>12</w:t>
            </w:r>
          </w:p>
        </w:tc>
        <w:tc>
          <w:tcPr>
            <w:tcW w:w="1177" w:type="dxa"/>
            <w:vAlign w:val="center"/>
          </w:tcPr>
          <w:p w14:paraId="2EF6415A" w14:textId="77777777" w:rsidR="002C45BE" w:rsidRPr="002C45BE" w:rsidRDefault="002C45BE" w:rsidP="002C45BE">
            <w:pPr>
              <w:jc w:val="center"/>
              <w:rPr>
                <w:sz w:val="28"/>
                <w:szCs w:val="28"/>
              </w:rPr>
            </w:pPr>
            <w:r w:rsidRPr="002C45BE">
              <w:rPr>
                <w:sz w:val="28"/>
                <w:szCs w:val="28"/>
              </w:rPr>
              <w:t>13</w:t>
            </w:r>
          </w:p>
        </w:tc>
      </w:tr>
      <w:tr w:rsidR="002C45BE" w:rsidRPr="002C45BE" w14:paraId="64A4E627" w14:textId="77777777" w:rsidTr="00BC4BE3">
        <w:trPr>
          <w:trHeight w:val="337"/>
          <w:jc w:val="center"/>
        </w:trPr>
        <w:tc>
          <w:tcPr>
            <w:tcW w:w="15593" w:type="dxa"/>
            <w:gridSpan w:val="13"/>
            <w:vAlign w:val="center"/>
          </w:tcPr>
          <w:p w14:paraId="06FAF565" w14:textId="77777777" w:rsidR="002C45BE" w:rsidRPr="002C45BE" w:rsidRDefault="002C45BE" w:rsidP="002C45BE">
            <w:pPr>
              <w:ind w:left="360"/>
              <w:jc w:val="center"/>
              <w:rPr>
                <w:sz w:val="28"/>
                <w:szCs w:val="28"/>
              </w:rPr>
            </w:pPr>
            <w:r w:rsidRPr="002C45BE">
              <w:rPr>
                <w:sz w:val="28"/>
                <w:szCs w:val="28"/>
              </w:rPr>
              <w:t>Холодное водоснабжение питьевой водой</w:t>
            </w:r>
          </w:p>
        </w:tc>
      </w:tr>
      <w:tr w:rsidR="002C45BE" w:rsidRPr="002C45BE" w14:paraId="2CB7CFBE" w14:textId="77777777" w:rsidTr="00BC4BE3">
        <w:trPr>
          <w:trHeight w:val="439"/>
          <w:jc w:val="center"/>
        </w:trPr>
        <w:tc>
          <w:tcPr>
            <w:tcW w:w="992" w:type="dxa"/>
            <w:vAlign w:val="center"/>
          </w:tcPr>
          <w:p w14:paraId="251E446E" w14:textId="77777777" w:rsidR="002C45BE" w:rsidRPr="002C45BE" w:rsidRDefault="002C45BE" w:rsidP="002C45BE">
            <w:pPr>
              <w:jc w:val="center"/>
            </w:pPr>
            <w:r w:rsidRPr="002C45BE">
              <w:t>1.</w:t>
            </w:r>
          </w:p>
        </w:tc>
        <w:tc>
          <w:tcPr>
            <w:tcW w:w="1985" w:type="dxa"/>
            <w:vAlign w:val="center"/>
          </w:tcPr>
          <w:p w14:paraId="1533F6C5" w14:textId="77777777" w:rsidR="002C45BE" w:rsidRPr="002C45BE" w:rsidRDefault="002C45BE" w:rsidP="002C45BE">
            <w:r w:rsidRPr="002C45BE">
              <w:t>Поднято воды</w:t>
            </w:r>
          </w:p>
        </w:tc>
        <w:tc>
          <w:tcPr>
            <w:tcW w:w="851" w:type="dxa"/>
            <w:vAlign w:val="center"/>
          </w:tcPr>
          <w:p w14:paraId="058EAFFF" w14:textId="77777777" w:rsidR="002C45BE" w:rsidRPr="002C45BE" w:rsidRDefault="002C45BE" w:rsidP="002C45BE">
            <w:pPr>
              <w:jc w:val="center"/>
              <w:rPr>
                <w:vertAlign w:val="superscript"/>
              </w:rPr>
            </w:pPr>
            <w:r w:rsidRPr="002C45BE">
              <w:t>м</w:t>
            </w:r>
            <w:r w:rsidRPr="002C45BE">
              <w:rPr>
                <w:vertAlign w:val="superscript"/>
              </w:rPr>
              <w:t>3</w:t>
            </w:r>
          </w:p>
        </w:tc>
        <w:tc>
          <w:tcPr>
            <w:tcW w:w="1176" w:type="dxa"/>
            <w:vAlign w:val="center"/>
          </w:tcPr>
          <w:p w14:paraId="4E02879A"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5219011A"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244C1A57"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169B318F"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AC8E608"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682DABC0"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3B22E5B4"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4D2F505"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6C0E975B"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06D17666" w14:textId="77777777" w:rsidR="002C45BE" w:rsidRPr="002C45BE" w:rsidRDefault="002C45BE" w:rsidP="002C45BE">
            <w:pPr>
              <w:jc w:val="center"/>
              <w:rPr>
                <w:sz w:val="22"/>
                <w:szCs w:val="22"/>
              </w:rPr>
            </w:pPr>
            <w:r w:rsidRPr="002C45BE">
              <w:rPr>
                <w:sz w:val="22"/>
                <w:szCs w:val="22"/>
              </w:rPr>
              <w:t>-</w:t>
            </w:r>
          </w:p>
        </w:tc>
      </w:tr>
      <w:tr w:rsidR="002C45BE" w:rsidRPr="002C45BE" w14:paraId="5AB3347B" w14:textId="77777777" w:rsidTr="00BC4BE3">
        <w:trPr>
          <w:jc w:val="center"/>
        </w:trPr>
        <w:tc>
          <w:tcPr>
            <w:tcW w:w="992" w:type="dxa"/>
            <w:vAlign w:val="center"/>
          </w:tcPr>
          <w:p w14:paraId="22A977B4" w14:textId="77777777" w:rsidR="002C45BE" w:rsidRPr="002C45BE" w:rsidRDefault="002C45BE" w:rsidP="002C45BE">
            <w:pPr>
              <w:jc w:val="center"/>
            </w:pPr>
            <w:r w:rsidRPr="002C45BE">
              <w:t>2.</w:t>
            </w:r>
          </w:p>
        </w:tc>
        <w:tc>
          <w:tcPr>
            <w:tcW w:w="1985" w:type="dxa"/>
            <w:vAlign w:val="center"/>
          </w:tcPr>
          <w:p w14:paraId="5A61F966" w14:textId="77777777" w:rsidR="002C45BE" w:rsidRPr="002C45BE" w:rsidRDefault="002C45BE" w:rsidP="002C45BE">
            <w:r w:rsidRPr="002C45BE">
              <w:t>Получено со стороны</w:t>
            </w:r>
          </w:p>
        </w:tc>
        <w:tc>
          <w:tcPr>
            <w:tcW w:w="851" w:type="dxa"/>
            <w:vAlign w:val="center"/>
          </w:tcPr>
          <w:p w14:paraId="7BA9A30E"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35E14A98"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1EF78276"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1854A929"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02EA3788"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6E610145"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1A7A9BFF"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6CBF4DA4"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02127BC7"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1A2323B0"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511CD8BA" w14:textId="77777777" w:rsidR="002C45BE" w:rsidRPr="002C45BE" w:rsidRDefault="002C45BE" w:rsidP="002C45BE">
            <w:pPr>
              <w:jc w:val="center"/>
              <w:rPr>
                <w:sz w:val="22"/>
                <w:szCs w:val="22"/>
              </w:rPr>
            </w:pPr>
            <w:r w:rsidRPr="002C45BE">
              <w:rPr>
                <w:sz w:val="22"/>
                <w:szCs w:val="22"/>
              </w:rPr>
              <w:t>489 700</w:t>
            </w:r>
          </w:p>
        </w:tc>
      </w:tr>
      <w:tr w:rsidR="002C45BE" w:rsidRPr="002C45BE" w14:paraId="17F7B985" w14:textId="77777777" w:rsidTr="00BC4BE3">
        <w:trPr>
          <w:trHeight w:val="912"/>
          <w:jc w:val="center"/>
        </w:trPr>
        <w:tc>
          <w:tcPr>
            <w:tcW w:w="992" w:type="dxa"/>
            <w:vAlign w:val="center"/>
          </w:tcPr>
          <w:p w14:paraId="27F13584" w14:textId="77777777" w:rsidR="002C45BE" w:rsidRPr="002C45BE" w:rsidRDefault="002C45BE" w:rsidP="002C45BE">
            <w:pPr>
              <w:jc w:val="center"/>
            </w:pPr>
            <w:r w:rsidRPr="002C45BE">
              <w:t>3.</w:t>
            </w:r>
          </w:p>
        </w:tc>
        <w:tc>
          <w:tcPr>
            <w:tcW w:w="1985" w:type="dxa"/>
            <w:vAlign w:val="center"/>
          </w:tcPr>
          <w:p w14:paraId="6B9ED2D5" w14:textId="77777777" w:rsidR="002C45BE" w:rsidRPr="002C45BE" w:rsidRDefault="002C45BE" w:rsidP="002C45BE">
            <w:r w:rsidRPr="002C45BE">
              <w:t>Расход воды на коммунально-бытовые нужды</w:t>
            </w:r>
          </w:p>
        </w:tc>
        <w:tc>
          <w:tcPr>
            <w:tcW w:w="851" w:type="dxa"/>
            <w:vAlign w:val="center"/>
          </w:tcPr>
          <w:p w14:paraId="470B12F7"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0EE362A1"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44B663F"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1B9E5BBA"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531A412"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C701489"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72D0CF57"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4FAF3B4F"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10832589"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1243B876"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B08497A" w14:textId="77777777" w:rsidR="002C45BE" w:rsidRPr="002C45BE" w:rsidRDefault="002C45BE" w:rsidP="002C45BE">
            <w:pPr>
              <w:jc w:val="center"/>
              <w:rPr>
                <w:sz w:val="22"/>
                <w:szCs w:val="22"/>
              </w:rPr>
            </w:pPr>
            <w:r w:rsidRPr="002C45BE">
              <w:rPr>
                <w:sz w:val="22"/>
                <w:szCs w:val="22"/>
              </w:rPr>
              <w:t>-</w:t>
            </w:r>
          </w:p>
        </w:tc>
      </w:tr>
      <w:tr w:rsidR="002C45BE" w:rsidRPr="002C45BE" w14:paraId="2E7E1C5C" w14:textId="77777777" w:rsidTr="00BC4BE3">
        <w:trPr>
          <w:trHeight w:val="968"/>
          <w:jc w:val="center"/>
        </w:trPr>
        <w:tc>
          <w:tcPr>
            <w:tcW w:w="992" w:type="dxa"/>
            <w:vAlign w:val="center"/>
          </w:tcPr>
          <w:p w14:paraId="1594E1E2" w14:textId="77777777" w:rsidR="002C45BE" w:rsidRPr="002C45BE" w:rsidRDefault="002C45BE" w:rsidP="002C45BE">
            <w:pPr>
              <w:jc w:val="center"/>
            </w:pPr>
            <w:r w:rsidRPr="002C45BE">
              <w:t>4.</w:t>
            </w:r>
          </w:p>
        </w:tc>
        <w:tc>
          <w:tcPr>
            <w:tcW w:w="1985" w:type="dxa"/>
            <w:vAlign w:val="center"/>
          </w:tcPr>
          <w:p w14:paraId="0BAA6848" w14:textId="77777777" w:rsidR="002C45BE" w:rsidRPr="002C45BE" w:rsidRDefault="002C45BE" w:rsidP="002C45BE">
            <w:r w:rsidRPr="002C45BE">
              <w:t>Расход воды на нужды предприятия:</w:t>
            </w:r>
          </w:p>
        </w:tc>
        <w:tc>
          <w:tcPr>
            <w:tcW w:w="851" w:type="dxa"/>
            <w:vAlign w:val="center"/>
          </w:tcPr>
          <w:p w14:paraId="236F4915"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7F536392"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3D1FDA0A"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09FC912C"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3959E8CD"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4944D391"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70754C5F"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EFFCB86"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162FCCFE"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42D7E2AC"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6F1FB560" w14:textId="77777777" w:rsidR="002C45BE" w:rsidRPr="002C45BE" w:rsidRDefault="002C45BE" w:rsidP="002C45BE">
            <w:pPr>
              <w:jc w:val="center"/>
              <w:rPr>
                <w:sz w:val="22"/>
                <w:szCs w:val="22"/>
              </w:rPr>
            </w:pPr>
            <w:r w:rsidRPr="002C45BE">
              <w:rPr>
                <w:sz w:val="22"/>
                <w:szCs w:val="22"/>
              </w:rPr>
              <w:t>-</w:t>
            </w:r>
          </w:p>
        </w:tc>
      </w:tr>
      <w:tr w:rsidR="002C45BE" w:rsidRPr="002C45BE" w14:paraId="23A649E6" w14:textId="77777777" w:rsidTr="00BC4BE3">
        <w:trPr>
          <w:jc w:val="center"/>
        </w:trPr>
        <w:tc>
          <w:tcPr>
            <w:tcW w:w="992" w:type="dxa"/>
            <w:vAlign w:val="center"/>
          </w:tcPr>
          <w:p w14:paraId="3712D242" w14:textId="77777777" w:rsidR="002C45BE" w:rsidRPr="002C45BE" w:rsidRDefault="002C45BE" w:rsidP="002C45BE">
            <w:pPr>
              <w:jc w:val="center"/>
            </w:pPr>
            <w:r w:rsidRPr="002C45BE">
              <w:t>4.1.</w:t>
            </w:r>
          </w:p>
        </w:tc>
        <w:tc>
          <w:tcPr>
            <w:tcW w:w="1985" w:type="dxa"/>
            <w:vAlign w:val="center"/>
          </w:tcPr>
          <w:p w14:paraId="681909D6" w14:textId="77777777" w:rsidR="002C45BE" w:rsidRPr="002C45BE" w:rsidRDefault="002C45BE" w:rsidP="002C45BE">
            <w:r w:rsidRPr="002C45BE">
              <w:t>- на очистные сооружения</w:t>
            </w:r>
          </w:p>
        </w:tc>
        <w:tc>
          <w:tcPr>
            <w:tcW w:w="851" w:type="dxa"/>
            <w:vAlign w:val="center"/>
          </w:tcPr>
          <w:p w14:paraId="239B4B1C"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179D2806"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03152029"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C7F7E4A"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21CBBF9"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4363F6D4"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6D0105C5"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B473FD7"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5768FCE3"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1BA6BE0"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17C9614B" w14:textId="77777777" w:rsidR="002C45BE" w:rsidRPr="002C45BE" w:rsidRDefault="002C45BE" w:rsidP="002C45BE">
            <w:pPr>
              <w:jc w:val="center"/>
              <w:rPr>
                <w:sz w:val="22"/>
                <w:szCs w:val="22"/>
              </w:rPr>
            </w:pPr>
            <w:r w:rsidRPr="002C45BE">
              <w:rPr>
                <w:sz w:val="22"/>
                <w:szCs w:val="22"/>
              </w:rPr>
              <w:t>-</w:t>
            </w:r>
          </w:p>
        </w:tc>
      </w:tr>
      <w:tr w:rsidR="002C45BE" w:rsidRPr="002C45BE" w14:paraId="76A2A606" w14:textId="77777777" w:rsidTr="00BC4BE3">
        <w:trPr>
          <w:jc w:val="center"/>
        </w:trPr>
        <w:tc>
          <w:tcPr>
            <w:tcW w:w="992" w:type="dxa"/>
            <w:vAlign w:val="center"/>
          </w:tcPr>
          <w:p w14:paraId="3D6DB341" w14:textId="77777777" w:rsidR="002C45BE" w:rsidRPr="002C45BE" w:rsidRDefault="002C45BE" w:rsidP="002C45BE">
            <w:pPr>
              <w:jc w:val="center"/>
            </w:pPr>
            <w:r w:rsidRPr="002C45BE">
              <w:t>4.2.</w:t>
            </w:r>
          </w:p>
        </w:tc>
        <w:tc>
          <w:tcPr>
            <w:tcW w:w="1985" w:type="dxa"/>
            <w:vAlign w:val="center"/>
          </w:tcPr>
          <w:p w14:paraId="34828F05" w14:textId="77777777" w:rsidR="002C45BE" w:rsidRPr="002C45BE" w:rsidRDefault="002C45BE" w:rsidP="002C45BE">
            <w:r w:rsidRPr="002C45BE">
              <w:t>- на промывку сетей</w:t>
            </w:r>
          </w:p>
        </w:tc>
        <w:tc>
          <w:tcPr>
            <w:tcW w:w="851" w:type="dxa"/>
            <w:vAlign w:val="center"/>
          </w:tcPr>
          <w:p w14:paraId="0FB57475"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3F41647A"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AB86A18"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1FCB0964"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B33FFAB"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24E421C2"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5EEFD2C3"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31756107"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7F180961"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82CC526"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89426D5" w14:textId="77777777" w:rsidR="002C45BE" w:rsidRPr="002C45BE" w:rsidRDefault="002C45BE" w:rsidP="002C45BE">
            <w:pPr>
              <w:jc w:val="center"/>
              <w:rPr>
                <w:sz w:val="22"/>
                <w:szCs w:val="22"/>
              </w:rPr>
            </w:pPr>
            <w:r w:rsidRPr="002C45BE">
              <w:rPr>
                <w:sz w:val="22"/>
                <w:szCs w:val="22"/>
              </w:rPr>
              <w:t>-</w:t>
            </w:r>
          </w:p>
        </w:tc>
      </w:tr>
      <w:tr w:rsidR="002C45BE" w:rsidRPr="002C45BE" w14:paraId="05BFF89B" w14:textId="77777777" w:rsidTr="00BC4BE3">
        <w:trPr>
          <w:trHeight w:val="385"/>
          <w:jc w:val="center"/>
        </w:trPr>
        <w:tc>
          <w:tcPr>
            <w:tcW w:w="992" w:type="dxa"/>
            <w:vAlign w:val="center"/>
          </w:tcPr>
          <w:p w14:paraId="58C81C8E" w14:textId="77777777" w:rsidR="002C45BE" w:rsidRPr="002C45BE" w:rsidRDefault="002C45BE" w:rsidP="002C45BE">
            <w:pPr>
              <w:jc w:val="center"/>
            </w:pPr>
            <w:r w:rsidRPr="002C45BE">
              <w:t>4.3.</w:t>
            </w:r>
          </w:p>
        </w:tc>
        <w:tc>
          <w:tcPr>
            <w:tcW w:w="1985" w:type="dxa"/>
            <w:vAlign w:val="center"/>
          </w:tcPr>
          <w:p w14:paraId="0FFC4E7A" w14:textId="77777777" w:rsidR="002C45BE" w:rsidRPr="002C45BE" w:rsidRDefault="002C45BE" w:rsidP="002C45BE">
            <w:r w:rsidRPr="002C45BE">
              <w:t>- прочие</w:t>
            </w:r>
          </w:p>
        </w:tc>
        <w:tc>
          <w:tcPr>
            <w:tcW w:w="851" w:type="dxa"/>
            <w:vAlign w:val="center"/>
          </w:tcPr>
          <w:p w14:paraId="5D5B5E75"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15439AEE"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5D9B4991"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296226DB"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3579579B"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0B22AA0E"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BE29F45"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5004FF25"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6ABD098D"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12461A0"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1BC23D8D" w14:textId="77777777" w:rsidR="002C45BE" w:rsidRPr="002C45BE" w:rsidRDefault="002C45BE" w:rsidP="002C45BE">
            <w:pPr>
              <w:jc w:val="center"/>
              <w:rPr>
                <w:sz w:val="22"/>
                <w:szCs w:val="22"/>
              </w:rPr>
            </w:pPr>
            <w:r w:rsidRPr="002C45BE">
              <w:rPr>
                <w:sz w:val="22"/>
                <w:szCs w:val="22"/>
              </w:rPr>
              <w:t>-</w:t>
            </w:r>
          </w:p>
        </w:tc>
      </w:tr>
      <w:tr w:rsidR="002C45BE" w:rsidRPr="002C45BE" w14:paraId="60BB520F" w14:textId="77777777" w:rsidTr="00BC4BE3">
        <w:trPr>
          <w:trHeight w:val="1539"/>
          <w:jc w:val="center"/>
        </w:trPr>
        <w:tc>
          <w:tcPr>
            <w:tcW w:w="992" w:type="dxa"/>
            <w:vAlign w:val="center"/>
          </w:tcPr>
          <w:p w14:paraId="30B1167F" w14:textId="77777777" w:rsidR="002C45BE" w:rsidRPr="002C45BE" w:rsidRDefault="002C45BE" w:rsidP="002C45BE">
            <w:pPr>
              <w:jc w:val="center"/>
            </w:pPr>
            <w:r w:rsidRPr="002C45BE">
              <w:t>5.</w:t>
            </w:r>
          </w:p>
        </w:tc>
        <w:tc>
          <w:tcPr>
            <w:tcW w:w="1985" w:type="dxa"/>
            <w:vAlign w:val="center"/>
          </w:tcPr>
          <w:p w14:paraId="14B8C4DB" w14:textId="77777777" w:rsidR="002C45BE" w:rsidRPr="002C45BE" w:rsidRDefault="002C45BE" w:rsidP="002C45BE">
            <w:r w:rsidRPr="002C45BE">
              <w:t>Объем пропущенной воды через очистные сооружения</w:t>
            </w:r>
          </w:p>
        </w:tc>
        <w:tc>
          <w:tcPr>
            <w:tcW w:w="851" w:type="dxa"/>
            <w:vAlign w:val="center"/>
          </w:tcPr>
          <w:p w14:paraId="0F64BA50"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264C3DBF"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55E98215"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A303438"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6504B52"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1664FBE"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7D0E2CBF"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23D79DFD"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1D4BD77"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79754DCD"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436ADEE" w14:textId="77777777" w:rsidR="002C45BE" w:rsidRPr="002C45BE" w:rsidRDefault="002C45BE" w:rsidP="002C45BE">
            <w:pPr>
              <w:jc w:val="center"/>
              <w:rPr>
                <w:sz w:val="22"/>
                <w:szCs w:val="22"/>
              </w:rPr>
            </w:pPr>
            <w:r w:rsidRPr="002C45BE">
              <w:rPr>
                <w:sz w:val="22"/>
                <w:szCs w:val="22"/>
              </w:rPr>
              <w:t>-</w:t>
            </w:r>
          </w:p>
        </w:tc>
      </w:tr>
      <w:tr w:rsidR="002C45BE" w:rsidRPr="002C45BE" w14:paraId="3A5A74B9" w14:textId="77777777" w:rsidTr="00BC4BE3">
        <w:trPr>
          <w:jc w:val="center"/>
        </w:trPr>
        <w:tc>
          <w:tcPr>
            <w:tcW w:w="992" w:type="dxa"/>
            <w:vAlign w:val="center"/>
          </w:tcPr>
          <w:p w14:paraId="0D47F80C" w14:textId="77777777" w:rsidR="002C45BE" w:rsidRPr="002C45BE" w:rsidRDefault="002C45BE" w:rsidP="002C45BE">
            <w:pPr>
              <w:jc w:val="center"/>
            </w:pPr>
            <w:r w:rsidRPr="002C45BE">
              <w:t>6.</w:t>
            </w:r>
          </w:p>
        </w:tc>
        <w:tc>
          <w:tcPr>
            <w:tcW w:w="1985" w:type="dxa"/>
            <w:vAlign w:val="center"/>
          </w:tcPr>
          <w:p w14:paraId="1D039BBC" w14:textId="77777777" w:rsidR="002C45BE" w:rsidRPr="002C45BE" w:rsidRDefault="002C45BE" w:rsidP="002C45BE">
            <w:r w:rsidRPr="002C45BE">
              <w:t>Подано воды в сеть</w:t>
            </w:r>
          </w:p>
        </w:tc>
        <w:tc>
          <w:tcPr>
            <w:tcW w:w="851" w:type="dxa"/>
            <w:vAlign w:val="center"/>
          </w:tcPr>
          <w:p w14:paraId="2E7A37B1"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21B74437"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0EC0AD54"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10C61D9A"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1B6A4542"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56EFC42D"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4745CBF6"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5BAE7F7F"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505E10E3" w14:textId="77777777" w:rsidR="002C45BE" w:rsidRPr="002C45BE" w:rsidRDefault="002C45BE" w:rsidP="002C45BE">
            <w:pPr>
              <w:jc w:val="center"/>
              <w:rPr>
                <w:sz w:val="22"/>
                <w:szCs w:val="22"/>
              </w:rPr>
            </w:pPr>
            <w:r w:rsidRPr="002C45BE">
              <w:rPr>
                <w:sz w:val="22"/>
                <w:szCs w:val="22"/>
              </w:rPr>
              <w:t>489 700</w:t>
            </w:r>
          </w:p>
        </w:tc>
        <w:tc>
          <w:tcPr>
            <w:tcW w:w="1176" w:type="dxa"/>
            <w:vAlign w:val="center"/>
          </w:tcPr>
          <w:p w14:paraId="43BAC7EE" w14:textId="77777777" w:rsidR="002C45BE" w:rsidRPr="002C45BE" w:rsidRDefault="002C45BE" w:rsidP="002C45BE">
            <w:pPr>
              <w:jc w:val="center"/>
              <w:rPr>
                <w:sz w:val="22"/>
                <w:szCs w:val="22"/>
              </w:rPr>
            </w:pPr>
            <w:r w:rsidRPr="002C45BE">
              <w:rPr>
                <w:sz w:val="22"/>
                <w:szCs w:val="22"/>
              </w:rPr>
              <w:t>489 700</w:t>
            </w:r>
          </w:p>
        </w:tc>
        <w:tc>
          <w:tcPr>
            <w:tcW w:w="1177" w:type="dxa"/>
            <w:vAlign w:val="center"/>
          </w:tcPr>
          <w:p w14:paraId="6F94CBC7" w14:textId="77777777" w:rsidR="002C45BE" w:rsidRPr="002C45BE" w:rsidRDefault="002C45BE" w:rsidP="002C45BE">
            <w:pPr>
              <w:jc w:val="center"/>
              <w:rPr>
                <w:sz w:val="22"/>
                <w:szCs w:val="22"/>
              </w:rPr>
            </w:pPr>
            <w:r w:rsidRPr="002C45BE">
              <w:rPr>
                <w:sz w:val="22"/>
                <w:szCs w:val="22"/>
              </w:rPr>
              <w:t>489 700</w:t>
            </w:r>
          </w:p>
        </w:tc>
      </w:tr>
      <w:tr w:rsidR="002C45BE" w:rsidRPr="002C45BE" w14:paraId="53A32E93" w14:textId="77777777" w:rsidTr="00BC4BE3">
        <w:trPr>
          <w:trHeight w:val="447"/>
          <w:jc w:val="center"/>
        </w:trPr>
        <w:tc>
          <w:tcPr>
            <w:tcW w:w="992" w:type="dxa"/>
            <w:vAlign w:val="center"/>
          </w:tcPr>
          <w:p w14:paraId="3B3CB88C" w14:textId="77777777" w:rsidR="002C45BE" w:rsidRPr="002C45BE" w:rsidRDefault="002C45BE" w:rsidP="002C45BE">
            <w:pPr>
              <w:jc w:val="center"/>
            </w:pPr>
            <w:r w:rsidRPr="002C45BE">
              <w:t>7.</w:t>
            </w:r>
          </w:p>
        </w:tc>
        <w:tc>
          <w:tcPr>
            <w:tcW w:w="1985" w:type="dxa"/>
            <w:vAlign w:val="center"/>
          </w:tcPr>
          <w:p w14:paraId="23809672" w14:textId="77777777" w:rsidR="002C45BE" w:rsidRPr="002C45BE" w:rsidRDefault="002C45BE" w:rsidP="002C45BE">
            <w:r w:rsidRPr="002C45BE">
              <w:t>Потери воды</w:t>
            </w:r>
          </w:p>
        </w:tc>
        <w:tc>
          <w:tcPr>
            <w:tcW w:w="851" w:type="dxa"/>
            <w:vAlign w:val="center"/>
          </w:tcPr>
          <w:p w14:paraId="1718671D"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1E3872E4" w14:textId="77777777" w:rsidR="002C45BE" w:rsidRPr="002C45BE" w:rsidRDefault="002C45BE" w:rsidP="002C45BE">
            <w:pPr>
              <w:jc w:val="center"/>
              <w:rPr>
                <w:sz w:val="22"/>
                <w:szCs w:val="22"/>
              </w:rPr>
            </w:pPr>
            <w:r w:rsidRPr="002C45BE">
              <w:rPr>
                <w:sz w:val="22"/>
                <w:szCs w:val="22"/>
              </w:rPr>
              <w:t>109 007</w:t>
            </w:r>
          </w:p>
        </w:tc>
        <w:tc>
          <w:tcPr>
            <w:tcW w:w="1177" w:type="dxa"/>
            <w:vAlign w:val="center"/>
          </w:tcPr>
          <w:p w14:paraId="769C66DF" w14:textId="77777777" w:rsidR="002C45BE" w:rsidRPr="002C45BE" w:rsidRDefault="002C45BE" w:rsidP="002C45BE">
            <w:pPr>
              <w:jc w:val="center"/>
              <w:rPr>
                <w:sz w:val="22"/>
                <w:szCs w:val="22"/>
              </w:rPr>
            </w:pPr>
            <w:r w:rsidRPr="002C45BE">
              <w:rPr>
                <w:sz w:val="22"/>
                <w:szCs w:val="22"/>
              </w:rPr>
              <w:t>109 007</w:t>
            </w:r>
          </w:p>
        </w:tc>
        <w:tc>
          <w:tcPr>
            <w:tcW w:w="1176" w:type="dxa"/>
            <w:vAlign w:val="center"/>
          </w:tcPr>
          <w:p w14:paraId="6923753E" w14:textId="77777777" w:rsidR="002C45BE" w:rsidRPr="002C45BE" w:rsidRDefault="002C45BE" w:rsidP="002C45BE">
            <w:pPr>
              <w:jc w:val="center"/>
              <w:rPr>
                <w:sz w:val="22"/>
                <w:szCs w:val="22"/>
              </w:rPr>
            </w:pPr>
            <w:r w:rsidRPr="002C45BE">
              <w:rPr>
                <w:sz w:val="22"/>
                <w:szCs w:val="22"/>
              </w:rPr>
              <w:t>109 007</w:t>
            </w:r>
          </w:p>
        </w:tc>
        <w:tc>
          <w:tcPr>
            <w:tcW w:w="1177" w:type="dxa"/>
            <w:vAlign w:val="center"/>
          </w:tcPr>
          <w:p w14:paraId="1055ABA9" w14:textId="77777777" w:rsidR="002C45BE" w:rsidRPr="002C45BE" w:rsidRDefault="002C45BE" w:rsidP="002C45BE">
            <w:pPr>
              <w:jc w:val="center"/>
              <w:rPr>
                <w:sz w:val="22"/>
                <w:szCs w:val="22"/>
              </w:rPr>
            </w:pPr>
            <w:r w:rsidRPr="002C45BE">
              <w:rPr>
                <w:sz w:val="22"/>
                <w:szCs w:val="22"/>
              </w:rPr>
              <w:t>109 007</w:t>
            </w:r>
          </w:p>
        </w:tc>
        <w:tc>
          <w:tcPr>
            <w:tcW w:w="1176" w:type="dxa"/>
            <w:vAlign w:val="center"/>
          </w:tcPr>
          <w:p w14:paraId="41A72798" w14:textId="77777777" w:rsidR="002C45BE" w:rsidRPr="002C45BE" w:rsidRDefault="002C45BE" w:rsidP="002C45BE">
            <w:pPr>
              <w:jc w:val="center"/>
              <w:rPr>
                <w:sz w:val="22"/>
                <w:szCs w:val="22"/>
              </w:rPr>
            </w:pPr>
            <w:r w:rsidRPr="002C45BE">
              <w:rPr>
                <w:sz w:val="22"/>
                <w:szCs w:val="22"/>
              </w:rPr>
              <w:t>109 007</w:t>
            </w:r>
          </w:p>
        </w:tc>
        <w:tc>
          <w:tcPr>
            <w:tcW w:w="1177" w:type="dxa"/>
            <w:vAlign w:val="center"/>
          </w:tcPr>
          <w:p w14:paraId="44A6CAB6" w14:textId="77777777" w:rsidR="002C45BE" w:rsidRPr="002C45BE" w:rsidRDefault="002C45BE" w:rsidP="002C45BE">
            <w:pPr>
              <w:jc w:val="center"/>
              <w:rPr>
                <w:sz w:val="22"/>
                <w:szCs w:val="22"/>
              </w:rPr>
            </w:pPr>
            <w:r w:rsidRPr="002C45BE">
              <w:rPr>
                <w:sz w:val="22"/>
                <w:szCs w:val="22"/>
              </w:rPr>
              <w:t>109 007</w:t>
            </w:r>
          </w:p>
        </w:tc>
        <w:tc>
          <w:tcPr>
            <w:tcW w:w="1176" w:type="dxa"/>
            <w:vAlign w:val="center"/>
          </w:tcPr>
          <w:p w14:paraId="4DBB6F73" w14:textId="77777777" w:rsidR="002C45BE" w:rsidRPr="002C45BE" w:rsidRDefault="002C45BE" w:rsidP="002C45BE">
            <w:pPr>
              <w:jc w:val="center"/>
              <w:rPr>
                <w:sz w:val="22"/>
                <w:szCs w:val="22"/>
              </w:rPr>
            </w:pPr>
            <w:r w:rsidRPr="002C45BE">
              <w:rPr>
                <w:sz w:val="22"/>
                <w:szCs w:val="22"/>
              </w:rPr>
              <w:t>109 007</w:t>
            </w:r>
          </w:p>
        </w:tc>
        <w:tc>
          <w:tcPr>
            <w:tcW w:w="1177" w:type="dxa"/>
            <w:vAlign w:val="center"/>
          </w:tcPr>
          <w:p w14:paraId="2AAF659F" w14:textId="77777777" w:rsidR="002C45BE" w:rsidRPr="002C45BE" w:rsidRDefault="002C45BE" w:rsidP="002C45BE">
            <w:pPr>
              <w:jc w:val="center"/>
              <w:rPr>
                <w:sz w:val="22"/>
                <w:szCs w:val="22"/>
              </w:rPr>
            </w:pPr>
            <w:r w:rsidRPr="002C45BE">
              <w:rPr>
                <w:sz w:val="22"/>
                <w:szCs w:val="22"/>
              </w:rPr>
              <w:t>109 007</w:t>
            </w:r>
          </w:p>
        </w:tc>
        <w:tc>
          <w:tcPr>
            <w:tcW w:w="1176" w:type="dxa"/>
            <w:vAlign w:val="center"/>
          </w:tcPr>
          <w:p w14:paraId="25DA4C3F" w14:textId="77777777" w:rsidR="002C45BE" w:rsidRPr="002C45BE" w:rsidRDefault="002C45BE" w:rsidP="002C45BE">
            <w:pPr>
              <w:jc w:val="center"/>
              <w:rPr>
                <w:sz w:val="22"/>
                <w:szCs w:val="22"/>
              </w:rPr>
            </w:pPr>
            <w:r w:rsidRPr="002C45BE">
              <w:rPr>
                <w:sz w:val="22"/>
                <w:szCs w:val="22"/>
              </w:rPr>
              <w:t>109 007</w:t>
            </w:r>
          </w:p>
        </w:tc>
        <w:tc>
          <w:tcPr>
            <w:tcW w:w="1177" w:type="dxa"/>
            <w:vAlign w:val="center"/>
          </w:tcPr>
          <w:p w14:paraId="42ABCB4D" w14:textId="77777777" w:rsidR="002C45BE" w:rsidRPr="002C45BE" w:rsidRDefault="002C45BE" w:rsidP="002C45BE">
            <w:pPr>
              <w:jc w:val="center"/>
              <w:rPr>
                <w:sz w:val="22"/>
                <w:szCs w:val="22"/>
              </w:rPr>
            </w:pPr>
            <w:r w:rsidRPr="002C45BE">
              <w:rPr>
                <w:sz w:val="22"/>
                <w:szCs w:val="22"/>
              </w:rPr>
              <w:t>109 007</w:t>
            </w:r>
          </w:p>
        </w:tc>
      </w:tr>
      <w:tr w:rsidR="002C45BE" w:rsidRPr="002C45BE" w14:paraId="041472CF" w14:textId="77777777" w:rsidTr="00BC4BE3">
        <w:trPr>
          <w:trHeight w:val="296"/>
          <w:jc w:val="center"/>
        </w:trPr>
        <w:tc>
          <w:tcPr>
            <w:tcW w:w="992" w:type="dxa"/>
            <w:vAlign w:val="center"/>
          </w:tcPr>
          <w:p w14:paraId="363EA2EE" w14:textId="77777777" w:rsidR="002C45BE" w:rsidRPr="002C45BE" w:rsidRDefault="002C45BE" w:rsidP="002C45BE">
            <w:pPr>
              <w:jc w:val="center"/>
              <w:rPr>
                <w:sz w:val="28"/>
                <w:szCs w:val="28"/>
              </w:rPr>
            </w:pPr>
            <w:r w:rsidRPr="002C45BE">
              <w:rPr>
                <w:sz w:val="28"/>
                <w:szCs w:val="28"/>
              </w:rPr>
              <w:lastRenderedPageBreak/>
              <w:t>1</w:t>
            </w:r>
          </w:p>
        </w:tc>
        <w:tc>
          <w:tcPr>
            <w:tcW w:w="1985" w:type="dxa"/>
            <w:vAlign w:val="center"/>
          </w:tcPr>
          <w:p w14:paraId="1BFD6306" w14:textId="77777777" w:rsidR="002C45BE" w:rsidRPr="002C45BE" w:rsidRDefault="002C45BE" w:rsidP="002C45BE">
            <w:pPr>
              <w:jc w:val="center"/>
              <w:rPr>
                <w:sz w:val="28"/>
                <w:szCs w:val="28"/>
              </w:rPr>
            </w:pPr>
            <w:r w:rsidRPr="002C45BE">
              <w:rPr>
                <w:sz w:val="28"/>
                <w:szCs w:val="28"/>
              </w:rPr>
              <w:t>2</w:t>
            </w:r>
          </w:p>
        </w:tc>
        <w:tc>
          <w:tcPr>
            <w:tcW w:w="851" w:type="dxa"/>
            <w:vAlign w:val="center"/>
          </w:tcPr>
          <w:p w14:paraId="62CC997F" w14:textId="77777777" w:rsidR="002C45BE" w:rsidRPr="002C45BE" w:rsidRDefault="002C45BE" w:rsidP="002C45BE">
            <w:pPr>
              <w:jc w:val="center"/>
              <w:rPr>
                <w:sz w:val="28"/>
                <w:szCs w:val="28"/>
              </w:rPr>
            </w:pPr>
            <w:r w:rsidRPr="002C45BE">
              <w:rPr>
                <w:sz w:val="28"/>
                <w:szCs w:val="28"/>
              </w:rPr>
              <w:t>3</w:t>
            </w:r>
          </w:p>
        </w:tc>
        <w:tc>
          <w:tcPr>
            <w:tcW w:w="1176" w:type="dxa"/>
            <w:vAlign w:val="center"/>
          </w:tcPr>
          <w:p w14:paraId="5E297F71" w14:textId="77777777" w:rsidR="002C45BE" w:rsidRPr="002C45BE" w:rsidRDefault="002C45BE" w:rsidP="002C45BE">
            <w:pPr>
              <w:jc w:val="center"/>
              <w:rPr>
                <w:sz w:val="28"/>
                <w:szCs w:val="28"/>
              </w:rPr>
            </w:pPr>
            <w:r w:rsidRPr="002C45BE">
              <w:rPr>
                <w:sz w:val="28"/>
                <w:szCs w:val="28"/>
              </w:rPr>
              <w:t>4</w:t>
            </w:r>
          </w:p>
        </w:tc>
        <w:tc>
          <w:tcPr>
            <w:tcW w:w="1177" w:type="dxa"/>
            <w:vAlign w:val="center"/>
          </w:tcPr>
          <w:p w14:paraId="790AF7E0" w14:textId="77777777" w:rsidR="002C45BE" w:rsidRPr="002C45BE" w:rsidRDefault="002C45BE" w:rsidP="002C45BE">
            <w:pPr>
              <w:jc w:val="center"/>
              <w:rPr>
                <w:sz w:val="28"/>
                <w:szCs w:val="28"/>
              </w:rPr>
            </w:pPr>
            <w:r w:rsidRPr="002C45BE">
              <w:rPr>
                <w:sz w:val="28"/>
                <w:szCs w:val="28"/>
              </w:rPr>
              <w:t>5</w:t>
            </w:r>
          </w:p>
        </w:tc>
        <w:tc>
          <w:tcPr>
            <w:tcW w:w="1176" w:type="dxa"/>
            <w:vAlign w:val="center"/>
          </w:tcPr>
          <w:p w14:paraId="34D446CF" w14:textId="77777777" w:rsidR="002C45BE" w:rsidRPr="002C45BE" w:rsidRDefault="002C45BE" w:rsidP="002C45BE">
            <w:pPr>
              <w:jc w:val="center"/>
              <w:rPr>
                <w:sz w:val="28"/>
                <w:szCs w:val="28"/>
              </w:rPr>
            </w:pPr>
            <w:r w:rsidRPr="002C45BE">
              <w:rPr>
                <w:sz w:val="28"/>
                <w:szCs w:val="28"/>
              </w:rPr>
              <w:t>6</w:t>
            </w:r>
          </w:p>
        </w:tc>
        <w:tc>
          <w:tcPr>
            <w:tcW w:w="1177" w:type="dxa"/>
            <w:vAlign w:val="center"/>
          </w:tcPr>
          <w:p w14:paraId="4EAD458B" w14:textId="77777777" w:rsidR="002C45BE" w:rsidRPr="002C45BE" w:rsidRDefault="002C45BE" w:rsidP="002C45BE">
            <w:pPr>
              <w:jc w:val="center"/>
              <w:rPr>
                <w:sz w:val="28"/>
                <w:szCs w:val="28"/>
              </w:rPr>
            </w:pPr>
            <w:r w:rsidRPr="002C45BE">
              <w:rPr>
                <w:sz w:val="28"/>
                <w:szCs w:val="28"/>
              </w:rPr>
              <w:t>7</w:t>
            </w:r>
          </w:p>
        </w:tc>
        <w:tc>
          <w:tcPr>
            <w:tcW w:w="1176" w:type="dxa"/>
            <w:vAlign w:val="center"/>
          </w:tcPr>
          <w:p w14:paraId="6851D73C" w14:textId="77777777" w:rsidR="002C45BE" w:rsidRPr="002C45BE" w:rsidRDefault="002C45BE" w:rsidP="002C45BE">
            <w:pPr>
              <w:jc w:val="center"/>
              <w:rPr>
                <w:sz w:val="28"/>
                <w:szCs w:val="28"/>
              </w:rPr>
            </w:pPr>
            <w:r w:rsidRPr="002C45BE">
              <w:rPr>
                <w:sz w:val="28"/>
                <w:szCs w:val="28"/>
              </w:rPr>
              <w:t>8</w:t>
            </w:r>
          </w:p>
        </w:tc>
        <w:tc>
          <w:tcPr>
            <w:tcW w:w="1177" w:type="dxa"/>
            <w:vAlign w:val="center"/>
          </w:tcPr>
          <w:p w14:paraId="26BB0EA9" w14:textId="77777777" w:rsidR="002C45BE" w:rsidRPr="002C45BE" w:rsidRDefault="002C45BE" w:rsidP="002C45BE">
            <w:pPr>
              <w:jc w:val="center"/>
              <w:rPr>
                <w:sz w:val="28"/>
                <w:szCs w:val="28"/>
              </w:rPr>
            </w:pPr>
            <w:r w:rsidRPr="002C45BE">
              <w:rPr>
                <w:sz w:val="28"/>
                <w:szCs w:val="28"/>
              </w:rPr>
              <w:t>9</w:t>
            </w:r>
          </w:p>
        </w:tc>
        <w:tc>
          <w:tcPr>
            <w:tcW w:w="1176" w:type="dxa"/>
            <w:vAlign w:val="center"/>
          </w:tcPr>
          <w:p w14:paraId="712E3884" w14:textId="77777777" w:rsidR="002C45BE" w:rsidRPr="002C45BE" w:rsidRDefault="002C45BE" w:rsidP="002C45BE">
            <w:pPr>
              <w:jc w:val="center"/>
              <w:rPr>
                <w:sz w:val="28"/>
                <w:szCs w:val="28"/>
              </w:rPr>
            </w:pPr>
            <w:r w:rsidRPr="002C45BE">
              <w:rPr>
                <w:sz w:val="28"/>
                <w:szCs w:val="28"/>
              </w:rPr>
              <w:t>10</w:t>
            </w:r>
          </w:p>
        </w:tc>
        <w:tc>
          <w:tcPr>
            <w:tcW w:w="1177" w:type="dxa"/>
            <w:vAlign w:val="center"/>
          </w:tcPr>
          <w:p w14:paraId="153B18F7" w14:textId="77777777" w:rsidR="002C45BE" w:rsidRPr="002C45BE" w:rsidRDefault="002C45BE" w:rsidP="002C45BE">
            <w:pPr>
              <w:jc w:val="center"/>
              <w:rPr>
                <w:sz w:val="28"/>
                <w:szCs w:val="28"/>
              </w:rPr>
            </w:pPr>
            <w:r w:rsidRPr="002C45BE">
              <w:rPr>
                <w:sz w:val="28"/>
                <w:szCs w:val="28"/>
              </w:rPr>
              <w:t>11</w:t>
            </w:r>
          </w:p>
        </w:tc>
        <w:tc>
          <w:tcPr>
            <w:tcW w:w="1176" w:type="dxa"/>
            <w:vAlign w:val="center"/>
          </w:tcPr>
          <w:p w14:paraId="17397CB2" w14:textId="77777777" w:rsidR="002C45BE" w:rsidRPr="002C45BE" w:rsidRDefault="002C45BE" w:rsidP="002C45BE">
            <w:pPr>
              <w:jc w:val="center"/>
              <w:rPr>
                <w:sz w:val="28"/>
                <w:szCs w:val="28"/>
              </w:rPr>
            </w:pPr>
            <w:r w:rsidRPr="002C45BE">
              <w:rPr>
                <w:sz w:val="28"/>
                <w:szCs w:val="28"/>
              </w:rPr>
              <w:t>12</w:t>
            </w:r>
          </w:p>
        </w:tc>
        <w:tc>
          <w:tcPr>
            <w:tcW w:w="1177" w:type="dxa"/>
            <w:vAlign w:val="center"/>
          </w:tcPr>
          <w:p w14:paraId="13717EA6" w14:textId="77777777" w:rsidR="002C45BE" w:rsidRPr="002C45BE" w:rsidRDefault="002C45BE" w:rsidP="002C45BE">
            <w:pPr>
              <w:jc w:val="center"/>
              <w:rPr>
                <w:sz w:val="28"/>
                <w:szCs w:val="28"/>
              </w:rPr>
            </w:pPr>
            <w:r w:rsidRPr="002C45BE">
              <w:rPr>
                <w:sz w:val="28"/>
                <w:szCs w:val="28"/>
              </w:rPr>
              <w:t>13</w:t>
            </w:r>
          </w:p>
        </w:tc>
      </w:tr>
      <w:tr w:rsidR="002C45BE" w:rsidRPr="002C45BE" w14:paraId="34A6C103" w14:textId="77777777" w:rsidTr="00BC4BE3">
        <w:trPr>
          <w:trHeight w:val="977"/>
          <w:jc w:val="center"/>
        </w:trPr>
        <w:tc>
          <w:tcPr>
            <w:tcW w:w="992" w:type="dxa"/>
            <w:vAlign w:val="center"/>
          </w:tcPr>
          <w:p w14:paraId="1F853423" w14:textId="77777777" w:rsidR="002C45BE" w:rsidRPr="002C45BE" w:rsidRDefault="002C45BE" w:rsidP="002C45BE">
            <w:pPr>
              <w:jc w:val="center"/>
            </w:pPr>
            <w:r w:rsidRPr="002C45BE">
              <w:t>8.</w:t>
            </w:r>
          </w:p>
        </w:tc>
        <w:tc>
          <w:tcPr>
            <w:tcW w:w="1985" w:type="dxa"/>
            <w:vAlign w:val="center"/>
          </w:tcPr>
          <w:p w14:paraId="542DDA63" w14:textId="77777777" w:rsidR="002C45BE" w:rsidRPr="002C45BE" w:rsidRDefault="002C45BE" w:rsidP="002C45BE">
            <w:r w:rsidRPr="002C45BE">
              <w:t>Уровень потерь к объему поданной воды в сеть</w:t>
            </w:r>
          </w:p>
        </w:tc>
        <w:tc>
          <w:tcPr>
            <w:tcW w:w="851" w:type="dxa"/>
            <w:vAlign w:val="center"/>
          </w:tcPr>
          <w:p w14:paraId="7E1FE03A" w14:textId="77777777" w:rsidR="002C45BE" w:rsidRPr="002C45BE" w:rsidRDefault="002C45BE" w:rsidP="002C45BE">
            <w:pPr>
              <w:jc w:val="center"/>
            </w:pPr>
            <w:r w:rsidRPr="002C45BE">
              <w:t>%</w:t>
            </w:r>
          </w:p>
        </w:tc>
        <w:tc>
          <w:tcPr>
            <w:tcW w:w="1176" w:type="dxa"/>
            <w:vAlign w:val="center"/>
          </w:tcPr>
          <w:p w14:paraId="27EA103A" w14:textId="77777777" w:rsidR="002C45BE" w:rsidRPr="002C45BE" w:rsidRDefault="002C45BE" w:rsidP="002C45BE">
            <w:pPr>
              <w:jc w:val="center"/>
              <w:rPr>
                <w:sz w:val="22"/>
                <w:szCs w:val="22"/>
              </w:rPr>
            </w:pPr>
            <w:r w:rsidRPr="002C45BE">
              <w:rPr>
                <w:sz w:val="22"/>
                <w:szCs w:val="22"/>
              </w:rPr>
              <w:t>22,26</w:t>
            </w:r>
          </w:p>
        </w:tc>
        <w:tc>
          <w:tcPr>
            <w:tcW w:w="1177" w:type="dxa"/>
            <w:vAlign w:val="center"/>
          </w:tcPr>
          <w:p w14:paraId="597D3DFC" w14:textId="77777777" w:rsidR="002C45BE" w:rsidRPr="002C45BE" w:rsidRDefault="002C45BE" w:rsidP="002C45BE">
            <w:pPr>
              <w:jc w:val="center"/>
              <w:rPr>
                <w:sz w:val="22"/>
                <w:szCs w:val="22"/>
              </w:rPr>
            </w:pPr>
            <w:r w:rsidRPr="002C45BE">
              <w:rPr>
                <w:sz w:val="22"/>
                <w:szCs w:val="22"/>
              </w:rPr>
              <w:t>22,26</w:t>
            </w:r>
          </w:p>
        </w:tc>
        <w:tc>
          <w:tcPr>
            <w:tcW w:w="1176" w:type="dxa"/>
            <w:vAlign w:val="center"/>
          </w:tcPr>
          <w:p w14:paraId="34BFE03D" w14:textId="77777777" w:rsidR="002C45BE" w:rsidRPr="002C45BE" w:rsidRDefault="002C45BE" w:rsidP="002C45BE">
            <w:pPr>
              <w:jc w:val="center"/>
              <w:rPr>
                <w:sz w:val="22"/>
                <w:szCs w:val="22"/>
              </w:rPr>
            </w:pPr>
            <w:r w:rsidRPr="002C45BE">
              <w:rPr>
                <w:sz w:val="22"/>
                <w:szCs w:val="22"/>
              </w:rPr>
              <w:t>22,26</w:t>
            </w:r>
          </w:p>
        </w:tc>
        <w:tc>
          <w:tcPr>
            <w:tcW w:w="1177" w:type="dxa"/>
            <w:vAlign w:val="center"/>
          </w:tcPr>
          <w:p w14:paraId="400A4905" w14:textId="77777777" w:rsidR="002C45BE" w:rsidRPr="002C45BE" w:rsidRDefault="002C45BE" w:rsidP="002C45BE">
            <w:pPr>
              <w:jc w:val="center"/>
              <w:rPr>
                <w:sz w:val="22"/>
                <w:szCs w:val="22"/>
              </w:rPr>
            </w:pPr>
            <w:r w:rsidRPr="002C45BE">
              <w:rPr>
                <w:sz w:val="22"/>
                <w:szCs w:val="22"/>
              </w:rPr>
              <w:t>22,26</w:t>
            </w:r>
          </w:p>
        </w:tc>
        <w:tc>
          <w:tcPr>
            <w:tcW w:w="1176" w:type="dxa"/>
            <w:vAlign w:val="center"/>
          </w:tcPr>
          <w:p w14:paraId="65A01BE2" w14:textId="77777777" w:rsidR="002C45BE" w:rsidRPr="002C45BE" w:rsidRDefault="002C45BE" w:rsidP="002C45BE">
            <w:pPr>
              <w:jc w:val="center"/>
              <w:rPr>
                <w:sz w:val="22"/>
                <w:szCs w:val="22"/>
              </w:rPr>
            </w:pPr>
            <w:r w:rsidRPr="002C45BE">
              <w:rPr>
                <w:sz w:val="22"/>
                <w:szCs w:val="22"/>
              </w:rPr>
              <w:t>22,26</w:t>
            </w:r>
          </w:p>
        </w:tc>
        <w:tc>
          <w:tcPr>
            <w:tcW w:w="1177" w:type="dxa"/>
            <w:vAlign w:val="center"/>
          </w:tcPr>
          <w:p w14:paraId="4A5A897D" w14:textId="77777777" w:rsidR="002C45BE" w:rsidRPr="002C45BE" w:rsidRDefault="002C45BE" w:rsidP="002C45BE">
            <w:pPr>
              <w:jc w:val="center"/>
              <w:rPr>
                <w:sz w:val="22"/>
                <w:szCs w:val="22"/>
              </w:rPr>
            </w:pPr>
            <w:r w:rsidRPr="002C45BE">
              <w:rPr>
                <w:sz w:val="22"/>
                <w:szCs w:val="22"/>
              </w:rPr>
              <w:t>22,26</w:t>
            </w:r>
          </w:p>
        </w:tc>
        <w:tc>
          <w:tcPr>
            <w:tcW w:w="1176" w:type="dxa"/>
            <w:vAlign w:val="center"/>
          </w:tcPr>
          <w:p w14:paraId="0E5958D4" w14:textId="77777777" w:rsidR="002C45BE" w:rsidRPr="002C45BE" w:rsidRDefault="002C45BE" w:rsidP="002C45BE">
            <w:pPr>
              <w:jc w:val="center"/>
              <w:rPr>
                <w:sz w:val="22"/>
                <w:szCs w:val="22"/>
              </w:rPr>
            </w:pPr>
            <w:r w:rsidRPr="002C45BE">
              <w:rPr>
                <w:sz w:val="22"/>
                <w:szCs w:val="22"/>
              </w:rPr>
              <w:t>22,26</w:t>
            </w:r>
          </w:p>
        </w:tc>
        <w:tc>
          <w:tcPr>
            <w:tcW w:w="1177" w:type="dxa"/>
            <w:vAlign w:val="center"/>
          </w:tcPr>
          <w:p w14:paraId="14B17D62" w14:textId="77777777" w:rsidR="002C45BE" w:rsidRPr="002C45BE" w:rsidRDefault="002C45BE" w:rsidP="002C45BE">
            <w:pPr>
              <w:jc w:val="center"/>
              <w:rPr>
                <w:sz w:val="22"/>
                <w:szCs w:val="22"/>
              </w:rPr>
            </w:pPr>
            <w:r w:rsidRPr="002C45BE">
              <w:rPr>
                <w:sz w:val="22"/>
                <w:szCs w:val="22"/>
              </w:rPr>
              <w:t>22,26</w:t>
            </w:r>
          </w:p>
        </w:tc>
        <w:tc>
          <w:tcPr>
            <w:tcW w:w="1176" w:type="dxa"/>
            <w:vAlign w:val="center"/>
          </w:tcPr>
          <w:p w14:paraId="7823CD33" w14:textId="77777777" w:rsidR="002C45BE" w:rsidRPr="002C45BE" w:rsidRDefault="002C45BE" w:rsidP="002C45BE">
            <w:pPr>
              <w:jc w:val="center"/>
              <w:rPr>
                <w:sz w:val="22"/>
                <w:szCs w:val="22"/>
              </w:rPr>
            </w:pPr>
            <w:r w:rsidRPr="002C45BE">
              <w:rPr>
                <w:sz w:val="22"/>
                <w:szCs w:val="22"/>
              </w:rPr>
              <w:t>22,26</w:t>
            </w:r>
          </w:p>
        </w:tc>
        <w:tc>
          <w:tcPr>
            <w:tcW w:w="1177" w:type="dxa"/>
            <w:vAlign w:val="center"/>
          </w:tcPr>
          <w:p w14:paraId="10840B00" w14:textId="77777777" w:rsidR="002C45BE" w:rsidRPr="002C45BE" w:rsidRDefault="002C45BE" w:rsidP="002C45BE">
            <w:pPr>
              <w:jc w:val="center"/>
              <w:rPr>
                <w:sz w:val="22"/>
                <w:szCs w:val="22"/>
              </w:rPr>
            </w:pPr>
            <w:r w:rsidRPr="002C45BE">
              <w:rPr>
                <w:sz w:val="22"/>
                <w:szCs w:val="22"/>
              </w:rPr>
              <w:t>22,26</w:t>
            </w:r>
          </w:p>
        </w:tc>
      </w:tr>
      <w:tr w:rsidR="002C45BE" w:rsidRPr="002C45BE" w14:paraId="1DC445BE" w14:textId="77777777" w:rsidTr="00BC4BE3">
        <w:trPr>
          <w:trHeight w:val="982"/>
          <w:jc w:val="center"/>
        </w:trPr>
        <w:tc>
          <w:tcPr>
            <w:tcW w:w="992" w:type="dxa"/>
            <w:vAlign w:val="center"/>
          </w:tcPr>
          <w:p w14:paraId="7C476AE6" w14:textId="77777777" w:rsidR="002C45BE" w:rsidRPr="002C45BE" w:rsidRDefault="002C45BE" w:rsidP="002C45BE">
            <w:pPr>
              <w:jc w:val="center"/>
            </w:pPr>
            <w:r w:rsidRPr="002C45BE">
              <w:t>9.</w:t>
            </w:r>
          </w:p>
        </w:tc>
        <w:tc>
          <w:tcPr>
            <w:tcW w:w="1985" w:type="dxa"/>
            <w:vAlign w:val="center"/>
          </w:tcPr>
          <w:p w14:paraId="5ADCFF73" w14:textId="77777777" w:rsidR="002C45BE" w:rsidRPr="002C45BE" w:rsidRDefault="002C45BE" w:rsidP="002C45BE">
            <w:r w:rsidRPr="002C45BE">
              <w:t>Отпущено воды по категориям потребителей</w:t>
            </w:r>
          </w:p>
        </w:tc>
        <w:tc>
          <w:tcPr>
            <w:tcW w:w="851" w:type="dxa"/>
            <w:vAlign w:val="center"/>
          </w:tcPr>
          <w:p w14:paraId="6B40CF64"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30612FC2"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1B71E5D8"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7B8B4411"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28BF2DA6"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4946FB51"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43242D3D"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5DE85CB1"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3638E2D8"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3F634B91"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5F56BE02" w14:textId="77777777" w:rsidR="002C45BE" w:rsidRPr="002C45BE" w:rsidRDefault="002C45BE" w:rsidP="002C45BE">
            <w:pPr>
              <w:jc w:val="center"/>
              <w:rPr>
                <w:sz w:val="22"/>
                <w:szCs w:val="22"/>
              </w:rPr>
            </w:pPr>
            <w:r w:rsidRPr="002C45BE">
              <w:rPr>
                <w:sz w:val="22"/>
                <w:szCs w:val="22"/>
              </w:rPr>
              <w:t>380 693</w:t>
            </w:r>
          </w:p>
        </w:tc>
      </w:tr>
      <w:tr w:rsidR="002C45BE" w:rsidRPr="002C45BE" w14:paraId="21A8E7EF" w14:textId="77777777" w:rsidTr="00BC4BE3">
        <w:trPr>
          <w:trHeight w:val="697"/>
          <w:jc w:val="center"/>
        </w:trPr>
        <w:tc>
          <w:tcPr>
            <w:tcW w:w="992" w:type="dxa"/>
            <w:vAlign w:val="center"/>
          </w:tcPr>
          <w:p w14:paraId="0DB45CE6" w14:textId="77777777" w:rsidR="002C45BE" w:rsidRPr="002C45BE" w:rsidRDefault="002C45BE" w:rsidP="002C45BE">
            <w:pPr>
              <w:jc w:val="center"/>
            </w:pPr>
            <w:r w:rsidRPr="002C45BE">
              <w:t>9.1.</w:t>
            </w:r>
          </w:p>
        </w:tc>
        <w:tc>
          <w:tcPr>
            <w:tcW w:w="1985" w:type="dxa"/>
            <w:vAlign w:val="center"/>
          </w:tcPr>
          <w:p w14:paraId="5B5C92FC" w14:textId="77777777" w:rsidR="002C45BE" w:rsidRPr="002C45BE" w:rsidRDefault="002C45BE" w:rsidP="002C45BE">
            <w:proofErr w:type="gramStart"/>
            <w:r w:rsidRPr="002C45BE">
              <w:t>Потребитель-</w:t>
            </w:r>
            <w:proofErr w:type="spellStart"/>
            <w:r w:rsidRPr="002C45BE">
              <w:t>ский</w:t>
            </w:r>
            <w:proofErr w:type="spellEnd"/>
            <w:proofErr w:type="gramEnd"/>
            <w:r w:rsidRPr="002C45BE">
              <w:t xml:space="preserve"> рынок</w:t>
            </w:r>
          </w:p>
        </w:tc>
        <w:tc>
          <w:tcPr>
            <w:tcW w:w="851" w:type="dxa"/>
            <w:vAlign w:val="center"/>
          </w:tcPr>
          <w:p w14:paraId="097FA691"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0125B410"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1E7983CF"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36C2664E"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5ADB95F7"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3514FBCC"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010C9D80"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5C02E98D"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76C6ACF3" w14:textId="77777777" w:rsidR="002C45BE" w:rsidRPr="002C45BE" w:rsidRDefault="002C45BE" w:rsidP="002C45BE">
            <w:pPr>
              <w:jc w:val="center"/>
              <w:rPr>
                <w:sz w:val="22"/>
                <w:szCs w:val="22"/>
              </w:rPr>
            </w:pPr>
            <w:r w:rsidRPr="002C45BE">
              <w:rPr>
                <w:sz w:val="22"/>
                <w:szCs w:val="22"/>
              </w:rPr>
              <w:t>380 693</w:t>
            </w:r>
          </w:p>
        </w:tc>
        <w:tc>
          <w:tcPr>
            <w:tcW w:w="1176" w:type="dxa"/>
            <w:vAlign w:val="center"/>
          </w:tcPr>
          <w:p w14:paraId="3EE5CCB4" w14:textId="77777777" w:rsidR="002C45BE" w:rsidRPr="002C45BE" w:rsidRDefault="002C45BE" w:rsidP="002C45BE">
            <w:pPr>
              <w:jc w:val="center"/>
              <w:rPr>
                <w:sz w:val="22"/>
                <w:szCs w:val="22"/>
              </w:rPr>
            </w:pPr>
            <w:r w:rsidRPr="002C45BE">
              <w:rPr>
                <w:sz w:val="22"/>
                <w:szCs w:val="22"/>
              </w:rPr>
              <w:t>380 693</w:t>
            </w:r>
          </w:p>
        </w:tc>
        <w:tc>
          <w:tcPr>
            <w:tcW w:w="1177" w:type="dxa"/>
            <w:vAlign w:val="center"/>
          </w:tcPr>
          <w:p w14:paraId="10EAFAEC" w14:textId="77777777" w:rsidR="002C45BE" w:rsidRPr="002C45BE" w:rsidRDefault="002C45BE" w:rsidP="002C45BE">
            <w:pPr>
              <w:jc w:val="center"/>
              <w:rPr>
                <w:sz w:val="22"/>
                <w:szCs w:val="22"/>
              </w:rPr>
            </w:pPr>
            <w:r w:rsidRPr="002C45BE">
              <w:rPr>
                <w:sz w:val="22"/>
                <w:szCs w:val="22"/>
              </w:rPr>
              <w:t>380 693</w:t>
            </w:r>
          </w:p>
        </w:tc>
      </w:tr>
      <w:tr w:rsidR="002C45BE" w:rsidRPr="002C45BE" w14:paraId="0306CB56" w14:textId="77777777" w:rsidTr="00BC4BE3">
        <w:trPr>
          <w:trHeight w:val="396"/>
          <w:jc w:val="center"/>
        </w:trPr>
        <w:tc>
          <w:tcPr>
            <w:tcW w:w="992" w:type="dxa"/>
            <w:vAlign w:val="center"/>
          </w:tcPr>
          <w:p w14:paraId="67D67824" w14:textId="77777777" w:rsidR="002C45BE" w:rsidRPr="002C45BE" w:rsidRDefault="002C45BE" w:rsidP="002C45BE">
            <w:pPr>
              <w:jc w:val="center"/>
            </w:pPr>
            <w:r w:rsidRPr="002C45BE">
              <w:t>9.1.1.</w:t>
            </w:r>
          </w:p>
        </w:tc>
        <w:tc>
          <w:tcPr>
            <w:tcW w:w="1985" w:type="dxa"/>
            <w:vAlign w:val="center"/>
          </w:tcPr>
          <w:p w14:paraId="29CBDF63" w14:textId="77777777" w:rsidR="002C45BE" w:rsidRPr="002C45BE" w:rsidRDefault="002C45BE" w:rsidP="002C45BE">
            <w:r w:rsidRPr="002C45BE">
              <w:t>- население</w:t>
            </w:r>
          </w:p>
        </w:tc>
        <w:tc>
          <w:tcPr>
            <w:tcW w:w="851" w:type="dxa"/>
            <w:vAlign w:val="center"/>
          </w:tcPr>
          <w:p w14:paraId="0D45986F"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41F58808" w14:textId="77777777" w:rsidR="002C45BE" w:rsidRPr="002C45BE" w:rsidRDefault="002C45BE" w:rsidP="002C45BE">
            <w:pPr>
              <w:jc w:val="center"/>
              <w:rPr>
                <w:sz w:val="22"/>
                <w:szCs w:val="22"/>
              </w:rPr>
            </w:pPr>
            <w:r w:rsidRPr="002C45BE">
              <w:rPr>
                <w:sz w:val="22"/>
                <w:szCs w:val="22"/>
              </w:rPr>
              <w:t>232 983</w:t>
            </w:r>
          </w:p>
        </w:tc>
        <w:tc>
          <w:tcPr>
            <w:tcW w:w="1177" w:type="dxa"/>
            <w:vAlign w:val="center"/>
          </w:tcPr>
          <w:p w14:paraId="03706D1B" w14:textId="77777777" w:rsidR="002C45BE" w:rsidRPr="002C45BE" w:rsidRDefault="002C45BE" w:rsidP="002C45BE">
            <w:pPr>
              <w:jc w:val="center"/>
              <w:rPr>
                <w:sz w:val="22"/>
                <w:szCs w:val="22"/>
              </w:rPr>
            </w:pPr>
            <w:r w:rsidRPr="002C45BE">
              <w:rPr>
                <w:sz w:val="22"/>
                <w:szCs w:val="22"/>
              </w:rPr>
              <w:t>232 983</w:t>
            </w:r>
          </w:p>
        </w:tc>
        <w:tc>
          <w:tcPr>
            <w:tcW w:w="1176" w:type="dxa"/>
            <w:vAlign w:val="center"/>
          </w:tcPr>
          <w:p w14:paraId="0B166241" w14:textId="77777777" w:rsidR="002C45BE" w:rsidRPr="002C45BE" w:rsidRDefault="002C45BE" w:rsidP="002C45BE">
            <w:pPr>
              <w:jc w:val="center"/>
              <w:rPr>
                <w:sz w:val="22"/>
                <w:szCs w:val="22"/>
              </w:rPr>
            </w:pPr>
            <w:r w:rsidRPr="002C45BE">
              <w:rPr>
                <w:sz w:val="22"/>
                <w:szCs w:val="22"/>
              </w:rPr>
              <w:t>232 983</w:t>
            </w:r>
          </w:p>
        </w:tc>
        <w:tc>
          <w:tcPr>
            <w:tcW w:w="1177" w:type="dxa"/>
            <w:vAlign w:val="center"/>
          </w:tcPr>
          <w:p w14:paraId="74C408FD" w14:textId="77777777" w:rsidR="002C45BE" w:rsidRPr="002C45BE" w:rsidRDefault="002C45BE" w:rsidP="002C45BE">
            <w:pPr>
              <w:jc w:val="center"/>
              <w:rPr>
                <w:sz w:val="22"/>
                <w:szCs w:val="22"/>
              </w:rPr>
            </w:pPr>
            <w:r w:rsidRPr="002C45BE">
              <w:rPr>
                <w:sz w:val="22"/>
                <w:szCs w:val="22"/>
              </w:rPr>
              <w:t>232 983</w:t>
            </w:r>
          </w:p>
        </w:tc>
        <w:tc>
          <w:tcPr>
            <w:tcW w:w="1176" w:type="dxa"/>
            <w:vAlign w:val="center"/>
          </w:tcPr>
          <w:p w14:paraId="1F99C6A7" w14:textId="77777777" w:rsidR="002C45BE" w:rsidRPr="002C45BE" w:rsidRDefault="002C45BE" w:rsidP="002C45BE">
            <w:pPr>
              <w:jc w:val="center"/>
              <w:rPr>
                <w:sz w:val="22"/>
                <w:szCs w:val="22"/>
              </w:rPr>
            </w:pPr>
            <w:r w:rsidRPr="002C45BE">
              <w:rPr>
                <w:sz w:val="22"/>
                <w:szCs w:val="22"/>
              </w:rPr>
              <w:t>232 983</w:t>
            </w:r>
          </w:p>
        </w:tc>
        <w:tc>
          <w:tcPr>
            <w:tcW w:w="1177" w:type="dxa"/>
            <w:vAlign w:val="center"/>
          </w:tcPr>
          <w:p w14:paraId="6966A824" w14:textId="77777777" w:rsidR="002C45BE" w:rsidRPr="002C45BE" w:rsidRDefault="002C45BE" w:rsidP="002C45BE">
            <w:pPr>
              <w:jc w:val="center"/>
              <w:rPr>
                <w:sz w:val="22"/>
                <w:szCs w:val="22"/>
              </w:rPr>
            </w:pPr>
            <w:r w:rsidRPr="002C45BE">
              <w:rPr>
                <w:sz w:val="22"/>
                <w:szCs w:val="22"/>
              </w:rPr>
              <w:t>232 983</w:t>
            </w:r>
          </w:p>
        </w:tc>
        <w:tc>
          <w:tcPr>
            <w:tcW w:w="1176" w:type="dxa"/>
            <w:vAlign w:val="center"/>
          </w:tcPr>
          <w:p w14:paraId="224D651E" w14:textId="77777777" w:rsidR="002C45BE" w:rsidRPr="002C45BE" w:rsidRDefault="002C45BE" w:rsidP="002C45BE">
            <w:pPr>
              <w:jc w:val="center"/>
              <w:rPr>
                <w:sz w:val="22"/>
                <w:szCs w:val="22"/>
              </w:rPr>
            </w:pPr>
            <w:r w:rsidRPr="002C45BE">
              <w:rPr>
                <w:sz w:val="22"/>
                <w:szCs w:val="22"/>
              </w:rPr>
              <w:t>232 983</w:t>
            </w:r>
          </w:p>
        </w:tc>
        <w:tc>
          <w:tcPr>
            <w:tcW w:w="1177" w:type="dxa"/>
            <w:vAlign w:val="center"/>
          </w:tcPr>
          <w:p w14:paraId="0E2CE2EE" w14:textId="77777777" w:rsidR="002C45BE" w:rsidRPr="002C45BE" w:rsidRDefault="002C45BE" w:rsidP="002C45BE">
            <w:pPr>
              <w:jc w:val="center"/>
              <w:rPr>
                <w:sz w:val="22"/>
                <w:szCs w:val="22"/>
              </w:rPr>
            </w:pPr>
            <w:r w:rsidRPr="002C45BE">
              <w:rPr>
                <w:sz w:val="22"/>
                <w:szCs w:val="22"/>
              </w:rPr>
              <w:t>232 983</w:t>
            </w:r>
          </w:p>
        </w:tc>
        <w:tc>
          <w:tcPr>
            <w:tcW w:w="1176" w:type="dxa"/>
            <w:vAlign w:val="center"/>
          </w:tcPr>
          <w:p w14:paraId="6B0A6C52" w14:textId="77777777" w:rsidR="002C45BE" w:rsidRPr="002C45BE" w:rsidRDefault="002C45BE" w:rsidP="002C45BE">
            <w:pPr>
              <w:jc w:val="center"/>
              <w:rPr>
                <w:sz w:val="22"/>
                <w:szCs w:val="22"/>
              </w:rPr>
            </w:pPr>
            <w:r w:rsidRPr="002C45BE">
              <w:rPr>
                <w:sz w:val="22"/>
                <w:szCs w:val="22"/>
              </w:rPr>
              <w:t>232 983</w:t>
            </w:r>
          </w:p>
        </w:tc>
        <w:tc>
          <w:tcPr>
            <w:tcW w:w="1177" w:type="dxa"/>
            <w:vAlign w:val="center"/>
          </w:tcPr>
          <w:p w14:paraId="09EA77E9" w14:textId="77777777" w:rsidR="002C45BE" w:rsidRPr="002C45BE" w:rsidRDefault="002C45BE" w:rsidP="002C45BE">
            <w:pPr>
              <w:jc w:val="center"/>
              <w:rPr>
                <w:sz w:val="22"/>
                <w:szCs w:val="22"/>
              </w:rPr>
            </w:pPr>
            <w:r w:rsidRPr="002C45BE">
              <w:rPr>
                <w:sz w:val="22"/>
                <w:szCs w:val="22"/>
              </w:rPr>
              <w:t>232 983</w:t>
            </w:r>
          </w:p>
        </w:tc>
      </w:tr>
      <w:tr w:rsidR="002C45BE" w:rsidRPr="002C45BE" w14:paraId="03BC922B" w14:textId="77777777" w:rsidTr="00BC4BE3">
        <w:trPr>
          <w:trHeight w:val="673"/>
          <w:jc w:val="center"/>
        </w:trPr>
        <w:tc>
          <w:tcPr>
            <w:tcW w:w="992" w:type="dxa"/>
            <w:vAlign w:val="center"/>
          </w:tcPr>
          <w:p w14:paraId="36B363BB" w14:textId="77777777" w:rsidR="002C45BE" w:rsidRPr="002C45BE" w:rsidRDefault="002C45BE" w:rsidP="002C45BE">
            <w:pPr>
              <w:jc w:val="center"/>
            </w:pPr>
            <w:r w:rsidRPr="002C45BE">
              <w:t>9.1.2.</w:t>
            </w:r>
          </w:p>
        </w:tc>
        <w:tc>
          <w:tcPr>
            <w:tcW w:w="1985" w:type="dxa"/>
            <w:vAlign w:val="center"/>
          </w:tcPr>
          <w:p w14:paraId="1B05CD56" w14:textId="77777777" w:rsidR="002C45BE" w:rsidRPr="002C45BE" w:rsidRDefault="002C45BE" w:rsidP="002C45BE">
            <w:r w:rsidRPr="002C45BE">
              <w:t>- прочие потребители</w:t>
            </w:r>
          </w:p>
        </w:tc>
        <w:tc>
          <w:tcPr>
            <w:tcW w:w="851" w:type="dxa"/>
            <w:vAlign w:val="center"/>
          </w:tcPr>
          <w:p w14:paraId="48A322E6"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357EB669" w14:textId="77777777" w:rsidR="002C45BE" w:rsidRPr="002C45BE" w:rsidRDefault="002C45BE" w:rsidP="002C45BE">
            <w:pPr>
              <w:jc w:val="center"/>
              <w:rPr>
                <w:sz w:val="22"/>
                <w:szCs w:val="22"/>
              </w:rPr>
            </w:pPr>
            <w:r w:rsidRPr="002C45BE">
              <w:rPr>
                <w:sz w:val="22"/>
                <w:szCs w:val="22"/>
              </w:rPr>
              <w:t>147 710</w:t>
            </w:r>
          </w:p>
        </w:tc>
        <w:tc>
          <w:tcPr>
            <w:tcW w:w="1177" w:type="dxa"/>
            <w:vAlign w:val="center"/>
          </w:tcPr>
          <w:p w14:paraId="5928A05A" w14:textId="77777777" w:rsidR="002C45BE" w:rsidRPr="002C45BE" w:rsidRDefault="002C45BE" w:rsidP="002C45BE">
            <w:pPr>
              <w:jc w:val="center"/>
              <w:rPr>
                <w:sz w:val="22"/>
                <w:szCs w:val="22"/>
              </w:rPr>
            </w:pPr>
            <w:r w:rsidRPr="002C45BE">
              <w:rPr>
                <w:sz w:val="22"/>
                <w:szCs w:val="22"/>
              </w:rPr>
              <w:t>147 710</w:t>
            </w:r>
          </w:p>
        </w:tc>
        <w:tc>
          <w:tcPr>
            <w:tcW w:w="1176" w:type="dxa"/>
            <w:vAlign w:val="center"/>
          </w:tcPr>
          <w:p w14:paraId="069C7E1B" w14:textId="77777777" w:rsidR="002C45BE" w:rsidRPr="002C45BE" w:rsidRDefault="002C45BE" w:rsidP="002C45BE">
            <w:pPr>
              <w:jc w:val="center"/>
              <w:rPr>
                <w:sz w:val="22"/>
                <w:szCs w:val="22"/>
              </w:rPr>
            </w:pPr>
            <w:r w:rsidRPr="002C45BE">
              <w:rPr>
                <w:sz w:val="22"/>
                <w:szCs w:val="22"/>
              </w:rPr>
              <w:t>147 710</w:t>
            </w:r>
          </w:p>
        </w:tc>
        <w:tc>
          <w:tcPr>
            <w:tcW w:w="1177" w:type="dxa"/>
            <w:vAlign w:val="center"/>
          </w:tcPr>
          <w:p w14:paraId="3C9E8A61" w14:textId="77777777" w:rsidR="002C45BE" w:rsidRPr="002C45BE" w:rsidRDefault="002C45BE" w:rsidP="002C45BE">
            <w:pPr>
              <w:jc w:val="center"/>
              <w:rPr>
                <w:sz w:val="22"/>
                <w:szCs w:val="22"/>
              </w:rPr>
            </w:pPr>
            <w:r w:rsidRPr="002C45BE">
              <w:rPr>
                <w:sz w:val="22"/>
                <w:szCs w:val="22"/>
              </w:rPr>
              <w:t>147 710</w:t>
            </w:r>
          </w:p>
        </w:tc>
        <w:tc>
          <w:tcPr>
            <w:tcW w:w="1176" w:type="dxa"/>
            <w:vAlign w:val="center"/>
          </w:tcPr>
          <w:p w14:paraId="292F8A66" w14:textId="77777777" w:rsidR="002C45BE" w:rsidRPr="002C45BE" w:rsidRDefault="002C45BE" w:rsidP="002C45BE">
            <w:pPr>
              <w:jc w:val="center"/>
              <w:rPr>
                <w:sz w:val="22"/>
                <w:szCs w:val="22"/>
              </w:rPr>
            </w:pPr>
            <w:r w:rsidRPr="002C45BE">
              <w:rPr>
                <w:sz w:val="22"/>
                <w:szCs w:val="22"/>
              </w:rPr>
              <w:t>147 710</w:t>
            </w:r>
          </w:p>
        </w:tc>
        <w:tc>
          <w:tcPr>
            <w:tcW w:w="1177" w:type="dxa"/>
            <w:vAlign w:val="center"/>
          </w:tcPr>
          <w:p w14:paraId="1FDD38C2" w14:textId="77777777" w:rsidR="002C45BE" w:rsidRPr="002C45BE" w:rsidRDefault="002C45BE" w:rsidP="002C45BE">
            <w:pPr>
              <w:jc w:val="center"/>
              <w:rPr>
                <w:sz w:val="22"/>
                <w:szCs w:val="22"/>
              </w:rPr>
            </w:pPr>
            <w:r w:rsidRPr="002C45BE">
              <w:rPr>
                <w:sz w:val="22"/>
                <w:szCs w:val="22"/>
              </w:rPr>
              <w:t>147 710</w:t>
            </w:r>
          </w:p>
        </w:tc>
        <w:tc>
          <w:tcPr>
            <w:tcW w:w="1176" w:type="dxa"/>
            <w:vAlign w:val="center"/>
          </w:tcPr>
          <w:p w14:paraId="04D72BD1" w14:textId="77777777" w:rsidR="002C45BE" w:rsidRPr="002C45BE" w:rsidRDefault="002C45BE" w:rsidP="002C45BE">
            <w:pPr>
              <w:jc w:val="center"/>
              <w:rPr>
                <w:sz w:val="22"/>
                <w:szCs w:val="22"/>
              </w:rPr>
            </w:pPr>
            <w:r w:rsidRPr="002C45BE">
              <w:rPr>
                <w:sz w:val="22"/>
                <w:szCs w:val="22"/>
              </w:rPr>
              <w:t>147 710</w:t>
            </w:r>
          </w:p>
        </w:tc>
        <w:tc>
          <w:tcPr>
            <w:tcW w:w="1177" w:type="dxa"/>
            <w:vAlign w:val="center"/>
          </w:tcPr>
          <w:p w14:paraId="4DB8B363" w14:textId="77777777" w:rsidR="002C45BE" w:rsidRPr="002C45BE" w:rsidRDefault="002C45BE" w:rsidP="002C45BE">
            <w:pPr>
              <w:jc w:val="center"/>
              <w:rPr>
                <w:sz w:val="22"/>
                <w:szCs w:val="22"/>
              </w:rPr>
            </w:pPr>
            <w:r w:rsidRPr="002C45BE">
              <w:rPr>
                <w:sz w:val="22"/>
                <w:szCs w:val="22"/>
              </w:rPr>
              <w:t>147 710</w:t>
            </w:r>
          </w:p>
        </w:tc>
        <w:tc>
          <w:tcPr>
            <w:tcW w:w="1176" w:type="dxa"/>
            <w:vAlign w:val="center"/>
          </w:tcPr>
          <w:p w14:paraId="41C6BB3A" w14:textId="77777777" w:rsidR="002C45BE" w:rsidRPr="002C45BE" w:rsidRDefault="002C45BE" w:rsidP="002C45BE">
            <w:pPr>
              <w:jc w:val="center"/>
              <w:rPr>
                <w:sz w:val="22"/>
                <w:szCs w:val="22"/>
              </w:rPr>
            </w:pPr>
            <w:r w:rsidRPr="002C45BE">
              <w:rPr>
                <w:sz w:val="22"/>
                <w:szCs w:val="22"/>
              </w:rPr>
              <w:t>147 710</w:t>
            </w:r>
          </w:p>
        </w:tc>
        <w:tc>
          <w:tcPr>
            <w:tcW w:w="1177" w:type="dxa"/>
            <w:vAlign w:val="center"/>
          </w:tcPr>
          <w:p w14:paraId="000966E2" w14:textId="77777777" w:rsidR="002C45BE" w:rsidRPr="002C45BE" w:rsidRDefault="002C45BE" w:rsidP="002C45BE">
            <w:pPr>
              <w:jc w:val="center"/>
              <w:rPr>
                <w:sz w:val="22"/>
                <w:szCs w:val="22"/>
              </w:rPr>
            </w:pPr>
            <w:r w:rsidRPr="002C45BE">
              <w:rPr>
                <w:sz w:val="22"/>
                <w:szCs w:val="22"/>
              </w:rPr>
              <w:t>147 710</w:t>
            </w:r>
          </w:p>
        </w:tc>
      </w:tr>
      <w:tr w:rsidR="002C45BE" w:rsidRPr="002C45BE" w14:paraId="695B0F87" w14:textId="77777777" w:rsidTr="00BC4BE3">
        <w:trPr>
          <w:trHeight w:val="863"/>
          <w:jc w:val="center"/>
        </w:trPr>
        <w:tc>
          <w:tcPr>
            <w:tcW w:w="992" w:type="dxa"/>
            <w:vAlign w:val="center"/>
          </w:tcPr>
          <w:p w14:paraId="74403996" w14:textId="77777777" w:rsidR="002C45BE" w:rsidRPr="002C45BE" w:rsidRDefault="002C45BE" w:rsidP="002C45BE">
            <w:pPr>
              <w:jc w:val="center"/>
            </w:pPr>
            <w:r w:rsidRPr="002C45BE">
              <w:t>9.2.</w:t>
            </w:r>
          </w:p>
        </w:tc>
        <w:tc>
          <w:tcPr>
            <w:tcW w:w="1985" w:type="dxa"/>
            <w:vAlign w:val="center"/>
          </w:tcPr>
          <w:p w14:paraId="5EEE1F4D" w14:textId="77777777" w:rsidR="002C45BE" w:rsidRPr="002C45BE" w:rsidRDefault="002C45BE" w:rsidP="002C45BE">
            <w:r w:rsidRPr="002C45BE">
              <w:t>Собственные нужды производства</w:t>
            </w:r>
          </w:p>
        </w:tc>
        <w:tc>
          <w:tcPr>
            <w:tcW w:w="851" w:type="dxa"/>
            <w:vAlign w:val="center"/>
          </w:tcPr>
          <w:p w14:paraId="7033C5AE" w14:textId="77777777" w:rsidR="002C45BE" w:rsidRPr="002C45BE" w:rsidRDefault="002C45BE" w:rsidP="002C45BE">
            <w:pPr>
              <w:jc w:val="center"/>
            </w:pPr>
            <w:r w:rsidRPr="002C45BE">
              <w:t>м</w:t>
            </w:r>
            <w:r w:rsidRPr="002C45BE">
              <w:rPr>
                <w:vertAlign w:val="superscript"/>
              </w:rPr>
              <w:t>3</w:t>
            </w:r>
          </w:p>
        </w:tc>
        <w:tc>
          <w:tcPr>
            <w:tcW w:w="1176" w:type="dxa"/>
            <w:vAlign w:val="center"/>
          </w:tcPr>
          <w:p w14:paraId="0D3395F5"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0F0C814B"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6DC8D0F1"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4C049E51"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683A7180"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252120CE"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02F4487F"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708DD274" w14:textId="77777777" w:rsidR="002C45BE" w:rsidRPr="002C45BE" w:rsidRDefault="002C45BE" w:rsidP="002C45BE">
            <w:pPr>
              <w:jc w:val="center"/>
              <w:rPr>
                <w:sz w:val="22"/>
                <w:szCs w:val="22"/>
              </w:rPr>
            </w:pPr>
            <w:r w:rsidRPr="002C45BE">
              <w:rPr>
                <w:sz w:val="22"/>
                <w:szCs w:val="22"/>
              </w:rPr>
              <w:t>-</w:t>
            </w:r>
          </w:p>
        </w:tc>
        <w:tc>
          <w:tcPr>
            <w:tcW w:w="1176" w:type="dxa"/>
            <w:vAlign w:val="center"/>
          </w:tcPr>
          <w:p w14:paraId="0BCF8D54" w14:textId="77777777" w:rsidR="002C45BE" w:rsidRPr="002C45BE" w:rsidRDefault="002C45BE" w:rsidP="002C45BE">
            <w:pPr>
              <w:jc w:val="center"/>
              <w:rPr>
                <w:sz w:val="22"/>
                <w:szCs w:val="22"/>
              </w:rPr>
            </w:pPr>
            <w:r w:rsidRPr="002C45BE">
              <w:rPr>
                <w:sz w:val="22"/>
                <w:szCs w:val="22"/>
              </w:rPr>
              <w:t>-</w:t>
            </w:r>
          </w:p>
        </w:tc>
        <w:tc>
          <w:tcPr>
            <w:tcW w:w="1177" w:type="dxa"/>
            <w:vAlign w:val="center"/>
          </w:tcPr>
          <w:p w14:paraId="346D8A2F" w14:textId="77777777" w:rsidR="002C45BE" w:rsidRPr="002C45BE" w:rsidRDefault="002C45BE" w:rsidP="002C45BE">
            <w:pPr>
              <w:jc w:val="center"/>
              <w:rPr>
                <w:sz w:val="22"/>
                <w:szCs w:val="22"/>
              </w:rPr>
            </w:pPr>
            <w:r w:rsidRPr="002C45BE">
              <w:rPr>
                <w:sz w:val="22"/>
                <w:szCs w:val="22"/>
              </w:rPr>
              <w:t>-</w:t>
            </w:r>
          </w:p>
        </w:tc>
      </w:tr>
    </w:tbl>
    <w:p w14:paraId="656FA1CE" w14:textId="77777777" w:rsidR="002C45BE" w:rsidRPr="002C45BE" w:rsidRDefault="002C45BE" w:rsidP="002C45BE">
      <w:pPr>
        <w:ind w:left="-567"/>
        <w:jc w:val="center"/>
        <w:rPr>
          <w:bCs/>
          <w:color w:val="000000"/>
          <w:sz w:val="28"/>
          <w:szCs w:val="28"/>
        </w:rPr>
      </w:pPr>
    </w:p>
    <w:p w14:paraId="069F4E08" w14:textId="77777777" w:rsidR="002C45BE" w:rsidRPr="002C45BE" w:rsidRDefault="002C45BE" w:rsidP="002C45BE">
      <w:pPr>
        <w:ind w:left="-567"/>
        <w:jc w:val="center"/>
        <w:rPr>
          <w:bCs/>
          <w:color w:val="000000"/>
          <w:sz w:val="28"/>
          <w:szCs w:val="28"/>
        </w:rPr>
      </w:pPr>
    </w:p>
    <w:p w14:paraId="2881357E" w14:textId="77777777" w:rsidR="002C45BE" w:rsidRPr="002C45BE" w:rsidRDefault="002C45BE" w:rsidP="002C45BE">
      <w:pPr>
        <w:ind w:left="-567"/>
        <w:jc w:val="center"/>
        <w:rPr>
          <w:bCs/>
          <w:color w:val="000000"/>
          <w:sz w:val="28"/>
          <w:szCs w:val="28"/>
        </w:rPr>
      </w:pPr>
    </w:p>
    <w:p w14:paraId="7FEDD92B" w14:textId="77777777" w:rsidR="002C45BE" w:rsidRPr="002C45BE" w:rsidRDefault="002C45BE" w:rsidP="002C45BE">
      <w:pPr>
        <w:ind w:left="-567"/>
        <w:jc w:val="center"/>
        <w:rPr>
          <w:bCs/>
          <w:color w:val="000000"/>
          <w:sz w:val="28"/>
          <w:szCs w:val="28"/>
        </w:rPr>
      </w:pPr>
    </w:p>
    <w:p w14:paraId="62B141E0" w14:textId="77777777" w:rsidR="002C45BE" w:rsidRPr="002C45BE" w:rsidRDefault="002C45BE" w:rsidP="002C45BE">
      <w:pPr>
        <w:ind w:left="-567"/>
        <w:jc w:val="center"/>
        <w:rPr>
          <w:bCs/>
          <w:color w:val="000000"/>
          <w:sz w:val="28"/>
          <w:szCs w:val="28"/>
        </w:rPr>
      </w:pPr>
    </w:p>
    <w:p w14:paraId="453926EF" w14:textId="77777777" w:rsidR="002C45BE" w:rsidRPr="002C45BE" w:rsidRDefault="002C45BE" w:rsidP="002C45BE">
      <w:pPr>
        <w:ind w:left="-567"/>
        <w:jc w:val="center"/>
        <w:rPr>
          <w:bCs/>
          <w:color w:val="000000"/>
          <w:sz w:val="28"/>
          <w:szCs w:val="28"/>
        </w:rPr>
      </w:pPr>
    </w:p>
    <w:p w14:paraId="3C9782A1" w14:textId="77777777" w:rsidR="002C45BE" w:rsidRPr="002C45BE" w:rsidRDefault="002C45BE" w:rsidP="002C45BE">
      <w:pPr>
        <w:ind w:left="-567"/>
        <w:jc w:val="center"/>
        <w:rPr>
          <w:bCs/>
          <w:color w:val="000000"/>
          <w:sz w:val="28"/>
          <w:szCs w:val="28"/>
        </w:rPr>
      </w:pPr>
    </w:p>
    <w:p w14:paraId="1B7B323B" w14:textId="77777777" w:rsidR="002C45BE" w:rsidRPr="002C45BE" w:rsidRDefault="002C45BE" w:rsidP="002C45BE">
      <w:pPr>
        <w:ind w:left="-567"/>
        <w:jc w:val="center"/>
        <w:rPr>
          <w:bCs/>
          <w:color w:val="000000"/>
          <w:sz w:val="28"/>
          <w:szCs w:val="28"/>
        </w:rPr>
      </w:pPr>
    </w:p>
    <w:p w14:paraId="6042CFCF" w14:textId="77777777" w:rsidR="002C45BE" w:rsidRPr="002C45BE" w:rsidRDefault="002C45BE" w:rsidP="002C45BE">
      <w:pPr>
        <w:ind w:left="-567"/>
        <w:jc w:val="center"/>
        <w:rPr>
          <w:bCs/>
          <w:color w:val="000000"/>
          <w:sz w:val="28"/>
          <w:szCs w:val="28"/>
        </w:rPr>
      </w:pPr>
    </w:p>
    <w:p w14:paraId="7E2B11E3" w14:textId="77777777" w:rsidR="002C45BE" w:rsidRPr="002C45BE" w:rsidRDefault="002C45BE" w:rsidP="002C45BE">
      <w:pPr>
        <w:ind w:left="-567"/>
        <w:jc w:val="center"/>
        <w:rPr>
          <w:bCs/>
          <w:color w:val="000000"/>
          <w:sz w:val="28"/>
          <w:szCs w:val="28"/>
        </w:rPr>
      </w:pPr>
    </w:p>
    <w:p w14:paraId="555A1B90" w14:textId="77777777" w:rsidR="002C45BE" w:rsidRPr="002C45BE" w:rsidRDefault="002C45BE" w:rsidP="002C45BE">
      <w:pPr>
        <w:ind w:left="-567"/>
        <w:jc w:val="center"/>
        <w:rPr>
          <w:bCs/>
          <w:color w:val="000000"/>
          <w:sz w:val="28"/>
          <w:szCs w:val="28"/>
        </w:rPr>
      </w:pPr>
    </w:p>
    <w:p w14:paraId="7CE044F1" w14:textId="77777777" w:rsidR="002C45BE" w:rsidRPr="002C45BE" w:rsidRDefault="002C45BE" w:rsidP="002C45BE">
      <w:pPr>
        <w:ind w:left="-567"/>
        <w:jc w:val="center"/>
        <w:rPr>
          <w:bCs/>
          <w:color w:val="000000"/>
          <w:sz w:val="28"/>
          <w:szCs w:val="28"/>
        </w:rPr>
      </w:pPr>
    </w:p>
    <w:p w14:paraId="42C1C564" w14:textId="77777777" w:rsidR="002C45BE" w:rsidRPr="002C45BE" w:rsidRDefault="002C45BE" w:rsidP="002C45BE">
      <w:pPr>
        <w:ind w:left="-567"/>
        <w:jc w:val="center"/>
        <w:rPr>
          <w:bCs/>
          <w:color w:val="000000"/>
          <w:sz w:val="28"/>
          <w:szCs w:val="28"/>
        </w:rPr>
      </w:pPr>
    </w:p>
    <w:p w14:paraId="1EBE6047" w14:textId="77777777" w:rsidR="002C45BE" w:rsidRPr="002C45BE" w:rsidRDefault="002C45BE" w:rsidP="002C45BE">
      <w:pPr>
        <w:ind w:left="-567"/>
        <w:jc w:val="center"/>
        <w:rPr>
          <w:bCs/>
          <w:color w:val="000000"/>
          <w:sz w:val="28"/>
          <w:szCs w:val="28"/>
        </w:rPr>
      </w:pPr>
    </w:p>
    <w:p w14:paraId="08803A32" w14:textId="77777777" w:rsidR="002C45BE" w:rsidRPr="002C45BE" w:rsidRDefault="002C45BE" w:rsidP="002C45BE">
      <w:pPr>
        <w:ind w:left="-567"/>
        <w:jc w:val="center"/>
        <w:rPr>
          <w:bCs/>
          <w:color w:val="000000"/>
          <w:sz w:val="28"/>
          <w:szCs w:val="28"/>
        </w:rPr>
      </w:pPr>
      <w:r w:rsidRPr="002C45BE">
        <w:rPr>
          <w:bCs/>
          <w:color w:val="000000"/>
          <w:sz w:val="28"/>
          <w:szCs w:val="28"/>
        </w:rPr>
        <w:lastRenderedPageBreak/>
        <w:t xml:space="preserve">       Раздел 6. Объем финансовых потребностей, необходимых для реализации производственной программы</w:t>
      </w:r>
    </w:p>
    <w:p w14:paraId="3A453EB2" w14:textId="77777777" w:rsidR="002C45BE" w:rsidRPr="002C45BE" w:rsidRDefault="002C45BE" w:rsidP="002C45BE">
      <w:pPr>
        <w:ind w:left="-567"/>
        <w:jc w:val="center"/>
        <w:rPr>
          <w:bCs/>
          <w:color w:val="000000"/>
          <w:sz w:val="28"/>
          <w:szCs w:val="28"/>
        </w:rPr>
      </w:pPr>
    </w:p>
    <w:tbl>
      <w:tblPr>
        <w:tblStyle w:val="ae"/>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2C45BE" w:rsidRPr="002C45BE" w14:paraId="440C7858" w14:textId="77777777" w:rsidTr="00BC4BE3">
        <w:trPr>
          <w:trHeight w:val="631"/>
        </w:trPr>
        <w:tc>
          <w:tcPr>
            <w:tcW w:w="3263" w:type="dxa"/>
            <w:vMerge w:val="restart"/>
            <w:vAlign w:val="center"/>
          </w:tcPr>
          <w:p w14:paraId="0D8304CA" w14:textId="77777777" w:rsidR="002C45BE" w:rsidRPr="002C45BE" w:rsidRDefault="002C45BE" w:rsidP="002C45BE">
            <w:pPr>
              <w:jc w:val="center"/>
              <w:rPr>
                <w:bCs/>
                <w:color w:val="000000"/>
                <w:sz w:val="28"/>
                <w:szCs w:val="28"/>
              </w:rPr>
            </w:pPr>
            <w:r w:rsidRPr="002C45BE">
              <w:rPr>
                <w:bCs/>
                <w:color w:val="000000"/>
                <w:sz w:val="28"/>
                <w:szCs w:val="28"/>
              </w:rPr>
              <w:t>Наименование показателя</w:t>
            </w:r>
          </w:p>
        </w:tc>
        <w:tc>
          <w:tcPr>
            <w:tcW w:w="2416" w:type="dxa"/>
            <w:gridSpan w:val="2"/>
            <w:vAlign w:val="center"/>
          </w:tcPr>
          <w:p w14:paraId="765B6FDA" w14:textId="77777777" w:rsidR="002C45BE" w:rsidRPr="002C45BE" w:rsidRDefault="002C45BE" w:rsidP="002C45BE">
            <w:pPr>
              <w:jc w:val="center"/>
              <w:rPr>
                <w:bCs/>
                <w:color w:val="000000"/>
                <w:sz w:val="28"/>
                <w:szCs w:val="28"/>
              </w:rPr>
            </w:pPr>
            <w:r w:rsidRPr="002C45BE">
              <w:rPr>
                <w:bCs/>
                <w:color w:val="000000"/>
                <w:sz w:val="28"/>
                <w:szCs w:val="28"/>
              </w:rPr>
              <w:t>2024 год</w:t>
            </w:r>
          </w:p>
        </w:tc>
        <w:tc>
          <w:tcPr>
            <w:tcW w:w="2415" w:type="dxa"/>
            <w:gridSpan w:val="2"/>
            <w:vAlign w:val="center"/>
          </w:tcPr>
          <w:p w14:paraId="2CDF006C" w14:textId="77777777" w:rsidR="002C45BE" w:rsidRPr="002C45BE" w:rsidRDefault="002C45BE" w:rsidP="002C45BE">
            <w:pPr>
              <w:jc w:val="center"/>
              <w:rPr>
                <w:bCs/>
                <w:color w:val="000000"/>
                <w:sz w:val="28"/>
                <w:szCs w:val="28"/>
              </w:rPr>
            </w:pPr>
            <w:r w:rsidRPr="002C45BE">
              <w:rPr>
                <w:bCs/>
                <w:color w:val="000000"/>
                <w:sz w:val="28"/>
                <w:szCs w:val="28"/>
              </w:rPr>
              <w:t>2025 год</w:t>
            </w:r>
          </w:p>
        </w:tc>
        <w:tc>
          <w:tcPr>
            <w:tcW w:w="2415" w:type="dxa"/>
            <w:gridSpan w:val="2"/>
            <w:vAlign w:val="center"/>
          </w:tcPr>
          <w:p w14:paraId="021FFD64" w14:textId="77777777" w:rsidR="002C45BE" w:rsidRPr="002C45BE" w:rsidRDefault="002C45BE" w:rsidP="002C45BE">
            <w:pPr>
              <w:jc w:val="center"/>
              <w:rPr>
                <w:bCs/>
                <w:color w:val="000000"/>
                <w:sz w:val="28"/>
                <w:szCs w:val="28"/>
              </w:rPr>
            </w:pPr>
            <w:r w:rsidRPr="002C45BE">
              <w:rPr>
                <w:bCs/>
                <w:color w:val="000000"/>
                <w:sz w:val="28"/>
                <w:szCs w:val="28"/>
              </w:rPr>
              <w:t>2026 год</w:t>
            </w:r>
          </w:p>
        </w:tc>
        <w:tc>
          <w:tcPr>
            <w:tcW w:w="2390" w:type="dxa"/>
            <w:gridSpan w:val="2"/>
            <w:vAlign w:val="center"/>
          </w:tcPr>
          <w:p w14:paraId="204883C0" w14:textId="77777777" w:rsidR="002C45BE" w:rsidRPr="002C45BE" w:rsidRDefault="002C45BE" w:rsidP="002C45BE">
            <w:pPr>
              <w:jc w:val="center"/>
              <w:rPr>
                <w:bCs/>
                <w:color w:val="000000"/>
                <w:sz w:val="28"/>
                <w:szCs w:val="28"/>
              </w:rPr>
            </w:pPr>
            <w:r w:rsidRPr="002C45BE">
              <w:rPr>
                <w:bCs/>
                <w:color w:val="000000"/>
                <w:sz w:val="28"/>
                <w:szCs w:val="28"/>
              </w:rPr>
              <w:t>2027 год</w:t>
            </w:r>
          </w:p>
        </w:tc>
        <w:tc>
          <w:tcPr>
            <w:tcW w:w="2268" w:type="dxa"/>
            <w:gridSpan w:val="2"/>
            <w:vAlign w:val="center"/>
          </w:tcPr>
          <w:p w14:paraId="18F32CDA" w14:textId="77777777" w:rsidR="002C45BE" w:rsidRPr="002C45BE" w:rsidRDefault="002C45BE" w:rsidP="002C45BE">
            <w:pPr>
              <w:jc w:val="center"/>
              <w:rPr>
                <w:bCs/>
                <w:color w:val="000000"/>
                <w:sz w:val="28"/>
                <w:szCs w:val="28"/>
              </w:rPr>
            </w:pPr>
            <w:r w:rsidRPr="002C45BE">
              <w:rPr>
                <w:bCs/>
                <w:color w:val="000000"/>
                <w:sz w:val="28"/>
                <w:szCs w:val="28"/>
              </w:rPr>
              <w:t>2028 год</w:t>
            </w:r>
          </w:p>
        </w:tc>
      </w:tr>
      <w:tr w:rsidR="002C45BE" w:rsidRPr="002C45BE" w14:paraId="483B5444" w14:textId="77777777" w:rsidTr="00BC4BE3">
        <w:trPr>
          <w:trHeight w:val="850"/>
        </w:trPr>
        <w:tc>
          <w:tcPr>
            <w:tcW w:w="3263" w:type="dxa"/>
            <w:vMerge/>
          </w:tcPr>
          <w:p w14:paraId="2D7196F2" w14:textId="77777777" w:rsidR="002C45BE" w:rsidRPr="002C45BE" w:rsidRDefault="002C45BE" w:rsidP="002C45BE">
            <w:pPr>
              <w:jc w:val="center"/>
              <w:rPr>
                <w:bCs/>
                <w:color w:val="000000"/>
                <w:sz w:val="28"/>
                <w:szCs w:val="28"/>
              </w:rPr>
            </w:pPr>
          </w:p>
        </w:tc>
        <w:tc>
          <w:tcPr>
            <w:tcW w:w="1208" w:type="dxa"/>
            <w:vAlign w:val="center"/>
          </w:tcPr>
          <w:p w14:paraId="79B8869F" w14:textId="77777777" w:rsidR="002C45BE" w:rsidRPr="002C45BE" w:rsidRDefault="002C45BE" w:rsidP="002C45BE">
            <w:pPr>
              <w:jc w:val="center"/>
            </w:pPr>
            <w:r w:rsidRPr="002C45BE">
              <w:t>с 01.01.    по 30.06.</w:t>
            </w:r>
          </w:p>
        </w:tc>
        <w:tc>
          <w:tcPr>
            <w:tcW w:w="1208" w:type="dxa"/>
            <w:vAlign w:val="center"/>
          </w:tcPr>
          <w:p w14:paraId="37117142" w14:textId="77777777" w:rsidR="002C45BE" w:rsidRPr="002C45BE" w:rsidRDefault="002C45BE" w:rsidP="002C45BE">
            <w:pPr>
              <w:jc w:val="center"/>
              <w:rPr>
                <w:bCs/>
                <w:color w:val="000000"/>
                <w:sz w:val="28"/>
                <w:szCs w:val="28"/>
              </w:rPr>
            </w:pPr>
            <w:r w:rsidRPr="002C45BE">
              <w:t>с 01.07.     по 31.12.</w:t>
            </w:r>
          </w:p>
        </w:tc>
        <w:tc>
          <w:tcPr>
            <w:tcW w:w="1208" w:type="dxa"/>
            <w:vAlign w:val="center"/>
          </w:tcPr>
          <w:p w14:paraId="3332AF3E" w14:textId="77777777" w:rsidR="002C45BE" w:rsidRPr="002C45BE" w:rsidRDefault="002C45BE" w:rsidP="002C45BE">
            <w:pPr>
              <w:jc w:val="center"/>
            </w:pPr>
            <w:r w:rsidRPr="002C45BE">
              <w:t>с 01.01.    по 30.06.</w:t>
            </w:r>
          </w:p>
        </w:tc>
        <w:tc>
          <w:tcPr>
            <w:tcW w:w="1207" w:type="dxa"/>
            <w:vAlign w:val="center"/>
          </w:tcPr>
          <w:p w14:paraId="3A79B531" w14:textId="77777777" w:rsidR="002C45BE" w:rsidRPr="002C45BE" w:rsidRDefault="002C45BE" w:rsidP="002C45BE">
            <w:pPr>
              <w:jc w:val="center"/>
              <w:rPr>
                <w:bCs/>
                <w:color w:val="000000"/>
                <w:sz w:val="28"/>
                <w:szCs w:val="28"/>
              </w:rPr>
            </w:pPr>
            <w:r w:rsidRPr="002C45BE">
              <w:t>с 01.07.     по 31.12.</w:t>
            </w:r>
          </w:p>
        </w:tc>
        <w:tc>
          <w:tcPr>
            <w:tcW w:w="1207" w:type="dxa"/>
            <w:vAlign w:val="center"/>
          </w:tcPr>
          <w:p w14:paraId="6A28E035" w14:textId="77777777" w:rsidR="002C45BE" w:rsidRPr="002C45BE" w:rsidRDefault="002C45BE" w:rsidP="002C45BE">
            <w:pPr>
              <w:jc w:val="center"/>
            </w:pPr>
            <w:r w:rsidRPr="002C45BE">
              <w:t>с 01.01.    по 30.06.</w:t>
            </w:r>
          </w:p>
        </w:tc>
        <w:tc>
          <w:tcPr>
            <w:tcW w:w="1208" w:type="dxa"/>
            <w:vAlign w:val="center"/>
          </w:tcPr>
          <w:p w14:paraId="3D2E2F11" w14:textId="77777777" w:rsidR="002C45BE" w:rsidRPr="002C45BE" w:rsidRDefault="002C45BE" w:rsidP="002C45BE">
            <w:pPr>
              <w:jc w:val="center"/>
              <w:rPr>
                <w:bCs/>
                <w:color w:val="000000"/>
                <w:sz w:val="28"/>
                <w:szCs w:val="28"/>
              </w:rPr>
            </w:pPr>
            <w:r w:rsidRPr="002C45BE">
              <w:t>с 01.07.     по 31.12.</w:t>
            </w:r>
          </w:p>
        </w:tc>
        <w:tc>
          <w:tcPr>
            <w:tcW w:w="1256" w:type="dxa"/>
            <w:vAlign w:val="center"/>
          </w:tcPr>
          <w:p w14:paraId="2FD0628A" w14:textId="77777777" w:rsidR="002C45BE" w:rsidRPr="002C45BE" w:rsidRDefault="002C45BE" w:rsidP="002C45BE">
            <w:pPr>
              <w:jc w:val="center"/>
            </w:pPr>
            <w:r w:rsidRPr="002C45BE">
              <w:t>с 01.01.    по 30.06.</w:t>
            </w:r>
          </w:p>
        </w:tc>
        <w:tc>
          <w:tcPr>
            <w:tcW w:w="1134" w:type="dxa"/>
            <w:vAlign w:val="center"/>
          </w:tcPr>
          <w:p w14:paraId="686106EC" w14:textId="77777777" w:rsidR="002C45BE" w:rsidRPr="002C45BE" w:rsidRDefault="002C45BE" w:rsidP="002C45BE">
            <w:pPr>
              <w:jc w:val="center"/>
              <w:rPr>
                <w:bCs/>
                <w:color w:val="000000"/>
                <w:sz w:val="28"/>
                <w:szCs w:val="28"/>
              </w:rPr>
            </w:pPr>
            <w:r w:rsidRPr="002C45BE">
              <w:t>с 01.07.     по 31.12.</w:t>
            </w:r>
          </w:p>
        </w:tc>
        <w:tc>
          <w:tcPr>
            <w:tcW w:w="1134" w:type="dxa"/>
            <w:vAlign w:val="center"/>
          </w:tcPr>
          <w:p w14:paraId="6D536DD0" w14:textId="77777777" w:rsidR="002C45BE" w:rsidRPr="002C45BE" w:rsidRDefault="002C45BE" w:rsidP="002C45BE">
            <w:pPr>
              <w:jc w:val="center"/>
            </w:pPr>
            <w:r w:rsidRPr="002C45BE">
              <w:t>с 01.01.    по 30.06.</w:t>
            </w:r>
          </w:p>
        </w:tc>
        <w:tc>
          <w:tcPr>
            <w:tcW w:w="1134" w:type="dxa"/>
            <w:vAlign w:val="center"/>
          </w:tcPr>
          <w:p w14:paraId="34A8BBD9" w14:textId="77777777" w:rsidR="002C45BE" w:rsidRPr="002C45BE" w:rsidRDefault="002C45BE" w:rsidP="002C45BE">
            <w:pPr>
              <w:jc w:val="center"/>
              <w:rPr>
                <w:bCs/>
                <w:color w:val="000000"/>
                <w:sz w:val="28"/>
                <w:szCs w:val="28"/>
              </w:rPr>
            </w:pPr>
            <w:r w:rsidRPr="002C45BE">
              <w:t>с 01.07.     по 31.12.</w:t>
            </w:r>
          </w:p>
        </w:tc>
      </w:tr>
      <w:tr w:rsidR="002C45BE" w:rsidRPr="002C45BE" w14:paraId="09A9A453" w14:textId="77777777" w:rsidTr="00BC4BE3">
        <w:tc>
          <w:tcPr>
            <w:tcW w:w="3263" w:type="dxa"/>
          </w:tcPr>
          <w:p w14:paraId="271C85C7" w14:textId="77777777" w:rsidR="002C45BE" w:rsidRPr="002C45BE" w:rsidRDefault="002C45BE" w:rsidP="002C45BE">
            <w:pPr>
              <w:jc w:val="center"/>
              <w:rPr>
                <w:bCs/>
                <w:color w:val="000000"/>
                <w:sz w:val="28"/>
                <w:szCs w:val="28"/>
              </w:rPr>
            </w:pPr>
            <w:r w:rsidRPr="002C45BE">
              <w:rPr>
                <w:bCs/>
                <w:color w:val="000000"/>
                <w:sz w:val="28"/>
                <w:szCs w:val="28"/>
              </w:rPr>
              <w:t>1</w:t>
            </w:r>
          </w:p>
        </w:tc>
        <w:tc>
          <w:tcPr>
            <w:tcW w:w="1208" w:type="dxa"/>
          </w:tcPr>
          <w:p w14:paraId="0C44EB4D"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1208" w:type="dxa"/>
          </w:tcPr>
          <w:p w14:paraId="4B03B1CD"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1208" w:type="dxa"/>
          </w:tcPr>
          <w:p w14:paraId="67C8F497"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1207" w:type="dxa"/>
          </w:tcPr>
          <w:p w14:paraId="235C2D02" w14:textId="77777777" w:rsidR="002C45BE" w:rsidRPr="002C45BE" w:rsidRDefault="002C45BE" w:rsidP="002C45BE">
            <w:pPr>
              <w:jc w:val="center"/>
              <w:rPr>
                <w:bCs/>
                <w:color w:val="000000"/>
                <w:sz w:val="28"/>
                <w:szCs w:val="28"/>
              </w:rPr>
            </w:pPr>
            <w:r w:rsidRPr="002C45BE">
              <w:rPr>
                <w:bCs/>
                <w:color w:val="000000"/>
                <w:sz w:val="28"/>
                <w:szCs w:val="28"/>
              </w:rPr>
              <w:t>5</w:t>
            </w:r>
          </w:p>
        </w:tc>
        <w:tc>
          <w:tcPr>
            <w:tcW w:w="1207" w:type="dxa"/>
          </w:tcPr>
          <w:p w14:paraId="22376BA3" w14:textId="77777777" w:rsidR="002C45BE" w:rsidRPr="002C45BE" w:rsidRDefault="002C45BE" w:rsidP="002C45BE">
            <w:pPr>
              <w:jc w:val="center"/>
              <w:rPr>
                <w:bCs/>
                <w:color w:val="000000"/>
                <w:sz w:val="28"/>
                <w:szCs w:val="28"/>
              </w:rPr>
            </w:pPr>
            <w:r w:rsidRPr="002C45BE">
              <w:rPr>
                <w:bCs/>
                <w:color w:val="000000"/>
                <w:sz w:val="28"/>
                <w:szCs w:val="28"/>
              </w:rPr>
              <w:t>6</w:t>
            </w:r>
          </w:p>
        </w:tc>
        <w:tc>
          <w:tcPr>
            <w:tcW w:w="1208" w:type="dxa"/>
          </w:tcPr>
          <w:p w14:paraId="432911C0" w14:textId="77777777" w:rsidR="002C45BE" w:rsidRPr="002C45BE" w:rsidRDefault="002C45BE" w:rsidP="002C45BE">
            <w:pPr>
              <w:jc w:val="center"/>
              <w:rPr>
                <w:bCs/>
                <w:color w:val="000000"/>
                <w:sz w:val="28"/>
                <w:szCs w:val="28"/>
              </w:rPr>
            </w:pPr>
            <w:r w:rsidRPr="002C45BE">
              <w:rPr>
                <w:bCs/>
                <w:color w:val="000000"/>
                <w:sz w:val="28"/>
                <w:szCs w:val="28"/>
              </w:rPr>
              <w:t>7</w:t>
            </w:r>
          </w:p>
        </w:tc>
        <w:tc>
          <w:tcPr>
            <w:tcW w:w="1256" w:type="dxa"/>
          </w:tcPr>
          <w:p w14:paraId="199ABBCF" w14:textId="77777777" w:rsidR="002C45BE" w:rsidRPr="002C45BE" w:rsidRDefault="002C45BE" w:rsidP="002C45BE">
            <w:pPr>
              <w:jc w:val="center"/>
              <w:rPr>
                <w:bCs/>
                <w:color w:val="000000"/>
                <w:sz w:val="28"/>
                <w:szCs w:val="28"/>
              </w:rPr>
            </w:pPr>
            <w:r w:rsidRPr="002C45BE">
              <w:rPr>
                <w:bCs/>
                <w:color w:val="000000"/>
                <w:sz w:val="28"/>
                <w:szCs w:val="28"/>
              </w:rPr>
              <w:t>8</w:t>
            </w:r>
          </w:p>
        </w:tc>
        <w:tc>
          <w:tcPr>
            <w:tcW w:w="1134" w:type="dxa"/>
          </w:tcPr>
          <w:p w14:paraId="6023AB7F" w14:textId="77777777" w:rsidR="002C45BE" w:rsidRPr="002C45BE" w:rsidRDefault="002C45BE" w:rsidP="002C45BE">
            <w:pPr>
              <w:jc w:val="center"/>
              <w:rPr>
                <w:bCs/>
                <w:color w:val="000000"/>
                <w:sz w:val="28"/>
                <w:szCs w:val="28"/>
              </w:rPr>
            </w:pPr>
            <w:r w:rsidRPr="002C45BE">
              <w:rPr>
                <w:bCs/>
                <w:color w:val="000000"/>
                <w:sz w:val="28"/>
                <w:szCs w:val="28"/>
              </w:rPr>
              <w:t>9</w:t>
            </w:r>
          </w:p>
        </w:tc>
        <w:tc>
          <w:tcPr>
            <w:tcW w:w="1134" w:type="dxa"/>
          </w:tcPr>
          <w:p w14:paraId="537702EC" w14:textId="77777777" w:rsidR="002C45BE" w:rsidRPr="002C45BE" w:rsidRDefault="002C45BE" w:rsidP="002C45BE">
            <w:pPr>
              <w:jc w:val="center"/>
              <w:rPr>
                <w:bCs/>
                <w:color w:val="000000"/>
                <w:sz w:val="28"/>
                <w:szCs w:val="28"/>
              </w:rPr>
            </w:pPr>
            <w:r w:rsidRPr="002C45BE">
              <w:rPr>
                <w:bCs/>
                <w:color w:val="000000"/>
                <w:sz w:val="28"/>
                <w:szCs w:val="28"/>
              </w:rPr>
              <w:t>10</w:t>
            </w:r>
          </w:p>
        </w:tc>
        <w:tc>
          <w:tcPr>
            <w:tcW w:w="1134" w:type="dxa"/>
          </w:tcPr>
          <w:p w14:paraId="17B80522" w14:textId="77777777" w:rsidR="002C45BE" w:rsidRPr="002C45BE" w:rsidRDefault="002C45BE" w:rsidP="002C45BE">
            <w:pPr>
              <w:jc w:val="center"/>
              <w:rPr>
                <w:bCs/>
                <w:color w:val="000000"/>
                <w:sz w:val="28"/>
                <w:szCs w:val="28"/>
              </w:rPr>
            </w:pPr>
            <w:r w:rsidRPr="002C45BE">
              <w:rPr>
                <w:bCs/>
                <w:color w:val="000000"/>
                <w:sz w:val="28"/>
                <w:szCs w:val="28"/>
              </w:rPr>
              <w:t>11</w:t>
            </w:r>
          </w:p>
        </w:tc>
      </w:tr>
      <w:tr w:rsidR="002C45BE" w:rsidRPr="002C45BE" w14:paraId="75800FB0" w14:textId="77777777" w:rsidTr="00BC4BE3">
        <w:trPr>
          <w:trHeight w:val="3454"/>
        </w:trPr>
        <w:tc>
          <w:tcPr>
            <w:tcW w:w="3263" w:type="dxa"/>
            <w:vAlign w:val="center"/>
          </w:tcPr>
          <w:p w14:paraId="4C11B5C1" w14:textId="77777777" w:rsidR="002C45BE" w:rsidRPr="002C45BE" w:rsidRDefault="002C45BE" w:rsidP="002C45BE">
            <w:pPr>
              <w:rPr>
                <w:bCs/>
                <w:color w:val="000000"/>
                <w:sz w:val="28"/>
                <w:szCs w:val="28"/>
              </w:rPr>
            </w:pPr>
            <w:r w:rsidRPr="002C45BE">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5E769064" w14:textId="77777777" w:rsidR="002C45BE" w:rsidRPr="002C45BE" w:rsidRDefault="002C45BE" w:rsidP="002C45BE">
            <w:pPr>
              <w:jc w:val="center"/>
              <w:rPr>
                <w:bCs/>
                <w:color w:val="000000"/>
              </w:rPr>
            </w:pPr>
            <w:r w:rsidRPr="002C45BE">
              <w:rPr>
                <w:bCs/>
                <w:color w:val="000000"/>
              </w:rPr>
              <w:t>20264,29</w:t>
            </w:r>
          </w:p>
        </w:tc>
        <w:tc>
          <w:tcPr>
            <w:tcW w:w="1208" w:type="dxa"/>
            <w:vAlign w:val="center"/>
          </w:tcPr>
          <w:p w14:paraId="058E4005" w14:textId="77777777" w:rsidR="002C45BE" w:rsidRPr="002C45BE" w:rsidRDefault="002C45BE" w:rsidP="002C45BE">
            <w:pPr>
              <w:jc w:val="center"/>
              <w:rPr>
                <w:bCs/>
                <w:color w:val="000000"/>
              </w:rPr>
            </w:pPr>
            <w:r w:rsidRPr="002C45BE">
              <w:rPr>
                <w:bCs/>
                <w:color w:val="000000"/>
              </w:rPr>
              <w:t>22209,63</w:t>
            </w:r>
          </w:p>
        </w:tc>
        <w:tc>
          <w:tcPr>
            <w:tcW w:w="1208" w:type="dxa"/>
            <w:vAlign w:val="center"/>
          </w:tcPr>
          <w:p w14:paraId="3D3AC4AD" w14:textId="77777777" w:rsidR="002C45BE" w:rsidRPr="002C45BE" w:rsidRDefault="002C45BE" w:rsidP="002C45BE">
            <w:pPr>
              <w:jc w:val="center"/>
              <w:rPr>
                <w:bCs/>
                <w:color w:val="000000"/>
              </w:rPr>
            </w:pPr>
            <w:r w:rsidRPr="002C45BE">
              <w:rPr>
                <w:bCs/>
                <w:color w:val="000000"/>
              </w:rPr>
              <w:t>22209,63</w:t>
            </w:r>
          </w:p>
        </w:tc>
        <w:tc>
          <w:tcPr>
            <w:tcW w:w="1207" w:type="dxa"/>
            <w:vAlign w:val="center"/>
          </w:tcPr>
          <w:p w14:paraId="1297F7EB" w14:textId="77777777" w:rsidR="002C45BE" w:rsidRPr="002C45BE" w:rsidRDefault="002C45BE" w:rsidP="002C45BE">
            <w:pPr>
              <w:jc w:val="center"/>
              <w:rPr>
                <w:bCs/>
                <w:color w:val="000000"/>
              </w:rPr>
            </w:pPr>
            <w:r w:rsidRPr="002C45BE">
              <w:rPr>
                <w:bCs/>
                <w:color w:val="000000"/>
              </w:rPr>
              <w:t>23191,82</w:t>
            </w:r>
          </w:p>
        </w:tc>
        <w:tc>
          <w:tcPr>
            <w:tcW w:w="1207" w:type="dxa"/>
            <w:vAlign w:val="center"/>
          </w:tcPr>
          <w:p w14:paraId="6B0EA864" w14:textId="77777777" w:rsidR="002C45BE" w:rsidRPr="002C45BE" w:rsidRDefault="002C45BE" w:rsidP="002C45BE">
            <w:pPr>
              <w:jc w:val="center"/>
              <w:rPr>
                <w:bCs/>
                <w:color w:val="000000"/>
              </w:rPr>
            </w:pPr>
            <w:r w:rsidRPr="002C45BE">
              <w:rPr>
                <w:bCs/>
                <w:color w:val="000000"/>
              </w:rPr>
              <w:t>23191,82</w:t>
            </w:r>
          </w:p>
        </w:tc>
        <w:tc>
          <w:tcPr>
            <w:tcW w:w="1208" w:type="dxa"/>
            <w:vAlign w:val="center"/>
          </w:tcPr>
          <w:p w14:paraId="2C5F031C" w14:textId="77777777" w:rsidR="002C45BE" w:rsidRPr="002C45BE" w:rsidRDefault="002C45BE" w:rsidP="002C45BE">
            <w:pPr>
              <w:jc w:val="center"/>
              <w:rPr>
                <w:bCs/>
                <w:color w:val="000000"/>
              </w:rPr>
            </w:pPr>
            <w:r w:rsidRPr="002C45BE">
              <w:rPr>
                <w:bCs/>
                <w:color w:val="000000"/>
              </w:rPr>
              <w:t>23214,66</w:t>
            </w:r>
          </w:p>
        </w:tc>
        <w:tc>
          <w:tcPr>
            <w:tcW w:w="1256" w:type="dxa"/>
            <w:vAlign w:val="center"/>
          </w:tcPr>
          <w:p w14:paraId="54070989" w14:textId="77777777" w:rsidR="002C45BE" w:rsidRPr="002C45BE" w:rsidRDefault="002C45BE" w:rsidP="002C45BE">
            <w:pPr>
              <w:jc w:val="center"/>
              <w:rPr>
                <w:bCs/>
                <w:color w:val="000000"/>
              </w:rPr>
            </w:pPr>
            <w:r w:rsidRPr="002C45BE">
              <w:rPr>
                <w:bCs/>
                <w:color w:val="000000"/>
              </w:rPr>
              <w:t>23214,66</w:t>
            </w:r>
          </w:p>
        </w:tc>
        <w:tc>
          <w:tcPr>
            <w:tcW w:w="1134" w:type="dxa"/>
            <w:vAlign w:val="center"/>
          </w:tcPr>
          <w:p w14:paraId="2D05A7BC" w14:textId="77777777" w:rsidR="002C45BE" w:rsidRPr="002C45BE" w:rsidRDefault="002C45BE" w:rsidP="002C45BE">
            <w:pPr>
              <w:jc w:val="center"/>
              <w:rPr>
                <w:bCs/>
                <w:color w:val="000000"/>
              </w:rPr>
            </w:pPr>
            <w:r w:rsidRPr="002C45BE">
              <w:rPr>
                <w:bCs/>
                <w:color w:val="000000"/>
              </w:rPr>
              <w:t>23800,93</w:t>
            </w:r>
          </w:p>
        </w:tc>
        <w:tc>
          <w:tcPr>
            <w:tcW w:w="1134" w:type="dxa"/>
            <w:vAlign w:val="center"/>
          </w:tcPr>
          <w:p w14:paraId="4D009E67" w14:textId="77777777" w:rsidR="002C45BE" w:rsidRPr="002C45BE" w:rsidRDefault="002C45BE" w:rsidP="002C45BE">
            <w:pPr>
              <w:jc w:val="center"/>
              <w:rPr>
                <w:bCs/>
                <w:color w:val="000000"/>
              </w:rPr>
            </w:pPr>
            <w:r w:rsidRPr="002C45BE">
              <w:rPr>
                <w:bCs/>
                <w:color w:val="000000"/>
              </w:rPr>
              <w:t>23800,93</w:t>
            </w:r>
          </w:p>
        </w:tc>
        <w:tc>
          <w:tcPr>
            <w:tcW w:w="1134" w:type="dxa"/>
            <w:vAlign w:val="center"/>
          </w:tcPr>
          <w:p w14:paraId="2BC9BDB8" w14:textId="77777777" w:rsidR="002C45BE" w:rsidRPr="002C45BE" w:rsidRDefault="002C45BE" w:rsidP="002C45BE">
            <w:pPr>
              <w:jc w:val="center"/>
              <w:rPr>
                <w:bCs/>
                <w:color w:val="000000"/>
              </w:rPr>
            </w:pPr>
            <w:r w:rsidRPr="002C45BE">
              <w:rPr>
                <w:bCs/>
                <w:color w:val="000000"/>
              </w:rPr>
              <w:t>24505,21</w:t>
            </w:r>
          </w:p>
        </w:tc>
      </w:tr>
    </w:tbl>
    <w:p w14:paraId="4CE6B697" w14:textId="77777777" w:rsidR="002C45BE" w:rsidRPr="002C45BE" w:rsidRDefault="002C45BE" w:rsidP="002C45BE">
      <w:pPr>
        <w:ind w:left="-567"/>
        <w:jc w:val="center"/>
        <w:rPr>
          <w:bCs/>
          <w:color w:val="000000"/>
          <w:sz w:val="28"/>
          <w:szCs w:val="28"/>
        </w:rPr>
      </w:pPr>
    </w:p>
    <w:p w14:paraId="49F7AF2C" w14:textId="77777777" w:rsidR="002C45BE" w:rsidRPr="002C45BE" w:rsidRDefault="002C45BE" w:rsidP="002C45BE">
      <w:pPr>
        <w:ind w:left="-567"/>
        <w:jc w:val="center"/>
        <w:rPr>
          <w:bCs/>
          <w:color w:val="000000"/>
          <w:sz w:val="28"/>
          <w:szCs w:val="28"/>
        </w:rPr>
      </w:pPr>
    </w:p>
    <w:p w14:paraId="3E080F8A" w14:textId="77777777" w:rsidR="002C45BE" w:rsidRPr="002C45BE" w:rsidRDefault="002C45BE" w:rsidP="002C45BE">
      <w:pPr>
        <w:ind w:left="-567"/>
        <w:jc w:val="center"/>
        <w:rPr>
          <w:bCs/>
          <w:color w:val="000000"/>
          <w:sz w:val="28"/>
          <w:szCs w:val="28"/>
        </w:rPr>
      </w:pPr>
    </w:p>
    <w:p w14:paraId="5648F1D4" w14:textId="77777777" w:rsidR="002C45BE" w:rsidRPr="002C45BE" w:rsidRDefault="002C45BE" w:rsidP="002C45BE">
      <w:pPr>
        <w:ind w:left="-567"/>
        <w:jc w:val="center"/>
        <w:rPr>
          <w:bCs/>
          <w:color w:val="000000"/>
          <w:sz w:val="28"/>
          <w:szCs w:val="28"/>
        </w:rPr>
      </w:pPr>
    </w:p>
    <w:p w14:paraId="477243E8" w14:textId="77777777" w:rsidR="002C45BE" w:rsidRPr="002C45BE" w:rsidRDefault="002C45BE" w:rsidP="002C45BE">
      <w:pPr>
        <w:ind w:left="-567"/>
        <w:jc w:val="center"/>
        <w:rPr>
          <w:bCs/>
          <w:color w:val="000000"/>
          <w:sz w:val="28"/>
          <w:szCs w:val="28"/>
        </w:rPr>
        <w:sectPr w:rsidR="002C45BE" w:rsidRPr="002C45BE" w:rsidSect="000853C8">
          <w:pgSz w:w="16838" w:h="11906" w:orient="landscape"/>
          <w:pgMar w:top="851" w:right="851" w:bottom="709" w:left="709" w:header="709" w:footer="709" w:gutter="0"/>
          <w:cols w:space="708"/>
          <w:titlePg/>
          <w:docGrid w:linePitch="360"/>
        </w:sectPr>
      </w:pPr>
    </w:p>
    <w:p w14:paraId="05A3F8B9" w14:textId="77777777" w:rsidR="002C45BE" w:rsidRPr="002C45BE" w:rsidRDefault="002C45BE" w:rsidP="002C45BE">
      <w:pPr>
        <w:ind w:left="-567"/>
        <w:jc w:val="center"/>
        <w:rPr>
          <w:bCs/>
          <w:color w:val="000000"/>
          <w:sz w:val="28"/>
          <w:szCs w:val="28"/>
        </w:rPr>
      </w:pPr>
      <w:r w:rsidRPr="002C45BE">
        <w:rPr>
          <w:bCs/>
          <w:color w:val="000000"/>
          <w:sz w:val="28"/>
          <w:szCs w:val="28"/>
        </w:rPr>
        <w:lastRenderedPageBreak/>
        <w:t>Раздел 7. График реализации мероприятий производственной программы</w:t>
      </w:r>
    </w:p>
    <w:p w14:paraId="7E8971B9" w14:textId="77777777" w:rsidR="002C45BE" w:rsidRPr="002C45BE" w:rsidRDefault="002C45BE" w:rsidP="002C45BE">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C45BE" w:rsidRPr="002C45BE" w14:paraId="79B07BF9" w14:textId="77777777" w:rsidTr="00BC4BE3">
        <w:trPr>
          <w:trHeight w:val="914"/>
        </w:trPr>
        <w:tc>
          <w:tcPr>
            <w:tcW w:w="3539" w:type="dxa"/>
            <w:vAlign w:val="center"/>
          </w:tcPr>
          <w:p w14:paraId="79DCBFF6" w14:textId="77777777" w:rsidR="002C45BE" w:rsidRPr="002C45BE" w:rsidRDefault="002C45BE" w:rsidP="002C45BE">
            <w:pPr>
              <w:jc w:val="center"/>
              <w:rPr>
                <w:bCs/>
                <w:color w:val="000000"/>
                <w:sz w:val="28"/>
                <w:szCs w:val="28"/>
              </w:rPr>
            </w:pPr>
            <w:r w:rsidRPr="002C45BE">
              <w:rPr>
                <w:bCs/>
                <w:color w:val="000000"/>
                <w:sz w:val="28"/>
                <w:szCs w:val="28"/>
              </w:rPr>
              <w:t>Наименование мероприятия</w:t>
            </w:r>
          </w:p>
        </w:tc>
        <w:tc>
          <w:tcPr>
            <w:tcW w:w="3260" w:type="dxa"/>
            <w:vAlign w:val="center"/>
          </w:tcPr>
          <w:p w14:paraId="24BD4704" w14:textId="77777777" w:rsidR="002C45BE" w:rsidRPr="002C45BE" w:rsidRDefault="002C45BE" w:rsidP="002C45BE">
            <w:pPr>
              <w:jc w:val="center"/>
              <w:rPr>
                <w:bCs/>
                <w:color w:val="000000"/>
                <w:sz w:val="28"/>
                <w:szCs w:val="28"/>
              </w:rPr>
            </w:pPr>
            <w:r w:rsidRPr="002C45BE">
              <w:rPr>
                <w:bCs/>
                <w:color w:val="000000"/>
                <w:sz w:val="28"/>
                <w:szCs w:val="28"/>
              </w:rPr>
              <w:t>Дата начала    реализации мероприятий</w:t>
            </w:r>
          </w:p>
        </w:tc>
        <w:tc>
          <w:tcPr>
            <w:tcW w:w="3261" w:type="dxa"/>
            <w:vAlign w:val="center"/>
          </w:tcPr>
          <w:p w14:paraId="0C5A27AB" w14:textId="77777777" w:rsidR="002C45BE" w:rsidRPr="002C45BE" w:rsidRDefault="002C45BE" w:rsidP="002C45BE">
            <w:pPr>
              <w:jc w:val="center"/>
              <w:rPr>
                <w:bCs/>
                <w:color w:val="000000"/>
                <w:sz w:val="28"/>
                <w:szCs w:val="28"/>
              </w:rPr>
            </w:pPr>
            <w:r w:rsidRPr="002C45BE">
              <w:rPr>
                <w:bCs/>
                <w:color w:val="000000"/>
                <w:sz w:val="28"/>
                <w:szCs w:val="28"/>
              </w:rPr>
              <w:t>Дата окончания реализации мероприятий</w:t>
            </w:r>
          </w:p>
        </w:tc>
      </w:tr>
      <w:tr w:rsidR="002C45BE" w:rsidRPr="002C45BE" w14:paraId="7A444793" w14:textId="77777777" w:rsidTr="00BC4BE3">
        <w:trPr>
          <w:trHeight w:val="1409"/>
        </w:trPr>
        <w:tc>
          <w:tcPr>
            <w:tcW w:w="3539" w:type="dxa"/>
            <w:vAlign w:val="center"/>
          </w:tcPr>
          <w:p w14:paraId="0290E9C9" w14:textId="77777777" w:rsidR="002C45BE" w:rsidRPr="002C45BE" w:rsidRDefault="002C45BE" w:rsidP="002C45BE">
            <w:pPr>
              <w:jc w:val="center"/>
              <w:rPr>
                <w:bCs/>
                <w:color w:val="000000"/>
                <w:sz w:val="28"/>
                <w:szCs w:val="28"/>
              </w:rPr>
            </w:pPr>
            <w:r w:rsidRPr="002C45BE">
              <w:rPr>
                <w:bCs/>
                <w:sz w:val="28"/>
                <w:szCs w:val="28"/>
              </w:rPr>
              <w:t xml:space="preserve">Бесперебойное холодное водоснабжение                            </w:t>
            </w:r>
          </w:p>
        </w:tc>
        <w:tc>
          <w:tcPr>
            <w:tcW w:w="3260" w:type="dxa"/>
            <w:vAlign w:val="center"/>
          </w:tcPr>
          <w:p w14:paraId="0C656DE8" w14:textId="77777777" w:rsidR="002C45BE" w:rsidRPr="002C45BE" w:rsidRDefault="002C45BE" w:rsidP="002C45BE">
            <w:pPr>
              <w:jc w:val="center"/>
              <w:rPr>
                <w:bCs/>
                <w:color w:val="000000"/>
                <w:sz w:val="28"/>
                <w:szCs w:val="28"/>
              </w:rPr>
            </w:pPr>
            <w:r w:rsidRPr="002C45BE">
              <w:rPr>
                <w:bCs/>
                <w:color w:val="000000"/>
                <w:sz w:val="28"/>
                <w:szCs w:val="28"/>
              </w:rPr>
              <w:t>01.01.2024</w:t>
            </w:r>
          </w:p>
        </w:tc>
        <w:tc>
          <w:tcPr>
            <w:tcW w:w="3261" w:type="dxa"/>
            <w:vAlign w:val="center"/>
          </w:tcPr>
          <w:p w14:paraId="2A36255E" w14:textId="77777777" w:rsidR="002C45BE" w:rsidRPr="002C45BE" w:rsidRDefault="002C45BE" w:rsidP="002C45BE">
            <w:pPr>
              <w:jc w:val="center"/>
              <w:rPr>
                <w:bCs/>
                <w:color w:val="000000"/>
                <w:sz w:val="28"/>
                <w:szCs w:val="28"/>
              </w:rPr>
            </w:pPr>
            <w:r w:rsidRPr="002C45BE">
              <w:rPr>
                <w:bCs/>
                <w:color w:val="000000"/>
                <w:sz w:val="28"/>
                <w:szCs w:val="28"/>
              </w:rPr>
              <w:t>31.12.2028</w:t>
            </w:r>
          </w:p>
        </w:tc>
      </w:tr>
    </w:tbl>
    <w:p w14:paraId="287ACB73" w14:textId="77777777" w:rsidR="002C45BE" w:rsidRPr="002C45BE" w:rsidRDefault="002C45BE" w:rsidP="002C45BE">
      <w:pPr>
        <w:ind w:left="-567"/>
        <w:jc w:val="center"/>
        <w:rPr>
          <w:bCs/>
          <w:color w:val="000000"/>
          <w:sz w:val="28"/>
          <w:szCs w:val="28"/>
        </w:rPr>
      </w:pPr>
    </w:p>
    <w:p w14:paraId="09DBD25F" w14:textId="77777777" w:rsidR="002C45BE" w:rsidRPr="002C45BE" w:rsidRDefault="002C45BE" w:rsidP="002C45BE">
      <w:pPr>
        <w:ind w:left="-567"/>
        <w:jc w:val="center"/>
        <w:rPr>
          <w:bCs/>
          <w:color w:val="000000"/>
          <w:sz w:val="28"/>
          <w:szCs w:val="28"/>
        </w:rPr>
      </w:pPr>
    </w:p>
    <w:p w14:paraId="512246F3" w14:textId="77777777" w:rsidR="002C45BE" w:rsidRPr="002C45BE" w:rsidRDefault="002C45BE" w:rsidP="002C45BE">
      <w:pPr>
        <w:ind w:left="-567"/>
        <w:jc w:val="center"/>
        <w:rPr>
          <w:bCs/>
          <w:color w:val="000000"/>
          <w:sz w:val="28"/>
          <w:szCs w:val="28"/>
        </w:rPr>
      </w:pPr>
    </w:p>
    <w:p w14:paraId="2B08BA36" w14:textId="77777777" w:rsidR="002C45BE" w:rsidRPr="002C45BE" w:rsidRDefault="002C45BE" w:rsidP="002C45BE">
      <w:pPr>
        <w:ind w:left="-567"/>
        <w:jc w:val="center"/>
        <w:rPr>
          <w:bCs/>
          <w:color w:val="000000"/>
          <w:sz w:val="28"/>
          <w:szCs w:val="28"/>
        </w:rPr>
      </w:pPr>
    </w:p>
    <w:p w14:paraId="08DC6C9B" w14:textId="77777777" w:rsidR="002C45BE" w:rsidRPr="002C45BE" w:rsidRDefault="002C45BE" w:rsidP="002C45BE">
      <w:pPr>
        <w:ind w:left="-567"/>
        <w:jc w:val="center"/>
        <w:rPr>
          <w:bCs/>
          <w:color w:val="000000"/>
          <w:sz w:val="28"/>
          <w:szCs w:val="28"/>
        </w:rPr>
      </w:pPr>
    </w:p>
    <w:p w14:paraId="0B3F38A0" w14:textId="77777777" w:rsidR="002C45BE" w:rsidRPr="002C45BE" w:rsidRDefault="002C45BE" w:rsidP="002C45BE">
      <w:pPr>
        <w:ind w:left="-567"/>
        <w:jc w:val="center"/>
        <w:rPr>
          <w:bCs/>
          <w:color w:val="000000"/>
          <w:sz w:val="28"/>
          <w:szCs w:val="28"/>
        </w:rPr>
      </w:pPr>
    </w:p>
    <w:p w14:paraId="136BFC17" w14:textId="77777777" w:rsidR="002C45BE" w:rsidRPr="002C45BE" w:rsidRDefault="002C45BE" w:rsidP="002C45BE">
      <w:pPr>
        <w:ind w:left="-567"/>
        <w:jc w:val="center"/>
        <w:rPr>
          <w:bCs/>
          <w:color w:val="000000"/>
          <w:sz w:val="28"/>
          <w:szCs w:val="28"/>
        </w:rPr>
      </w:pPr>
    </w:p>
    <w:p w14:paraId="30B2A70B" w14:textId="77777777" w:rsidR="002C45BE" w:rsidRPr="002C45BE" w:rsidRDefault="002C45BE" w:rsidP="002C45BE">
      <w:pPr>
        <w:ind w:left="-567"/>
        <w:jc w:val="center"/>
        <w:rPr>
          <w:bCs/>
          <w:color w:val="000000"/>
          <w:sz w:val="28"/>
          <w:szCs w:val="28"/>
        </w:rPr>
      </w:pPr>
    </w:p>
    <w:p w14:paraId="50BF1CAC" w14:textId="77777777" w:rsidR="002C45BE" w:rsidRPr="002C45BE" w:rsidRDefault="002C45BE" w:rsidP="002C45BE">
      <w:pPr>
        <w:ind w:left="-567"/>
        <w:jc w:val="center"/>
        <w:rPr>
          <w:bCs/>
          <w:color w:val="000000"/>
          <w:sz w:val="28"/>
          <w:szCs w:val="28"/>
        </w:rPr>
      </w:pPr>
    </w:p>
    <w:p w14:paraId="4EBBDDDB" w14:textId="77777777" w:rsidR="002C45BE" w:rsidRPr="002C45BE" w:rsidRDefault="002C45BE" w:rsidP="002C45BE">
      <w:pPr>
        <w:ind w:left="-567"/>
        <w:jc w:val="center"/>
        <w:rPr>
          <w:bCs/>
          <w:color w:val="000000"/>
          <w:sz w:val="28"/>
          <w:szCs w:val="28"/>
        </w:rPr>
      </w:pPr>
    </w:p>
    <w:p w14:paraId="183AFF91" w14:textId="77777777" w:rsidR="002C45BE" w:rsidRPr="002C45BE" w:rsidRDefault="002C45BE" w:rsidP="002C45BE">
      <w:pPr>
        <w:ind w:left="-567"/>
        <w:jc w:val="center"/>
        <w:rPr>
          <w:bCs/>
          <w:color w:val="000000"/>
          <w:sz w:val="28"/>
          <w:szCs w:val="28"/>
        </w:rPr>
      </w:pPr>
    </w:p>
    <w:p w14:paraId="2A6B0B75" w14:textId="77777777" w:rsidR="002C45BE" w:rsidRPr="002C45BE" w:rsidRDefault="002C45BE" w:rsidP="002C45BE">
      <w:pPr>
        <w:ind w:left="-567"/>
        <w:jc w:val="center"/>
        <w:rPr>
          <w:bCs/>
          <w:color w:val="000000"/>
          <w:sz w:val="28"/>
          <w:szCs w:val="28"/>
        </w:rPr>
      </w:pPr>
    </w:p>
    <w:p w14:paraId="67A360AB" w14:textId="77777777" w:rsidR="002C45BE" w:rsidRPr="002C45BE" w:rsidRDefault="002C45BE" w:rsidP="002C45BE">
      <w:pPr>
        <w:ind w:left="-567"/>
        <w:jc w:val="center"/>
        <w:rPr>
          <w:bCs/>
          <w:color w:val="000000"/>
          <w:sz w:val="28"/>
          <w:szCs w:val="28"/>
        </w:rPr>
      </w:pPr>
    </w:p>
    <w:p w14:paraId="01C05FCF" w14:textId="77777777" w:rsidR="002C45BE" w:rsidRPr="002C45BE" w:rsidRDefault="002C45BE" w:rsidP="002C45BE">
      <w:pPr>
        <w:ind w:left="-567"/>
        <w:jc w:val="center"/>
        <w:rPr>
          <w:bCs/>
          <w:color w:val="000000"/>
          <w:sz w:val="28"/>
          <w:szCs w:val="28"/>
        </w:rPr>
      </w:pPr>
    </w:p>
    <w:p w14:paraId="4C2839F4" w14:textId="77777777" w:rsidR="002C45BE" w:rsidRPr="002C45BE" w:rsidRDefault="002C45BE" w:rsidP="002C45BE">
      <w:pPr>
        <w:ind w:left="-567"/>
        <w:jc w:val="center"/>
        <w:rPr>
          <w:bCs/>
          <w:color w:val="000000"/>
          <w:sz w:val="28"/>
          <w:szCs w:val="28"/>
        </w:rPr>
      </w:pPr>
    </w:p>
    <w:p w14:paraId="3E44107F" w14:textId="77777777" w:rsidR="002C45BE" w:rsidRPr="002C45BE" w:rsidRDefault="002C45BE" w:rsidP="002C45BE">
      <w:pPr>
        <w:ind w:left="-567"/>
        <w:jc w:val="center"/>
        <w:rPr>
          <w:bCs/>
          <w:color w:val="000000"/>
          <w:sz w:val="28"/>
          <w:szCs w:val="28"/>
        </w:rPr>
      </w:pPr>
    </w:p>
    <w:p w14:paraId="5439B439" w14:textId="77777777" w:rsidR="002C45BE" w:rsidRPr="002C45BE" w:rsidRDefault="002C45BE" w:rsidP="002C45BE">
      <w:pPr>
        <w:ind w:left="-567"/>
        <w:jc w:val="center"/>
        <w:rPr>
          <w:bCs/>
          <w:color w:val="000000"/>
          <w:sz w:val="28"/>
          <w:szCs w:val="28"/>
        </w:rPr>
      </w:pPr>
    </w:p>
    <w:p w14:paraId="44C3D19D" w14:textId="77777777" w:rsidR="002C45BE" w:rsidRPr="002C45BE" w:rsidRDefault="002C45BE" w:rsidP="002C45BE">
      <w:pPr>
        <w:ind w:left="-567"/>
        <w:jc w:val="center"/>
        <w:rPr>
          <w:bCs/>
          <w:color w:val="000000"/>
          <w:sz w:val="28"/>
          <w:szCs w:val="28"/>
        </w:rPr>
      </w:pPr>
    </w:p>
    <w:p w14:paraId="274D44E2" w14:textId="77777777" w:rsidR="002C45BE" w:rsidRPr="002C45BE" w:rsidRDefault="002C45BE" w:rsidP="002C45BE">
      <w:pPr>
        <w:ind w:left="-567"/>
        <w:jc w:val="center"/>
        <w:rPr>
          <w:bCs/>
          <w:color w:val="000000"/>
          <w:sz w:val="28"/>
          <w:szCs w:val="28"/>
        </w:rPr>
      </w:pPr>
    </w:p>
    <w:p w14:paraId="5A586B91" w14:textId="77777777" w:rsidR="002C45BE" w:rsidRPr="002C45BE" w:rsidRDefault="002C45BE" w:rsidP="002C45BE">
      <w:pPr>
        <w:ind w:left="-567"/>
        <w:jc w:val="center"/>
        <w:rPr>
          <w:bCs/>
          <w:color w:val="000000"/>
          <w:sz w:val="28"/>
          <w:szCs w:val="28"/>
        </w:rPr>
      </w:pPr>
    </w:p>
    <w:p w14:paraId="0D236EDF" w14:textId="77777777" w:rsidR="002C45BE" w:rsidRPr="002C45BE" w:rsidRDefault="002C45BE" w:rsidP="002C45BE">
      <w:pPr>
        <w:ind w:left="-567"/>
        <w:jc w:val="center"/>
        <w:rPr>
          <w:bCs/>
          <w:color w:val="000000"/>
          <w:sz w:val="28"/>
          <w:szCs w:val="28"/>
        </w:rPr>
      </w:pPr>
    </w:p>
    <w:p w14:paraId="236128A5" w14:textId="77777777" w:rsidR="002C45BE" w:rsidRPr="002C45BE" w:rsidRDefault="002C45BE" w:rsidP="002C45BE">
      <w:pPr>
        <w:ind w:left="-567"/>
        <w:jc w:val="center"/>
        <w:rPr>
          <w:bCs/>
          <w:color w:val="000000"/>
          <w:sz w:val="28"/>
          <w:szCs w:val="28"/>
        </w:rPr>
      </w:pPr>
    </w:p>
    <w:p w14:paraId="61610E4B" w14:textId="77777777" w:rsidR="002C45BE" w:rsidRPr="002C45BE" w:rsidRDefault="002C45BE" w:rsidP="002C45BE">
      <w:pPr>
        <w:ind w:left="-567"/>
        <w:jc w:val="center"/>
        <w:rPr>
          <w:bCs/>
          <w:color w:val="000000"/>
          <w:sz w:val="28"/>
          <w:szCs w:val="28"/>
        </w:rPr>
      </w:pPr>
    </w:p>
    <w:p w14:paraId="636E309B" w14:textId="77777777" w:rsidR="002C45BE" w:rsidRPr="002C45BE" w:rsidRDefault="002C45BE" w:rsidP="002C45BE">
      <w:pPr>
        <w:ind w:left="-567"/>
        <w:jc w:val="center"/>
        <w:rPr>
          <w:bCs/>
          <w:color w:val="000000"/>
          <w:sz w:val="28"/>
          <w:szCs w:val="28"/>
        </w:rPr>
      </w:pPr>
    </w:p>
    <w:p w14:paraId="154B9097" w14:textId="77777777" w:rsidR="002C45BE" w:rsidRPr="002C45BE" w:rsidRDefault="002C45BE" w:rsidP="002C45BE">
      <w:pPr>
        <w:ind w:left="-567"/>
        <w:jc w:val="center"/>
        <w:rPr>
          <w:bCs/>
          <w:color w:val="000000"/>
          <w:sz w:val="28"/>
          <w:szCs w:val="28"/>
        </w:rPr>
      </w:pPr>
    </w:p>
    <w:p w14:paraId="0EF6A203" w14:textId="77777777" w:rsidR="002C45BE" w:rsidRPr="002C45BE" w:rsidRDefault="002C45BE" w:rsidP="002C45BE">
      <w:pPr>
        <w:ind w:left="-567"/>
        <w:jc w:val="center"/>
        <w:rPr>
          <w:bCs/>
          <w:color w:val="000000"/>
          <w:sz w:val="28"/>
          <w:szCs w:val="28"/>
        </w:rPr>
      </w:pPr>
    </w:p>
    <w:p w14:paraId="26B20690" w14:textId="77777777" w:rsidR="002C45BE" w:rsidRPr="002C45BE" w:rsidRDefault="002C45BE" w:rsidP="002C45BE">
      <w:pPr>
        <w:ind w:left="-567"/>
        <w:jc w:val="center"/>
        <w:rPr>
          <w:bCs/>
          <w:color w:val="000000"/>
          <w:sz w:val="28"/>
          <w:szCs w:val="28"/>
        </w:rPr>
      </w:pPr>
    </w:p>
    <w:p w14:paraId="16B28201" w14:textId="77777777" w:rsidR="002C45BE" w:rsidRPr="002C45BE" w:rsidRDefault="002C45BE" w:rsidP="002C45BE">
      <w:pPr>
        <w:ind w:left="-567"/>
        <w:jc w:val="center"/>
        <w:rPr>
          <w:bCs/>
          <w:color w:val="000000"/>
          <w:sz w:val="28"/>
          <w:szCs w:val="28"/>
        </w:rPr>
      </w:pPr>
    </w:p>
    <w:p w14:paraId="593222F9" w14:textId="77777777" w:rsidR="002C45BE" w:rsidRPr="002C45BE" w:rsidRDefault="002C45BE" w:rsidP="002C45BE">
      <w:pPr>
        <w:ind w:left="-567"/>
        <w:jc w:val="center"/>
        <w:rPr>
          <w:bCs/>
          <w:color w:val="000000"/>
          <w:sz w:val="28"/>
          <w:szCs w:val="28"/>
        </w:rPr>
      </w:pPr>
    </w:p>
    <w:p w14:paraId="737496A7" w14:textId="77777777" w:rsidR="002C45BE" w:rsidRPr="002C45BE" w:rsidRDefault="002C45BE" w:rsidP="002C45BE">
      <w:pPr>
        <w:ind w:left="-567"/>
        <w:jc w:val="center"/>
        <w:rPr>
          <w:bCs/>
          <w:color w:val="000000"/>
          <w:sz w:val="28"/>
          <w:szCs w:val="28"/>
        </w:rPr>
      </w:pPr>
    </w:p>
    <w:p w14:paraId="5AC46998" w14:textId="77777777" w:rsidR="002C45BE" w:rsidRPr="002C45BE" w:rsidRDefault="002C45BE" w:rsidP="002C45BE">
      <w:pPr>
        <w:ind w:left="-567"/>
        <w:jc w:val="center"/>
        <w:rPr>
          <w:bCs/>
          <w:color w:val="000000"/>
          <w:sz w:val="28"/>
          <w:szCs w:val="28"/>
        </w:rPr>
      </w:pPr>
    </w:p>
    <w:p w14:paraId="3C13DFD5" w14:textId="77777777" w:rsidR="002C45BE" w:rsidRPr="002C45BE" w:rsidRDefault="002C45BE" w:rsidP="002C45BE">
      <w:pPr>
        <w:ind w:left="-567"/>
        <w:jc w:val="center"/>
        <w:rPr>
          <w:bCs/>
          <w:color w:val="000000"/>
          <w:sz w:val="28"/>
          <w:szCs w:val="28"/>
        </w:rPr>
      </w:pPr>
    </w:p>
    <w:p w14:paraId="617ED2A2" w14:textId="77777777" w:rsidR="002C45BE" w:rsidRPr="002C45BE" w:rsidRDefault="002C45BE" w:rsidP="002C45BE">
      <w:pPr>
        <w:ind w:left="-567"/>
        <w:jc w:val="center"/>
        <w:rPr>
          <w:bCs/>
          <w:color w:val="000000"/>
          <w:sz w:val="28"/>
          <w:szCs w:val="28"/>
        </w:rPr>
      </w:pPr>
    </w:p>
    <w:p w14:paraId="59636C0A" w14:textId="77777777" w:rsidR="002C45BE" w:rsidRPr="002C45BE" w:rsidRDefault="002C45BE" w:rsidP="002C45BE">
      <w:pPr>
        <w:ind w:left="-567"/>
        <w:jc w:val="center"/>
        <w:rPr>
          <w:bCs/>
          <w:color w:val="000000"/>
          <w:sz w:val="28"/>
          <w:szCs w:val="28"/>
        </w:rPr>
      </w:pPr>
    </w:p>
    <w:p w14:paraId="563497A5" w14:textId="77777777" w:rsidR="002C45BE" w:rsidRPr="002C45BE" w:rsidRDefault="002C45BE" w:rsidP="002C45BE">
      <w:pPr>
        <w:ind w:left="-567"/>
        <w:jc w:val="center"/>
        <w:rPr>
          <w:bCs/>
          <w:color w:val="000000"/>
          <w:sz w:val="28"/>
          <w:szCs w:val="28"/>
        </w:rPr>
      </w:pPr>
    </w:p>
    <w:p w14:paraId="3AAA70E1" w14:textId="77777777" w:rsidR="002C45BE" w:rsidRPr="002C45BE" w:rsidRDefault="002C45BE" w:rsidP="002C45BE">
      <w:pPr>
        <w:ind w:left="-567"/>
        <w:jc w:val="center"/>
        <w:rPr>
          <w:bCs/>
          <w:color w:val="000000"/>
          <w:sz w:val="28"/>
          <w:szCs w:val="28"/>
        </w:rPr>
        <w:sectPr w:rsidR="002C45BE" w:rsidRPr="002C45BE" w:rsidSect="008F7E58">
          <w:pgSz w:w="11906" w:h="16838"/>
          <w:pgMar w:top="851" w:right="709" w:bottom="709" w:left="1559" w:header="709" w:footer="709" w:gutter="0"/>
          <w:cols w:space="708"/>
          <w:titlePg/>
          <w:docGrid w:linePitch="360"/>
        </w:sectPr>
      </w:pPr>
    </w:p>
    <w:p w14:paraId="37B93CB5" w14:textId="77777777" w:rsidR="002C45BE" w:rsidRPr="002C45BE" w:rsidRDefault="002C45BE" w:rsidP="002C45BE">
      <w:pPr>
        <w:ind w:left="-567"/>
        <w:jc w:val="center"/>
        <w:rPr>
          <w:bCs/>
          <w:color w:val="000000"/>
          <w:sz w:val="28"/>
          <w:szCs w:val="28"/>
        </w:rPr>
      </w:pPr>
      <w:r w:rsidRPr="002C45BE">
        <w:rPr>
          <w:bCs/>
          <w:color w:val="000000"/>
          <w:sz w:val="28"/>
          <w:szCs w:val="28"/>
        </w:rPr>
        <w:lastRenderedPageBreak/>
        <w:t>Раздел 8. Показатели надежности, качества, энергетической эффективности</w:t>
      </w:r>
    </w:p>
    <w:p w14:paraId="585AC4D8" w14:textId="77777777" w:rsidR="002C45BE" w:rsidRPr="002C45BE" w:rsidRDefault="002C45BE" w:rsidP="002C45BE">
      <w:pPr>
        <w:ind w:left="-567"/>
        <w:jc w:val="center"/>
        <w:rPr>
          <w:bCs/>
          <w:color w:val="FF0000"/>
          <w:sz w:val="28"/>
          <w:szCs w:val="28"/>
        </w:rPr>
      </w:pPr>
      <w:r w:rsidRPr="002C45BE">
        <w:rPr>
          <w:bCs/>
          <w:color w:val="000000"/>
          <w:sz w:val="28"/>
          <w:szCs w:val="28"/>
        </w:rPr>
        <w:t xml:space="preserve"> объектов централизованных систем </w:t>
      </w:r>
      <w:r w:rsidRPr="002C45BE">
        <w:rPr>
          <w:bCs/>
          <w:sz w:val="28"/>
          <w:szCs w:val="28"/>
        </w:rPr>
        <w:t xml:space="preserve">холодного водоснабжения </w:t>
      </w:r>
    </w:p>
    <w:p w14:paraId="2D3E6B2F" w14:textId="77777777" w:rsidR="002C45BE" w:rsidRPr="002C45BE" w:rsidRDefault="002C45BE" w:rsidP="002C45BE">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1095"/>
        <w:gridCol w:w="1096"/>
        <w:gridCol w:w="1096"/>
        <w:gridCol w:w="1096"/>
        <w:gridCol w:w="1096"/>
        <w:gridCol w:w="1096"/>
      </w:tblGrid>
      <w:tr w:rsidR="002C45BE" w:rsidRPr="002C45BE" w14:paraId="1CB7E403" w14:textId="77777777" w:rsidTr="00BC4BE3">
        <w:trPr>
          <w:trHeight w:val="1154"/>
        </w:trPr>
        <w:tc>
          <w:tcPr>
            <w:tcW w:w="822" w:type="dxa"/>
            <w:vAlign w:val="center"/>
          </w:tcPr>
          <w:p w14:paraId="4EA2C64F" w14:textId="77777777" w:rsidR="002C45BE" w:rsidRPr="002C45BE" w:rsidRDefault="002C45BE" w:rsidP="002C45BE">
            <w:pPr>
              <w:jc w:val="center"/>
              <w:rPr>
                <w:bCs/>
                <w:color w:val="000000"/>
                <w:sz w:val="28"/>
                <w:szCs w:val="28"/>
              </w:rPr>
            </w:pPr>
            <w:r w:rsidRPr="002C45BE">
              <w:rPr>
                <w:bCs/>
                <w:color w:val="000000"/>
                <w:sz w:val="28"/>
                <w:szCs w:val="28"/>
              </w:rPr>
              <w:t>№ п/п</w:t>
            </w:r>
          </w:p>
        </w:tc>
        <w:tc>
          <w:tcPr>
            <w:tcW w:w="3375" w:type="dxa"/>
            <w:vAlign w:val="center"/>
          </w:tcPr>
          <w:p w14:paraId="559EB58A" w14:textId="77777777" w:rsidR="002C45BE" w:rsidRPr="002C45BE" w:rsidRDefault="002C45BE" w:rsidP="002C45BE">
            <w:pPr>
              <w:jc w:val="center"/>
              <w:rPr>
                <w:bCs/>
                <w:color w:val="000000"/>
                <w:sz w:val="28"/>
                <w:szCs w:val="28"/>
              </w:rPr>
            </w:pPr>
            <w:r w:rsidRPr="002C45BE">
              <w:rPr>
                <w:bCs/>
                <w:color w:val="000000"/>
                <w:sz w:val="28"/>
                <w:szCs w:val="28"/>
              </w:rPr>
              <w:t>Наименование показателя</w:t>
            </w:r>
          </w:p>
        </w:tc>
        <w:tc>
          <w:tcPr>
            <w:tcW w:w="993" w:type="dxa"/>
            <w:vAlign w:val="center"/>
          </w:tcPr>
          <w:p w14:paraId="44A75E1A" w14:textId="77777777" w:rsidR="002C45BE" w:rsidRPr="002C45BE" w:rsidRDefault="002C45BE" w:rsidP="002C45BE">
            <w:pPr>
              <w:jc w:val="center"/>
              <w:rPr>
                <w:bCs/>
                <w:color w:val="000000"/>
                <w:sz w:val="28"/>
                <w:szCs w:val="28"/>
              </w:rPr>
            </w:pPr>
            <w:r w:rsidRPr="002C45BE">
              <w:rPr>
                <w:bCs/>
                <w:color w:val="000000"/>
                <w:sz w:val="28"/>
                <w:szCs w:val="28"/>
              </w:rPr>
              <w:t>Факт 2022 год</w:t>
            </w:r>
          </w:p>
        </w:tc>
        <w:tc>
          <w:tcPr>
            <w:tcW w:w="1701" w:type="dxa"/>
            <w:vAlign w:val="center"/>
          </w:tcPr>
          <w:p w14:paraId="63D1E5A8" w14:textId="77777777" w:rsidR="002C45BE" w:rsidRPr="002C45BE" w:rsidRDefault="002C45BE" w:rsidP="002C45BE">
            <w:pPr>
              <w:jc w:val="center"/>
              <w:rPr>
                <w:bCs/>
                <w:color w:val="000000"/>
                <w:sz w:val="28"/>
                <w:szCs w:val="28"/>
              </w:rPr>
            </w:pPr>
            <w:r w:rsidRPr="002C45BE">
              <w:rPr>
                <w:bCs/>
                <w:color w:val="000000"/>
                <w:sz w:val="28"/>
                <w:szCs w:val="28"/>
              </w:rPr>
              <w:t>Ожидаемые значения 2023 год</w:t>
            </w:r>
          </w:p>
        </w:tc>
        <w:tc>
          <w:tcPr>
            <w:tcW w:w="1095" w:type="dxa"/>
            <w:vAlign w:val="center"/>
          </w:tcPr>
          <w:p w14:paraId="0664528C" w14:textId="77777777" w:rsidR="002C45BE" w:rsidRPr="002C45BE" w:rsidRDefault="002C45BE" w:rsidP="002C45BE">
            <w:pPr>
              <w:jc w:val="center"/>
              <w:rPr>
                <w:bCs/>
                <w:color w:val="000000"/>
                <w:sz w:val="28"/>
                <w:szCs w:val="28"/>
              </w:rPr>
            </w:pPr>
            <w:r w:rsidRPr="002C45BE">
              <w:rPr>
                <w:bCs/>
                <w:color w:val="000000"/>
                <w:sz w:val="28"/>
                <w:szCs w:val="28"/>
              </w:rPr>
              <w:t>План 2024 год</w:t>
            </w:r>
          </w:p>
        </w:tc>
        <w:tc>
          <w:tcPr>
            <w:tcW w:w="1096" w:type="dxa"/>
            <w:vAlign w:val="center"/>
          </w:tcPr>
          <w:p w14:paraId="51BF89A5" w14:textId="77777777" w:rsidR="002C45BE" w:rsidRPr="002C45BE" w:rsidRDefault="002C45BE" w:rsidP="002C45BE">
            <w:pPr>
              <w:jc w:val="center"/>
              <w:rPr>
                <w:bCs/>
                <w:color w:val="000000"/>
                <w:sz w:val="28"/>
                <w:szCs w:val="28"/>
              </w:rPr>
            </w:pPr>
            <w:r w:rsidRPr="002C45BE">
              <w:rPr>
                <w:bCs/>
                <w:color w:val="000000"/>
                <w:sz w:val="28"/>
                <w:szCs w:val="28"/>
              </w:rPr>
              <w:t>План 2025 год</w:t>
            </w:r>
          </w:p>
        </w:tc>
        <w:tc>
          <w:tcPr>
            <w:tcW w:w="1096" w:type="dxa"/>
            <w:vAlign w:val="center"/>
          </w:tcPr>
          <w:p w14:paraId="3C104F0A" w14:textId="77777777" w:rsidR="002C45BE" w:rsidRPr="002C45BE" w:rsidRDefault="002C45BE" w:rsidP="002C45BE">
            <w:pPr>
              <w:jc w:val="center"/>
              <w:rPr>
                <w:bCs/>
                <w:color w:val="000000"/>
                <w:sz w:val="28"/>
                <w:szCs w:val="28"/>
              </w:rPr>
            </w:pPr>
            <w:r w:rsidRPr="002C45BE">
              <w:rPr>
                <w:bCs/>
                <w:color w:val="000000"/>
                <w:sz w:val="28"/>
                <w:szCs w:val="28"/>
              </w:rPr>
              <w:t>План 2026 год</w:t>
            </w:r>
          </w:p>
        </w:tc>
        <w:tc>
          <w:tcPr>
            <w:tcW w:w="1096" w:type="dxa"/>
            <w:vAlign w:val="center"/>
          </w:tcPr>
          <w:p w14:paraId="58B51324" w14:textId="77777777" w:rsidR="002C45BE" w:rsidRPr="002C45BE" w:rsidRDefault="002C45BE" w:rsidP="002C45BE">
            <w:pPr>
              <w:jc w:val="center"/>
              <w:rPr>
                <w:bCs/>
                <w:color w:val="000000"/>
                <w:sz w:val="28"/>
                <w:szCs w:val="28"/>
              </w:rPr>
            </w:pPr>
            <w:r w:rsidRPr="002C45BE">
              <w:rPr>
                <w:bCs/>
                <w:color w:val="000000"/>
                <w:sz w:val="28"/>
                <w:szCs w:val="28"/>
              </w:rPr>
              <w:t>План 2027 год</w:t>
            </w:r>
          </w:p>
        </w:tc>
        <w:tc>
          <w:tcPr>
            <w:tcW w:w="1096" w:type="dxa"/>
            <w:vAlign w:val="center"/>
          </w:tcPr>
          <w:p w14:paraId="35AC241F" w14:textId="77777777" w:rsidR="002C45BE" w:rsidRPr="002C45BE" w:rsidRDefault="002C45BE" w:rsidP="002C45BE">
            <w:pPr>
              <w:jc w:val="center"/>
              <w:rPr>
                <w:bCs/>
                <w:color w:val="000000"/>
                <w:sz w:val="28"/>
                <w:szCs w:val="28"/>
              </w:rPr>
            </w:pPr>
            <w:r w:rsidRPr="002C45BE">
              <w:rPr>
                <w:bCs/>
                <w:color w:val="000000"/>
                <w:sz w:val="28"/>
                <w:szCs w:val="28"/>
              </w:rPr>
              <w:t>План 2028 год</w:t>
            </w:r>
          </w:p>
        </w:tc>
        <w:tc>
          <w:tcPr>
            <w:tcW w:w="1096" w:type="dxa"/>
            <w:vAlign w:val="center"/>
          </w:tcPr>
          <w:p w14:paraId="27F27D26" w14:textId="77777777" w:rsidR="002C45BE" w:rsidRPr="002C45BE" w:rsidRDefault="002C45BE" w:rsidP="002C45BE">
            <w:pPr>
              <w:jc w:val="center"/>
              <w:rPr>
                <w:bCs/>
                <w:color w:val="000000"/>
                <w:sz w:val="28"/>
                <w:szCs w:val="28"/>
              </w:rPr>
            </w:pPr>
            <w:r w:rsidRPr="002C45BE">
              <w:rPr>
                <w:bCs/>
                <w:color w:val="000000"/>
                <w:sz w:val="28"/>
                <w:szCs w:val="28"/>
              </w:rPr>
              <w:t>План 2029 год</w:t>
            </w:r>
          </w:p>
        </w:tc>
      </w:tr>
      <w:tr w:rsidR="002C45BE" w:rsidRPr="002C45BE" w14:paraId="2525F123" w14:textId="77777777" w:rsidTr="00BC4BE3">
        <w:tc>
          <w:tcPr>
            <w:tcW w:w="822" w:type="dxa"/>
            <w:vAlign w:val="center"/>
          </w:tcPr>
          <w:p w14:paraId="55B30C53" w14:textId="77777777" w:rsidR="002C45BE" w:rsidRPr="002C45BE" w:rsidRDefault="002C45BE" w:rsidP="002C45BE">
            <w:pPr>
              <w:jc w:val="center"/>
              <w:rPr>
                <w:bCs/>
                <w:color w:val="000000"/>
                <w:sz w:val="28"/>
                <w:szCs w:val="28"/>
              </w:rPr>
            </w:pPr>
            <w:r w:rsidRPr="002C45BE">
              <w:rPr>
                <w:bCs/>
                <w:color w:val="000000"/>
                <w:sz w:val="28"/>
                <w:szCs w:val="28"/>
              </w:rPr>
              <w:t>1</w:t>
            </w:r>
          </w:p>
        </w:tc>
        <w:tc>
          <w:tcPr>
            <w:tcW w:w="3375" w:type="dxa"/>
            <w:vAlign w:val="center"/>
          </w:tcPr>
          <w:p w14:paraId="50EC9FB2"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993" w:type="dxa"/>
            <w:vAlign w:val="center"/>
          </w:tcPr>
          <w:p w14:paraId="20B75DD0"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1701" w:type="dxa"/>
            <w:vAlign w:val="center"/>
          </w:tcPr>
          <w:p w14:paraId="3596A87D"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1095" w:type="dxa"/>
            <w:vAlign w:val="center"/>
          </w:tcPr>
          <w:p w14:paraId="6FCA9887" w14:textId="77777777" w:rsidR="002C45BE" w:rsidRPr="002C45BE" w:rsidRDefault="002C45BE" w:rsidP="002C45BE">
            <w:pPr>
              <w:jc w:val="center"/>
              <w:rPr>
                <w:bCs/>
                <w:color w:val="000000"/>
                <w:sz w:val="28"/>
                <w:szCs w:val="28"/>
              </w:rPr>
            </w:pPr>
            <w:r w:rsidRPr="002C45BE">
              <w:rPr>
                <w:bCs/>
                <w:color w:val="000000"/>
                <w:sz w:val="28"/>
                <w:szCs w:val="28"/>
              </w:rPr>
              <w:t>5</w:t>
            </w:r>
          </w:p>
        </w:tc>
        <w:tc>
          <w:tcPr>
            <w:tcW w:w="1096" w:type="dxa"/>
            <w:vAlign w:val="center"/>
          </w:tcPr>
          <w:p w14:paraId="4A4A5A12" w14:textId="77777777" w:rsidR="002C45BE" w:rsidRPr="002C45BE" w:rsidRDefault="002C45BE" w:rsidP="002C45BE">
            <w:pPr>
              <w:jc w:val="center"/>
              <w:rPr>
                <w:bCs/>
                <w:color w:val="000000"/>
                <w:sz w:val="28"/>
                <w:szCs w:val="28"/>
              </w:rPr>
            </w:pPr>
            <w:r w:rsidRPr="002C45BE">
              <w:rPr>
                <w:bCs/>
                <w:color w:val="000000"/>
                <w:sz w:val="28"/>
                <w:szCs w:val="28"/>
              </w:rPr>
              <w:t>6</w:t>
            </w:r>
          </w:p>
        </w:tc>
        <w:tc>
          <w:tcPr>
            <w:tcW w:w="1096" w:type="dxa"/>
            <w:vAlign w:val="center"/>
          </w:tcPr>
          <w:p w14:paraId="216E3517" w14:textId="77777777" w:rsidR="002C45BE" w:rsidRPr="002C45BE" w:rsidRDefault="002C45BE" w:rsidP="002C45BE">
            <w:pPr>
              <w:jc w:val="center"/>
              <w:rPr>
                <w:bCs/>
                <w:color w:val="000000"/>
                <w:sz w:val="28"/>
                <w:szCs w:val="28"/>
              </w:rPr>
            </w:pPr>
            <w:r w:rsidRPr="002C45BE">
              <w:rPr>
                <w:bCs/>
                <w:color w:val="000000"/>
                <w:sz w:val="28"/>
                <w:szCs w:val="28"/>
              </w:rPr>
              <w:t>7</w:t>
            </w:r>
          </w:p>
        </w:tc>
        <w:tc>
          <w:tcPr>
            <w:tcW w:w="1096" w:type="dxa"/>
            <w:vAlign w:val="center"/>
          </w:tcPr>
          <w:p w14:paraId="1BF770F3" w14:textId="77777777" w:rsidR="002C45BE" w:rsidRPr="002C45BE" w:rsidRDefault="002C45BE" w:rsidP="002C45BE">
            <w:pPr>
              <w:jc w:val="center"/>
              <w:rPr>
                <w:bCs/>
                <w:color w:val="000000"/>
                <w:sz w:val="28"/>
                <w:szCs w:val="28"/>
              </w:rPr>
            </w:pPr>
            <w:r w:rsidRPr="002C45BE">
              <w:rPr>
                <w:bCs/>
                <w:color w:val="000000"/>
                <w:sz w:val="28"/>
                <w:szCs w:val="28"/>
              </w:rPr>
              <w:t>8</w:t>
            </w:r>
          </w:p>
        </w:tc>
        <w:tc>
          <w:tcPr>
            <w:tcW w:w="1096" w:type="dxa"/>
            <w:vAlign w:val="center"/>
          </w:tcPr>
          <w:p w14:paraId="7EB4D997" w14:textId="77777777" w:rsidR="002C45BE" w:rsidRPr="002C45BE" w:rsidRDefault="002C45BE" w:rsidP="002C45BE">
            <w:pPr>
              <w:jc w:val="center"/>
              <w:rPr>
                <w:bCs/>
                <w:color w:val="000000"/>
                <w:sz w:val="28"/>
                <w:szCs w:val="28"/>
              </w:rPr>
            </w:pPr>
            <w:r w:rsidRPr="002C45BE">
              <w:rPr>
                <w:bCs/>
                <w:color w:val="000000"/>
                <w:sz w:val="28"/>
                <w:szCs w:val="28"/>
              </w:rPr>
              <w:t>9</w:t>
            </w:r>
          </w:p>
        </w:tc>
        <w:tc>
          <w:tcPr>
            <w:tcW w:w="1096" w:type="dxa"/>
            <w:vAlign w:val="center"/>
          </w:tcPr>
          <w:p w14:paraId="7B0C6259" w14:textId="77777777" w:rsidR="002C45BE" w:rsidRPr="002C45BE" w:rsidRDefault="002C45BE" w:rsidP="002C45BE">
            <w:pPr>
              <w:jc w:val="center"/>
              <w:rPr>
                <w:bCs/>
                <w:color w:val="000000"/>
                <w:sz w:val="28"/>
                <w:szCs w:val="28"/>
              </w:rPr>
            </w:pPr>
            <w:r w:rsidRPr="002C45BE">
              <w:rPr>
                <w:bCs/>
                <w:color w:val="000000"/>
                <w:sz w:val="28"/>
                <w:szCs w:val="28"/>
              </w:rPr>
              <w:t>10</w:t>
            </w:r>
          </w:p>
        </w:tc>
      </w:tr>
      <w:tr w:rsidR="002C45BE" w:rsidRPr="002C45BE" w14:paraId="18A0BC70" w14:textId="77777777" w:rsidTr="00BC4BE3">
        <w:trPr>
          <w:trHeight w:val="650"/>
        </w:trPr>
        <w:tc>
          <w:tcPr>
            <w:tcW w:w="13466" w:type="dxa"/>
            <w:gridSpan w:val="10"/>
            <w:vAlign w:val="center"/>
          </w:tcPr>
          <w:p w14:paraId="3BA0887B" w14:textId="77777777" w:rsidR="002C45BE" w:rsidRPr="002C45BE" w:rsidRDefault="002C45BE" w:rsidP="00CD7CCC">
            <w:pPr>
              <w:numPr>
                <w:ilvl w:val="0"/>
                <w:numId w:val="4"/>
              </w:numPr>
              <w:contextualSpacing/>
              <w:jc w:val="center"/>
              <w:rPr>
                <w:bCs/>
                <w:color w:val="000000"/>
                <w:sz w:val="28"/>
                <w:szCs w:val="28"/>
              </w:rPr>
            </w:pPr>
            <w:r w:rsidRPr="002C45BE">
              <w:rPr>
                <w:bCs/>
                <w:color w:val="000000"/>
                <w:sz w:val="28"/>
                <w:szCs w:val="28"/>
              </w:rPr>
              <w:t>Показатели качества воды</w:t>
            </w:r>
          </w:p>
        </w:tc>
      </w:tr>
      <w:tr w:rsidR="002C45BE" w:rsidRPr="002C45BE" w14:paraId="3F8F2A2A" w14:textId="77777777" w:rsidTr="00BC4BE3">
        <w:trPr>
          <w:trHeight w:val="3987"/>
        </w:trPr>
        <w:tc>
          <w:tcPr>
            <w:tcW w:w="822" w:type="dxa"/>
            <w:vAlign w:val="center"/>
          </w:tcPr>
          <w:p w14:paraId="6969E1C9" w14:textId="77777777" w:rsidR="002C45BE" w:rsidRPr="002C45BE" w:rsidRDefault="002C45BE" w:rsidP="002C45BE">
            <w:pPr>
              <w:jc w:val="center"/>
              <w:rPr>
                <w:bCs/>
                <w:color w:val="000000"/>
                <w:sz w:val="28"/>
                <w:szCs w:val="28"/>
              </w:rPr>
            </w:pPr>
            <w:r w:rsidRPr="002C45BE">
              <w:rPr>
                <w:bCs/>
                <w:color w:val="000000"/>
                <w:sz w:val="28"/>
                <w:szCs w:val="28"/>
              </w:rPr>
              <w:t>1.1.</w:t>
            </w:r>
          </w:p>
        </w:tc>
        <w:tc>
          <w:tcPr>
            <w:tcW w:w="3375" w:type="dxa"/>
            <w:vAlign w:val="center"/>
          </w:tcPr>
          <w:p w14:paraId="1E07D8B4" w14:textId="77777777" w:rsidR="002C45BE" w:rsidRPr="002C45BE" w:rsidRDefault="002C45BE" w:rsidP="002C45BE">
            <w:pPr>
              <w:rPr>
                <w:color w:val="000000"/>
                <w:sz w:val="22"/>
                <w:szCs w:val="22"/>
              </w:rPr>
            </w:pPr>
            <w:r w:rsidRPr="002C45BE">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E112E75" w14:textId="77777777" w:rsidR="002C45BE" w:rsidRPr="002C45BE" w:rsidRDefault="002C45BE" w:rsidP="002C45BE">
            <w:pPr>
              <w:jc w:val="center"/>
              <w:rPr>
                <w:bCs/>
                <w:sz w:val="28"/>
                <w:szCs w:val="28"/>
              </w:rPr>
            </w:pPr>
            <w:r w:rsidRPr="002C45BE">
              <w:rPr>
                <w:bCs/>
                <w:sz w:val="28"/>
                <w:szCs w:val="28"/>
              </w:rPr>
              <w:t>-</w:t>
            </w:r>
          </w:p>
        </w:tc>
        <w:tc>
          <w:tcPr>
            <w:tcW w:w="1701" w:type="dxa"/>
            <w:vAlign w:val="center"/>
          </w:tcPr>
          <w:p w14:paraId="643019C4" w14:textId="77777777" w:rsidR="002C45BE" w:rsidRPr="002C45BE" w:rsidRDefault="002C45BE" w:rsidP="002C45BE">
            <w:pPr>
              <w:jc w:val="center"/>
            </w:pPr>
            <w:r w:rsidRPr="002C45BE">
              <w:t>-</w:t>
            </w:r>
          </w:p>
        </w:tc>
        <w:tc>
          <w:tcPr>
            <w:tcW w:w="1095" w:type="dxa"/>
            <w:vAlign w:val="center"/>
          </w:tcPr>
          <w:p w14:paraId="2459572F" w14:textId="77777777" w:rsidR="002C45BE" w:rsidRPr="002C45BE" w:rsidRDefault="002C45BE" w:rsidP="002C45BE">
            <w:pPr>
              <w:jc w:val="center"/>
            </w:pPr>
            <w:r w:rsidRPr="002C45BE">
              <w:t>-</w:t>
            </w:r>
          </w:p>
        </w:tc>
        <w:tc>
          <w:tcPr>
            <w:tcW w:w="1096" w:type="dxa"/>
            <w:vAlign w:val="center"/>
          </w:tcPr>
          <w:p w14:paraId="12727DE5" w14:textId="77777777" w:rsidR="002C45BE" w:rsidRPr="002C45BE" w:rsidRDefault="002C45BE" w:rsidP="002C45BE">
            <w:pPr>
              <w:jc w:val="center"/>
            </w:pPr>
            <w:r w:rsidRPr="002C45BE">
              <w:t>-</w:t>
            </w:r>
          </w:p>
        </w:tc>
        <w:tc>
          <w:tcPr>
            <w:tcW w:w="1096" w:type="dxa"/>
            <w:vAlign w:val="center"/>
          </w:tcPr>
          <w:p w14:paraId="4D54692C" w14:textId="77777777" w:rsidR="002C45BE" w:rsidRPr="002C45BE" w:rsidRDefault="002C45BE" w:rsidP="002C45BE">
            <w:pPr>
              <w:jc w:val="center"/>
            </w:pPr>
            <w:r w:rsidRPr="002C45BE">
              <w:t>-</w:t>
            </w:r>
          </w:p>
        </w:tc>
        <w:tc>
          <w:tcPr>
            <w:tcW w:w="1096" w:type="dxa"/>
            <w:vAlign w:val="center"/>
          </w:tcPr>
          <w:p w14:paraId="3A53928E" w14:textId="77777777" w:rsidR="002C45BE" w:rsidRPr="002C45BE" w:rsidRDefault="002C45BE" w:rsidP="002C45BE">
            <w:pPr>
              <w:jc w:val="center"/>
            </w:pPr>
            <w:r w:rsidRPr="002C45BE">
              <w:t>-</w:t>
            </w:r>
          </w:p>
        </w:tc>
        <w:tc>
          <w:tcPr>
            <w:tcW w:w="1096" w:type="dxa"/>
            <w:vAlign w:val="center"/>
          </w:tcPr>
          <w:p w14:paraId="332A15B2" w14:textId="77777777" w:rsidR="002C45BE" w:rsidRPr="002C45BE" w:rsidRDefault="002C45BE" w:rsidP="002C45BE">
            <w:pPr>
              <w:jc w:val="center"/>
            </w:pPr>
            <w:r w:rsidRPr="002C45BE">
              <w:t>-</w:t>
            </w:r>
          </w:p>
        </w:tc>
        <w:tc>
          <w:tcPr>
            <w:tcW w:w="1096" w:type="dxa"/>
            <w:vAlign w:val="center"/>
          </w:tcPr>
          <w:p w14:paraId="708F2BC5" w14:textId="77777777" w:rsidR="002C45BE" w:rsidRPr="002C45BE" w:rsidRDefault="002C45BE" w:rsidP="002C45BE">
            <w:pPr>
              <w:jc w:val="center"/>
            </w:pPr>
            <w:r w:rsidRPr="002C45BE">
              <w:t>-</w:t>
            </w:r>
          </w:p>
        </w:tc>
      </w:tr>
      <w:tr w:rsidR="002C45BE" w:rsidRPr="002C45BE" w14:paraId="2A3D78EB" w14:textId="77777777" w:rsidTr="00BC4BE3">
        <w:trPr>
          <w:trHeight w:val="2793"/>
        </w:trPr>
        <w:tc>
          <w:tcPr>
            <w:tcW w:w="822" w:type="dxa"/>
            <w:vAlign w:val="center"/>
          </w:tcPr>
          <w:p w14:paraId="72516200" w14:textId="77777777" w:rsidR="002C45BE" w:rsidRPr="002C45BE" w:rsidRDefault="002C45BE" w:rsidP="002C45BE">
            <w:pPr>
              <w:jc w:val="center"/>
              <w:rPr>
                <w:bCs/>
                <w:color w:val="000000"/>
                <w:sz w:val="28"/>
                <w:szCs w:val="28"/>
              </w:rPr>
            </w:pPr>
            <w:r w:rsidRPr="002C45BE">
              <w:rPr>
                <w:bCs/>
                <w:color w:val="000000"/>
                <w:sz w:val="28"/>
                <w:szCs w:val="28"/>
              </w:rPr>
              <w:t>1.2.</w:t>
            </w:r>
          </w:p>
        </w:tc>
        <w:tc>
          <w:tcPr>
            <w:tcW w:w="3375" w:type="dxa"/>
            <w:vAlign w:val="center"/>
          </w:tcPr>
          <w:p w14:paraId="3729848D" w14:textId="77777777" w:rsidR="002C45BE" w:rsidRPr="002C45BE" w:rsidRDefault="002C45BE" w:rsidP="002C45BE">
            <w:pPr>
              <w:rPr>
                <w:bCs/>
                <w:color w:val="000000"/>
                <w:sz w:val="28"/>
                <w:szCs w:val="28"/>
              </w:rPr>
            </w:pPr>
            <w:r w:rsidRPr="002C45BE">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ECED416" w14:textId="77777777" w:rsidR="002C45BE" w:rsidRPr="002C45BE" w:rsidRDefault="002C45BE" w:rsidP="002C45BE">
            <w:pPr>
              <w:jc w:val="center"/>
            </w:pPr>
            <w:r w:rsidRPr="002C45BE">
              <w:t>-</w:t>
            </w:r>
          </w:p>
        </w:tc>
        <w:tc>
          <w:tcPr>
            <w:tcW w:w="1701" w:type="dxa"/>
            <w:vAlign w:val="center"/>
          </w:tcPr>
          <w:p w14:paraId="6FAB390A" w14:textId="77777777" w:rsidR="002C45BE" w:rsidRPr="002C45BE" w:rsidRDefault="002C45BE" w:rsidP="002C45BE">
            <w:pPr>
              <w:jc w:val="center"/>
            </w:pPr>
            <w:r w:rsidRPr="002C45BE">
              <w:t>-</w:t>
            </w:r>
          </w:p>
        </w:tc>
        <w:tc>
          <w:tcPr>
            <w:tcW w:w="1095" w:type="dxa"/>
            <w:vAlign w:val="center"/>
          </w:tcPr>
          <w:p w14:paraId="16B827CD" w14:textId="77777777" w:rsidR="002C45BE" w:rsidRPr="002C45BE" w:rsidRDefault="002C45BE" w:rsidP="002C45BE">
            <w:pPr>
              <w:jc w:val="center"/>
            </w:pPr>
            <w:r w:rsidRPr="002C45BE">
              <w:t>-</w:t>
            </w:r>
          </w:p>
        </w:tc>
        <w:tc>
          <w:tcPr>
            <w:tcW w:w="1096" w:type="dxa"/>
            <w:vAlign w:val="center"/>
          </w:tcPr>
          <w:p w14:paraId="31DB9DFE" w14:textId="77777777" w:rsidR="002C45BE" w:rsidRPr="002C45BE" w:rsidRDefault="002C45BE" w:rsidP="002C45BE">
            <w:pPr>
              <w:jc w:val="center"/>
            </w:pPr>
            <w:r w:rsidRPr="002C45BE">
              <w:t>-</w:t>
            </w:r>
          </w:p>
        </w:tc>
        <w:tc>
          <w:tcPr>
            <w:tcW w:w="1096" w:type="dxa"/>
            <w:vAlign w:val="center"/>
          </w:tcPr>
          <w:p w14:paraId="5148EDCB" w14:textId="77777777" w:rsidR="002C45BE" w:rsidRPr="002C45BE" w:rsidRDefault="002C45BE" w:rsidP="002C45BE">
            <w:pPr>
              <w:jc w:val="center"/>
            </w:pPr>
            <w:r w:rsidRPr="002C45BE">
              <w:t>-</w:t>
            </w:r>
          </w:p>
        </w:tc>
        <w:tc>
          <w:tcPr>
            <w:tcW w:w="1096" w:type="dxa"/>
            <w:vAlign w:val="center"/>
          </w:tcPr>
          <w:p w14:paraId="75D75A63" w14:textId="77777777" w:rsidR="002C45BE" w:rsidRPr="002C45BE" w:rsidRDefault="002C45BE" w:rsidP="002C45BE">
            <w:pPr>
              <w:jc w:val="center"/>
            </w:pPr>
            <w:r w:rsidRPr="002C45BE">
              <w:t>-</w:t>
            </w:r>
          </w:p>
        </w:tc>
        <w:tc>
          <w:tcPr>
            <w:tcW w:w="1096" w:type="dxa"/>
            <w:vAlign w:val="center"/>
          </w:tcPr>
          <w:p w14:paraId="61B37968" w14:textId="77777777" w:rsidR="002C45BE" w:rsidRPr="002C45BE" w:rsidRDefault="002C45BE" w:rsidP="002C45BE">
            <w:pPr>
              <w:jc w:val="center"/>
            </w:pPr>
            <w:r w:rsidRPr="002C45BE">
              <w:t>-</w:t>
            </w:r>
          </w:p>
        </w:tc>
        <w:tc>
          <w:tcPr>
            <w:tcW w:w="1096" w:type="dxa"/>
            <w:vAlign w:val="center"/>
          </w:tcPr>
          <w:p w14:paraId="3D4564EC" w14:textId="77777777" w:rsidR="002C45BE" w:rsidRPr="002C45BE" w:rsidRDefault="002C45BE" w:rsidP="002C45BE">
            <w:pPr>
              <w:jc w:val="center"/>
            </w:pPr>
            <w:r w:rsidRPr="002C45BE">
              <w:t>-</w:t>
            </w:r>
          </w:p>
        </w:tc>
      </w:tr>
      <w:tr w:rsidR="002C45BE" w:rsidRPr="002C45BE" w14:paraId="3F73E5F7" w14:textId="77777777" w:rsidTr="00BC4BE3">
        <w:trPr>
          <w:trHeight w:val="438"/>
        </w:trPr>
        <w:tc>
          <w:tcPr>
            <w:tcW w:w="822" w:type="dxa"/>
            <w:vAlign w:val="center"/>
          </w:tcPr>
          <w:p w14:paraId="13549848" w14:textId="77777777" w:rsidR="002C45BE" w:rsidRPr="002C45BE" w:rsidRDefault="002C45BE" w:rsidP="002C45BE">
            <w:pPr>
              <w:jc w:val="center"/>
              <w:rPr>
                <w:bCs/>
                <w:color w:val="000000"/>
                <w:sz w:val="28"/>
                <w:szCs w:val="28"/>
              </w:rPr>
            </w:pPr>
            <w:r w:rsidRPr="002C45BE">
              <w:rPr>
                <w:bCs/>
                <w:color w:val="000000"/>
                <w:sz w:val="28"/>
                <w:szCs w:val="28"/>
              </w:rPr>
              <w:lastRenderedPageBreak/>
              <w:t>1</w:t>
            </w:r>
          </w:p>
        </w:tc>
        <w:tc>
          <w:tcPr>
            <w:tcW w:w="3375" w:type="dxa"/>
            <w:vAlign w:val="center"/>
          </w:tcPr>
          <w:p w14:paraId="2F62AB85"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993" w:type="dxa"/>
            <w:vAlign w:val="center"/>
          </w:tcPr>
          <w:p w14:paraId="775ACAFB"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1701" w:type="dxa"/>
            <w:vAlign w:val="center"/>
          </w:tcPr>
          <w:p w14:paraId="7129EBD4"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1095" w:type="dxa"/>
            <w:vAlign w:val="center"/>
          </w:tcPr>
          <w:p w14:paraId="70490C8A" w14:textId="77777777" w:rsidR="002C45BE" w:rsidRPr="002C45BE" w:rsidRDefault="002C45BE" w:rsidP="002C45BE">
            <w:pPr>
              <w:jc w:val="center"/>
              <w:rPr>
                <w:bCs/>
                <w:color w:val="000000"/>
                <w:sz w:val="28"/>
                <w:szCs w:val="28"/>
              </w:rPr>
            </w:pPr>
            <w:r w:rsidRPr="002C45BE">
              <w:rPr>
                <w:bCs/>
                <w:color w:val="000000"/>
                <w:sz w:val="28"/>
                <w:szCs w:val="28"/>
              </w:rPr>
              <w:t>5</w:t>
            </w:r>
          </w:p>
        </w:tc>
        <w:tc>
          <w:tcPr>
            <w:tcW w:w="1096" w:type="dxa"/>
            <w:vAlign w:val="center"/>
          </w:tcPr>
          <w:p w14:paraId="3D72F2F5" w14:textId="77777777" w:rsidR="002C45BE" w:rsidRPr="002C45BE" w:rsidRDefault="002C45BE" w:rsidP="002C45BE">
            <w:pPr>
              <w:jc w:val="center"/>
              <w:rPr>
                <w:bCs/>
                <w:color w:val="000000"/>
                <w:sz w:val="28"/>
                <w:szCs w:val="28"/>
              </w:rPr>
            </w:pPr>
            <w:r w:rsidRPr="002C45BE">
              <w:rPr>
                <w:bCs/>
                <w:color w:val="000000"/>
                <w:sz w:val="28"/>
                <w:szCs w:val="28"/>
              </w:rPr>
              <w:t>6</w:t>
            </w:r>
          </w:p>
        </w:tc>
        <w:tc>
          <w:tcPr>
            <w:tcW w:w="1096" w:type="dxa"/>
            <w:vAlign w:val="center"/>
          </w:tcPr>
          <w:p w14:paraId="7DDF7F56" w14:textId="77777777" w:rsidR="002C45BE" w:rsidRPr="002C45BE" w:rsidRDefault="002C45BE" w:rsidP="002C45BE">
            <w:pPr>
              <w:jc w:val="center"/>
              <w:rPr>
                <w:bCs/>
                <w:color w:val="000000"/>
                <w:sz w:val="28"/>
                <w:szCs w:val="28"/>
              </w:rPr>
            </w:pPr>
            <w:r w:rsidRPr="002C45BE">
              <w:rPr>
                <w:bCs/>
                <w:color w:val="000000"/>
                <w:sz w:val="28"/>
                <w:szCs w:val="28"/>
              </w:rPr>
              <w:t>7</w:t>
            </w:r>
          </w:p>
        </w:tc>
        <w:tc>
          <w:tcPr>
            <w:tcW w:w="1096" w:type="dxa"/>
            <w:vAlign w:val="center"/>
          </w:tcPr>
          <w:p w14:paraId="0224FA63" w14:textId="77777777" w:rsidR="002C45BE" w:rsidRPr="002C45BE" w:rsidRDefault="002C45BE" w:rsidP="002C45BE">
            <w:pPr>
              <w:jc w:val="center"/>
              <w:rPr>
                <w:bCs/>
                <w:color w:val="000000"/>
                <w:sz w:val="28"/>
                <w:szCs w:val="28"/>
              </w:rPr>
            </w:pPr>
            <w:r w:rsidRPr="002C45BE">
              <w:rPr>
                <w:bCs/>
                <w:color w:val="000000"/>
                <w:sz w:val="28"/>
                <w:szCs w:val="28"/>
              </w:rPr>
              <w:t>8</w:t>
            </w:r>
          </w:p>
        </w:tc>
        <w:tc>
          <w:tcPr>
            <w:tcW w:w="1096" w:type="dxa"/>
            <w:vAlign w:val="center"/>
          </w:tcPr>
          <w:p w14:paraId="5FA64A0E" w14:textId="77777777" w:rsidR="002C45BE" w:rsidRPr="002C45BE" w:rsidRDefault="002C45BE" w:rsidP="002C45BE">
            <w:pPr>
              <w:jc w:val="center"/>
              <w:rPr>
                <w:bCs/>
                <w:color w:val="000000"/>
                <w:sz w:val="28"/>
                <w:szCs w:val="28"/>
              </w:rPr>
            </w:pPr>
            <w:r w:rsidRPr="002C45BE">
              <w:rPr>
                <w:bCs/>
                <w:color w:val="000000"/>
                <w:sz w:val="28"/>
                <w:szCs w:val="28"/>
              </w:rPr>
              <w:t>9</w:t>
            </w:r>
          </w:p>
        </w:tc>
        <w:tc>
          <w:tcPr>
            <w:tcW w:w="1096" w:type="dxa"/>
            <w:vAlign w:val="center"/>
          </w:tcPr>
          <w:p w14:paraId="0973EDBB" w14:textId="77777777" w:rsidR="002C45BE" w:rsidRPr="002C45BE" w:rsidRDefault="002C45BE" w:rsidP="002C45BE">
            <w:pPr>
              <w:jc w:val="center"/>
              <w:rPr>
                <w:bCs/>
                <w:color w:val="000000"/>
                <w:sz w:val="28"/>
                <w:szCs w:val="28"/>
              </w:rPr>
            </w:pPr>
            <w:r w:rsidRPr="002C45BE">
              <w:rPr>
                <w:bCs/>
                <w:color w:val="000000"/>
                <w:sz w:val="28"/>
                <w:szCs w:val="28"/>
              </w:rPr>
              <w:t>10</w:t>
            </w:r>
          </w:p>
        </w:tc>
      </w:tr>
      <w:tr w:rsidR="002C45BE" w:rsidRPr="002C45BE" w14:paraId="213D3BC8" w14:textId="77777777" w:rsidTr="00BC4BE3">
        <w:trPr>
          <w:trHeight w:val="685"/>
        </w:trPr>
        <w:tc>
          <w:tcPr>
            <w:tcW w:w="13466" w:type="dxa"/>
            <w:gridSpan w:val="10"/>
            <w:vAlign w:val="center"/>
          </w:tcPr>
          <w:p w14:paraId="5C4A1610" w14:textId="77777777" w:rsidR="002C45BE" w:rsidRPr="002C45BE" w:rsidRDefault="002C45BE" w:rsidP="00CD7CCC">
            <w:pPr>
              <w:numPr>
                <w:ilvl w:val="0"/>
                <w:numId w:val="4"/>
              </w:numPr>
              <w:contextualSpacing/>
              <w:jc w:val="center"/>
              <w:rPr>
                <w:bCs/>
                <w:color w:val="000000"/>
                <w:sz w:val="28"/>
                <w:szCs w:val="28"/>
              </w:rPr>
            </w:pPr>
            <w:r w:rsidRPr="002C45BE">
              <w:rPr>
                <w:bCs/>
                <w:color w:val="000000"/>
                <w:sz w:val="28"/>
                <w:szCs w:val="28"/>
              </w:rPr>
              <w:t xml:space="preserve">Показатели надежности и бесперебойности водоснабжения </w:t>
            </w:r>
          </w:p>
        </w:tc>
      </w:tr>
      <w:tr w:rsidR="002C45BE" w:rsidRPr="002C45BE" w14:paraId="23EEC377" w14:textId="77777777" w:rsidTr="00BC4BE3">
        <w:trPr>
          <w:trHeight w:val="4819"/>
        </w:trPr>
        <w:tc>
          <w:tcPr>
            <w:tcW w:w="822" w:type="dxa"/>
            <w:vAlign w:val="center"/>
          </w:tcPr>
          <w:p w14:paraId="452B2493" w14:textId="77777777" w:rsidR="002C45BE" w:rsidRPr="002C45BE" w:rsidRDefault="002C45BE" w:rsidP="002C45BE">
            <w:pPr>
              <w:jc w:val="center"/>
              <w:rPr>
                <w:bCs/>
                <w:color w:val="000000"/>
                <w:sz w:val="28"/>
                <w:szCs w:val="28"/>
              </w:rPr>
            </w:pPr>
            <w:r w:rsidRPr="002C45BE">
              <w:rPr>
                <w:bCs/>
                <w:color w:val="000000"/>
                <w:sz w:val="28"/>
                <w:szCs w:val="28"/>
              </w:rPr>
              <w:t>2.1.</w:t>
            </w:r>
          </w:p>
        </w:tc>
        <w:tc>
          <w:tcPr>
            <w:tcW w:w="3375" w:type="dxa"/>
            <w:vAlign w:val="center"/>
          </w:tcPr>
          <w:p w14:paraId="2326E8BB" w14:textId="77777777" w:rsidR="002C45BE" w:rsidRPr="002C45BE" w:rsidRDefault="002C45BE" w:rsidP="002C45BE">
            <w:pPr>
              <w:rPr>
                <w:bCs/>
                <w:color w:val="000000"/>
                <w:sz w:val="28"/>
                <w:szCs w:val="28"/>
              </w:rPr>
            </w:pPr>
            <w:r w:rsidRPr="002C45BE">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6BB12CB" w14:textId="77777777" w:rsidR="002C45BE" w:rsidRPr="002C45BE" w:rsidRDefault="002C45BE" w:rsidP="002C45BE">
            <w:pPr>
              <w:jc w:val="center"/>
              <w:rPr>
                <w:bCs/>
                <w:sz w:val="28"/>
                <w:szCs w:val="28"/>
              </w:rPr>
            </w:pPr>
            <w:r w:rsidRPr="002C45BE">
              <w:rPr>
                <w:bCs/>
                <w:sz w:val="28"/>
                <w:szCs w:val="28"/>
              </w:rPr>
              <w:t>0,55</w:t>
            </w:r>
          </w:p>
        </w:tc>
        <w:tc>
          <w:tcPr>
            <w:tcW w:w="1701" w:type="dxa"/>
            <w:vAlign w:val="center"/>
          </w:tcPr>
          <w:p w14:paraId="71CCCCCF" w14:textId="77777777" w:rsidR="002C45BE" w:rsidRPr="002C45BE" w:rsidRDefault="002C45BE" w:rsidP="002C45BE">
            <w:pPr>
              <w:jc w:val="center"/>
              <w:rPr>
                <w:bCs/>
                <w:sz w:val="28"/>
                <w:szCs w:val="28"/>
              </w:rPr>
            </w:pPr>
            <w:r w:rsidRPr="002C45BE">
              <w:rPr>
                <w:bCs/>
                <w:sz w:val="28"/>
                <w:szCs w:val="28"/>
              </w:rPr>
              <w:t>0,53</w:t>
            </w:r>
          </w:p>
        </w:tc>
        <w:tc>
          <w:tcPr>
            <w:tcW w:w="1095" w:type="dxa"/>
            <w:vAlign w:val="center"/>
          </w:tcPr>
          <w:p w14:paraId="58DA23F3" w14:textId="77777777" w:rsidR="002C45BE" w:rsidRPr="002C45BE" w:rsidRDefault="002C45BE" w:rsidP="002C45BE">
            <w:pPr>
              <w:jc w:val="center"/>
              <w:rPr>
                <w:bCs/>
                <w:sz w:val="28"/>
                <w:szCs w:val="28"/>
              </w:rPr>
            </w:pPr>
            <w:r w:rsidRPr="002C45BE">
              <w:rPr>
                <w:bCs/>
                <w:sz w:val="28"/>
                <w:szCs w:val="28"/>
              </w:rPr>
              <w:t>0,54</w:t>
            </w:r>
          </w:p>
        </w:tc>
        <w:tc>
          <w:tcPr>
            <w:tcW w:w="1096" w:type="dxa"/>
            <w:vAlign w:val="center"/>
          </w:tcPr>
          <w:p w14:paraId="43A1F9C5" w14:textId="77777777" w:rsidR="002C45BE" w:rsidRPr="002C45BE" w:rsidRDefault="002C45BE" w:rsidP="002C45BE">
            <w:pPr>
              <w:jc w:val="center"/>
              <w:rPr>
                <w:bCs/>
                <w:sz w:val="28"/>
                <w:szCs w:val="28"/>
              </w:rPr>
            </w:pPr>
            <w:r w:rsidRPr="002C45BE">
              <w:rPr>
                <w:bCs/>
                <w:sz w:val="28"/>
                <w:szCs w:val="28"/>
              </w:rPr>
              <w:t>0,54</w:t>
            </w:r>
          </w:p>
        </w:tc>
        <w:tc>
          <w:tcPr>
            <w:tcW w:w="1096" w:type="dxa"/>
            <w:vAlign w:val="center"/>
          </w:tcPr>
          <w:p w14:paraId="37F7C1E6" w14:textId="77777777" w:rsidR="002C45BE" w:rsidRPr="002C45BE" w:rsidRDefault="002C45BE" w:rsidP="002C45BE">
            <w:pPr>
              <w:jc w:val="center"/>
              <w:rPr>
                <w:bCs/>
                <w:sz w:val="28"/>
                <w:szCs w:val="28"/>
              </w:rPr>
            </w:pPr>
            <w:r w:rsidRPr="002C45BE">
              <w:rPr>
                <w:bCs/>
                <w:sz w:val="28"/>
                <w:szCs w:val="28"/>
              </w:rPr>
              <w:t>0,54</w:t>
            </w:r>
          </w:p>
        </w:tc>
        <w:tc>
          <w:tcPr>
            <w:tcW w:w="1096" w:type="dxa"/>
            <w:vAlign w:val="center"/>
          </w:tcPr>
          <w:p w14:paraId="36D66B66" w14:textId="77777777" w:rsidR="002C45BE" w:rsidRPr="002C45BE" w:rsidRDefault="002C45BE" w:rsidP="002C45BE">
            <w:pPr>
              <w:jc w:val="center"/>
              <w:rPr>
                <w:bCs/>
                <w:sz w:val="28"/>
                <w:szCs w:val="28"/>
              </w:rPr>
            </w:pPr>
            <w:r w:rsidRPr="002C45BE">
              <w:rPr>
                <w:bCs/>
                <w:sz w:val="28"/>
                <w:szCs w:val="28"/>
              </w:rPr>
              <w:t>0,54</w:t>
            </w:r>
          </w:p>
        </w:tc>
        <w:tc>
          <w:tcPr>
            <w:tcW w:w="1096" w:type="dxa"/>
            <w:vAlign w:val="center"/>
          </w:tcPr>
          <w:p w14:paraId="5AE2EF89" w14:textId="77777777" w:rsidR="002C45BE" w:rsidRPr="002C45BE" w:rsidRDefault="002C45BE" w:rsidP="002C45BE">
            <w:pPr>
              <w:jc w:val="center"/>
              <w:rPr>
                <w:bCs/>
                <w:sz w:val="28"/>
                <w:szCs w:val="28"/>
              </w:rPr>
            </w:pPr>
            <w:r w:rsidRPr="002C45BE">
              <w:rPr>
                <w:bCs/>
                <w:sz w:val="28"/>
                <w:szCs w:val="28"/>
              </w:rPr>
              <w:t>0,54</w:t>
            </w:r>
          </w:p>
        </w:tc>
        <w:tc>
          <w:tcPr>
            <w:tcW w:w="1096" w:type="dxa"/>
            <w:vAlign w:val="center"/>
          </w:tcPr>
          <w:p w14:paraId="4F0C3F8C" w14:textId="77777777" w:rsidR="002C45BE" w:rsidRPr="002C45BE" w:rsidRDefault="002C45BE" w:rsidP="002C45BE">
            <w:pPr>
              <w:jc w:val="center"/>
              <w:rPr>
                <w:bCs/>
                <w:sz w:val="28"/>
                <w:szCs w:val="28"/>
              </w:rPr>
            </w:pPr>
            <w:r w:rsidRPr="002C45BE">
              <w:rPr>
                <w:bCs/>
                <w:sz w:val="28"/>
                <w:szCs w:val="28"/>
              </w:rPr>
              <w:t>0,54</w:t>
            </w:r>
          </w:p>
        </w:tc>
      </w:tr>
      <w:tr w:rsidR="002C45BE" w:rsidRPr="002C45BE" w14:paraId="789DE03F" w14:textId="77777777" w:rsidTr="00BC4BE3">
        <w:trPr>
          <w:trHeight w:val="714"/>
        </w:trPr>
        <w:tc>
          <w:tcPr>
            <w:tcW w:w="13466" w:type="dxa"/>
            <w:gridSpan w:val="10"/>
            <w:vAlign w:val="center"/>
          </w:tcPr>
          <w:p w14:paraId="19CD6B66" w14:textId="77777777" w:rsidR="002C45BE" w:rsidRPr="002C45BE" w:rsidRDefault="002C45BE" w:rsidP="00CD7CCC">
            <w:pPr>
              <w:numPr>
                <w:ilvl w:val="0"/>
                <w:numId w:val="4"/>
              </w:numPr>
              <w:contextualSpacing/>
              <w:jc w:val="center"/>
              <w:rPr>
                <w:bCs/>
                <w:color w:val="000000"/>
                <w:sz w:val="28"/>
                <w:szCs w:val="28"/>
              </w:rPr>
            </w:pPr>
            <w:r w:rsidRPr="002C45BE">
              <w:rPr>
                <w:bCs/>
                <w:color w:val="000000"/>
                <w:sz w:val="28"/>
                <w:szCs w:val="28"/>
              </w:rPr>
              <w:t>Показатели энергетической эффективности использования ресурсов, в том числе уровень потерь воды</w:t>
            </w:r>
          </w:p>
        </w:tc>
      </w:tr>
      <w:tr w:rsidR="002C45BE" w:rsidRPr="002C45BE" w14:paraId="53CEA51E" w14:textId="77777777" w:rsidTr="00BC4BE3">
        <w:trPr>
          <w:trHeight w:val="2815"/>
        </w:trPr>
        <w:tc>
          <w:tcPr>
            <w:tcW w:w="822" w:type="dxa"/>
            <w:vAlign w:val="center"/>
          </w:tcPr>
          <w:p w14:paraId="5BB0D9EE" w14:textId="77777777" w:rsidR="002C45BE" w:rsidRPr="002C45BE" w:rsidRDefault="002C45BE" w:rsidP="002C45BE">
            <w:pPr>
              <w:jc w:val="center"/>
              <w:rPr>
                <w:bCs/>
                <w:color w:val="000000"/>
                <w:sz w:val="28"/>
                <w:szCs w:val="28"/>
              </w:rPr>
            </w:pPr>
            <w:r w:rsidRPr="002C45BE">
              <w:rPr>
                <w:bCs/>
                <w:color w:val="000000"/>
                <w:sz w:val="28"/>
                <w:szCs w:val="28"/>
              </w:rPr>
              <w:t>3.1.</w:t>
            </w:r>
          </w:p>
        </w:tc>
        <w:tc>
          <w:tcPr>
            <w:tcW w:w="3375" w:type="dxa"/>
            <w:vAlign w:val="center"/>
          </w:tcPr>
          <w:p w14:paraId="2AA561D8" w14:textId="77777777" w:rsidR="002C45BE" w:rsidRPr="002C45BE" w:rsidRDefault="002C45BE" w:rsidP="002C45BE">
            <w:pPr>
              <w:rPr>
                <w:color w:val="000000"/>
                <w:sz w:val="22"/>
                <w:szCs w:val="22"/>
              </w:rPr>
            </w:pPr>
            <w:r w:rsidRPr="002C45BE">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25A761E7" w14:textId="77777777" w:rsidR="002C45BE" w:rsidRPr="002C45BE" w:rsidRDefault="002C45BE" w:rsidP="002C45BE">
            <w:pPr>
              <w:rPr>
                <w:bCs/>
                <w:color w:val="000000"/>
                <w:sz w:val="28"/>
                <w:szCs w:val="28"/>
              </w:rPr>
            </w:pPr>
            <w:r w:rsidRPr="002C45BE">
              <w:rPr>
                <w:color w:val="000000"/>
                <w:sz w:val="22"/>
                <w:szCs w:val="22"/>
              </w:rPr>
              <w:t>(в процентах)</w:t>
            </w:r>
          </w:p>
        </w:tc>
        <w:tc>
          <w:tcPr>
            <w:tcW w:w="993" w:type="dxa"/>
            <w:vAlign w:val="center"/>
          </w:tcPr>
          <w:p w14:paraId="2163AADE" w14:textId="77777777" w:rsidR="002C45BE" w:rsidRPr="002C45BE" w:rsidRDefault="002C45BE" w:rsidP="002C45BE">
            <w:pPr>
              <w:jc w:val="center"/>
              <w:rPr>
                <w:bCs/>
                <w:sz w:val="28"/>
                <w:szCs w:val="28"/>
              </w:rPr>
            </w:pPr>
            <w:r w:rsidRPr="002C45BE">
              <w:rPr>
                <w:bCs/>
                <w:sz w:val="28"/>
                <w:szCs w:val="28"/>
              </w:rPr>
              <w:t>25,02</w:t>
            </w:r>
          </w:p>
        </w:tc>
        <w:tc>
          <w:tcPr>
            <w:tcW w:w="1701" w:type="dxa"/>
            <w:vAlign w:val="center"/>
          </w:tcPr>
          <w:p w14:paraId="079ED939" w14:textId="77777777" w:rsidR="002C45BE" w:rsidRPr="002C45BE" w:rsidRDefault="002C45BE" w:rsidP="002C45BE">
            <w:pPr>
              <w:jc w:val="center"/>
              <w:rPr>
                <w:bCs/>
                <w:sz w:val="28"/>
                <w:szCs w:val="28"/>
              </w:rPr>
            </w:pPr>
            <w:r w:rsidRPr="002C45BE">
              <w:rPr>
                <w:bCs/>
                <w:sz w:val="28"/>
                <w:szCs w:val="28"/>
              </w:rPr>
              <w:t>22,89</w:t>
            </w:r>
          </w:p>
        </w:tc>
        <w:tc>
          <w:tcPr>
            <w:tcW w:w="1095" w:type="dxa"/>
            <w:vAlign w:val="center"/>
          </w:tcPr>
          <w:p w14:paraId="740019A0" w14:textId="77777777" w:rsidR="002C45BE" w:rsidRPr="002C45BE" w:rsidRDefault="002C45BE" w:rsidP="002C45BE">
            <w:pPr>
              <w:jc w:val="center"/>
              <w:rPr>
                <w:bCs/>
                <w:sz w:val="28"/>
                <w:szCs w:val="28"/>
              </w:rPr>
            </w:pPr>
            <w:r w:rsidRPr="002C45BE">
              <w:rPr>
                <w:bCs/>
                <w:sz w:val="28"/>
                <w:szCs w:val="28"/>
              </w:rPr>
              <w:t>22,26</w:t>
            </w:r>
          </w:p>
        </w:tc>
        <w:tc>
          <w:tcPr>
            <w:tcW w:w="1096" w:type="dxa"/>
            <w:vAlign w:val="center"/>
          </w:tcPr>
          <w:p w14:paraId="42E3F8A0" w14:textId="77777777" w:rsidR="002C45BE" w:rsidRPr="002C45BE" w:rsidRDefault="002C45BE" w:rsidP="002C45BE">
            <w:pPr>
              <w:jc w:val="center"/>
              <w:rPr>
                <w:bCs/>
                <w:sz w:val="28"/>
                <w:szCs w:val="28"/>
              </w:rPr>
            </w:pPr>
            <w:r w:rsidRPr="002C45BE">
              <w:rPr>
                <w:bCs/>
                <w:sz w:val="28"/>
                <w:szCs w:val="28"/>
              </w:rPr>
              <w:t>22,26</w:t>
            </w:r>
          </w:p>
        </w:tc>
        <w:tc>
          <w:tcPr>
            <w:tcW w:w="1096" w:type="dxa"/>
            <w:vAlign w:val="center"/>
          </w:tcPr>
          <w:p w14:paraId="3EC5E260" w14:textId="77777777" w:rsidR="002C45BE" w:rsidRPr="002C45BE" w:rsidRDefault="002C45BE" w:rsidP="002C45BE">
            <w:pPr>
              <w:jc w:val="center"/>
              <w:rPr>
                <w:bCs/>
                <w:sz w:val="28"/>
                <w:szCs w:val="28"/>
              </w:rPr>
            </w:pPr>
            <w:r w:rsidRPr="002C45BE">
              <w:rPr>
                <w:bCs/>
                <w:sz w:val="28"/>
                <w:szCs w:val="28"/>
              </w:rPr>
              <w:t>22,26</w:t>
            </w:r>
          </w:p>
        </w:tc>
        <w:tc>
          <w:tcPr>
            <w:tcW w:w="1096" w:type="dxa"/>
            <w:vAlign w:val="center"/>
          </w:tcPr>
          <w:p w14:paraId="488A44F5" w14:textId="77777777" w:rsidR="002C45BE" w:rsidRPr="002C45BE" w:rsidRDefault="002C45BE" w:rsidP="002C45BE">
            <w:pPr>
              <w:jc w:val="center"/>
              <w:rPr>
                <w:bCs/>
                <w:sz w:val="28"/>
                <w:szCs w:val="28"/>
              </w:rPr>
            </w:pPr>
            <w:r w:rsidRPr="002C45BE">
              <w:rPr>
                <w:bCs/>
                <w:sz w:val="28"/>
                <w:szCs w:val="28"/>
              </w:rPr>
              <w:t>22,26</w:t>
            </w:r>
          </w:p>
        </w:tc>
        <w:tc>
          <w:tcPr>
            <w:tcW w:w="1096" w:type="dxa"/>
            <w:vAlign w:val="center"/>
          </w:tcPr>
          <w:p w14:paraId="7B843ACD" w14:textId="77777777" w:rsidR="002C45BE" w:rsidRPr="002C45BE" w:rsidRDefault="002C45BE" w:rsidP="002C45BE">
            <w:pPr>
              <w:jc w:val="center"/>
              <w:rPr>
                <w:bCs/>
                <w:sz w:val="28"/>
                <w:szCs w:val="28"/>
              </w:rPr>
            </w:pPr>
            <w:r w:rsidRPr="002C45BE">
              <w:rPr>
                <w:bCs/>
                <w:sz w:val="28"/>
                <w:szCs w:val="28"/>
              </w:rPr>
              <w:t>22,26</w:t>
            </w:r>
          </w:p>
        </w:tc>
        <w:tc>
          <w:tcPr>
            <w:tcW w:w="1096" w:type="dxa"/>
            <w:vAlign w:val="center"/>
          </w:tcPr>
          <w:p w14:paraId="1AD0B579" w14:textId="77777777" w:rsidR="002C45BE" w:rsidRPr="002C45BE" w:rsidRDefault="002C45BE" w:rsidP="002C45BE">
            <w:pPr>
              <w:jc w:val="center"/>
              <w:rPr>
                <w:bCs/>
                <w:sz w:val="28"/>
                <w:szCs w:val="28"/>
              </w:rPr>
            </w:pPr>
            <w:r w:rsidRPr="002C45BE">
              <w:rPr>
                <w:bCs/>
                <w:sz w:val="28"/>
                <w:szCs w:val="28"/>
              </w:rPr>
              <w:t>22,26</w:t>
            </w:r>
          </w:p>
        </w:tc>
      </w:tr>
      <w:tr w:rsidR="002C45BE" w:rsidRPr="002C45BE" w14:paraId="63318A78" w14:textId="77777777" w:rsidTr="00BC4BE3">
        <w:trPr>
          <w:trHeight w:val="438"/>
        </w:trPr>
        <w:tc>
          <w:tcPr>
            <w:tcW w:w="822" w:type="dxa"/>
            <w:vAlign w:val="center"/>
          </w:tcPr>
          <w:p w14:paraId="39A158A6" w14:textId="77777777" w:rsidR="002C45BE" w:rsidRPr="002C45BE" w:rsidRDefault="002C45BE" w:rsidP="002C45BE">
            <w:pPr>
              <w:jc w:val="center"/>
              <w:rPr>
                <w:bCs/>
                <w:color w:val="000000"/>
                <w:sz w:val="28"/>
                <w:szCs w:val="28"/>
              </w:rPr>
            </w:pPr>
            <w:r w:rsidRPr="002C45BE">
              <w:rPr>
                <w:bCs/>
                <w:color w:val="000000"/>
                <w:sz w:val="28"/>
                <w:szCs w:val="28"/>
              </w:rPr>
              <w:lastRenderedPageBreak/>
              <w:t>1</w:t>
            </w:r>
          </w:p>
        </w:tc>
        <w:tc>
          <w:tcPr>
            <w:tcW w:w="3375" w:type="dxa"/>
            <w:vAlign w:val="center"/>
          </w:tcPr>
          <w:p w14:paraId="7DD2AF98"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993" w:type="dxa"/>
            <w:vAlign w:val="center"/>
          </w:tcPr>
          <w:p w14:paraId="16A74B83"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1701" w:type="dxa"/>
            <w:vAlign w:val="center"/>
          </w:tcPr>
          <w:p w14:paraId="2B08ACA5"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1095" w:type="dxa"/>
            <w:vAlign w:val="center"/>
          </w:tcPr>
          <w:p w14:paraId="06D3F76F" w14:textId="77777777" w:rsidR="002C45BE" w:rsidRPr="002C45BE" w:rsidRDefault="002C45BE" w:rsidP="002C45BE">
            <w:pPr>
              <w:jc w:val="center"/>
              <w:rPr>
                <w:bCs/>
                <w:color w:val="000000"/>
                <w:sz w:val="28"/>
                <w:szCs w:val="28"/>
              </w:rPr>
            </w:pPr>
            <w:r w:rsidRPr="002C45BE">
              <w:rPr>
                <w:bCs/>
                <w:color w:val="000000"/>
                <w:sz w:val="28"/>
                <w:szCs w:val="28"/>
              </w:rPr>
              <w:t>5</w:t>
            </w:r>
          </w:p>
        </w:tc>
        <w:tc>
          <w:tcPr>
            <w:tcW w:w="1096" w:type="dxa"/>
            <w:vAlign w:val="center"/>
          </w:tcPr>
          <w:p w14:paraId="0CC8075D" w14:textId="77777777" w:rsidR="002C45BE" w:rsidRPr="002C45BE" w:rsidRDefault="002C45BE" w:rsidP="002C45BE">
            <w:pPr>
              <w:jc w:val="center"/>
              <w:rPr>
                <w:bCs/>
                <w:color w:val="000000"/>
                <w:sz w:val="28"/>
                <w:szCs w:val="28"/>
              </w:rPr>
            </w:pPr>
            <w:r w:rsidRPr="002C45BE">
              <w:rPr>
                <w:bCs/>
                <w:color w:val="000000"/>
                <w:sz w:val="28"/>
                <w:szCs w:val="28"/>
              </w:rPr>
              <w:t>6</w:t>
            </w:r>
          </w:p>
        </w:tc>
        <w:tc>
          <w:tcPr>
            <w:tcW w:w="1096" w:type="dxa"/>
            <w:vAlign w:val="center"/>
          </w:tcPr>
          <w:p w14:paraId="70CF2A70" w14:textId="77777777" w:rsidR="002C45BE" w:rsidRPr="002C45BE" w:rsidRDefault="002C45BE" w:rsidP="002C45BE">
            <w:pPr>
              <w:jc w:val="center"/>
              <w:rPr>
                <w:bCs/>
                <w:color w:val="000000"/>
                <w:sz w:val="28"/>
                <w:szCs w:val="28"/>
              </w:rPr>
            </w:pPr>
            <w:r w:rsidRPr="002C45BE">
              <w:rPr>
                <w:bCs/>
                <w:color w:val="000000"/>
                <w:sz w:val="28"/>
                <w:szCs w:val="28"/>
              </w:rPr>
              <w:t>7</w:t>
            </w:r>
          </w:p>
        </w:tc>
        <w:tc>
          <w:tcPr>
            <w:tcW w:w="1096" w:type="dxa"/>
            <w:vAlign w:val="center"/>
          </w:tcPr>
          <w:p w14:paraId="569BF89B" w14:textId="77777777" w:rsidR="002C45BE" w:rsidRPr="002C45BE" w:rsidRDefault="002C45BE" w:rsidP="002C45BE">
            <w:pPr>
              <w:jc w:val="center"/>
              <w:rPr>
                <w:bCs/>
                <w:color w:val="000000"/>
                <w:sz w:val="28"/>
                <w:szCs w:val="28"/>
              </w:rPr>
            </w:pPr>
            <w:r w:rsidRPr="002C45BE">
              <w:rPr>
                <w:bCs/>
                <w:color w:val="000000"/>
                <w:sz w:val="28"/>
                <w:szCs w:val="28"/>
              </w:rPr>
              <w:t>8</w:t>
            </w:r>
          </w:p>
        </w:tc>
        <w:tc>
          <w:tcPr>
            <w:tcW w:w="1096" w:type="dxa"/>
            <w:vAlign w:val="center"/>
          </w:tcPr>
          <w:p w14:paraId="389D3E22" w14:textId="77777777" w:rsidR="002C45BE" w:rsidRPr="002C45BE" w:rsidRDefault="002C45BE" w:rsidP="002C45BE">
            <w:pPr>
              <w:jc w:val="center"/>
              <w:rPr>
                <w:bCs/>
                <w:color w:val="000000"/>
                <w:sz w:val="28"/>
                <w:szCs w:val="28"/>
              </w:rPr>
            </w:pPr>
            <w:r w:rsidRPr="002C45BE">
              <w:rPr>
                <w:bCs/>
                <w:color w:val="000000"/>
                <w:sz w:val="28"/>
                <w:szCs w:val="28"/>
              </w:rPr>
              <w:t>9</w:t>
            </w:r>
          </w:p>
        </w:tc>
        <w:tc>
          <w:tcPr>
            <w:tcW w:w="1096" w:type="dxa"/>
            <w:vAlign w:val="center"/>
          </w:tcPr>
          <w:p w14:paraId="03656071" w14:textId="77777777" w:rsidR="002C45BE" w:rsidRPr="002C45BE" w:rsidRDefault="002C45BE" w:rsidP="002C45BE">
            <w:pPr>
              <w:jc w:val="center"/>
              <w:rPr>
                <w:bCs/>
                <w:color w:val="000000"/>
                <w:sz w:val="28"/>
                <w:szCs w:val="28"/>
              </w:rPr>
            </w:pPr>
            <w:r w:rsidRPr="002C45BE">
              <w:rPr>
                <w:bCs/>
                <w:color w:val="000000"/>
                <w:sz w:val="28"/>
                <w:szCs w:val="28"/>
              </w:rPr>
              <w:t>10</w:t>
            </w:r>
          </w:p>
        </w:tc>
      </w:tr>
      <w:tr w:rsidR="002C45BE" w:rsidRPr="002C45BE" w14:paraId="40154A7F" w14:textId="77777777" w:rsidTr="00BC4BE3">
        <w:trPr>
          <w:trHeight w:val="2386"/>
        </w:trPr>
        <w:tc>
          <w:tcPr>
            <w:tcW w:w="822" w:type="dxa"/>
            <w:vAlign w:val="center"/>
          </w:tcPr>
          <w:p w14:paraId="7E99F901" w14:textId="77777777" w:rsidR="002C45BE" w:rsidRPr="002C45BE" w:rsidRDefault="002C45BE" w:rsidP="002C45BE">
            <w:pPr>
              <w:jc w:val="center"/>
              <w:rPr>
                <w:bCs/>
                <w:color w:val="000000"/>
                <w:sz w:val="28"/>
                <w:szCs w:val="28"/>
              </w:rPr>
            </w:pPr>
            <w:r w:rsidRPr="002C45BE">
              <w:rPr>
                <w:bCs/>
                <w:color w:val="000000"/>
                <w:sz w:val="28"/>
                <w:szCs w:val="28"/>
              </w:rPr>
              <w:t>3.2.</w:t>
            </w:r>
          </w:p>
        </w:tc>
        <w:tc>
          <w:tcPr>
            <w:tcW w:w="3375" w:type="dxa"/>
            <w:vAlign w:val="center"/>
          </w:tcPr>
          <w:p w14:paraId="73F28C47" w14:textId="77777777" w:rsidR="002C45BE" w:rsidRPr="002C45BE" w:rsidRDefault="002C45BE" w:rsidP="002C45BE">
            <w:pPr>
              <w:rPr>
                <w:bCs/>
                <w:color w:val="000000"/>
                <w:sz w:val="28"/>
                <w:szCs w:val="28"/>
              </w:rPr>
            </w:pPr>
            <w:r w:rsidRPr="002C45BE">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по водоподготовке</w:t>
            </w:r>
          </w:p>
        </w:tc>
        <w:tc>
          <w:tcPr>
            <w:tcW w:w="993" w:type="dxa"/>
            <w:vAlign w:val="center"/>
          </w:tcPr>
          <w:p w14:paraId="3AFC75CE" w14:textId="77777777" w:rsidR="002C45BE" w:rsidRPr="002C45BE" w:rsidRDefault="002C45BE" w:rsidP="002C45BE">
            <w:pPr>
              <w:jc w:val="center"/>
              <w:rPr>
                <w:bCs/>
                <w:sz w:val="28"/>
                <w:szCs w:val="28"/>
              </w:rPr>
            </w:pPr>
            <w:r w:rsidRPr="002C45BE">
              <w:rPr>
                <w:bCs/>
                <w:sz w:val="28"/>
                <w:szCs w:val="28"/>
              </w:rPr>
              <w:t>-</w:t>
            </w:r>
          </w:p>
        </w:tc>
        <w:tc>
          <w:tcPr>
            <w:tcW w:w="1701" w:type="dxa"/>
            <w:vAlign w:val="center"/>
          </w:tcPr>
          <w:p w14:paraId="02403CFA" w14:textId="77777777" w:rsidR="002C45BE" w:rsidRPr="002C45BE" w:rsidRDefault="002C45BE" w:rsidP="002C45BE">
            <w:pPr>
              <w:jc w:val="center"/>
              <w:rPr>
                <w:bCs/>
                <w:sz w:val="28"/>
                <w:szCs w:val="28"/>
              </w:rPr>
            </w:pPr>
            <w:r w:rsidRPr="002C45BE">
              <w:rPr>
                <w:bCs/>
                <w:sz w:val="28"/>
                <w:szCs w:val="28"/>
              </w:rPr>
              <w:t>-</w:t>
            </w:r>
          </w:p>
        </w:tc>
        <w:tc>
          <w:tcPr>
            <w:tcW w:w="1095" w:type="dxa"/>
            <w:vAlign w:val="center"/>
          </w:tcPr>
          <w:p w14:paraId="756FEDD4"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6203C1E5"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453263E7"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392F7C78"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6DC6E27B"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01EB6F31" w14:textId="77777777" w:rsidR="002C45BE" w:rsidRPr="002C45BE" w:rsidRDefault="002C45BE" w:rsidP="002C45BE">
            <w:pPr>
              <w:jc w:val="center"/>
              <w:rPr>
                <w:bCs/>
                <w:sz w:val="28"/>
                <w:szCs w:val="28"/>
              </w:rPr>
            </w:pPr>
            <w:r w:rsidRPr="002C45BE">
              <w:rPr>
                <w:bCs/>
                <w:sz w:val="28"/>
                <w:szCs w:val="28"/>
              </w:rPr>
              <w:t>-</w:t>
            </w:r>
          </w:p>
        </w:tc>
      </w:tr>
      <w:tr w:rsidR="002C45BE" w:rsidRPr="002C45BE" w14:paraId="5C470FE1" w14:textId="77777777" w:rsidTr="00BC4BE3">
        <w:trPr>
          <w:trHeight w:val="2547"/>
        </w:trPr>
        <w:tc>
          <w:tcPr>
            <w:tcW w:w="822" w:type="dxa"/>
            <w:vAlign w:val="center"/>
          </w:tcPr>
          <w:p w14:paraId="0BD7BD9D" w14:textId="77777777" w:rsidR="002C45BE" w:rsidRPr="002C45BE" w:rsidRDefault="002C45BE" w:rsidP="002C45BE">
            <w:pPr>
              <w:jc w:val="center"/>
              <w:rPr>
                <w:bCs/>
                <w:color w:val="000000"/>
                <w:sz w:val="28"/>
                <w:szCs w:val="28"/>
              </w:rPr>
            </w:pPr>
            <w:r w:rsidRPr="002C45BE">
              <w:rPr>
                <w:bCs/>
                <w:color w:val="000000"/>
                <w:sz w:val="28"/>
                <w:szCs w:val="28"/>
              </w:rPr>
              <w:t>3.3.</w:t>
            </w:r>
          </w:p>
        </w:tc>
        <w:tc>
          <w:tcPr>
            <w:tcW w:w="3375" w:type="dxa"/>
            <w:vAlign w:val="center"/>
          </w:tcPr>
          <w:p w14:paraId="6E91E17C" w14:textId="77777777" w:rsidR="002C45BE" w:rsidRPr="002C45BE" w:rsidRDefault="002C45BE" w:rsidP="002C45BE">
            <w:pPr>
              <w:rPr>
                <w:color w:val="000000"/>
                <w:sz w:val="22"/>
                <w:szCs w:val="22"/>
              </w:rPr>
            </w:pPr>
            <w:r w:rsidRPr="002C45BE">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по транспортировке</w:t>
            </w:r>
          </w:p>
        </w:tc>
        <w:tc>
          <w:tcPr>
            <w:tcW w:w="993" w:type="dxa"/>
            <w:vAlign w:val="center"/>
          </w:tcPr>
          <w:p w14:paraId="6D844DC0" w14:textId="77777777" w:rsidR="002C45BE" w:rsidRPr="002C45BE" w:rsidRDefault="002C45BE" w:rsidP="002C45BE">
            <w:pPr>
              <w:jc w:val="center"/>
              <w:rPr>
                <w:bCs/>
                <w:sz w:val="28"/>
                <w:szCs w:val="28"/>
              </w:rPr>
            </w:pPr>
            <w:r w:rsidRPr="002C45BE">
              <w:rPr>
                <w:bCs/>
                <w:sz w:val="28"/>
                <w:szCs w:val="28"/>
              </w:rPr>
              <w:t>-</w:t>
            </w:r>
          </w:p>
        </w:tc>
        <w:tc>
          <w:tcPr>
            <w:tcW w:w="1701" w:type="dxa"/>
            <w:vAlign w:val="center"/>
          </w:tcPr>
          <w:p w14:paraId="07A7BAC3" w14:textId="77777777" w:rsidR="002C45BE" w:rsidRPr="002C45BE" w:rsidRDefault="002C45BE" w:rsidP="002C45BE">
            <w:pPr>
              <w:jc w:val="center"/>
              <w:rPr>
                <w:bCs/>
                <w:sz w:val="28"/>
                <w:szCs w:val="28"/>
              </w:rPr>
            </w:pPr>
            <w:r w:rsidRPr="002C45BE">
              <w:rPr>
                <w:bCs/>
                <w:sz w:val="28"/>
                <w:szCs w:val="28"/>
              </w:rPr>
              <w:t>-</w:t>
            </w:r>
          </w:p>
        </w:tc>
        <w:tc>
          <w:tcPr>
            <w:tcW w:w="1095" w:type="dxa"/>
            <w:vAlign w:val="center"/>
          </w:tcPr>
          <w:p w14:paraId="48B46FA1"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4D2B5472"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125374E8"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26B89371"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11FD2182" w14:textId="77777777" w:rsidR="002C45BE" w:rsidRPr="002C45BE" w:rsidRDefault="002C45BE" w:rsidP="002C45BE">
            <w:pPr>
              <w:jc w:val="center"/>
              <w:rPr>
                <w:bCs/>
                <w:sz w:val="28"/>
                <w:szCs w:val="28"/>
              </w:rPr>
            </w:pPr>
            <w:r w:rsidRPr="002C45BE">
              <w:rPr>
                <w:bCs/>
                <w:sz w:val="28"/>
                <w:szCs w:val="28"/>
              </w:rPr>
              <w:t>-</w:t>
            </w:r>
          </w:p>
        </w:tc>
        <w:tc>
          <w:tcPr>
            <w:tcW w:w="1096" w:type="dxa"/>
            <w:vAlign w:val="center"/>
          </w:tcPr>
          <w:p w14:paraId="36FB2855" w14:textId="77777777" w:rsidR="002C45BE" w:rsidRPr="002C45BE" w:rsidRDefault="002C45BE" w:rsidP="002C45BE">
            <w:pPr>
              <w:jc w:val="center"/>
              <w:rPr>
                <w:bCs/>
                <w:sz w:val="28"/>
                <w:szCs w:val="28"/>
              </w:rPr>
            </w:pPr>
            <w:r w:rsidRPr="002C45BE">
              <w:rPr>
                <w:bCs/>
                <w:sz w:val="28"/>
                <w:szCs w:val="28"/>
              </w:rPr>
              <w:t>-</w:t>
            </w:r>
          </w:p>
        </w:tc>
      </w:tr>
      <w:tr w:rsidR="002C45BE" w:rsidRPr="002C45BE" w14:paraId="03B00721" w14:textId="77777777" w:rsidTr="00BC4BE3">
        <w:trPr>
          <w:trHeight w:val="2824"/>
        </w:trPr>
        <w:tc>
          <w:tcPr>
            <w:tcW w:w="822" w:type="dxa"/>
            <w:vAlign w:val="center"/>
          </w:tcPr>
          <w:p w14:paraId="2D392420" w14:textId="77777777" w:rsidR="002C45BE" w:rsidRPr="002C45BE" w:rsidRDefault="002C45BE" w:rsidP="002C45BE">
            <w:pPr>
              <w:jc w:val="center"/>
              <w:rPr>
                <w:bCs/>
                <w:color w:val="000000"/>
                <w:sz w:val="28"/>
                <w:szCs w:val="28"/>
              </w:rPr>
            </w:pPr>
            <w:r w:rsidRPr="002C45BE">
              <w:rPr>
                <w:bCs/>
                <w:color w:val="000000"/>
                <w:sz w:val="28"/>
                <w:szCs w:val="28"/>
              </w:rPr>
              <w:t>3.4.</w:t>
            </w:r>
          </w:p>
        </w:tc>
        <w:tc>
          <w:tcPr>
            <w:tcW w:w="3375" w:type="dxa"/>
            <w:vAlign w:val="center"/>
          </w:tcPr>
          <w:p w14:paraId="042B9CFF" w14:textId="77777777" w:rsidR="002C45BE" w:rsidRPr="002C45BE" w:rsidRDefault="002C45BE" w:rsidP="002C45BE">
            <w:pPr>
              <w:rPr>
                <w:bCs/>
                <w:color w:val="000000"/>
                <w:sz w:val="28"/>
                <w:szCs w:val="28"/>
              </w:rPr>
            </w:pPr>
            <w:r w:rsidRPr="002C45BE">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водоснабжения (полный цикл)</w:t>
            </w:r>
          </w:p>
        </w:tc>
        <w:tc>
          <w:tcPr>
            <w:tcW w:w="993" w:type="dxa"/>
            <w:vAlign w:val="center"/>
          </w:tcPr>
          <w:p w14:paraId="18328D0D" w14:textId="77777777" w:rsidR="002C45BE" w:rsidRPr="002C45BE" w:rsidRDefault="002C45BE" w:rsidP="002C45BE">
            <w:pPr>
              <w:jc w:val="center"/>
              <w:rPr>
                <w:bCs/>
                <w:sz w:val="28"/>
                <w:szCs w:val="28"/>
              </w:rPr>
            </w:pPr>
            <w:r w:rsidRPr="002C45BE">
              <w:rPr>
                <w:bCs/>
                <w:sz w:val="28"/>
                <w:szCs w:val="28"/>
              </w:rPr>
              <w:t>0,00</w:t>
            </w:r>
          </w:p>
        </w:tc>
        <w:tc>
          <w:tcPr>
            <w:tcW w:w="1701" w:type="dxa"/>
            <w:vAlign w:val="center"/>
          </w:tcPr>
          <w:p w14:paraId="6659D7DA" w14:textId="77777777" w:rsidR="002C45BE" w:rsidRPr="002C45BE" w:rsidRDefault="002C45BE" w:rsidP="002C45BE">
            <w:pPr>
              <w:jc w:val="center"/>
              <w:rPr>
                <w:bCs/>
                <w:sz w:val="28"/>
                <w:szCs w:val="28"/>
              </w:rPr>
            </w:pPr>
            <w:r w:rsidRPr="002C45BE">
              <w:rPr>
                <w:bCs/>
                <w:sz w:val="28"/>
                <w:szCs w:val="28"/>
              </w:rPr>
              <w:t>0,00</w:t>
            </w:r>
          </w:p>
        </w:tc>
        <w:tc>
          <w:tcPr>
            <w:tcW w:w="1095" w:type="dxa"/>
            <w:vAlign w:val="center"/>
          </w:tcPr>
          <w:p w14:paraId="1FBAC5E0" w14:textId="77777777" w:rsidR="002C45BE" w:rsidRPr="002C45BE" w:rsidRDefault="002C45BE" w:rsidP="002C45BE">
            <w:pPr>
              <w:jc w:val="center"/>
              <w:rPr>
                <w:bCs/>
                <w:sz w:val="28"/>
                <w:szCs w:val="28"/>
              </w:rPr>
            </w:pPr>
            <w:r w:rsidRPr="002C45BE">
              <w:rPr>
                <w:bCs/>
                <w:sz w:val="28"/>
                <w:szCs w:val="28"/>
              </w:rPr>
              <w:t>0,00</w:t>
            </w:r>
          </w:p>
        </w:tc>
        <w:tc>
          <w:tcPr>
            <w:tcW w:w="1096" w:type="dxa"/>
            <w:vAlign w:val="center"/>
          </w:tcPr>
          <w:p w14:paraId="5B45E9A1" w14:textId="77777777" w:rsidR="002C45BE" w:rsidRPr="002C45BE" w:rsidRDefault="002C45BE" w:rsidP="002C45BE">
            <w:pPr>
              <w:jc w:val="center"/>
              <w:rPr>
                <w:sz w:val="28"/>
                <w:szCs w:val="28"/>
              </w:rPr>
            </w:pPr>
            <w:r w:rsidRPr="002C45BE">
              <w:rPr>
                <w:sz w:val="28"/>
                <w:szCs w:val="28"/>
              </w:rPr>
              <w:t>0,00</w:t>
            </w:r>
          </w:p>
        </w:tc>
        <w:tc>
          <w:tcPr>
            <w:tcW w:w="1096" w:type="dxa"/>
            <w:vAlign w:val="center"/>
          </w:tcPr>
          <w:p w14:paraId="2420BBBA" w14:textId="77777777" w:rsidR="002C45BE" w:rsidRPr="002C45BE" w:rsidRDefault="002C45BE" w:rsidP="002C45BE">
            <w:pPr>
              <w:jc w:val="center"/>
              <w:rPr>
                <w:sz w:val="28"/>
                <w:szCs w:val="28"/>
              </w:rPr>
            </w:pPr>
            <w:r w:rsidRPr="002C45BE">
              <w:rPr>
                <w:sz w:val="28"/>
                <w:szCs w:val="28"/>
              </w:rPr>
              <w:t>0,00</w:t>
            </w:r>
          </w:p>
        </w:tc>
        <w:tc>
          <w:tcPr>
            <w:tcW w:w="1096" w:type="dxa"/>
            <w:vAlign w:val="center"/>
          </w:tcPr>
          <w:p w14:paraId="16CE9A2D" w14:textId="77777777" w:rsidR="002C45BE" w:rsidRPr="002C45BE" w:rsidRDefault="002C45BE" w:rsidP="002C45BE">
            <w:pPr>
              <w:jc w:val="center"/>
              <w:rPr>
                <w:sz w:val="28"/>
                <w:szCs w:val="28"/>
              </w:rPr>
            </w:pPr>
            <w:r w:rsidRPr="002C45BE">
              <w:rPr>
                <w:sz w:val="28"/>
                <w:szCs w:val="28"/>
              </w:rPr>
              <w:t>0,00</w:t>
            </w:r>
          </w:p>
        </w:tc>
        <w:tc>
          <w:tcPr>
            <w:tcW w:w="1096" w:type="dxa"/>
            <w:vAlign w:val="center"/>
          </w:tcPr>
          <w:p w14:paraId="0EFD6E64" w14:textId="77777777" w:rsidR="002C45BE" w:rsidRPr="002C45BE" w:rsidRDefault="002C45BE" w:rsidP="002C45BE">
            <w:pPr>
              <w:jc w:val="center"/>
              <w:rPr>
                <w:sz w:val="28"/>
                <w:szCs w:val="28"/>
              </w:rPr>
            </w:pPr>
            <w:r w:rsidRPr="002C45BE">
              <w:rPr>
                <w:sz w:val="28"/>
                <w:szCs w:val="28"/>
              </w:rPr>
              <w:t>0,00</w:t>
            </w:r>
          </w:p>
        </w:tc>
        <w:tc>
          <w:tcPr>
            <w:tcW w:w="1096" w:type="dxa"/>
            <w:vAlign w:val="center"/>
          </w:tcPr>
          <w:p w14:paraId="2B80B517" w14:textId="77777777" w:rsidR="002C45BE" w:rsidRPr="002C45BE" w:rsidRDefault="002C45BE" w:rsidP="002C45BE">
            <w:pPr>
              <w:jc w:val="center"/>
              <w:rPr>
                <w:sz w:val="28"/>
                <w:szCs w:val="28"/>
              </w:rPr>
            </w:pPr>
            <w:r w:rsidRPr="002C45BE">
              <w:rPr>
                <w:sz w:val="28"/>
                <w:szCs w:val="28"/>
              </w:rPr>
              <w:t>0,00</w:t>
            </w:r>
          </w:p>
        </w:tc>
      </w:tr>
    </w:tbl>
    <w:p w14:paraId="130E3350" w14:textId="77777777" w:rsidR="002C45BE" w:rsidRPr="002C45BE" w:rsidRDefault="002C45BE" w:rsidP="002C45BE">
      <w:pPr>
        <w:ind w:left="-567"/>
        <w:jc w:val="center"/>
        <w:rPr>
          <w:bCs/>
          <w:color w:val="000000"/>
          <w:sz w:val="28"/>
          <w:szCs w:val="28"/>
        </w:rPr>
      </w:pPr>
    </w:p>
    <w:p w14:paraId="22D351FD" w14:textId="77777777" w:rsidR="002C45BE" w:rsidRPr="002C45BE" w:rsidRDefault="002C45BE" w:rsidP="002C45BE">
      <w:pPr>
        <w:ind w:left="-567"/>
        <w:jc w:val="center"/>
        <w:rPr>
          <w:bCs/>
          <w:color w:val="000000"/>
          <w:sz w:val="28"/>
          <w:szCs w:val="28"/>
        </w:rPr>
      </w:pPr>
    </w:p>
    <w:p w14:paraId="52A9B8DF" w14:textId="77777777" w:rsidR="002C45BE" w:rsidRPr="002C45BE" w:rsidRDefault="002C45BE" w:rsidP="002C45BE">
      <w:pPr>
        <w:ind w:left="-567"/>
        <w:jc w:val="center"/>
        <w:rPr>
          <w:bCs/>
          <w:color w:val="000000"/>
          <w:sz w:val="28"/>
          <w:szCs w:val="28"/>
        </w:rPr>
      </w:pPr>
    </w:p>
    <w:p w14:paraId="5426259E" w14:textId="77777777" w:rsidR="002C45BE" w:rsidRPr="002C45BE" w:rsidRDefault="002C45BE" w:rsidP="002C45BE">
      <w:pPr>
        <w:ind w:left="-567"/>
        <w:jc w:val="center"/>
        <w:rPr>
          <w:bCs/>
          <w:color w:val="000000"/>
          <w:sz w:val="28"/>
          <w:szCs w:val="28"/>
        </w:rPr>
        <w:sectPr w:rsidR="002C45BE" w:rsidRPr="002C45BE" w:rsidSect="008F7E58">
          <w:pgSz w:w="16838" w:h="11906" w:orient="landscape"/>
          <w:pgMar w:top="851" w:right="851" w:bottom="709" w:left="709" w:header="709" w:footer="709" w:gutter="0"/>
          <w:cols w:space="708"/>
          <w:titlePg/>
          <w:docGrid w:linePitch="360"/>
        </w:sectPr>
      </w:pPr>
    </w:p>
    <w:p w14:paraId="567DF9BC" w14:textId="77777777" w:rsidR="002C45BE" w:rsidRPr="002C45BE" w:rsidRDefault="002C45BE" w:rsidP="002C45BE">
      <w:pPr>
        <w:ind w:left="-567"/>
        <w:jc w:val="center"/>
        <w:rPr>
          <w:bCs/>
          <w:color w:val="000000"/>
          <w:sz w:val="28"/>
          <w:szCs w:val="28"/>
        </w:rPr>
      </w:pPr>
      <w:r w:rsidRPr="002C45BE">
        <w:rPr>
          <w:bCs/>
          <w:color w:val="000000"/>
          <w:sz w:val="28"/>
          <w:szCs w:val="28"/>
        </w:rPr>
        <w:lastRenderedPageBreak/>
        <w:t>Раздел 9. Расчет эффективности производственной программы</w:t>
      </w:r>
    </w:p>
    <w:p w14:paraId="39E28B3F" w14:textId="77777777" w:rsidR="002C45BE" w:rsidRPr="002C45BE" w:rsidRDefault="002C45BE" w:rsidP="002C45BE">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2C45BE" w:rsidRPr="002C45BE" w14:paraId="1299DFE0" w14:textId="77777777" w:rsidTr="00BC4BE3">
        <w:trPr>
          <w:trHeight w:val="2430"/>
        </w:trPr>
        <w:tc>
          <w:tcPr>
            <w:tcW w:w="736" w:type="dxa"/>
            <w:vAlign w:val="center"/>
          </w:tcPr>
          <w:p w14:paraId="4304C395" w14:textId="77777777" w:rsidR="002C45BE" w:rsidRPr="002C45BE" w:rsidRDefault="002C45BE" w:rsidP="002C45BE">
            <w:pPr>
              <w:jc w:val="center"/>
              <w:rPr>
                <w:bCs/>
                <w:color w:val="000000"/>
                <w:sz w:val="28"/>
                <w:szCs w:val="28"/>
              </w:rPr>
            </w:pPr>
            <w:r w:rsidRPr="002C45BE">
              <w:rPr>
                <w:bCs/>
                <w:color w:val="000000"/>
                <w:sz w:val="28"/>
                <w:szCs w:val="28"/>
              </w:rPr>
              <w:t>№ п/п</w:t>
            </w:r>
          </w:p>
        </w:tc>
        <w:tc>
          <w:tcPr>
            <w:tcW w:w="3659" w:type="dxa"/>
            <w:vAlign w:val="center"/>
          </w:tcPr>
          <w:p w14:paraId="28D000D9" w14:textId="77777777" w:rsidR="002C45BE" w:rsidRPr="002C45BE" w:rsidRDefault="002C45BE" w:rsidP="002C45BE">
            <w:pPr>
              <w:jc w:val="center"/>
              <w:rPr>
                <w:bCs/>
                <w:color w:val="000000"/>
                <w:sz w:val="28"/>
                <w:szCs w:val="28"/>
              </w:rPr>
            </w:pPr>
            <w:r w:rsidRPr="002C45BE">
              <w:rPr>
                <w:bCs/>
                <w:color w:val="000000"/>
                <w:sz w:val="28"/>
                <w:szCs w:val="28"/>
              </w:rPr>
              <w:t>Наименование показателя</w:t>
            </w:r>
          </w:p>
        </w:tc>
        <w:tc>
          <w:tcPr>
            <w:tcW w:w="1559" w:type="dxa"/>
            <w:vAlign w:val="center"/>
          </w:tcPr>
          <w:p w14:paraId="4EBD56E1" w14:textId="77777777" w:rsidR="002C45BE" w:rsidRPr="002C45BE" w:rsidRDefault="002C45BE" w:rsidP="002C45BE">
            <w:pPr>
              <w:jc w:val="center"/>
              <w:rPr>
                <w:bCs/>
                <w:color w:val="000000"/>
                <w:sz w:val="28"/>
                <w:szCs w:val="28"/>
              </w:rPr>
            </w:pPr>
            <w:r w:rsidRPr="002C45BE">
              <w:rPr>
                <w:bCs/>
                <w:color w:val="000000"/>
                <w:sz w:val="28"/>
                <w:szCs w:val="28"/>
              </w:rPr>
              <w:t>Значение показателя в базовом периоде    2024 год</w:t>
            </w:r>
          </w:p>
        </w:tc>
        <w:tc>
          <w:tcPr>
            <w:tcW w:w="2551" w:type="dxa"/>
            <w:vAlign w:val="center"/>
          </w:tcPr>
          <w:p w14:paraId="50BACB9B" w14:textId="77777777" w:rsidR="002C45BE" w:rsidRPr="002C45BE" w:rsidRDefault="002C45BE" w:rsidP="002C45BE">
            <w:pPr>
              <w:jc w:val="center"/>
              <w:rPr>
                <w:bCs/>
                <w:color w:val="000000"/>
                <w:sz w:val="28"/>
                <w:szCs w:val="28"/>
              </w:rPr>
            </w:pPr>
            <w:r w:rsidRPr="002C45BE">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2921D94B" w14:textId="77777777" w:rsidR="002C45BE" w:rsidRPr="002C45BE" w:rsidRDefault="002C45BE" w:rsidP="002C45BE">
            <w:pPr>
              <w:jc w:val="center"/>
              <w:rPr>
                <w:bCs/>
                <w:color w:val="000000"/>
                <w:sz w:val="28"/>
                <w:szCs w:val="28"/>
              </w:rPr>
            </w:pPr>
            <w:r w:rsidRPr="002C45BE">
              <w:rPr>
                <w:bCs/>
                <w:color w:val="000000"/>
                <w:sz w:val="28"/>
                <w:szCs w:val="28"/>
              </w:rPr>
              <w:t xml:space="preserve">Эффективность </w:t>
            </w:r>
            <w:proofErr w:type="spellStart"/>
            <w:proofErr w:type="gramStart"/>
            <w:r w:rsidRPr="002C45BE">
              <w:rPr>
                <w:bCs/>
                <w:color w:val="000000"/>
                <w:sz w:val="28"/>
                <w:szCs w:val="28"/>
              </w:rPr>
              <w:t>производствен</w:t>
            </w:r>
            <w:proofErr w:type="spellEnd"/>
            <w:r w:rsidRPr="002C45BE">
              <w:rPr>
                <w:bCs/>
                <w:color w:val="000000"/>
                <w:sz w:val="28"/>
                <w:szCs w:val="28"/>
              </w:rPr>
              <w:t>-ной</w:t>
            </w:r>
            <w:proofErr w:type="gramEnd"/>
            <w:r w:rsidRPr="002C45BE">
              <w:rPr>
                <w:bCs/>
                <w:color w:val="000000"/>
                <w:sz w:val="28"/>
                <w:szCs w:val="28"/>
              </w:rPr>
              <w:t xml:space="preserve"> программы, тыс. руб.</w:t>
            </w:r>
          </w:p>
        </w:tc>
      </w:tr>
      <w:tr w:rsidR="002C45BE" w:rsidRPr="002C45BE" w14:paraId="4C2DE6FA" w14:textId="77777777" w:rsidTr="00BC4BE3">
        <w:tc>
          <w:tcPr>
            <w:tcW w:w="736" w:type="dxa"/>
            <w:vAlign w:val="center"/>
          </w:tcPr>
          <w:p w14:paraId="342E4EBF" w14:textId="77777777" w:rsidR="002C45BE" w:rsidRPr="002C45BE" w:rsidRDefault="002C45BE" w:rsidP="002C45BE">
            <w:pPr>
              <w:jc w:val="center"/>
              <w:rPr>
                <w:bCs/>
                <w:color w:val="000000"/>
                <w:sz w:val="28"/>
                <w:szCs w:val="28"/>
              </w:rPr>
            </w:pPr>
            <w:r w:rsidRPr="002C45BE">
              <w:rPr>
                <w:bCs/>
                <w:color w:val="000000"/>
                <w:sz w:val="28"/>
                <w:szCs w:val="28"/>
              </w:rPr>
              <w:t>1</w:t>
            </w:r>
          </w:p>
        </w:tc>
        <w:tc>
          <w:tcPr>
            <w:tcW w:w="3659" w:type="dxa"/>
            <w:vAlign w:val="center"/>
          </w:tcPr>
          <w:p w14:paraId="6F8FBBF7"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1559" w:type="dxa"/>
            <w:vAlign w:val="center"/>
          </w:tcPr>
          <w:p w14:paraId="782AF6FA"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2551" w:type="dxa"/>
            <w:vAlign w:val="center"/>
          </w:tcPr>
          <w:p w14:paraId="2351C597"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2125" w:type="dxa"/>
            <w:vAlign w:val="center"/>
          </w:tcPr>
          <w:p w14:paraId="1315F392" w14:textId="77777777" w:rsidR="002C45BE" w:rsidRPr="002C45BE" w:rsidRDefault="002C45BE" w:rsidP="002C45BE">
            <w:pPr>
              <w:jc w:val="center"/>
              <w:rPr>
                <w:bCs/>
                <w:color w:val="000000"/>
                <w:sz w:val="28"/>
                <w:szCs w:val="28"/>
              </w:rPr>
            </w:pPr>
            <w:r w:rsidRPr="002C45BE">
              <w:rPr>
                <w:bCs/>
                <w:color w:val="000000"/>
                <w:sz w:val="28"/>
                <w:szCs w:val="28"/>
              </w:rPr>
              <w:t>5</w:t>
            </w:r>
          </w:p>
        </w:tc>
      </w:tr>
      <w:tr w:rsidR="002C45BE" w:rsidRPr="002C45BE" w14:paraId="4477A4C9" w14:textId="77777777" w:rsidTr="00BC4BE3">
        <w:trPr>
          <w:trHeight w:val="538"/>
        </w:trPr>
        <w:tc>
          <w:tcPr>
            <w:tcW w:w="10630" w:type="dxa"/>
            <w:gridSpan w:val="5"/>
            <w:vAlign w:val="center"/>
          </w:tcPr>
          <w:p w14:paraId="1802F4D7" w14:textId="77777777" w:rsidR="002C45BE" w:rsidRPr="002C45BE" w:rsidRDefault="002C45BE" w:rsidP="00CD7CCC">
            <w:pPr>
              <w:numPr>
                <w:ilvl w:val="0"/>
                <w:numId w:val="5"/>
              </w:numPr>
              <w:contextualSpacing/>
              <w:jc w:val="center"/>
              <w:rPr>
                <w:bCs/>
                <w:color w:val="000000"/>
                <w:sz w:val="28"/>
                <w:szCs w:val="28"/>
              </w:rPr>
            </w:pPr>
            <w:r w:rsidRPr="002C45BE">
              <w:rPr>
                <w:bCs/>
                <w:color w:val="000000"/>
                <w:sz w:val="28"/>
                <w:szCs w:val="28"/>
              </w:rPr>
              <w:t>Показатели качества воды</w:t>
            </w:r>
          </w:p>
        </w:tc>
      </w:tr>
      <w:tr w:rsidR="002C45BE" w:rsidRPr="002C45BE" w14:paraId="64828981" w14:textId="77777777" w:rsidTr="00BC4BE3">
        <w:trPr>
          <w:trHeight w:val="3565"/>
        </w:trPr>
        <w:tc>
          <w:tcPr>
            <w:tcW w:w="736" w:type="dxa"/>
            <w:vAlign w:val="center"/>
          </w:tcPr>
          <w:p w14:paraId="3CF99434" w14:textId="77777777" w:rsidR="002C45BE" w:rsidRPr="002C45BE" w:rsidRDefault="002C45BE" w:rsidP="002C45BE">
            <w:pPr>
              <w:jc w:val="center"/>
              <w:rPr>
                <w:bCs/>
                <w:color w:val="000000"/>
                <w:sz w:val="28"/>
                <w:szCs w:val="28"/>
              </w:rPr>
            </w:pPr>
            <w:r w:rsidRPr="002C45BE">
              <w:rPr>
                <w:bCs/>
                <w:color w:val="000000"/>
                <w:sz w:val="28"/>
                <w:szCs w:val="28"/>
              </w:rPr>
              <w:t>1.1.</w:t>
            </w:r>
          </w:p>
        </w:tc>
        <w:tc>
          <w:tcPr>
            <w:tcW w:w="3659" w:type="dxa"/>
            <w:vAlign w:val="center"/>
          </w:tcPr>
          <w:p w14:paraId="4DB758EB" w14:textId="77777777" w:rsidR="002C45BE" w:rsidRPr="002C45BE" w:rsidRDefault="002C45BE" w:rsidP="002C45BE">
            <w:pPr>
              <w:rPr>
                <w:color w:val="000000"/>
                <w:sz w:val="22"/>
                <w:szCs w:val="22"/>
              </w:rPr>
            </w:pPr>
            <w:r w:rsidRPr="002C45BE">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DDB1AE6" w14:textId="77777777" w:rsidR="002C45BE" w:rsidRPr="002C45BE" w:rsidRDefault="002C45BE" w:rsidP="002C45BE">
            <w:pPr>
              <w:jc w:val="center"/>
            </w:pPr>
            <w:r w:rsidRPr="002C45BE">
              <w:t>-</w:t>
            </w:r>
          </w:p>
        </w:tc>
        <w:tc>
          <w:tcPr>
            <w:tcW w:w="2551" w:type="dxa"/>
            <w:vAlign w:val="center"/>
          </w:tcPr>
          <w:p w14:paraId="29A38FC5" w14:textId="77777777" w:rsidR="002C45BE" w:rsidRPr="002C45BE" w:rsidRDefault="002C45BE" w:rsidP="002C45BE">
            <w:pPr>
              <w:jc w:val="center"/>
            </w:pPr>
            <w:r w:rsidRPr="002C45BE">
              <w:t>-</w:t>
            </w:r>
          </w:p>
        </w:tc>
        <w:tc>
          <w:tcPr>
            <w:tcW w:w="2125" w:type="dxa"/>
            <w:vAlign w:val="center"/>
          </w:tcPr>
          <w:p w14:paraId="02CF4479" w14:textId="77777777" w:rsidR="002C45BE" w:rsidRPr="002C45BE" w:rsidRDefault="002C45BE" w:rsidP="002C45BE">
            <w:pPr>
              <w:jc w:val="center"/>
              <w:rPr>
                <w:bCs/>
                <w:sz w:val="28"/>
                <w:szCs w:val="28"/>
              </w:rPr>
            </w:pPr>
            <w:r w:rsidRPr="002C45BE">
              <w:rPr>
                <w:bCs/>
                <w:sz w:val="28"/>
                <w:szCs w:val="28"/>
              </w:rPr>
              <w:t>-</w:t>
            </w:r>
          </w:p>
        </w:tc>
      </w:tr>
      <w:tr w:rsidR="002C45BE" w:rsidRPr="002C45BE" w14:paraId="582AFAB9" w14:textId="77777777" w:rsidTr="00BC4BE3">
        <w:trPr>
          <w:trHeight w:val="2387"/>
        </w:trPr>
        <w:tc>
          <w:tcPr>
            <w:tcW w:w="736" w:type="dxa"/>
            <w:vAlign w:val="center"/>
          </w:tcPr>
          <w:p w14:paraId="7EE218DE" w14:textId="77777777" w:rsidR="002C45BE" w:rsidRPr="002C45BE" w:rsidRDefault="002C45BE" w:rsidP="002C45BE">
            <w:pPr>
              <w:jc w:val="center"/>
              <w:rPr>
                <w:bCs/>
                <w:color w:val="000000"/>
                <w:sz w:val="28"/>
                <w:szCs w:val="28"/>
              </w:rPr>
            </w:pPr>
            <w:r w:rsidRPr="002C45BE">
              <w:rPr>
                <w:bCs/>
                <w:color w:val="000000"/>
                <w:sz w:val="28"/>
                <w:szCs w:val="28"/>
              </w:rPr>
              <w:t>1.2.</w:t>
            </w:r>
          </w:p>
        </w:tc>
        <w:tc>
          <w:tcPr>
            <w:tcW w:w="3659" w:type="dxa"/>
            <w:vAlign w:val="center"/>
          </w:tcPr>
          <w:p w14:paraId="42E0E8EC" w14:textId="77777777" w:rsidR="002C45BE" w:rsidRPr="002C45BE" w:rsidRDefault="002C45BE" w:rsidP="002C45BE">
            <w:pPr>
              <w:rPr>
                <w:bCs/>
                <w:color w:val="000000"/>
                <w:sz w:val="28"/>
                <w:szCs w:val="28"/>
              </w:rPr>
            </w:pPr>
            <w:r w:rsidRPr="002C45BE">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9546B58" w14:textId="77777777" w:rsidR="002C45BE" w:rsidRPr="002C45BE" w:rsidRDefault="002C45BE" w:rsidP="002C45BE">
            <w:pPr>
              <w:jc w:val="center"/>
            </w:pPr>
            <w:r w:rsidRPr="002C45BE">
              <w:t>-</w:t>
            </w:r>
          </w:p>
        </w:tc>
        <w:tc>
          <w:tcPr>
            <w:tcW w:w="2551" w:type="dxa"/>
            <w:vAlign w:val="center"/>
          </w:tcPr>
          <w:p w14:paraId="46A6DEFE" w14:textId="77777777" w:rsidR="002C45BE" w:rsidRPr="002C45BE" w:rsidRDefault="002C45BE" w:rsidP="002C45BE">
            <w:pPr>
              <w:jc w:val="center"/>
            </w:pPr>
            <w:r w:rsidRPr="002C45BE">
              <w:t>-</w:t>
            </w:r>
          </w:p>
        </w:tc>
        <w:tc>
          <w:tcPr>
            <w:tcW w:w="2125" w:type="dxa"/>
            <w:vAlign w:val="center"/>
          </w:tcPr>
          <w:p w14:paraId="0AC58FD1" w14:textId="77777777" w:rsidR="002C45BE" w:rsidRPr="002C45BE" w:rsidRDefault="002C45BE" w:rsidP="002C45BE">
            <w:pPr>
              <w:jc w:val="center"/>
              <w:rPr>
                <w:bCs/>
                <w:sz w:val="28"/>
                <w:szCs w:val="28"/>
              </w:rPr>
            </w:pPr>
            <w:r w:rsidRPr="002C45BE">
              <w:rPr>
                <w:bCs/>
                <w:sz w:val="28"/>
                <w:szCs w:val="28"/>
              </w:rPr>
              <w:t>-</w:t>
            </w:r>
          </w:p>
        </w:tc>
      </w:tr>
      <w:tr w:rsidR="002C45BE" w:rsidRPr="002C45BE" w14:paraId="7B55735A" w14:textId="77777777" w:rsidTr="00BC4BE3">
        <w:trPr>
          <w:trHeight w:val="704"/>
        </w:trPr>
        <w:tc>
          <w:tcPr>
            <w:tcW w:w="10630" w:type="dxa"/>
            <w:gridSpan w:val="5"/>
            <w:vAlign w:val="center"/>
          </w:tcPr>
          <w:p w14:paraId="03E17516" w14:textId="77777777" w:rsidR="002C45BE" w:rsidRPr="002C45BE" w:rsidRDefault="002C45BE" w:rsidP="00CD7CCC">
            <w:pPr>
              <w:numPr>
                <w:ilvl w:val="0"/>
                <w:numId w:val="5"/>
              </w:numPr>
              <w:contextualSpacing/>
              <w:jc w:val="center"/>
              <w:rPr>
                <w:bCs/>
                <w:color w:val="000000"/>
                <w:sz w:val="28"/>
                <w:szCs w:val="28"/>
              </w:rPr>
            </w:pPr>
            <w:r w:rsidRPr="002C45BE">
              <w:rPr>
                <w:bCs/>
                <w:color w:val="000000"/>
                <w:sz w:val="28"/>
                <w:szCs w:val="28"/>
              </w:rPr>
              <w:t xml:space="preserve">Показатели надежности и бесперебойности водоснабжения </w:t>
            </w:r>
          </w:p>
        </w:tc>
      </w:tr>
      <w:tr w:rsidR="002C45BE" w:rsidRPr="002C45BE" w14:paraId="7157904D" w14:textId="77777777" w:rsidTr="00BC4BE3">
        <w:trPr>
          <w:trHeight w:val="3982"/>
        </w:trPr>
        <w:tc>
          <w:tcPr>
            <w:tcW w:w="736" w:type="dxa"/>
            <w:vAlign w:val="center"/>
          </w:tcPr>
          <w:p w14:paraId="183743E6" w14:textId="77777777" w:rsidR="002C45BE" w:rsidRPr="002C45BE" w:rsidRDefault="002C45BE" w:rsidP="002C45BE">
            <w:pPr>
              <w:jc w:val="center"/>
              <w:rPr>
                <w:bCs/>
                <w:color w:val="000000"/>
                <w:sz w:val="28"/>
                <w:szCs w:val="28"/>
              </w:rPr>
            </w:pPr>
            <w:r w:rsidRPr="002C45BE">
              <w:rPr>
                <w:bCs/>
                <w:color w:val="000000"/>
                <w:sz w:val="28"/>
                <w:szCs w:val="28"/>
              </w:rPr>
              <w:t>2.1.</w:t>
            </w:r>
          </w:p>
        </w:tc>
        <w:tc>
          <w:tcPr>
            <w:tcW w:w="3659" w:type="dxa"/>
            <w:vAlign w:val="center"/>
          </w:tcPr>
          <w:p w14:paraId="1B34A04E" w14:textId="77777777" w:rsidR="002C45BE" w:rsidRPr="002C45BE" w:rsidRDefault="002C45BE" w:rsidP="002C45BE">
            <w:pPr>
              <w:rPr>
                <w:bCs/>
                <w:color w:val="000000"/>
                <w:sz w:val="28"/>
                <w:szCs w:val="28"/>
              </w:rPr>
            </w:pPr>
            <w:r w:rsidRPr="002C45BE">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CF68A54" w14:textId="77777777" w:rsidR="002C45BE" w:rsidRPr="002C45BE" w:rsidRDefault="002C45BE" w:rsidP="002C45BE">
            <w:pPr>
              <w:jc w:val="center"/>
              <w:rPr>
                <w:sz w:val="28"/>
              </w:rPr>
            </w:pPr>
            <w:r w:rsidRPr="002C45BE">
              <w:rPr>
                <w:sz w:val="28"/>
              </w:rPr>
              <w:t>0,54</w:t>
            </w:r>
          </w:p>
        </w:tc>
        <w:tc>
          <w:tcPr>
            <w:tcW w:w="2551" w:type="dxa"/>
            <w:vAlign w:val="center"/>
          </w:tcPr>
          <w:p w14:paraId="2925A8FC" w14:textId="77777777" w:rsidR="002C45BE" w:rsidRPr="002C45BE" w:rsidRDefault="002C45BE" w:rsidP="002C45BE">
            <w:pPr>
              <w:jc w:val="center"/>
              <w:rPr>
                <w:sz w:val="28"/>
              </w:rPr>
            </w:pPr>
            <w:r w:rsidRPr="002C45BE">
              <w:rPr>
                <w:sz w:val="28"/>
              </w:rPr>
              <w:t>0,54</w:t>
            </w:r>
          </w:p>
        </w:tc>
        <w:tc>
          <w:tcPr>
            <w:tcW w:w="2125" w:type="dxa"/>
            <w:vAlign w:val="center"/>
          </w:tcPr>
          <w:p w14:paraId="24D097AD" w14:textId="77777777" w:rsidR="002C45BE" w:rsidRPr="002C45BE" w:rsidRDefault="002C45BE" w:rsidP="002C45BE">
            <w:pPr>
              <w:jc w:val="center"/>
              <w:rPr>
                <w:bCs/>
                <w:sz w:val="28"/>
                <w:szCs w:val="28"/>
              </w:rPr>
            </w:pPr>
            <w:r w:rsidRPr="002C45BE">
              <w:rPr>
                <w:bCs/>
                <w:sz w:val="28"/>
                <w:szCs w:val="28"/>
              </w:rPr>
              <w:t>-</w:t>
            </w:r>
          </w:p>
        </w:tc>
      </w:tr>
      <w:tr w:rsidR="002C45BE" w:rsidRPr="002C45BE" w14:paraId="33A45D57" w14:textId="77777777" w:rsidTr="00BC4BE3">
        <w:tc>
          <w:tcPr>
            <w:tcW w:w="736" w:type="dxa"/>
            <w:vAlign w:val="center"/>
          </w:tcPr>
          <w:p w14:paraId="4747CC9D" w14:textId="77777777" w:rsidR="002C45BE" w:rsidRPr="002C45BE" w:rsidRDefault="002C45BE" w:rsidP="002C45BE">
            <w:pPr>
              <w:jc w:val="center"/>
              <w:rPr>
                <w:bCs/>
                <w:color w:val="000000"/>
                <w:sz w:val="28"/>
                <w:szCs w:val="28"/>
              </w:rPr>
            </w:pPr>
            <w:r w:rsidRPr="002C45BE">
              <w:rPr>
                <w:bCs/>
                <w:color w:val="000000"/>
                <w:sz w:val="28"/>
                <w:szCs w:val="28"/>
              </w:rPr>
              <w:lastRenderedPageBreak/>
              <w:t>1</w:t>
            </w:r>
          </w:p>
        </w:tc>
        <w:tc>
          <w:tcPr>
            <w:tcW w:w="3659" w:type="dxa"/>
            <w:vAlign w:val="center"/>
          </w:tcPr>
          <w:p w14:paraId="28817994" w14:textId="77777777" w:rsidR="002C45BE" w:rsidRPr="002C45BE" w:rsidRDefault="002C45BE" w:rsidP="002C45BE">
            <w:pPr>
              <w:jc w:val="center"/>
              <w:rPr>
                <w:bCs/>
                <w:color w:val="000000"/>
                <w:sz w:val="28"/>
                <w:szCs w:val="28"/>
              </w:rPr>
            </w:pPr>
            <w:r w:rsidRPr="002C45BE">
              <w:rPr>
                <w:bCs/>
                <w:color w:val="000000"/>
                <w:sz w:val="28"/>
                <w:szCs w:val="28"/>
              </w:rPr>
              <w:t>2</w:t>
            </w:r>
          </w:p>
        </w:tc>
        <w:tc>
          <w:tcPr>
            <w:tcW w:w="1559" w:type="dxa"/>
            <w:vAlign w:val="center"/>
          </w:tcPr>
          <w:p w14:paraId="0A21F4BE" w14:textId="77777777" w:rsidR="002C45BE" w:rsidRPr="002C45BE" w:rsidRDefault="002C45BE" w:rsidP="002C45BE">
            <w:pPr>
              <w:jc w:val="center"/>
              <w:rPr>
                <w:bCs/>
                <w:color w:val="000000"/>
                <w:sz w:val="28"/>
                <w:szCs w:val="28"/>
              </w:rPr>
            </w:pPr>
            <w:r w:rsidRPr="002C45BE">
              <w:rPr>
                <w:bCs/>
                <w:color w:val="000000"/>
                <w:sz w:val="28"/>
                <w:szCs w:val="28"/>
              </w:rPr>
              <w:t>3</w:t>
            </w:r>
          </w:p>
        </w:tc>
        <w:tc>
          <w:tcPr>
            <w:tcW w:w="2551" w:type="dxa"/>
            <w:vAlign w:val="center"/>
          </w:tcPr>
          <w:p w14:paraId="53B6C58F" w14:textId="77777777" w:rsidR="002C45BE" w:rsidRPr="002C45BE" w:rsidRDefault="002C45BE" w:rsidP="002C45BE">
            <w:pPr>
              <w:jc w:val="center"/>
              <w:rPr>
                <w:bCs/>
                <w:color w:val="000000"/>
                <w:sz w:val="28"/>
                <w:szCs w:val="28"/>
              </w:rPr>
            </w:pPr>
            <w:r w:rsidRPr="002C45BE">
              <w:rPr>
                <w:bCs/>
                <w:color w:val="000000"/>
                <w:sz w:val="28"/>
                <w:szCs w:val="28"/>
              </w:rPr>
              <w:t>4</w:t>
            </w:r>
          </w:p>
        </w:tc>
        <w:tc>
          <w:tcPr>
            <w:tcW w:w="2125" w:type="dxa"/>
            <w:vAlign w:val="center"/>
          </w:tcPr>
          <w:p w14:paraId="25C5E30E" w14:textId="77777777" w:rsidR="002C45BE" w:rsidRPr="002C45BE" w:rsidRDefault="002C45BE" w:rsidP="002C45BE">
            <w:pPr>
              <w:jc w:val="center"/>
              <w:rPr>
                <w:bCs/>
                <w:color w:val="000000"/>
                <w:sz w:val="28"/>
                <w:szCs w:val="28"/>
              </w:rPr>
            </w:pPr>
            <w:r w:rsidRPr="002C45BE">
              <w:rPr>
                <w:bCs/>
                <w:color w:val="000000"/>
                <w:sz w:val="28"/>
                <w:szCs w:val="28"/>
              </w:rPr>
              <w:t>5</w:t>
            </w:r>
          </w:p>
        </w:tc>
      </w:tr>
      <w:tr w:rsidR="002C45BE" w:rsidRPr="002C45BE" w14:paraId="0B66D32B" w14:textId="77777777" w:rsidTr="00BC4BE3">
        <w:trPr>
          <w:trHeight w:val="982"/>
        </w:trPr>
        <w:tc>
          <w:tcPr>
            <w:tcW w:w="10630" w:type="dxa"/>
            <w:gridSpan w:val="5"/>
            <w:vAlign w:val="center"/>
          </w:tcPr>
          <w:p w14:paraId="439D907F" w14:textId="77777777" w:rsidR="002C45BE" w:rsidRPr="002C45BE" w:rsidRDefault="002C45BE" w:rsidP="00CD7CCC">
            <w:pPr>
              <w:numPr>
                <w:ilvl w:val="0"/>
                <w:numId w:val="5"/>
              </w:numPr>
              <w:contextualSpacing/>
              <w:jc w:val="center"/>
              <w:rPr>
                <w:bCs/>
                <w:color w:val="000000"/>
                <w:sz w:val="28"/>
                <w:szCs w:val="28"/>
              </w:rPr>
            </w:pPr>
            <w:r w:rsidRPr="002C45BE">
              <w:rPr>
                <w:bCs/>
                <w:color w:val="000000"/>
                <w:sz w:val="28"/>
                <w:szCs w:val="28"/>
              </w:rPr>
              <w:t xml:space="preserve">Показатели энергетической эффективности использования ресурсов, </w:t>
            </w:r>
          </w:p>
          <w:p w14:paraId="0EBD3354" w14:textId="77777777" w:rsidR="002C45BE" w:rsidRPr="002C45BE" w:rsidRDefault="002C45BE" w:rsidP="002C45BE">
            <w:pPr>
              <w:ind w:left="360"/>
              <w:jc w:val="center"/>
              <w:rPr>
                <w:bCs/>
                <w:color w:val="000000"/>
                <w:sz w:val="28"/>
                <w:szCs w:val="28"/>
              </w:rPr>
            </w:pPr>
            <w:r w:rsidRPr="002C45BE">
              <w:rPr>
                <w:bCs/>
                <w:color w:val="000000"/>
                <w:sz w:val="28"/>
                <w:szCs w:val="28"/>
              </w:rPr>
              <w:t>в том числе уровень потерь воды</w:t>
            </w:r>
          </w:p>
        </w:tc>
      </w:tr>
      <w:tr w:rsidR="002C45BE" w:rsidRPr="002C45BE" w14:paraId="7E6F71E8" w14:textId="77777777" w:rsidTr="00BC4BE3">
        <w:trPr>
          <w:trHeight w:val="1802"/>
        </w:trPr>
        <w:tc>
          <w:tcPr>
            <w:tcW w:w="736" w:type="dxa"/>
            <w:vAlign w:val="center"/>
          </w:tcPr>
          <w:p w14:paraId="02BFCE33" w14:textId="77777777" w:rsidR="002C45BE" w:rsidRPr="002C45BE" w:rsidRDefault="002C45BE" w:rsidP="002C45BE">
            <w:pPr>
              <w:jc w:val="center"/>
              <w:rPr>
                <w:bCs/>
                <w:color w:val="000000"/>
                <w:sz w:val="28"/>
                <w:szCs w:val="28"/>
              </w:rPr>
            </w:pPr>
            <w:r w:rsidRPr="002C45BE">
              <w:rPr>
                <w:bCs/>
                <w:color w:val="000000"/>
                <w:sz w:val="28"/>
                <w:szCs w:val="28"/>
              </w:rPr>
              <w:t>3.1.</w:t>
            </w:r>
          </w:p>
        </w:tc>
        <w:tc>
          <w:tcPr>
            <w:tcW w:w="3659" w:type="dxa"/>
            <w:vAlign w:val="center"/>
          </w:tcPr>
          <w:p w14:paraId="13562923" w14:textId="77777777" w:rsidR="002C45BE" w:rsidRPr="002C45BE" w:rsidRDefault="002C45BE" w:rsidP="002C45BE">
            <w:pPr>
              <w:rPr>
                <w:bCs/>
                <w:color w:val="000000"/>
                <w:sz w:val="28"/>
                <w:szCs w:val="28"/>
              </w:rPr>
            </w:pPr>
            <w:r w:rsidRPr="002C45BE">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B74D671" w14:textId="77777777" w:rsidR="002C45BE" w:rsidRPr="002C45BE" w:rsidRDefault="002C45BE" w:rsidP="002C45BE">
            <w:pPr>
              <w:jc w:val="center"/>
              <w:rPr>
                <w:sz w:val="28"/>
              </w:rPr>
            </w:pPr>
            <w:r w:rsidRPr="002C45BE">
              <w:rPr>
                <w:sz w:val="28"/>
              </w:rPr>
              <w:t>22,26</w:t>
            </w:r>
          </w:p>
        </w:tc>
        <w:tc>
          <w:tcPr>
            <w:tcW w:w="2551" w:type="dxa"/>
            <w:vAlign w:val="center"/>
          </w:tcPr>
          <w:p w14:paraId="7C539CC4" w14:textId="77777777" w:rsidR="002C45BE" w:rsidRPr="002C45BE" w:rsidRDefault="002C45BE" w:rsidP="002C45BE">
            <w:pPr>
              <w:jc w:val="center"/>
              <w:rPr>
                <w:sz w:val="28"/>
              </w:rPr>
            </w:pPr>
            <w:r w:rsidRPr="002C45BE">
              <w:rPr>
                <w:sz w:val="28"/>
              </w:rPr>
              <w:t>22,26</w:t>
            </w:r>
          </w:p>
        </w:tc>
        <w:tc>
          <w:tcPr>
            <w:tcW w:w="2125" w:type="dxa"/>
            <w:vAlign w:val="center"/>
          </w:tcPr>
          <w:p w14:paraId="2EB204D0" w14:textId="77777777" w:rsidR="002C45BE" w:rsidRPr="002C45BE" w:rsidRDefault="002C45BE" w:rsidP="002C45BE">
            <w:pPr>
              <w:jc w:val="center"/>
              <w:rPr>
                <w:bCs/>
                <w:sz w:val="28"/>
                <w:szCs w:val="28"/>
              </w:rPr>
            </w:pPr>
            <w:r w:rsidRPr="002C45BE">
              <w:rPr>
                <w:bCs/>
                <w:sz w:val="28"/>
                <w:szCs w:val="28"/>
              </w:rPr>
              <w:t>-</w:t>
            </w:r>
          </w:p>
        </w:tc>
      </w:tr>
      <w:tr w:rsidR="002C45BE" w:rsidRPr="002C45BE" w14:paraId="1392E641" w14:textId="77777777" w:rsidTr="00BC4BE3">
        <w:trPr>
          <w:trHeight w:val="2395"/>
        </w:trPr>
        <w:tc>
          <w:tcPr>
            <w:tcW w:w="736" w:type="dxa"/>
            <w:vAlign w:val="center"/>
          </w:tcPr>
          <w:p w14:paraId="1471C307" w14:textId="77777777" w:rsidR="002C45BE" w:rsidRPr="002C45BE" w:rsidRDefault="002C45BE" w:rsidP="002C45BE">
            <w:pPr>
              <w:jc w:val="center"/>
              <w:rPr>
                <w:bCs/>
                <w:color w:val="000000"/>
                <w:sz w:val="28"/>
                <w:szCs w:val="28"/>
              </w:rPr>
            </w:pPr>
            <w:r w:rsidRPr="002C45BE">
              <w:rPr>
                <w:bCs/>
                <w:color w:val="000000"/>
                <w:sz w:val="28"/>
                <w:szCs w:val="28"/>
              </w:rPr>
              <w:t>3.2.</w:t>
            </w:r>
          </w:p>
        </w:tc>
        <w:tc>
          <w:tcPr>
            <w:tcW w:w="3659" w:type="dxa"/>
            <w:vAlign w:val="center"/>
          </w:tcPr>
          <w:p w14:paraId="6B538CD3" w14:textId="77777777" w:rsidR="002C45BE" w:rsidRPr="002C45BE" w:rsidRDefault="002C45BE" w:rsidP="002C45BE">
            <w:pPr>
              <w:rPr>
                <w:color w:val="000000"/>
                <w:sz w:val="22"/>
                <w:szCs w:val="22"/>
                <w:u w:val="single"/>
              </w:rPr>
            </w:pPr>
            <w:r w:rsidRPr="002C45BE">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по водоподготовке</w:t>
            </w:r>
          </w:p>
        </w:tc>
        <w:tc>
          <w:tcPr>
            <w:tcW w:w="1559" w:type="dxa"/>
            <w:vAlign w:val="center"/>
          </w:tcPr>
          <w:p w14:paraId="7F4E7E13" w14:textId="77777777" w:rsidR="002C45BE" w:rsidRPr="002C45BE" w:rsidRDefault="002C45BE" w:rsidP="002C45BE">
            <w:pPr>
              <w:jc w:val="center"/>
              <w:rPr>
                <w:bCs/>
                <w:sz w:val="28"/>
                <w:szCs w:val="28"/>
              </w:rPr>
            </w:pPr>
            <w:r w:rsidRPr="002C45BE">
              <w:rPr>
                <w:bCs/>
                <w:sz w:val="28"/>
                <w:szCs w:val="28"/>
              </w:rPr>
              <w:t>-</w:t>
            </w:r>
          </w:p>
        </w:tc>
        <w:tc>
          <w:tcPr>
            <w:tcW w:w="2551" w:type="dxa"/>
            <w:vAlign w:val="center"/>
          </w:tcPr>
          <w:p w14:paraId="01478FD3" w14:textId="77777777" w:rsidR="002C45BE" w:rsidRPr="002C45BE" w:rsidRDefault="002C45BE" w:rsidP="002C45BE">
            <w:pPr>
              <w:jc w:val="center"/>
              <w:rPr>
                <w:bCs/>
                <w:sz w:val="28"/>
                <w:szCs w:val="28"/>
              </w:rPr>
            </w:pPr>
            <w:r w:rsidRPr="002C45BE">
              <w:rPr>
                <w:bCs/>
                <w:sz w:val="28"/>
                <w:szCs w:val="28"/>
              </w:rPr>
              <w:t>-</w:t>
            </w:r>
          </w:p>
        </w:tc>
        <w:tc>
          <w:tcPr>
            <w:tcW w:w="2125" w:type="dxa"/>
            <w:vAlign w:val="center"/>
          </w:tcPr>
          <w:p w14:paraId="31653AF0" w14:textId="77777777" w:rsidR="002C45BE" w:rsidRPr="002C45BE" w:rsidRDefault="002C45BE" w:rsidP="002C45BE">
            <w:pPr>
              <w:jc w:val="center"/>
              <w:rPr>
                <w:bCs/>
                <w:sz w:val="28"/>
                <w:szCs w:val="28"/>
              </w:rPr>
            </w:pPr>
            <w:r w:rsidRPr="002C45BE">
              <w:rPr>
                <w:bCs/>
                <w:sz w:val="28"/>
                <w:szCs w:val="28"/>
              </w:rPr>
              <w:t>-</w:t>
            </w:r>
          </w:p>
        </w:tc>
      </w:tr>
      <w:tr w:rsidR="002C45BE" w:rsidRPr="002C45BE" w14:paraId="0A1148B7" w14:textId="77777777" w:rsidTr="00BC4BE3">
        <w:trPr>
          <w:trHeight w:val="2273"/>
        </w:trPr>
        <w:tc>
          <w:tcPr>
            <w:tcW w:w="736" w:type="dxa"/>
            <w:vAlign w:val="center"/>
          </w:tcPr>
          <w:p w14:paraId="0597FB29" w14:textId="77777777" w:rsidR="002C45BE" w:rsidRPr="002C45BE" w:rsidRDefault="002C45BE" w:rsidP="002C45BE">
            <w:pPr>
              <w:jc w:val="center"/>
              <w:rPr>
                <w:bCs/>
                <w:color w:val="000000"/>
                <w:sz w:val="28"/>
                <w:szCs w:val="28"/>
              </w:rPr>
            </w:pPr>
            <w:r w:rsidRPr="002C45BE">
              <w:rPr>
                <w:bCs/>
                <w:color w:val="000000"/>
                <w:sz w:val="28"/>
                <w:szCs w:val="28"/>
              </w:rPr>
              <w:t>3.3.</w:t>
            </w:r>
          </w:p>
        </w:tc>
        <w:tc>
          <w:tcPr>
            <w:tcW w:w="3659" w:type="dxa"/>
            <w:vAlign w:val="center"/>
          </w:tcPr>
          <w:p w14:paraId="328AFDD1" w14:textId="77777777" w:rsidR="002C45BE" w:rsidRPr="002C45BE" w:rsidRDefault="002C45BE" w:rsidP="002C45BE">
            <w:pPr>
              <w:rPr>
                <w:color w:val="000000"/>
                <w:sz w:val="22"/>
                <w:szCs w:val="22"/>
              </w:rPr>
            </w:pPr>
            <w:r w:rsidRPr="002C45BE">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по транспортировке</w:t>
            </w:r>
          </w:p>
        </w:tc>
        <w:tc>
          <w:tcPr>
            <w:tcW w:w="1559" w:type="dxa"/>
            <w:vAlign w:val="center"/>
          </w:tcPr>
          <w:p w14:paraId="193819AD" w14:textId="77777777" w:rsidR="002C45BE" w:rsidRPr="002C45BE" w:rsidRDefault="002C45BE" w:rsidP="002C45BE">
            <w:pPr>
              <w:jc w:val="center"/>
              <w:rPr>
                <w:bCs/>
                <w:sz w:val="28"/>
                <w:szCs w:val="28"/>
              </w:rPr>
            </w:pPr>
            <w:r w:rsidRPr="002C45BE">
              <w:rPr>
                <w:bCs/>
                <w:sz w:val="28"/>
                <w:szCs w:val="28"/>
              </w:rPr>
              <w:t>-</w:t>
            </w:r>
          </w:p>
        </w:tc>
        <w:tc>
          <w:tcPr>
            <w:tcW w:w="2551" w:type="dxa"/>
            <w:vAlign w:val="center"/>
          </w:tcPr>
          <w:p w14:paraId="183DBC68" w14:textId="77777777" w:rsidR="002C45BE" w:rsidRPr="002C45BE" w:rsidRDefault="002C45BE" w:rsidP="002C45BE">
            <w:pPr>
              <w:jc w:val="center"/>
              <w:rPr>
                <w:bCs/>
                <w:sz w:val="28"/>
                <w:szCs w:val="28"/>
              </w:rPr>
            </w:pPr>
            <w:r w:rsidRPr="002C45BE">
              <w:rPr>
                <w:bCs/>
                <w:sz w:val="28"/>
                <w:szCs w:val="28"/>
              </w:rPr>
              <w:t>-</w:t>
            </w:r>
          </w:p>
        </w:tc>
        <w:tc>
          <w:tcPr>
            <w:tcW w:w="2125" w:type="dxa"/>
            <w:vAlign w:val="center"/>
          </w:tcPr>
          <w:p w14:paraId="1371A69B" w14:textId="77777777" w:rsidR="002C45BE" w:rsidRPr="002C45BE" w:rsidRDefault="002C45BE" w:rsidP="002C45BE">
            <w:pPr>
              <w:jc w:val="center"/>
              <w:rPr>
                <w:bCs/>
                <w:sz w:val="28"/>
                <w:szCs w:val="28"/>
              </w:rPr>
            </w:pPr>
            <w:r w:rsidRPr="002C45BE">
              <w:rPr>
                <w:bCs/>
                <w:sz w:val="28"/>
                <w:szCs w:val="28"/>
              </w:rPr>
              <w:t>-</w:t>
            </w:r>
          </w:p>
        </w:tc>
      </w:tr>
      <w:tr w:rsidR="002C45BE" w:rsidRPr="002C45BE" w14:paraId="1157816C" w14:textId="77777777" w:rsidTr="00BC4BE3">
        <w:trPr>
          <w:trHeight w:val="2661"/>
        </w:trPr>
        <w:tc>
          <w:tcPr>
            <w:tcW w:w="736" w:type="dxa"/>
            <w:vAlign w:val="center"/>
          </w:tcPr>
          <w:p w14:paraId="541F3962" w14:textId="77777777" w:rsidR="002C45BE" w:rsidRPr="002C45BE" w:rsidRDefault="002C45BE" w:rsidP="002C45BE">
            <w:pPr>
              <w:jc w:val="center"/>
              <w:rPr>
                <w:bCs/>
                <w:color w:val="000000"/>
                <w:sz w:val="28"/>
                <w:szCs w:val="28"/>
              </w:rPr>
            </w:pPr>
            <w:r w:rsidRPr="002C45BE">
              <w:rPr>
                <w:bCs/>
                <w:color w:val="000000"/>
                <w:sz w:val="28"/>
                <w:szCs w:val="28"/>
              </w:rPr>
              <w:t>3.4.</w:t>
            </w:r>
          </w:p>
        </w:tc>
        <w:tc>
          <w:tcPr>
            <w:tcW w:w="3659" w:type="dxa"/>
            <w:vAlign w:val="center"/>
          </w:tcPr>
          <w:p w14:paraId="4CE93CD4" w14:textId="77777777" w:rsidR="002C45BE" w:rsidRPr="002C45BE" w:rsidRDefault="002C45BE" w:rsidP="002C45BE">
            <w:pPr>
              <w:rPr>
                <w:bCs/>
                <w:color w:val="000000"/>
                <w:sz w:val="28"/>
                <w:szCs w:val="28"/>
              </w:rPr>
            </w:pPr>
            <w:r w:rsidRPr="002C45BE">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2C45BE">
              <w:rPr>
                <w:sz w:val="22"/>
                <w:szCs w:val="22"/>
              </w:rPr>
              <w:t>м</w:t>
            </w:r>
            <w:r w:rsidRPr="002C45BE">
              <w:rPr>
                <w:sz w:val="22"/>
                <w:szCs w:val="22"/>
                <w:vertAlign w:val="superscript"/>
              </w:rPr>
              <w:t>3</w:t>
            </w:r>
            <w:r w:rsidRPr="002C45BE">
              <w:rPr>
                <w:color w:val="000000"/>
                <w:sz w:val="22"/>
                <w:szCs w:val="22"/>
              </w:rPr>
              <w:t xml:space="preserve">) – </w:t>
            </w:r>
            <w:r w:rsidRPr="002C45BE">
              <w:rPr>
                <w:color w:val="000000"/>
                <w:sz w:val="22"/>
                <w:szCs w:val="22"/>
                <w:u w:val="single"/>
              </w:rPr>
              <w:t>для организаций, оказывающих услуги водоснабжения (полный цикл)</w:t>
            </w:r>
          </w:p>
        </w:tc>
        <w:tc>
          <w:tcPr>
            <w:tcW w:w="1559" w:type="dxa"/>
            <w:vAlign w:val="center"/>
          </w:tcPr>
          <w:p w14:paraId="2ACF7978" w14:textId="77777777" w:rsidR="002C45BE" w:rsidRPr="002C45BE" w:rsidRDefault="002C45BE" w:rsidP="002C45BE">
            <w:pPr>
              <w:jc w:val="center"/>
              <w:rPr>
                <w:bCs/>
                <w:sz w:val="28"/>
                <w:szCs w:val="28"/>
              </w:rPr>
            </w:pPr>
            <w:r w:rsidRPr="002C45BE">
              <w:rPr>
                <w:bCs/>
                <w:sz w:val="28"/>
                <w:szCs w:val="28"/>
              </w:rPr>
              <w:t>0,00</w:t>
            </w:r>
          </w:p>
        </w:tc>
        <w:tc>
          <w:tcPr>
            <w:tcW w:w="2551" w:type="dxa"/>
            <w:vAlign w:val="center"/>
          </w:tcPr>
          <w:p w14:paraId="7473AC02" w14:textId="77777777" w:rsidR="002C45BE" w:rsidRPr="002C45BE" w:rsidRDefault="002C45BE" w:rsidP="002C45BE">
            <w:pPr>
              <w:jc w:val="center"/>
            </w:pPr>
            <w:r w:rsidRPr="002C45BE">
              <w:rPr>
                <w:sz w:val="28"/>
                <w:szCs w:val="28"/>
              </w:rPr>
              <w:t>0,00</w:t>
            </w:r>
          </w:p>
        </w:tc>
        <w:tc>
          <w:tcPr>
            <w:tcW w:w="2125" w:type="dxa"/>
            <w:vAlign w:val="center"/>
          </w:tcPr>
          <w:p w14:paraId="149ACA81" w14:textId="77777777" w:rsidR="002C45BE" w:rsidRPr="002C45BE" w:rsidRDefault="002C45BE" w:rsidP="002C45BE">
            <w:pPr>
              <w:jc w:val="center"/>
              <w:rPr>
                <w:bCs/>
                <w:sz w:val="28"/>
                <w:szCs w:val="28"/>
              </w:rPr>
            </w:pPr>
            <w:r w:rsidRPr="002C45BE">
              <w:rPr>
                <w:bCs/>
                <w:sz w:val="28"/>
                <w:szCs w:val="28"/>
              </w:rPr>
              <w:t>-</w:t>
            </w:r>
          </w:p>
        </w:tc>
      </w:tr>
    </w:tbl>
    <w:p w14:paraId="650CB571" w14:textId="77777777" w:rsidR="002C45BE" w:rsidRPr="002C45BE" w:rsidRDefault="002C45BE" w:rsidP="002C45BE">
      <w:pPr>
        <w:ind w:left="-567"/>
        <w:jc w:val="center"/>
        <w:rPr>
          <w:bCs/>
          <w:color w:val="000000"/>
          <w:sz w:val="28"/>
          <w:szCs w:val="28"/>
        </w:rPr>
      </w:pPr>
    </w:p>
    <w:p w14:paraId="3399AC82" w14:textId="77777777" w:rsidR="002C45BE" w:rsidRPr="002C45BE" w:rsidRDefault="002C45BE" w:rsidP="002C45BE">
      <w:pPr>
        <w:ind w:left="-567"/>
        <w:jc w:val="center"/>
        <w:rPr>
          <w:bCs/>
          <w:color w:val="000000"/>
          <w:sz w:val="28"/>
          <w:szCs w:val="28"/>
        </w:rPr>
      </w:pPr>
    </w:p>
    <w:p w14:paraId="297BC5C1" w14:textId="77777777" w:rsidR="002C45BE" w:rsidRPr="002C45BE" w:rsidRDefault="002C45BE" w:rsidP="002C45BE">
      <w:pPr>
        <w:ind w:left="-567"/>
        <w:jc w:val="center"/>
        <w:rPr>
          <w:bCs/>
          <w:color w:val="000000"/>
          <w:sz w:val="28"/>
          <w:szCs w:val="28"/>
        </w:rPr>
      </w:pPr>
    </w:p>
    <w:p w14:paraId="0C5E3E61" w14:textId="77777777" w:rsidR="002C45BE" w:rsidRPr="002C45BE" w:rsidRDefault="002C45BE" w:rsidP="002C45BE">
      <w:pPr>
        <w:ind w:left="-567"/>
        <w:jc w:val="center"/>
        <w:rPr>
          <w:bCs/>
          <w:color w:val="000000"/>
          <w:sz w:val="28"/>
          <w:szCs w:val="28"/>
        </w:rPr>
      </w:pPr>
    </w:p>
    <w:p w14:paraId="168BCABC" w14:textId="77777777" w:rsidR="002C45BE" w:rsidRPr="002C45BE" w:rsidRDefault="002C45BE" w:rsidP="002C45BE">
      <w:pPr>
        <w:ind w:left="-567"/>
        <w:jc w:val="center"/>
        <w:rPr>
          <w:bCs/>
          <w:color w:val="000000"/>
          <w:sz w:val="28"/>
          <w:szCs w:val="28"/>
        </w:rPr>
      </w:pPr>
    </w:p>
    <w:p w14:paraId="0BED4A51" w14:textId="77777777" w:rsidR="002C45BE" w:rsidRPr="002C45BE" w:rsidRDefault="002C45BE" w:rsidP="002C45BE">
      <w:pPr>
        <w:ind w:left="-567"/>
        <w:jc w:val="center"/>
        <w:rPr>
          <w:bCs/>
          <w:color w:val="000000"/>
          <w:sz w:val="28"/>
          <w:szCs w:val="28"/>
        </w:rPr>
      </w:pPr>
    </w:p>
    <w:p w14:paraId="2948CBDC" w14:textId="77777777" w:rsidR="002C45BE" w:rsidRPr="002C45BE" w:rsidRDefault="002C45BE" w:rsidP="002C45BE">
      <w:pPr>
        <w:ind w:left="-567"/>
        <w:jc w:val="center"/>
        <w:rPr>
          <w:bCs/>
          <w:color w:val="000000"/>
          <w:sz w:val="28"/>
          <w:szCs w:val="28"/>
        </w:rPr>
      </w:pPr>
    </w:p>
    <w:p w14:paraId="68C186DE" w14:textId="77777777" w:rsidR="002C45BE" w:rsidRPr="002C45BE" w:rsidRDefault="002C45BE" w:rsidP="002C45BE">
      <w:pPr>
        <w:ind w:left="-567"/>
        <w:jc w:val="center"/>
        <w:rPr>
          <w:bCs/>
          <w:color w:val="000000"/>
          <w:sz w:val="28"/>
          <w:szCs w:val="28"/>
        </w:rPr>
      </w:pPr>
    </w:p>
    <w:p w14:paraId="635FEB95" w14:textId="77777777" w:rsidR="002C45BE" w:rsidRPr="002C45BE" w:rsidRDefault="002C45BE" w:rsidP="002C45BE">
      <w:pPr>
        <w:ind w:left="-567"/>
        <w:jc w:val="center"/>
        <w:rPr>
          <w:bCs/>
          <w:color w:val="000000"/>
          <w:sz w:val="28"/>
          <w:szCs w:val="28"/>
        </w:rPr>
      </w:pPr>
    </w:p>
    <w:p w14:paraId="71DD9369" w14:textId="77777777" w:rsidR="002C45BE" w:rsidRPr="002C45BE" w:rsidRDefault="002C45BE" w:rsidP="002C45BE">
      <w:pPr>
        <w:ind w:left="-567"/>
        <w:jc w:val="center"/>
        <w:rPr>
          <w:bCs/>
          <w:color w:val="000000"/>
          <w:sz w:val="28"/>
          <w:szCs w:val="28"/>
        </w:rPr>
      </w:pPr>
    </w:p>
    <w:p w14:paraId="5C6D0CA4" w14:textId="77777777" w:rsidR="002C45BE" w:rsidRPr="002C45BE" w:rsidRDefault="002C45BE" w:rsidP="002C45BE">
      <w:pPr>
        <w:ind w:left="-567"/>
        <w:jc w:val="center"/>
        <w:rPr>
          <w:bCs/>
          <w:color w:val="000000"/>
          <w:sz w:val="28"/>
          <w:szCs w:val="28"/>
        </w:rPr>
      </w:pPr>
    </w:p>
    <w:p w14:paraId="5E8AE630" w14:textId="77777777" w:rsidR="002C45BE" w:rsidRPr="002C45BE" w:rsidRDefault="002C45BE" w:rsidP="002C45BE">
      <w:pPr>
        <w:ind w:left="-567"/>
        <w:jc w:val="center"/>
        <w:rPr>
          <w:bCs/>
          <w:color w:val="000000"/>
          <w:sz w:val="28"/>
          <w:szCs w:val="28"/>
        </w:rPr>
      </w:pPr>
    </w:p>
    <w:p w14:paraId="11ADADE3" w14:textId="77777777" w:rsidR="002C45BE" w:rsidRPr="002C45BE" w:rsidRDefault="002C45BE" w:rsidP="002C45BE">
      <w:pPr>
        <w:ind w:left="-567"/>
        <w:jc w:val="center"/>
        <w:rPr>
          <w:bCs/>
          <w:color w:val="000000"/>
          <w:sz w:val="28"/>
          <w:szCs w:val="28"/>
        </w:rPr>
      </w:pPr>
    </w:p>
    <w:p w14:paraId="4EF486E6" w14:textId="77777777" w:rsidR="002C45BE" w:rsidRPr="002C45BE" w:rsidRDefault="002C45BE" w:rsidP="002C45BE">
      <w:pPr>
        <w:ind w:left="-567"/>
        <w:jc w:val="center"/>
        <w:rPr>
          <w:bCs/>
          <w:color w:val="000000"/>
          <w:sz w:val="28"/>
          <w:szCs w:val="28"/>
        </w:rPr>
      </w:pPr>
      <w:r w:rsidRPr="002C45BE">
        <w:rPr>
          <w:bCs/>
          <w:color w:val="000000"/>
          <w:sz w:val="28"/>
          <w:szCs w:val="28"/>
        </w:rPr>
        <w:t>Раздел 10. Отчет об исполнении производственной программы за 2022 год</w:t>
      </w:r>
    </w:p>
    <w:p w14:paraId="15E8108E" w14:textId="77777777" w:rsidR="002C45BE" w:rsidRPr="002C45BE" w:rsidRDefault="002C45BE" w:rsidP="002C45BE">
      <w:pPr>
        <w:ind w:left="-567"/>
        <w:jc w:val="center"/>
        <w:rPr>
          <w:bCs/>
          <w:color w:val="000000"/>
          <w:sz w:val="28"/>
          <w:szCs w:val="28"/>
        </w:rPr>
      </w:pPr>
    </w:p>
    <w:tbl>
      <w:tblPr>
        <w:tblStyle w:val="41"/>
        <w:tblW w:w="10173" w:type="dxa"/>
        <w:tblInd w:w="-567" w:type="dxa"/>
        <w:tblLook w:val="04A0" w:firstRow="1" w:lastRow="0" w:firstColumn="1" w:lastColumn="0" w:noHBand="0" w:noVBand="1"/>
      </w:tblPr>
      <w:tblGrid>
        <w:gridCol w:w="6663"/>
        <w:gridCol w:w="3510"/>
      </w:tblGrid>
      <w:tr w:rsidR="002C45BE" w:rsidRPr="002C45BE" w14:paraId="32BEDF03" w14:textId="77777777" w:rsidTr="00BC4BE3">
        <w:tc>
          <w:tcPr>
            <w:tcW w:w="6663" w:type="dxa"/>
            <w:vAlign w:val="center"/>
          </w:tcPr>
          <w:p w14:paraId="02CFD9C0" w14:textId="77777777" w:rsidR="002C45BE" w:rsidRPr="002C45BE" w:rsidRDefault="002C45BE" w:rsidP="002C45BE">
            <w:pPr>
              <w:jc w:val="center"/>
              <w:rPr>
                <w:bCs/>
                <w:color w:val="000000"/>
                <w:sz w:val="28"/>
                <w:szCs w:val="28"/>
              </w:rPr>
            </w:pPr>
            <w:r w:rsidRPr="002C45BE">
              <w:rPr>
                <w:bCs/>
                <w:color w:val="000000"/>
                <w:sz w:val="28"/>
                <w:szCs w:val="28"/>
              </w:rPr>
              <w:t>Наименование показателя</w:t>
            </w:r>
          </w:p>
        </w:tc>
        <w:tc>
          <w:tcPr>
            <w:tcW w:w="3510" w:type="dxa"/>
            <w:vAlign w:val="center"/>
          </w:tcPr>
          <w:p w14:paraId="7AE15D22" w14:textId="77777777" w:rsidR="002C45BE" w:rsidRPr="002C45BE" w:rsidRDefault="002C45BE" w:rsidP="002C45BE">
            <w:pPr>
              <w:jc w:val="center"/>
              <w:rPr>
                <w:bCs/>
                <w:color w:val="000000"/>
                <w:sz w:val="28"/>
                <w:szCs w:val="28"/>
              </w:rPr>
            </w:pPr>
            <w:r w:rsidRPr="002C45BE">
              <w:rPr>
                <w:bCs/>
                <w:color w:val="000000"/>
                <w:sz w:val="28"/>
                <w:szCs w:val="28"/>
              </w:rPr>
              <w:t>Фактическое значение показателя, тыс. руб.</w:t>
            </w:r>
          </w:p>
        </w:tc>
      </w:tr>
      <w:tr w:rsidR="002C45BE" w:rsidRPr="002C45BE" w14:paraId="0743E362" w14:textId="77777777" w:rsidTr="00BC4BE3">
        <w:trPr>
          <w:trHeight w:val="541"/>
        </w:trPr>
        <w:tc>
          <w:tcPr>
            <w:tcW w:w="10173" w:type="dxa"/>
            <w:gridSpan w:val="2"/>
            <w:vAlign w:val="center"/>
          </w:tcPr>
          <w:p w14:paraId="5F7E31A8" w14:textId="77777777" w:rsidR="002C45BE" w:rsidRPr="002C45BE" w:rsidRDefault="002C45BE" w:rsidP="002C45BE">
            <w:pPr>
              <w:ind w:left="360"/>
              <w:jc w:val="center"/>
              <w:rPr>
                <w:bCs/>
                <w:sz w:val="28"/>
                <w:szCs w:val="28"/>
              </w:rPr>
            </w:pPr>
            <w:r w:rsidRPr="002C45BE">
              <w:rPr>
                <w:bCs/>
                <w:sz w:val="28"/>
                <w:szCs w:val="28"/>
              </w:rPr>
              <w:t>Холодное водоснабжение питьевой водой</w:t>
            </w:r>
          </w:p>
        </w:tc>
      </w:tr>
      <w:tr w:rsidR="002C45BE" w:rsidRPr="002C45BE" w14:paraId="378870EE" w14:textId="77777777" w:rsidTr="00BC4BE3">
        <w:trPr>
          <w:trHeight w:val="383"/>
        </w:trPr>
        <w:tc>
          <w:tcPr>
            <w:tcW w:w="6663" w:type="dxa"/>
            <w:vAlign w:val="center"/>
          </w:tcPr>
          <w:p w14:paraId="5276E8EA" w14:textId="77777777" w:rsidR="002C45BE" w:rsidRPr="002C45BE" w:rsidRDefault="002C45BE" w:rsidP="002C45BE">
            <w:pPr>
              <w:jc w:val="center"/>
              <w:rPr>
                <w:bCs/>
                <w:sz w:val="28"/>
                <w:szCs w:val="28"/>
              </w:rPr>
            </w:pPr>
            <w:r w:rsidRPr="002C45BE">
              <w:rPr>
                <w:bCs/>
                <w:sz w:val="28"/>
                <w:szCs w:val="28"/>
              </w:rPr>
              <w:t>-</w:t>
            </w:r>
          </w:p>
        </w:tc>
        <w:tc>
          <w:tcPr>
            <w:tcW w:w="3510" w:type="dxa"/>
            <w:vAlign w:val="center"/>
          </w:tcPr>
          <w:p w14:paraId="36D22955" w14:textId="77777777" w:rsidR="002C45BE" w:rsidRPr="002C45BE" w:rsidRDefault="002C45BE" w:rsidP="002C45BE">
            <w:pPr>
              <w:jc w:val="center"/>
              <w:rPr>
                <w:bCs/>
                <w:sz w:val="28"/>
                <w:szCs w:val="28"/>
              </w:rPr>
            </w:pPr>
            <w:r w:rsidRPr="002C45BE">
              <w:rPr>
                <w:bCs/>
                <w:sz w:val="28"/>
                <w:szCs w:val="28"/>
              </w:rPr>
              <w:t>-</w:t>
            </w:r>
          </w:p>
        </w:tc>
      </w:tr>
    </w:tbl>
    <w:p w14:paraId="08612624" w14:textId="77777777" w:rsidR="002C45BE" w:rsidRPr="002C45BE" w:rsidRDefault="002C45BE" w:rsidP="002C45BE">
      <w:pPr>
        <w:ind w:left="-567"/>
        <w:jc w:val="center"/>
        <w:rPr>
          <w:bCs/>
          <w:color w:val="000000"/>
          <w:sz w:val="28"/>
          <w:szCs w:val="28"/>
        </w:rPr>
      </w:pPr>
    </w:p>
    <w:p w14:paraId="1200F817" w14:textId="77777777" w:rsidR="002C45BE" w:rsidRPr="002C45BE" w:rsidRDefault="002C45BE" w:rsidP="002C45BE">
      <w:pPr>
        <w:jc w:val="both"/>
        <w:rPr>
          <w:sz w:val="28"/>
          <w:szCs w:val="28"/>
          <w:lang w:eastAsia="en-US"/>
        </w:rPr>
      </w:pPr>
    </w:p>
    <w:p w14:paraId="4A3A48FF" w14:textId="77777777" w:rsidR="002C45BE" w:rsidRPr="002C45BE" w:rsidRDefault="002C45BE" w:rsidP="002C45BE">
      <w:pPr>
        <w:jc w:val="both"/>
        <w:rPr>
          <w:sz w:val="28"/>
          <w:szCs w:val="28"/>
          <w:lang w:eastAsia="en-US"/>
        </w:rPr>
      </w:pPr>
    </w:p>
    <w:p w14:paraId="390F32C8" w14:textId="77777777" w:rsidR="002C45BE" w:rsidRPr="002C45BE" w:rsidRDefault="002C45BE" w:rsidP="002C45BE">
      <w:pPr>
        <w:jc w:val="both"/>
        <w:rPr>
          <w:sz w:val="28"/>
          <w:szCs w:val="28"/>
          <w:lang w:eastAsia="en-US"/>
        </w:rPr>
      </w:pPr>
    </w:p>
    <w:p w14:paraId="171BFBD3" w14:textId="77777777" w:rsidR="002C45BE" w:rsidRPr="002C45BE" w:rsidRDefault="002C45BE" w:rsidP="002C45BE">
      <w:pPr>
        <w:jc w:val="both"/>
        <w:rPr>
          <w:sz w:val="28"/>
          <w:szCs w:val="28"/>
          <w:lang w:eastAsia="en-US"/>
        </w:rPr>
      </w:pPr>
    </w:p>
    <w:p w14:paraId="279886F9" w14:textId="77777777" w:rsidR="002C45BE" w:rsidRPr="002C45BE" w:rsidRDefault="002C45BE" w:rsidP="002C45BE">
      <w:pPr>
        <w:jc w:val="both"/>
        <w:rPr>
          <w:sz w:val="28"/>
          <w:szCs w:val="28"/>
          <w:lang w:eastAsia="en-US"/>
        </w:rPr>
      </w:pPr>
    </w:p>
    <w:p w14:paraId="217ED693" w14:textId="77777777" w:rsidR="002C45BE" w:rsidRPr="002C45BE" w:rsidRDefault="002C45BE" w:rsidP="002C45BE">
      <w:pPr>
        <w:jc w:val="both"/>
        <w:rPr>
          <w:sz w:val="28"/>
          <w:szCs w:val="28"/>
          <w:lang w:eastAsia="en-US"/>
        </w:rPr>
      </w:pPr>
    </w:p>
    <w:p w14:paraId="19FA9042" w14:textId="77777777" w:rsidR="002C45BE" w:rsidRPr="002C45BE" w:rsidRDefault="002C45BE" w:rsidP="002C45BE">
      <w:pPr>
        <w:jc w:val="both"/>
        <w:rPr>
          <w:sz w:val="28"/>
          <w:szCs w:val="28"/>
          <w:lang w:eastAsia="en-US"/>
        </w:rPr>
      </w:pPr>
    </w:p>
    <w:p w14:paraId="3C7CF910" w14:textId="77777777" w:rsidR="002C45BE" w:rsidRPr="002C45BE" w:rsidRDefault="002C45BE" w:rsidP="002C45BE">
      <w:pPr>
        <w:jc w:val="both"/>
        <w:rPr>
          <w:sz w:val="28"/>
          <w:szCs w:val="28"/>
          <w:lang w:eastAsia="en-US"/>
        </w:rPr>
      </w:pPr>
    </w:p>
    <w:p w14:paraId="216BA06C" w14:textId="77777777" w:rsidR="002C45BE" w:rsidRPr="002C45BE" w:rsidRDefault="002C45BE" w:rsidP="002C45BE">
      <w:pPr>
        <w:jc w:val="both"/>
        <w:rPr>
          <w:sz w:val="28"/>
          <w:szCs w:val="28"/>
          <w:lang w:eastAsia="en-US"/>
        </w:rPr>
      </w:pPr>
    </w:p>
    <w:p w14:paraId="38F61F42" w14:textId="77777777" w:rsidR="002C45BE" w:rsidRPr="002C45BE" w:rsidRDefault="002C45BE" w:rsidP="002C45BE">
      <w:pPr>
        <w:jc w:val="both"/>
        <w:rPr>
          <w:sz w:val="28"/>
          <w:szCs w:val="28"/>
          <w:lang w:eastAsia="en-US"/>
        </w:rPr>
      </w:pPr>
    </w:p>
    <w:p w14:paraId="551A0084" w14:textId="77777777" w:rsidR="002C45BE" w:rsidRPr="002C45BE" w:rsidRDefault="002C45BE" w:rsidP="002C45BE">
      <w:pPr>
        <w:jc w:val="both"/>
        <w:rPr>
          <w:sz w:val="28"/>
          <w:szCs w:val="28"/>
          <w:lang w:eastAsia="en-US"/>
        </w:rPr>
      </w:pPr>
    </w:p>
    <w:p w14:paraId="6192A41D" w14:textId="77777777" w:rsidR="002C45BE" w:rsidRPr="002C45BE" w:rsidRDefault="002C45BE" w:rsidP="002C45BE">
      <w:pPr>
        <w:jc w:val="both"/>
        <w:rPr>
          <w:sz w:val="28"/>
          <w:szCs w:val="28"/>
          <w:lang w:eastAsia="en-US"/>
        </w:rPr>
      </w:pPr>
    </w:p>
    <w:p w14:paraId="51AED668" w14:textId="77777777" w:rsidR="002C45BE" w:rsidRPr="002C45BE" w:rsidRDefault="002C45BE" w:rsidP="002C45BE">
      <w:pPr>
        <w:jc w:val="both"/>
        <w:rPr>
          <w:sz w:val="28"/>
          <w:szCs w:val="28"/>
          <w:lang w:eastAsia="en-US"/>
        </w:rPr>
      </w:pPr>
    </w:p>
    <w:p w14:paraId="3B6446DF" w14:textId="77777777" w:rsidR="002C45BE" w:rsidRPr="002C45BE" w:rsidRDefault="002C45BE" w:rsidP="002C45BE">
      <w:pPr>
        <w:jc w:val="both"/>
        <w:rPr>
          <w:sz w:val="28"/>
          <w:szCs w:val="28"/>
          <w:lang w:eastAsia="en-US"/>
        </w:rPr>
      </w:pPr>
    </w:p>
    <w:p w14:paraId="10FFB2DB" w14:textId="77777777" w:rsidR="002C45BE" w:rsidRPr="002C45BE" w:rsidRDefault="002C45BE" w:rsidP="002C45BE">
      <w:pPr>
        <w:jc w:val="both"/>
        <w:rPr>
          <w:sz w:val="28"/>
          <w:szCs w:val="28"/>
          <w:lang w:eastAsia="en-US"/>
        </w:rPr>
      </w:pPr>
    </w:p>
    <w:p w14:paraId="3C7D26DE" w14:textId="77777777" w:rsidR="002C45BE" w:rsidRPr="002C45BE" w:rsidRDefault="002C45BE" w:rsidP="002C45BE">
      <w:pPr>
        <w:jc w:val="both"/>
        <w:rPr>
          <w:sz w:val="28"/>
          <w:szCs w:val="28"/>
          <w:lang w:eastAsia="en-US"/>
        </w:rPr>
      </w:pPr>
    </w:p>
    <w:p w14:paraId="2848EC0A" w14:textId="77777777" w:rsidR="002C45BE" w:rsidRPr="002C45BE" w:rsidRDefault="002C45BE" w:rsidP="002C45BE">
      <w:pPr>
        <w:jc w:val="both"/>
        <w:rPr>
          <w:sz w:val="28"/>
          <w:szCs w:val="28"/>
          <w:lang w:eastAsia="en-US"/>
        </w:rPr>
      </w:pPr>
    </w:p>
    <w:p w14:paraId="109409DC" w14:textId="77777777" w:rsidR="002C45BE" w:rsidRPr="002C45BE" w:rsidRDefault="002C45BE" w:rsidP="002C45BE">
      <w:pPr>
        <w:jc w:val="both"/>
        <w:rPr>
          <w:sz w:val="28"/>
          <w:szCs w:val="28"/>
          <w:lang w:eastAsia="en-US"/>
        </w:rPr>
      </w:pPr>
    </w:p>
    <w:p w14:paraId="1A4B08AD" w14:textId="77777777" w:rsidR="002C45BE" w:rsidRPr="002C45BE" w:rsidRDefault="002C45BE" w:rsidP="002C45BE">
      <w:pPr>
        <w:jc w:val="both"/>
        <w:rPr>
          <w:sz w:val="28"/>
          <w:szCs w:val="28"/>
          <w:lang w:eastAsia="en-US"/>
        </w:rPr>
      </w:pPr>
    </w:p>
    <w:p w14:paraId="4B98A0D3" w14:textId="77777777" w:rsidR="002C45BE" w:rsidRPr="002C45BE" w:rsidRDefault="002C45BE" w:rsidP="002C45BE">
      <w:pPr>
        <w:jc w:val="both"/>
        <w:rPr>
          <w:sz w:val="28"/>
          <w:szCs w:val="28"/>
          <w:lang w:eastAsia="en-US"/>
        </w:rPr>
      </w:pPr>
    </w:p>
    <w:p w14:paraId="395E9F89" w14:textId="77777777" w:rsidR="002C45BE" w:rsidRPr="002C45BE" w:rsidRDefault="002C45BE" w:rsidP="002C45BE">
      <w:pPr>
        <w:jc w:val="both"/>
        <w:rPr>
          <w:sz w:val="28"/>
          <w:szCs w:val="28"/>
          <w:lang w:eastAsia="en-US"/>
        </w:rPr>
      </w:pPr>
    </w:p>
    <w:p w14:paraId="7E1B1F49" w14:textId="77777777" w:rsidR="002C45BE" w:rsidRPr="002C45BE" w:rsidRDefault="002C45BE" w:rsidP="002C45BE">
      <w:pPr>
        <w:jc w:val="both"/>
        <w:rPr>
          <w:sz w:val="28"/>
          <w:szCs w:val="28"/>
          <w:lang w:eastAsia="en-US"/>
        </w:rPr>
      </w:pPr>
    </w:p>
    <w:p w14:paraId="718C2F86" w14:textId="77777777" w:rsidR="002C45BE" w:rsidRPr="002C45BE" w:rsidRDefault="002C45BE" w:rsidP="002C45BE">
      <w:pPr>
        <w:jc w:val="both"/>
        <w:rPr>
          <w:sz w:val="28"/>
          <w:szCs w:val="28"/>
          <w:lang w:eastAsia="en-US"/>
        </w:rPr>
      </w:pPr>
    </w:p>
    <w:p w14:paraId="2A081933" w14:textId="77777777" w:rsidR="002C45BE" w:rsidRPr="002C45BE" w:rsidRDefault="002C45BE" w:rsidP="002C45BE">
      <w:pPr>
        <w:jc w:val="both"/>
        <w:rPr>
          <w:sz w:val="28"/>
          <w:szCs w:val="28"/>
          <w:lang w:eastAsia="en-US"/>
        </w:rPr>
      </w:pPr>
    </w:p>
    <w:p w14:paraId="13BB7433" w14:textId="77777777" w:rsidR="002C45BE" w:rsidRPr="002C45BE" w:rsidRDefault="002C45BE" w:rsidP="002C45BE">
      <w:pPr>
        <w:jc w:val="both"/>
        <w:rPr>
          <w:sz w:val="28"/>
          <w:szCs w:val="28"/>
          <w:lang w:eastAsia="en-US"/>
        </w:rPr>
      </w:pPr>
    </w:p>
    <w:p w14:paraId="1965849F" w14:textId="77777777" w:rsidR="002C45BE" w:rsidRPr="002C45BE" w:rsidRDefault="002C45BE" w:rsidP="002C45BE">
      <w:pPr>
        <w:jc w:val="both"/>
        <w:rPr>
          <w:sz w:val="28"/>
          <w:szCs w:val="28"/>
          <w:lang w:eastAsia="en-US"/>
        </w:rPr>
      </w:pPr>
    </w:p>
    <w:p w14:paraId="669D9529" w14:textId="77777777" w:rsidR="002C45BE" w:rsidRPr="002C45BE" w:rsidRDefault="002C45BE" w:rsidP="002C45BE">
      <w:pPr>
        <w:jc w:val="both"/>
        <w:rPr>
          <w:sz w:val="28"/>
          <w:szCs w:val="28"/>
          <w:lang w:eastAsia="en-US"/>
        </w:rPr>
      </w:pPr>
    </w:p>
    <w:p w14:paraId="46703816" w14:textId="77777777" w:rsidR="002C45BE" w:rsidRPr="002C45BE" w:rsidRDefault="002C45BE" w:rsidP="002C45BE">
      <w:pPr>
        <w:jc w:val="both"/>
        <w:rPr>
          <w:sz w:val="28"/>
          <w:szCs w:val="28"/>
          <w:lang w:eastAsia="en-US"/>
        </w:rPr>
      </w:pPr>
    </w:p>
    <w:p w14:paraId="5A2476F0" w14:textId="77777777" w:rsidR="002C45BE" w:rsidRPr="002C45BE" w:rsidRDefault="002C45BE" w:rsidP="002C45BE">
      <w:pPr>
        <w:jc w:val="both"/>
        <w:rPr>
          <w:sz w:val="28"/>
          <w:szCs w:val="28"/>
          <w:lang w:eastAsia="en-US"/>
        </w:rPr>
      </w:pPr>
    </w:p>
    <w:p w14:paraId="43F3B1F3" w14:textId="77777777" w:rsidR="002C45BE" w:rsidRPr="002C45BE" w:rsidRDefault="002C45BE" w:rsidP="002C45BE">
      <w:pPr>
        <w:jc w:val="both"/>
        <w:rPr>
          <w:sz w:val="28"/>
          <w:szCs w:val="28"/>
          <w:lang w:eastAsia="en-US"/>
        </w:rPr>
      </w:pPr>
    </w:p>
    <w:p w14:paraId="76FE8C2B" w14:textId="77777777" w:rsidR="002C45BE" w:rsidRPr="002C45BE" w:rsidRDefault="002C45BE" w:rsidP="002C45BE">
      <w:pPr>
        <w:jc w:val="both"/>
        <w:rPr>
          <w:sz w:val="28"/>
          <w:szCs w:val="28"/>
          <w:lang w:eastAsia="en-US"/>
        </w:rPr>
      </w:pPr>
    </w:p>
    <w:p w14:paraId="1E54461C" w14:textId="77777777" w:rsidR="002C45BE" w:rsidRPr="002C45BE" w:rsidRDefault="002C45BE" w:rsidP="002C45BE">
      <w:pPr>
        <w:jc w:val="both"/>
        <w:rPr>
          <w:sz w:val="28"/>
          <w:szCs w:val="28"/>
          <w:lang w:eastAsia="en-US"/>
        </w:rPr>
      </w:pPr>
    </w:p>
    <w:p w14:paraId="221256A6" w14:textId="77777777" w:rsidR="002C45BE" w:rsidRPr="002C45BE" w:rsidRDefault="002C45BE" w:rsidP="002C45BE">
      <w:pPr>
        <w:jc w:val="both"/>
        <w:rPr>
          <w:sz w:val="28"/>
          <w:szCs w:val="28"/>
          <w:lang w:eastAsia="en-US"/>
        </w:rPr>
      </w:pPr>
    </w:p>
    <w:p w14:paraId="3492D3CE" w14:textId="77777777" w:rsidR="002C45BE" w:rsidRPr="002C45BE" w:rsidRDefault="002C45BE" w:rsidP="002C45BE">
      <w:pPr>
        <w:jc w:val="both"/>
        <w:rPr>
          <w:sz w:val="28"/>
          <w:szCs w:val="28"/>
          <w:lang w:eastAsia="en-US"/>
        </w:rPr>
      </w:pPr>
    </w:p>
    <w:p w14:paraId="7FD453D5" w14:textId="77777777" w:rsidR="002C45BE" w:rsidRPr="002C45BE" w:rsidRDefault="002C45BE" w:rsidP="002C45BE">
      <w:pPr>
        <w:jc w:val="both"/>
        <w:rPr>
          <w:sz w:val="28"/>
          <w:szCs w:val="28"/>
          <w:lang w:eastAsia="en-US"/>
        </w:rPr>
      </w:pPr>
    </w:p>
    <w:p w14:paraId="0FA115F5" w14:textId="77777777" w:rsidR="002C45BE" w:rsidRPr="002C45BE" w:rsidRDefault="002C45BE" w:rsidP="002C45BE">
      <w:pPr>
        <w:jc w:val="both"/>
        <w:rPr>
          <w:sz w:val="28"/>
          <w:szCs w:val="28"/>
          <w:lang w:eastAsia="en-US"/>
        </w:rPr>
      </w:pPr>
    </w:p>
    <w:p w14:paraId="31D409FB" w14:textId="77777777" w:rsidR="002C45BE" w:rsidRPr="002C45BE" w:rsidRDefault="002C45BE" w:rsidP="002C45BE">
      <w:pPr>
        <w:jc w:val="both"/>
        <w:rPr>
          <w:sz w:val="28"/>
          <w:szCs w:val="28"/>
          <w:lang w:eastAsia="en-US"/>
        </w:rPr>
      </w:pPr>
    </w:p>
    <w:p w14:paraId="2E8FC1F1" w14:textId="77777777" w:rsidR="002C45BE" w:rsidRPr="002C45BE" w:rsidRDefault="002C45BE" w:rsidP="002C45BE">
      <w:pPr>
        <w:jc w:val="both"/>
        <w:rPr>
          <w:sz w:val="28"/>
          <w:szCs w:val="28"/>
          <w:lang w:eastAsia="en-US"/>
        </w:rPr>
      </w:pPr>
    </w:p>
    <w:p w14:paraId="5C1019A2" w14:textId="77777777" w:rsidR="002C45BE" w:rsidRPr="002C45BE" w:rsidRDefault="002C45BE" w:rsidP="002C45BE">
      <w:pPr>
        <w:ind w:left="-567"/>
        <w:jc w:val="center"/>
        <w:rPr>
          <w:bCs/>
          <w:color w:val="000000"/>
          <w:sz w:val="28"/>
          <w:szCs w:val="28"/>
        </w:rPr>
      </w:pPr>
      <w:r w:rsidRPr="002C45BE">
        <w:rPr>
          <w:bCs/>
          <w:color w:val="000000"/>
          <w:sz w:val="28"/>
          <w:szCs w:val="28"/>
        </w:rPr>
        <w:t>Раздел 11. Мероприятия, направленные на повышение качества обслуживания абонентов</w:t>
      </w:r>
    </w:p>
    <w:p w14:paraId="70B448F2" w14:textId="77777777" w:rsidR="002C45BE" w:rsidRPr="002C45BE" w:rsidRDefault="002C45BE" w:rsidP="002C45BE">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2C45BE" w:rsidRPr="002C45BE" w14:paraId="3026F40A" w14:textId="77777777" w:rsidTr="00BC4BE3">
        <w:trPr>
          <w:trHeight w:val="748"/>
        </w:trPr>
        <w:tc>
          <w:tcPr>
            <w:tcW w:w="5935" w:type="dxa"/>
            <w:vAlign w:val="center"/>
          </w:tcPr>
          <w:p w14:paraId="4F5F57BC" w14:textId="77777777" w:rsidR="002C45BE" w:rsidRPr="002C45BE" w:rsidRDefault="002C45BE" w:rsidP="002C45BE">
            <w:pPr>
              <w:jc w:val="center"/>
              <w:rPr>
                <w:bCs/>
                <w:color w:val="000000"/>
                <w:sz w:val="28"/>
                <w:szCs w:val="28"/>
              </w:rPr>
            </w:pPr>
            <w:r w:rsidRPr="002C45BE">
              <w:rPr>
                <w:bCs/>
                <w:color w:val="000000"/>
                <w:sz w:val="28"/>
                <w:szCs w:val="28"/>
              </w:rPr>
              <w:t>Наименование мероприятия</w:t>
            </w:r>
          </w:p>
        </w:tc>
        <w:tc>
          <w:tcPr>
            <w:tcW w:w="3983" w:type="dxa"/>
            <w:vAlign w:val="center"/>
          </w:tcPr>
          <w:p w14:paraId="17B5AFD3" w14:textId="77777777" w:rsidR="002C45BE" w:rsidRPr="002C45BE" w:rsidRDefault="002C45BE" w:rsidP="002C45BE">
            <w:pPr>
              <w:jc w:val="center"/>
              <w:rPr>
                <w:bCs/>
                <w:color w:val="000000"/>
                <w:sz w:val="28"/>
                <w:szCs w:val="28"/>
              </w:rPr>
            </w:pPr>
            <w:r w:rsidRPr="002C45BE">
              <w:rPr>
                <w:bCs/>
                <w:color w:val="000000"/>
                <w:sz w:val="28"/>
                <w:szCs w:val="28"/>
              </w:rPr>
              <w:t>Период проведения мероприятий</w:t>
            </w:r>
          </w:p>
        </w:tc>
      </w:tr>
      <w:tr w:rsidR="002C45BE" w:rsidRPr="002C45BE" w14:paraId="2076D599" w14:textId="77777777" w:rsidTr="00BC4BE3">
        <w:trPr>
          <w:trHeight w:val="517"/>
        </w:trPr>
        <w:tc>
          <w:tcPr>
            <w:tcW w:w="5935" w:type="dxa"/>
            <w:vAlign w:val="center"/>
          </w:tcPr>
          <w:p w14:paraId="616CFAEC" w14:textId="77777777" w:rsidR="002C45BE" w:rsidRPr="002C45BE" w:rsidRDefault="002C45BE" w:rsidP="002C45BE">
            <w:pPr>
              <w:jc w:val="center"/>
              <w:rPr>
                <w:bCs/>
                <w:sz w:val="28"/>
                <w:szCs w:val="28"/>
              </w:rPr>
            </w:pPr>
            <w:r w:rsidRPr="002C45BE">
              <w:rPr>
                <w:bCs/>
                <w:sz w:val="28"/>
                <w:szCs w:val="28"/>
              </w:rPr>
              <w:t>-</w:t>
            </w:r>
          </w:p>
        </w:tc>
        <w:tc>
          <w:tcPr>
            <w:tcW w:w="3983" w:type="dxa"/>
            <w:vAlign w:val="center"/>
          </w:tcPr>
          <w:p w14:paraId="2CE32107" w14:textId="77777777" w:rsidR="002C45BE" w:rsidRPr="002C45BE" w:rsidRDefault="002C45BE" w:rsidP="002C45BE">
            <w:pPr>
              <w:jc w:val="center"/>
              <w:rPr>
                <w:bCs/>
                <w:sz w:val="28"/>
                <w:szCs w:val="28"/>
              </w:rPr>
            </w:pPr>
            <w:r w:rsidRPr="002C45BE">
              <w:rPr>
                <w:bCs/>
                <w:sz w:val="28"/>
                <w:szCs w:val="28"/>
              </w:rPr>
              <w:t>-</w:t>
            </w:r>
          </w:p>
        </w:tc>
      </w:tr>
    </w:tbl>
    <w:p w14:paraId="09ED1013" w14:textId="77777777" w:rsidR="002C45BE" w:rsidRPr="002C45BE" w:rsidRDefault="002C45BE" w:rsidP="002C45BE">
      <w:pPr>
        <w:jc w:val="both"/>
        <w:rPr>
          <w:sz w:val="28"/>
          <w:szCs w:val="28"/>
          <w:lang w:eastAsia="en-US"/>
        </w:rPr>
      </w:pPr>
    </w:p>
    <w:p w14:paraId="668E52EF" w14:textId="77777777" w:rsidR="002C45BE" w:rsidRPr="002C45BE" w:rsidRDefault="002C45BE" w:rsidP="002C45BE">
      <w:pPr>
        <w:jc w:val="both"/>
        <w:rPr>
          <w:sz w:val="28"/>
          <w:szCs w:val="28"/>
          <w:lang w:eastAsia="en-US"/>
        </w:rPr>
      </w:pPr>
    </w:p>
    <w:p w14:paraId="7D109734" w14:textId="77777777" w:rsidR="002C45BE" w:rsidRPr="002C45BE" w:rsidRDefault="002C45BE" w:rsidP="002C45BE">
      <w:pPr>
        <w:jc w:val="both"/>
        <w:rPr>
          <w:sz w:val="28"/>
          <w:szCs w:val="28"/>
          <w:lang w:eastAsia="en-US"/>
        </w:rPr>
      </w:pPr>
    </w:p>
    <w:p w14:paraId="008593D1" w14:textId="77777777" w:rsidR="002C45BE" w:rsidRPr="002C45BE" w:rsidRDefault="002C45BE" w:rsidP="002C45BE">
      <w:pPr>
        <w:jc w:val="both"/>
        <w:rPr>
          <w:sz w:val="28"/>
          <w:szCs w:val="28"/>
          <w:lang w:eastAsia="en-US"/>
        </w:rPr>
      </w:pPr>
    </w:p>
    <w:p w14:paraId="1F845806" w14:textId="77777777" w:rsidR="002C45BE" w:rsidRPr="002C45BE" w:rsidRDefault="002C45BE" w:rsidP="002C45BE">
      <w:pPr>
        <w:jc w:val="both"/>
        <w:rPr>
          <w:sz w:val="28"/>
          <w:szCs w:val="28"/>
          <w:lang w:eastAsia="en-US"/>
        </w:rPr>
      </w:pPr>
    </w:p>
    <w:p w14:paraId="3331A045" w14:textId="77777777" w:rsidR="002C45BE" w:rsidRPr="002C45BE" w:rsidRDefault="002C45BE" w:rsidP="002C45BE">
      <w:pPr>
        <w:jc w:val="both"/>
        <w:rPr>
          <w:sz w:val="28"/>
          <w:szCs w:val="28"/>
          <w:lang w:eastAsia="en-US"/>
        </w:rPr>
      </w:pPr>
    </w:p>
    <w:p w14:paraId="11DE3DFD" w14:textId="77777777" w:rsidR="002C45BE" w:rsidRPr="002C45BE" w:rsidRDefault="002C45BE" w:rsidP="002C45BE">
      <w:pPr>
        <w:jc w:val="both"/>
        <w:rPr>
          <w:sz w:val="28"/>
          <w:szCs w:val="28"/>
          <w:lang w:eastAsia="en-US"/>
        </w:rPr>
      </w:pPr>
    </w:p>
    <w:p w14:paraId="15FCD69C" w14:textId="77777777" w:rsidR="002C45BE" w:rsidRPr="002C45BE" w:rsidRDefault="002C45BE" w:rsidP="002C45BE">
      <w:pPr>
        <w:jc w:val="both"/>
        <w:rPr>
          <w:sz w:val="28"/>
          <w:szCs w:val="28"/>
          <w:lang w:eastAsia="en-US"/>
        </w:rPr>
      </w:pPr>
    </w:p>
    <w:p w14:paraId="1FC1E9A4" w14:textId="77777777" w:rsidR="002C45BE" w:rsidRPr="002C45BE" w:rsidRDefault="002C45BE" w:rsidP="002C45BE">
      <w:pPr>
        <w:jc w:val="both"/>
        <w:rPr>
          <w:sz w:val="28"/>
          <w:szCs w:val="28"/>
          <w:lang w:eastAsia="en-US"/>
        </w:rPr>
      </w:pPr>
    </w:p>
    <w:p w14:paraId="6D2CF4EE" w14:textId="77777777" w:rsidR="002C45BE" w:rsidRPr="002C45BE" w:rsidRDefault="002C45BE" w:rsidP="002C45BE">
      <w:pPr>
        <w:jc w:val="both"/>
        <w:rPr>
          <w:sz w:val="28"/>
          <w:szCs w:val="28"/>
          <w:lang w:eastAsia="en-US"/>
        </w:rPr>
      </w:pPr>
    </w:p>
    <w:p w14:paraId="70BD476E" w14:textId="77777777" w:rsidR="002C45BE" w:rsidRPr="002C45BE" w:rsidRDefault="002C45BE" w:rsidP="002C45BE">
      <w:pPr>
        <w:jc w:val="both"/>
        <w:rPr>
          <w:sz w:val="28"/>
          <w:szCs w:val="28"/>
          <w:lang w:eastAsia="en-US"/>
        </w:rPr>
      </w:pPr>
    </w:p>
    <w:p w14:paraId="286A3E06" w14:textId="77777777" w:rsidR="002C45BE" w:rsidRPr="002C45BE" w:rsidRDefault="002C45BE" w:rsidP="002C45BE">
      <w:pPr>
        <w:jc w:val="both"/>
        <w:rPr>
          <w:sz w:val="28"/>
          <w:szCs w:val="28"/>
          <w:lang w:eastAsia="en-US"/>
        </w:rPr>
      </w:pPr>
    </w:p>
    <w:p w14:paraId="0EDA37C9" w14:textId="77777777" w:rsidR="002C45BE" w:rsidRPr="002C45BE" w:rsidRDefault="002C45BE" w:rsidP="002C45BE">
      <w:pPr>
        <w:jc w:val="both"/>
        <w:rPr>
          <w:sz w:val="28"/>
          <w:szCs w:val="28"/>
          <w:lang w:eastAsia="en-US"/>
        </w:rPr>
      </w:pPr>
    </w:p>
    <w:p w14:paraId="649AD80F" w14:textId="77777777" w:rsidR="002C45BE" w:rsidRPr="002C45BE" w:rsidRDefault="002C45BE" w:rsidP="002C45BE">
      <w:pPr>
        <w:jc w:val="both"/>
        <w:rPr>
          <w:sz w:val="28"/>
          <w:szCs w:val="28"/>
          <w:lang w:eastAsia="en-US"/>
        </w:rPr>
      </w:pPr>
    </w:p>
    <w:p w14:paraId="235FA093" w14:textId="77777777" w:rsidR="002C45BE" w:rsidRPr="002C45BE" w:rsidRDefault="002C45BE" w:rsidP="002C45BE">
      <w:pPr>
        <w:jc w:val="both"/>
        <w:rPr>
          <w:sz w:val="28"/>
          <w:szCs w:val="28"/>
          <w:lang w:eastAsia="en-US"/>
        </w:rPr>
      </w:pPr>
    </w:p>
    <w:p w14:paraId="269FFB2D" w14:textId="77777777" w:rsidR="002C45BE" w:rsidRPr="002C45BE" w:rsidRDefault="002C45BE" w:rsidP="002C45BE">
      <w:pPr>
        <w:jc w:val="both"/>
        <w:rPr>
          <w:sz w:val="28"/>
          <w:szCs w:val="28"/>
          <w:lang w:eastAsia="en-US"/>
        </w:rPr>
      </w:pPr>
    </w:p>
    <w:p w14:paraId="6273A3AB" w14:textId="77777777" w:rsidR="002C45BE" w:rsidRPr="002C45BE" w:rsidRDefault="002C45BE" w:rsidP="002C45BE">
      <w:pPr>
        <w:jc w:val="both"/>
        <w:rPr>
          <w:sz w:val="28"/>
          <w:szCs w:val="28"/>
          <w:lang w:eastAsia="en-US"/>
        </w:rPr>
      </w:pPr>
    </w:p>
    <w:p w14:paraId="095ACB6A" w14:textId="77777777" w:rsidR="002C45BE" w:rsidRPr="002C45BE" w:rsidRDefault="002C45BE" w:rsidP="002C45BE">
      <w:pPr>
        <w:jc w:val="both"/>
        <w:rPr>
          <w:sz w:val="28"/>
          <w:szCs w:val="28"/>
          <w:lang w:eastAsia="en-US"/>
        </w:rPr>
      </w:pPr>
    </w:p>
    <w:p w14:paraId="7B3A5162" w14:textId="77777777" w:rsidR="002C45BE" w:rsidRPr="002C45BE" w:rsidRDefault="002C45BE" w:rsidP="002C45BE">
      <w:pPr>
        <w:jc w:val="both"/>
        <w:rPr>
          <w:sz w:val="28"/>
          <w:szCs w:val="28"/>
          <w:lang w:eastAsia="en-US"/>
        </w:rPr>
      </w:pPr>
    </w:p>
    <w:p w14:paraId="07511F6E" w14:textId="77777777" w:rsidR="002C45BE" w:rsidRPr="002C45BE" w:rsidRDefault="002C45BE" w:rsidP="002C45BE">
      <w:pPr>
        <w:jc w:val="both"/>
        <w:rPr>
          <w:sz w:val="28"/>
          <w:szCs w:val="28"/>
          <w:lang w:eastAsia="en-US"/>
        </w:rPr>
      </w:pPr>
    </w:p>
    <w:p w14:paraId="4E2F7821" w14:textId="77777777" w:rsidR="002C45BE" w:rsidRPr="002C45BE" w:rsidRDefault="002C45BE" w:rsidP="002C45BE">
      <w:pPr>
        <w:jc w:val="both"/>
        <w:rPr>
          <w:sz w:val="28"/>
          <w:szCs w:val="28"/>
          <w:lang w:eastAsia="en-US"/>
        </w:rPr>
      </w:pPr>
    </w:p>
    <w:p w14:paraId="0E207A89" w14:textId="77777777" w:rsidR="002C45BE" w:rsidRPr="002C45BE" w:rsidRDefault="002C45BE" w:rsidP="002C45BE">
      <w:pPr>
        <w:jc w:val="both"/>
        <w:rPr>
          <w:sz w:val="28"/>
          <w:szCs w:val="28"/>
          <w:lang w:eastAsia="en-US"/>
        </w:rPr>
      </w:pPr>
    </w:p>
    <w:p w14:paraId="0F098681" w14:textId="77777777" w:rsidR="002C45BE" w:rsidRPr="002C45BE" w:rsidRDefault="002C45BE" w:rsidP="002C45BE">
      <w:pPr>
        <w:jc w:val="both"/>
        <w:rPr>
          <w:sz w:val="28"/>
          <w:szCs w:val="28"/>
          <w:lang w:eastAsia="en-US"/>
        </w:rPr>
      </w:pPr>
    </w:p>
    <w:p w14:paraId="7B79C732" w14:textId="77777777" w:rsidR="002C45BE" w:rsidRPr="002C45BE" w:rsidRDefault="002C45BE" w:rsidP="002C45BE">
      <w:pPr>
        <w:jc w:val="both"/>
        <w:rPr>
          <w:sz w:val="28"/>
          <w:szCs w:val="28"/>
          <w:lang w:eastAsia="en-US"/>
        </w:rPr>
      </w:pPr>
    </w:p>
    <w:p w14:paraId="09DBBC2F" w14:textId="77777777" w:rsidR="002C45BE" w:rsidRPr="002C45BE" w:rsidRDefault="002C45BE" w:rsidP="002C45BE">
      <w:pPr>
        <w:jc w:val="both"/>
        <w:rPr>
          <w:sz w:val="28"/>
          <w:szCs w:val="28"/>
          <w:lang w:eastAsia="en-US"/>
        </w:rPr>
      </w:pPr>
    </w:p>
    <w:p w14:paraId="4DCF03A8" w14:textId="77777777" w:rsidR="002C45BE" w:rsidRPr="002C45BE" w:rsidRDefault="002C45BE" w:rsidP="002C45BE">
      <w:pPr>
        <w:jc w:val="both"/>
        <w:rPr>
          <w:sz w:val="28"/>
          <w:szCs w:val="28"/>
          <w:lang w:eastAsia="en-US"/>
        </w:rPr>
      </w:pPr>
    </w:p>
    <w:p w14:paraId="19CC20CC" w14:textId="77777777" w:rsidR="002C45BE" w:rsidRPr="002C45BE" w:rsidRDefault="002C45BE" w:rsidP="002C45BE">
      <w:pPr>
        <w:jc w:val="both"/>
        <w:rPr>
          <w:sz w:val="28"/>
          <w:szCs w:val="28"/>
          <w:lang w:eastAsia="en-US"/>
        </w:rPr>
      </w:pPr>
    </w:p>
    <w:p w14:paraId="4712E0A4" w14:textId="77777777" w:rsidR="002C45BE" w:rsidRPr="002C45BE" w:rsidRDefault="002C45BE" w:rsidP="002C45BE">
      <w:pPr>
        <w:jc w:val="both"/>
        <w:rPr>
          <w:sz w:val="28"/>
          <w:szCs w:val="28"/>
          <w:lang w:eastAsia="en-US"/>
        </w:rPr>
      </w:pPr>
    </w:p>
    <w:p w14:paraId="3A40C5B3" w14:textId="77777777" w:rsidR="002C45BE" w:rsidRPr="002C45BE" w:rsidRDefault="002C45BE" w:rsidP="002C45BE">
      <w:pPr>
        <w:jc w:val="both"/>
        <w:rPr>
          <w:sz w:val="28"/>
          <w:szCs w:val="28"/>
          <w:lang w:eastAsia="en-US"/>
        </w:rPr>
      </w:pPr>
    </w:p>
    <w:p w14:paraId="61ED40DD" w14:textId="77777777" w:rsidR="002C45BE" w:rsidRPr="002C45BE" w:rsidRDefault="002C45BE" w:rsidP="002C45BE">
      <w:pPr>
        <w:jc w:val="both"/>
        <w:rPr>
          <w:sz w:val="28"/>
          <w:szCs w:val="28"/>
          <w:lang w:eastAsia="en-US"/>
        </w:rPr>
      </w:pPr>
    </w:p>
    <w:p w14:paraId="65DE3A25" w14:textId="77777777" w:rsidR="002C45BE" w:rsidRPr="002C45BE" w:rsidRDefault="002C45BE" w:rsidP="002C45BE">
      <w:pPr>
        <w:jc w:val="both"/>
        <w:rPr>
          <w:sz w:val="28"/>
          <w:szCs w:val="28"/>
          <w:lang w:eastAsia="en-US"/>
        </w:rPr>
      </w:pPr>
    </w:p>
    <w:p w14:paraId="196991CF" w14:textId="77777777" w:rsidR="002C45BE" w:rsidRPr="002C45BE" w:rsidRDefault="002C45BE" w:rsidP="002C45BE">
      <w:pPr>
        <w:jc w:val="both"/>
        <w:rPr>
          <w:sz w:val="28"/>
          <w:szCs w:val="28"/>
          <w:lang w:eastAsia="en-US"/>
        </w:rPr>
      </w:pPr>
    </w:p>
    <w:p w14:paraId="020B690D" w14:textId="77777777" w:rsidR="002C45BE" w:rsidRPr="002C45BE" w:rsidRDefault="002C45BE" w:rsidP="002C45BE">
      <w:pPr>
        <w:jc w:val="both"/>
        <w:rPr>
          <w:sz w:val="28"/>
          <w:szCs w:val="28"/>
          <w:lang w:eastAsia="en-US"/>
        </w:rPr>
      </w:pPr>
    </w:p>
    <w:p w14:paraId="0AC9C9B4" w14:textId="77777777" w:rsidR="002C45BE" w:rsidRPr="002C45BE" w:rsidRDefault="002C45BE" w:rsidP="002C45BE">
      <w:pPr>
        <w:jc w:val="both"/>
        <w:rPr>
          <w:sz w:val="28"/>
          <w:szCs w:val="28"/>
          <w:lang w:eastAsia="en-US"/>
        </w:rPr>
      </w:pPr>
    </w:p>
    <w:p w14:paraId="5362E3FA" w14:textId="77777777" w:rsidR="002C45BE" w:rsidRPr="002C45BE" w:rsidRDefault="002C45BE" w:rsidP="002C45BE">
      <w:pPr>
        <w:jc w:val="both"/>
        <w:rPr>
          <w:sz w:val="28"/>
          <w:szCs w:val="28"/>
          <w:lang w:eastAsia="en-US"/>
        </w:rPr>
      </w:pPr>
    </w:p>
    <w:p w14:paraId="13D0BFF2" w14:textId="77777777" w:rsidR="002C45BE" w:rsidRPr="002C45BE" w:rsidRDefault="002C45BE" w:rsidP="002C45BE">
      <w:pPr>
        <w:jc w:val="both"/>
        <w:rPr>
          <w:sz w:val="28"/>
          <w:szCs w:val="28"/>
          <w:lang w:eastAsia="en-US"/>
        </w:rPr>
      </w:pPr>
    </w:p>
    <w:p w14:paraId="4A605D63" w14:textId="77777777" w:rsidR="002C45BE" w:rsidRPr="002C45BE" w:rsidRDefault="002C45BE" w:rsidP="002C45BE">
      <w:pPr>
        <w:jc w:val="both"/>
        <w:rPr>
          <w:sz w:val="28"/>
          <w:szCs w:val="28"/>
          <w:lang w:eastAsia="en-US"/>
        </w:rPr>
        <w:sectPr w:rsidR="002C45BE" w:rsidRPr="002C45BE" w:rsidSect="00B02E94">
          <w:pgSz w:w="11906" w:h="16838"/>
          <w:pgMar w:top="851" w:right="709" w:bottom="709" w:left="1559" w:header="709" w:footer="709" w:gutter="0"/>
          <w:cols w:space="708"/>
          <w:titlePg/>
          <w:docGrid w:linePitch="360"/>
        </w:sectPr>
      </w:pPr>
    </w:p>
    <w:p w14:paraId="16E3C57D" w14:textId="78272215" w:rsidR="002C45BE" w:rsidRPr="00AE0629" w:rsidRDefault="002C45BE" w:rsidP="002C45BE">
      <w:pPr>
        <w:tabs>
          <w:tab w:val="left" w:pos="5580"/>
          <w:tab w:val="left" w:pos="9498"/>
        </w:tabs>
        <w:ind w:left="-4836" w:right="-569" w:firstLine="15609"/>
      </w:pPr>
      <w:r w:rsidRPr="00AE0629">
        <w:lastRenderedPageBreak/>
        <w:t xml:space="preserve">Приложение № </w:t>
      </w:r>
      <w:r>
        <w:t xml:space="preserve">61 </w:t>
      </w:r>
      <w:r w:rsidRPr="00AE0629">
        <w:t xml:space="preserve">к протоколу № </w:t>
      </w:r>
      <w:r>
        <w:t>73</w:t>
      </w:r>
    </w:p>
    <w:p w14:paraId="3B1BFA6B" w14:textId="77777777" w:rsidR="002C45BE" w:rsidRPr="00AE0629" w:rsidRDefault="002C45BE" w:rsidP="002C45BE">
      <w:pPr>
        <w:tabs>
          <w:tab w:val="left" w:pos="5580"/>
          <w:tab w:val="left" w:pos="9498"/>
        </w:tabs>
        <w:ind w:left="-4836" w:right="-569" w:firstLine="15609"/>
      </w:pPr>
      <w:r w:rsidRPr="00AE0629">
        <w:t>заседания правления Региональной</w:t>
      </w:r>
    </w:p>
    <w:p w14:paraId="3B62A294" w14:textId="77777777" w:rsidR="002C45BE" w:rsidRPr="00AE0629" w:rsidRDefault="002C45BE" w:rsidP="002C45BE">
      <w:pPr>
        <w:tabs>
          <w:tab w:val="left" w:pos="5580"/>
          <w:tab w:val="left" w:pos="9498"/>
        </w:tabs>
        <w:ind w:left="-4836" w:right="-569" w:firstLine="15609"/>
      </w:pPr>
      <w:r w:rsidRPr="00AE0629">
        <w:t>энергетической комиссии</w:t>
      </w:r>
    </w:p>
    <w:p w14:paraId="4505A7BD" w14:textId="60B7205B" w:rsidR="002C45BE" w:rsidRPr="002C45BE" w:rsidRDefault="002C45BE" w:rsidP="002C45BE">
      <w:pPr>
        <w:tabs>
          <w:tab w:val="left" w:pos="5580"/>
          <w:tab w:val="left" w:pos="9498"/>
        </w:tabs>
        <w:ind w:left="-4836" w:right="-569" w:firstLine="15609"/>
      </w:pPr>
      <w:r w:rsidRPr="00AE0629">
        <w:t xml:space="preserve">Кузбасса от </w:t>
      </w:r>
      <w:r>
        <w:t>23</w:t>
      </w:r>
      <w:r w:rsidRPr="00AE0629">
        <w:t>.1</w:t>
      </w:r>
      <w:r>
        <w:t>1</w:t>
      </w:r>
      <w:r w:rsidRPr="00AE0629">
        <w:t>.2023</w:t>
      </w:r>
    </w:p>
    <w:p w14:paraId="0500DD0C" w14:textId="77777777" w:rsidR="002C45BE" w:rsidRPr="002C45BE" w:rsidRDefault="002C45BE" w:rsidP="002C45BE">
      <w:pPr>
        <w:tabs>
          <w:tab w:val="left" w:pos="0"/>
          <w:tab w:val="left" w:pos="3052"/>
        </w:tabs>
        <w:ind w:left="3544"/>
        <w:rPr>
          <w:sz w:val="20"/>
          <w:szCs w:val="20"/>
          <w:lang w:eastAsia="en-US"/>
        </w:rPr>
      </w:pPr>
    </w:p>
    <w:p w14:paraId="0D2CD19B" w14:textId="77777777" w:rsidR="002C45BE" w:rsidRPr="002C45BE" w:rsidRDefault="002C45BE" w:rsidP="002C45BE">
      <w:pPr>
        <w:tabs>
          <w:tab w:val="left" w:pos="0"/>
          <w:tab w:val="left" w:pos="3052"/>
        </w:tabs>
        <w:ind w:left="3544"/>
        <w:rPr>
          <w:sz w:val="14"/>
          <w:szCs w:val="14"/>
          <w:lang w:eastAsia="en-US"/>
        </w:rPr>
      </w:pPr>
    </w:p>
    <w:p w14:paraId="0B71DC49" w14:textId="77777777" w:rsidR="002C45BE" w:rsidRPr="002C45BE" w:rsidRDefault="002C45BE" w:rsidP="002C45BE">
      <w:pPr>
        <w:jc w:val="center"/>
        <w:rPr>
          <w:b/>
          <w:color w:val="000000"/>
          <w:sz w:val="28"/>
          <w:szCs w:val="28"/>
          <w:lang w:eastAsia="en-US"/>
        </w:rPr>
      </w:pPr>
      <w:proofErr w:type="spellStart"/>
      <w:r w:rsidRPr="002C45BE">
        <w:rPr>
          <w:b/>
          <w:sz w:val="28"/>
          <w:szCs w:val="28"/>
          <w:lang w:eastAsia="en-US"/>
        </w:rPr>
        <w:t>Одноставочные</w:t>
      </w:r>
      <w:proofErr w:type="spellEnd"/>
      <w:r w:rsidRPr="002C45BE">
        <w:rPr>
          <w:b/>
          <w:sz w:val="28"/>
          <w:szCs w:val="28"/>
          <w:lang w:eastAsia="en-US"/>
        </w:rPr>
        <w:t xml:space="preserve"> тарифы </w:t>
      </w:r>
      <w:r w:rsidRPr="002C45BE">
        <w:rPr>
          <w:b/>
          <w:color w:val="000000"/>
          <w:sz w:val="28"/>
          <w:szCs w:val="28"/>
          <w:lang w:eastAsia="en-US"/>
        </w:rPr>
        <w:t>на питьевую воду</w:t>
      </w:r>
    </w:p>
    <w:p w14:paraId="2A1CA01B" w14:textId="77777777" w:rsidR="002C45BE" w:rsidRPr="002C45BE" w:rsidRDefault="002C45BE" w:rsidP="002C45BE">
      <w:pPr>
        <w:jc w:val="center"/>
        <w:rPr>
          <w:b/>
          <w:color w:val="000000"/>
          <w:sz w:val="28"/>
          <w:szCs w:val="28"/>
          <w:lang w:eastAsia="en-US"/>
        </w:rPr>
      </w:pPr>
      <w:r w:rsidRPr="002C45BE">
        <w:rPr>
          <w:b/>
          <w:color w:val="000000"/>
          <w:sz w:val="28"/>
          <w:szCs w:val="28"/>
          <w:lang w:eastAsia="en-US"/>
        </w:rPr>
        <w:t>МУП «Водоканал» (Беловский городской округ)</w:t>
      </w:r>
    </w:p>
    <w:p w14:paraId="2736FF81" w14:textId="77777777" w:rsidR="002C45BE" w:rsidRPr="002C45BE" w:rsidRDefault="002C45BE" w:rsidP="002C45BE">
      <w:pPr>
        <w:jc w:val="center"/>
        <w:rPr>
          <w:b/>
          <w:sz w:val="28"/>
          <w:szCs w:val="28"/>
          <w:lang w:eastAsia="en-US"/>
        </w:rPr>
      </w:pPr>
      <w:r w:rsidRPr="002C45BE">
        <w:rPr>
          <w:b/>
          <w:sz w:val="28"/>
          <w:szCs w:val="28"/>
          <w:lang w:eastAsia="en-US"/>
        </w:rPr>
        <w:t>на период с 01.01.2024 по 31.12.2028</w:t>
      </w:r>
    </w:p>
    <w:p w14:paraId="03F4CD96" w14:textId="77777777" w:rsidR="002C45BE" w:rsidRPr="002C45BE" w:rsidRDefault="002C45BE" w:rsidP="002C45BE">
      <w:pPr>
        <w:jc w:val="center"/>
        <w:rPr>
          <w:b/>
          <w:sz w:val="16"/>
          <w:szCs w:val="16"/>
          <w:lang w:eastAsia="en-US"/>
        </w:rPr>
      </w:pPr>
    </w:p>
    <w:p w14:paraId="617F9F2C" w14:textId="77777777" w:rsidR="002C45BE" w:rsidRPr="002C45BE" w:rsidRDefault="002C45BE" w:rsidP="002C45BE">
      <w:pPr>
        <w:jc w:val="center"/>
        <w:rPr>
          <w:b/>
          <w:sz w:val="10"/>
          <w:szCs w:val="10"/>
          <w:lang w:eastAsia="en-US"/>
        </w:rPr>
      </w:pPr>
    </w:p>
    <w:tbl>
      <w:tblPr>
        <w:tblW w:w="15285" w:type="dxa"/>
        <w:tblInd w:w="-147" w:type="dxa"/>
        <w:tblLayout w:type="fixed"/>
        <w:tblLook w:val="04A0" w:firstRow="1" w:lastRow="0" w:firstColumn="1" w:lastColumn="0" w:noHBand="0" w:noVBand="1"/>
      </w:tblPr>
      <w:tblGrid>
        <w:gridCol w:w="617"/>
        <w:gridCol w:w="1998"/>
        <w:gridCol w:w="1239"/>
        <w:gridCol w:w="1240"/>
        <w:gridCol w:w="1239"/>
        <w:gridCol w:w="1240"/>
        <w:gridCol w:w="1239"/>
        <w:gridCol w:w="1376"/>
        <w:gridCol w:w="1239"/>
        <w:gridCol w:w="1240"/>
        <w:gridCol w:w="1240"/>
        <w:gridCol w:w="1378"/>
      </w:tblGrid>
      <w:tr w:rsidR="002C45BE" w:rsidRPr="002C45BE" w14:paraId="7F64C8A8" w14:textId="77777777" w:rsidTr="002C45BE">
        <w:trPr>
          <w:trHeight w:val="452"/>
        </w:trPr>
        <w:tc>
          <w:tcPr>
            <w:tcW w:w="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0A5736" w14:textId="77777777" w:rsidR="002C45BE" w:rsidRPr="002C45BE" w:rsidRDefault="002C45BE" w:rsidP="002C45BE">
            <w:pPr>
              <w:jc w:val="center"/>
              <w:rPr>
                <w:color w:val="000000"/>
                <w:sz w:val="28"/>
                <w:szCs w:val="28"/>
              </w:rPr>
            </w:pPr>
            <w:r w:rsidRPr="002C45BE">
              <w:rPr>
                <w:color w:val="000000"/>
                <w:sz w:val="28"/>
                <w:szCs w:val="28"/>
              </w:rPr>
              <w:t>№ п/п</w:t>
            </w:r>
          </w:p>
        </w:tc>
        <w:tc>
          <w:tcPr>
            <w:tcW w:w="19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0B8F7" w14:textId="77777777" w:rsidR="002C45BE" w:rsidRPr="002C45BE" w:rsidRDefault="002C45BE" w:rsidP="002C45BE">
            <w:pPr>
              <w:jc w:val="center"/>
              <w:rPr>
                <w:color w:val="000000"/>
                <w:sz w:val="28"/>
                <w:szCs w:val="28"/>
              </w:rPr>
            </w:pPr>
            <w:r w:rsidRPr="002C45BE">
              <w:rPr>
                <w:color w:val="000000"/>
                <w:sz w:val="28"/>
                <w:szCs w:val="28"/>
              </w:rPr>
              <w:t>Наименование потребителей</w:t>
            </w:r>
          </w:p>
        </w:tc>
        <w:tc>
          <w:tcPr>
            <w:tcW w:w="12669" w:type="dxa"/>
            <w:gridSpan w:val="10"/>
            <w:tcBorders>
              <w:top w:val="single" w:sz="4" w:space="0" w:color="auto"/>
              <w:left w:val="nil"/>
              <w:bottom w:val="single" w:sz="4" w:space="0" w:color="auto"/>
              <w:right w:val="single" w:sz="4" w:space="0" w:color="auto"/>
            </w:tcBorders>
            <w:shd w:val="clear" w:color="000000" w:fill="FFFFFF"/>
            <w:vAlign w:val="center"/>
            <w:hideMark/>
          </w:tcPr>
          <w:p w14:paraId="5F84A96E" w14:textId="77777777" w:rsidR="002C45BE" w:rsidRPr="002C45BE" w:rsidRDefault="002C45BE" w:rsidP="002C45BE">
            <w:pPr>
              <w:jc w:val="center"/>
              <w:rPr>
                <w:color w:val="000000"/>
                <w:sz w:val="28"/>
                <w:szCs w:val="28"/>
              </w:rPr>
            </w:pPr>
            <w:r w:rsidRPr="002C45BE">
              <w:rPr>
                <w:color w:val="000000"/>
                <w:sz w:val="28"/>
                <w:szCs w:val="28"/>
              </w:rPr>
              <w:t>Тариф, руб./м</w:t>
            </w:r>
            <w:r w:rsidRPr="002C45BE">
              <w:rPr>
                <w:color w:val="000000"/>
                <w:sz w:val="28"/>
                <w:szCs w:val="28"/>
                <w:vertAlign w:val="superscript"/>
              </w:rPr>
              <w:t>3</w:t>
            </w:r>
          </w:p>
        </w:tc>
      </w:tr>
      <w:tr w:rsidR="002C45BE" w:rsidRPr="002C45BE" w14:paraId="67C9584E" w14:textId="77777777" w:rsidTr="002C45BE">
        <w:trPr>
          <w:trHeight w:val="532"/>
        </w:trPr>
        <w:tc>
          <w:tcPr>
            <w:tcW w:w="617" w:type="dxa"/>
            <w:vMerge/>
            <w:tcBorders>
              <w:top w:val="single" w:sz="4" w:space="0" w:color="auto"/>
              <w:left w:val="single" w:sz="4" w:space="0" w:color="auto"/>
              <w:bottom w:val="single" w:sz="4" w:space="0" w:color="auto"/>
              <w:right w:val="single" w:sz="4" w:space="0" w:color="auto"/>
            </w:tcBorders>
            <w:vAlign w:val="center"/>
          </w:tcPr>
          <w:p w14:paraId="5872E438" w14:textId="77777777" w:rsidR="002C45BE" w:rsidRPr="002C45BE" w:rsidRDefault="002C45BE" w:rsidP="002C45BE">
            <w:pPr>
              <w:rPr>
                <w:color w:val="000000"/>
                <w:sz w:val="28"/>
                <w:szCs w:val="28"/>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4AAA16AE" w14:textId="77777777" w:rsidR="002C45BE" w:rsidRPr="002C45BE" w:rsidRDefault="002C45BE" w:rsidP="002C45BE">
            <w:pPr>
              <w:rPr>
                <w:color w:val="000000"/>
                <w:sz w:val="28"/>
                <w:szCs w:val="28"/>
              </w:rPr>
            </w:pPr>
          </w:p>
        </w:tc>
        <w:tc>
          <w:tcPr>
            <w:tcW w:w="2479" w:type="dxa"/>
            <w:gridSpan w:val="2"/>
            <w:tcBorders>
              <w:top w:val="nil"/>
              <w:left w:val="nil"/>
              <w:bottom w:val="single" w:sz="4" w:space="0" w:color="auto"/>
              <w:right w:val="single" w:sz="4" w:space="0" w:color="auto"/>
            </w:tcBorders>
            <w:shd w:val="clear" w:color="000000" w:fill="FFFFFF"/>
            <w:vAlign w:val="center"/>
          </w:tcPr>
          <w:p w14:paraId="7A34DEFC" w14:textId="77777777" w:rsidR="002C45BE" w:rsidRPr="002C45BE" w:rsidRDefault="002C45BE" w:rsidP="002C45BE">
            <w:pPr>
              <w:jc w:val="center"/>
              <w:rPr>
                <w:color w:val="000000"/>
                <w:sz w:val="28"/>
                <w:szCs w:val="28"/>
              </w:rPr>
            </w:pPr>
            <w:r w:rsidRPr="002C45BE">
              <w:rPr>
                <w:color w:val="000000"/>
                <w:sz w:val="28"/>
                <w:szCs w:val="28"/>
              </w:rPr>
              <w:t>2024 год</w:t>
            </w:r>
          </w:p>
        </w:tc>
        <w:tc>
          <w:tcPr>
            <w:tcW w:w="2479" w:type="dxa"/>
            <w:gridSpan w:val="2"/>
            <w:tcBorders>
              <w:top w:val="nil"/>
              <w:left w:val="nil"/>
              <w:bottom w:val="single" w:sz="4" w:space="0" w:color="auto"/>
              <w:right w:val="single" w:sz="4" w:space="0" w:color="auto"/>
            </w:tcBorders>
            <w:shd w:val="clear" w:color="000000" w:fill="FFFFFF"/>
            <w:vAlign w:val="center"/>
          </w:tcPr>
          <w:p w14:paraId="595B5837" w14:textId="77777777" w:rsidR="002C45BE" w:rsidRPr="002C45BE" w:rsidRDefault="002C45BE" w:rsidP="002C45BE">
            <w:pPr>
              <w:jc w:val="center"/>
              <w:rPr>
                <w:color w:val="000000"/>
                <w:sz w:val="28"/>
                <w:szCs w:val="28"/>
              </w:rPr>
            </w:pPr>
            <w:r w:rsidRPr="002C45BE">
              <w:rPr>
                <w:color w:val="000000"/>
                <w:sz w:val="28"/>
                <w:szCs w:val="28"/>
              </w:rPr>
              <w:t>2025 год</w:t>
            </w:r>
          </w:p>
        </w:tc>
        <w:tc>
          <w:tcPr>
            <w:tcW w:w="2615" w:type="dxa"/>
            <w:gridSpan w:val="2"/>
            <w:tcBorders>
              <w:top w:val="nil"/>
              <w:left w:val="nil"/>
              <w:bottom w:val="single" w:sz="4" w:space="0" w:color="auto"/>
              <w:right w:val="single" w:sz="4" w:space="0" w:color="auto"/>
            </w:tcBorders>
            <w:shd w:val="clear" w:color="000000" w:fill="FFFFFF"/>
            <w:vAlign w:val="center"/>
          </w:tcPr>
          <w:p w14:paraId="20541AC3" w14:textId="77777777" w:rsidR="002C45BE" w:rsidRPr="002C45BE" w:rsidRDefault="002C45BE" w:rsidP="002C45BE">
            <w:pPr>
              <w:jc w:val="center"/>
              <w:rPr>
                <w:color w:val="000000"/>
                <w:sz w:val="28"/>
                <w:szCs w:val="28"/>
              </w:rPr>
            </w:pPr>
            <w:r w:rsidRPr="002C45BE">
              <w:rPr>
                <w:color w:val="000000"/>
                <w:sz w:val="28"/>
                <w:szCs w:val="28"/>
              </w:rPr>
              <w:t>2026 год</w:t>
            </w:r>
          </w:p>
        </w:tc>
        <w:tc>
          <w:tcPr>
            <w:tcW w:w="2479" w:type="dxa"/>
            <w:gridSpan w:val="2"/>
            <w:tcBorders>
              <w:top w:val="nil"/>
              <w:left w:val="nil"/>
              <w:bottom w:val="single" w:sz="4" w:space="0" w:color="auto"/>
              <w:right w:val="single" w:sz="4" w:space="0" w:color="auto"/>
            </w:tcBorders>
            <w:shd w:val="clear" w:color="000000" w:fill="FFFFFF"/>
            <w:vAlign w:val="center"/>
          </w:tcPr>
          <w:p w14:paraId="55936A14" w14:textId="77777777" w:rsidR="002C45BE" w:rsidRPr="002C45BE" w:rsidRDefault="002C45BE" w:rsidP="002C45BE">
            <w:pPr>
              <w:jc w:val="center"/>
              <w:rPr>
                <w:color w:val="000000"/>
                <w:sz w:val="28"/>
                <w:szCs w:val="28"/>
              </w:rPr>
            </w:pPr>
            <w:r w:rsidRPr="002C45BE">
              <w:rPr>
                <w:color w:val="000000"/>
                <w:sz w:val="28"/>
                <w:szCs w:val="28"/>
              </w:rPr>
              <w:t>2027 год</w:t>
            </w:r>
          </w:p>
        </w:tc>
        <w:tc>
          <w:tcPr>
            <w:tcW w:w="2615" w:type="dxa"/>
            <w:gridSpan w:val="2"/>
            <w:tcBorders>
              <w:top w:val="nil"/>
              <w:left w:val="nil"/>
              <w:bottom w:val="single" w:sz="4" w:space="0" w:color="auto"/>
              <w:right w:val="single" w:sz="4" w:space="0" w:color="auto"/>
            </w:tcBorders>
            <w:shd w:val="clear" w:color="000000" w:fill="FFFFFF"/>
            <w:vAlign w:val="center"/>
          </w:tcPr>
          <w:p w14:paraId="135966CC" w14:textId="77777777" w:rsidR="002C45BE" w:rsidRPr="002C45BE" w:rsidRDefault="002C45BE" w:rsidP="002C45BE">
            <w:pPr>
              <w:jc w:val="center"/>
              <w:rPr>
                <w:color w:val="000000"/>
                <w:sz w:val="28"/>
                <w:szCs w:val="28"/>
              </w:rPr>
            </w:pPr>
            <w:r w:rsidRPr="002C45BE">
              <w:rPr>
                <w:color w:val="000000"/>
                <w:sz w:val="28"/>
                <w:szCs w:val="28"/>
              </w:rPr>
              <w:t>2028 год</w:t>
            </w:r>
          </w:p>
        </w:tc>
      </w:tr>
      <w:tr w:rsidR="002C45BE" w:rsidRPr="002C45BE" w14:paraId="2CA931D6" w14:textId="77777777" w:rsidTr="002C45BE">
        <w:trPr>
          <w:trHeight w:val="95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24D8B05" w14:textId="77777777" w:rsidR="002C45BE" w:rsidRPr="002C45BE" w:rsidRDefault="002C45BE" w:rsidP="002C45BE">
            <w:pPr>
              <w:rPr>
                <w:color w:val="000000"/>
                <w:sz w:val="28"/>
                <w:szCs w:val="28"/>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3DAFAC2" w14:textId="77777777" w:rsidR="002C45BE" w:rsidRPr="002C45BE" w:rsidRDefault="002C45BE" w:rsidP="002C45BE">
            <w:pPr>
              <w:rPr>
                <w:color w:val="000000"/>
                <w:sz w:val="28"/>
                <w:szCs w:val="28"/>
              </w:rPr>
            </w:pPr>
          </w:p>
        </w:tc>
        <w:tc>
          <w:tcPr>
            <w:tcW w:w="1239" w:type="dxa"/>
            <w:tcBorders>
              <w:top w:val="nil"/>
              <w:left w:val="nil"/>
              <w:bottom w:val="single" w:sz="4" w:space="0" w:color="auto"/>
              <w:right w:val="single" w:sz="4" w:space="0" w:color="auto"/>
            </w:tcBorders>
            <w:shd w:val="clear" w:color="000000" w:fill="FFFFFF"/>
            <w:vAlign w:val="center"/>
            <w:hideMark/>
          </w:tcPr>
          <w:p w14:paraId="62D2CA4D" w14:textId="77777777" w:rsidR="002C45BE" w:rsidRPr="002C45BE" w:rsidRDefault="002C45BE" w:rsidP="002C45BE">
            <w:pPr>
              <w:jc w:val="center"/>
              <w:rPr>
                <w:color w:val="000000"/>
                <w:sz w:val="28"/>
                <w:szCs w:val="28"/>
              </w:rPr>
            </w:pPr>
            <w:r w:rsidRPr="002C45BE">
              <w:rPr>
                <w:color w:val="000000"/>
                <w:sz w:val="28"/>
                <w:szCs w:val="28"/>
              </w:rPr>
              <w:t xml:space="preserve">с 01.01. </w:t>
            </w:r>
          </w:p>
          <w:p w14:paraId="4BA7E668" w14:textId="77777777" w:rsidR="002C45BE" w:rsidRPr="002C45BE" w:rsidRDefault="002C45BE" w:rsidP="002C45BE">
            <w:pPr>
              <w:jc w:val="center"/>
              <w:rPr>
                <w:color w:val="000000"/>
                <w:sz w:val="28"/>
                <w:szCs w:val="28"/>
              </w:rPr>
            </w:pPr>
            <w:r w:rsidRPr="002C45BE">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hideMark/>
          </w:tcPr>
          <w:p w14:paraId="033EF5FB" w14:textId="77777777" w:rsidR="002C45BE" w:rsidRPr="002C45BE" w:rsidRDefault="002C45BE" w:rsidP="002C45BE">
            <w:pPr>
              <w:jc w:val="center"/>
              <w:rPr>
                <w:color w:val="000000"/>
                <w:sz w:val="28"/>
                <w:szCs w:val="28"/>
              </w:rPr>
            </w:pPr>
            <w:r w:rsidRPr="002C45BE">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216F5BA1" w14:textId="77777777" w:rsidR="002C45BE" w:rsidRPr="002C45BE" w:rsidRDefault="002C45BE" w:rsidP="002C45BE">
            <w:pPr>
              <w:jc w:val="center"/>
              <w:rPr>
                <w:color w:val="000000"/>
                <w:sz w:val="28"/>
                <w:szCs w:val="28"/>
              </w:rPr>
            </w:pPr>
            <w:r w:rsidRPr="002C45BE">
              <w:rPr>
                <w:color w:val="000000"/>
                <w:sz w:val="28"/>
                <w:szCs w:val="28"/>
              </w:rPr>
              <w:t xml:space="preserve">с 01.01. </w:t>
            </w:r>
          </w:p>
          <w:p w14:paraId="481AE0DE" w14:textId="77777777" w:rsidR="002C45BE" w:rsidRPr="002C45BE" w:rsidRDefault="002C45BE" w:rsidP="002C45BE">
            <w:pPr>
              <w:jc w:val="center"/>
              <w:rPr>
                <w:color w:val="000000"/>
                <w:sz w:val="28"/>
                <w:szCs w:val="28"/>
              </w:rPr>
            </w:pPr>
            <w:r w:rsidRPr="002C45BE">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tcPr>
          <w:p w14:paraId="4A318A07" w14:textId="77777777" w:rsidR="002C45BE" w:rsidRPr="002C45BE" w:rsidRDefault="002C45BE" w:rsidP="002C45BE">
            <w:pPr>
              <w:jc w:val="center"/>
              <w:rPr>
                <w:color w:val="000000"/>
                <w:sz w:val="28"/>
                <w:szCs w:val="28"/>
              </w:rPr>
            </w:pPr>
            <w:r w:rsidRPr="002C45BE">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6988FF2A" w14:textId="77777777" w:rsidR="002C45BE" w:rsidRPr="002C45BE" w:rsidRDefault="002C45BE" w:rsidP="002C45BE">
            <w:pPr>
              <w:jc w:val="center"/>
              <w:rPr>
                <w:color w:val="000000"/>
                <w:sz w:val="28"/>
                <w:szCs w:val="28"/>
              </w:rPr>
            </w:pPr>
            <w:r w:rsidRPr="002C45BE">
              <w:rPr>
                <w:color w:val="000000"/>
                <w:sz w:val="28"/>
                <w:szCs w:val="28"/>
              </w:rPr>
              <w:t xml:space="preserve">с 01.01. </w:t>
            </w:r>
          </w:p>
          <w:p w14:paraId="47B1D92E" w14:textId="77777777" w:rsidR="002C45BE" w:rsidRPr="002C45BE" w:rsidRDefault="002C45BE" w:rsidP="002C45BE">
            <w:pPr>
              <w:jc w:val="center"/>
              <w:rPr>
                <w:color w:val="000000"/>
                <w:sz w:val="28"/>
                <w:szCs w:val="28"/>
              </w:rPr>
            </w:pPr>
            <w:r w:rsidRPr="002C45BE">
              <w:rPr>
                <w:color w:val="000000"/>
                <w:sz w:val="28"/>
                <w:szCs w:val="28"/>
              </w:rPr>
              <w:t>по 30.06.</w:t>
            </w:r>
          </w:p>
        </w:tc>
        <w:tc>
          <w:tcPr>
            <w:tcW w:w="1376" w:type="dxa"/>
            <w:tcBorders>
              <w:top w:val="nil"/>
              <w:left w:val="nil"/>
              <w:bottom w:val="single" w:sz="4" w:space="0" w:color="auto"/>
              <w:right w:val="single" w:sz="4" w:space="0" w:color="auto"/>
            </w:tcBorders>
            <w:shd w:val="clear" w:color="000000" w:fill="FFFFFF"/>
            <w:vAlign w:val="center"/>
          </w:tcPr>
          <w:p w14:paraId="0CE59B45" w14:textId="77777777" w:rsidR="002C45BE" w:rsidRPr="002C45BE" w:rsidRDefault="002C45BE" w:rsidP="002C45BE">
            <w:pPr>
              <w:jc w:val="center"/>
              <w:rPr>
                <w:color w:val="000000"/>
                <w:sz w:val="28"/>
                <w:szCs w:val="28"/>
              </w:rPr>
            </w:pPr>
            <w:r w:rsidRPr="002C45BE">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5F826C93" w14:textId="77777777" w:rsidR="002C45BE" w:rsidRPr="002C45BE" w:rsidRDefault="002C45BE" w:rsidP="002C45BE">
            <w:pPr>
              <w:jc w:val="center"/>
              <w:rPr>
                <w:color w:val="000000"/>
                <w:sz w:val="28"/>
                <w:szCs w:val="28"/>
              </w:rPr>
            </w:pPr>
            <w:r w:rsidRPr="002C45BE">
              <w:rPr>
                <w:color w:val="000000"/>
                <w:sz w:val="28"/>
                <w:szCs w:val="28"/>
              </w:rPr>
              <w:t xml:space="preserve">с 01.01. </w:t>
            </w:r>
          </w:p>
          <w:p w14:paraId="298C1A52" w14:textId="77777777" w:rsidR="002C45BE" w:rsidRPr="002C45BE" w:rsidRDefault="002C45BE" w:rsidP="002C45BE">
            <w:pPr>
              <w:jc w:val="center"/>
              <w:rPr>
                <w:color w:val="000000"/>
                <w:sz w:val="28"/>
                <w:szCs w:val="28"/>
              </w:rPr>
            </w:pPr>
            <w:r w:rsidRPr="002C45BE">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tcPr>
          <w:p w14:paraId="7EDA8A3C" w14:textId="77777777" w:rsidR="002C45BE" w:rsidRPr="002C45BE" w:rsidRDefault="002C45BE" w:rsidP="002C45BE">
            <w:pPr>
              <w:jc w:val="center"/>
              <w:rPr>
                <w:color w:val="000000"/>
                <w:sz w:val="28"/>
                <w:szCs w:val="28"/>
              </w:rPr>
            </w:pPr>
            <w:r w:rsidRPr="002C45BE">
              <w:rPr>
                <w:color w:val="000000"/>
                <w:sz w:val="28"/>
                <w:szCs w:val="28"/>
              </w:rPr>
              <w:t>с 01.07. по 31.12.</w:t>
            </w:r>
          </w:p>
        </w:tc>
        <w:tc>
          <w:tcPr>
            <w:tcW w:w="1240" w:type="dxa"/>
            <w:tcBorders>
              <w:top w:val="nil"/>
              <w:left w:val="nil"/>
              <w:bottom w:val="single" w:sz="4" w:space="0" w:color="auto"/>
              <w:right w:val="single" w:sz="4" w:space="0" w:color="auto"/>
            </w:tcBorders>
            <w:shd w:val="clear" w:color="000000" w:fill="FFFFFF"/>
            <w:vAlign w:val="center"/>
          </w:tcPr>
          <w:p w14:paraId="20F626D2" w14:textId="77777777" w:rsidR="002C45BE" w:rsidRPr="002C45BE" w:rsidRDefault="002C45BE" w:rsidP="002C45BE">
            <w:pPr>
              <w:jc w:val="center"/>
              <w:rPr>
                <w:color w:val="000000"/>
                <w:sz w:val="28"/>
                <w:szCs w:val="28"/>
              </w:rPr>
            </w:pPr>
            <w:r w:rsidRPr="002C45BE">
              <w:rPr>
                <w:color w:val="000000"/>
                <w:sz w:val="28"/>
                <w:szCs w:val="28"/>
              </w:rPr>
              <w:t xml:space="preserve">с 01.01. </w:t>
            </w:r>
          </w:p>
          <w:p w14:paraId="1E3C060E" w14:textId="77777777" w:rsidR="002C45BE" w:rsidRPr="002C45BE" w:rsidRDefault="002C45BE" w:rsidP="002C45BE">
            <w:pPr>
              <w:jc w:val="center"/>
              <w:rPr>
                <w:color w:val="000000"/>
                <w:sz w:val="28"/>
                <w:szCs w:val="28"/>
              </w:rPr>
            </w:pPr>
            <w:r w:rsidRPr="002C45BE">
              <w:rPr>
                <w:color w:val="000000"/>
                <w:sz w:val="28"/>
                <w:szCs w:val="28"/>
              </w:rPr>
              <w:t>по 30.06.</w:t>
            </w:r>
          </w:p>
        </w:tc>
        <w:tc>
          <w:tcPr>
            <w:tcW w:w="1375" w:type="dxa"/>
            <w:tcBorders>
              <w:top w:val="nil"/>
              <w:left w:val="nil"/>
              <w:bottom w:val="single" w:sz="4" w:space="0" w:color="auto"/>
              <w:right w:val="single" w:sz="4" w:space="0" w:color="auto"/>
            </w:tcBorders>
            <w:shd w:val="clear" w:color="000000" w:fill="FFFFFF"/>
            <w:vAlign w:val="center"/>
          </w:tcPr>
          <w:p w14:paraId="7FC110A9" w14:textId="77777777" w:rsidR="002C45BE" w:rsidRPr="002C45BE" w:rsidRDefault="002C45BE" w:rsidP="002C45BE">
            <w:pPr>
              <w:jc w:val="center"/>
              <w:rPr>
                <w:color w:val="000000"/>
                <w:sz w:val="28"/>
                <w:szCs w:val="28"/>
              </w:rPr>
            </w:pPr>
            <w:r w:rsidRPr="002C45BE">
              <w:rPr>
                <w:color w:val="000000"/>
                <w:sz w:val="28"/>
                <w:szCs w:val="28"/>
              </w:rPr>
              <w:t>с 01.07. по 31.12.</w:t>
            </w:r>
          </w:p>
        </w:tc>
      </w:tr>
      <w:tr w:rsidR="002C45BE" w:rsidRPr="002C45BE" w14:paraId="7253CA21" w14:textId="77777777" w:rsidTr="002C45BE">
        <w:trPr>
          <w:trHeight w:val="359"/>
        </w:trPr>
        <w:tc>
          <w:tcPr>
            <w:tcW w:w="617" w:type="dxa"/>
            <w:tcBorders>
              <w:top w:val="single" w:sz="4" w:space="0" w:color="auto"/>
              <w:left w:val="single" w:sz="4" w:space="0" w:color="auto"/>
              <w:bottom w:val="single" w:sz="4" w:space="0" w:color="auto"/>
              <w:right w:val="single" w:sz="4" w:space="0" w:color="auto"/>
            </w:tcBorders>
            <w:vAlign w:val="center"/>
          </w:tcPr>
          <w:p w14:paraId="71E99DC1" w14:textId="77777777" w:rsidR="002C45BE" w:rsidRPr="002C45BE" w:rsidRDefault="002C45BE" w:rsidP="002C45BE">
            <w:pPr>
              <w:jc w:val="center"/>
              <w:rPr>
                <w:color w:val="000000"/>
                <w:sz w:val="28"/>
                <w:szCs w:val="28"/>
              </w:rPr>
            </w:pPr>
            <w:r w:rsidRPr="002C45BE">
              <w:rPr>
                <w:color w:val="000000"/>
                <w:sz w:val="28"/>
                <w:szCs w:val="28"/>
              </w:rPr>
              <w:t>1</w:t>
            </w:r>
          </w:p>
        </w:tc>
        <w:tc>
          <w:tcPr>
            <w:tcW w:w="1998" w:type="dxa"/>
            <w:tcBorders>
              <w:top w:val="single" w:sz="4" w:space="0" w:color="auto"/>
              <w:left w:val="single" w:sz="4" w:space="0" w:color="auto"/>
              <w:bottom w:val="single" w:sz="4" w:space="0" w:color="auto"/>
              <w:right w:val="single" w:sz="4" w:space="0" w:color="auto"/>
            </w:tcBorders>
            <w:vAlign w:val="center"/>
          </w:tcPr>
          <w:p w14:paraId="2A55EC1A" w14:textId="77777777" w:rsidR="002C45BE" w:rsidRPr="002C45BE" w:rsidRDefault="002C45BE" w:rsidP="002C45BE">
            <w:pPr>
              <w:jc w:val="center"/>
              <w:rPr>
                <w:color w:val="000000"/>
                <w:sz w:val="28"/>
                <w:szCs w:val="28"/>
              </w:rPr>
            </w:pPr>
            <w:r w:rsidRPr="002C45BE">
              <w:rPr>
                <w:color w:val="000000"/>
                <w:sz w:val="28"/>
                <w:szCs w:val="28"/>
              </w:rPr>
              <w:t>2</w:t>
            </w:r>
          </w:p>
        </w:tc>
        <w:tc>
          <w:tcPr>
            <w:tcW w:w="1239" w:type="dxa"/>
            <w:tcBorders>
              <w:top w:val="nil"/>
              <w:left w:val="nil"/>
              <w:bottom w:val="single" w:sz="4" w:space="0" w:color="auto"/>
              <w:right w:val="single" w:sz="4" w:space="0" w:color="auto"/>
            </w:tcBorders>
            <w:shd w:val="clear" w:color="000000" w:fill="FFFFFF"/>
            <w:vAlign w:val="center"/>
          </w:tcPr>
          <w:p w14:paraId="3D4F6601" w14:textId="77777777" w:rsidR="002C45BE" w:rsidRPr="002C45BE" w:rsidRDefault="002C45BE" w:rsidP="002C45BE">
            <w:pPr>
              <w:jc w:val="center"/>
              <w:rPr>
                <w:color w:val="000000"/>
                <w:sz w:val="28"/>
                <w:szCs w:val="28"/>
              </w:rPr>
            </w:pPr>
            <w:r w:rsidRPr="002C45BE">
              <w:rPr>
                <w:color w:val="000000"/>
                <w:sz w:val="28"/>
                <w:szCs w:val="28"/>
              </w:rPr>
              <w:t>3</w:t>
            </w:r>
          </w:p>
        </w:tc>
        <w:tc>
          <w:tcPr>
            <w:tcW w:w="1239" w:type="dxa"/>
            <w:tcBorders>
              <w:top w:val="nil"/>
              <w:left w:val="nil"/>
              <w:bottom w:val="single" w:sz="4" w:space="0" w:color="auto"/>
              <w:right w:val="single" w:sz="4" w:space="0" w:color="auto"/>
            </w:tcBorders>
            <w:shd w:val="clear" w:color="000000" w:fill="FFFFFF"/>
            <w:vAlign w:val="center"/>
          </w:tcPr>
          <w:p w14:paraId="2A0915EC" w14:textId="77777777" w:rsidR="002C45BE" w:rsidRPr="002C45BE" w:rsidRDefault="002C45BE" w:rsidP="002C45BE">
            <w:pPr>
              <w:jc w:val="center"/>
              <w:rPr>
                <w:color w:val="000000"/>
                <w:sz w:val="28"/>
                <w:szCs w:val="28"/>
              </w:rPr>
            </w:pPr>
            <w:r w:rsidRPr="002C45BE">
              <w:rPr>
                <w:color w:val="000000"/>
                <w:sz w:val="28"/>
                <w:szCs w:val="28"/>
              </w:rPr>
              <w:t>4</w:t>
            </w:r>
          </w:p>
        </w:tc>
        <w:tc>
          <w:tcPr>
            <w:tcW w:w="1239" w:type="dxa"/>
            <w:tcBorders>
              <w:top w:val="nil"/>
              <w:left w:val="nil"/>
              <w:bottom w:val="single" w:sz="4" w:space="0" w:color="auto"/>
              <w:right w:val="single" w:sz="4" w:space="0" w:color="auto"/>
            </w:tcBorders>
            <w:shd w:val="clear" w:color="000000" w:fill="FFFFFF"/>
            <w:vAlign w:val="center"/>
          </w:tcPr>
          <w:p w14:paraId="399AC53E" w14:textId="77777777" w:rsidR="002C45BE" w:rsidRPr="002C45BE" w:rsidRDefault="002C45BE" w:rsidP="002C45BE">
            <w:pPr>
              <w:jc w:val="center"/>
              <w:rPr>
                <w:color w:val="000000"/>
                <w:sz w:val="28"/>
                <w:szCs w:val="28"/>
              </w:rPr>
            </w:pPr>
            <w:r w:rsidRPr="002C45BE">
              <w:rPr>
                <w:color w:val="000000"/>
                <w:sz w:val="28"/>
                <w:szCs w:val="28"/>
              </w:rPr>
              <w:t>5</w:t>
            </w:r>
          </w:p>
        </w:tc>
        <w:tc>
          <w:tcPr>
            <w:tcW w:w="1239" w:type="dxa"/>
            <w:tcBorders>
              <w:top w:val="nil"/>
              <w:left w:val="nil"/>
              <w:bottom w:val="single" w:sz="4" w:space="0" w:color="auto"/>
              <w:right w:val="single" w:sz="4" w:space="0" w:color="auto"/>
            </w:tcBorders>
            <w:shd w:val="clear" w:color="000000" w:fill="FFFFFF"/>
            <w:vAlign w:val="center"/>
          </w:tcPr>
          <w:p w14:paraId="018DB272" w14:textId="77777777" w:rsidR="002C45BE" w:rsidRPr="002C45BE" w:rsidRDefault="002C45BE" w:rsidP="002C45BE">
            <w:pPr>
              <w:jc w:val="center"/>
              <w:rPr>
                <w:color w:val="000000"/>
                <w:sz w:val="28"/>
                <w:szCs w:val="28"/>
              </w:rPr>
            </w:pPr>
            <w:r w:rsidRPr="002C45BE">
              <w:rPr>
                <w:color w:val="000000"/>
                <w:sz w:val="28"/>
                <w:szCs w:val="28"/>
              </w:rPr>
              <w:t>6</w:t>
            </w:r>
          </w:p>
        </w:tc>
        <w:tc>
          <w:tcPr>
            <w:tcW w:w="1239" w:type="dxa"/>
            <w:tcBorders>
              <w:top w:val="nil"/>
              <w:left w:val="nil"/>
              <w:bottom w:val="single" w:sz="4" w:space="0" w:color="auto"/>
              <w:right w:val="single" w:sz="4" w:space="0" w:color="auto"/>
            </w:tcBorders>
            <w:shd w:val="clear" w:color="000000" w:fill="FFFFFF"/>
            <w:vAlign w:val="center"/>
          </w:tcPr>
          <w:p w14:paraId="34036780" w14:textId="77777777" w:rsidR="002C45BE" w:rsidRPr="002C45BE" w:rsidRDefault="002C45BE" w:rsidP="002C45BE">
            <w:pPr>
              <w:jc w:val="center"/>
              <w:rPr>
                <w:color w:val="000000"/>
                <w:sz w:val="28"/>
                <w:szCs w:val="28"/>
              </w:rPr>
            </w:pPr>
            <w:r w:rsidRPr="002C45BE">
              <w:rPr>
                <w:color w:val="000000"/>
                <w:sz w:val="28"/>
                <w:szCs w:val="28"/>
              </w:rPr>
              <w:t>7</w:t>
            </w:r>
          </w:p>
        </w:tc>
        <w:tc>
          <w:tcPr>
            <w:tcW w:w="1376" w:type="dxa"/>
            <w:tcBorders>
              <w:top w:val="nil"/>
              <w:left w:val="nil"/>
              <w:bottom w:val="single" w:sz="4" w:space="0" w:color="auto"/>
              <w:right w:val="single" w:sz="4" w:space="0" w:color="auto"/>
            </w:tcBorders>
            <w:shd w:val="clear" w:color="000000" w:fill="FFFFFF"/>
            <w:vAlign w:val="center"/>
          </w:tcPr>
          <w:p w14:paraId="01A67A2A" w14:textId="77777777" w:rsidR="002C45BE" w:rsidRPr="002C45BE" w:rsidRDefault="002C45BE" w:rsidP="002C45BE">
            <w:pPr>
              <w:jc w:val="center"/>
              <w:rPr>
                <w:color w:val="000000"/>
                <w:sz w:val="28"/>
                <w:szCs w:val="28"/>
              </w:rPr>
            </w:pPr>
            <w:r w:rsidRPr="002C45BE">
              <w:rPr>
                <w:color w:val="000000"/>
                <w:sz w:val="28"/>
                <w:szCs w:val="28"/>
              </w:rPr>
              <w:t>8</w:t>
            </w:r>
          </w:p>
        </w:tc>
        <w:tc>
          <w:tcPr>
            <w:tcW w:w="1239" w:type="dxa"/>
            <w:tcBorders>
              <w:top w:val="nil"/>
              <w:left w:val="nil"/>
              <w:bottom w:val="single" w:sz="4" w:space="0" w:color="auto"/>
              <w:right w:val="single" w:sz="4" w:space="0" w:color="auto"/>
            </w:tcBorders>
            <w:shd w:val="clear" w:color="000000" w:fill="FFFFFF"/>
            <w:vAlign w:val="center"/>
          </w:tcPr>
          <w:p w14:paraId="6AA94202" w14:textId="77777777" w:rsidR="002C45BE" w:rsidRPr="002C45BE" w:rsidRDefault="002C45BE" w:rsidP="002C45BE">
            <w:pPr>
              <w:jc w:val="center"/>
              <w:rPr>
                <w:color w:val="000000"/>
                <w:sz w:val="28"/>
                <w:szCs w:val="28"/>
              </w:rPr>
            </w:pPr>
            <w:r w:rsidRPr="002C45BE">
              <w:rPr>
                <w:color w:val="000000"/>
                <w:sz w:val="28"/>
                <w:szCs w:val="28"/>
              </w:rPr>
              <w:t>9</w:t>
            </w:r>
          </w:p>
        </w:tc>
        <w:tc>
          <w:tcPr>
            <w:tcW w:w="1239" w:type="dxa"/>
            <w:tcBorders>
              <w:top w:val="nil"/>
              <w:left w:val="nil"/>
              <w:bottom w:val="single" w:sz="4" w:space="0" w:color="auto"/>
              <w:right w:val="single" w:sz="4" w:space="0" w:color="auto"/>
            </w:tcBorders>
            <w:shd w:val="clear" w:color="000000" w:fill="FFFFFF"/>
            <w:vAlign w:val="center"/>
          </w:tcPr>
          <w:p w14:paraId="7A563761" w14:textId="77777777" w:rsidR="002C45BE" w:rsidRPr="002C45BE" w:rsidRDefault="002C45BE" w:rsidP="002C45BE">
            <w:pPr>
              <w:jc w:val="center"/>
              <w:rPr>
                <w:color w:val="000000"/>
                <w:sz w:val="28"/>
                <w:szCs w:val="28"/>
              </w:rPr>
            </w:pPr>
            <w:r w:rsidRPr="002C45BE">
              <w:rPr>
                <w:color w:val="000000"/>
                <w:sz w:val="28"/>
                <w:szCs w:val="28"/>
              </w:rPr>
              <w:t>10</w:t>
            </w:r>
          </w:p>
        </w:tc>
        <w:tc>
          <w:tcPr>
            <w:tcW w:w="1240" w:type="dxa"/>
            <w:tcBorders>
              <w:top w:val="nil"/>
              <w:left w:val="nil"/>
              <w:bottom w:val="single" w:sz="4" w:space="0" w:color="auto"/>
              <w:right w:val="single" w:sz="4" w:space="0" w:color="auto"/>
            </w:tcBorders>
            <w:shd w:val="clear" w:color="000000" w:fill="FFFFFF"/>
            <w:vAlign w:val="center"/>
          </w:tcPr>
          <w:p w14:paraId="58978078" w14:textId="77777777" w:rsidR="002C45BE" w:rsidRPr="002C45BE" w:rsidRDefault="002C45BE" w:rsidP="002C45BE">
            <w:pPr>
              <w:jc w:val="center"/>
              <w:rPr>
                <w:color w:val="000000"/>
                <w:sz w:val="28"/>
                <w:szCs w:val="28"/>
              </w:rPr>
            </w:pPr>
            <w:r w:rsidRPr="002C45BE">
              <w:rPr>
                <w:color w:val="000000"/>
                <w:sz w:val="28"/>
                <w:szCs w:val="28"/>
              </w:rPr>
              <w:t>11</w:t>
            </w:r>
          </w:p>
        </w:tc>
        <w:tc>
          <w:tcPr>
            <w:tcW w:w="1375" w:type="dxa"/>
            <w:tcBorders>
              <w:top w:val="nil"/>
              <w:left w:val="nil"/>
              <w:bottom w:val="single" w:sz="4" w:space="0" w:color="auto"/>
              <w:right w:val="single" w:sz="4" w:space="0" w:color="auto"/>
            </w:tcBorders>
            <w:shd w:val="clear" w:color="000000" w:fill="FFFFFF"/>
            <w:vAlign w:val="center"/>
          </w:tcPr>
          <w:p w14:paraId="47285BBA" w14:textId="77777777" w:rsidR="002C45BE" w:rsidRPr="002C45BE" w:rsidRDefault="002C45BE" w:rsidP="002C45BE">
            <w:pPr>
              <w:jc w:val="center"/>
              <w:rPr>
                <w:color w:val="000000"/>
                <w:sz w:val="28"/>
                <w:szCs w:val="28"/>
              </w:rPr>
            </w:pPr>
            <w:r w:rsidRPr="002C45BE">
              <w:rPr>
                <w:color w:val="000000"/>
                <w:sz w:val="28"/>
                <w:szCs w:val="28"/>
              </w:rPr>
              <w:t>12</w:t>
            </w:r>
          </w:p>
        </w:tc>
      </w:tr>
      <w:tr w:rsidR="002C45BE" w:rsidRPr="002C45BE" w14:paraId="703CEFDF" w14:textId="77777777" w:rsidTr="002C45BE">
        <w:trPr>
          <w:trHeight w:val="445"/>
        </w:trPr>
        <w:tc>
          <w:tcPr>
            <w:tcW w:w="1528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37E52D8" w14:textId="77777777" w:rsidR="002C45BE" w:rsidRPr="002C45BE" w:rsidRDefault="002C45BE" w:rsidP="002C45BE">
            <w:pPr>
              <w:jc w:val="center"/>
              <w:rPr>
                <w:sz w:val="28"/>
                <w:szCs w:val="28"/>
              </w:rPr>
            </w:pPr>
            <w:r w:rsidRPr="002C45BE">
              <w:rPr>
                <w:color w:val="000000"/>
                <w:sz w:val="28"/>
                <w:szCs w:val="28"/>
              </w:rPr>
              <w:t>Питьевая вода</w:t>
            </w:r>
          </w:p>
        </w:tc>
      </w:tr>
      <w:tr w:rsidR="002C45BE" w:rsidRPr="002C45BE" w14:paraId="2EE49CB3" w14:textId="77777777" w:rsidTr="002C45BE">
        <w:trPr>
          <w:trHeight w:val="1085"/>
        </w:trPr>
        <w:tc>
          <w:tcPr>
            <w:tcW w:w="617" w:type="dxa"/>
            <w:tcBorders>
              <w:top w:val="nil"/>
              <w:left w:val="single" w:sz="4" w:space="0" w:color="auto"/>
              <w:bottom w:val="single" w:sz="4" w:space="0" w:color="auto"/>
              <w:right w:val="single" w:sz="4" w:space="0" w:color="auto"/>
            </w:tcBorders>
            <w:shd w:val="clear" w:color="000000" w:fill="FFFFFF"/>
            <w:vAlign w:val="center"/>
          </w:tcPr>
          <w:p w14:paraId="6CCB422F" w14:textId="77777777" w:rsidR="002C45BE" w:rsidRPr="002C45BE" w:rsidRDefault="002C45BE" w:rsidP="002C45BE">
            <w:pPr>
              <w:jc w:val="center"/>
              <w:rPr>
                <w:color w:val="000000"/>
                <w:sz w:val="28"/>
                <w:szCs w:val="28"/>
              </w:rPr>
            </w:pPr>
            <w:r w:rsidRPr="002C45BE">
              <w:rPr>
                <w:color w:val="000000"/>
                <w:sz w:val="28"/>
                <w:szCs w:val="28"/>
              </w:rPr>
              <w:t>1.</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4CB6EECC" w14:textId="77777777" w:rsidR="002C45BE" w:rsidRPr="002C45BE" w:rsidRDefault="002C45BE" w:rsidP="002C45BE">
            <w:pPr>
              <w:rPr>
                <w:color w:val="000000"/>
                <w:sz w:val="28"/>
                <w:szCs w:val="28"/>
              </w:rPr>
            </w:pPr>
            <w:r w:rsidRPr="002C45BE">
              <w:rPr>
                <w:color w:val="000000"/>
                <w:sz w:val="28"/>
                <w:szCs w:val="28"/>
              </w:rPr>
              <w:t xml:space="preserve">Население      </w:t>
            </w:r>
          </w:p>
          <w:p w14:paraId="20F3ED57" w14:textId="77777777" w:rsidR="002C45BE" w:rsidRPr="002C45BE" w:rsidRDefault="002C45BE" w:rsidP="002C45BE">
            <w:pPr>
              <w:rPr>
                <w:color w:val="000000"/>
                <w:sz w:val="28"/>
                <w:szCs w:val="28"/>
              </w:rPr>
            </w:pPr>
            <w:r w:rsidRPr="002C45BE">
              <w:rPr>
                <w:color w:val="000000"/>
                <w:sz w:val="28"/>
                <w:szCs w:val="28"/>
              </w:rPr>
              <w:t>(НДС не облагается)</w:t>
            </w:r>
          </w:p>
        </w:tc>
        <w:tc>
          <w:tcPr>
            <w:tcW w:w="1239" w:type="dxa"/>
            <w:tcBorders>
              <w:top w:val="nil"/>
              <w:left w:val="nil"/>
              <w:bottom w:val="single" w:sz="4" w:space="0" w:color="auto"/>
              <w:right w:val="single" w:sz="4" w:space="0" w:color="auto"/>
            </w:tcBorders>
            <w:shd w:val="clear" w:color="000000" w:fill="FFFFFF"/>
            <w:vAlign w:val="center"/>
          </w:tcPr>
          <w:p w14:paraId="48E4E54B" w14:textId="77777777" w:rsidR="002C45BE" w:rsidRPr="002C45BE" w:rsidRDefault="002C45BE" w:rsidP="002C45BE">
            <w:pPr>
              <w:jc w:val="center"/>
              <w:rPr>
                <w:sz w:val="28"/>
                <w:szCs w:val="28"/>
              </w:rPr>
            </w:pPr>
            <w:r w:rsidRPr="002C45BE">
              <w:rPr>
                <w:sz w:val="28"/>
                <w:szCs w:val="28"/>
              </w:rPr>
              <w:t>53,23</w:t>
            </w:r>
          </w:p>
        </w:tc>
        <w:tc>
          <w:tcPr>
            <w:tcW w:w="1239" w:type="dxa"/>
            <w:tcBorders>
              <w:top w:val="nil"/>
              <w:left w:val="nil"/>
              <w:bottom w:val="single" w:sz="4" w:space="0" w:color="auto"/>
              <w:right w:val="single" w:sz="4" w:space="0" w:color="auto"/>
            </w:tcBorders>
            <w:shd w:val="clear" w:color="000000" w:fill="FFFFFF"/>
            <w:vAlign w:val="center"/>
          </w:tcPr>
          <w:p w14:paraId="103D3B0D" w14:textId="77777777" w:rsidR="002C45BE" w:rsidRPr="002C45BE" w:rsidRDefault="002C45BE" w:rsidP="002C45BE">
            <w:pPr>
              <w:jc w:val="center"/>
              <w:rPr>
                <w:sz w:val="28"/>
                <w:szCs w:val="28"/>
              </w:rPr>
            </w:pPr>
            <w:r w:rsidRPr="002C45BE">
              <w:rPr>
                <w:sz w:val="28"/>
                <w:szCs w:val="28"/>
              </w:rPr>
              <w:t>58,34</w:t>
            </w:r>
          </w:p>
        </w:tc>
        <w:tc>
          <w:tcPr>
            <w:tcW w:w="1239" w:type="dxa"/>
            <w:tcBorders>
              <w:top w:val="nil"/>
              <w:left w:val="nil"/>
              <w:bottom w:val="single" w:sz="4" w:space="0" w:color="auto"/>
              <w:right w:val="single" w:sz="4" w:space="0" w:color="auto"/>
            </w:tcBorders>
            <w:shd w:val="clear" w:color="000000" w:fill="FFFFFF"/>
            <w:vAlign w:val="center"/>
          </w:tcPr>
          <w:p w14:paraId="180F1C2B" w14:textId="77777777" w:rsidR="002C45BE" w:rsidRPr="002C45BE" w:rsidRDefault="002C45BE" w:rsidP="002C45BE">
            <w:pPr>
              <w:jc w:val="center"/>
              <w:rPr>
                <w:sz w:val="28"/>
                <w:szCs w:val="28"/>
              </w:rPr>
            </w:pPr>
            <w:r w:rsidRPr="002C45BE">
              <w:rPr>
                <w:sz w:val="28"/>
                <w:szCs w:val="28"/>
              </w:rPr>
              <w:t>58,34</w:t>
            </w:r>
          </w:p>
        </w:tc>
        <w:tc>
          <w:tcPr>
            <w:tcW w:w="1239" w:type="dxa"/>
            <w:tcBorders>
              <w:top w:val="nil"/>
              <w:left w:val="nil"/>
              <w:bottom w:val="single" w:sz="4" w:space="0" w:color="auto"/>
              <w:right w:val="single" w:sz="4" w:space="0" w:color="auto"/>
            </w:tcBorders>
            <w:shd w:val="clear" w:color="000000" w:fill="FFFFFF"/>
            <w:vAlign w:val="center"/>
          </w:tcPr>
          <w:p w14:paraId="16B86B2D" w14:textId="77777777" w:rsidR="002C45BE" w:rsidRPr="002C45BE" w:rsidRDefault="002C45BE" w:rsidP="002C45BE">
            <w:pPr>
              <w:jc w:val="center"/>
              <w:rPr>
                <w:sz w:val="28"/>
                <w:szCs w:val="28"/>
              </w:rPr>
            </w:pPr>
            <w:r w:rsidRPr="002C45BE">
              <w:rPr>
                <w:sz w:val="28"/>
                <w:szCs w:val="28"/>
              </w:rPr>
              <w:t>60,92</w:t>
            </w:r>
          </w:p>
        </w:tc>
        <w:tc>
          <w:tcPr>
            <w:tcW w:w="1239" w:type="dxa"/>
            <w:tcBorders>
              <w:top w:val="nil"/>
              <w:left w:val="nil"/>
              <w:bottom w:val="single" w:sz="4" w:space="0" w:color="auto"/>
              <w:right w:val="single" w:sz="4" w:space="0" w:color="auto"/>
            </w:tcBorders>
            <w:shd w:val="clear" w:color="000000" w:fill="FFFFFF"/>
            <w:vAlign w:val="center"/>
          </w:tcPr>
          <w:p w14:paraId="3BF450C0" w14:textId="77777777" w:rsidR="002C45BE" w:rsidRPr="002C45BE" w:rsidRDefault="002C45BE" w:rsidP="002C45BE">
            <w:pPr>
              <w:jc w:val="center"/>
              <w:rPr>
                <w:sz w:val="28"/>
                <w:szCs w:val="28"/>
              </w:rPr>
            </w:pPr>
            <w:r w:rsidRPr="002C45BE">
              <w:rPr>
                <w:sz w:val="28"/>
                <w:szCs w:val="28"/>
              </w:rPr>
              <w:t>60,92</w:t>
            </w:r>
          </w:p>
        </w:tc>
        <w:tc>
          <w:tcPr>
            <w:tcW w:w="1376" w:type="dxa"/>
            <w:tcBorders>
              <w:top w:val="nil"/>
              <w:left w:val="nil"/>
              <w:bottom w:val="single" w:sz="4" w:space="0" w:color="auto"/>
              <w:right w:val="single" w:sz="4" w:space="0" w:color="auto"/>
            </w:tcBorders>
            <w:shd w:val="clear" w:color="000000" w:fill="FFFFFF"/>
            <w:vAlign w:val="center"/>
          </w:tcPr>
          <w:p w14:paraId="26CAA075" w14:textId="77777777" w:rsidR="002C45BE" w:rsidRPr="002C45BE" w:rsidRDefault="002C45BE" w:rsidP="002C45BE">
            <w:pPr>
              <w:jc w:val="center"/>
              <w:rPr>
                <w:sz w:val="28"/>
                <w:szCs w:val="28"/>
              </w:rPr>
            </w:pPr>
            <w:r w:rsidRPr="002C45BE">
              <w:rPr>
                <w:sz w:val="28"/>
                <w:szCs w:val="28"/>
              </w:rPr>
              <w:t>60,98</w:t>
            </w:r>
          </w:p>
        </w:tc>
        <w:tc>
          <w:tcPr>
            <w:tcW w:w="1239" w:type="dxa"/>
            <w:tcBorders>
              <w:top w:val="nil"/>
              <w:left w:val="nil"/>
              <w:bottom w:val="single" w:sz="4" w:space="0" w:color="auto"/>
              <w:right w:val="single" w:sz="4" w:space="0" w:color="auto"/>
            </w:tcBorders>
            <w:shd w:val="clear" w:color="000000" w:fill="FFFFFF"/>
            <w:vAlign w:val="center"/>
          </w:tcPr>
          <w:p w14:paraId="467A5FA7" w14:textId="77777777" w:rsidR="002C45BE" w:rsidRPr="002C45BE" w:rsidRDefault="002C45BE" w:rsidP="002C45BE">
            <w:pPr>
              <w:jc w:val="center"/>
              <w:rPr>
                <w:sz w:val="28"/>
                <w:szCs w:val="28"/>
              </w:rPr>
            </w:pPr>
            <w:r w:rsidRPr="002C45BE">
              <w:rPr>
                <w:sz w:val="28"/>
                <w:szCs w:val="28"/>
              </w:rPr>
              <w:t>60,98</w:t>
            </w:r>
          </w:p>
        </w:tc>
        <w:tc>
          <w:tcPr>
            <w:tcW w:w="1239" w:type="dxa"/>
            <w:tcBorders>
              <w:top w:val="nil"/>
              <w:left w:val="nil"/>
              <w:bottom w:val="single" w:sz="4" w:space="0" w:color="auto"/>
              <w:right w:val="single" w:sz="4" w:space="0" w:color="auto"/>
            </w:tcBorders>
            <w:shd w:val="clear" w:color="000000" w:fill="FFFFFF"/>
            <w:vAlign w:val="center"/>
          </w:tcPr>
          <w:p w14:paraId="5FB45784" w14:textId="77777777" w:rsidR="002C45BE" w:rsidRPr="002C45BE" w:rsidRDefault="002C45BE" w:rsidP="002C45BE">
            <w:pPr>
              <w:jc w:val="center"/>
              <w:rPr>
                <w:sz w:val="28"/>
                <w:szCs w:val="28"/>
              </w:rPr>
            </w:pPr>
            <w:r w:rsidRPr="002C45BE">
              <w:rPr>
                <w:sz w:val="28"/>
                <w:szCs w:val="28"/>
              </w:rPr>
              <w:t>62,52</w:t>
            </w:r>
          </w:p>
        </w:tc>
        <w:tc>
          <w:tcPr>
            <w:tcW w:w="1240" w:type="dxa"/>
            <w:tcBorders>
              <w:top w:val="nil"/>
              <w:left w:val="nil"/>
              <w:bottom w:val="single" w:sz="4" w:space="0" w:color="auto"/>
              <w:right w:val="single" w:sz="4" w:space="0" w:color="auto"/>
            </w:tcBorders>
            <w:shd w:val="clear" w:color="000000" w:fill="FFFFFF"/>
            <w:vAlign w:val="center"/>
          </w:tcPr>
          <w:p w14:paraId="248E5898" w14:textId="77777777" w:rsidR="002C45BE" w:rsidRPr="002C45BE" w:rsidRDefault="002C45BE" w:rsidP="002C45BE">
            <w:pPr>
              <w:jc w:val="center"/>
              <w:rPr>
                <w:sz w:val="28"/>
                <w:szCs w:val="28"/>
              </w:rPr>
            </w:pPr>
            <w:r w:rsidRPr="002C45BE">
              <w:rPr>
                <w:sz w:val="28"/>
                <w:szCs w:val="28"/>
              </w:rPr>
              <w:t>62,52</w:t>
            </w:r>
          </w:p>
        </w:tc>
        <w:tc>
          <w:tcPr>
            <w:tcW w:w="1375" w:type="dxa"/>
            <w:tcBorders>
              <w:top w:val="nil"/>
              <w:left w:val="nil"/>
              <w:bottom w:val="single" w:sz="4" w:space="0" w:color="auto"/>
              <w:right w:val="single" w:sz="4" w:space="0" w:color="auto"/>
            </w:tcBorders>
            <w:shd w:val="clear" w:color="000000" w:fill="FFFFFF"/>
            <w:vAlign w:val="center"/>
          </w:tcPr>
          <w:p w14:paraId="03E97971" w14:textId="77777777" w:rsidR="002C45BE" w:rsidRPr="002C45BE" w:rsidRDefault="002C45BE" w:rsidP="002C45BE">
            <w:pPr>
              <w:jc w:val="center"/>
              <w:rPr>
                <w:sz w:val="28"/>
                <w:szCs w:val="28"/>
              </w:rPr>
            </w:pPr>
            <w:r w:rsidRPr="002C45BE">
              <w:rPr>
                <w:sz w:val="28"/>
                <w:szCs w:val="28"/>
              </w:rPr>
              <w:t>64,37</w:t>
            </w:r>
          </w:p>
        </w:tc>
      </w:tr>
      <w:tr w:rsidR="002C45BE" w:rsidRPr="002C45BE" w14:paraId="003BFE7F" w14:textId="77777777" w:rsidTr="002C45BE">
        <w:trPr>
          <w:trHeight w:val="10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35C3ECB" w14:textId="77777777" w:rsidR="002C45BE" w:rsidRPr="002C45BE" w:rsidRDefault="002C45BE" w:rsidP="002C45BE">
            <w:pPr>
              <w:jc w:val="center"/>
              <w:rPr>
                <w:color w:val="000000"/>
                <w:sz w:val="28"/>
                <w:szCs w:val="28"/>
              </w:rPr>
            </w:pPr>
            <w:r w:rsidRPr="002C45BE">
              <w:rPr>
                <w:color w:val="000000"/>
                <w:sz w:val="28"/>
                <w:szCs w:val="28"/>
              </w:rPr>
              <w:t>2.</w:t>
            </w:r>
          </w:p>
        </w:tc>
        <w:tc>
          <w:tcPr>
            <w:tcW w:w="1998" w:type="dxa"/>
            <w:tcBorders>
              <w:top w:val="nil"/>
              <w:left w:val="single" w:sz="4" w:space="0" w:color="auto"/>
              <w:bottom w:val="single" w:sz="4" w:space="0" w:color="auto"/>
              <w:right w:val="single" w:sz="4" w:space="0" w:color="auto"/>
            </w:tcBorders>
            <w:shd w:val="clear" w:color="000000" w:fill="FFFFFF"/>
            <w:vAlign w:val="center"/>
            <w:hideMark/>
          </w:tcPr>
          <w:p w14:paraId="54E1BB53" w14:textId="77777777" w:rsidR="002C45BE" w:rsidRPr="002C45BE" w:rsidRDefault="002C45BE" w:rsidP="002C45BE">
            <w:pPr>
              <w:rPr>
                <w:color w:val="000000"/>
                <w:sz w:val="28"/>
                <w:szCs w:val="28"/>
              </w:rPr>
            </w:pPr>
            <w:r w:rsidRPr="002C45BE">
              <w:rPr>
                <w:color w:val="000000"/>
                <w:sz w:val="28"/>
                <w:szCs w:val="28"/>
              </w:rPr>
              <w:t xml:space="preserve">Прочие потребители  </w:t>
            </w:r>
          </w:p>
          <w:p w14:paraId="72DC473A" w14:textId="77777777" w:rsidR="002C45BE" w:rsidRPr="002C45BE" w:rsidRDefault="002C45BE" w:rsidP="002C45BE">
            <w:pPr>
              <w:rPr>
                <w:color w:val="000000"/>
                <w:sz w:val="28"/>
                <w:szCs w:val="28"/>
              </w:rPr>
            </w:pPr>
            <w:r w:rsidRPr="002C45BE">
              <w:rPr>
                <w:color w:val="000000"/>
                <w:sz w:val="28"/>
                <w:szCs w:val="28"/>
              </w:rPr>
              <w:t>(НДС не облагается)</w:t>
            </w:r>
          </w:p>
        </w:tc>
        <w:tc>
          <w:tcPr>
            <w:tcW w:w="1239" w:type="dxa"/>
            <w:tcBorders>
              <w:top w:val="nil"/>
              <w:left w:val="nil"/>
              <w:bottom w:val="single" w:sz="4" w:space="0" w:color="auto"/>
              <w:right w:val="single" w:sz="4" w:space="0" w:color="auto"/>
            </w:tcBorders>
            <w:shd w:val="clear" w:color="000000" w:fill="FFFFFF"/>
            <w:vAlign w:val="center"/>
          </w:tcPr>
          <w:p w14:paraId="07A56161" w14:textId="77777777" w:rsidR="002C45BE" w:rsidRPr="002C45BE" w:rsidRDefault="002C45BE" w:rsidP="002C45BE">
            <w:pPr>
              <w:jc w:val="center"/>
              <w:rPr>
                <w:sz w:val="28"/>
                <w:szCs w:val="28"/>
              </w:rPr>
            </w:pPr>
            <w:r w:rsidRPr="002C45BE">
              <w:rPr>
                <w:sz w:val="28"/>
                <w:szCs w:val="28"/>
              </w:rPr>
              <w:t>53,23</w:t>
            </w:r>
          </w:p>
        </w:tc>
        <w:tc>
          <w:tcPr>
            <w:tcW w:w="1239" w:type="dxa"/>
            <w:tcBorders>
              <w:top w:val="nil"/>
              <w:left w:val="nil"/>
              <w:bottom w:val="single" w:sz="4" w:space="0" w:color="auto"/>
              <w:right w:val="single" w:sz="4" w:space="0" w:color="auto"/>
            </w:tcBorders>
            <w:shd w:val="clear" w:color="000000" w:fill="FFFFFF"/>
            <w:vAlign w:val="center"/>
          </w:tcPr>
          <w:p w14:paraId="6E956987" w14:textId="77777777" w:rsidR="002C45BE" w:rsidRPr="002C45BE" w:rsidRDefault="002C45BE" w:rsidP="002C45BE">
            <w:pPr>
              <w:jc w:val="center"/>
              <w:rPr>
                <w:sz w:val="28"/>
                <w:szCs w:val="28"/>
              </w:rPr>
            </w:pPr>
            <w:r w:rsidRPr="002C45BE">
              <w:rPr>
                <w:sz w:val="28"/>
                <w:szCs w:val="28"/>
              </w:rPr>
              <w:t>58,34</w:t>
            </w:r>
          </w:p>
        </w:tc>
        <w:tc>
          <w:tcPr>
            <w:tcW w:w="1239" w:type="dxa"/>
            <w:tcBorders>
              <w:top w:val="nil"/>
              <w:left w:val="nil"/>
              <w:bottom w:val="single" w:sz="4" w:space="0" w:color="auto"/>
              <w:right w:val="single" w:sz="4" w:space="0" w:color="auto"/>
            </w:tcBorders>
            <w:shd w:val="clear" w:color="000000" w:fill="FFFFFF"/>
            <w:vAlign w:val="center"/>
          </w:tcPr>
          <w:p w14:paraId="74FE4F15" w14:textId="77777777" w:rsidR="002C45BE" w:rsidRPr="002C45BE" w:rsidRDefault="002C45BE" w:rsidP="002C45BE">
            <w:pPr>
              <w:jc w:val="center"/>
              <w:rPr>
                <w:sz w:val="28"/>
                <w:szCs w:val="28"/>
              </w:rPr>
            </w:pPr>
            <w:r w:rsidRPr="002C45BE">
              <w:rPr>
                <w:sz w:val="28"/>
                <w:szCs w:val="28"/>
              </w:rPr>
              <w:t>58,34</w:t>
            </w:r>
          </w:p>
        </w:tc>
        <w:tc>
          <w:tcPr>
            <w:tcW w:w="1239" w:type="dxa"/>
            <w:tcBorders>
              <w:top w:val="nil"/>
              <w:left w:val="nil"/>
              <w:bottom w:val="single" w:sz="4" w:space="0" w:color="auto"/>
              <w:right w:val="single" w:sz="4" w:space="0" w:color="auto"/>
            </w:tcBorders>
            <w:shd w:val="clear" w:color="000000" w:fill="FFFFFF"/>
            <w:vAlign w:val="center"/>
          </w:tcPr>
          <w:p w14:paraId="5B2CE053" w14:textId="77777777" w:rsidR="002C45BE" w:rsidRPr="002C45BE" w:rsidRDefault="002C45BE" w:rsidP="002C45BE">
            <w:pPr>
              <w:jc w:val="center"/>
              <w:rPr>
                <w:sz w:val="28"/>
                <w:szCs w:val="28"/>
              </w:rPr>
            </w:pPr>
            <w:r w:rsidRPr="002C45BE">
              <w:rPr>
                <w:sz w:val="28"/>
                <w:szCs w:val="28"/>
              </w:rPr>
              <w:t>60,92</w:t>
            </w:r>
          </w:p>
        </w:tc>
        <w:tc>
          <w:tcPr>
            <w:tcW w:w="1239" w:type="dxa"/>
            <w:tcBorders>
              <w:top w:val="nil"/>
              <w:left w:val="nil"/>
              <w:bottom w:val="single" w:sz="4" w:space="0" w:color="auto"/>
              <w:right w:val="single" w:sz="4" w:space="0" w:color="auto"/>
            </w:tcBorders>
            <w:shd w:val="clear" w:color="000000" w:fill="FFFFFF"/>
            <w:vAlign w:val="center"/>
          </w:tcPr>
          <w:p w14:paraId="63A6A831" w14:textId="77777777" w:rsidR="002C45BE" w:rsidRPr="002C45BE" w:rsidRDefault="002C45BE" w:rsidP="002C45BE">
            <w:pPr>
              <w:jc w:val="center"/>
              <w:rPr>
                <w:sz w:val="28"/>
                <w:szCs w:val="28"/>
              </w:rPr>
            </w:pPr>
            <w:r w:rsidRPr="002C45BE">
              <w:rPr>
                <w:sz w:val="28"/>
                <w:szCs w:val="28"/>
              </w:rPr>
              <w:t>60,92</w:t>
            </w:r>
          </w:p>
        </w:tc>
        <w:tc>
          <w:tcPr>
            <w:tcW w:w="1376" w:type="dxa"/>
            <w:tcBorders>
              <w:top w:val="nil"/>
              <w:left w:val="nil"/>
              <w:bottom w:val="single" w:sz="4" w:space="0" w:color="auto"/>
              <w:right w:val="single" w:sz="4" w:space="0" w:color="auto"/>
            </w:tcBorders>
            <w:shd w:val="clear" w:color="000000" w:fill="FFFFFF"/>
            <w:vAlign w:val="center"/>
          </w:tcPr>
          <w:p w14:paraId="0B8F4A0D" w14:textId="77777777" w:rsidR="002C45BE" w:rsidRPr="002C45BE" w:rsidRDefault="002C45BE" w:rsidP="002C45BE">
            <w:pPr>
              <w:jc w:val="center"/>
              <w:rPr>
                <w:sz w:val="28"/>
                <w:szCs w:val="28"/>
              </w:rPr>
            </w:pPr>
            <w:r w:rsidRPr="002C45BE">
              <w:rPr>
                <w:sz w:val="28"/>
                <w:szCs w:val="28"/>
              </w:rPr>
              <w:t>60,98</w:t>
            </w:r>
          </w:p>
        </w:tc>
        <w:tc>
          <w:tcPr>
            <w:tcW w:w="1239" w:type="dxa"/>
            <w:tcBorders>
              <w:top w:val="nil"/>
              <w:left w:val="nil"/>
              <w:bottom w:val="single" w:sz="4" w:space="0" w:color="auto"/>
              <w:right w:val="single" w:sz="4" w:space="0" w:color="auto"/>
            </w:tcBorders>
            <w:shd w:val="clear" w:color="000000" w:fill="FFFFFF"/>
            <w:vAlign w:val="center"/>
          </w:tcPr>
          <w:p w14:paraId="13189DEE" w14:textId="77777777" w:rsidR="002C45BE" w:rsidRPr="002C45BE" w:rsidRDefault="002C45BE" w:rsidP="002C45BE">
            <w:pPr>
              <w:jc w:val="center"/>
              <w:rPr>
                <w:sz w:val="28"/>
                <w:szCs w:val="28"/>
              </w:rPr>
            </w:pPr>
            <w:r w:rsidRPr="002C45BE">
              <w:rPr>
                <w:sz w:val="28"/>
                <w:szCs w:val="28"/>
              </w:rPr>
              <w:t>60,98</w:t>
            </w:r>
          </w:p>
        </w:tc>
        <w:tc>
          <w:tcPr>
            <w:tcW w:w="1239" w:type="dxa"/>
            <w:tcBorders>
              <w:top w:val="nil"/>
              <w:left w:val="nil"/>
              <w:bottom w:val="single" w:sz="4" w:space="0" w:color="auto"/>
              <w:right w:val="single" w:sz="4" w:space="0" w:color="auto"/>
            </w:tcBorders>
            <w:shd w:val="clear" w:color="000000" w:fill="FFFFFF"/>
            <w:vAlign w:val="center"/>
          </w:tcPr>
          <w:p w14:paraId="326F78B2" w14:textId="77777777" w:rsidR="002C45BE" w:rsidRPr="002C45BE" w:rsidRDefault="002C45BE" w:rsidP="002C45BE">
            <w:pPr>
              <w:jc w:val="center"/>
              <w:rPr>
                <w:sz w:val="28"/>
                <w:szCs w:val="28"/>
              </w:rPr>
            </w:pPr>
            <w:r w:rsidRPr="002C45BE">
              <w:rPr>
                <w:sz w:val="28"/>
                <w:szCs w:val="28"/>
              </w:rPr>
              <w:t>62,52</w:t>
            </w:r>
          </w:p>
        </w:tc>
        <w:tc>
          <w:tcPr>
            <w:tcW w:w="1240" w:type="dxa"/>
            <w:tcBorders>
              <w:top w:val="nil"/>
              <w:left w:val="nil"/>
              <w:bottom w:val="single" w:sz="4" w:space="0" w:color="auto"/>
              <w:right w:val="single" w:sz="4" w:space="0" w:color="auto"/>
            </w:tcBorders>
            <w:shd w:val="clear" w:color="000000" w:fill="FFFFFF"/>
            <w:vAlign w:val="center"/>
          </w:tcPr>
          <w:p w14:paraId="79761835" w14:textId="77777777" w:rsidR="002C45BE" w:rsidRPr="002C45BE" w:rsidRDefault="002C45BE" w:rsidP="002C45BE">
            <w:pPr>
              <w:jc w:val="center"/>
              <w:rPr>
                <w:sz w:val="28"/>
                <w:szCs w:val="28"/>
              </w:rPr>
            </w:pPr>
            <w:r w:rsidRPr="002C45BE">
              <w:rPr>
                <w:sz w:val="28"/>
                <w:szCs w:val="28"/>
              </w:rPr>
              <w:t>62,52</w:t>
            </w:r>
          </w:p>
        </w:tc>
        <w:tc>
          <w:tcPr>
            <w:tcW w:w="1375" w:type="dxa"/>
            <w:tcBorders>
              <w:top w:val="nil"/>
              <w:left w:val="nil"/>
              <w:bottom w:val="single" w:sz="4" w:space="0" w:color="auto"/>
              <w:right w:val="single" w:sz="4" w:space="0" w:color="auto"/>
            </w:tcBorders>
            <w:shd w:val="clear" w:color="000000" w:fill="FFFFFF"/>
            <w:vAlign w:val="center"/>
          </w:tcPr>
          <w:p w14:paraId="428B9766" w14:textId="77777777" w:rsidR="002C45BE" w:rsidRPr="002C45BE" w:rsidRDefault="002C45BE" w:rsidP="002C45BE">
            <w:pPr>
              <w:jc w:val="center"/>
              <w:rPr>
                <w:sz w:val="28"/>
                <w:szCs w:val="28"/>
              </w:rPr>
            </w:pPr>
            <w:r w:rsidRPr="002C45BE">
              <w:rPr>
                <w:sz w:val="28"/>
                <w:szCs w:val="28"/>
              </w:rPr>
              <w:t>64,37</w:t>
            </w:r>
          </w:p>
        </w:tc>
      </w:tr>
    </w:tbl>
    <w:p w14:paraId="189F0AD5" w14:textId="77777777" w:rsidR="002C45BE" w:rsidRPr="002C45BE" w:rsidRDefault="002C45BE" w:rsidP="002C45BE">
      <w:pPr>
        <w:ind w:left="-709" w:firstLine="709"/>
        <w:jc w:val="right"/>
        <w:rPr>
          <w:color w:val="000000"/>
          <w:sz w:val="28"/>
          <w:szCs w:val="28"/>
          <w:lang w:eastAsia="en-US"/>
        </w:rPr>
      </w:pPr>
    </w:p>
    <w:p w14:paraId="286F45CE" w14:textId="77777777" w:rsidR="002C45BE" w:rsidRPr="002C45BE" w:rsidRDefault="002C45BE" w:rsidP="002C45BE">
      <w:pPr>
        <w:ind w:firstLine="709"/>
        <w:jc w:val="both"/>
        <w:rPr>
          <w:color w:val="000000"/>
          <w:sz w:val="28"/>
          <w:szCs w:val="28"/>
          <w:lang w:eastAsia="en-US"/>
        </w:rPr>
      </w:pPr>
    </w:p>
    <w:p w14:paraId="6585C0DB" w14:textId="77777777" w:rsidR="003B2077" w:rsidRDefault="003B2077" w:rsidP="00715EB6">
      <w:pPr>
        <w:ind w:right="-1"/>
        <w:contextualSpacing/>
        <w:jc w:val="both"/>
        <w:rPr>
          <w:sz w:val="28"/>
          <w:szCs w:val="28"/>
        </w:rPr>
        <w:sectPr w:rsidR="003B2077" w:rsidSect="002C45BE">
          <w:pgSz w:w="16838" w:h="11906" w:orient="landscape"/>
          <w:pgMar w:top="1701" w:right="709" w:bottom="851" w:left="1134" w:header="720" w:footer="720" w:gutter="0"/>
          <w:cols w:space="720"/>
          <w:titlePg/>
          <w:docGrid w:linePitch="326"/>
        </w:sectPr>
      </w:pPr>
    </w:p>
    <w:p w14:paraId="53511C49" w14:textId="0C2113ED" w:rsidR="003B2077" w:rsidRPr="00AE0629" w:rsidRDefault="003B2077" w:rsidP="003B2077">
      <w:pPr>
        <w:tabs>
          <w:tab w:val="left" w:pos="5580"/>
          <w:tab w:val="left" w:pos="9498"/>
        </w:tabs>
        <w:ind w:left="-3371" w:right="-569" w:firstLine="8474"/>
      </w:pPr>
      <w:r w:rsidRPr="00AE0629">
        <w:lastRenderedPageBreak/>
        <w:t xml:space="preserve">Приложение № </w:t>
      </w:r>
      <w:r>
        <w:t xml:space="preserve">63 </w:t>
      </w:r>
      <w:r w:rsidRPr="00AE0629">
        <w:t xml:space="preserve">к протоколу № </w:t>
      </w:r>
      <w:r>
        <w:t>73</w:t>
      </w:r>
    </w:p>
    <w:p w14:paraId="69B6F801" w14:textId="77777777" w:rsidR="003B2077" w:rsidRPr="00AE0629" w:rsidRDefault="003B2077" w:rsidP="003B2077">
      <w:pPr>
        <w:tabs>
          <w:tab w:val="left" w:pos="5580"/>
          <w:tab w:val="left" w:pos="9498"/>
        </w:tabs>
        <w:ind w:left="-3371" w:right="-569" w:firstLine="8474"/>
      </w:pPr>
      <w:r w:rsidRPr="00AE0629">
        <w:t>заседания правления Региональной</w:t>
      </w:r>
    </w:p>
    <w:p w14:paraId="2B553640" w14:textId="77777777" w:rsidR="003B2077" w:rsidRPr="00AE0629" w:rsidRDefault="003B2077" w:rsidP="003B2077">
      <w:pPr>
        <w:tabs>
          <w:tab w:val="left" w:pos="5580"/>
          <w:tab w:val="left" w:pos="9498"/>
        </w:tabs>
        <w:ind w:left="-3371" w:right="-569" w:firstLine="8474"/>
      </w:pPr>
      <w:r w:rsidRPr="00AE0629">
        <w:t>энергетической комиссии</w:t>
      </w:r>
    </w:p>
    <w:p w14:paraId="7F0F00B3" w14:textId="77777777" w:rsidR="003B2077" w:rsidRDefault="003B2077" w:rsidP="003B2077">
      <w:pPr>
        <w:tabs>
          <w:tab w:val="left" w:pos="5580"/>
          <w:tab w:val="left" w:pos="9498"/>
        </w:tabs>
        <w:ind w:left="-3371" w:right="-569" w:firstLine="8474"/>
      </w:pPr>
      <w:r w:rsidRPr="00AE0629">
        <w:t xml:space="preserve">Кузбасса от </w:t>
      </w:r>
      <w:r>
        <w:t>23</w:t>
      </w:r>
      <w:r w:rsidRPr="00AE0629">
        <w:t>.1</w:t>
      </w:r>
      <w:r>
        <w:t>1</w:t>
      </w:r>
      <w:r w:rsidRPr="00AE0629">
        <w:t>.2023</w:t>
      </w:r>
    </w:p>
    <w:p w14:paraId="49FF2FD9" w14:textId="77777777" w:rsidR="005916A7" w:rsidRPr="002C45BE" w:rsidRDefault="005916A7" w:rsidP="003B2077">
      <w:pPr>
        <w:tabs>
          <w:tab w:val="left" w:pos="5580"/>
          <w:tab w:val="left" w:pos="9498"/>
        </w:tabs>
        <w:ind w:left="-3371" w:right="-569" w:firstLine="8474"/>
      </w:pPr>
    </w:p>
    <w:p w14:paraId="372592D7" w14:textId="77777777" w:rsidR="005916A7" w:rsidRPr="005916A7" w:rsidRDefault="005916A7" w:rsidP="005916A7">
      <w:pPr>
        <w:tabs>
          <w:tab w:val="left" w:pos="3052"/>
        </w:tabs>
        <w:jc w:val="center"/>
        <w:rPr>
          <w:b/>
          <w:bCs/>
          <w:sz w:val="28"/>
          <w:szCs w:val="28"/>
        </w:rPr>
      </w:pPr>
      <w:r w:rsidRPr="005916A7">
        <w:rPr>
          <w:b/>
          <w:bCs/>
          <w:sz w:val="28"/>
          <w:szCs w:val="28"/>
        </w:rPr>
        <w:t xml:space="preserve">Производственная программа </w:t>
      </w:r>
    </w:p>
    <w:p w14:paraId="377F1B45" w14:textId="77777777" w:rsidR="005916A7" w:rsidRPr="005916A7" w:rsidRDefault="005916A7" w:rsidP="005916A7">
      <w:pPr>
        <w:tabs>
          <w:tab w:val="left" w:pos="3052"/>
        </w:tabs>
        <w:jc w:val="center"/>
        <w:rPr>
          <w:b/>
          <w:bCs/>
          <w:sz w:val="28"/>
          <w:szCs w:val="28"/>
        </w:rPr>
      </w:pPr>
      <w:r w:rsidRPr="005916A7">
        <w:rPr>
          <w:b/>
          <w:bCs/>
          <w:sz w:val="28"/>
          <w:szCs w:val="28"/>
          <w:lang w:eastAsia="en-US"/>
        </w:rPr>
        <w:t xml:space="preserve">ООО «Киселевский </w:t>
      </w:r>
      <w:proofErr w:type="spellStart"/>
      <w:r w:rsidRPr="005916A7">
        <w:rPr>
          <w:b/>
          <w:bCs/>
          <w:sz w:val="28"/>
          <w:szCs w:val="28"/>
          <w:lang w:eastAsia="en-US"/>
        </w:rPr>
        <w:t>водоснаб</w:t>
      </w:r>
      <w:proofErr w:type="spellEnd"/>
      <w:r w:rsidRPr="005916A7">
        <w:rPr>
          <w:b/>
          <w:bCs/>
          <w:sz w:val="28"/>
          <w:szCs w:val="28"/>
          <w:lang w:eastAsia="en-US"/>
        </w:rPr>
        <w:t xml:space="preserve">» (Киселевский городской округ         </w:t>
      </w:r>
      <w:proofErr w:type="gramStart"/>
      <w:r w:rsidRPr="005916A7">
        <w:rPr>
          <w:b/>
          <w:bCs/>
          <w:sz w:val="28"/>
          <w:szCs w:val="28"/>
          <w:lang w:eastAsia="en-US"/>
        </w:rPr>
        <w:t xml:space="preserve">   (</w:t>
      </w:r>
      <w:proofErr w:type="gramEnd"/>
      <w:r w:rsidRPr="005916A7">
        <w:rPr>
          <w:b/>
          <w:bCs/>
          <w:sz w:val="28"/>
          <w:szCs w:val="28"/>
          <w:lang w:eastAsia="en-US"/>
        </w:rPr>
        <w:t xml:space="preserve">за исключением п. </w:t>
      </w:r>
      <w:proofErr w:type="spellStart"/>
      <w:r w:rsidRPr="005916A7">
        <w:rPr>
          <w:b/>
          <w:bCs/>
          <w:sz w:val="28"/>
          <w:szCs w:val="28"/>
          <w:lang w:eastAsia="en-US"/>
        </w:rPr>
        <w:t>Карагайлинский</w:t>
      </w:r>
      <w:proofErr w:type="spellEnd"/>
      <w:r w:rsidRPr="005916A7">
        <w:rPr>
          <w:b/>
          <w:bCs/>
          <w:sz w:val="28"/>
          <w:szCs w:val="28"/>
          <w:lang w:eastAsia="en-US"/>
        </w:rPr>
        <w:t>), с. Верх-</w:t>
      </w:r>
      <w:proofErr w:type="spellStart"/>
      <w:r w:rsidRPr="005916A7">
        <w:rPr>
          <w:b/>
          <w:bCs/>
          <w:sz w:val="28"/>
          <w:szCs w:val="28"/>
          <w:lang w:eastAsia="en-US"/>
        </w:rPr>
        <w:t>Егос</w:t>
      </w:r>
      <w:proofErr w:type="spellEnd"/>
      <w:r w:rsidRPr="005916A7">
        <w:rPr>
          <w:b/>
          <w:bCs/>
          <w:sz w:val="28"/>
          <w:szCs w:val="28"/>
          <w:lang w:eastAsia="en-US"/>
        </w:rPr>
        <w:t xml:space="preserve">, п. Центральный, п. Севск, с. </w:t>
      </w:r>
      <w:proofErr w:type="spellStart"/>
      <w:r w:rsidRPr="005916A7">
        <w:rPr>
          <w:b/>
          <w:bCs/>
          <w:sz w:val="28"/>
          <w:szCs w:val="28"/>
          <w:lang w:eastAsia="en-US"/>
        </w:rPr>
        <w:t>Кутоново</w:t>
      </w:r>
      <w:proofErr w:type="spellEnd"/>
      <w:r w:rsidRPr="005916A7">
        <w:rPr>
          <w:b/>
          <w:bCs/>
          <w:sz w:val="28"/>
          <w:szCs w:val="28"/>
          <w:lang w:eastAsia="en-US"/>
        </w:rPr>
        <w:t xml:space="preserve"> Прокопьевского муниципального округа) </w:t>
      </w:r>
      <w:r w:rsidRPr="005916A7">
        <w:rPr>
          <w:b/>
          <w:bCs/>
          <w:sz w:val="28"/>
          <w:szCs w:val="28"/>
        </w:rPr>
        <w:t>в сфере холодного водоснабжения питьевой водой</w:t>
      </w:r>
    </w:p>
    <w:p w14:paraId="224605C1" w14:textId="77777777" w:rsidR="005916A7" w:rsidRPr="005916A7" w:rsidRDefault="005916A7" w:rsidP="005916A7">
      <w:pPr>
        <w:tabs>
          <w:tab w:val="left" w:pos="3052"/>
        </w:tabs>
        <w:jc w:val="center"/>
        <w:rPr>
          <w:b/>
          <w:lang w:eastAsia="en-US"/>
        </w:rPr>
      </w:pPr>
      <w:r w:rsidRPr="005916A7">
        <w:rPr>
          <w:b/>
          <w:bCs/>
          <w:sz w:val="28"/>
          <w:szCs w:val="28"/>
        </w:rPr>
        <w:t>на период с 01.01.2021 по 31.12.2025</w:t>
      </w:r>
    </w:p>
    <w:p w14:paraId="73576EDD" w14:textId="77777777" w:rsidR="005916A7" w:rsidRPr="005916A7" w:rsidRDefault="005916A7" w:rsidP="005916A7">
      <w:pPr>
        <w:rPr>
          <w:b/>
          <w:lang w:eastAsia="en-US"/>
        </w:rPr>
      </w:pPr>
    </w:p>
    <w:p w14:paraId="7C450580" w14:textId="77777777" w:rsidR="005916A7" w:rsidRPr="005916A7" w:rsidRDefault="005916A7" w:rsidP="005916A7">
      <w:pPr>
        <w:rPr>
          <w:lang w:eastAsia="en-US"/>
        </w:rPr>
      </w:pPr>
    </w:p>
    <w:p w14:paraId="7EF0EB05" w14:textId="77777777" w:rsidR="005916A7" w:rsidRPr="005916A7" w:rsidRDefault="005916A7" w:rsidP="005916A7">
      <w:pPr>
        <w:jc w:val="center"/>
        <w:rPr>
          <w:sz w:val="28"/>
          <w:szCs w:val="28"/>
        </w:rPr>
      </w:pPr>
      <w:r w:rsidRPr="005916A7">
        <w:rPr>
          <w:sz w:val="28"/>
          <w:szCs w:val="28"/>
        </w:rPr>
        <w:t>Раздел 1. Паспорт производственной программы</w:t>
      </w:r>
    </w:p>
    <w:p w14:paraId="7B7511D4" w14:textId="77777777" w:rsidR="005916A7" w:rsidRPr="005916A7" w:rsidRDefault="005916A7" w:rsidP="005916A7">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5916A7" w:rsidRPr="005916A7" w14:paraId="36A3E4C6" w14:textId="77777777" w:rsidTr="00BC4BE3">
        <w:trPr>
          <w:trHeight w:val="1221"/>
        </w:trPr>
        <w:tc>
          <w:tcPr>
            <w:tcW w:w="5103" w:type="dxa"/>
            <w:vAlign w:val="center"/>
          </w:tcPr>
          <w:p w14:paraId="5539EB53" w14:textId="77777777" w:rsidR="005916A7" w:rsidRPr="005916A7" w:rsidRDefault="005916A7" w:rsidP="005916A7">
            <w:pPr>
              <w:rPr>
                <w:sz w:val="28"/>
                <w:szCs w:val="28"/>
              </w:rPr>
            </w:pPr>
            <w:r w:rsidRPr="005916A7">
              <w:rPr>
                <w:sz w:val="28"/>
                <w:szCs w:val="28"/>
              </w:rPr>
              <w:t>Наименование организации</w:t>
            </w:r>
          </w:p>
        </w:tc>
        <w:tc>
          <w:tcPr>
            <w:tcW w:w="4962" w:type="dxa"/>
            <w:vAlign w:val="center"/>
          </w:tcPr>
          <w:p w14:paraId="2A05ABFD" w14:textId="77777777" w:rsidR="005916A7" w:rsidRPr="005916A7" w:rsidRDefault="005916A7" w:rsidP="005916A7">
            <w:pPr>
              <w:jc w:val="center"/>
              <w:rPr>
                <w:sz w:val="28"/>
                <w:szCs w:val="28"/>
              </w:rPr>
            </w:pPr>
            <w:r w:rsidRPr="005916A7">
              <w:rPr>
                <w:sz w:val="28"/>
                <w:szCs w:val="28"/>
              </w:rPr>
              <w:t xml:space="preserve">ООО «Киселевский </w:t>
            </w:r>
            <w:proofErr w:type="spellStart"/>
            <w:r w:rsidRPr="005916A7">
              <w:rPr>
                <w:sz w:val="28"/>
                <w:szCs w:val="28"/>
              </w:rPr>
              <w:t>водоснаб</w:t>
            </w:r>
            <w:proofErr w:type="spellEnd"/>
            <w:r w:rsidRPr="005916A7">
              <w:rPr>
                <w:sz w:val="28"/>
                <w:szCs w:val="28"/>
              </w:rPr>
              <w:t>»</w:t>
            </w:r>
          </w:p>
        </w:tc>
      </w:tr>
      <w:tr w:rsidR="005916A7" w:rsidRPr="005916A7" w14:paraId="1752646A" w14:textId="77777777" w:rsidTr="00BC4BE3">
        <w:trPr>
          <w:trHeight w:val="1109"/>
        </w:trPr>
        <w:tc>
          <w:tcPr>
            <w:tcW w:w="5103" w:type="dxa"/>
            <w:vAlign w:val="center"/>
          </w:tcPr>
          <w:p w14:paraId="488C4DEE" w14:textId="77777777" w:rsidR="005916A7" w:rsidRPr="005916A7" w:rsidRDefault="005916A7" w:rsidP="005916A7">
            <w:pPr>
              <w:rPr>
                <w:sz w:val="28"/>
                <w:szCs w:val="28"/>
              </w:rPr>
            </w:pPr>
            <w:r w:rsidRPr="005916A7">
              <w:rPr>
                <w:sz w:val="28"/>
                <w:szCs w:val="28"/>
              </w:rPr>
              <w:t>Юридический адрес, почтовый адрес</w:t>
            </w:r>
          </w:p>
        </w:tc>
        <w:tc>
          <w:tcPr>
            <w:tcW w:w="4962" w:type="dxa"/>
            <w:vAlign w:val="center"/>
          </w:tcPr>
          <w:p w14:paraId="499680AC" w14:textId="77777777" w:rsidR="005916A7" w:rsidRPr="005916A7" w:rsidRDefault="005916A7" w:rsidP="005916A7">
            <w:pPr>
              <w:jc w:val="center"/>
              <w:rPr>
                <w:sz w:val="28"/>
                <w:szCs w:val="28"/>
                <w:lang w:eastAsia="en-US"/>
              </w:rPr>
            </w:pPr>
            <w:r w:rsidRPr="005916A7">
              <w:rPr>
                <w:sz w:val="28"/>
                <w:szCs w:val="28"/>
                <w:lang w:eastAsia="en-US"/>
              </w:rPr>
              <w:t xml:space="preserve">652723, г. Киселевск, </w:t>
            </w:r>
          </w:p>
          <w:p w14:paraId="2DD31ED4" w14:textId="77777777" w:rsidR="005916A7" w:rsidRPr="005916A7" w:rsidRDefault="005916A7" w:rsidP="005916A7">
            <w:pPr>
              <w:jc w:val="center"/>
              <w:rPr>
                <w:sz w:val="28"/>
                <w:szCs w:val="28"/>
              </w:rPr>
            </w:pPr>
            <w:r w:rsidRPr="005916A7">
              <w:rPr>
                <w:sz w:val="28"/>
                <w:szCs w:val="28"/>
                <w:lang w:eastAsia="en-US"/>
              </w:rPr>
              <w:t>ул. Добровольная, 30 «а»</w:t>
            </w:r>
          </w:p>
        </w:tc>
      </w:tr>
      <w:tr w:rsidR="005916A7" w:rsidRPr="005916A7" w14:paraId="73024414" w14:textId="77777777" w:rsidTr="00BC4BE3">
        <w:tc>
          <w:tcPr>
            <w:tcW w:w="5103" w:type="dxa"/>
            <w:vAlign w:val="center"/>
          </w:tcPr>
          <w:p w14:paraId="4EE2EF3A" w14:textId="77777777" w:rsidR="005916A7" w:rsidRPr="005916A7" w:rsidRDefault="005916A7" w:rsidP="005916A7">
            <w:pPr>
              <w:rPr>
                <w:sz w:val="28"/>
                <w:szCs w:val="28"/>
              </w:rPr>
            </w:pPr>
            <w:r w:rsidRPr="005916A7">
              <w:rPr>
                <w:sz w:val="28"/>
                <w:szCs w:val="28"/>
              </w:rPr>
              <w:t>Наименование уполномоченного органа, утвердившего производственную программу</w:t>
            </w:r>
          </w:p>
        </w:tc>
        <w:tc>
          <w:tcPr>
            <w:tcW w:w="4962" w:type="dxa"/>
            <w:vAlign w:val="center"/>
          </w:tcPr>
          <w:p w14:paraId="7300712A" w14:textId="77777777" w:rsidR="005916A7" w:rsidRPr="005916A7" w:rsidRDefault="005916A7" w:rsidP="005916A7">
            <w:pPr>
              <w:jc w:val="center"/>
              <w:rPr>
                <w:sz w:val="28"/>
                <w:szCs w:val="28"/>
              </w:rPr>
            </w:pPr>
            <w:r w:rsidRPr="005916A7">
              <w:rPr>
                <w:sz w:val="28"/>
                <w:szCs w:val="28"/>
              </w:rPr>
              <w:t>Региональная энергетическая комиссия Кузбасса</w:t>
            </w:r>
          </w:p>
        </w:tc>
      </w:tr>
      <w:tr w:rsidR="005916A7" w:rsidRPr="005916A7" w14:paraId="3743E6C3" w14:textId="77777777" w:rsidTr="00BC4BE3">
        <w:tc>
          <w:tcPr>
            <w:tcW w:w="5103" w:type="dxa"/>
            <w:vAlign w:val="center"/>
          </w:tcPr>
          <w:p w14:paraId="38FA9BCB" w14:textId="77777777" w:rsidR="005916A7" w:rsidRPr="005916A7" w:rsidRDefault="005916A7" w:rsidP="005916A7">
            <w:pPr>
              <w:rPr>
                <w:sz w:val="28"/>
                <w:szCs w:val="28"/>
              </w:rPr>
            </w:pPr>
            <w:r w:rsidRPr="005916A7">
              <w:rPr>
                <w:sz w:val="28"/>
                <w:szCs w:val="28"/>
              </w:rPr>
              <w:t>Юридический адрес, почтовый адрес уполномоченного органа, утвердившего программу</w:t>
            </w:r>
          </w:p>
        </w:tc>
        <w:tc>
          <w:tcPr>
            <w:tcW w:w="4962" w:type="dxa"/>
            <w:vAlign w:val="center"/>
          </w:tcPr>
          <w:p w14:paraId="01377D36" w14:textId="77777777" w:rsidR="005916A7" w:rsidRPr="005916A7" w:rsidRDefault="005916A7" w:rsidP="005916A7">
            <w:pPr>
              <w:jc w:val="center"/>
              <w:rPr>
                <w:sz w:val="28"/>
                <w:szCs w:val="28"/>
              </w:rPr>
            </w:pPr>
            <w:r w:rsidRPr="005916A7">
              <w:rPr>
                <w:sz w:val="28"/>
                <w:szCs w:val="28"/>
              </w:rPr>
              <w:t xml:space="preserve">650000, г. Кемерово, </w:t>
            </w:r>
          </w:p>
          <w:p w14:paraId="48CB3883" w14:textId="77777777" w:rsidR="005916A7" w:rsidRPr="005916A7" w:rsidRDefault="005916A7" w:rsidP="005916A7">
            <w:pPr>
              <w:jc w:val="center"/>
              <w:rPr>
                <w:sz w:val="28"/>
                <w:szCs w:val="28"/>
              </w:rPr>
            </w:pPr>
            <w:r w:rsidRPr="005916A7">
              <w:rPr>
                <w:sz w:val="28"/>
                <w:szCs w:val="28"/>
              </w:rPr>
              <w:t>ул. Н. Островского, д. 32</w:t>
            </w:r>
          </w:p>
        </w:tc>
      </w:tr>
    </w:tbl>
    <w:p w14:paraId="42F89EBB" w14:textId="77777777" w:rsidR="005916A7" w:rsidRPr="005916A7" w:rsidRDefault="005916A7" w:rsidP="005916A7">
      <w:pPr>
        <w:jc w:val="center"/>
        <w:rPr>
          <w:sz w:val="28"/>
          <w:szCs w:val="28"/>
        </w:rPr>
      </w:pPr>
    </w:p>
    <w:p w14:paraId="56EE483F" w14:textId="77777777" w:rsidR="005916A7" w:rsidRPr="005916A7" w:rsidRDefault="005916A7" w:rsidP="005916A7">
      <w:pPr>
        <w:jc w:val="center"/>
        <w:rPr>
          <w:sz w:val="28"/>
          <w:szCs w:val="28"/>
        </w:rPr>
      </w:pPr>
    </w:p>
    <w:p w14:paraId="0E566A56" w14:textId="77777777" w:rsidR="005916A7" w:rsidRPr="005916A7" w:rsidRDefault="005916A7" w:rsidP="005916A7">
      <w:pPr>
        <w:jc w:val="center"/>
        <w:rPr>
          <w:sz w:val="28"/>
          <w:szCs w:val="28"/>
        </w:rPr>
      </w:pPr>
    </w:p>
    <w:p w14:paraId="243A29BB" w14:textId="77777777" w:rsidR="005916A7" w:rsidRPr="005916A7" w:rsidRDefault="005916A7" w:rsidP="005916A7">
      <w:pPr>
        <w:jc w:val="center"/>
        <w:rPr>
          <w:sz w:val="28"/>
          <w:szCs w:val="28"/>
        </w:rPr>
      </w:pPr>
    </w:p>
    <w:p w14:paraId="665F9F28" w14:textId="77777777" w:rsidR="005916A7" w:rsidRPr="005916A7" w:rsidRDefault="005916A7" w:rsidP="005916A7">
      <w:pPr>
        <w:jc w:val="center"/>
        <w:rPr>
          <w:sz w:val="28"/>
          <w:szCs w:val="28"/>
        </w:rPr>
      </w:pPr>
    </w:p>
    <w:p w14:paraId="7D69B285" w14:textId="77777777" w:rsidR="005916A7" w:rsidRPr="005916A7" w:rsidRDefault="005916A7" w:rsidP="005916A7">
      <w:pPr>
        <w:jc w:val="center"/>
        <w:rPr>
          <w:sz w:val="28"/>
          <w:szCs w:val="28"/>
        </w:rPr>
      </w:pPr>
    </w:p>
    <w:p w14:paraId="5AF29538" w14:textId="77777777" w:rsidR="005916A7" w:rsidRPr="005916A7" w:rsidRDefault="005916A7" w:rsidP="005916A7">
      <w:pPr>
        <w:jc w:val="center"/>
        <w:rPr>
          <w:sz w:val="28"/>
          <w:szCs w:val="28"/>
        </w:rPr>
      </w:pPr>
    </w:p>
    <w:p w14:paraId="27537DC1" w14:textId="77777777" w:rsidR="005916A7" w:rsidRPr="005916A7" w:rsidRDefault="005916A7" w:rsidP="005916A7">
      <w:pPr>
        <w:jc w:val="center"/>
        <w:rPr>
          <w:sz w:val="28"/>
          <w:szCs w:val="28"/>
        </w:rPr>
      </w:pPr>
    </w:p>
    <w:p w14:paraId="490C2AFB" w14:textId="77777777" w:rsidR="005916A7" w:rsidRPr="005916A7" w:rsidRDefault="005916A7" w:rsidP="005916A7">
      <w:pPr>
        <w:jc w:val="center"/>
        <w:rPr>
          <w:sz w:val="28"/>
          <w:szCs w:val="28"/>
        </w:rPr>
      </w:pPr>
    </w:p>
    <w:p w14:paraId="290630E8" w14:textId="77777777" w:rsidR="005916A7" w:rsidRDefault="005916A7" w:rsidP="005916A7">
      <w:pPr>
        <w:jc w:val="center"/>
        <w:rPr>
          <w:sz w:val="28"/>
          <w:szCs w:val="28"/>
        </w:rPr>
        <w:sectPr w:rsidR="005916A7" w:rsidSect="000853C8">
          <w:headerReference w:type="default" r:id="rId15"/>
          <w:headerReference w:type="first" r:id="rId16"/>
          <w:pgSz w:w="11906" w:h="16838"/>
          <w:pgMar w:top="851" w:right="1418" w:bottom="709" w:left="1559" w:header="709" w:footer="709" w:gutter="0"/>
          <w:cols w:space="708"/>
          <w:titlePg/>
          <w:docGrid w:linePitch="360"/>
        </w:sectPr>
      </w:pPr>
    </w:p>
    <w:p w14:paraId="72D9BF2A" w14:textId="77777777" w:rsidR="005916A7" w:rsidRPr="005916A7" w:rsidRDefault="005916A7" w:rsidP="005916A7">
      <w:pPr>
        <w:jc w:val="center"/>
        <w:rPr>
          <w:sz w:val="28"/>
          <w:szCs w:val="28"/>
        </w:rPr>
      </w:pPr>
    </w:p>
    <w:p w14:paraId="2687A240" w14:textId="77777777" w:rsidR="005916A7" w:rsidRPr="005916A7" w:rsidRDefault="005916A7" w:rsidP="005916A7">
      <w:pPr>
        <w:jc w:val="center"/>
        <w:rPr>
          <w:color w:val="FF0000"/>
          <w:sz w:val="28"/>
          <w:szCs w:val="28"/>
        </w:rPr>
      </w:pPr>
      <w:r w:rsidRPr="005916A7">
        <w:rPr>
          <w:sz w:val="28"/>
          <w:szCs w:val="28"/>
        </w:rPr>
        <w:t xml:space="preserve">Раздел 2. Перечень плановых мероприятий по ремонту объектов централизованных систем холодного водоснабжения </w:t>
      </w:r>
    </w:p>
    <w:p w14:paraId="3C682B9F" w14:textId="77777777" w:rsidR="005916A7" w:rsidRPr="005916A7" w:rsidRDefault="005916A7" w:rsidP="005916A7">
      <w:pPr>
        <w:jc w:val="center"/>
        <w:rPr>
          <w:sz w:val="28"/>
          <w:szCs w:val="28"/>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5916A7" w:rsidRPr="005916A7" w14:paraId="79EA9897" w14:textId="77777777" w:rsidTr="00BC4BE3">
        <w:trPr>
          <w:trHeight w:val="706"/>
        </w:trPr>
        <w:tc>
          <w:tcPr>
            <w:tcW w:w="3334" w:type="dxa"/>
            <w:vMerge w:val="restart"/>
            <w:vAlign w:val="center"/>
          </w:tcPr>
          <w:p w14:paraId="035E3959" w14:textId="77777777" w:rsidR="005916A7" w:rsidRPr="005916A7" w:rsidRDefault="005916A7" w:rsidP="005916A7">
            <w:pPr>
              <w:jc w:val="center"/>
              <w:rPr>
                <w:sz w:val="28"/>
                <w:szCs w:val="28"/>
              </w:rPr>
            </w:pPr>
            <w:r w:rsidRPr="005916A7">
              <w:rPr>
                <w:sz w:val="28"/>
                <w:szCs w:val="28"/>
              </w:rPr>
              <w:t>Наименование мероприятия</w:t>
            </w:r>
          </w:p>
        </w:tc>
        <w:tc>
          <w:tcPr>
            <w:tcW w:w="992" w:type="dxa"/>
            <w:vMerge w:val="restart"/>
            <w:vAlign w:val="center"/>
          </w:tcPr>
          <w:p w14:paraId="50CAC2DA" w14:textId="77777777" w:rsidR="005916A7" w:rsidRPr="005916A7" w:rsidRDefault="005916A7" w:rsidP="005916A7">
            <w:pPr>
              <w:jc w:val="center"/>
              <w:rPr>
                <w:sz w:val="28"/>
                <w:szCs w:val="28"/>
              </w:rPr>
            </w:pPr>
            <w:r w:rsidRPr="005916A7">
              <w:rPr>
                <w:sz w:val="28"/>
                <w:szCs w:val="28"/>
              </w:rPr>
              <w:t xml:space="preserve">Срок </w:t>
            </w:r>
            <w:proofErr w:type="spellStart"/>
            <w:r w:rsidRPr="005916A7">
              <w:rPr>
                <w:sz w:val="28"/>
                <w:szCs w:val="28"/>
              </w:rPr>
              <w:t>реали-зации</w:t>
            </w:r>
            <w:proofErr w:type="spellEnd"/>
          </w:p>
        </w:tc>
        <w:tc>
          <w:tcPr>
            <w:tcW w:w="1451" w:type="dxa"/>
            <w:vMerge w:val="restart"/>
          </w:tcPr>
          <w:p w14:paraId="0DA215E4" w14:textId="77777777" w:rsidR="005916A7" w:rsidRPr="005916A7" w:rsidRDefault="005916A7" w:rsidP="005916A7">
            <w:pPr>
              <w:jc w:val="center"/>
              <w:rPr>
                <w:sz w:val="28"/>
                <w:szCs w:val="28"/>
              </w:rPr>
            </w:pPr>
            <w:proofErr w:type="spellStart"/>
            <w:r w:rsidRPr="005916A7">
              <w:rPr>
                <w:sz w:val="28"/>
                <w:szCs w:val="28"/>
              </w:rPr>
              <w:t>Финан-совые</w:t>
            </w:r>
            <w:proofErr w:type="spellEnd"/>
            <w:r w:rsidRPr="005916A7">
              <w:rPr>
                <w:sz w:val="28"/>
                <w:szCs w:val="28"/>
              </w:rPr>
              <w:t xml:space="preserve"> </w:t>
            </w:r>
            <w:proofErr w:type="gramStart"/>
            <w:r w:rsidRPr="005916A7">
              <w:rPr>
                <w:sz w:val="28"/>
                <w:szCs w:val="28"/>
              </w:rPr>
              <w:t>потреб-</w:t>
            </w:r>
            <w:proofErr w:type="spellStart"/>
            <w:r w:rsidRPr="005916A7">
              <w:rPr>
                <w:sz w:val="28"/>
                <w:szCs w:val="28"/>
              </w:rPr>
              <w:t>ности</w:t>
            </w:r>
            <w:proofErr w:type="spellEnd"/>
            <w:proofErr w:type="gramEnd"/>
            <w:r w:rsidRPr="005916A7">
              <w:rPr>
                <w:sz w:val="28"/>
                <w:szCs w:val="28"/>
              </w:rPr>
              <w:t>, тыс. руб. (без НДС)</w:t>
            </w:r>
          </w:p>
        </w:tc>
        <w:tc>
          <w:tcPr>
            <w:tcW w:w="4401" w:type="dxa"/>
            <w:gridSpan w:val="3"/>
            <w:vAlign w:val="center"/>
          </w:tcPr>
          <w:p w14:paraId="1E2E8680" w14:textId="77777777" w:rsidR="005916A7" w:rsidRPr="005916A7" w:rsidRDefault="005916A7" w:rsidP="005916A7">
            <w:pPr>
              <w:jc w:val="center"/>
              <w:rPr>
                <w:sz w:val="28"/>
                <w:szCs w:val="28"/>
              </w:rPr>
            </w:pPr>
            <w:r w:rsidRPr="005916A7">
              <w:rPr>
                <w:sz w:val="28"/>
                <w:szCs w:val="28"/>
              </w:rPr>
              <w:t>Ожидаемый эффект</w:t>
            </w:r>
          </w:p>
        </w:tc>
      </w:tr>
      <w:tr w:rsidR="005916A7" w:rsidRPr="005916A7" w14:paraId="440D13FA" w14:textId="77777777" w:rsidTr="00BC4BE3">
        <w:trPr>
          <w:trHeight w:val="844"/>
        </w:trPr>
        <w:tc>
          <w:tcPr>
            <w:tcW w:w="3334" w:type="dxa"/>
            <w:vMerge/>
          </w:tcPr>
          <w:p w14:paraId="37ECCC9F" w14:textId="77777777" w:rsidR="005916A7" w:rsidRPr="005916A7" w:rsidRDefault="005916A7" w:rsidP="005916A7">
            <w:pPr>
              <w:jc w:val="center"/>
              <w:rPr>
                <w:sz w:val="28"/>
                <w:szCs w:val="28"/>
              </w:rPr>
            </w:pPr>
          </w:p>
        </w:tc>
        <w:tc>
          <w:tcPr>
            <w:tcW w:w="992" w:type="dxa"/>
            <w:vMerge/>
          </w:tcPr>
          <w:p w14:paraId="1272BBAB" w14:textId="77777777" w:rsidR="005916A7" w:rsidRPr="005916A7" w:rsidRDefault="005916A7" w:rsidP="005916A7">
            <w:pPr>
              <w:jc w:val="center"/>
              <w:rPr>
                <w:sz w:val="28"/>
                <w:szCs w:val="28"/>
              </w:rPr>
            </w:pPr>
          </w:p>
        </w:tc>
        <w:tc>
          <w:tcPr>
            <w:tcW w:w="1451" w:type="dxa"/>
            <w:vMerge/>
          </w:tcPr>
          <w:p w14:paraId="569642AC" w14:textId="77777777" w:rsidR="005916A7" w:rsidRPr="005916A7" w:rsidRDefault="005916A7" w:rsidP="005916A7">
            <w:pPr>
              <w:jc w:val="center"/>
              <w:rPr>
                <w:sz w:val="28"/>
                <w:szCs w:val="28"/>
              </w:rPr>
            </w:pPr>
          </w:p>
        </w:tc>
        <w:tc>
          <w:tcPr>
            <w:tcW w:w="1983" w:type="dxa"/>
            <w:vAlign w:val="center"/>
          </w:tcPr>
          <w:p w14:paraId="5D889920" w14:textId="77777777" w:rsidR="005916A7" w:rsidRPr="005916A7" w:rsidRDefault="005916A7" w:rsidP="005916A7">
            <w:pPr>
              <w:jc w:val="center"/>
              <w:rPr>
                <w:sz w:val="28"/>
                <w:szCs w:val="28"/>
              </w:rPr>
            </w:pPr>
            <w:r w:rsidRPr="005916A7">
              <w:rPr>
                <w:sz w:val="28"/>
                <w:szCs w:val="28"/>
              </w:rPr>
              <w:t>Наименование показателей</w:t>
            </w:r>
          </w:p>
        </w:tc>
        <w:tc>
          <w:tcPr>
            <w:tcW w:w="980" w:type="dxa"/>
            <w:vAlign w:val="center"/>
          </w:tcPr>
          <w:p w14:paraId="5C6735E4" w14:textId="77777777" w:rsidR="005916A7" w:rsidRPr="005916A7" w:rsidRDefault="005916A7" w:rsidP="005916A7">
            <w:pPr>
              <w:jc w:val="center"/>
              <w:rPr>
                <w:sz w:val="28"/>
                <w:szCs w:val="28"/>
              </w:rPr>
            </w:pPr>
            <w:r w:rsidRPr="005916A7">
              <w:rPr>
                <w:sz w:val="28"/>
                <w:szCs w:val="28"/>
              </w:rPr>
              <w:t>тыс. руб.</w:t>
            </w:r>
          </w:p>
        </w:tc>
        <w:tc>
          <w:tcPr>
            <w:tcW w:w="1438" w:type="dxa"/>
            <w:vAlign w:val="center"/>
          </w:tcPr>
          <w:p w14:paraId="7E8B60CA" w14:textId="77777777" w:rsidR="005916A7" w:rsidRPr="005916A7" w:rsidRDefault="005916A7" w:rsidP="005916A7">
            <w:pPr>
              <w:jc w:val="center"/>
              <w:rPr>
                <w:sz w:val="28"/>
                <w:szCs w:val="28"/>
              </w:rPr>
            </w:pPr>
            <w:r w:rsidRPr="005916A7">
              <w:rPr>
                <w:sz w:val="28"/>
                <w:szCs w:val="28"/>
              </w:rPr>
              <w:t>%</w:t>
            </w:r>
          </w:p>
        </w:tc>
      </w:tr>
      <w:tr w:rsidR="005916A7" w:rsidRPr="005916A7" w14:paraId="372D9958" w14:textId="77777777" w:rsidTr="00BC4BE3">
        <w:tc>
          <w:tcPr>
            <w:tcW w:w="10178" w:type="dxa"/>
            <w:gridSpan w:val="6"/>
          </w:tcPr>
          <w:p w14:paraId="44C43B8E" w14:textId="77777777" w:rsidR="005916A7" w:rsidRPr="005916A7" w:rsidRDefault="005916A7" w:rsidP="005916A7">
            <w:pPr>
              <w:ind w:left="360"/>
              <w:jc w:val="center"/>
              <w:rPr>
                <w:color w:val="FF0000"/>
                <w:sz w:val="28"/>
                <w:szCs w:val="28"/>
              </w:rPr>
            </w:pPr>
            <w:r w:rsidRPr="005916A7">
              <w:rPr>
                <w:sz w:val="28"/>
                <w:szCs w:val="28"/>
              </w:rPr>
              <w:t>Холодное водоснабжение</w:t>
            </w:r>
          </w:p>
        </w:tc>
      </w:tr>
      <w:tr w:rsidR="005916A7" w:rsidRPr="005916A7" w14:paraId="03545B67" w14:textId="77777777" w:rsidTr="00BC4BE3">
        <w:tc>
          <w:tcPr>
            <w:tcW w:w="3334" w:type="dxa"/>
          </w:tcPr>
          <w:p w14:paraId="6B6087E1" w14:textId="77777777" w:rsidR="005916A7" w:rsidRPr="005916A7" w:rsidRDefault="005916A7" w:rsidP="005916A7">
            <w:pPr>
              <w:jc w:val="center"/>
              <w:rPr>
                <w:sz w:val="28"/>
                <w:szCs w:val="28"/>
              </w:rPr>
            </w:pPr>
            <w:r w:rsidRPr="005916A7">
              <w:rPr>
                <w:sz w:val="28"/>
                <w:szCs w:val="28"/>
              </w:rPr>
              <w:t>-</w:t>
            </w:r>
          </w:p>
        </w:tc>
        <w:tc>
          <w:tcPr>
            <w:tcW w:w="992" w:type="dxa"/>
          </w:tcPr>
          <w:p w14:paraId="7149A471" w14:textId="77777777" w:rsidR="005916A7" w:rsidRPr="005916A7" w:rsidRDefault="005916A7" w:rsidP="005916A7">
            <w:pPr>
              <w:jc w:val="center"/>
              <w:rPr>
                <w:sz w:val="28"/>
                <w:szCs w:val="28"/>
              </w:rPr>
            </w:pPr>
            <w:r w:rsidRPr="005916A7">
              <w:rPr>
                <w:sz w:val="28"/>
                <w:szCs w:val="28"/>
              </w:rPr>
              <w:t>-</w:t>
            </w:r>
          </w:p>
        </w:tc>
        <w:tc>
          <w:tcPr>
            <w:tcW w:w="1451" w:type="dxa"/>
          </w:tcPr>
          <w:p w14:paraId="31367DDC" w14:textId="77777777" w:rsidR="005916A7" w:rsidRPr="005916A7" w:rsidRDefault="005916A7" w:rsidP="005916A7">
            <w:pPr>
              <w:jc w:val="center"/>
              <w:rPr>
                <w:sz w:val="28"/>
                <w:szCs w:val="28"/>
              </w:rPr>
            </w:pPr>
            <w:r w:rsidRPr="005916A7">
              <w:rPr>
                <w:sz w:val="28"/>
                <w:szCs w:val="28"/>
              </w:rPr>
              <w:t>-</w:t>
            </w:r>
          </w:p>
        </w:tc>
        <w:tc>
          <w:tcPr>
            <w:tcW w:w="1983" w:type="dxa"/>
          </w:tcPr>
          <w:p w14:paraId="12872FAD" w14:textId="77777777" w:rsidR="005916A7" w:rsidRPr="005916A7" w:rsidRDefault="005916A7" w:rsidP="005916A7">
            <w:pPr>
              <w:jc w:val="center"/>
              <w:rPr>
                <w:sz w:val="28"/>
                <w:szCs w:val="28"/>
              </w:rPr>
            </w:pPr>
            <w:r w:rsidRPr="005916A7">
              <w:rPr>
                <w:sz w:val="28"/>
                <w:szCs w:val="28"/>
              </w:rPr>
              <w:t>-</w:t>
            </w:r>
          </w:p>
        </w:tc>
        <w:tc>
          <w:tcPr>
            <w:tcW w:w="980" w:type="dxa"/>
          </w:tcPr>
          <w:p w14:paraId="673CAFA6" w14:textId="77777777" w:rsidR="005916A7" w:rsidRPr="005916A7" w:rsidRDefault="005916A7" w:rsidP="005916A7">
            <w:pPr>
              <w:jc w:val="center"/>
              <w:rPr>
                <w:sz w:val="28"/>
                <w:szCs w:val="28"/>
              </w:rPr>
            </w:pPr>
            <w:r w:rsidRPr="005916A7">
              <w:rPr>
                <w:sz w:val="28"/>
                <w:szCs w:val="28"/>
              </w:rPr>
              <w:t>-</w:t>
            </w:r>
          </w:p>
        </w:tc>
        <w:tc>
          <w:tcPr>
            <w:tcW w:w="1438" w:type="dxa"/>
          </w:tcPr>
          <w:p w14:paraId="1E2B6F2A" w14:textId="77777777" w:rsidR="005916A7" w:rsidRPr="005916A7" w:rsidRDefault="005916A7" w:rsidP="005916A7">
            <w:pPr>
              <w:jc w:val="center"/>
              <w:rPr>
                <w:sz w:val="28"/>
                <w:szCs w:val="28"/>
              </w:rPr>
            </w:pPr>
            <w:r w:rsidRPr="005916A7">
              <w:rPr>
                <w:sz w:val="28"/>
                <w:szCs w:val="28"/>
              </w:rPr>
              <w:t>-</w:t>
            </w:r>
          </w:p>
        </w:tc>
      </w:tr>
    </w:tbl>
    <w:p w14:paraId="56433A49" w14:textId="77777777" w:rsidR="005916A7" w:rsidRPr="005916A7" w:rsidRDefault="005916A7" w:rsidP="005916A7">
      <w:pPr>
        <w:jc w:val="center"/>
        <w:rPr>
          <w:sz w:val="28"/>
          <w:szCs w:val="28"/>
        </w:rPr>
      </w:pPr>
    </w:p>
    <w:p w14:paraId="6C1FE161" w14:textId="77777777" w:rsidR="005916A7" w:rsidRPr="005916A7" w:rsidRDefault="005916A7" w:rsidP="005916A7">
      <w:pPr>
        <w:jc w:val="center"/>
        <w:rPr>
          <w:sz w:val="28"/>
          <w:szCs w:val="28"/>
        </w:rPr>
      </w:pPr>
    </w:p>
    <w:p w14:paraId="1E16356F" w14:textId="77777777" w:rsidR="005916A7" w:rsidRPr="005916A7" w:rsidRDefault="005916A7" w:rsidP="005916A7">
      <w:pPr>
        <w:jc w:val="center"/>
        <w:rPr>
          <w:sz w:val="28"/>
          <w:szCs w:val="28"/>
        </w:rPr>
      </w:pPr>
    </w:p>
    <w:p w14:paraId="550CAC14" w14:textId="77777777" w:rsidR="005916A7" w:rsidRPr="005916A7" w:rsidRDefault="005916A7" w:rsidP="005916A7">
      <w:pPr>
        <w:jc w:val="center"/>
        <w:rPr>
          <w:sz w:val="28"/>
          <w:szCs w:val="28"/>
        </w:rPr>
      </w:pPr>
    </w:p>
    <w:p w14:paraId="6232636A" w14:textId="77777777" w:rsidR="005916A7" w:rsidRPr="005916A7" w:rsidRDefault="005916A7" w:rsidP="005916A7">
      <w:pPr>
        <w:jc w:val="center"/>
        <w:rPr>
          <w:sz w:val="28"/>
          <w:szCs w:val="28"/>
        </w:rPr>
      </w:pPr>
    </w:p>
    <w:p w14:paraId="421CC5C8" w14:textId="77777777" w:rsidR="005916A7" w:rsidRPr="005916A7" w:rsidRDefault="005916A7" w:rsidP="005916A7">
      <w:pPr>
        <w:jc w:val="center"/>
        <w:rPr>
          <w:sz w:val="28"/>
          <w:szCs w:val="28"/>
        </w:rPr>
      </w:pPr>
    </w:p>
    <w:p w14:paraId="64DC4F30" w14:textId="77777777" w:rsidR="005916A7" w:rsidRPr="005916A7" w:rsidRDefault="005916A7" w:rsidP="005916A7">
      <w:pPr>
        <w:jc w:val="center"/>
        <w:rPr>
          <w:sz w:val="28"/>
          <w:szCs w:val="28"/>
        </w:rPr>
      </w:pPr>
    </w:p>
    <w:p w14:paraId="72D6D3DA" w14:textId="77777777" w:rsidR="005916A7" w:rsidRPr="005916A7" w:rsidRDefault="005916A7" w:rsidP="005916A7">
      <w:pPr>
        <w:jc w:val="center"/>
        <w:rPr>
          <w:sz w:val="28"/>
          <w:szCs w:val="28"/>
        </w:rPr>
      </w:pPr>
    </w:p>
    <w:p w14:paraId="368A5638" w14:textId="77777777" w:rsidR="005916A7" w:rsidRPr="005916A7" w:rsidRDefault="005916A7" w:rsidP="005916A7">
      <w:pPr>
        <w:jc w:val="center"/>
        <w:rPr>
          <w:sz w:val="28"/>
          <w:szCs w:val="28"/>
        </w:rPr>
      </w:pPr>
    </w:p>
    <w:p w14:paraId="741A7E47" w14:textId="77777777" w:rsidR="005916A7" w:rsidRPr="005916A7" w:rsidRDefault="005916A7" w:rsidP="005916A7">
      <w:pPr>
        <w:jc w:val="center"/>
        <w:rPr>
          <w:sz w:val="28"/>
          <w:szCs w:val="28"/>
        </w:rPr>
      </w:pPr>
    </w:p>
    <w:p w14:paraId="376B6520" w14:textId="77777777" w:rsidR="005916A7" w:rsidRPr="005916A7" w:rsidRDefault="005916A7" w:rsidP="005916A7">
      <w:pPr>
        <w:jc w:val="center"/>
        <w:rPr>
          <w:sz w:val="28"/>
          <w:szCs w:val="28"/>
        </w:rPr>
      </w:pPr>
    </w:p>
    <w:p w14:paraId="2E1355DE" w14:textId="77777777" w:rsidR="005916A7" w:rsidRPr="005916A7" w:rsidRDefault="005916A7" w:rsidP="005916A7">
      <w:pPr>
        <w:jc w:val="center"/>
        <w:rPr>
          <w:sz w:val="28"/>
          <w:szCs w:val="28"/>
        </w:rPr>
      </w:pPr>
    </w:p>
    <w:p w14:paraId="36D1E5F0" w14:textId="77777777" w:rsidR="005916A7" w:rsidRPr="005916A7" w:rsidRDefault="005916A7" w:rsidP="005916A7">
      <w:pPr>
        <w:jc w:val="center"/>
        <w:rPr>
          <w:sz w:val="28"/>
          <w:szCs w:val="28"/>
        </w:rPr>
      </w:pPr>
    </w:p>
    <w:p w14:paraId="2D6EFC2F" w14:textId="77777777" w:rsidR="005916A7" w:rsidRPr="005916A7" w:rsidRDefault="005916A7" w:rsidP="005916A7">
      <w:pPr>
        <w:jc w:val="center"/>
        <w:rPr>
          <w:sz w:val="28"/>
          <w:szCs w:val="28"/>
        </w:rPr>
      </w:pPr>
    </w:p>
    <w:p w14:paraId="15CD624E" w14:textId="77777777" w:rsidR="005916A7" w:rsidRPr="005916A7" w:rsidRDefault="005916A7" w:rsidP="005916A7">
      <w:pPr>
        <w:jc w:val="center"/>
        <w:rPr>
          <w:sz w:val="28"/>
          <w:szCs w:val="28"/>
        </w:rPr>
      </w:pPr>
    </w:p>
    <w:p w14:paraId="03410BE7" w14:textId="77777777" w:rsidR="005916A7" w:rsidRPr="005916A7" w:rsidRDefault="005916A7" w:rsidP="005916A7">
      <w:pPr>
        <w:jc w:val="center"/>
        <w:rPr>
          <w:sz w:val="28"/>
          <w:szCs w:val="28"/>
        </w:rPr>
      </w:pPr>
    </w:p>
    <w:p w14:paraId="71724DEB" w14:textId="77777777" w:rsidR="005916A7" w:rsidRPr="005916A7" w:rsidRDefault="005916A7" w:rsidP="005916A7">
      <w:pPr>
        <w:jc w:val="center"/>
        <w:rPr>
          <w:sz w:val="28"/>
          <w:szCs w:val="28"/>
        </w:rPr>
      </w:pPr>
    </w:p>
    <w:p w14:paraId="492428A2" w14:textId="77777777" w:rsidR="005916A7" w:rsidRPr="005916A7" w:rsidRDefault="005916A7" w:rsidP="005916A7">
      <w:pPr>
        <w:jc w:val="center"/>
        <w:rPr>
          <w:sz w:val="28"/>
          <w:szCs w:val="28"/>
        </w:rPr>
      </w:pPr>
    </w:p>
    <w:p w14:paraId="0B37ADCA" w14:textId="77777777" w:rsidR="005916A7" w:rsidRPr="005916A7" w:rsidRDefault="005916A7" w:rsidP="005916A7">
      <w:pPr>
        <w:jc w:val="center"/>
        <w:rPr>
          <w:sz w:val="28"/>
          <w:szCs w:val="28"/>
        </w:rPr>
      </w:pPr>
    </w:p>
    <w:p w14:paraId="7212D72D" w14:textId="77777777" w:rsidR="005916A7" w:rsidRPr="005916A7" w:rsidRDefault="005916A7" w:rsidP="005916A7">
      <w:pPr>
        <w:jc w:val="center"/>
        <w:rPr>
          <w:sz w:val="28"/>
          <w:szCs w:val="28"/>
        </w:rPr>
      </w:pPr>
    </w:p>
    <w:p w14:paraId="57D5CD69" w14:textId="77777777" w:rsidR="005916A7" w:rsidRPr="005916A7" w:rsidRDefault="005916A7" w:rsidP="005916A7">
      <w:pPr>
        <w:jc w:val="center"/>
        <w:rPr>
          <w:sz w:val="28"/>
          <w:szCs w:val="28"/>
        </w:rPr>
      </w:pPr>
    </w:p>
    <w:p w14:paraId="40361CEC" w14:textId="77777777" w:rsidR="005916A7" w:rsidRPr="005916A7" w:rsidRDefault="005916A7" w:rsidP="005916A7">
      <w:pPr>
        <w:jc w:val="center"/>
        <w:rPr>
          <w:sz w:val="28"/>
          <w:szCs w:val="28"/>
        </w:rPr>
      </w:pPr>
    </w:p>
    <w:p w14:paraId="77005329" w14:textId="77777777" w:rsidR="005916A7" w:rsidRPr="005916A7" w:rsidRDefault="005916A7" w:rsidP="005916A7">
      <w:pPr>
        <w:jc w:val="center"/>
        <w:rPr>
          <w:sz w:val="28"/>
          <w:szCs w:val="28"/>
        </w:rPr>
      </w:pPr>
    </w:p>
    <w:p w14:paraId="62834C65" w14:textId="77777777" w:rsidR="005916A7" w:rsidRPr="005916A7" w:rsidRDefault="005916A7" w:rsidP="005916A7">
      <w:pPr>
        <w:jc w:val="center"/>
        <w:rPr>
          <w:sz w:val="28"/>
          <w:szCs w:val="28"/>
        </w:rPr>
      </w:pPr>
    </w:p>
    <w:p w14:paraId="6216AC4F" w14:textId="77777777" w:rsidR="005916A7" w:rsidRPr="005916A7" w:rsidRDefault="005916A7" w:rsidP="005916A7">
      <w:pPr>
        <w:jc w:val="center"/>
        <w:rPr>
          <w:sz w:val="28"/>
          <w:szCs w:val="28"/>
        </w:rPr>
      </w:pPr>
    </w:p>
    <w:p w14:paraId="1ADD48F0" w14:textId="77777777" w:rsidR="005916A7" w:rsidRPr="005916A7" w:rsidRDefault="005916A7" w:rsidP="005916A7">
      <w:pPr>
        <w:jc w:val="center"/>
        <w:rPr>
          <w:sz w:val="28"/>
          <w:szCs w:val="28"/>
        </w:rPr>
      </w:pPr>
    </w:p>
    <w:p w14:paraId="3643EACB" w14:textId="77777777" w:rsidR="005916A7" w:rsidRPr="005916A7" w:rsidRDefault="005916A7" w:rsidP="005916A7">
      <w:pPr>
        <w:jc w:val="center"/>
        <w:rPr>
          <w:sz w:val="28"/>
          <w:szCs w:val="28"/>
        </w:rPr>
      </w:pPr>
    </w:p>
    <w:p w14:paraId="66932BC9" w14:textId="77777777" w:rsidR="005916A7" w:rsidRPr="005916A7" w:rsidRDefault="005916A7" w:rsidP="005916A7">
      <w:pPr>
        <w:jc w:val="center"/>
        <w:rPr>
          <w:sz w:val="28"/>
          <w:szCs w:val="28"/>
        </w:rPr>
      </w:pPr>
    </w:p>
    <w:p w14:paraId="3703A725" w14:textId="77777777" w:rsidR="005916A7" w:rsidRPr="005916A7" w:rsidRDefault="005916A7" w:rsidP="005916A7">
      <w:pPr>
        <w:jc w:val="center"/>
        <w:rPr>
          <w:sz w:val="28"/>
          <w:szCs w:val="28"/>
        </w:rPr>
      </w:pPr>
    </w:p>
    <w:p w14:paraId="22300A37" w14:textId="77777777" w:rsidR="005916A7" w:rsidRPr="005916A7" w:rsidRDefault="005916A7" w:rsidP="005916A7">
      <w:pPr>
        <w:jc w:val="center"/>
        <w:rPr>
          <w:sz w:val="28"/>
          <w:szCs w:val="28"/>
        </w:rPr>
      </w:pPr>
    </w:p>
    <w:p w14:paraId="2804964E" w14:textId="77777777" w:rsidR="005916A7" w:rsidRPr="005916A7" w:rsidRDefault="005916A7" w:rsidP="005916A7">
      <w:pPr>
        <w:jc w:val="center"/>
        <w:rPr>
          <w:sz w:val="28"/>
          <w:szCs w:val="28"/>
        </w:rPr>
      </w:pPr>
    </w:p>
    <w:p w14:paraId="5306FC43" w14:textId="77777777" w:rsidR="005916A7" w:rsidRPr="005916A7" w:rsidRDefault="005916A7" w:rsidP="005916A7">
      <w:pPr>
        <w:jc w:val="center"/>
        <w:rPr>
          <w:sz w:val="28"/>
          <w:szCs w:val="28"/>
        </w:rPr>
      </w:pPr>
    </w:p>
    <w:p w14:paraId="4E086C95" w14:textId="77777777" w:rsidR="005916A7" w:rsidRPr="005916A7" w:rsidRDefault="005916A7" w:rsidP="005916A7">
      <w:pPr>
        <w:jc w:val="center"/>
        <w:rPr>
          <w:sz w:val="28"/>
          <w:szCs w:val="28"/>
        </w:rPr>
      </w:pPr>
    </w:p>
    <w:p w14:paraId="343A6C97" w14:textId="77777777" w:rsidR="005916A7" w:rsidRPr="005916A7" w:rsidRDefault="005916A7" w:rsidP="005916A7">
      <w:pPr>
        <w:jc w:val="center"/>
        <w:rPr>
          <w:sz w:val="28"/>
          <w:szCs w:val="28"/>
        </w:rPr>
      </w:pPr>
    </w:p>
    <w:p w14:paraId="4064BC3D" w14:textId="77777777" w:rsidR="005916A7" w:rsidRPr="005916A7" w:rsidRDefault="005916A7" w:rsidP="005916A7">
      <w:pPr>
        <w:jc w:val="center"/>
        <w:rPr>
          <w:color w:val="FF0000"/>
          <w:sz w:val="28"/>
          <w:szCs w:val="28"/>
        </w:rPr>
      </w:pPr>
      <w:r w:rsidRPr="005916A7">
        <w:rPr>
          <w:sz w:val="28"/>
          <w:szCs w:val="28"/>
        </w:rPr>
        <w:lastRenderedPageBreak/>
        <w:t xml:space="preserve">Раздел 3. Перечень плановых мероприятий, направленных на улучшение качества питьевой воды </w:t>
      </w:r>
    </w:p>
    <w:p w14:paraId="739652C3" w14:textId="77777777" w:rsidR="005916A7" w:rsidRPr="005916A7" w:rsidRDefault="005916A7" w:rsidP="005916A7">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5916A7" w:rsidRPr="005916A7" w14:paraId="23DF5B44" w14:textId="77777777" w:rsidTr="00BC4BE3">
        <w:trPr>
          <w:trHeight w:val="706"/>
        </w:trPr>
        <w:tc>
          <w:tcPr>
            <w:tcW w:w="3334" w:type="dxa"/>
            <w:vMerge w:val="restart"/>
            <w:vAlign w:val="center"/>
          </w:tcPr>
          <w:p w14:paraId="68F2048A" w14:textId="77777777" w:rsidR="005916A7" w:rsidRPr="005916A7" w:rsidRDefault="005916A7" w:rsidP="005916A7">
            <w:pPr>
              <w:jc w:val="center"/>
              <w:rPr>
                <w:sz w:val="28"/>
                <w:szCs w:val="28"/>
              </w:rPr>
            </w:pPr>
            <w:r w:rsidRPr="005916A7">
              <w:rPr>
                <w:sz w:val="28"/>
                <w:szCs w:val="28"/>
              </w:rPr>
              <w:t>Наименование мероприятия</w:t>
            </w:r>
          </w:p>
        </w:tc>
        <w:tc>
          <w:tcPr>
            <w:tcW w:w="992" w:type="dxa"/>
            <w:vMerge w:val="restart"/>
            <w:vAlign w:val="center"/>
          </w:tcPr>
          <w:p w14:paraId="27A50C28" w14:textId="77777777" w:rsidR="005916A7" w:rsidRPr="005916A7" w:rsidRDefault="005916A7" w:rsidP="005916A7">
            <w:pPr>
              <w:jc w:val="center"/>
              <w:rPr>
                <w:sz w:val="28"/>
                <w:szCs w:val="28"/>
              </w:rPr>
            </w:pPr>
            <w:r w:rsidRPr="005916A7">
              <w:rPr>
                <w:sz w:val="28"/>
                <w:szCs w:val="28"/>
              </w:rPr>
              <w:t xml:space="preserve">Срок </w:t>
            </w:r>
            <w:proofErr w:type="spellStart"/>
            <w:r w:rsidRPr="005916A7">
              <w:rPr>
                <w:sz w:val="28"/>
                <w:szCs w:val="28"/>
              </w:rPr>
              <w:t>реали-зации</w:t>
            </w:r>
            <w:proofErr w:type="spellEnd"/>
          </w:p>
        </w:tc>
        <w:tc>
          <w:tcPr>
            <w:tcW w:w="1451" w:type="dxa"/>
            <w:vMerge w:val="restart"/>
          </w:tcPr>
          <w:p w14:paraId="01D03533" w14:textId="77777777" w:rsidR="005916A7" w:rsidRPr="005916A7" w:rsidRDefault="005916A7" w:rsidP="005916A7">
            <w:pPr>
              <w:jc w:val="center"/>
              <w:rPr>
                <w:sz w:val="28"/>
                <w:szCs w:val="28"/>
              </w:rPr>
            </w:pPr>
            <w:proofErr w:type="spellStart"/>
            <w:r w:rsidRPr="005916A7">
              <w:rPr>
                <w:sz w:val="28"/>
                <w:szCs w:val="28"/>
              </w:rPr>
              <w:t>Финан-совые</w:t>
            </w:r>
            <w:proofErr w:type="spellEnd"/>
            <w:r w:rsidRPr="005916A7">
              <w:rPr>
                <w:sz w:val="28"/>
                <w:szCs w:val="28"/>
              </w:rPr>
              <w:t xml:space="preserve"> </w:t>
            </w:r>
            <w:proofErr w:type="gramStart"/>
            <w:r w:rsidRPr="005916A7">
              <w:rPr>
                <w:sz w:val="28"/>
                <w:szCs w:val="28"/>
              </w:rPr>
              <w:t>потреб-</w:t>
            </w:r>
            <w:proofErr w:type="spellStart"/>
            <w:r w:rsidRPr="005916A7">
              <w:rPr>
                <w:sz w:val="28"/>
                <w:szCs w:val="28"/>
              </w:rPr>
              <w:t>ности</w:t>
            </w:r>
            <w:proofErr w:type="spellEnd"/>
            <w:proofErr w:type="gramEnd"/>
            <w:r w:rsidRPr="005916A7">
              <w:rPr>
                <w:sz w:val="28"/>
                <w:szCs w:val="28"/>
              </w:rPr>
              <w:t>, тыс. руб. (без НДС)</w:t>
            </w:r>
          </w:p>
        </w:tc>
        <w:tc>
          <w:tcPr>
            <w:tcW w:w="4430" w:type="dxa"/>
            <w:gridSpan w:val="3"/>
            <w:vAlign w:val="center"/>
          </w:tcPr>
          <w:p w14:paraId="2B9590C3" w14:textId="77777777" w:rsidR="005916A7" w:rsidRPr="005916A7" w:rsidRDefault="005916A7" w:rsidP="005916A7">
            <w:pPr>
              <w:jc w:val="center"/>
              <w:rPr>
                <w:sz w:val="28"/>
                <w:szCs w:val="28"/>
              </w:rPr>
            </w:pPr>
            <w:r w:rsidRPr="005916A7">
              <w:rPr>
                <w:sz w:val="28"/>
                <w:szCs w:val="28"/>
              </w:rPr>
              <w:t>Ожидаемый эффект</w:t>
            </w:r>
          </w:p>
        </w:tc>
      </w:tr>
      <w:tr w:rsidR="005916A7" w:rsidRPr="005916A7" w14:paraId="028987B7" w14:textId="77777777" w:rsidTr="00BC4BE3">
        <w:trPr>
          <w:trHeight w:val="844"/>
        </w:trPr>
        <w:tc>
          <w:tcPr>
            <w:tcW w:w="3334" w:type="dxa"/>
            <w:vMerge/>
          </w:tcPr>
          <w:p w14:paraId="4ABD02B0" w14:textId="77777777" w:rsidR="005916A7" w:rsidRPr="005916A7" w:rsidRDefault="005916A7" w:rsidP="005916A7">
            <w:pPr>
              <w:jc w:val="center"/>
              <w:rPr>
                <w:sz w:val="28"/>
                <w:szCs w:val="28"/>
              </w:rPr>
            </w:pPr>
          </w:p>
        </w:tc>
        <w:tc>
          <w:tcPr>
            <w:tcW w:w="992" w:type="dxa"/>
            <w:vMerge/>
          </w:tcPr>
          <w:p w14:paraId="501D029D" w14:textId="77777777" w:rsidR="005916A7" w:rsidRPr="005916A7" w:rsidRDefault="005916A7" w:rsidP="005916A7">
            <w:pPr>
              <w:jc w:val="center"/>
              <w:rPr>
                <w:sz w:val="28"/>
                <w:szCs w:val="28"/>
              </w:rPr>
            </w:pPr>
          </w:p>
        </w:tc>
        <w:tc>
          <w:tcPr>
            <w:tcW w:w="1451" w:type="dxa"/>
            <w:vMerge/>
          </w:tcPr>
          <w:p w14:paraId="03FA115D" w14:textId="77777777" w:rsidR="005916A7" w:rsidRPr="005916A7" w:rsidRDefault="005916A7" w:rsidP="005916A7">
            <w:pPr>
              <w:jc w:val="center"/>
              <w:rPr>
                <w:sz w:val="28"/>
                <w:szCs w:val="28"/>
              </w:rPr>
            </w:pPr>
          </w:p>
        </w:tc>
        <w:tc>
          <w:tcPr>
            <w:tcW w:w="1983" w:type="dxa"/>
            <w:vAlign w:val="center"/>
          </w:tcPr>
          <w:p w14:paraId="2B78C579" w14:textId="77777777" w:rsidR="005916A7" w:rsidRPr="005916A7" w:rsidRDefault="005916A7" w:rsidP="005916A7">
            <w:pPr>
              <w:jc w:val="center"/>
              <w:rPr>
                <w:sz w:val="28"/>
                <w:szCs w:val="28"/>
              </w:rPr>
            </w:pPr>
            <w:r w:rsidRPr="005916A7">
              <w:rPr>
                <w:sz w:val="28"/>
                <w:szCs w:val="28"/>
              </w:rPr>
              <w:t>Наименование показателей</w:t>
            </w:r>
          </w:p>
        </w:tc>
        <w:tc>
          <w:tcPr>
            <w:tcW w:w="980" w:type="dxa"/>
            <w:vAlign w:val="center"/>
          </w:tcPr>
          <w:p w14:paraId="533C7EA2" w14:textId="77777777" w:rsidR="005916A7" w:rsidRPr="005916A7" w:rsidRDefault="005916A7" w:rsidP="005916A7">
            <w:pPr>
              <w:jc w:val="center"/>
              <w:rPr>
                <w:sz w:val="28"/>
                <w:szCs w:val="28"/>
              </w:rPr>
            </w:pPr>
            <w:r w:rsidRPr="005916A7">
              <w:rPr>
                <w:sz w:val="28"/>
                <w:szCs w:val="28"/>
              </w:rPr>
              <w:t>тыс. руб.</w:t>
            </w:r>
          </w:p>
        </w:tc>
        <w:tc>
          <w:tcPr>
            <w:tcW w:w="1467" w:type="dxa"/>
            <w:vAlign w:val="center"/>
          </w:tcPr>
          <w:p w14:paraId="52D2F839" w14:textId="77777777" w:rsidR="005916A7" w:rsidRPr="005916A7" w:rsidRDefault="005916A7" w:rsidP="005916A7">
            <w:pPr>
              <w:jc w:val="center"/>
              <w:rPr>
                <w:sz w:val="28"/>
                <w:szCs w:val="28"/>
              </w:rPr>
            </w:pPr>
            <w:r w:rsidRPr="005916A7">
              <w:rPr>
                <w:sz w:val="28"/>
                <w:szCs w:val="28"/>
              </w:rPr>
              <w:t>%</w:t>
            </w:r>
          </w:p>
        </w:tc>
      </w:tr>
      <w:tr w:rsidR="005916A7" w:rsidRPr="005916A7" w14:paraId="2C2A5482" w14:textId="77777777" w:rsidTr="00BC4BE3">
        <w:tc>
          <w:tcPr>
            <w:tcW w:w="10207" w:type="dxa"/>
            <w:gridSpan w:val="6"/>
          </w:tcPr>
          <w:p w14:paraId="71282542" w14:textId="77777777" w:rsidR="005916A7" w:rsidRPr="005916A7" w:rsidRDefault="005916A7" w:rsidP="005916A7">
            <w:pPr>
              <w:ind w:left="360"/>
              <w:jc w:val="center"/>
              <w:rPr>
                <w:sz w:val="28"/>
                <w:szCs w:val="28"/>
              </w:rPr>
            </w:pPr>
            <w:r w:rsidRPr="005916A7">
              <w:rPr>
                <w:sz w:val="28"/>
                <w:szCs w:val="28"/>
              </w:rPr>
              <w:t xml:space="preserve">Холодное водоснабжение </w:t>
            </w:r>
          </w:p>
        </w:tc>
      </w:tr>
      <w:tr w:rsidR="005916A7" w:rsidRPr="005916A7" w14:paraId="701C8514" w14:textId="77777777" w:rsidTr="00BC4BE3">
        <w:tc>
          <w:tcPr>
            <w:tcW w:w="3334" w:type="dxa"/>
          </w:tcPr>
          <w:p w14:paraId="6EF8CF9F" w14:textId="77777777" w:rsidR="005916A7" w:rsidRPr="005916A7" w:rsidRDefault="005916A7" w:rsidP="005916A7">
            <w:pPr>
              <w:jc w:val="center"/>
              <w:rPr>
                <w:sz w:val="28"/>
                <w:szCs w:val="28"/>
              </w:rPr>
            </w:pPr>
            <w:r w:rsidRPr="005916A7">
              <w:rPr>
                <w:sz w:val="28"/>
                <w:szCs w:val="28"/>
              </w:rPr>
              <w:t>-</w:t>
            </w:r>
          </w:p>
        </w:tc>
        <w:tc>
          <w:tcPr>
            <w:tcW w:w="992" w:type="dxa"/>
          </w:tcPr>
          <w:p w14:paraId="5A420324" w14:textId="77777777" w:rsidR="005916A7" w:rsidRPr="005916A7" w:rsidRDefault="005916A7" w:rsidP="005916A7">
            <w:pPr>
              <w:jc w:val="center"/>
              <w:rPr>
                <w:sz w:val="28"/>
                <w:szCs w:val="28"/>
              </w:rPr>
            </w:pPr>
            <w:r w:rsidRPr="005916A7">
              <w:rPr>
                <w:sz w:val="28"/>
                <w:szCs w:val="28"/>
              </w:rPr>
              <w:t>-</w:t>
            </w:r>
          </w:p>
        </w:tc>
        <w:tc>
          <w:tcPr>
            <w:tcW w:w="1451" w:type="dxa"/>
          </w:tcPr>
          <w:p w14:paraId="317F6A00" w14:textId="77777777" w:rsidR="005916A7" w:rsidRPr="005916A7" w:rsidRDefault="005916A7" w:rsidP="005916A7">
            <w:pPr>
              <w:jc w:val="center"/>
              <w:rPr>
                <w:sz w:val="28"/>
                <w:szCs w:val="28"/>
              </w:rPr>
            </w:pPr>
            <w:r w:rsidRPr="005916A7">
              <w:rPr>
                <w:sz w:val="28"/>
                <w:szCs w:val="28"/>
              </w:rPr>
              <w:t>-</w:t>
            </w:r>
          </w:p>
        </w:tc>
        <w:tc>
          <w:tcPr>
            <w:tcW w:w="1983" w:type="dxa"/>
          </w:tcPr>
          <w:p w14:paraId="00124763" w14:textId="77777777" w:rsidR="005916A7" w:rsidRPr="005916A7" w:rsidRDefault="005916A7" w:rsidP="005916A7">
            <w:pPr>
              <w:jc w:val="center"/>
              <w:rPr>
                <w:sz w:val="28"/>
                <w:szCs w:val="28"/>
              </w:rPr>
            </w:pPr>
            <w:r w:rsidRPr="005916A7">
              <w:rPr>
                <w:sz w:val="28"/>
                <w:szCs w:val="28"/>
              </w:rPr>
              <w:t>-</w:t>
            </w:r>
          </w:p>
        </w:tc>
        <w:tc>
          <w:tcPr>
            <w:tcW w:w="980" w:type="dxa"/>
          </w:tcPr>
          <w:p w14:paraId="58495C15" w14:textId="77777777" w:rsidR="005916A7" w:rsidRPr="005916A7" w:rsidRDefault="005916A7" w:rsidP="005916A7">
            <w:pPr>
              <w:jc w:val="center"/>
              <w:rPr>
                <w:sz w:val="28"/>
                <w:szCs w:val="28"/>
              </w:rPr>
            </w:pPr>
            <w:r w:rsidRPr="005916A7">
              <w:rPr>
                <w:sz w:val="28"/>
                <w:szCs w:val="28"/>
              </w:rPr>
              <w:t>-</w:t>
            </w:r>
          </w:p>
        </w:tc>
        <w:tc>
          <w:tcPr>
            <w:tcW w:w="1467" w:type="dxa"/>
          </w:tcPr>
          <w:p w14:paraId="115E7789" w14:textId="77777777" w:rsidR="005916A7" w:rsidRPr="005916A7" w:rsidRDefault="005916A7" w:rsidP="005916A7">
            <w:pPr>
              <w:jc w:val="center"/>
              <w:rPr>
                <w:sz w:val="28"/>
                <w:szCs w:val="28"/>
              </w:rPr>
            </w:pPr>
            <w:r w:rsidRPr="005916A7">
              <w:rPr>
                <w:sz w:val="28"/>
                <w:szCs w:val="28"/>
              </w:rPr>
              <w:t>-</w:t>
            </w:r>
          </w:p>
        </w:tc>
      </w:tr>
    </w:tbl>
    <w:p w14:paraId="112A46F5" w14:textId="77777777" w:rsidR="005916A7" w:rsidRPr="005916A7" w:rsidRDefault="005916A7" w:rsidP="005916A7">
      <w:pPr>
        <w:jc w:val="center"/>
        <w:rPr>
          <w:sz w:val="28"/>
          <w:szCs w:val="28"/>
        </w:rPr>
      </w:pPr>
    </w:p>
    <w:p w14:paraId="1DF0CDB1" w14:textId="77777777" w:rsidR="005916A7" w:rsidRPr="005916A7" w:rsidRDefault="005916A7" w:rsidP="005916A7">
      <w:pPr>
        <w:jc w:val="center"/>
        <w:rPr>
          <w:sz w:val="28"/>
          <w:szCs w:val="28"/>
        </w:rPr>
      </w:pPr>
    </w:p>
    <w:p w14:paraId="3A0FCAFB" w14:textId="77777777" w:rsidR="005916A7" w:rsidRPr="005916A7" w:rsidRDefault="005916A7" w:rsidP="005916A7">
      <w:pPr>
        <w:jc w:val="center"/>
        <w:rPr>
          <w:sz w:val="28"/>
          <w:szCs w:val="28"/>
        </w:rPr>
      </w:pPr>
    </w:p>
    <w:p w14:paraId="0AEAC432" w14:textId="77777777" w:rsidR="005916A7" w:rsidRPr="005916A7" w:rsidRDefault="005916A7" w:rsidP="005916A7">
      <w:pPr>
        <w:jc w:val="center"/>
        <w:rPr>
          <w:sz w:val="28"/>
          <w:szCs w:val="28"/>
        </w:rPr>
      </w:pPr>
    </w:p>
    <w:p w14:paraId="6B7570CD" w14:textId="77777777" w:rsidR="005916A7" w:rsidRPr="005916A7" w:rsidRDefault="005916A7" w:rsidP="005916A7">
      <w:pPr>
        <w:jc w:val="center"/>
        <w:rPr>
          <w:sz w:val="28"/>
          <w:szCs w:val="28"/>
        </w:rPr>
      </w:pPr>
    </w:p>
    <w:p w14:paraId="137562FC" w14:textId="77777777" w:rsidR="005916A7" w:rsidRPr="005916A7" w:rsidRDefault="005916A7" w:rsidP="005916A7">
      <w:pPr>
        <w:jc w:val="center"/>
        <w:rPr>
          <w:sz w:val="28"/>
          <w:szCs w:val="28"/>
        </w:rPr>
      </w:pPr>
    </w:p>
    <w:p w14:paraId="1963106D" w14:textId="77777777" w:rsidR="005916A7" w:rsidRPr="005916A7" w:rsidRDefault="005916A7" w:rsidP="005916A7">
      <w:pPr>
        <w:jc w:val="center"/>
        <w:rPr>
          <w:sz w:val="28"/>
          <w:szCs w:val="28"/>
        </w:rPr>
      </w:pPr>
    </w:p>
    <w:p w14:paraId="0879E5E4" w14:textId="77777777" w:rsidR="005916A7" w:rsidRPr="005916A7" w:rsidRDefault="005916A7" w:rsidP="005916A7">
      <w:pPr>
        <w:jc w:val="center"/>
        <w:rPr>
          <w:sz w:val="28"/>
          <w:szCs w:val="28"/>
        </w:rPr>
      </w:pPr>
    </w:p>
    <w:p w14:paraId="47750976" w14:textId="77777777" w:rsidR="005916A7" w:rsidRPr="005916A7" w:rsidRDefault="005916A7" w:rsidP="005916A7">
      <w:pPr>
        <w:jc w:val="center"/>
        <w:rPr>
          <w:sz w:val="28"/>
          <w:szCs w:val="28"/>
        </w:rPr>
      </w:pPr>
    </w:p>
    <w:p w14:paraId="6FF8BF18" w14:textId="77777777" w:rsidR="005916A7" w:rsidRPr="005916A7" w:rsidRDefault="005916A7" w:rsidP="005916A7">
      <w:pPr>
        <w:jc w:val="center"/>
        <w:rPr>
          <w:sz w:val="28"/>
          <w:szCs w:val="28"/>
        </w:rPr>
      </w:pPr>
    </w:p>
    <w:p w14:paraId="34C7E3A5" w14:textId="77777777" w:rsidR="005916A7" w:rsidRPr="005916A7" w:rsidRDefault="005916A7" w:rsidP="005916A7">
      <w:pPr>
        <w:jc w:val="center"/>
        <w:rPr>
          <w:sz w:val="28"/>
          <w:szCs w:val="28"/>
        </w:rPr>
      </w:pPr>
    </w:p>
    <w:p w14:paraId="73750861" w14:textId="77777777" w:rsidR="005916A7" w:rsidRPr="005916A7" w:rsidRDefault="005916A7" w:rsidP="005916A7">
      <w:pPr>
        <w:jc w:val="center"/>
        <w:rPr>
          <w:sz w:val="28"/>
          <w:szCs w:val="28"/>
        </w:rPr>
      </w:pPr>
    </w:p>
    <w:p w14:paraId="6BCF7077" w14:textId="77777777" w:rsidR="005916A7" w:rsidRPr="005916A7" w:rsidRDefault="005916A7" w:rsidP="005916A7">
      <w:pPr>
        <w:jc w:val="center"/>
        <w:rPr>
          <w:sz w:val="28"/>
          <w:szCs w:val="28"/>
        </w:rPr>
      </w:pPr>
    </w:p>
    <w:p w14:paraId="101A6F8F" w14:textId="77777777" w:rsidR="005916A7" w:rsidRPr="005916A7" w:rsidRDefault="005916A7" w:rsidP="005916A7">
      <w:pPr>
        <w:jc w:val="center"/>
        <w:rPr>
          <w:sz w:val="28"/>
          <w:szCs w:val="28"/>
        </w:rPr>
      </w:pPr>
    </w:p>
    <w:p w14:paraId="61366AD5" w14:textId="77777777" w:rsidR="005916A7" w:rsidRPr="005916A7" w:rsidRDefault="005916A7" w:rsidP="005916A7">
      <w:pPr>
        <w:jc w:val="center"/>
        <w:rPr>
          <w:sz w:val="28"/>
          <w:szCs w:val="28"/>
        </w:rPr>
      </w:pPr>
    </w:p>
    <w:p w14:paraId="7FAD5BD2" w14:textId="77777777" w:rsidR="005916A7" w:rsidRPr="005916A7" w:rsidRDefault="005916A7" w:rsidP="005916A7">
      <w:pPr>
        <w:jc w:val="center"/>
        <w:rPr>
          <w:sz w:val="28"/>
          <w:szCs w:val="28"/>
        </w:rPr>
      </w:pPr>
    </w:p>
    <w:p w14:paraId="38A87D74" w14:textId="77777777" w:rsidR="005916A7" w:rsidRPr="005916A7" w:rsidRDefault="005916A7" w:rsidP="005916A7">
      <w:pPr>
        <w:jc w:val="center"/>
        <w:rPr>
          <w:sz w:val="28"/>
          <w:szCs w:val="28"/>
        </w:rPr>
      </w:pPr>
    </w:p>
    <w:p w14:paraId="32E18FDA" w14:textId="77777777" w:rsidR="005916A7" w:rsidRPr="005916A7" w:rsidRDefault="005916A7" w:rsidP="005916A7">
      <w:pPr>
        <w:jc w:val="center"/>
        <w:rPr>
          <w:sz w:val="28"/>
          <w:szCs w:val="28"/>
        </w:rPr>
      </w:pPr>
    </w:p>
    <w:p w14:paraId="12586754" w14:textId="77777777" w:rsidR="005916A7" w:rsidRPr="005916A7" w:rsidRDefault="005916A7" w:rsidP="005916A7">
      <w:pPr>
        <w:jc w:val="center"/>
        <w:rPr>
          <w:sz w:val="28"/>
          <w:szCs w:val="28"/>
        </w:rPr>
      </w:pPr>
    </w:p>
    <w:p w14:paraId="6480BFC7" w14:textId="77777777" w:rsidR="005916A7" w:rsidRPr="005916A7" w:rsidRDefault="005916A7" w:rsidP="005916A7">
      <w:pPr>
        <w:jc w:val="center"/>
        <w:rPr>
          <w:sz w:val="28"/>
          <w:szCs w:val="28"/>
        </w:rPr>
      </w:pPr>
    </w:p>
    <w:p w14:paraId="3A4A3353" w14:textId="77777777" w:rsidR="005916A7" w:rsidRPr="005916A7" w:rsidRDefault="005916A7" w:rsidP="005916A7">
      <w:pPr>
        <w:jc w:val="center"/>
        <w:rPr>
          <w:sz w:val="28"/>
          <w:szCs w:val="28"/>
        </w:rPr>
      </w:pPr>
    </w:p>
    <w:p w14:paraId="4B9FBE8F" w14:textId="77777777" w:rsidR="005916A7" w:rsidRPr="005916A7" w:rsidRDefault="005916A7" w:rsidP="005916A7">
      <w:pPr>
        <w:jc w:val="center"/>
        <w:rPr>
          <w:sz w:val="28"/>
          <w:szCs w:val="28"/>
        </w:rPr>
      </w:pPr>
    </w:p>
    <w:p w14:paraId="4A5E51C2" w14:textId="77777777" w:rsidR="005916A7" w:rsidRPr="005916A7" w:rsidRDefault="005916A7" w:rsidP="005916A7">
      <w:pPr>
        <w:jc w:val="center"/>
        <w:rPr>
          <w:sz w:val="28"/>
          <w:szCs w:val="28"/>
        </w:rPr>
      </w:pPr>
    </w:p>
    <w:p w14:paraId="1F736934" w14:textId="77777777" w:rsidR="005916A7" w:rsidRPr="005916A7" w:rsidRDefault="005916A7" w:rsidP="005916A7">
      <w:pPr>
        <w:jc w:val="center"/>
        <w:rPr>
          <w:sz w:val="28"/>
          <w:szCs w:val="28"/>
        </w:rPr>
      </w:pPr>
    </w:p>
    <w:p w14:paraId="2997AEAF" w14:textId="77777777" w:rsidR="005916A7" w:rsidRPr="005916A7" w:rsidRDefault="005916A7" w:rsidP="005916A7">
      <w:pPr>
        <w:jc w:val="center"/>
        <w:rPr>
          <w:sz w:val="28"/>
          <w:szCs w:val="28"/>
        </w:rPr>
      </w:pPr>
    </w:p>
    <w:p w14:paraId="3B152B4B" w14:textId="77777777" w:rsidR="005916A7" w:rsidRPr="005916A7" w:rsidRDefault="005916A7" w:rsidP="005916A7">
      <w:pPr>
        <w:jc w:val="center"/>
        <w:rPr>
          <w:sz w:val="28"/>
          <w:szCs w:val="28"/>
        </w:rPr>
      </w:pPr>
    </w:p>
    <w:p w14:paraId="362AAD2B" w14:textId="77777777" w:rsidR="005916A7" w:rsidRPr="005916A7" w:rsidRDefault="005916A7" w:rsidP="005916A7">
      <w:pPr>
        <w:jc w:val="center"/>
        <w:rPr>
          <w:sz w:val="28"/>
          <w:szCs w:val="28"/>
        </w:rPr>
      </w:pPr>
    </w:p>
    <w:p w14:paraId="1E422B0E" w14:textId="77777777" w:rsidR="005916A7" w:rsidRPr="005916A7" w:rsidRDefault="005916A7" w:rsidP="005916A7">
      <w:pPr>
        <w:jc w:val="center"/>
        <w:rPr>
          <w:sz w:val="28"/>
          <w:szCs w:val="28"/>
        </w:rPr>
      </w:pPr>
    </w:p>
    <w:p w14:paraId="6B7A8928" w14:textId="77777777" w:rsidR="005916A7" w:rsidRPr="005916A7" w:rsidRDefault="005916A7" w:rsidP="005916A7">
      <w:pPr>
        <w:jc w:val="center"/>
        <w:rPr>
          <w:sz w:val="28"/>
          <w:szCs w:val="28"/>
        </w:rPr>
      </w:pPr>
    </w:p>
    <w:p w14:paraId="56ECB1E6" w14:textId="77777777" w:rsidR="005916A7" w:rsidRPr="005916A7" w:rsidRDefault="005916A7" w:rsidP="005916A7">
      <w:pPr>
        <w:jc w:val="center"/>
        <w:rPr>
          <w:sz w:val="28"/>
          <w:szCs w:val="28"/>
        </w:rPr>
      </w:pPr>
    </w:p>
    <w:p w14:paraId="5171B3D3" w14:textId="77777777" w:rsidR="005916A7" w:rsidRPr="005916A7" w:rsidRDefault="005916A7" w:rsidP="005916A7">
      <w:pPr>
        <w:jc w:val="center"/>
        <w:rPr>
          <w:sz w:val="28"/>
          <w:szCs w:val="28"/>
        </w:rPr>
      </w:pPr>
    </w:p>
    <w:p w14:paraId="120C7561" w14:textId="77777777" w:rsidR="005916A7" w:rsidRPr="005916A7" w:rsidRDefault="005916A7" w:rsidP="005916A7">
      <w:pPr>
        <w:jc w:val="center"/>
        <w:rPr>
          <w:sz w:val="28"/>
          <w:szCs w:val="28"/>
        </w:rPr>
      </w:pPr>
    </w:p>
    <w:p w14:paraId="02FFC7E9" w14:textId="77777777" w:rsidR="005916A7" w:rsidRPr="005916A7" w:rsidRDefault="005916A7" w:rsidP="005916A7">
      <w:pPr>
        <w:jc w:val="center"/>
        <w:rPr>
          <w:sz w:val="28"/>
          <w:szCs w:val="28"/>
        </w:rPr>
      </w:pPr>
    </w:p>
    <w:p w14:paraId="29A4D591" w14:textId="77777777" w:rsidR="005916A7" w:rsidRPr="005916A7" w:rsidRDefault="005916A7" w:rsidP="005916A7">
      <w:pPr>
        <w:jc w:val="center"/>
        <w:rPr>
          <w:sz w:val="28"/>
          <w:szCs w:val="28"/>
        </w:rPr>
      </w:pPr>
    </w:p>
    <w:p w14:paraId="33A1DDB1" w14:textId="77777777" w:rsidR="005916A7" w:rsidRPr="005916A7" w:rsidRDefault="005916A7" w:rsidP="005916A7">
      <w:pPr>
        <w:jc w:val="center"/>
        <w:rPr>
          <w:color w:val="FF0000"/>
          <w:sz w:val="28"/>
          <w:szCs w:val="28"/>
        </w:rPr>
      </w:pPr>
      <w:r w:rsidRPr="005916A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3C29AC0" w14:textId="77777777" w:rsidR="005916A7" w:rsidRPr="005916A7" w:rsidRDefault="005916A7" w:rsidP="005916A7">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5916A7" w:rsidRPr="005916A7" w14:paraId="7A8ECD5E" w14:textId="77777777" w:rsidTr="00BC4BE3">
        <w:trPr>
          <w:trHeight w:val="706"/>
        </w:trPr>
        <w:tc>
          <w:tcPr>
            <w:tcW w:w="3334" w:type="dxa"/>
            <w:vMerge w:val="restart"/>
            <w:vAlign w:val="center"/>
          </w:tcPr>
          <w:p w14:paraId="3BB7B495" w14:textId="77777777" w:rsidR="005916A7" w:rsidRPr="005916A7" w:rsidRDefault="005916A7" w:rsidP="005916A7">
            <w:pPr>
              <w:jc w:val="center"/>
              <w:rPr>
                <w:sz w:val="28"/>
                <w:szCs w:val="28"/>
              </w:rPr>
            </w:pPr>
            <w:r w:rsidRPr="005916A7">
              <w:rPr>
                <w:sz w:val="28"/>
                <w:szCs w:val="28"/>
              </w:rPr>
              <w:t>Наименование мероприятия</w:t>
            </w:r>
          </w:p>
        </w:tc>
        <w:tc>
          <w:tcPr>
            <w:tcW w:w="992" w:type="dxa"/>
            <w:vMerge w:val="restart"/>
            <w:vAlign w:val="center"/>
          </w:tcPr>
          <w:p w14:paraId="11978323" w14:textId="77777777" w:rsidR="005916A7" w:rsidRPr="005916A7" w:rsidRDefault="005916A7" w:rsidP="005916A7">
            <w:pPr>
              <w:jc w:val="center"/>
              <w:rPr>
                <w:sz w:val="28"/>
                <w:szCs w:val="28"/>
              </w:rPr>
            </w:pPr>
            <w:r w:rsidRPr="005916A7">
              <w:rPr>
                <w:sz w:val="28"/>
                <w:szCs w:val="28"/>
              </w:rPr>
              <w:t xml:space="preserve">Срок </w:t>
            </w:r>
            <w:proofErr w:type="spellStart"/>
            <w:r w:rsidRPr="005916A7">
              <w:rPr>
                <w:sz w:val="28"/>
                <w:szCs w:val="28"/>
              </w:rPr>
              <w:t>реали-зации</w:t>
            </w:r>
            <w:proofErr w:type="spellEnd"/>
          </w:p>
        </w:tc>
        <w:tc>
          <w:tcPr>
            <w:tcW w:w="1451" w:type="dxa"/>
            <w:vMerge w:val="restart"/>
          </w:tcPr>
          <w:p w14:paraId="7C8E825E" w14:textId="77777777" w:rsidR="005916A7" w:rsidRPr="005916A7" w:rsidRDefault="005916A7" w:rsidP="005916A7">
            <w:pPr>
              <w:jc w:val="center"/>
              <w:rPr>
                <w:sz w:val="28"/>
                <w:szCs w:val="28"/>
              </w:rPr>
            </w:pPr>
            <w:proofErr w:type="spellStart"/>
            <w:r w:rsidRPr="005916A7">
              <w:rPr>
                <w:sz w:val="28"/>
                <w:szCs w:val="28"/>
              </w:rPr>
              <w:t>Финан-совые</w:t>
            </w:r>
            <w:proofErr w:type="spellEnd"/>
            <w:r w:rsidRPr="005916A7">
              <w:rPr>
                <w:sz w:val="28"/>
                <w:szCs w:val="28"/>
              </w:rPr>
              <w:t xml:space="preserve"> </w:t>
            </w:r>
            <w:proofErr w:type="gramStart"/>
            <w:r w:rsidRPr="005916A7">
              <w:rPr>
                <w:sz w:val="28"/>
                <w:szCs w:val="28"/>
              </w:rPr>
              <w:t>потреб-</w:t>
            </w:r>
            <w:proofErr w:type="spellStart"/>
            <w:r w:rsidRPr="005916A7">
              <w:rPr>
                <w:sz w:val="28"/>
                <w:szCs w:val="28"/>
              </w:rPr>
              <w:t>ности</w:t>
            </w:r>
            <w:proofErr w:type="spellEnd"/>
            <w:proofErr w:type="gramEnd"/>
            <w:r w:rsidRPr="005916A7">
              <w:rPr>
                <w:sz w:val="28"/>
                <w:szCs w:val="28"/>
              </w:rPr>
              <w:t>, тыс. руб. (без НДС)</w:t>
            </w:r>
          </w:p>
        </w:tc>
        <w:tc>
          <w:tcPr>
            <w:tcW w:w="4430" w:type="dxa"/>
            <w:gridSpan w:val="3"/>
            <w:vAlign w:val="center"/>
          </w:tcPr>
          <w:p w14:paraId="022C5A3F" w14:textId="77777777" w:rsidR="005916A7" w:rsidRPr="005916A7" w:rsidRDefault="005916A7" w:rsidP="005916A7">
            <w:pPr>
              <w:jc w:val="center"/>
              <w:rPr>
                <w:sz w:val="28"/>
                <w:szCs w:val="28"/>
              </w:rPr>
            </w:pPr>
            <w:r w:rsidRPr="005916A7">
              <w:rPr>
                <w:sz w:val="28"/>
                <w:szCs w:val="28"/>
              </w:rPr>
              <w:t>Ожидаемый эффект</w:t>
            </w:r>
          </w:p>
        </w:tc>
      </w:tr>
      <w:tr w:rsidR="005916A7" w:rsidRPr="005916A7" w14:paraId="7AFDE671" w14:textId="77777777" w:rsidTr="00BC4BE3">
        <w:trPr>
          <w:trHeight w:val="844"/>
        </w:trPr>
        <w:tc>
          <w:tcPr>
            <w:tcW w:w="3334" w:type="dxa"/>
            <w:vMerge/>
          </w:tcPr>
          <w:p w14:paraId="53698EFA" w14:textId="77777777" w:rsidR="005916A7" w:rsidRPr="005916A7" w:rsidRDefault="005916A7" w:rsidP="005916A7">
            <w:pPr>
              <w:jc w:val="center"/>
              <w:rPr>
                <w:sz w:val="28"/>
                <w:szCs w:val="28"/>
              </w:rPr>
            </w:pPr>
          </w:p>
        </w:tc>
        <w:tc>
          <w:tcPr>
            <w:tcW w:w="992" w:type="dxa"/>
            <w:vMerge/>
          </w:tcPr>
          <w:p w14:paraId="139EF918" w14:textId="77777777" w:rsidR="005916A7" w:rsidRPr="005916A7" w:rsidRDefault="005916A7" w:rsidP="005916A7">
            <w:pPr>
              <w:jc w:val="center"/>
              <w:rPr>
                <w:sz w:val="28"/>
                <w:szCs w:val="28"/>
              </w:rPr>
            </w:pPr>
          </w:p>
        </w:tc>
        <w:tc>
          <w:tcPr>
            <w:tcW w:w="1451" w:type="dxa"/>
            <w:vMerge/>
          </w:tcPr>
          <w:p w14:paraId="54C6D340" w14:textId="77777777" w:rsidR="005916A7" w:rsidRPr="005916A7" w:rsidRDefault="005916A7" w:rsidP="005916A7">
            <w:pPr>
              <w:jc w:val="center"/>
              <w:rPr>
                <w:sz w:val="28"/>
                <w:szCs w:val="28"/>
              </w:rPr>
            </w:pPr>
          </w:p>
        </w:tc>
        <w:tc>
          <w:tcPr>
            <w:tcW w:w="1983" w:type="dxa"/>
            <w:vAlign w:val="center"/>
          </w:tcPr>
          <w:p w14:paraId="6AA32DAB" w14:textId="77777777" w:rsidR="005916A7" w:rsidRPr="005916A7" w:rsidRDefault="005916A7" w:rsidP="005916A7">
            <w:pPr>
              <w:jc w:val="center"/>
              <w:rPr>
                <w:sz w:val="28"/>
                <w:szCs w:val="28"/>
              </w:rPr>
            </w:pPr>
            <w:r w:rsidRPr="005916A7">
              <w:rPr>
                <w:sz w:val="28"/>
                <w:szCs w:val="28"/>
              </w:rPr>
              <w:t>Наименование показателей</w:t>
            </w:r>
          </w:p>
        </w:tc>
        <w:tc>
          <w:tcPr>
            <w:tcW w:w="980" w:type="dxa"/>
            <w:vAlign w:val="center"/>
          </w:tcPr>
          <w:p w14:paraId="111BD6C9" w14:textId="77777777" w:rsidR="005916A7" w:rsidRPr="005916A7" w:rsidRDefault="005916A7" w:rsidP="005916A7">
            <w:pPr>
              <w:jc w:val="center"/>
              <w:rPr>
                <w:sz w:val="28"/>
                <w:szCs w:val="28"/>
              </w:rPr>
            </w:pPr>
            <w:r w:rsidRPr="005916A7">
              <w:rPr>
                <w:sz w:val="28"/>
                <w:szCs w:val="28"/>
              </w:rPr>
              <w:t>тыс. руб.</w:t>
            </w:r>
          </w:p>
        </w:tc>
        <w:tc>
          <w:tcPr>
            <w:tcW w:w="1467" w:type="dxa"/>
            <w:vAlign w:val="center"/>
          </w:tcPr>
          <w:p w14:paraId="740B9271" w14:textId="77777777" w:rsidR="005916A7" w:rsidRPr="005916A7" w:rsidRDefault="005916A7" w:rsidP="005916A7">
            <w:pPr>
              <w:jc w:val="center"/>
              <w:rPr>
                <w:sz w:val="28"/>
                <w:szCs w:val="28"/>
              </w:rPr>
            </w:pPr>
            <w:r w:rsidRPr="005916A7">
              <w:rPr>
                <w:sz w:val="28"/>
                <w:szCs w:val="28"/>
              </w:rPr>
              <w:t>%</w:t>
            </w:r>
          </w:p>
        </w:tc>
      </w:tr>
      <w:tr w:rsidR="005916A7" w:rsidRPr="005916A7" w14:paraId="05B76B6E" w14:textId="77777777" w:rsidTr="00BC4BE3">
        <w:tc>
          <w:tcPr>
            <w:tcW w:w="10207" w:type="dxa"/>
            <w:gridSpan w:val="6"/>
          </w:tcPr>
          <w:p w14:paraId="797E84BE" w14:textId="77777777" w:rsidR="005916A7" w:rsidRPr="005916A7" w:rsidRDefault="005916A7" w:rsidP="005916A7">
            <w:pPr>
              <w:ind w:left="360"/>
              <w:jc w:val="center"/>
              <w:rPr>
                <w:sz w:val="28"/>
                <w:szCs w:val="28"/>
              </w:rPr>
            </w:pPr>
            <w:r w:rsidRPr="005916A7">
              <w:rPr>
                <w:sz w:val="28"/>
                <w:szCs w:val="28"/>
              </w:rPr>
              <w:t>Холодное водоснабжение</w:t>
            </w:r>
          </w:p>
        </w:tc>
      </w:tr>
      <w:tr w:rsidR="005916A7" w:rsidRPr="005916A7" w14:paraId="454D932A" w14:textId="77777777" w:rsidTr="00BC4BE3">
        <w:tc>
          <w:tcPr>
            <w:tcW w:w="3334" w:type="dxa"/>
          </w:tcPr>
          <w:p w14:paraId="68A11EEB" w14:textId="77777777" w:rsidR="005916A7" w:rsidRPr="005916A7" w:rsidRDefault="005916A7" w:rsidP="005916A7">
            <w:pPr>
              <w:jc w:val="center"/>
              <w:rPr>
                <w:sz w:val="28"/>
                <w:szCs w:val="28"/>
              </w:rPr>
            </w:pPr>
            <w:r w:rsidRPr="005916A7">
              <w:rPr>
                <w:sz w:val="28"/>
                <w:szCs w:val="28"/>
              </w:rPr>
              <w:t>-</w:t>
            </w:r>
          </w:p>
        </w:tc>
        <w:tc>
          <w:tcPr>
            <w:tcW w:w="992" w:type="dxa"/>
          </w:tcPr>
          <w:p w14:paraId="082C13E9" w14:textId="77777777" w:rsidR="005916A7" w:rsidRPr="005916A7" w:rsidRDefault="005916A7" w:rsidP="005916A7">
            <w:pPr>
              <w:jc w:val="center"/>
              <w:rPr>
                <w:sz w:val="28"/>
                <w:szCs w:val="28"/>
              </w:rPr>
            </w:pPr>
            <w:r w:rsidRPr="005916A7">
              <w:rPr>
                <w:sz w:val="28"/>
                <w:szCs w:val="28"/>
              </w:rPr>
              <w:t>-</w:t>
            </w:r>
          </w:p>
        </w:tc>
        <w:tc>
          <w:tcPr>
            <w:tcW w:w="1451" w:type="dxa"/>
          </w:tcPr>
          <w:p w14:paraId="1E0492C2" w14:textId="77777777" w:rsidR="005916A7" w:rsidRPr="005916A7" w:rsidRDefault="005916A7" w:rsidP="005916A7">
            <w:pPr>
              <w:jc w:val="center"/>
              <w:rPr>
                <w:sz w:val="28"/>
                <w:szCs w:val="28"/>
              </w:rPr>
            </w:pPr>
            <w:r w:rsidRPr="005916A7">
              <w:rPr>
                <w:sz w:val="28"/>
                <w:szCs w:val="28"/>
              </w:rPr>
              <w:t>-</w:t>
            </w:r>
          </w:p>
        </w:tc>
        <w:tc>
          <w:tcPr>
            <w:tcW w:w="1983" w:type="dxa"/>
          </w:tcPr>
          <w:p w14:paraId="307EF066" w14:textId="77777777" w:rsidR="005916A7" w:rsidRPr="005916A7" w:rsidRDefault="005916A7" w:rsidP="005916A7">
            <w:pPr>
              <w:jc w:val="center"/>
              <w:rPr>
                <w:sz w:val="28"/>
                <w:szCs w:val="28"/>
              </w:rPr>
            </w:pPr>
            <w:r w:rsidRPr="005916A7">
              <w:rPr>
                <w:sz w:val="28"/>
                <w:szCs w:val="28"/>
              </w:rPr>
              <w:t>-</w:t>
            </w:r>
          </w:p>
        </w:tc>
        <w:tc>
          <w:tcPr>
            <w:tcW w:w="980" w:type="dxa"/>
          </w:tcPr>
          <w:p w14:paraId="10D93D51" w14:textId="77777777" w:rsidR="005916A7" w:rsidRPr="005916A7" w:rsidRDefault="005916A7" w:rsidP="005916A7">
            <w:pPr>
              <w:jc w:val="center"/>
              <w:rPr>
                <w:sz w:val="28"/>
                <w:szCs w:val="28"/>
              </w:rPr>
            </w:pPr>
            <w:r w:rsidRPr="005916A7">
              <w:rPr>
                <w:sz w:val="28"/>
                <w:szCs w:val="28"/>
              </w:rPr>
              <w:t>-</w:t>
            </w:r>
          </w:p>
        </w:tc>
        <w:tc>
          <w:tcPr>
            <w:tcW w:w="1467" w:type="dxa"/>
          </w:tcPr>
          <w:p w14:paraId="7912121B" w14:textId="77777777" w:rsidR="005916A7" w:rsidRPr="005916A7" w:rsidRDefault="005916A7" w:rsidP="005916A7">
            <w:pPr>
              <w:jc w:val="center"/>
              <w:rPr>
                <w:sz w:val="28"/>
                <w:szCs w:val="28"/>
              </w:rPr>
            </w:pPr>
            <w:r w:rsidRPr="005916A7">
              <w:rPr>
                <w:sz w:val="28"/>
                <w:szCs w:val="28"/>
              </w:rPr>
              <w:t>-</w:t>
            </w:r>
          </w:p>
        </w:tc>
      </w:tr>
    </w:tbl>
    <w:p w14:paraId="4C1387C0" w14:textId="77777777" w:rsidR="005916A7" w:rsidRPr="005916A7" w:rsidRDefault="005916A7" w:rsidP="005916A7">
      <w:pPr>
        <w:jc w:val="center"/>
        <w:rPr>
          <w:sz w:val="28"/>
          <w:szCs w:val="28"/>
        </w:rPr>
      </w:pPr>
    </w:p>
    <w:p w14:paraId="244BB442" w14:textId="77777777" w:rsidR="005916A7" w:rsidRPr="005916A7" w:rsidRDefault="005916A7" w:rsidP="005916A7">
      <w:pPr>
        <w:jc w:val="center"/>
        <w:rPr>
          <w:sz w:val="28"/>
          <w:szCs w:val="28"/>
        </w:rPr>
      </w:pPr>
    </w:p>
    <w:p w14:paraId="074F03D9" w14:textId="77777777" w:rsidR="005916A7" w:rsidRPr="005916A7" w:rsidRDefault="005916A7" w:rsidP="005916A7">
      <w:pPr>
        <w:jc w:val="center"/>
        <w:rPr>
          <w:sz w:val="28"/>
          <w:szCs w:val="28"/>
        </w:rPr>
      </w:pPr>
    </w:p>
    <w:p w14:paraId="7D535453" w14:textId="77777777" w:rsidR="005916A7" w:rsidRPr="005916A7" w:rsidRDefault="005916A7" w:rsidP="005916A7">
      <w:pPr>
        <w:jc w:val="center"/>
        <w:rPr>
          <w:sz w:val="28"/>
          <w:szCs w:val="28"/>
        </w:rPr>
      </w:pPr>
    </w:p>
    <w:p w14:paraId="00D6F2B6" w14:textId="77777777" w:rsidR="005916A7" w:rsidRPr="005916A7" w:rsidRDefault="005916A7" w:rsidP="005916A7">
      <w:pPr>
        <w:jc w:val="center"/>
        <w:rPr>
          <w:sz w:val="28"/>
          <w:szCs w:val="28"/>
        </w:rPr>
      </w:pPr>
    </w:p>
    <w:p w14:paraId="5129DBA6" w14:textId="77777777" w:rsidR="005916A7" w:rsidRPr="005916A7" w:rsidRDefault="005916A7" w:rsidP="005916A7">
      <w:pPr>
        <w:jc w:val="center"/>
        <w:rPr>
          <w:sz w:val="28"/>
          <w:szCs w:val="28"/>
        </w:rPr>
      </w:pPr>
    </w:p>
    <w:p w14:paraId="4DDC5D9A" w14:textId="77777777" w:rsidR="005916A7" w:rsidRPr="005916A7" w:rsidRDefault="005916A7" w:rsidP="005916A7">
      <w:pPr>
        <w:jc w:val="center"/>
        <w:rPr>
          <w:sz w:val="28"/>
          <w:szCs w:val="28"/>
        </w:rPr>
      </w:pPr>
    </w:p>
    <w:p w14:paraId="19FFAA46" w14:textId="77777777" w:rsidR="005916A7" w:rsidRPr="005916A7" w:rsidRDefault="005916A7" w:rsidP="005916A7">
      <w:pPr>
        <w:jc w:val="center"/>
        <w:rPr>
          <w:sz w:val="28"/>
          <w:szCs w:val="28"/>
        </w:rPr>
      </w:pPr>
    </w:p>
    <w:p w14:paraId="0034044B" w14:textId="77777777" w:rsidR="005916A7" w:rsidRPr="005916A7" w:rsidRDefault="005916A7" w:rsidP="005916A7">
      <w:pPr>
        <w:jc w:val="center"/>
        <w:rPr>
          <w:sz w:val="28"/>
          <w:szCs w:val="28"/>
        </w:rPr>
      </w:pPr>
    </w:p>
    <w:p w14:paraId="669561F3" w14:textId="77777777" w:rsidR="005916A7" w:rsidRPr="005916A7" w:rsidRDefault="005916A7" w:rsidP="005916A7">
      <w:pPr>
        <w:jc w:val="center"/>
        <w:rPr>
          <w:sz w:val="28"/>
          <w:szCs w:val="28"/>
        </w:rPr>
      </w:pPr>
    </w:p>
    <w:p w14:paraId="0BDB83AB" w14:textId="77777777" w:rsidR="005916A7" w:rsidRPr="005916A7" w:rsidRDefault="005916A7" w:rsidP="005916A7">
      <w:pPr>
        <w:jc w:val="center"/>
        <w:rPr>
          <w:sz w:val="28"/>
          <w:szCs w:val="28"/>
        </w:rPr>
      </w:pPr>
    </w:p>
    <w:p w14:paraId="7F56F78E" w14:textId="77777777" w:rsidR="005916A7" w:rsidRPr="005916A7" w:rsidRDefault="005916A7" w:rsidP="005916A7">
      <w:pPr>
        <w:jc w:val="center"/>
        <w:rPr>
          <w:sz w:val="28"/>
          <w:szCs w:val="28"/>
        </w:rPr>
      </w:pPr>
    </w:p>
    <w:p w14:paraId="46640AE1" w14:textId="77777777" w:rsidR="005916A7" w:rsidRPr="005916A7" w:rsidRDefault="005916A7" w:rsidP="005916A7">
      <w:pPr>
        <w:jc w:val="center"/>
        <w:rPr>
          <w:sz w:val="28"/>
          <w:szCs w:val="28"/>
        </w:rPr>
      </w:pPr>
    </w:p>
    <w:p w14:paraId="0702432B" w14:textId="77777777" w:rsidR="005916A7" w:rsidRPr="005916A7" w:rsidRDefault="005916A7" w:rsidP="005916A7">
      <w:pPr>
        <w:jc w:val="center"/>
        <w:rPr>
          <w:sz w:val="28"/>
          <w:szCs w:val="28"/>
        </w:rPr>
      </w:pPr>
    </w:p>
    <w:p w14:paraId="7CD76B89" w14:textId="77777777" w:rsidR="005916A7" w:rsidRPr="005916A7" w:rsidRDefault="005916A7" w:rsidP="005916A7">
      <w:pPr>
        <w:jc w:val="center"/>
        <w:rPr>
          <w:sz w:val="28"/>
          <w:szCs w:val="28"/>
        </w:rPr>
      </w:pPr>
    </w:p>
    <w:p w14:paraId="6F455955" w14:textId="77777777" w:rsidR="005916A7" w:rsidRPr="005916A7" w:rsidRDefault="005916A7" w:rsidP="005916A7">
      <w:pPr>
        <w:jc w:val="center"/>
        <w:rPr>
          <w:sz w:val="28"/>
          <w:szCs w:val="28"/>
        </w:rPr>
      </w:pPr>
    </w:p>
    <w:p w14:paraId="528107BE" w14:textId="77777777" w:rsidR="005916A7" w:rsidRPr="005916A7" w:rsidRDefault="005916A7" w:rsidP="005916A7">
      <w:pPr>
        <w:jc w:val="center"/>
        <w:rPr>
          <w:sz w:val="28"/>
          <w:szCs w:val="28"/>
        </w:rPr>
      </w:pPr>
    </w:p>
    <w:p w14:paraId="3B12D339" w14:textId="77777777" w:rsidR="005916A7" w:rsidRPr="005916A7" w:rsidRDefault="005916A7" w:rsidP="005916A7">
      <w:pPr>
        <w:jc w:val="center"/>
        <w:rPr>
          <w:sz w:val="28"/>
          <w:szCs w:val="28"/>
        </w:rPr>
      </w:pPr>
    </w:p>
    <w:p w14:paraId="5C3E0B52" w14:textId="77777777" w:rsidR="005916A7" w:rsidRPr="005916A7" w:rsidRDefault="005916A7" w:rsidP="005916A7">
      <w:pPr>
        <w:jc w:val="center"/>
        <w:rPr>
          <w:sz w:val="28"/>
          <w:szCs w:val="28"/>
        </w:rPr>
      </w:pPr>
    </w:p>
    <w:p w14:paraId="53452BEB" w14:textId="77777777" w:rsidR="005916A7" w:rsidRPr="005916A7" w:rsidRDefault="005916A7" w:rsidP="005916A7">
      <w:pPr>
        <w:jc w:val="center"/>
        <w:rPr>
          <w:sz w:val="28"/>
          <w:szCs w:val="28"/>
        </w:rPr>
      </w:pPr>
    </w:p>
    <w:p w14:paraId="1FB2BC20" w14:textId="77777777" w:rsidR="005916A7" w:rsidRPr="005916A7" w:rsidRDefault="005916A7" w:rsidP="005916A7">
      <w:pPr>
        <w:jc w:val="center"/>
        <w:rPr>
          <w:sz w:val="28"/>
          <w:szCs w:val="28"/>
        </w:rPr>
      </w:pPr>
    </w:p>
    <w:p w14:paraId="26E7E4BA" w14:textId="77777777" w:rsidR="005916A7" w:rsidRPr="005916A7" w:rsidRDefault="005916A7" w:rsidP="005916A7">
      <w:pPr>
        <w:jc w:val="center"/>
        <w:rPr>
          <w:sz w:val="28"/>
          <w:szCs w:val="28"/>
        </w:rPr>
      </w:pPr>
    </w:p>
    <w:p w14:paraId="293E89E4" w14:textId="77777777" w:rsidR="005916A7" w:rsidRPr="005916A7" w:rsidRDefault="005916A7" w:rsidP="005916A7">
      <w:pPr>
        <w:jc w:val="center"/>
        <w:rPr>
          <w:sz w:val="28"/>
          <w:szCs w:val="28"/>
        </w:rPr>
      </w:pPr>
    </w:p>
    <w:p w14:paraId="5F3CACE5" w14:textId="77777777" w:rsidR="005916A7" w:rsidRPr="005916A7" w:rsidRDefault="005916A7" w:rsidP="005916A7">
      <w:pPr>
        <w:jc w:val="center"/>
        <w:rPr>
          <w:sz w:val="28"/>
          <w:szCs w:val="28"/>
        </w:rPr>
      </w:pPr>
    </w:p>
    <w:p w14:paraId="35C1A874" w14:textId="77777777" w:rsidR="005916A7" w:rsidRPr="005916A7" w:rsidRDefault="005916A7" w:rsidP="005916A7">
      <w:pPr>
        <w:jc w:val="center"/>
        <w:rPr>
          <w:sz w:val="28"/>
          <w:szCs w:val="28"/>
        </w:rPr>
      </w:pPr>
    </w:p>
    <w:p w14:paraId="61684D1F" w14:textId="77777777" w:rsidR="005916A7" w:rsidRPr="005916A7" w:rsidRDefault="005916A7" w:rsidP="005916A7">
      <w:pPr>
        <w:jc w:val="center"/>
        <w:rPr>
          <w:sz w:val="28"/>
          <w:szCs w:val="28"/>
        </w:rPr>
      </w:pPr>
    </w:p>
    <w:p w14:paraId="79637613" w14:textId="77777777" w:rsidR="005916A7" w:rsidRPr="005916A7" w:rsidRDefault="005916A7" w:rsidP="005916A7">
      <w:pPr>
        <w:jc w:val="center"/>
        <w:rPr>
          <w:sz w:val="28"/>
          <w:szCs w:val="28"/>
        </w:rPr>
        <w:sectPr w:rsidR="005916A7" w:rsidRPr="005916A7" w:rsidSect="000853C8">
          <w:pgSz w:w="11906" w:h="16838"/>
          <w:pgMar w:top="851" w:right="1418" w:bottom="709" w:left="1559" w:header="709" w:footer="709" w:gutter="0"/>
          <w:cols w:space="708"/>
          <w:titlePg/>
          <w:docGrid w:linePitch="360"/>
        </w:sectPr>
      </w:pPr>
    </w:p>
    <w:p w14:paraId="77B5B29B" w14:textId="77777777" w:rsidR="005916A7" w:rsidRPr="005916A7" w:rsidRDefault="005916A7" w:rsidP="005916A7">
      <w:pPr>
        <w:jc w:val="center"/>
        <w:rPr>
          <w:sz w:val="28"/>
          <w:szCs w:val="28"/>
        </w:rPr>
      </w:pPr>
      <w:r w:rsidRPr="005916A7">
        <w:rPr>
          <w:sz w:val="28"/>
          <w:szCs w:val="28"/>
        </w:rPr>
        <w:lastRenderedPageBreak/>
        <w:t>Раздел 5. Планируемые объемы подачи питьевой воды и объемы принимаемых сточных вод</w:t>
      </w:r>
    </w:p>
    <w:p w14:paraId="1091E051" w14:textId="77777777" w:rsidR="005916A7" w:rsidRPr="005916A7" w:rsidRDefault="005916A7" w:rsidP="005916A7">
      <w:pPr>
        <w:jc w:val="center"/>
        <w:rPr>
          <w:sz w:val="28"/>
          <w:szCs w:val="28"/>
        </w:rPr>
      </w:pPr>
    </w:p>
    <w:tbl>
      <w:tblPr>
        <w:tblStyle w:val="ae"/>
        <w:tblW w:w="15471" w:type="dxa"/>
        <w:tblInd w:w="-431" w:type="dxa"/>
        <w:tblLayout w:type="fixed"/>
        <w:tblLook w:val="04A0" w:firstRow="1" w:lastRow="0" w:firstColumn="1" w:lastColumn="0" w:noHBand="0" w:noVBand="1"/>
      </w:tblPr>
      <w:tblGrid>
        <w:gridCol w:w="852"/>
        <w:gridCol w:w="2268"/>
        <w:gridCol w:w="851"/>
        <w:gridCol w:w="1275"/>
        <w:gridCol w:w="1276"/>
        <w:gridCol w:w="11"/>
        <w:gridCol w:w="1265"/>
        <w:gridCol w:w="1275"/>
        <w:gridCol w:w="11"/>
        <w:gridCol w:w="1266"/>
        <w:gridCol w:w="1276"/>
        <w:gridCol w:w="1275"/>
        <w:gridCol w:w="1276"/>
        <w:gridCol w:w="1265"/>
        <w:gridCol w:w="11"/>
        <w:gridCol w:w="18"/>
      </w:tblGrid>
      <w:tr w:rsidR="005916A7" w:rsidRPr="005916A7" w14:paraId="4C981EB9" w14:textId="77777777" w:rsidTr="00BC4BE3">
        <w:trPr>
          <w:gridAfter w:val="2"/>
          <w:wAfter w:w="29" w:type="dxa"/>
          <w:trHeight w:val="347"/>
        </w:trPr>
        <w:tc>
          <w:tcPr>
            <w:tcW w:w="852" w:type="dxa"/>
            <w:vMerge w:val="restart"/>
            <w:vAlign w:val="center"/>
          </w:tcPr>
          <w:p w14:paraId="47574E94" w14:textId="77777777" w:rsidR="005916A7" w:rsidRPr="005916A7" w:rsidRDefault="005916A7" w:rsidP="005916A7">
            <w:pPr>
              <w:jc w:val="center"/>
              <w:rPr>
                <w:sz w:val="28"/>
                <w:szCs w:val="28"/>
              </w:rPr>
            </w:pPr>
            <w:r w:rsidRPr="005916A7">
              <w:rPr>
                <w:sz w:val="28"/>
                <w:szCs w:val="28"/>
              </w:rPr>
              <w:t>№ п/п</w:t>
            </w:r>
          </w:p>
        </w:tc>
        <w:tc>
          <w:tcPr>
            <w:tcW w:w="2268" w:type="dxa"/>
            <w:vMerge w:val="restart"/>
            <w:vAlign w:val="center"/>
          </w:tcPr>
          <w:p w14:paraId="7B6E64B8" w14:textId="77777777" w:rsidR="005916A7" w:rsidRPr="005916A7" w:rsidRDefault="005916A7" w:rsidP="005916A7">
            <w:pPr>
              <w:jc w:val="center"/>
              <w:rPr>
                <w:sz w:val="28"/>
                <w:szCs w:val="28"/>
              </w:rPr>
            </w:pPr>
            <w:proofErr w:type="spellStart"/>
            <w:r w:rsidRPr="005916A7">
              <w:rPr>
                <w:sz w:val="28"/>
                <w:szCs w:val="28"/>
              </w:rPr>
              <w:t>Наименова-ние</w:t>
            </w:r>
            <w:proofErr w:type="spellEnd"/>
            <w:r w:rsidRPr="005916A7">
              <w:rPr>
                <w:sz w:val="28"/>
                <w:szCs w:val="28"/>
              </w:rPr>
              <w:t xml:space="preserve"> показателя</w:t>
            </w:r>
          </w:p>
        </w:tc>
        <w:tc>
          <w:tcPr>
            <w:tcW w:w="851" w:type="dxa"/>
            <w:vMerge w:val="restart"/>
            <w:vAlign w:val="center"/>
          </w:tcPr>
          <w:p w14:paraId="551AE8B2" w14:textId="77777777" w:rsidR="005916A7" w:rsidRPr="005916A7" w:rsidRDefault="005916A7" w:rsidP="005916A7">
            <w:pPr>
              <w:jc w:val="center"/>
              <w:rPr>
                <w:sz w:val="28"/>
                <w:szCs w:val="28"/>
              </w:rPr>
            </w:pPr>
            <w:r w:rsidRPr="005916A7">
              <w:rPr>
                <w:sz w:val="28"/>
                <w:szCs w:val="28"/>
              </w:rPr>
              <w:t>Ед. изм.</w:t>
            </w:r>
          </w:p>
        </w:tc>
        <w:tc>
          <w:tcPr>
            <w:tcW w:w="2562" w:type="dxa"/>
            <w:gridSpan w:val="3"/>
            <w:vAlign w:val="center"/>
          </w:tcPr>
          <w:p w14:paraId="045DC644" w14:textId="77777777" w:rsidR="005916A7" w:rsidRPr="005916A7" w:rsidRDefault="005916A7" w:rsidP="005916A7">
            <w:pPr>
              <w:jc w:val="center"/>
              <w:rPr>
                <w:sz w:val="28"/>
                <w:szCs w:val="28"/>
              </w:rPr>
            </w:pPr>
            <w:r w:rsidRPr="005916A7">
              <w:rPr>
                <w:sz w:val="28"/>
                <w:szCs w:val="28"/>
              </w:rPr>
              <w:t>2021 год</w:t>
            </w:r>
          </w:p>
        </w:tc>
        <w:tc>
          <w:tcPr>
            <w:tcW w:w="2551" w:type="dxa"/>
            <w:gridSpan w:val="3"/>
            <w:vAlign w:val="center"/>
          </w:tcPr>
          <w:p w14:paraId="1C8BCAC3" w14:textId="77777777" w:rsidR="005916A7" w:rsidRPr="005916A7" w:rsidRDefault="005916A7" w:rsidP="005916A7">
            <w:pPr>
              <w:jc w:val="center"/>
              <w:rPr>
                <w:sz w:val="28"/>
                <w:szCs w:val="28"/>
              </w:rPr>
            </w:pPr>
            <w:r w:rsidRPr="005916A7">
              <w:rPr>
                <w:sz w:val="28"/>
                <w:szCs w:val="28"/>
              </w:rPr>
              <w:t>2022 год</w:t>
            </w:r>
          </w:p>
        </w:tc>
        <w:tc>
          <w:tcPr>
            <w:tcW w:w="1266" w:type="dxa"/>
            <w:vAlign w:val="center"/>
          </w:tcPr>
          <w:p w14:paraId="39EE6D30" w14:textId="77777777" w:rsidR="005916A7" w:rsidRPr="005916A7" w:rsidRDefault="005916A7" w:rsidP="005916A7">
            <w:pPr>
              <w:jc w:val="center"/>
              <w:rPr>
                <w:sz w:val="28"/>
                <w:szCs w:val="28"/>
              </w:rPr>
            </w:pPr>
            <w:r w:rsidRPr="005916A7">
              <w:rPr>
                <w:sz w:val="28"/>
                <w:szCs w:val="28"/>
              </w:rPr>
              <w:t>2023 год</w:t>
            </w:r>
          </w:p>
        </w:tc>
        <w:tc>
          <w:tcPr>
            <w:tcW w:w="2551" w:type="dxa"/>
            <w:gridSpan w:val="2"/>
            <w:vAlign w:val="center"/>
          </w:tcPr>
          <w:p w14:paraId="0ADF95D2" w14:textId="77777777" w:rsidR="005916A7" w:rsidRPr="005916A7" w:rsidRDefault="005916A7" w:rsidP="005916A7">
            <w:pPr>
              <w:jc w:val="center"/>
              <w:rPr>
                <w:sz w:val="28"/>
                <w:szCs w:val="28"/>
              </w:rPr>
            </w:pPr>
            <w:r w:rsidRPr="005916A7">
              <w:rPr>
                <w:sz w:val="28"/>
                <w:szCs w:val="28"/>
              </w:rPr>
              <w:t>2024 год</w:t>
            </w:r>
          </w:p>
        </w:tc>
        <w:tc>
          <w:tcPr>
            <w:tcW w:w="2541" w:type="dxa"/>
            <w:gridSpan w:val="2"/>
            <w:vAlign w:val="center"/>
          </w:tcPr>
          <w:p w14:paraId="3E83426D" w14:textId="77777777" w:rsidR="005916A7" w:rsidRPr="005916A7" w:rsidRDefault="005916A7" w:rsidP="005916A7">
            <w:pPr>
              <w:jc w:val="center"/>
              <w:rPr>
                <w:sz w:val="28"/>
                <w:szCs w:val="28"/>
              </w:rPr>
            </w:pPr>
            <w:r w:rsidRPr="005916A7">
              <w:rPr>
                <w:sz w:val="28"/>
                <w:szCs w:val="28"/>
              </w:rPr>
              <w:t>2025 год</w:t>
            </w:r>
          </w:p>
        </w:tc>
      </w:tr>
      <w:tr w:rsidR="005916A7" w:rsidRPr="005916A7" w14:paraId="2785DB78" w14:textId="77777777" w:rsidTr="00BC4BE3">
        <w:trPr>
          <w:gridAfter w:val="1"/>
          <w:wAfter w:w="18" w:type="dxa"/>
          <w:trHeight w:val="706"/>
        </w:trPr>
        <w:tc>
          <w:tcPr>
            <w:tcW w:w="852" w:type="dxa"/>
            <w:vMerge/>
          </w:tcPr>
          <w:p w14:paraId="02DF71DB" w14:textId="77777777" w:rsidR="005916A7" w:rsidRPr="005916A7" w:rsidRDefault="005916A7" w:rsidP="005916A7">
            <w:pPr>
              <w:jc w:val="both"/>
              <w:rPr>
                <w:sz w:val="28"/>
                <w:szCs w:val="28"/>
              </w:rPr>
            </w:pPr>
          </w:p>
        </w:tc>
        <w:tc>
          <w:tcPr>
            <w:tcW w:w="2268" w:type="dxa"/>
            <w:vMerge/>
          </w:tcPr>
          <w:p w14:paraId="511F9F72" w14:textId="77777777" w:rsidR="005916A7" w:rsidRPr="005916A7" w:rsidRDefault="005916A7" w:rsidP="005916A7">
            <w:pPr>
              <w:jc w:val="both"/>
              <w:rPr>
                <w:sz w:val="28"/>
                <w:szCs w:val="28"/>
              </w:rPr>
            </w:pPr>
          </w:p>
        </w:tc>
        <w:tc>
          <w:tcPr>
            <w:tcW w:w="851" w:type="dxa"/>
            <w:vMerge/>
          </w:tcPr>
          <w:p w14:paraId="4534BDCB" w14:textId="77777777" w:rsidR="005916A7" w:rsidRPr="005916A7" w:rsidRDefault="005916A7" w:rsidP="005916A7">
            <w:pPr>
              <w:jc w:val="both"/>
              <w:rPr>
                <w:sz w:val="28"/>
                <w:szCs w:val="28"/>
              </w:rPr>
            </w:pPr>
          </w:p>
        </w:tc>
        <w:tc>
          <w:tcPr>
            <w:tcW w:w="1275" w:type="dxa"/>
            <w:vAlign w:val="center"/>
          </w:tcPr>
          <w:p w14:paraId="1361FC60" w14:textId="77777777" w:rsidR="005916A7" w:rsidRPr="005916A7" w:rsidRDefault="005916A7" w:rsidP="005916A7">
            <w:pPr>
              <w:jc w:val="center"/>
            </w:pPr>
            <w:r w:rsidRPr="005916A7">
              <w:t>с 01.01.    по 30.06.</w:t>
            </w:r>
          </w:p>
        </w:tc>
        <w:tc>
          <w:tcPr>
            <w:tcW w:w="1276" w:type="dxa"/>
            <w:vAlign w:val="center"/>
          </w:tcPr>
          <w:p w14:paraId="311BAA5F" w14:textId="77777777" w:rsidR="005916A7" w:rsidRPr="005916A7" w:rsidRDefault="005916A7" w:rsidP="005916A7">
            <w:pPr>
              <w:jc w:val="center"/>
            </w:pPr>
            <w:r w:rsidRPr="005916A7">
              <w:t>с 01.07.     по 31.12.</w:t>
            </w:r>
          </w:p>
        </w:tc>
        <w:tc>
          <w:tcPr>
            <w:tcW w:w="1276" w:type="dxa"/>
            <w:gridSpan w:val="2"/>
            <w:vAlign w:val="center"/>
          </w:tcPr>
          <w:p w14:paraId="0D63BA88" w14:textId="77777777" w:rsidR="005916A7" w:rsidRPr="005916A7" w:rsidRDefault="005916A7" w:rsidP="005916A7">
            <w:pPr>
              <w:jc w:val="center"/>
            </w:pPr>
            <w:r w:rsidRPr="005916A7">
              <w:t>с 01.01.   по 30.06.</w:t>
            </w:r>
          </w:p>
        </w:tc>
        <w:tc>
          <w:tcPr>
            <w:tcW w:w="1275" w:type="dxa"/>
            <w:vAlign w:val="center"/>
          </w:tcPr>
          <w:p w14:paraId="45F7B9D7" w14:textId="77777777" w:rsidR="005916A7" w:rsidRPr="005916A7" w:rsidRDefault="005916A7" w:rsidP="005916A7">
            <w:pPr>
              <w:jc w:val="center"/>
            </w:pPr>
            <w:r w:rsidRPr="005916A7">
              <w:t>с 01.07.   по 31.12.</w:t>
            </w:r>
          </w:p>
        </w:tc>
        <w:tc>
          <w:tcPr>
            <w:tcW w:w="1277" w:type="dxa"/>
            <w:gridSpan w:val="2"/>
            <w:vAlign w:val="center"/>
          </w:tcPr>
          <w:p w14:paraId="4BA13D0E" w14:textId="77777777" w:rsidR="005916A7" w:rsidRPr="005916A7" w:rsidRDefault="005916A7" w:rsidP="005916A7">
            <w:pPr>
              <w:jc w:val="center"/>
            </w:pPr>
            <w:r w:rsidRPr="005916A7">
              <w:t>с 01.01. по 31.12.</w:t>
            </w:r>
          </w:p>
        </w:tc>
        <w:tc>
          <w:tcPr>
            <w:tcW w:w="1276" w:type="dxa"/>
            <w:vAlign w:val="center"/>
          </w:tcPr>
          <w:p w14:paraId="03B014A9" w14:textId="77777777" w:rsidR="005916A7" w:rsidRPr="005916A7" w:rsidRDefault="005916A7" w:rsidP="005916A7">
            <w:pPr>
              <w:jc w:val="center"/>
            </w:pPr>
            <w:r w:rsidRPr="005916A7">
              <w:t>с 01.01. по 30.06.</w:t>
            </w:r>
          </w:p>
        </w:tc>
        <w:tc>
          <w:tcPr>
            <w:tcW w:w="1275" w:type="dxa"/>
            <w:vAlign w:val="center"/>
          </w:tcPr>
          <w:p w14:paraId="15155151" w14:textId="77777777" w:rsidR="005916A7" w:rsidRPr="005916A7" w:rsidRDefault="005916A7" w:rsidP="005916A7">
            <w:pPr>
              <w:jc w:val="center"/>
            </w:pPr>
            <w:r w:rsidRPr="005916A7">
              <w:t>с 01.07. по 31.12.</w:t>
            </w:r>
          </w:p>
        </w:tc>
        <w:tc>
          <w:tcPr>
            <w:tcW w:w="1276" w:type="dxa"/>
            <w:vAlign w:val="center"/>
          </w:tcPr>
          <w:p w14:paraId="6DDD538F" w14:textId="77777777" w:rsidR="005916A7" w:rsidRPr="005916A7" w:rsidRDefault="005916A7" w:rsidP="005916A7">
            <w:pPr>
              <w:jc w:val="center"/>
            </w:pPr>
            <w:r w:rsidRPr="005916A7">
              <w:t>с 01.01. по 30.06.</w:t>
            </w:r>
          </w:p>
        </w:tc>
        <w:tc>
          <w:tcPr>
            <w:tcW w:w="1276" w:type="dxa"/>
            <w:gridSpan w:val="2"/>
            <w:vAlign w:val="center"/>
          </w:tcPr>
          <w:p w14:paraId="5EDB8B8F" w14:textId="77777777" w:rsidR="005916A7" w:rsidRPr="005916A7" w:rsidRDefault="005916A7" w:rsidP="005916A7">
            <w:pPr>
              <w:jc w:val="center"/>
            </w:pPr>
            <w:r w:rsidRPr="005916A7">
              <w:t>с 01.07. по 31.12.</w:t>
            </w:r>
          </w:p>
        </w:tc>
      </w:tr>
      <w:tr w:rsidR="005916A7" w:rsidRPr="005916A7" w14:paraId="4978AD78" w14:textId="77777777" w:rsidTr="00BC4BE3">
        <w:trPr>
          <w:gridAfter w:val="1"/>
          <w:wAfter w:w="18" w:type="dxa"/>
          <w:trHeight w:val="179"/>
        </w:trPr>
        <w:tc>
          <w:tcPr>
            <w:tcW w:w="852" w:type="dxa"/>
          </w:tcPr>
          <w:p w14:paraId="5541615C" w14:textId="77777777" w:rsidR="005916A7" w:rsidRPr="005916A7" w:rsidRDefault="005916A7" w:rsidP="005916A7">
            <w:pPr>
              <w:jc w:val="center"/>
              <w:rPr>
                <w:sz w:val="28"/>
                <w:szCs w:val="28"/>
              </w:rPr>
            </w:pPr>
            <w:r w:rsidRPr="005916A7">
              <w:rPr>
                <w:sz w:val="28"/>
                <w:szCs w:val="28"/>
              </w:rPr>
              <w:t>1</w:t>
            </w:r>
          </w:p>
        </w:tc>
        <w:tc>
          <w:tcPr>
            <w:tcW w:w="2268" w:type="dxa"/>
          </w:tcPr>
          <w:p w14:paraId="4840ED4C" w14:textId="77777777" w:rsidR="005916A7" w:rsidRPr="005916A7" w:rsidRDefault="005916A7" w:rsidP="005916A7">
            <w:pPr>
              <w:jc w:val="center"/>
              <w:rPr>
                <w:sz w:val="28"/>
                <w:szCs w:val="28"/>
              </w:rPr>
            </w:pPr>
            <w:r w:rsidRPr="005916A7">
              <w:rPr>
                <w:sz w:val="28"/>
                <w:szCs w:val="28"/>
              </w:rPr>
              <w:t>2</w:t>
            </w:r>
          </w:p>
        </w:tc>
        <w:tc>
          <w:tcPr>
            <w:tcW w:w="851" w:type="dxa"/>
          </w:tcPr>
          <w:p w14:paraId="7DDC6581" w14:textId="77777777" w:rsidR="005916A7" w:rsidRPr="005916A7" w:rsidRDefault="005916A7" w:rsidP="005916A7">
            <w:pPr>
              <w:jc w:val="center"/>
              <w:rPr>
                <w:sz w:val="28"/>
                <w:szCs w:val="28"/>
              </w:rPr>
            </w:pPr>
            <w:r w:rsidRPr="005916A7">
              <w:rPr>
                <w:sz w:val="28"/>
                <w:szCs w:val="28"/>
              </w:rPr>
              <w:t>3</w:t>
            </w:r>
          </w:p>
        </w:tc>
        <w:tc>
          <w:tcPr>
            <w:tcW w:w="1275" w:type="dxa"/>
            <w:vAlign w:val="center"/>
          </w:tcPr>
          <w:p w14:paraId="0B2F1175" w14:textId="77777777" w:rsidR="005916A7" w:rsidRPr="005916A7" w:rsidRDefault="005916A7" w:rsidP="005916A7">
            <w:pPr>
              <w:jc w:val="center"/>
              <w:rPr>
                <w:sz w:val="28"/>
                <w:szCs w:val="28"/>
              </w:rPr>
            </w:pPr>
            <w:r w:rsidRPr="005916A7">
              <w:rPr>
                <w:sz w:val="28"/>
                <w:szCs w:val="28"/>
              </w:rPr>
              <w:t>4</w:t>
            </w:r>
          </w:p>
        </w:tc>
        <w:tc>
          <w:tcPr>
            <w:tcW w:w="1276" w:type="dxa"/>
            <w:vAlign w:val="center"/>
          </w:tcPr>
          <w:p w14:paraId="27BD7844" w14:textId="77777777" w:rsidR="005916A7" w:rsidRPr="005916A7" w:rsidRDefault="005916A7" w:rsidP="005916A7">
            <w:pPr>
              <w:jc w:val="center"/>
              <w:rPr>
                <w:sz w:val="28"/>
                <w:szCs w:val="28"/>
              </w:rPr>
            </w:pPr>
            <w:r w:rsidRPr="005916A7">
              <w:rPr>
                <w:sz w:val="28"/>
                <w:szCs w:val="28"/>
              </w:rPr>
              <w:t>5</w:t>
            </w:r>
          </w:p>
        </w:tc>
        <w:tc>
          <w:tcPr>
            <w:tcW w:w="1276" w:type="dxa"/>
            <w:gridSpan w:val="2"/>
            <w:vAlign w:val="center"/>
          </w:tcPr>
          <w:p w14:paraId="2ABB9C79" w14:textId="77777777" w:rsidR="005916A7" w:rsidRPr="005916A7" w:rsidRDefault="005916A7" w:rsidP="005916A7">
            <w:pPr>
              <w:jc w:val="center"/>
              <w:rPr>
                <w:sz w:val="28"/>
                <w:szCs w:val="28"/>
              </w:rPr>
            </w:pPr>
            <w:r w:rsidRPr="005916A7">
              <w:rPr>
                <w:sz w:val="28"/>
                <w:szCs w:val="28"/>
              </w:rPr>
              <w:t>6</w:t>
            </w:r>
          </w:p>
        </w:tc>
        <w:tc>
          <w:tcPr>
            <w:tcW w:w="1275" w:type="dxa"/>
            <w:vAlign w:val="center"/>
          </w:tcPr>
          <w:p w14:paraId="7A6EAAA4" w14:textId="77777777" w:rsidR="005916A7" w:rsidRPr="005916A7" w:rsidRDefault="005916A7" w:rsidP="005916A7">
            <w:pPr>
              <w:jc w:val="center"/>
              <w:rPr>
                <w:sz w:val="28"/>
                <w:szCs w:val="28"/>
              </w:rPr>
            </w:pPr>
            <w:r w:rsidRPr="005916A7">
              <w:rPr>
                <w:sz w:val="28"/>
                <w:szCs w:val="28"/>
              </w:rPr>
              <w:t>7</w:t>
            </w:r>
          </w:p>
        </w:tc>
        <w:tc>
          <w:tcPr>
            <w:tcW w:w="1277" w:type="dxa"/>
            <w:gridSpan w:val="2"/>
            <w:vAlign w:val="center"/>
          </w:tcPr>
          <w:p w14:paraId="029549DF" w14:textId="77777777" w:rsidR="005916A7" w:rsidRPr="005916A7" w:rsidRDefault="005916A7" w:rsidP="005916A7">
            <w:pPr>
              <w:jc w:val="center"/>
              <w:rPr>
                <w:sz w:val="28"/>
                <w:szCs w:val="28"/>
              </w:rPr>
            </w:pPr>
            <w:r w:rsidRPr="005916A7">
              <w:rPr>
                <w:sz w:val="28"/>
                <w:szCs w:val="28"/>
              </w:rPr>
              <w:t>8</w:t>
            </w:r>
          </w:p>
        </w:tc>
        <w:tc>
          <w:tcPr>
            <w:tcW w:w="1276" w:type="dxa"/>
          </w:tcPr>
          <w:p w14:paraId="343F9FE4" w14:textId="77777777" w:rsidR="005916A7" w:rsidRPr="005916A7" w:rsidRDefault="005916A7" w:rsidP="005916A7">
            <w:pPr>
              <w:jc w:val="center"/>
              <w:rPr>
                <w:sz w:val="28"/>
                <w:szCs w:val="28"/>
              </w:rPr>
            </w:pPr>
            <w:r w:rsidRPr="005916A7">
              <w:rPr>
                <w:sz w:val="28"/>
                <w:szCs w:val="28"/>
              </w:rPr>
              <w:t>9</w:t>
            </w:r>
          </w:p>
        </w:tc>
        <w:tc>
          <w:tcPr>
            <w:tcW w:w="1275" w:type="dxa"/>
          </w:tcPr>
          <w:p w14:paraId="07E5CA4C" w14:textId="77777777" w:rsidR="005916A7" w:rsidRPr="005916A7" w:rsidRDefault="005916A7" w:rsidP="005916A7">
            <w:pPr>
              <w:jc w:val="center"/>
              <w:rPr>
                <w:sz w:val="28"/>
                <w:szCs w:val="28"/>
              </w:rPr>
            </w:pPr>
            <w:r w:rsidRPr="005916A7">
              <w:rPr>
                <w:sz w:val="28"/>
                <w:szCs w:val="28"/>
              </w:rPr>
              <w:t>10</w:t>
            </w:r>
          </w:p>
        </w:tc>
        <w:tc>
          <w:tcPr>
            <w:tcW w:w="1276" w:type="dxa"/>
          </w:tcPr>
          <w:p w14:paraId="158E6F46" w14:textId="77777777" w:rsidR="005916A7" w:rsidRPr="005916A7" w:rsidRDefault="005916A7" w:rsidP="005916A7">
            <w:pPr>
              <w:jc w:val="center"/>
              <w:rPr>
                <w:sz w:val="28"/>
                <w:szCs w:val="28"/>
              </w:rPr>
            </w:pPr>
            <w:r w:rsidRPr="005916A7">
              <w:rPr>
                <w:sz w:val="28"/>
                <w:szCs w:val="28"/>
              </w:rPr>
              <w:t>11</w:t>
            </w:r>
          </w:p>
        </w:tc>
        <w:tc>
          <w:tcPr>
            <w:tcW w:w="1276" w:type="dxa"/>
            <w:gridSpan w:val="2"/>
          </w:tcPr>
          <w:p w14:paraId="144F839C" w14:textId="77777777" w:rsidR="005916A7" w:rsidRPr="005916A7" w:rsidRDefault="005916A7" w:rsidP="005916A7">
            <w:pPr>
              <w:jc w:val="center"/>
              <w:rPr>
                <w:sz w:val="28"/>
                <w:szCs w:val="28"/>
              </w:rPr>
            </w:pPr>
            <w:r w:rsidRPr="005916A7">
              <w:rPr>
                <w:sz w:val="28"/>
                <w:szCs w:val="28"/>
              </w:rPr>
              <w:t>12</w:t>
            </w:r>
          </w:p>
        </w:tc>
      </w:tr>
      <w:tr w:rsidR="005916A7" w:rsidRPr="005916A7" w14:paraId="65CECE51" w14:textId="77777777" w:rsidTr="00BC4BE3">
        <w:trPr>
          <w:trHeight w:val="337"/>
        </w:trPr>
        <w:tc>
          <w:tcPr>
            <w:tcW w:w="15471" w:type="dxa"/>
            <w:gridSpan w:val="16"/>
            <w:vAlign w:val="center"/>
          </w:tcPr>
          <w:p w14:paraId="35A3BE78" w14:textId="77777777" w:rsidR="005916A7" w:rsidRPr="005916A7" w:rsidRDefault="005916A7" w:rsidP="005916A7">
            <w:pPr>
              <w:jc w:val="center"/>
              <w:rPr>
                <w:sz w:val="28"/>
                <w:szCs w:val="28"/>
              </w:rPr>
            </w:pPr>
            <w:r w:rsidRPr="005916A7">
              <w:rPr>
                <w:sz w:val="28"/>
                <w:szCs w:val="28"/>
              </w:rPr>
              <w:t>Холодное водоснабжение питьевой водой</w:t>
            </w:r>
          </w:p>
        </w:tc>
      </w:tr>
      <w:tr w:rsidR="005916A7" w:rsidRPr="005916A7" w14:paraId="08F85933" w14:textId="77777777" w:rsidTr="00BC4BE3">
        <w:trPr>
          <w:gridAfter w:val="1"/>
          <w:wAfter w:w="18" w:type="dxa"/>
          <w:trHeight w:val="439"/>
        </w:trPr>
        <w:tc>
          <w:tcPr>
            <w:tcW w:w="852" w:type="dxa"/>
            <w:vAlign w:val="center"/>
          </w:tcPr>
          <w:p w14:paraId="49CDF9A1" w14:textId="77777777" w:rsidR="005916A7" w:rsidRPr="005916A7" w:rsidRDefault="005916A7" w:rsidP="005916A7">
            <w:pPr>
              <w:jc w:val="center"/>
            </w:pPr>
            <w:bookmarkStart w:id="2" w:name="_Hlk150802171"/>
            <w:r w:rsidRPr="005916A7">
              <w:t>1.</w:t>
            </w:r>
          </w:p>
        </w:tc>
        <w:tc>
          <w:tcPr>
            <w:tcW w:w="2268" w:type="dxa"/>
            <w:vAlign w:val="center"/>
          </w:tcPr>
          <w:p w14:paraId="7DEE6728" w14:textId="77777777" w:rsidR="005916A7" w:rsidRPr="005916A7" w:rsidRDefault="005916A7" w:rsidP="005916A7">
            <w:r w:rsidRPr="005916A7">
              <w:t>Поднято воды</w:t>
            </w:r>
          </w:p>
        </w:tc>
        <w:tc>
          <w:tcPr>
            <w:tcW w:w="851" w:type="dxa"/>
            <w:vAlign w:val="center"/>
          </w:tcPr>
          <w:p w14:paraId="3DF86949" w14:textId="77777777" w:rsidR="005916A7" w:rsidRPr="005916A7" w:rsidRDefault="005916A7" w:rsidP="005916A7">
            <w:pPr>
              <w:jc w:val="center"/>
              <w:rPr>
                <w:vertAlign w:val="superscript"/>
              </w:rPr>
            </w:pPr>
            <w:r w:rsidRPr="005916A7">
              <w:t>м</w:t>
            </w:r>
            <w:r w:rsidRPr="005916A7">
              <w:rPr>
                <w:vertAlign w:val="superscript"/>
              </w:rPr>
              <w:t>3</w:t>
            </w:r>
          </w:p>
        </w:tc>
        <w:tc>
          <w:tcPr>
            <w:tcW w:w="1275" w:type="dxa"/>
            <w:vAlign w:val="center"/>
          </w:tcPr>
          <w:p w14:paraId="7DEBE3D1" w14:textId="77777777" w:rsidR="005916A7" w:rsidRPr="005916A7" w:rsidRDefault="005916A7" w:rsidP="005916A7">
            <w:pPr>
              <w:jc w:val="center"/>
              <w:rPr>
                <w:sz w:val="20"/>
                <w:szCs w:val="20"/>
              </w:rPr>
            </w:pPr>
            <w:r w:rsidRPr="005916A7">
              <w:rPr>
                <w:sz w:val="20"/>
                <w:szCs w:val="20"/>
              </w:rPr>
              <w:t>384331,21</w:t>
            </w:r>
          </w:p>
        </w:tc>
        <w:tc>
          <w:tcPr>
            <w:tcW w:w="1276" w:type="dxa"/>
            <w:vAlign w:val="center"/>
          </w:tcPr>
          <w:p w14:paraId="5D8FC202" w14:textId="77777777" w:rsidR="005916A7" w:rsidRPr="005916A7" w:rsidRDefault="005916A7" w:rsidP="005916A7">
            <w:pPr>
              <w:jc w:val="center"/>
              <w:rPr>
                <w:sz w:val="20"/>
                <w:szCs w:val="20"/>
              </w:rPr>
            </w:pPr>
            <w:r w:rsidRPr="005916A7">
              <w:rPr>
                <w:sz w:val="20"/>
                <w:szCs w:val="20"/>
              </w:rPr>
              <w:t>384331,21</w:t>
            </w:r>
          </w:p>
        </w:tc>
        <w:tc>
          <w:tcPr>
            <w:tcW w:w="1276" w:type="dxa"/>
            <w:gridSpan w:val="2"/>
            <w:vAlign w:val="center"/>
          </w:tcPr>
          <w:p w14:paraId="6F12B4F2" w14:textId="77777777" w:rsidR="005916A7" w:rsidRPr="005916A7" w:rsidRDefault="005916A7" w:rsidP="005916A7">
            <w:pPr>
              <w:jc w:val="center"/>
              <w:rPr>
                <w:sz w:val="20"/>
                <w:szCs w:val="20"/>
              </w:rPr>
            </w:pPr>
            <w:r w:rsidRPr="005916A7">
              <w:rPr>
                <w:sz w:val="20"/>
                <w:szCs w:val="20"/>
              </w:rPr>
              <w:t>333325,08</w:t>
            </w:r>
          </w:p>
        </w:tc>
        <w:tc>
          <w:tcPr>
            <w:tcW w:w="1275" w:type="dxa"/>
            <w:vAlign w:val="center"/>
          </w:tcPr>
          <w:p w14:paraId="3BB4892C" w14:textId="77777777" w:rsidR="005916A7" w:rsidRPr="005916A7" w:rsidRDefault="005916A7" w:rsidP="005916A7">
            <w:pPr>
              <w:jc w:val="center"/>
              <w:rPr>
                <w:sz w:val="20"/>
                <w:szCs w:val="20"/>
              </w:rPr>
            </w:pPr>
            <w:r w:rsidRPr="005916A7">
              <w:rPr>
                <w:sz w:val="20"/>
                <w:szCs w:val="20"/>
              </w:rPr>
              <w:t>333325,08</w:t>
            </w:r>
          </w:p>
        </w:tc>
        <w:tc>
          <w:tcPr>
            <w:tcW w:w="1277" w:type="dxa"/>
            <w:gridSpan w:val="2"/>
            <w:vAlign w:val="center"/>
          </w:tcPr>
          <w:p w14:paraId="17FF2E22" w14:textId="77777777" w:rsidR="005916A7" w:rsidRPr="005916A7" w:rsidRDefault="005916A7" w:rsidP="005916A7">
            <w:pPr>
              <w:jc w:val="center"/>
              <w:rPr>
                <w:sz w:val="20"/>
                <w:szCs w:val="20"/>
              </w:rPr>
            </w:pPr>
            <w:r w:rsidRPr="005916A7">
              <w:rPr>
                <w:sz w:val="20"/>
                <w:szCs w:val="20"/>
              </w:rPr>
              <w:t>427029,67</w:t>
            </w:r>
          </w:p>
        </w:tc>
        <w:tc>
          <w:tcPr>
            <w:tcW w:w="1276" w:type="dxa"/>
            <w:vAlign w:val="center"/>
          </w:tcPr>
          <w:p w14:paraId="33999D54" w14:textId="77777777" w:rsidR="005916A7" w:rsidRPr="005916A7" w:rsidRDefault="005916A7" w:rsidP="005916A7">
            <w:pPr>
              <w:jc w:val="center"/>
              <w:rPr>
                <w:sz w:val="20"/>
                <w:szCs w:val="20"/>
              </w:rPr>
            </w:pPr>
            <w:r w:rsidRPr="005916A7">
              <w:rPr>
                <w:sz w:val="20"/>
                <w:szCs w:val="20"/>
              </w:rPr>
              <w:t>-</w:t>
            </w:r>
          </w:p>
        </w:tc>
        <w:tc>
          <w:tcPr>
            <w:tcW w:w="1275" w:type="dxa"/>
            <w:vAlign w:val="center"/>
          </w:tcPr>
          <w:p w14:paraId="2735643A" w14:textId="77777777" w:rsidR="005916A7" w:rsidRPr="005916A7" w:rsidRDefault="005916A7" w:rsidP="005916A7">
            <w:pPr>
              <w:jc w:val="center"/>
              <w:rPr>
                <w:sz w:val="20"/>
                <w:szCs w:val="20"/>
              </w:rPr>
            </w:pPr>
            <w:r w:rsidRPr="005916A7">
              <w:rPr>
                <w:sz w:val="20"/>
                <w:szCs w:val="20"/>
              </w:rPr>
              <w:t>-</w:t>
            </w:r>
          </w:p>
        </w:tc>
        <w:tc>
          <w:tcPr>
            <w:tcW w:w="1276" w:type="dxa"/>
            <w:vAlign w:val="center"/>
          </w:tcPr>
          <w:p w14:paraId="4652CE33" w14:textId="77777777" w:rsidR="005916A7" w:rsidRPr="005916A7" w:rsidRDefault="005916A7" w:rsidP="005916A7">
            <w:pPr>
              <w:jc w:val="center"/>
              <w:rPr>
                <w:sz w:val="20"/>
                <w:szCs w:val="20"/>
              </w:rPr>
            </w:pPr>
            <w:r w:rsidRPr="005916A7">
              <w:rPr>
                <w:sz w:val="20"/>
                <w:szCs w:val="20"/>
              </w:rPr>
              <w:t>384331,21</w:t>
            </w:r>
          </w:p>
        </w:tc>
        <w:tc>
          <w:tcPr>
            <w:tcW w:w="1276" w:type="dxa"/>
            <w:gridSpan w:val="2"/>
            <w:vAlign w:val="center"/>
          </w:tcPr>
          <w:p w14:paraId="71BD5F27" w14:textId="77777777" w:rsidR="005916A7" w:rsidRPr="005916A7" w:rsidRDefault="005916A7" w:rsidP="005916A7">
            <w:pPr>
              <w:jc w:val="center"/>
              <w:rPr>
                <w:sz w:val="20"/>
                <w:szCs w:val="20"/>
              </w:rPr>
            </w:pPr>
            <w:r w:rsidRPr="005916A7">
              <w:rPr>
                <w:sz w:val="20"/>
                <w:szCs w:val="20"/>
              </w:rPr>
              <w:t>384331,21</w:t>
            </w:r>
          </w:p>
        </w:tc>
      </w:tr>
      <w:bookmarkEnd w:id="2"/>
      <w:tr w:rsidR="005916A7" w:rsidRPr="005916A7" w14:paraId="70ED0385" w14:textId="77777777" w:rsidTr="00BC4BE3">
        <w:trPr>
          <w:gridAfter w:val="1"/>
          <w:wAfter w:w="18" w:type="dxa"/>
        </w:trPr>
        <w:tc>
          <w:tcPr>
            <w:tcW w:w="852" w:type="dxa"/>
            <w:vAlign w:val="center"/>
          </w:tcPr>
          <w:p w14:paraId="3A82C116" w14:textId="77777777" w:rsidR="005916A7" w:rsidRPr="005916A7" w:rsidRDefault="005916A7" w:rsidP="005916A7">
            <w:pPr>
              <w:jc w:val="center"/>
            </w:pPr>
            <w:r w:rsidRPr="005916A7">
              <w:t>2.</w:t>
            </w:r>
          </w:p>
        </w:tc>
        <w:tc>
          <w:tcPr>
            <w:tcW w:w="2268" w:type="dxa"/>
            <w:vAlign w:val="center"/>
          </w:tcPr>
          <w:p w14:paraId="45362E60" w14:textId="77777777" w:rsidR="005916A7" w:rsidRPr="005916A7" w:rsidRDefault="005916A7" w:rsidP="005916A7">
            <w:r w:rsidRPr="005916A7">
              <w:t>Получено со стороны</w:t>
            </w:r>
          </w:p>
        </w:tc>
        <w:tc>
          <w:tcPr>
            <w:tcW w:w="851" w:type="dxa"/>
            <w:vAlign w:val="center"/>
          </w:tcPr>
          <w:p w14:paraId="4A9DFA5B"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299A5AF6" w14:textId="77777777" w:rsidR="005916A7" w:rsidRPr="005916A7" w:rsidRDefault="005916A7" w:rsidP="005916A7">
            <w:pPr>
              <w:jc w:val="center"/>
              <w:rPr>
                <w:sz w:val="20"/>
                <w:szCs w:val="20"/>
              </w:rPr>
            </w:pPr>
            <w:r w:rsidRPr="005916A7">
              <w:rPr>
                <w:sz w:val="20"/>
                <w:szCs w:val="20"/>
              </w:rPr>
              <w:t>4782385,40</w:t>
            </w:r>
          </w:p>
        </w:tc>
        <w:tc>
          <w:tcPr>
            <w:tcW w:w="1276" w:type="dxa"/>
            <w:vAlign w:val="center"/>
          </w:tcPr>
          <w:p w14:paraId="21A06A68" w14:textId="77777777" w:rsidR="005916A7" w:rsidRPr="005916A7" w:rsidRDefault="005916A7" w:rsidP="005916A7">
            <w:pPr>
              <w:jc w:val="center"/>
              <w:rPr>
                <w:sz w:val="20"/>
                <w:szCs w:val="20"/>
              </w:rPr>
            </w:pPr>
            <w:r w:rsidRPr="005916A7">
              <w:rPr>
                <w:sz w:val="20"/>
                <w:szCs w:val="20"/>
              </w:rPr>
              <w:t>4782385,40</w:t>
            </w:r>
          </w:p>
        </w:tc>
        <w:tc>
          <w:tcPr>
            <w:tcW w:w="1276" w:type="dxa"/>
            <w:gridSpan w:val="2"/>
            <w:vAlign w:val="center"/>
          </w:tcPr>
          <w:p w14:paraId="221EE5DC" w14:textId="77777777" w:rsidR="005916A7" w:rsidRPr="005916A7" w:rsidRDefault="005916A7" w:rsidP="005916A7">
            <w:pPr>
              <w:jc w:val="center"/>
              <w:rPr>
                <w:sz w:val="20"/>
                <w:szCs w:val="20"/>
              </w:rPr>
            </w:pPr>
            <w:r w:rsidRPr="005916A7">
              <w:rPr>
                <w:sz w:val="20"/>
                <w:szCs w:val="20"/>
              </w:rPr>
              <w:t>4840299,00</w:t>
            </w:r>
          </w:p>
        </w:tc>
        <w:tc>
          <w:tcPr>
            <w:tcW w:w="1275" w:type="dxa"/>
            <w:vAlign w:val="center"/>
          </w:tcPr>
          <w:p w14:paraId="1664E6BE" w14:textId="77777777" w:rsidR="005916A7" w:rsidRPr="005916A7" w:rsidRDefault="005916A7" w:rsidP="005916A7">
            <w:pPr>
              <w:jc w:val="center"/>
              <w:rPr>
                <w:sz w:val="20"/>
                <w:szCs w:val="20"/>
              </w:rPr>
            </w:pPr>
            <w:r w:rsidRPr="005916A7">
              <w:rPr>
                <w:sz w:val="20"/>
                <w:szCs w:val="20"/>
              </w:rPr>
              <w:t>4840299,00</w:t>
            </w:r>
          </w:p>
        </w:tc>
        <w:tc>
          <w:tcPr>
            <w:tcW w:w="1277" w:type="dxa"/>
            <w:gridSpan w:val="2"/>
            <w:vAlign w:val="center"/>
          </w:tcPr>
          <w:p w14:paraId="37F4B4E1" w14:textId="77777777" w:rsidR="005916A7" w:rsidRPr="005916A7" w:rsidRDefault="005916A7" w:rsidP="005916A7">
            <w:pPr>
              <w:jc w:val="center"/>
              <w:rPr>
                <w:sz w:val="20"/>
                <w:szCs w:val="20"/>
              </w:rPr>
            </w:pPr>
            <w:r w:rsidRPr="005916A7">
              <w:rPr>
                <w:sz w:val="20"/>
                <w:szCs w:val="20"/>
              </w:rPr>
              <w:t>9359297,62</w:t>
            </w:r>
          </w:p>
        </w:tc>
        <w:tc>
          <w:tcPr>
            <w:tcW w:w="1276" w:type="dxa"/>
            <w:vAlign w:val="center"/>
          </w:tcPr>
          <w:p w14:paraId="41CBFBDF" w14:textId="77777777" w:rsidR="005916A7" w:rsidRPr="005916A7" w:rsidRDefault="005916A7" w:rsidP="005916A7">
            <w:pPr>
              <w:jc w:val="center"/>
              <w:rPr>
                <w:sz w:val="20"/>
                <w:szCs w:val="20"/>
              </w:rPr>
            </w:pPr>
            <w:r w:rsidRPr="005916A7">
              <w:rPr>
                <w:sz w:val="20"/>
                <w:szCs w:val="20"/>
              </w:rPr>
              <w:t>4554796,06</w:t>
            </w:r>
          </w:p>
        </w:tc>
        <w:tc>
          <w:tcPr>
            <w:tcW w:w="1275" w:type="dxa"/>
            <w:vAlign w:val="center"/>
          </w:tcPr>
          <w:p w14:paraId="498A7593" w14:textId="77777777" w:rsidR="005916A7" w:rsidRPr="005916A7" w:rsidRDefault="005916A7" w:rsidP="005916A7">
            <w:pPr>
              <w:jc w:val="center"/>
              <w:rPr>
                <w:sz w:val="20"/>
                <w:szCs w:val="20"/>
              </w:rPr>
            </w:pPr>
            <w:r w:rsidRPr="005916A7">
              <w:rPr>
                <w:sz w:val="20"/>
                <w:szCs w:val="20"/>
              </w:rPr>
              <w:t>4554796,06</w:t>
            </w:r>
          </w:p>
        </w:tc>
        <w:tc>
          <w:tcPr>
            <w:tcW w:w="1276" w:type="dxa"/>
            <w:vAlign w:val="center"/>
          </w:tcPr>
          <w:p w14:paraId="5FCD60E4" w14:textId="77777777" w:rsidR="005916A7" w:rsidRPr="005916A7" w:rsidRDefault="005916A7" w:rsidP="005916A7">
            <w:pPr>
              <w:jc w:val="center"/>
              <w:rPr>
                <w:sz w:val="20"/>
                <w:szCs w:val="20"/>
              </w:rPr>
            </w:pPr>
            <w:r w:rsidRPr="005916A7">
              <w:rPr>
                <w:sz w:val="20"/>
                <w:szCs w:val="20"/>
              </w:rPr>
              <w:t>4782385,40</w:t>
            </w:r>
          </w:p>
        </w:tc>
        <w:tc>
          <w:tcPr>
            <w:tcW w:w="1276" w:type="dxa"/>
            <w:gridSpan w:val="2"/>
            <w:vAlign w:val="center"/>
          </w:tcPr>
          <w:p w14:paraId="650AF885" w14:textId="77777777" w:rsidR="005916A7" w:rsidRPr="005916A7" w:rsidRDefault="005916A7" w:rsidP="005916A7">
            <w:pPr>
              <w:jc w:val="center"/>
              <w:rPr>
                <w:sz w:val="20"/>
                <w:szCs w:val="20"/>
              </w:rPr>
            </w:pPr>
            <w:r w:rsidRPr="005916A7">
              <w:rPr>
                <w:sz w:val="20"/>
                <w:szCs w:val="20"/>
              </w:rPr>
              <w:t>4782385,40</w:t>
            </w:r>
          </w:p>
        </w:tc>
      </w:tr>
      <w:tr w:rsidR="005916A7" w:rsidRPr="005916A7" w14:paraId="538844C5" w14:textId="77777777" w:rsidTr="00BC4BE3">
        <w:trPr>
          <w:gridAfter w:val="1"/>
          <w:wAfter w:w="18" w:type="dxa"/>
          <w:trHeight w:val="912"/>
        </w:trPr>
        <w:tc>
          <w:tcPr>
            <w:tcW w:w="852" w:type="dxa"/>
            <w:vAlign w:val="center"/>
          </w:tcPr>
          <w:p w14:paraId="4FACF329" w14:textId="77777777" w:rsidR="005916A7" w:rsidRPr="005916A7" w:rsidRDefault="005916A7" w:rsidP="005916A7">
            <w:pPr>
              <w:jc w:val="center"/>
            </w:pPr>
            <w:r w:rsidRPr="005916A7">
              <w:t>3.</w:t>
            </w:r>
          </w:p>
        </w:tc>
        <w:tc>
          <w:tcPr>
            <w:tcW w:w="2268" w:type="dxa"/>
            <w:vAlign w:val="center"/>
          </w:tcPr>
          <w:p w14:paraId="38F950D3" w14:textId="77777777" w:rsidR="005916A7" w:rsidRPr="005916A7" w:rsidRDefault="005916A7" w:rsidP="005916A7">
            <w:r w:rsidRPr="005916A7">
              <w:t>Расход воды на коммунально-бытовые нужды</w:t>
            </w:r>
          </w:p>
        </w:tc>
        <w:tc>
          <w:tcPr>
            <w:tcW w:w="851" w:type="dxa"/>
            <w:vAlign w:val="center"/>
          </w:tcPr>
          <w:p w14:paraId="4F9E7BD4"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0E01514E" w14:textId="77777777" w:rsidR="005916A7" w:rsidRPr="005916A7" w:rsidRDefault="005916A7" w:rsidP="005916A7">
            <w:pPr>
              <w:jc w:val="center"/>
              <w:rPr>
                <w:sz w:val="20"/>
                <w:szCs w:val="20"/>
              </w:rPr>
            </w:pPr>
            <w:r w:rsidRPr="005916A7">
              <w:rPr>
                <w:sz w:val="20"/>
                <w:szCs w:val="20"/>
              </w:rPr>
              <w:t>1097,45</w:t>
            </w:r>
          </w:p>
        </w:tc>
        <w:tc>
          <w:tcPr>
            <w:tcW w:w="1276" w:type="dxa"/>
            <w:vAlign w:val="center"/>
          </w:tcPr>
          <w:p w14:paraId="6398D648" w14:textId="77777777" w:rsidR="005916A7" w:rsidRPr="005916A7" w:rsidRDefault="005916A7" w:rsidP="005916A7">
            <w:pPr>
              <w:jc w:val="center"/>
              <w:rPr>
                <w:sz w:val="20"/>
                <w:szCs w:val="20"/>
              </w:rPr>
            </w:pPr>
            <w:r w:rsidRPr="005916A7">
              <w:rPr>
                <w:sz w:val="20"/>
                <w:szCs w:val="20"/>
              </w:rPr>
              <w:t>1097,45</w:t>
            </w:r>
          </w:p>
        </w:tc>
        <w:tc>
          <w:tcPr>
            <w:tcW w:w="1276" w:type="dxa"/>
            <w:gridSpan w:val="2"/>
            <w:vAlign w:val="center"/>
          </w:tcPr>
          <w:p w14:paraId="796163CA" w14:textId="77777777" w:rsidR="005916A7" w:rsidRPr="005916A7" w:rsidRDefault="005916A7" w:rsidP="005916A7">
            <w:pPr>
              <w:jc w:val="center"/>
              <w:rPr>
                <w:sz w:val="20"/>
                <w:szCs w:val="20"/>
              </w:rPr>
            </w:pPr>
            <w:r w:rsidRPr="005916A7">
              <w:rPr>
                <w:sz w:val="20"/>
                <w:szCs w:val="20"/>
              </w:rPr>
              <w:t>1097,45</w:t>
            </w:r>
          </w:p>
        </w:tc>
        <w:tc>
          <w:tcPr>
            <w:tcW w:w="1275" w:type="dxa"/>
            <w:vAlign w:val="center"/>
          </w:tcPr>
          <w:p w14:paraId="283E4235" w14:textId="77777777" w:rsidR="005916A7" w:rsidRPr="005916A7" w:rsidRDefault="005916A7" w:rsidP="005916A7">
            <w:pPr>
              <w:jc w:val="center"/>
              <w:rPr>
                <w:sz w:val="20"/>
                <w:szCs w:val="20"/>
              </w:rPr>
            </w:pPr>
            <w:r w:rsidRPr="005916A7">
              <w:rPr>
                <w:sz w:val="20"/>
                <w:szCs w:val="20"/>
              </w:rPr>
              <w:t>1097,45</w:t>
            </w:r>
          </w:p>
        </w:tc>
        <w:tc>
          <w:tcPr>
            <w:tcW w:w="1277" w:type="dxa"/>
            <w:gridSpan w:val="2"/>
            <w:vAlign w:val="center"/>
          </w:tcPr>
          <w:p w14:paraId="777EAE9D" w14:textId="77777777" w:rsidR="005916A7" w:rsidRPr="005916A7" w:rsidRDefault="005916A7" w:rsidP="005916A7">
            <w:pPr>
              <w:jc w:val="center"/>
              <w:rPr>
                <w:sz w:val="20"/>
                <w:szCs w:val="20"/>
              </w:rPr>
            </w:pPr>
            <w:r w:rsidRPr="005916A7">
              <w:rPr>
                <w:sz w:val="20"/>
                <w:szCs w:val="20"/>
              </w:rPr>
              <w:t>2512,10</w:t>
            </w:r>
          </w:p>
        </w:tc>
        <w:tc>
          <w:tcPr>
            <w:tcW w:w="1276" w:type="dxa"/>
            <w:vAlign w:val="center"/>
          </w:tcPr>
          <w:p w14:paraId="51FDA230" w14:textId="77777777" w:rsidR="005916A7" w:rsidRPr="005916A7" w:rsidRDefault="005916A7" w:rsidP="005916A7">
            <w:pPr>
              <w:jc w:val="center"/>
              <w:rPr>
                <w:sz w:val="20"/>
                <w:szCs w:val="20"/>
              </w:rPr>
            </w:pPr>
            <w:r w:rsidRPr="005916A7">
              <w:rPr>
                <w:sz w:val="20"/>
                <w:szCs w:val="20"/>
              </w:rPr>
              <w:t>1256,05</w:t>
            </w:r>
          </w:p>
        </w:tc>
        <w:tc>
          <w:tcPr>
            <w:tcW w:w="1275" w:type="dxa"/>
            <w:vAlign w:val="center"/>
          </w:tcPr>
          <w:p w14:paraId="0A43EDAC" w14:textId="77777777" w:rsidR="005916A7" w:rsidRPr="005916A7" w:rsidRDefault="005916A7" w:rsidP="005916A7">
            <w:pPr>
              <w:jc w:val="center"/>
              <w:rPr>
                <w:sz w:val="20"/>
                <w:szCs w:val="20"/>
              </w:rPr>
            </w:pPr>
            <w:r w:rsidRPr="005916A7">
              <w:rPr>
                <w:sz w:val="20"/>
                <w:szCs w:val="20"/>
              </w:rPr>
              <w:t>1256,05</w:t>
            </w:r>
          </w:p>
        </w:tc>
        <w:tc>
          <w:tcPr>
            <w:tcW w:w="1276" w:type="dxa"/>
            <w:vAlign w:val="center"/>
          </w:tcPr>
          <w:p w14:paraId="6B0197FA" w14:textId="77777777" w:rsidR="005916A7" w:rsidRPr="005916A7" w:rsidRDefault="005916A7" w:rsidP="005916A7">
            <w:pPr>
              <w:jc w:val="center"/>
              <w:rPr>
                <w:sz w:val="20"/>
                <w:szCs w:val="20"/>
              </w:rPr>
            </w:pPr>
            <w:r w:rsidRPr="005916A7">
              <w:rPr>
                <w:sz w:val="20"/>
                <w:szCs w:val="20"/>
              </w:rPr>
              <w:t>1097,45</w:t>
            </w:r>
          </w:p>
        </w:tc>
        <w:tc>
          <w:tcPr>
            <w:tcW w:w="1276" w:type="dxa"/>
            <w:gridSpan w:val="2"/>
            <w:vAlign w:val="center"/>
          </w:tcPr>
          <w:p w14:paraId="37305060" w14:textId="77777777" w:rsidR="005916A7" w:rsidRPr="005916A7" w:rsidRDefault="005916A7" w:rsidP="005916A7">
            <w:pPr>
              <w:jc w:val="center"/>
              <w:rPr>
                <w:sz w:val="20"/>
                <w:szCs w:val="20"/>
              </w:rPr>
            </w:pPr>
            <w:r w:rsidRPr="005916A7">
              <w:rPr>
                <w:sz w:val="20"/>
                <w:szCs w:val="20"/>
              </w:rPr>
              <w:t>1097,45</w:t>
            </w:r>
          </w:p>
        </w:tc>
      </w:tr>
      <w:tr w:rsidR="005916A7" w:rsidRPr="005916A7" w14:paraId="033961C2" w14:textId="77777777" w:rsidTr="00BC4BE3">
        <w:trPr>
          <w:gridAfter w:val="1"/>
          <w:wAfter w:w="18" w:type="dxa"/>
          <w:trHeight w:val="968"/>
        </w:trPr>
        <w:tc>
          <w:tcPr>
            <w:tcW w:w="852" w:type="dxa"/>
            <w:vAlign w:val="center"/>
          </w:tcPr>
          <w:p w14:paraId="2DC327DD" w14:textId="77777777" w:rsidR="005916A7" w:rsidRPr="005916A7" w:rsidRDefault="005916A7" w:rsidP="005916A7">
            <w:pPr>
              <w:jc w:val="center"/>
            </w:pPr>
            <w:r w:rsidRPr="005916A7">
              <w:t>4.</w:t>
            </w:r>
          </w:p>
        </w:tc>
        <w:tc>
          <w:tcPr>
            <w:tcW w:w="2268" w:type="dxa"/>
            <w:vAlign w:val="center"/>
          </w:tcPr>
          <w:p w14:paraId="32DD0B26" w14:textId="77777777" w:rsidR="005916A7" w:rsidRPr="005916A7" w:rsidRDefault="005916A7" w:rsidP="005916A7">
            <w:r w:rsidRPr="005916A7">
              <w:t>Расход воды на нужды предприятия:</w:t>
            </w:r>
          </w:p>
        </w:tc>
        <w:tc>
          <w:tcPr>
            <w:tcW w:w="851" w:type="dxa"/>
            <w:vAlign w:val="center"/>
          </w:tcPr>
          <w:p w14:paraId="65017DAE"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053F63FE" w14:textId="77777777" w:rsidR="005916A7" w:rsidRPr="005916A7" w:rsidRDefault="005916A7" w:rsidP="005916A7">
            <w:pPr>
              <w:jc w:val="center"/>
              <w:rPr>
                <w:sz w:val="20"/>
                <w:szCs w:val="20"/>
              </w:rPr>
            </w:pPr>
            <w:r w:rsidRPr="005916A7">
              <w:rPr>
                <w:sz w:val="20"/>
                <w:szCs w:val="20"/>
              </w:rPr>
              <w:t>101855,08</w:t>
            </w:r>
          </w:p>
        </w:tc>
        <w:tc>
          <w:tcPr>
            <w:tcW w:w="1276" w:type="dxa"/>
            <w:vAlign w:val="center"/>
          </w:tcPr>
          <w:p w14:paraId="6BEBAA56" w14:textId="77777777" w:rsidR="005916A7" w:rsidRPr="005916A7" w:rsidRDefault="005916A7" w:rsidP="005916A7">
            <w:pPr>
              <w:jc w:val="center"/>
              <w:rPr>
                <w:sz w:val="20"/>
                <w:szCs w:val="20"/>
              </w:rPr>
            </w:pPr>
            <w:r w:rsidRPr="005916A7">
              <w:rPr>
                <w:sz w:val="20"/>
                <w:szCs w:val="20"/>
              </w:rPr>
              <w:t>101855,08</w:t>
            </w:r>
          </w:p>
        </w:tc>
        <w:tc>
          <w:tcPr>
            <w:tcW w:w="1276" w:type="dxa"/>
            <w:gridSpan w:val="2"/>
            <w:vAlign w:val="center"/>
          </w:tcPr>
          <w:p w14:paraId="4AF2A5BE" w14:textId="77777777" w:rsidR="005916A7" w:rsidRPr="005916A7" w:rsidRDefault="005916A7" w:rsidP="005916A7">
            <w:pPr>
              <w:jc w:val="center"/>
              <w:rPr>
                <w:sz w:val="20"/>
                <w:szCs w:val="20"/>
              </w:rPr>
            </w:pPr>
            <w:r w:rsidRPr="005916A7">
              <w:rPr>
                <w:sz w:val="20"/>
                <w:szCs w:val="20"/>
              </w:rPr>
              <w:t>109678,05</w:t>
            </w:r>
          </w:p>
        </w:tc>
        <w:tc>
          <w:tcPr>
            <w:tcW w:w="1275" w:type="dxa"/>
            <w:vAlign w:val="center"/>
          </w:tcPr>
          <w:p w14:paraId="59CD57A4" w14:textId="77777777" w:rsidR="005916A7" w:rsidRPr="005916A7" w:rsidRDefault="005916A7" w:rsidP="005916A7">
            <w:pPr>
              <w:jc w:val="center"/>
              <w:rPr>
                <w:sz w:val="20"/>
                <w:szCs w:val="20"/>
              </w:rPr>
            </w:pPr>
            <w:r w:rsidRPr="005916A7">
              <w:rPr>
                <w:sz w:val="20"/>
                <w:szCs w:val="20"/>
              </w:rPr>
              <w:t>109678,05</w:t>
            </w:r>
          </w:p>
        </w:tc>
        <w:tc>
          <w:tcPr>
            <w:tcW w:w="1277" w:type="dxa"/>
            <w:gridSpan w:val="2"/>
            <w:vAlign w:val="center"/>
          </w:tcPr>
          <w:p w14:paraId="35A824D1" w14:textId="77777777" w:rsidR="005916A7" w:rsidRPr="005916A7" w:rsidRDefault="005916A7" w:rsidP="005916A7">
            <w:pPr>
              <w:jc w:val="center"/>
              <w:rPr>
                <w:sz w:val="20"/>
                <w:szCs w:val="20"/>
              </w:rPr>
            </w:pPr>
            <w:r w:rsidRPr="005916A7">
              <w:rPr>
                <w:sz w:val="20"/>
                <w:szCs w:val="20"/>
              </w:rPr>
              <w:t>219356,10</w:t>
            </w:r>
          </w:p>
        </w:tc>
        <w:tc>
          <w:tcPr>
            <w:tcW w:w="1276" w:type="dxa"/>
            <w:vAlign w:val="center"/>
          </w:tcPr>
          <w:p w14:paraId="0E993188" w14:textId="77777777" w:rsidR="005916A7" w:rsidRPr="005916A7" w:rsidRDefault="005916A7" w:rsidP="005916A7">
            <w:pPr>
              <w:jc w:val="center"/>
              <w:rPr>
                <w:sz w:val="20"/>
                <w:szCs w:val="20"/>
              </w:rPr>
            </w:pPr>
            <w:r w:rsidRPr="005916A7">
              <w:rPr>
                <w:sz w:val="20"/>
                <w:szCs w:val="20"/>
              </w:rPr>
              <w:t>183047,07</w:t>
            </w:r>
          </w:p>
        </w:tc>
        <w:tc>
          <w:tcPr>
            <w:tcW w:w="1275" w:type="dxa"/>
            <w:vAlign w:val="center"/>
          </w:tcPr>
          <w:p w14:paraId="260DEC73" w14:textId="77777777" w:rsidR="005916A7" w:rsidRPr="005916A7" w:rsidRDefault="005916A7" w:rsidP="005916A7">
            <w:pPr>
              <w:jc w:val="center"/>
              <w:rPr>
                <w:sz w:val="20"/>
                <w:szCs w:val="20"/>
              </w:rPr>
            </w:pPr>
            <w:r w:rsidRPr="005916A7">
              <w:rPr>
                <w:sz w:val="20"/>
                <w:szCs w:val="20"/>
              </w:rPr>
              <w:t>183047,07</w:t>
            </w:r>
          </w:p>
        </w:tc>
        <w:tc>
          <w:tcPr>
            <w:tcW w:w="1276" w:type="dxa"/>
            <w:vAlign w:val="center"/>
          </w:tcPr>
          <w:p w14:paraId="7F34BA89" w14:textId="77777777" w:rsidR="005916A7" w:rsidRPr="005916A7" w:rsidRDefault="005916A7" w:rsidP="005916A7">
            <w:pPr>
              <w:jc w:val="center"/>
              <w:rPr>
                <w:sz w:val="20"/>
                <w:szCs w:val="20"/>
              </w:rPr>
            </w:pPr>
            <w:r w:rsidRPr="005916A7">
              <w:rPr>
                <w:sz w:val="20"/>
                <w:szCs w:val="20"/>
              </w:rPr>
              <w:t>101855,08</w:t>
            </w:r>
          </w:p>
        </w:tc>
        <w:tc>
          <w:tcPr>
            <w:tcW w:w="1276" w:type="dxa"/>
            <w:gridSpan w:val="2"/>
            <w:vAlign w:val="center"/>
          </w:tcPr>
          <w:p w14:paraId="24E513E8" w14:textId="77777777" w:rsidR="005916A7" w:rsidRPr="005916A7" w:rsidRDefault="005916A7" w:rsidP="005916A7">
            <w:pPr>
              <w:jc w:val="center"/>
              <w:rPr>
                <w:sz w:val="20"/>
                <w:szCs w:val="20"/>
              </w:rPr>
            </w:pPr>
            <w:r w:rsidRPr="005916A7">
              <w:rPr>
                <w:sz w:val="20"/>
                <w:szCs w:val="20"/>
              </w:rPr>
              <w:t>101855,08</w:t>
            </w:r>
          </w:p>
        </w:tc>
      </w:tr>
      <w:tr w:rsidR="005916A7" w:rsidRPr="005916A7" w14:paraId="050509C1" w14:textId="77777777" w:rsidTr="00BC4BE3">
        <w:trPr>
          <w:gridAfter w:val="1"/>
          <w:wAfter w:w="18" w:type="dxa"/>
        </w:trPr>
        <w:tc>
          <w:tcPr>
            <w:tcW w:w="852" w:type="dxa"/>
            <w:vAlign w:val="center"/>
          </w:tcPr>
          <w:p w14:paraId="4B6804FA" w14:textId="77777777" w:rsidR="005916A7" w:rsidRPr="005916A7" w:rsidRDefault="005916A7" w:rsidP="005916A7">
            <w:pPr>
              <w:jc w:val="center"/>
            </w:pPr>
            <w:r w:rsidRPr="005916A7">
              <w:t>4.1</w:t>
            </w:r>
          </w:p>
        </w:tc>
        <w:tc>
          <w:tcPr>
            <w:tcW w:w="2268" w:type="dxa"/>
            <w:vAlign w:val="center"/>
          </w:tcPr>
          <w:p w14:paraId="7093B8D2" w14:textId="77777777" w:rsidR="005916A7" w:rsidRPr="005916A7" w:rsidRDefault="005916A7" w:rsidP="005916A7">
            <w:r w:rsidRPr="005916A7">
              <w:t>- на очистные сооружения</w:t>
            </w:r>
          </w:p>
        </w:tc>
        <w:tc>
          <w:tcPr>
            <w:tcW w:w="851" w:type="dxa"/>
            <w:vAlign w:val="center"/>
          </w:tcPr>
          <w:p w14:paraId="6E264480"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4D1ED836" w14:textId="77777777" w:rsidR="005916A7" w:rsidRPr="005916A7" w:rsidRDefault="005916A7" w:rsidP="005916A7">
            <w:pPr>
              <w:jc w:val="center"/>
              <w:rPr>
                <w:sz w:val="20"/>
                <w:szCs w:val="20"/>
              </w:rPr>
            </w:pPr>
            <w:r w:rsidRPr="005916A7">
              <w:rPr>
                <w:sz w:val="20"/>
                <w:szCs w:val="20"/>
              </w:rPr>
              <w:t>61260,45</w:t>
            </w:r>
          </w:p>
        </w:tc>
        <w:tc>
          <w:tcPr>
            <w:tcW w:w="1276" w:type="dxa"/>
            <w:vAlign w:val="center"/>
          </w:tcPr>
          <w:p w14:paraId="3359773E" w14:textId="77777777" w:rsidR="005916A7" w:rsidRPr="005916A7" w:rsidRDefault="005916A7" w:rsidP="005916A7">
            <w:pPr>
              <w:jc w:val="center"/>
              <w:rPr>
                <w:sz w:val="20"/>
                <w:szCs w:val="20"/>
              </w:rPr>
            </w:pPr>
            <w:r w:rsidRPr="005916A7">
              <w:rPr>
                <w:sz w:val="20"/>
                <w:szCs w:val="20"/>
              </w:rPr>
              <w:t>61260,45</w:t>
            </w:r>
          </w:p>
        </w:tc>
        <w:tc>
          <w:tcPr>
            <w:tcW w:w="1276" w:type="dxa"/>
            <w:gridSpan w:val="2"/>
            <w:vAlign w:val="center"/>
          </w:tcPr>
          <w:p w14:paraId="0A406762" w14:textId="77777777" w:rsidR="005916A7" w:rsidRPr="005916A7" w:rsidRDefault="005916A7" w:rsidP="005916A7">
            <w:pPr>
              <w:jc w:val="center"/>
              <w:rPr>
                <w:sz w:val="20"/>
                <w:szCs w:val="20"/>
              </w:rPr>
            </w:pPr>
            <w:r w:rsidRPr="005916A7">
              <w:rPr>
                <w:sz w:val="20"/>
                <w:szCs w:val="20"/>
              </w:rPr>
              <w:t>61260,45</w:t>
            </w:r>
          </w:p>
        </w:tc>
        <w:tc>
          <w:tcPr>
            <w:tcW w:w="1275" w:type="dxa"/>
            <w:vAlign w:val="center"/>
          </w:tcPr>
          <w:p w14:paraId="63CAD69E" w14:textId="77777777" w:rsidR="005916A7" w:rsidRPr="005916A7" w:rsidRDefault="005916A7" w:rsidP="005916A7">
            <w:pPr>
              <w:jc w:val="center"/>
              <w:rPr>
                <w:sz w:val="20"/>
                <w:szCs w:val="20"/>
              </w:rPr>
            </w:pPr>
            <w:r w:rsidRPr="005916A7">
              <w:rPr>
                <w:sz w:val="20"/>
                <w:szCs w:val="20"/>
              </w:rPr>
              <w:t>61260,45</w:t>
            </w:r>
          </w:p>
        </w:tc>
        <w:tc>
          <w:tcPr>
            <w:tcW w:w="1277" w:type="dxa"/>
            <w:gridSpan w:val="2"/>
            <w:vAlign w:val="center"/>
          </w:tcPr>
          <w:p w14:paraId="77985831" w14:textId="77777777" w:rsidR="005916A7" w:rsidRPr="005916A7" w:rsidRDefault="005916A7" w:rsidP="005916A7">
            <w:pPr>
              <w:jc w:val="center"/>
              <w:rPr>
                <w:sz w:val="20"/>
                <w:szCs w:val="20"/>
              </w:rPr>
            </w:pPr>
            <w:r w:rsidRPr="005916A7">
              <w:rPr>
                <w:sz w:val="20"/>
                <w:szCs w:val="20"/>
              </w:rPr>
              <w:t>122520,90</w:t>
            </w:r>
          </w:p>
        </w:tc>
        <w:tc>
          <w:tcPr>
            <w:tcW w:w="1276" w:type="dxa"/>
            <w:vAlign w:val="center"/>
          </w:tcPr>
          <w:p w14:paraId="2A7C461D" w14:textId="77777777" w:rsidR="005916A7" w:rsidRPr="005916A7" w:rsidRDefault="005916A7" w:rsidP="005916A7">
            <w:pPr>
              <w:jc w:val="center"/>
              <w:rPr>
                <w:sz w:val="20"/>
                <w:szCs w:val="20"/>
              </w:rPr>
            </w:pPr>
            <w:r w:rsidRPr="005916A7">
              <w:rPr>
                <w:sz w:val="20"/>
                <w:szCs w:val="20"/>
              </w:rPr>
              <w:t>61260,45</w:t>
            </w:r>
          </w:p>
        </w:tc>
        <w:tc>
          <w:tcPr>
            <w:tcW w:w="1275" w:type="dxa"/>
            <w:vAlign w:val="center"/>
          </w:tcPr>
          <w:p w14:paraId="7C9A992D" w14:textId="77777777" w:rsidR="005916A7" w:rsidRPr="005916A7" w:rsidRDefault="005916A7" w:rsidP="005916A7">
            <w:pPr>
              <w:jc w:val="center"/>
              <w:rPr>
                <w:sz w:val="20"/>
                <w:szCs w:val="20"/>
              </w:rPr>
            </w:pPr>
            <w:r w:rsidRPr="005916A7">
              <w:rPr>
                <w:sz w:val="20"/>
                <w:szCs w:val="20"/>
              </w:rPr>
              <w:t>61260,45</w:t>
            </w:r>
          </w:p>
        </w:tc>
        <w:tc>
          <w:tcPr>
            <w:tcW w:w="1276" w:type="dxa"/>
            <w:vAlign w:val="center"/>
          </w:tcPr>
          <w:p w14:paraId="51F360F6" w14:textId="77777777" w:rsidR="005916A7" w:rsidRPr="005916A7" w:rsidRDefault="005916A7" w:rsidP="005916A7">
            <w:pPr>
              <w:jc w:val="center"/>
              <w:rPr>
                <w:sz w:val="20"/>
                <w:szCs w:val="20"/>
              </w:rPr>
            </w:pPr>
            <w:r w:rsidRPr="005916A7">
              <w:rPr>
                <w:sz w:val="20"/>
                <w:szCs w:val="20"/>
              </w:rPr>
              <w:t>61260,45</w:t>
            </w:r>
          </w:p>
        </w:tc>
        <w:tc>
          <w:tcPr>
            <w:tcW w:w="1276" w:type="dxa"/>
            <w:gridSpan w:val="2"/>
            <w:vAlign w:val="center"/>
          </w:tcPr>
          <w:p w14:paraId="00DBA2E6" w14:textId="77777777" w:rsidR="005916A7" w:rsidRPr="005916A7" w:rsidRDefault="005916A7" w:rsidP="005916A7">
            <w:pPr>
              <w:jc w:val="center"/>
              <w:rPr>
                <w:sz w:val="20"/>
                <w:szCs w:val="20"/>
              </w:rPr>
            </w:pPr>
            <w:r w:rsidRPr="005916A7">
              <w:rPr>
                <w:sz w:val="20"/>
                <w:szCs w:val="20"/>
              </w:rPr>
              <w:t>61260,45</w:t>
            </w:r>
          </w:p>
        </w:tc>
      </w:tr>
      <w:tr w:rsidR="005916A7" w:rsidRPr="005916A7" w14:paraId="7E5161B8" w14:textId="77777777" w:rsidTr="00BC4BE3">
        <w:trPr>
          <w:gridAfter w:val="1"/>
          <w:wAfter w:w="18" w:type="dxa"/>
        </w:trPr>
        <w:tc>
          <w:tcPr>
            <w:tcW w:w="852" w:type="dxa"/>
            <w:vAlign w:val="center"/>
          </w:tcPr>
          <w:p w14:paraId="2D53ED6F" w14:textId="77777777" w:rsidR="005916A7" w:rsidRPr="005916A7" w:rsidRDefault="005916A7" w:rsidP="005916A7">
            <w:pPr>
              <w:jc w:val="center"/>
            </w:pPr>
            <w:r w:rsidRPr="005916A7">
              <w:t>4.2.</w:t>
            </w:r>
          </w:p>
        </w:tc>
        <w:tc>
          <w:tcPr>
            <w:tcW w:w="2268" w:type="dxa"/>
            <w:vAlign w:val="center"/>
          </w:tcPr>
          <w:p w14:paraId="07C882C4" w14:textId="77777777" w:rsidR="005916A7" w:rsidRPr="005916A7" w:rsidRDefault="005916A7" w:rsidP="005916A7">
            <w:r w:rsidRPr="005916A7">
              <w:t>- на промывку сетей</w:t>
            </w:r>
          </w:p>
        </w:tc>
        <w:tc>
          <w:tcPr>
            <w:tcW w:w="851" w:type="dxa"/>
            <w:vAlign w:val="center"/>
          </w:tcPr>
          <w:p w14:paraId="324D5FAD"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5D5C3019" w14:textId="77777777" w:rsidR="005916A7" w:rsidRPr="005916A7" w:rsidRDefault="005916A7" w:rsidP="005916A7">
            <w:pPr>
              <w:jc w:val="center"/>
              <w:rPr>
                <w:sz w:val="20"/>
                <w:szCs w:val="20"/>
              </w:rPr>
            </w:pPr>
            <w:r w:rsidRPr="005916A7">
              <w:rPr>
                <w:sz w:val="20"/>
                <w:szCs w:val="20"/>
              </w:rPr>
              <w:t>17407,53</w:t>
            </w:r>
          </w:p>
        </w:tc>
        <w:tc>
          <w:tcPr>
            <w:tcW w:w="1276" w:type="dxa"/>
            <w:vAlign w:val="center"/>
          </w:tcPr>
          <w:p w14:paraId="34AE12C6" w14:textId="77777777" w:rsidR="005916A7" w:rsidRPr="005916A7" w:rsidRDefault="005916A7" w:rsidP="005916A7">
            <w:pPr>
              <w:jc w:val="center"/>
              <w:rPr>
                <w:sz w:val="20"/>
                <w:szCs w:val="20"/>
              </w:rPr>
            </w:pPr>
            <w:r w:rsidRPr="005916A7">
              <w:rPr>
                <w:sz w:val="20"/>
                <w:szCs w:val="20"/>
              </w:rPr>
              <w:t>17407,53</w:t>
            </w:r>
          </w:p>
        </w:tc>
        <w:tc>
          <w:tcPr>
            <w:tcW w:w="1276" w:type="dxa"/>
            <w:gridSpan w:val="2"/>
            <w:vAlign w:val="center"/>
          </w:tcPr>
          <w:p w14:paraId="15131671" w14:textId="77777777" w:rsidR="005916A7" w:rsidRPr="005916A7" w:rsidRDefault="005916A7" w:rsidP="005916A7">
            <w:pPr>
              <w:jc w:val="center"/>
              <w:rPr>
                <w:sz w:val="20"/>
                <w:szCs w:val="20"/>
              </w:rPr>
            </w:pPr>
            <w:r w:rsidRPr="005916A7">
              <w:rPr>
                <w:sz w:val="20"/>
                <w:szCs w:val="20"/>
              </w:rPr>
              <w:t>25230,50</w:t>
            </w:r>
          </w:p>
        </w:tc>
        <w:tc>
          <w:tcPr>
            <w:tcW w:w="1275" w:type="dxa"/>
            <w:vAlign w:val="center"/>
          </w:tcPr>
          <w:p w14:paraId="18509EBB" w14:textId="77777777" w:rsidR="005916A7" w:rsidRPr="005916A7" w:rsidRDefault="005916A7" w:rsidP="005916A7">
            <w:pPr>
              <w:jc w:val="center"/>
              <w:rPr>
                <w:sz w:val="20"/>
                <w:szCs w:val="20"/>
              </w:rPr>
            </w:pPr>
            <w:r w:rsidRPr="005916A7">
              <w:rPr>
                <w:sz w:val="20"/>
                <w:szCs w:val="20"/>
              </w:rPr>
              <w:t>25230,50</w:t>
            </w:r>
          </w:p>
        </w:tc>
        <w:tc>
          <w:tcPr>
            <w:tcW w:w="1277" w:type="dxa"/>
            <w:gridSpan w:val="2"/>
            <w:vAlign w:val="center"/>
          </w:tcPr>
          <w:p w14:paraId="67E62FD1" w14:textId="77777777" w:rsidR="005916A7" w:rsidRPr="005916A7" w:rsidRDefault="005916A7" w:rsidP="005916A7">
            <w:pPr>
              <w:jc w:val="center"/>
              <w:rPr>
                <w:sz w:val="20"/>
                <w:szCs w:val="20"/>
              </w:rPr>
            </w:pPr>
            <w:r w:rsidRPr="005916A7">
              <w:rPr>
                <w:sz w:val="20"/>
                <w:szCs w:val="20"/>
              </w:rPr>
              <w:t>50461,00</w:t>
            </w:r>
          </w:p>
        </w:tc>
        <w:tc>
          <w:tcPr>
            <w:tcW w:w="1276" w:type="dxa"/>
            <w:vAlign w:val="center"/>
          </w:tcPr>
          <w:p w14:paraId="04C5547F" w14:textId="77777777" w:rsidR="005916A7" w:rsidRPr="005916A7" w:rsidRDefault="005916A7" w:rsidP="005916A7">
            <w:pPr>
              <w:jc w:val="center"/>
              <w:rPr>
                <w:sz w:val="20"/>
                <w:szCs w:val="20"/>
              </w:rPr>
            </w:pPr>
            <w:r w:rsidRPr="005916A7">
              <w:rPr>
                <w:sz w:val="20"/>
                <w:szCs w:val="20"/>
              </w:rPr>
              <w:t>25230,50</w:t>
            </w:r>
          </w:p>
        </w:tc>
        <w:tc>
          <w:tcPr>
            <w:tcW w:w="1275" w:type="dxa"/>
            <w:vAlign w:val="center"/>
          </w:tcPr>
          <w:p w14:paraId="2147515F" w14:textId="77777777" w:rsidR="005916A7" w:rsidRPr="005916A7" w:rsidRDefault="005916A7" w:rsidP="005916A7">
            <w:pPr>
              <w:jc w:val="center"/>
              <w:rPr>
                <w:sz w:val="20"/>
                <w:szCs w:val="20"/>
              </w:rPr>
            </w:pPr>
            <w:r w:rsidRPr="005916A7">
              <w:rPr>
                <w:sz w:val="20"/>
                <w:szCs w:val="20"/>
              </w:rPr>
              <w:t>25230,50</w:t>
            </w:r>
          </w:p>
        </w:tc>
        <w:tc>
          <w:tcPr>
            <w:tcW w:w="1276" w:type="dxa"/>
            <w:vAlign w:val="center"/>
          </w:tcPr>
          <w:p w14:paraId="48097D0E" w14:textId="77777777" w:rsidR="005916A7" w:rsidRPr="005916A7" w:rsidRDefault="005916A7" w:rsidP="005916A7">
            <w:pPr>
              <w:jc w:val="center"/>
              <w:rPr>
                <w:sz w:val="20"/>
                <w:szCs w:val="20"/>
              </w:rPr>
            </w:pPr>
            <w:r w:rsidRPr="005916A7">
              <w:rPr>
                <w:sz w:val="20"/>
                <w:szCs w:val="20"/>
              </w:rPr>
              <w:t>17407,53</w:t>
            </w:r>
          </w:p>
        </w:tc>
        <w:tc>
          <w:tcPr>
            <w:tcW w:w="1276" w:type="dxa"/>
            <w:gridSpan w:val="2"/>
            <w:vAlign w:val="center"/>
          </w:tcPr>
          <w:p w14:paraId="2F0F703B" w14:textId="77777777" w:rsidR="005916A7" w:rsidRPr="005916A7" w:rsidRDefault="005916A7" w:rsidP="005916A7">
            <w:pPr>
              <w:jc w:val="center"/>
              <w:rPr>
                <w:sz w:val="20"/>
                <w:szCs w:val="20"/>
              </w:rPr>
            </w:pPr>
            <w:r w:rsidRPr="005916A7">
              <w:rPr>
                <w:sz w:val="20"/>
                <w:szCs w:val="20"/>
              </w:rPr>
              <w:t>17407,53</w:t>
            </w:r>
          </w:p>
        </w:tc>
      </w:tr>
      <w:tr w:rsidR="005916A7" w:rsidRPr="005916A7" w14:paraId="0E6D451B" w14:textId="77777777" w:rsidTr="00BC4BE3">
        <w:trPr>
          <w:gridAfter w:val="1"/>
          <w:wAfter w:w="18" w:type="dxa"/>
          <w:trHeight w:val="385"/>
        </w:trPr>
        <w:tc>
          <w:tcPr>
            <w:tcW w:w="852" w:type="dxa"/>
            <w:vAlign w:val="center"/>
          </w:tcPr>
          <w:p w14:paraId="131ECB54" w14:textId="77777777" w:rsidR="005916A7" w:rsidRPr="005916A7" w:rsidRDefault="005916A7" w:rsidP="005916A7">
            <w:pPr>
              <w:jc w:val="center"/>
            </w:pPr>
            <w:r w:rsidRPr="005916A7">
              <w:t>4.3.</w:t>
            </w:r>
          </w:p>
        </w:tc>
        <w:tc>
          <w:tcPr>
            <w:tcW w:w="2268" w:type="dxa"/>
            <w:vAlign w:val="center"/>
          </w:tcPr>
          <w:p w14:paraId="1F6B162E" w14:textId="77777777" w:rsidR="005916A7" w:rsidRPr="005916A7" w:rsidRDefault="005916A7" w:rsidP="005916A7">
            <w:r w:rsidRPr="005916A7">
              <w:t>- прочие</w:t>
            </w:r>
          </w:p>
        </w:tc>
        <w:tc>
          <w:tcPr>
            <w:tcW w:w="851" w:type="dxa"/>
            <w:vAlign w:val="center"/>
          </w:tcPr>
          <w:p w14:paraId="6A3EB32F"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026CEF10" w14:textId="77777777" w:rsidR="005916A7" w:rsidRPr="005916A7" w:rsidRDefault="005916A7" w:rsidP="005916A7">
            <w:pPr>
              <w:jc w:val="center"/>
              <w:rPr>
                <w:sz w:val="20"/>
                <w:szCs w:val="20"/>
              </w:rPr>
            </w:pPr>
            <w:r w:rsidRPr="005916A7">
              <w:rPr>
                <w:sz w:val="20"/>
                <w:szCs w:val="20"/>
              </w:rPr>
              <w:t>23187,10</w:t>
            </w:r>
          </w:p>
        </w:tc>
        <w:tc>
          <w:tcPr>
            <w:tcW w:w="1276" w:type="dxa"/>
            <w:vAlign w:val="center"/>
          </w:tcPr>
          <w:p w14:paraId="281BFC40" w14:textId="77777777" w:rsidR="005916A7" w:rsidRPr="005916A7" w:rsidRDefault="005916A7" w:rsidP="005916A7">
            <w:pPr>
              <w:jc w:val="center"/>
              <w:rPr>
                <w:sz w:val="20"/>
                <w:szCs w:val="20"/>
              </w:rPr>
            </w:pPr>
            <w:r w:rsidRPr="005916A7">
              <w:rPr>
                <w:sz w:val="20"/>
                <w:szCs w:val="20"/>
              </w:rPr>
              <w:t>23187,10</w:t>
            </w:r>
          </w:p>
        </w:tc>
        <w:tc>
          <w:tcPr>
            <w:tcW w:w="1276" w:type="dxa"/>
            <w:gridSpan w:val="2"/>
            <w:vAlign w:val="center"/>
          </w:tcPr>
          <w:p w14:paraId="54A8E902" w14:textId="77777777" w:rsidR="005916A7" w:rsidRPr="005916A7" w:rsidRDefault="005916A7" w:rsidP="005916A7">
            <w:pPr>
              <w:jc w:val="center"/>
              <w:rPr>
                <w:sz w:val="20"/>
                <w:szCs w:val="20"/>
              </w:rPr>
            </w:pPr>
            <w:r w:rsidRPr="005916A7">
              <w:rPr>
                <w:sz w:val="20"/>
                <w:szCs w:val="20"/>
              </w:rPr>
              <w:t>23187,10</w:t>
            </w:r>
          </w:p>
        </w:tc>
        <w:tc>
          <w:tcPr>
            <w:tcW w:w="1275" w:type="dxa"/>
            <w:vAlign w:val="center"/>
          </w:tcPr>
          <w:p w14:paraId="6EFFE6B0" w14:textId="77777777" w:rsidR="005916A7" w:rsidRPr="005916A7" w:rsidRDefault="005916A7" w:rsidP="005916A7">
            <w:pPr>
              <w:jc w:val="center"/>
              <w:rPr>
                <w:sz w:val="20"/>
                <w:szCs w:val="20"/>
              </w:rPr>
            </w:pPr>
            <w:r w:rsidRPr="005916A7">
              <w:rPr>
                <w:sz w:val="20"/>
                <w:szCs w:val="20"/>
              </w:rPr>
              <w:t>23187,10</w:t>
            </w:r>
          </w:p>
        </w:tc>
        <w:tc>
          <w:tcPr>
            <w:tcW w:w="1277" w:type="dxa"/>
            <w:gridSpan w:val="2"/>
            <w:vAlign w:val="center"/>
          </w:tcPr>
          <w:p w14:paraId="6A41DC88" w14:textId="77777777" w:rsidR="005916A7" w:rsidRPr="005916A7" w:rsidRDefault="005916A7" w:rsidP="005916A7">
            <w:pPr>
              <w:jc w:val="center"/>
              <w:rPr>
                <w:sz w:val="20"/>
                <w:szCs w:val="20"/>
              </w:rPr>
            </w:pPr>
            <w:r w:rsidRPr="005916A7">
              <w:rPr>
                <w:sz w:val="20"/>
                <w:szCs w:val="20"/>
              </w:rPr>
              <w:t>46374,20</w:t>
            </w:r>
          </w:p>
        </w:tc>
        <w:tc>
          <w:tcPr>
            <w:tcW w:w="1276" w:type="dxa"/>
            <w:vAlign w:val="center"/>
          </w:tcPr>
          <w:p w14:paraId="7BB62B23" w14:textId="77777777" w:rsidR="005916A7" w:rsidRPr="005916A7" w:rsidRDefault="005916A7" w:rsidP="005916A7">
            <w:pPr>
              <w:jc w:val="center"/>
              <w:rPr>
                <w:sz w:val="20"/>
                <w:szCs w:val="20"/>
              </w:rPr>
            </w:pPr>
            <w:r w:rsidRPr="005916A7">
              <w:rPr>
                <w:sz w:val="20"/>
                <w:szCs w:val="20"/>
              </w:rPr>
              <w:t>96556,12</w:t>
            </w:r>
          </w:p>
        </w:tc>
        <w:tc>
          <w:tcPr>
            <w:tcW w:w="1275" w:type="dxa"/>
            <w:vAlign w:val="center"/>
          </w:tcPr>
          <w:p w14:paraId="16A1E6D6" w14:textId="77777777" w:rsidR="005916A7" w:rsidRPr="005916A7" w:rsidRDefault="005916A7" w:rsidP="005916A7">
            <w:pPr>
              <w:jc w:val="center"/>
              <w:rPr>
                <w:sz w:val="20"/>
                <w:szCs w:val="20"/>
              </w:rPr>
            </w:pPr>
            <w:r w:rsidRPr="005916A7">
              <w:rPr>
                <w:sz w:val="20"/>
                <w:szCs w:val="20"/>
              </w:rPr>
              <w:t>96556,12</w:t>
            </w:r>
          </w:p>
        </w:tc>
        <w:tc>
          <w:tcPr>
            <w:tcW w:w="1276" w:type="dxa"/>
            <w:vAlign w:val="center"/>
          </w:tcPr>
          <w:p w14:paraId="5C2162CD" w14:textId="77777777" w:rsidR="005916A7" w:rsidRPr="005916A7" w:rsidRDefault="005916A7" w:rsidP="005916A7">
            <w:pPr>
              <w:jc w:val="center"/>
              <w:rPr>
                <w:sz w:val="20"/>
                <w:szCs w:val="20"/>
              </w:rPr>
            </w:pPr>
            <w:r w:rsidRPr="005916A7">
              <w:rPr>
                <w:sz w:val="20"/>
                <w:szCs w:val="20"/>
              </w:rPr>
              <w:t>23187,10</w:t>
            </w:r>
          </w:p>
        </w:tc>
        <w:tc>
          <w:tcPr>
            <w:tcW w:w="1276" w:type="dxa"/>
            <w:gridSpan w:val="2"/>
            <w:vAlign w:val="center"/>
          </w:tcPr>
          <w:p w14:paraId="07D8421F" w14:textId="77777777" w:rsidR="005916A7" w:rsidRPr="005916A7" w:rsidRDefault="005916A7" w:rsidP="005916A7">
            <w:pPr>
              <w:jc w:val="center"/>
              <w:rPr>
                <w:sz w:val="20"/>
                <w:szCs w:val="20"/>
              </w:rPr>
            </w:pPr>
            <w:r w:rsidRPr="005916A7">
              <w:rPr>
                <w:sz w:val="20"/>
                <w:szCs w:val="20"/>
              </w:rPr>
              <w:t>23187,10</w:t>
            </w:r>
          </w:p>
        </w:tc>
      </w:tr>
      <w:tr w:rsidR="005916A7" w:rsidRPr="005916A7" w14:paraId="5018D8CC" w14:textId="77777777" w:rsidTr="00BC4BE3">
        <w:trPr>
          <w:gridAfter w:val="1"/>
          <w:wAfter w:w="18" w:type="dxa"/>
          <w:trHeight w:val="1539"/>
        </w:trPr>
        <w:tc>
          <w:tcPr>
            <w:tcW w:w="852" w:type="dxa"/>
            <w:vAlign w:val="center"/>
          </w:tcPr>
          <w:p w14:paraId="1100C5DF" w14:textId="77777777" w:rsidR="005916A7" w:rsidRPr="005916A7" w:rsidRDefault="005916A7" w:rsidP="005916A7">
            <w:pPr>
              <w:jc w:val="center"/>
            </w:pPr>
            <w:r w:rsidRPr="005916A7">
              <w:t>5.</w:t>
            </w:r>
          </w:p>
        </w:tc>
        <w:tc>
          <w:tcPr>
            <w:tcW w:w="2268" w:type="dxa"/>
            <w:vAlign w:val="center"/>
          </w:tcPr>
          <w:p w14:paraId="65B3C42A" w14:textId="77777777" w:rsidR="005916A7" w:rsidRPr="005916A7" w:rsidRDefault="005916A7" w:rsidP="005916A7">
            <w:r w:rsidRPr="005916A7">
              <w:t>Объем пропущенной воды через очистные сооружения</w:t>
            </w:r>
          </w:p>
        </w:tc>
        <w:tc>
          <w:tcPr>
            <w:tcW w:w="851" w:type="dxa"/>
            <w:vAlign w:val="center"/>
          </w:tcPr>
          <w:p w14:paraId="3C797C63"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1BA5C8D8" w14:textId="77777777" w:rsidR="005916A7" w:rsidRPr="005916A7" w:rsidRDefault="005916A7" w:rsidP="005916A7">
            <w:pPr>
              <w:jc w:val="center"/>
              <w:rPr>
                <w:sz w:val="20"/>
                <w:szCs w:val="20"/>
              </w:rPr>
            </w:pPr>
            <w:r w:rsidRPr="005916A7">
              <w:rPr>
                <w:sz w:val="20"/>
                <w:szCs w:val="20"/>
              </w:rPr>
              <w:t>383184,50</w:t>
            </w:r>
          </w:p>
        </w:tc>
        <w:tc>
          <w:tcPr>
            <w:tcW w:w="1276" w:type="dxa"/>
            <w:vAlign w:val="center"/>
          </w:tcPr>
          <w:p w14:paraId="4216C901" w14:textId="77777777" w:rsidR="005916A7" w:rsidRPr="005916A7" w:rsidRDefault="005916A7" w:rsidP="005916A7">
            <w:pPr>
              <w:jc w:val="center"/>
              <w:rPr>
                <w:sz w:val="20"/>
                <w:szCs w:val="20"/>
              </w:rPr>
            </w:pPr>
            <w:r w:rsidRPr="005916A7">
              <w:rPr>
                <w:sz w:val="20"/>
                <w:szCs w:val="20"/>
              </w:rPr>
              <w:t>383184,50</w:t>
            </w:r>
          </w:p>
        </w:tc>
        <w:tc>
          <w:tcPr>
            <w:tcW w:w="1276" w:type="dxa"/>
            <w:gridSpan w:val="2"/>
            <w:vAlign w:val="center"/>
          </w:tcPr>
          <w:p w14:paraId="7F2A1096" w14:textId="77777777" w:rsidR="005916A7" w:rsidRPr="005916A7" w:rsidRDefault="005916A7" w:rsidP="005916A7">
            <w:pPr>
              <w:jc w:val="center"/>
              <w:rPr>
                <w:sz w:val="20"/>
                <w:szCs w:val="20"/>
              </w:rPr>
            </w:pPr>
            <w:r w:rsidRPr="005916A7">
              <w:rPr>
                <w:sz w:val="20"/>
                <w:szCs w:val="20"/>
              </w:rPr>
              <w:t>333325,08</w:t>
            </w:r>
          </w:p>
        </w:tc>
        <w:tc>
          <w:tcPr>
            <w:tcW w:w="1275" w:type="dxa"/>
            <w:vAlign w:val="center"/>
          </w:tcPr>
          <w:p w14:paraId="0BCB59E9" w14:textId="77777777" w:rsidR="005916A7" w:rsidRPr="005916A7" w:rsidRDefault="005916A7" w:rsidP="005916A7">
            <w:pPr>
              <w:jc w:val="center"/>
              <w:rPr>
                <w:sz w:val="20"/>
                <w:szCs w:val="20"/>
              </w:rPr>
            </w:pPr>
            <w:r w:rsidRPr="005916A7">
              <w:rPr>
                <w:sz w:val="20"/>
                <w:szCs w:val="20"/>
              </w:rPr>
              <w:t>333325,08</w:t>
            </w:r>
          </w:p>
        </w:tc>
        <w:tc>
          <w:tcPr>
            <w:tcW w:w="1277" w:type="dxa"/>
            <w:gridSpan w:val="2"/>
            <w:vAlign w:val="center"/>
          </w:tcPr>
          <w:p w14:paraId="1344E63C" w14:textId="77777777" w:rsidR="005916A7" w:rsidRPr="005916A7" w:rsidRDefault="005916A7" w:rsidP="005916A7">
            <w:pPr>
              <w:jc w:val="center"/>
              <w:rPr>
                <w:sz w:val="20"/>
                <w:szCs w:val="20"/>
              </w:rPr>
            </w:pPr>
            <w:r w:rsidRPr="005916A7">
              <w:rPr>
                <w:sz w:val="20"/>
                <w:szCs w:val="20"/>
              </w:rPr>
              <w:t>427029,67</w:t>
            </w:r>
          </w:p>
        </w:tc>
        <w:tc>
          <w:tcPr>
            <w:tcW w:w="1276" w:type="dxa"/>
            <w:vAlign w:val="center"/>
          </w:tcPr>
          <w:p w14:paraId="5541542D" w14:textId="77777777" w:rsidR="005916A7" w:rsidRPr="005916A7" w:rsidRDefault="005916A7" w:rsidP="005916A7">
            <w:pPr>
              <w:jc w:val="center"/>
              <w:rPr>
                <w:sz w:val="20"/>
                <w:szCs w:val="20"/>
              </w:rPr>
            </w:pPr>
            <w:r w:rsidRPr="005916A7">
              <w:rPr>
                <w:sz w:val="20"/>
                <w:szCs w:val="20"/>
              </w:rPr>
              <w:t>-</w:t>
            </w:r>
          </w:p>
        </w:tc>
        <w:tc>
          <w:tcPr>
            <w:tcW w:w="1275" w:type="dxa"/>
            <w:vAlign w:val="center"/>
          </w:tcPr>
          <w:p w14:paraId="46472E05" w14:textId="77777777" w:rsidR="005916A7" w:rsidRPr="005916A7" w:rsidRDefault="005916A7" w:rsidP="005916A7">
            <w:pPr>
              <w:jc w:val="center"/>
              <w:rPr>
                <w:sz w:val="20"/>
                <w:szCs w:val="20"/>
              </w:rPr>
            </w:pPr>
            <w:r w:rsidRPr="005916A7">
              <w:rPr>
                <w:sz w:val="20"/>
                <w:szCs w:val="20"/>
              </w:rPr>
              <w:t>-</w:t>
            </w:r>
          </w:p>
        </w:tc>
        <w:tc>
          <w:tcPr>
            <w:tcW w:w="1276" w:type="dxa"/>
            <w:vAlign w:val="center"/>
          </w:tcPr>
          <w:p w14:paraId="33BD5055" w14:textId="77777777" w:rsidR="005916A7" w:rsidRPr="005916A7" w:rsidRDefault="005916A7" w:rsidP="005916A7">
            <w:pPr>
              <w:jc w:val="center"/>
              <w:rPr>
                <w:sz w:val="20"/>
                <w:szCs w:val="20"/>
              </w:rPr>
            </w:pPr>
            <w:r w:rsidRPr="005916A7">
              <w:rPr>
                <w:sz w:val="20"/>
                <w:szCs w:val="20"/>
              </w:rPr>
              <w:t>383184,50</w:t>
            </w:r>
          </w:p>
        </w:tc>
        <w:tc>
          <w:tcPr>
            <w:tcW w:w="1276" w:type="dxa"/>
            <w:gridSpan w:val="2"/>
            <w:vAlign w:val="center"/>
          </w:tcPr>
          <w:p w14:paraId="00BF908B" w14:textId="77777777" w:rsidR="005916A7" w:rsidRPr="005916A7" w:rsidRDefault="005916A7" w:rsidP="005916A7">
            <w:pPr>
              <w:jc w:val="center"/>
              <w:rPr>
                <w:sz w:val="20"/>
                <w:szCs w:val="20"/>
              </w:rPr>
            </w:pPr>
            <w:r w:rsidRPr="005916A7">
              <w:rPr>
                <w:sz w:val="20"/>
                <w:szCs w:val="20"/>
              </w:rPr>
              <w:t>383184,50</w:t>
            </w:r>
          </w:p>
        </w:tc>
      </w:tr>
      <w:tr w:rsidR="005916A7" w:rsidRPr="005916A7" w14:paraId="20E3D7D3" w14:textId="77777777" w:rsidTr="00BC4BE3">
        <w:trPr>
          <w:gridAfter w:val="1"/>
          <w:wAfter w:w="18" w:type="dxa"/>
          <w:trHeight w:val="712"/>
        </w:trPr>
        <w:tc>
          <w:tcPr>
            <w:tcW w:w="852" w:type="dxa"/>
            <w:vAlign w:val="center"/>
          </w:tcPr>
          <w:p w14:paraId="6441DBB5" w14:textId="77777777" w:rsidR="005916A7" w:rsidRPr="005916A7" w:rsidRDefault="005916A7" w:rsidP="005916A7">
            <w:pPr>
              <w:jc w:val="center"/>
            </w:pPr>
            <w:r w:rsidRPr="005916A7">
              <w:t>6.</w:t>
            </w:r>
          </w:p>
        </w:tc>
        <w:tc>
          <w:tcPr>
            <w:tcW w:w="2268" w:type="dxa"/>
            <w:vAlign w:val="center"/>
          </w:tcPr>
          <w:p w14:paraId="4D968CA3" w14:textId="77777777" w:rsidR="005916A7" w:rsidRPr="005916A7" w:rsidRDefault="005916A7" w:rsidP="005916A7">
            <w:r w:rsidRPr="005916A7">
              <w:t>Подано воды в сеть</w:t>
            </w:r>
          </w:p>
        </w:tc>
        <w:tc>
          <w:tcPr>
            <w:tcW w:w="851" w:type="dxa"/>
            <w:vAlign w:val="center"/>
          </w:tcPr>
          <w:p w14:paraId="239E39E9"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08205A51" w14:textId="77777777" w:rsidR="005916A7" w:rsidRPr="005916A7" w:rsidRDefault="005916A7" w:rsidP="005916A7">
            <w:pPr>
              <w:jc w:val="center"/>
              <w:rPr>
                <w:sz w:val="20"/>
                <w:szCs w:val="20"/>
              </w:rPr>
            </w:pPr>
            <w:r w:rsidRPr="005916A7">
              <w:rPr>
                <w:sz w:val="20"/>
                <w:szCs w:val="20"/>
              </w:rPr>
              <w:t>5063764,08</w:t>
            </w:r>
          </w:p>
        </w:tc>
        <w:tc>
          <w:tcPr>
            <w:tcW w:w="1276" w:type="dxa"/>
            <w:vAlign w:val="center"/>
          </w:tcPr>
          <w:p w14:paraId="5C359184" w14:textId="77777777" w:rsidR="005916A7" w:rsidRPr="005916A7" w:rsidRDefault="005916A7" w:rsidP="005916A7">
            <w:pPr>
              <w:jc w:val="center"/>
              <w:rPr>
                <w:sz w:val="20"/>
                <w:szCs w:val="20"/>
              </w:rPr>
            </w:pPr>
            <w:r w:rsidRPr="005916A7">
              <w:rPr>
                <w:sz w:val="20"/>
                <w:szCs w:val="20"/>
              </w:rPr>
              <w:t>5063764,08</w:t>
            </w:r>
          </w:p>
        </w:tc>
        <w:tc>
          <w:tcPr>
            <w:tcW w:w="1276" w:type="dxa"/>
            <w:gridSpan w:val="2"/>
            <w:vAlign w:val="center"/>
          </w:tcPr>
          <w:p w14:paraId="0E1C68B9" w14:textId="77777777" w:rsidR="005916A7" w:rsidRPr="005916A7" w:rsidRDefault="005916A7" w:rsidP="005916A7">
            <w:pPr>
              <w:jc w:val="center"/>
              <w:rPr>
                <w:sz w:val="20"/>
                <w:szCs w:val="20"/>
              </w:rPr>
            </w:pPr>
            <w:r w:rsidRPr="005916A7">
              <w:rPr>
                <w:sz w:val="20"/>
                <w:szCs w:val="20"/>
              </w:rPr>
              <w:t>5062848,58</w:t>
            </w:r>
          </w:p>
        </w:tc>
        <w:tc>
          <w:tcPr>
            <w:tcW w:w="1275" w:type="dxa"/>
            <w:vAlign w:val="center"/>
          </w:tcPr>
          <w:p w14:paraId="72EA26AB" w14:textId="77777777" w:rsidR="005916A7" w:rsidRPr="005916A7" w:rsidRDefault="005916A7" w:rsidP="005916A7">
            <w:pPr>
              <w:jc w:val="center"/>
              <w:rPr>
                <w:sz w:val="20"/>
                <w:szCs w:val="20"/>
              </w:rPr>
            </w:pPr>
            <w:r w:rsidRPr="005916A7">
              <w:rPr>
                <w:sz w:val="20"/>
                <w:szCs w:val="20"/>
              </w:rPr>
              <w:t>5062848,58</w:t>
            </w:r>
          </w:p>
        </w:tc>
        <w:tc>
          <w:tcPr>
            <w:tcW w:w="1277" w:type="dxa"/>
            <w:gridSpan w:val="2"/>
            <w:vAlign w:val="center"/>
          </w:tcPr>
          <w:p w14:paraId="1BDA676F" w14:textId="77777777" w:rsidR="005916A7" w:rsidRPr="005916A7" w:rsidRDefault="005916A7" w:rsidP="005916A7">
            <w:pPr>
              <w:jc w:val="center"/>
              <w:rPr>
                <w:sz w:val="20"/>
                <w:szCs w:val="20"/>
              </w:rPr>
            </w:pPr>
            <w:r w:rsidRPr="005916A7">
              <w:rPr>
                <w:sz w:val="20"/>
                <w:szCs w:val="20"/>
              </w:rPr>
              <w:t>9564459,09</w:t>
            </w:r>
          </w:p>
        </w:tc>
        <w:tc>
          <w:tcPr>
            <w:tcW w:w="1276" w:type="dxa"/>
            <w:vAlign w:val="center"/>
          </w:tcPr>
          <w:p w14:paraId="24BEC3CD" w14:textId="77777777" w:rsidR="005916A7" w:rsidRPr="005916A7" w:rsidRDefault="005916A7" w:rsidP="005916A7">
            <w:pPr>
              <w:jc w:val="center"/>
              <w:rPr>
                <w:sz w:val="20"/>
                <w:szCs w:val="20"/>
              </w:rPr>
            </w:pPr>
            <w:r w:rsidRPr="005916A7">
              <w:rPr>
                <w:sz w:val="20"/>
                <w:szCs w:val="20"/>
              </w:rPr>
              <w:t>4370492,94</w:t>
            </w:r>
          </w:p>
        </w:tc>
        <w:tc>
          <w:tcPr>
            <w:tcW w:w="1275" w:type="dxa"/>
            <w:vAlign w:val="center"/>
          </w:tcPr>
          <w:p w14:paraId="456A44F9" w14:textId="77777777" w:rsidR="005916A7" w:rsidRPr="005916A7" w:rsidRDefault="005916A7" w:rsidP="005916A7">
            <w:pPr>
              <w:jc w:val="center"/>
              <w:rPr>
                <w:sz w:val="20"/>
                <w:szCs w:val="20"/>
              </w:rPr>
            </w:pPr>
            <w:r w:rsidRPr="005916A7">
              <w:rPr>
                <w:sz w:val="20"/>
                <w:szCs w:val="20"/>
              </w:rPr>
              <w:t>4370492,94</w:t>
            </w:r>
          </w:p>
        </w:tc>
        <w:tc>
          <w:tcPr>
            <w:tcW w:w="1276" w:type="dxa"/>
            <w:vAlign w:val="center"/>
          </w:tcPr>
          <w:p w14:paraId="18E4D276" w14:textId="77777777" w:rsidR="005916A7" w:rsidRPr="005916A7" w:rsidRDefault="005916A7" w:rsidP="005916A7">
            <w:pPr>
              <w:jc w:val="center"/>
              <w:rPr>
                <w:sz w:val="20"/>
                <w:szCs w:val="20"/>
              </w:rPr>
            </w:pPr>
            <w:r w:rsidRPr="005916A7">
              <w:rPr>
                <w:sz w:val="20"/>
                <w:szCs w:val="20"/>
              </w:rPr>
              <w:t>5063764,08</w:t>
            </w:r>
          </w:p>
        </w:tc>
        <w:tc>
          <w:tcPr>
            <w:tcW w:w="1276" w:type="dxa"/>
            <w:gridSpan w:val="2"/>
            <w:vAlign w:val="center"/>
          </w:tcPr>
          <w:p w14:paraId="1D6AAFB8" w14:textId="77777777" w:rsidR="005916A7" w:rsidRPr="005916A7" w:rsidRDefault="005916A7" w:rsidP="005916A7">
            <w:pPr>
              <w:jc w:val="center"/>
              <w:rPr>
                <w:sz w:val="20"/>
                <w:szCs w:val="20"/>
              </w:rPr>
            </w:pPr>
            <w:r w:rsidRPr="005916A7">
              <w:rPr>
                <w:sz w:val="20"/>
                <w:szCs w:val="20"/>
              </w:rPr>
              <w:t>5063764,08</w:t>
            </w:r>
          </w:p>
        </w:tc>
      </w:tr>
      <w:tr w:rsidR="005916A7" w:rsidRPr="005916A7" w14:paraId="6E3F26A7" w14:textId="77777777" w:rsidTr="00BC4BE3">
        <w:trPr>
          <w:gridAfter w:val="1"/>
          <w:wAfter w:w="18" w:type="dxa"/>
          <w:trHeight w:val="564"/>
        </w:trPr>
        <w:tc>
          <w:tcPr>
            <w:tcW w:w="852" w:type="dxa"/>
            <w:vAlign w:val="center"/>
          </w:tcPr>
          <w:p w14:paraId="5FDB730C" w14:textId="77777777" w:rsidR="005916A7" w:rsidRPr="005916A7" w:rsidRDefault="005916A7" w:rsidP="005916A7">
            <w:pPr>
              <w:jc w:val="center"/>
            </w:pPr>
            <w:r w:rsidRPr="005916A7">
              <w:t>7.</w:t>
            </w:r>
          </w:p>
        </w:tc>
        <w:tc>
          <w:tcPr>
            <w:tcW w:w="2268" w:type="dxa"/>
            <w:vAlign w:val="center"/>
          </w:tcPr>
          <w:p w14:paraId="00D97273" w14:textId="77777777" w:rsidR="005916A7" w:rsidRPr="005916A7" w:rsidRDefault="005916A7" w:rsidP="005916A7">
            <w:r w:rsidRPr="005916A7">
              <w:t>Потери воды</w:t>
            </w:r>
          </w:p>
        </w:tc>
        <w:tc>
          <w:tcPr>
            <w:tcW w:w="851" w:type="dxa"/>
            <w:vAlign w:val="center"/>
          </w:tcPr>
          <w:p w14:paraId="31084626"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2577E544" w14:textId="77777777" w:rsidR="005916A7" w:rsidRPr="005916A7" w:rsidRDefault="005916A7" w:rsidP="005916A7">
            <w:pPr>
              <w:jc w:val="center"/>
              <w:rPr>
                <w:sz w:val="20"/>
                <w:szCs w:val="20"/>
              </w:rPr>
            </w:pPr>
            <w:r w:rsidRPr="005916A7">
              <w:rPr>
                <w:sz w:val="20"/>
                <w:szCs w:val="20"/>
              </w:rPr>
              <w:t>1909039,06</w:t>
            </w:r>
          </w:p>
        </w:tc>
        <w:tc>
          <w:tcPr>
            <w:tcW w:w="1276" w:type="dxa"/>
            <w:vAlign w:val="center"/>
          </w:tcPr>
          <w:p w14:paraId="03A32F4C" w14:textId="77777777" w:rsidR="005916A7" w:rsidRPr="005916A7" w:rsidRDefault="005916A7" w:rsidP="005916A7">
            <w:pPr>
              <w:jc w:val="center"/>
              <w:rPr>
                <w:sz w:val="20"/>
                <w:szCs w:val="20"/>
              </w:rPr>
            </w:pPr>
            <w:r w:rsidRPr="005916A7">
              <w:rPr>
                <w:sz w:val="20"/>
                <w:szCs w:val="20"/>
              </w:rPr>
              <w:t>1909039,06</w:t>
            </w:r>
          </w:p>
        </w:tc>
        <w:tc>
          <w:tcPr>
            <w:tcW w:w="1276" w:type="dxa"/>
            <w:gridSpan w:val="2"/>
            <w:vAlign w:val="center"/>
          </w:tcPr>
          <w:p w14:paraId="265A1A51" w14:textId="77777777" w:rsidR="005916A7" w:rsidRPr="005916A7" w:rsidRDefault="005916A7" w:rsidP="005916A7">
            <w:pPr>
              <w:jc w:val="center"/>
              <w:rPr>
                <w:sz w:val="20"/>
                <w:szCs w:val="20"/>
              </w:rPr>
            </w:pPr>
            <w:r w:rsidRPr="005916A7">
              <w:rPr>
                <w:sz w:val="20"/>
                <w:szCs w:val="20"/>
              </w:rPr>
              <w:t>1908693,91</w:t>
            </w:r>
          </w:p>
        </w:tc>
        <w:tc>
          <w:tcPr>
            <w:tcW w:w="1275" w:type="dxa"/>
            <w:vAlign w:val="center"/>
          </w:tcPr>
          <w:p w14:paraId="69B04AE3" w14:textId="77777777" w:rsidR="005916A7" w:rsidRPr="005916A7" w:rsidRDefault="005916A7" w:rsidP="005916A7">
            <w:pPr>
              <w:jc w:val="center"/>
              <w:rPr>
                <w:sz w:val="20"/>
                <w:szCs w:val="20"/>
              </w:rPr>
            </w:pPr>
            <w:r w:rsidRPr="005916A7">
              <w:rPr>
                <w:sz w:val="20"/>
                <w:szCs w:val="20"/>
              </w:rPr>
              <w:t>1908693,91</w:t>
            </w:r>
          </w:p>
        </w:tc>
        <w:tc>
          <w:tcPr>
            <w:tcW w:w="1277" w:type="dxa"/>
            <w:gridSpan w:val="2"/>
            <w:vAlign w:val="center"/>
          </w:tcPr>
          <w:p w14:paraId="2B35C42A" w14:textId="77777777" w:rsidR="005916A7" w:rsidRPr="005916A7" w:rsidRDefault="005916A7" w:rsidP="005916A7">
            <w:pPr>
              <w:jc w:val="center"/>
              <w:rPr>
                <w:sz w:val="20"/>
                <w:szCs w:val="20"/>
              </w:rPr>
            </w:pPr>
            <w:r w:rsidRPr="005916A7">
              <w:rPr>
                <w:sz w:val="20"/>
                <w:szCs w:val="20"/>
              </w:rPr>
              <w:t>3605801,08</w:t>
            </w:r>
          </w:p>
        </w:tc>
        <w:tc>
          <w:tcPr>
            <w:tcW w:w="1276" w:type="dxa"/>
            <w:vAlign w:val="center"/>
          </w:tcPr>
          <w:p w14:paraId="48B34B62" w14:textId="77777777" w:rsidR="005916A7" w:rsidRPr="005916A7" w:rsidRDefault="005916A7" w:rsidP="005916A7">
            <w:pPr>
              <w:jc w:val="center"/>
              <w:rPr>
                <w:sz w:val="20"/>
                <w:szCs w:val="20"/>
              </w:rPr>
            </w:pPr>
            <w:r w:rsidRPr="005916A7">
              <w:rPr>
                <w:sz w:val="20"/>
                <w:szCs w:val="20"/>
              </w:rPr>
              <w:t>1647675,84</w:t>
            </w:r>
          </w:p>
        </w:tc>
        <w:tc>
          <w:tcPr>
            <w:tcW w:w="1275" w:type="dxa"/>
            <w:vAlign w:val="center"/>
          </w:tcPr>
          <w:p w14:paraId="215FDD6C" w14:textId="77777777" w:rsidR="005916A7" w:rsidRPr="005916A7" w:rsidRDefault="005916A7" w:rsidP="005916A7">
            <w:pPr>
              <w:jc w:val="center"/>
              <w:rPr>
                <w:sz w:val="20"/>
                <w:szCs w:val="20"/>
              </w:rPr>
            </w:pPr>
            <w:r w:rsidRPr="005916A7">
              <w:rPr>
                <w:sz w:val="20"/>
                <w:szCs w:val="20"/>
              </w:rPr>
              <w:t>1647675,84</w:t>
            </w:r>
          </w:p>
        </w:tc>
        <w:tc>
          <w:tcPr>
            <w:tcW w:w="1276" w:type="dxa"/>
            <w:vAlign w:val="center"/>
          </w:tcPr>
          <w:p w14:paraId="75BE4482" w14:textId="77777777" w:rsidR="005916A7" w:rsidRPr="005916A7" w:rsidRDefault="005916A7" w:rsidP="005916A7">
            <w:pPr>
              <w:jc w:val="center"/>
              <w:rPr>
                <w:sz w:val="20"/>
                <w:szCs w:val="20"/>
              </w:rPr>
            </w:pPr>
            <w:r w:rsidRPr="005916A7">
              <w:rPr>
                <w:sz w:val="20"/>
                <w:szCs w:val="20"/>
              </w:rPr>
              <w:t>1909039,06</w:t>
            </w:r>
          </w:p>
        </w:tc>
        <w:tc>
          <w:tcPr>
            <w:tcW w:w="1276" w:type="dxa"/>
            <w:gridSpan w:val="2"/>
            <w:vAlign w:val="center"/>
          </w:tcPr>
          <w:p w14:paraId="1F572BFC" w14:textId="77777777" w:rsidR="005916A7" w:rsidRPr="005916A7" w:rsidRDefault="005916A7" w:rsidP="005916A7">
            <w:pPr>
              <w:jc w:val="center"/>
              <w:rPr>
                <w:sz w:val="20"/>
                <w:szCs w:val="20"/>
              </w:rPr>
            </w:pPr>
            <w:r w:rsidRPr="005916A7">
              <w:rPr>
                <w:sz w:val="20"/>
                <w:szCs w:val="20"/>
              </w:rPr>
              <w:t>1909039,06</w:t>
            </w:r>
          </w:p>
        </w:tc>
      </w:tr>
      <w:tr w:rsidR="005916A7" w:rsidRPr="005916A7" w14:paraId="071374CE" w14:textId="77777777" w:rsidTr="00BC4BE3">
        <w:trPr>
          <w:gridAfter w:val="1"/>
          <w:wAfter w:w="18" w:type="dxa"/>
          <w:trHeight w:val="296"/>
        </w:trPr>
        <w:tc>
          <w:tcPr>
            <w:tcW w:w="852" w:type="dxa"/>
            <w:vAlign w:val="center"/>
          </w:tcPr>
          <w:p w14:paraId="07BAD925" w14:textId="77777777" w:rsidR="005916A7" w:rsidRPr="005916A7" w:rsidRDefault="005916A7" w:rsidP="005916A7">
            <w:pPr>
              <w:jc w:val="center"/>
              <w:rPr>
                <w:sz w:val="28"/>
                <w:szCs w:val="28"/>
              </w:rPr>
            </w:pPr>
            <w:r w:rsidRPr="005916A7">
              <w:rPr>
                <w:sz w:val="28"/>
                <w:szCs w:val="28"/>
              </w:rPr>
              <w:lastRenderedPageBreak/>
              <w:t>1</w:t>
            </w:r>
          </w:p>
        </w:tc>
        <w:tc>
          <w:tcPr>
            <w:tcW w:w="2268" w:type="dxa"/>
            <w:vAlign w:val="center"/>
          </w:tcPr>
          <w:p w14:paraId="26291950" w14:textId="77777777" w:rsidR="005916A7" w:rsidRPr="005916A7" w:rsidRDefault="005916A7" w:rsidP="005916A7">
            <w:pPr>
              <w:jc w:val="center"/>
              <w:rPr>
                <w:sz w:val="28"/>
                <w:szCs w:val="28"/>
              </w:rPr>
            </w:pPr>
            <w:r w:rsidRPr="005916A7">
              <w:rPr>
                <w:sz w:val="28"/>
                <w:szCs w:val="28"/>
              </w:rPr>
              <w:t>2</w:t>
            </w:r>
          </w:p>
        </w:tc>
        <w:tc>
          <w:tcPr>
            <w:tcW w:w="851" w:type="dxa"/>
            <w:vAlign w:val="center"/>
          </w:tcPr>
          <w:p w14:paraId="11BCE6BC" w14:textId="77777777" w:rsidR="005916A7" w:rsidRPr="005916A7" w:rsidRDefault="005916A7" w:rsidP="005916A7">
            <w:pPr>
              <w:jc w:val="center"/>
              <w:rPr>
                <w:sz w:val="28"/>
                <w:szCs w:val="28"/>
              </w:rPr>
            </w:pPr>
            <w:r w:rsidRPr="005916A7">
              <w:rPr>
                <w:sz w:val="28"/>
                <w:szCs w:val="28"/>
              </w:rPr>
              <w:t>3</w:t>
            </w:r>
          </w:p>
        </w:tc>
        <w:tc>
          <w:tcPr>
            <w:tcW w:w="1275" w:type="dxa"/>
            <w:vAlign w:val="center"/>
          </w:tcPr>
          <w:p w14:paraId="16EC7784" w14:textId="77777777" w:rsidR="005916A7" w:rsidRPr="005916A7" w:rsidRDefault="005916A7" w:rsidP="005916A7">
            <w:pPr>
              <w:jc w:val="center"/>
              <w:rPr>
                <w:sz w:val="28"/>
                <w:szCs w:val="28"/>
              </w:rPr>
            </w:pPr>
            <w:r w:rsidRPr="005916A7">
              <w:rPr>
                <w:sz w:val="28"/>
                <w:szCs w:val="28"/>
              </w:rPr>
              <w:t>4</w:t>
            </w:r>
          </w:p>
        </w:tc>
        <w:tc>
          <w:tcPr>
            <w:tcW w:w="1276" w:type="dxa"/>
            <w:vAlign w:val="center"/>
          </w:tcPr>
          <w:p w14:paraId="08B1C5CB" w14:textId="77777777" w:rsidR="005916A7" w:rsidRPr="005916A7" w:rsidRDefault="005916A7" w:rsidP="005916A7">
            <w:pPr>
              <w:jc w:val="center"/>
              <w:rPr>
                <w:sz w:val="28"/>
                <w:szCs w:val="28"/>
              </w:rPr>
            </w:pPr>
            <w:r w:rsidRPr="005916A7">
              <w:rPr>
                <w:sz w:val="28"/>
                <w:szCs w:val="28"/>
              </w:rPr>
              <w:t>5</w:t>
            </w:r>
          </w:p>
        </w:tc>
        <w:tc>
          <w:tcPr>
            <w:tcW w:w="1276" w:type="dxa"/>
            <w:gridSpan w:val="2"/>
            <w:vAlign w:val="center"/>
          </w:tcPr>
          <w:p w14:paraId="26FDB11F" w14:textId="77777777" w:rsidR="005916A7" w:rsidRPr="005916A7" w:rsidRDefault="005916A7" w:rsidP="005916A7">
            <w:pPr>
              <w:jc w:val="center"/>
              <w:rPr>
                <w:sz w:val="28"/>
                <w:szCs w:val="28"/>
              </w:rPr>
            </w:pPr>
            <w:r w:rsidRPr="005916A7">
              <w:rPr>
                <w:sz w:val="28"/>
                <w:szCs w:val="28"/>
              </w:rPr>
              <w:t>6</w:t>
            </w:r>
          </w:p>
        </w:tc>
        <w:tc>
          <w:tcPr>
            <w:tcW w:w="1275" w:type="dxa"/>
            <w:vAlign w:val="center"/>
          </w:tcPr>
          <w:p w14:paraId="6D80CAD3" w14:textId="77777777" w:rsidR="005916A7" w:rsidRPr="005916A7" w:rsidRDefault="005916A7" w:rsidP="005916A7">
            <w:pPr>
              <w:jc w:val="center"/>
              <w:rPr>
                <w:sz w:val="28"/>
                <w:szCs w:val="28"/>
              </w:rPr>
            </w:pPr>
            <w:r w:rsidRPr="005916A7">
              <w:rPr>
                <w:sz w:val="28"/>
                <w:szCs w:val="28"/>
              </w:rPr>
              <w:t>7</w:t>
            </w:r>
          </w:p>
        </w:tc>
        <w:tc>
          <w:tcPr>
            <w:tcW w:w="1277" w:type="dxa"/>
            <w:gridSpan w:val="2"/>
            <w:vAlign w:val="center"/>
          </w:tcPr>
          <w:p w14:paraId="00F1F552" w14:textId="77777777" w:rsidR="005916A7" w:rsidRPr="005916A7" w:rsidRDefault="005916A7" w:rsidP="005916A7">
            <w:pPr>
              <w:jc w:val="center"/>
              <w:rPr>
                <w:sz w:val="28"/>
                <w:szCs w:val="28"/>
              </w:rPr>
            </w:pPr>
            <w:r w:rsidRPr="005916A7">
              <w:rPr>
                <w:sz w:val="28"/>
                <w:szCs w:val="28"/>
              </w:rPr>
              <w:t>8</w:t>
            </w:r>
          </w:p>
        </w:tc>
        <w:tc>
          <w:tcPr>
            <w:tcW w:w="1276" w:type="dxa"/>
            <w:vAlign w:val="center"/>
          </w:tcPr>
          <w:p w14:paraId="5D5CF738" w14:textId="77777777" w:rsidR="005916A7" w:rsidRPr="005916A7" w:rsidRDefault="005916A7" w:rsidP="005916A7">
            <w:pPr>
              <w:jc w:val="center"/>
              <w:rPr>
                <w:sz w:val="28"/>
                <w:szCs w:val="28"/>
              </w:rPr>
            </w:pPr>
            <w:r w:rsidRPr="005916A7">
              <w:rPr>
                <w:sz w:val="28"/>
                <w:szCs w:val="28"/>
              </w:rPr>
              <w:t>9</w:t>
            </w:r>
          </w:p>
        </w:tc>
        <w:tc>
          <w:tcPr>
            <w:tcW w:w="1275" w:type="dxa"/>
            <w:vAlign w:val="center"/>
          </w:tcPr>
          <w:p w14:paraId="52851488" w14:textId="77777777" w:rsidR="005916A7" w:rsidRPr="005916A7" w:rsidRDefault="005916A7" w:rsidP="005916A7">
            <w:pPr>
              <w:jc w:val="center"/>
              <w:rPr>
                <w:sz w:val="28"/>
                <w:szCs w:val="28"/>
              </w:rPr>
            </w:pPr>
            <w:r w:rsidRPr="005916A7">
              <w:rPr>
                <w:sz w:val="28"/>
                <w:szCs w:val="28"/>
              </w:rPr>
              <w:t>10</w:t>
            </w:r>
          </w:p>
        </w:tc>
        <w:tc>
          <w:tcPr>
            <w:tcW w:w="1276" w:type="dxa"/>
            <w:vAlign w:val="center"/>
          </w:tcPr>
          <w:p w14:paraId="56718E01" w14:textId="77777777" w:rsidR="005916A7" w:rsidRPr="005916A7" w:rsidRDefault="005916A7" w:rsidP="005916A7">
            <w:pPr>
              <w:jc w:val="center"/>
              <w:rPr>
                <w:sz w:val="28"/>
                <w:szCs w:val="28"/>
              </w:rPr>
            </w:pPr>
            <w:r w:rsidRPr="005916A7">
              <w:rPr>
                <w:sz w:val="28"/>
                <w:szCs w:val="28"/>
              </w:rPr>
              <w:t>11</w:t>
            </w:r>
          </w:p>
        </w:tc>
        <w:tc>
          <w:tcPr>
            <w:tcW w:w="1276" w:type="dxa"/>
            <w:gridSpan w:val="2"/>
            <w:vAlign w:val="center"/>
          </w:tcPr>
          <w:p w14:paraId="5D61AC14" w14:textId="77777777" w:rsidR="005916A7" w:rsidRPr="005916A7" w:rsidRDefault="005916A7" w:rsidP="005916A7">
            <w:pPr>
              <w:jc w:val="center"/>
              <w:rPr>
                <w:sz w:val="28"/>
                <w:szCs w:val="28"/>
              </w:rPr>
            </w:pPr>
            <w:r w:rsidRPr="005916A7">
              <w:rPr>
                <w:sz w:val="28"/>
                <w:szCs w:val="28"/>
              </w:rPr>
              <w:t>12</w:t>
            </w:r>
          </w:p>
        </w:tc>
      </w:tr>
      <w:tr w:rsidR="005916A7" w:rsidRPr="005916A7" w14:paraId="466EFCE1" w14:textId="77777777" w:rsidTr="00BC4BE3">
        <w:trPr>
          <w:gridAfter w:val="1"/>
          <w:wAfter w:w="18" w:type="dxa"/>
          <w:trHeight w:val="977"/>
        </w:trPr>
        <w:tc>
          <w:tcPr>
            <w:tcW w:w="852" w:type="dxa"/>
            <w:vAlign w:val="center"/>
          </w:tcPr>
          <w:p w14:paraId="1074A7C7" w14:textId="77777777" w:rsidR="005916A7" w:rsidRPr="005916A7" w:rsidRDefault="005916A7" w:rsidP="005916A7">
            <w:pPr>
              <w:jc w:val="center"/>
            </w:pPr>
            <w:r w:rsidRPr="005916A7">
              <w:t>8.</w:t>
            </w:r>
          </w:p>
        </w:tc>
        <w:tc>
          <w:tcPr>
            <w:tcW w:w="2268" w:type="dxa"/>
            <w:vAlign w:val="center"/>
          </w:tcPr>
          <w:p w14:paraId="665545D2" w14:textId="77777777" w:rsidR="005916A7" w:rsidRPr="005916A7" w:rsidRDefault="005916A7" w:rsidP="005916A7">
            <w:r w:rsidRPr="005916A7">
              <w:t>Уровень потерь к объему поданной воды в сеть</w:t>
            </w:r>
          </w:p>
        </w:tc>
        <w:tc>
          <w:tcPr>
            <w:tcW w:w="851" w:type="dxa"/>
            <w:vAlign w:val="center"/>
          </w:tcPr>
          <w:p w14:paraId="706482E5" w14:textId="77777777" w:rsidR="005916A7" w:rsidRPr="005916A7" w:rsidRDefault="005916A7" w:rsidP="005916A7">
            <w:pPr>
              <w:jc w:val="center"/>
            </w:pPr>
            <w:r w:rsidRPr="005916A7">
              <w:t>%</w:t>
            </w:r>
          </w:p>
        </w:tc>
        <w:tc>
          <w:tcPr>
            <w:tcW w:w="1275" w:type="dxa"/>
            <w:vAlign w:val="center"/>
          </w:tcPr>
          <w:p w14:paraId="5AFE83D3" w14:textId="77777777" w:rsidR="005916A7" w:rsidRPr="005916A7" w:rsidRDefault="005916A7" w:rsidP="005916A7">
            <w:pPr>
              <w:jc w:val="center"/>
              <w:rPr>
                <w:sz w:val="20"/>
                <w:szCs w:val="20"/>
              </w:rPr>
            </w:pPr>
            <w:r w:rsidRPr="005916A7">
              <w:rPr>
                <w:sz w:val="20"/>
                <w:szCs w:val="20"/>
              </w:rPr>
              <w:t>37,7</w:t>
            </w:r>
          </w:p>
        </w:tc>
        <w:tc>
          <w:tcPr>
            <w:tcW w:w="1276" w:type="dxa"/>
            <w:vAlign w:val="center"/>
          </w:tcPr>
          <w:p w14:paraId="71142093" w14:textId="77777777" w:rsidR="005916A7" w:rsidRPr="005916A7" w:rsidRDefault="005916A7" w:rsidP="005916A7">
            <w:pPr>
              <w:jc w:val="center"/>
              <w:rPr>
                <w:sz w:val="20"/>
                <w:szCs w:val="20"/>
              </w:rPr>
            </w:pPr>
            <w:r w:rsidRPr="005916A7">
              <w:rPr>
                <w:sz w:val="20"/>
                <w:szCs w:val="20"/>
              </w:rPr>
              <w:t>37,7</w:t>
            </w:r>
          </w:p>
        </w:tc>
        <w:tc>
          <w:tcPr>
            <w:tcW w:w="1276" w:type="dxa"/>
            <w:gridSpan w:val="2"/>
            <w:vAlign w:val="center"/>
          </w:tcPr>
          <w:p w14:paraId="2C3288F6" w14:textId="77777777" w:rsidR="005916A7" w:rsidRPr="005916A7" w:rsidRDefault="005916A7" w:rsidP="005916A7">
            <w:pPr>
              <w:jc w:val="center"/>
              <w:rPr>
                <w:sz w:val="20"/>
                <w:szCs w:val="20"/>
              </w:rPr>
            </w:pPr>
            <w:r w:rsidRPr="005916A7">
              <w:rPr>
                <w:sz w:val="20"/>
                <w:szCs w:val="20"/>
              </w:rPr>
              <w:t>37,7</w:t>
            </w:r>
          </w:p>
        </w:tc>
        <w:tc>
          <w:tcPr>
            <w:tcW w:w="1275" w:type="dxa"/>
            <w:vAlign w:val="center"/>
          </w:tcPr>
          <w:p w14:paraId="29BD0C07" w14:textId="77777777" w:rsidR="005916A7" w:rsidRPr="005916A7" w:rsidRDefault="005916A7" w:rsidP="005916A7">
            <w:pPr>
              <w:jc w:val="center"/>
              <w:rPr>
                <w:sz w:val="20"/>
                <w:szCs w:val="20"/>
              </w:rPr>
            </w:pPr>
            <w:r w:rsidRPr="005916A7">
              <w:rPr>
                <w:sz w:val="20"/>
                <w:szCs w:val="20"/>
              </w:rPr>
              <w:t>37,7</w:t>
            </w:r>
          </w:p>
        </w:tc>
        <w:tc>
          <w:tcPr>
            <w:tcW w:w="1277" w:type="dxa"/>
            <w:gridSpan w:val="2"/>
            <w:vAlign w:val="center"/>
          </w:tcPr>
          <w:p w14:paraId="54832708" w14:textId="77777777" w:rsidR="005916A7" w:rsidRPr="005916A7" w:rsidRDefault="005916A7" w:rsidP="005916A7">
            <w:pPr>
              <w:jc w:val="center"/>
              <w:rPr>
                <w:sz w:val="20"/>
                <w:szCs w:val="20"/>
              </w:rPr>
            </w:pPr>
            <w:r w:rsidRPr="005916A7">
              <w:rPr>
                <w:sz w:val="20"/>
                <w:szCs w:val="20"/>
              </w:rPr>
              <w:t>37,7</w:t>
            </w:r>
          </w:p>
        </w:tc>
        <w:tc>
          <w:tcPr>
            <w:tcW w:w="1276" w:type="dxa"/>
            <w:vAlign w:val="center"/>
          </w:tcPr>
          <w:p w14:paraId="467D4A7A" w14:textId="77777777" w:rsidR="005916A7" w:rsidRPr="005916A7" w:rsidRDefault="005916A7" w:rsidP="005916A7">
            <w:pPr>
              <w:jc w:val="center"/>
              <w:rPr>
                <w:sz w:val="20"/>
                <w:szCs w:val="20"/>
              </w:rPr>
            </w:pPr>
            <w:r w:rsidRPr="005916A7">
              <w:rPr>
                <w:sz w:val="20"/>
                <w:szCs w:val="20"/>
              </w:rPr>
              <w:t>37,7</w:t>
            </w:r>
          </w:p>
        </w:tc>
        <w:tc>
          <w:tcPr>
            <w:tcW w:w="1275" w:type="dxa"/>
            <w:vAlign w:val="center"/>
          </w:tcPr>
          <w:p w14:paraId="4F9F0BBA" w14:textId="77777777" w:rsidR="005916A7" w:rsidRPr="005916A7" w:rsidRDefault="005916A7" w:rsidP="005916A7">
            <w:pPr>
              <w:jc w:val="center"/>
              <w:rPr>
                <w:sz w:val="20"/>
                <w:szCs w:val="20"/>
              </w:rPr>
            </w:pPr>
            <w:r w:rsidRPr="005916A7">
              <w:rPr>
                <w:sz w:val="20"/>
                <w:szCs w:val="20"/>
              </w:rPr>
              <w:t>37,7</w:t>
            </w:r>
          </w:p>
        </w:tc>
        <w:tc>
          <w:tcPr>
            <w:tcW w:w="1276" w:type="dxa"/>
            <w:vAlign w:val="center"/>
          </w:tcPr>
          <w:p w14:paraId="2391BD82" w14:textId="77777777" w:rsidR="005916A7" w:rsidRPr="005916A7" w:rsidRDefault="005916A7" w:rsidP="005916A7">
            <w:pPr>
              <w:jc w:val="center"/>
              <w:rPr>
                <w:sz w:val="20"/>
                <w:szCs w:val="20"/>
              </w:rPr>
            </w:pPr>
            <w:r w:rsidRPr="005916A7">
              <w:rPr>
                <w:sz w:val="20"/>
                <w:szCs w:val="20"/>
              </w:rPr>
              <w:t>37,7</w:t>
            </w:r>
          </w:p>
        </w:tc>
        <w:tc>
          <w:tcPr>
            <w:tcW w:w="1276" w:type="dxa"/>
            <w:gridSpan w:val="2"/>
            <w:vAlign w:val="center"/>
          </w:tcPr>
          <w:p w14:paraId="291FDD06" w14:textId="77777777" w:rsidR="005916A7" w:rsidRPr="005916A7" w:rsidRDefault="005916A7" w:rsidP="005916A7">
            <w:pPr>
              <w:jc w:val="center"/>
              <w:rPr>
                <w:sz w:val="20"/>
                <w:szCs w:val="20"/>
              </w:rPr>
            </w:pPr>
            <w:r w:rsidRPr="005916A7">
              <w:rPr>
                <w:sz w:val="20"/>
                <w:szCs w:val="20"/>
              </w:rPr>
              <w:t>37,7</w:t>
            </w:r>
          </w:p>
        </w:tc>
      </w:tr>
      <w:tr w:rsidR="005916A7" w:rsidRPr="005916A7" w14:paraId="2E536864" w14:textId="77777777" w:rsidTr="00BC4BE3">
        <w:trPr>
          <w:gridAfter w:val="1"/>
          <w:wAfter w:w="18" w:type="dxa"/>
        </w:trPr>
        <w:tc>
          <w:tcPr>
            <w:tcW w:w="852" w:type="dxa"/>
            <w:vAlign w:val="center"/>
          </w:tcPr>
          <w:p w14:paraId="2AE82B71" w14:textId="77777777" w:rsidR="005916A7" w:rsidRPr="005916A7" w:rsidRDefault="005916A7" w:rsidP="005916A7">
            <w:pPr>
              <w:jc w:val="center"/>
            </w:pPr>
            <w:r w:rsidRPr="005916A7">
              <w:t>9.</w:t>
            </w:r>
          </w:p>
        </w:tc>
        <w:tc>
          <w:tcPr>
            <w:tcW w:w="2268" w:type="dxa"/>
            <w:vAlign w:val="center"/>
          </w:tcPr>
          <w:p w14:paraId="27D75084" w14:textId="77777777" w:rsidR="005916A7" w:rsidRPr="005916A7" w:rsidRDefault="005916A7" w:rsidP="005916A7">
            <w:r w:rsidRPr="005916A7">
              <w:t>Отпущено воды по категориям потребителей</w:t>
            </w:r>
          </w:p>
        </w:tc>
        <w:tc>
          <w:tcPr>
            <w:tcW w:w="851" w:type="dxa"/>
            <w:vAlign w:val="center"/>
          </w:tcPr>
          <w:p w14:paraId="0A388FDA"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36F36501" w14:textId="77777777" w:rsidR="005916A7" w:rsidRPr="005916A7" w:rsidRDefault="005916A7" w:rsidP="005916A7">
            <w:pPr>
              <w:jc w:val="center"/>
              <w:rPr>
                <w:sz w:val="20"/>
                <w:szCs w:val="20"/>
              </w:rPr>
            </w:pPr>
            <w:r w:rsidRPr="005916A7">
              <w:rPr>
                <w:sz w:val="20"/>
                <w:szCs w:val="20"/>
              </w:rPr>
              <w:t>3154725,02</w:t>
            </w:r>
          </w:p>
        </w:tc>
        <w:tc>
          <w:tcPr>
            <w:tcW w:w="1276" w:type="dxa"/>
            <w:vAlign w:val="center"/>
          </w:tcPr>
          <w:p w14:paraId="3276A3CB" w14:textId="77777777" w:rsidR="005916A7" w:rsidRPr="005916A7" w:rsidRDefault="005916A7" w:rsidP="005916A7">
            <w:pPr>
              <w:jc w:val="center"/>
              <w:rPr>
                <w:sz w:val="20"/>
                <w:szCs w:val="20"/>
              </w:rPr>
            </w:pPr>
            <w:r w:rsidRPr="005916A7">
              <w:rPr>
                <w:sz w:val="20"/>
                <w:szCs w:val="20"/>
              </w:rPr>
              <w:t>3154725,02</w:t>
            </w:r>
          </w:p>
        </w:tc>
        <w:tc>
          <w:tcPr>
            <w:tcW w:w="1276" w:type="dxa"/>
            <w:gridSpan w:val="2"/>
            <w:vAlign w:val="center"/>
          </w:tcPr>
          <w:p w14:paraId="0C7660B7" w14:textId="77777777" w:rsidR="005916A7" w:rsidRPr="005916A7" w:rsidRDefault="005916A7" w:rsidP="005916A7">
            <w:pPr>
              <w:jc w:val="center"/>
              <w:rPr>
                <w:sz w:val="20"/>
                <w:szCs w:val="20"/>
              </w:rPr>
            </w:pPr>
            <w:r w:rsidRPr="005916A7">
              <w:rPr>
                <w:sz w:val="20"/>
                <w:szCs w:val="20"/>
              </w:rPr>
              <w:t>3154154,67</w:t>
            </w:r>
          </w:p>
        </w:tc>
        <w:tc>
          <w:tcPr>
            <w:tcW w:w="1275" w:type="dxa"/>
            <w:vAlign w:val="center"/>
          </w:tcPr>
          <w:p w14:paraId="34690846" w14:textId="77777777" w:rsidR="005916A7" w:rsidRPr="005916A7" w:rsidRDefault="005916A7" w:rsidP="005916A7">
            <w:pPr>
              <w:jc w:val="center"/>
              <w:rPr>
                <w:sz w:val="20"/>
                <w:szCs w:val="20"/>
              </w:rPr>
            </w:pPr>
            <w:r w:rsidRPr="005916A7">
              <w:rPr>
                <w:sz w:val="20"/>
                <w:szCs w:val="20"/>
              </w:rPr>
              <w:t>3154154,67</w:t>
            </w:r>
          </w:p>
        </w:tc>
        <w:tc>
          <w:tcPr>
            <w:tcW w:w="1277" w:type="dxa"/>
            <w:gridSpan w:val="2"/>
            <w:vAlign w:val="center"/>
          </w:tcPr>
          <w:p w14:paraId="3C6F3D52" w14:textId="77777777" w:rsidR="005916A7" w:rsidRPr="005916A7" w:rsidRDefault="005916A7" w:rsidP="005916A7">
            <w:pPr>
              <w:jc w:val="center"/>
              <w:rPr>
                <w:sz w:val="20"/>
                <w:szCs w:val="20"/>
              </w:rPr>
            </w:pPr>
            <w:r w:rsidRPr="005916A7">
              <w:rPr>
                <w:sz w:val="20"/>
                <w:szCs w:val="20"/>
              </w:rPr>
              <w:t>5958658,01</w:t>
            </w:r>
          </w:p>
        </w:tc>
        <w:tc>
          <w:tcPr>
            <w:tcW w:w="1276" w:type="dxa"/>
            <w:vAlign w:val="center"/>
          </w:tcPr>
          <w:p w14:paraId="12904F1B" w14:textId="77777777" w:rsidR="005916A7" w:rsidRPr="005916A7" w:rsidRDefault="005916A7" w:rsidP="005916A7">
            <w:pPr>
              <w:jc w:val="center"/>
              <w:rPr>
                <w:sz w:val="20"/>
                <w:szCs w:val="20"/>
              </w:rPr>
            </w:pPr>
            <w:r w:rsidRPr="005916A7">
              <w:rPr>
                <w:sz w:val="20"/>
                <w:szCs w:val="20"/>
              </w:rPr>
              <w:t>2722817,10</w:t>
            </w:r>
          </w:p>
        </w:tc>
        <w:tc>
          <w:tcPr>
            <w:tcW w:w="1275" w:type="dxa"/>
            <w:vAlign w:val="center"/>
          </w:tcPr>
          <w:p w14:paraId="453769E4" w14:textId="77777777" w:rsidR="005916A7" w:rsidRPr="005916A7" w:rsidRDefault="005916A7" w:rsidP="005916A7">
            <w:pPr>
              <w:jc w:val="center"/>
              <w:rPr>
                <w:sz w:val="20"/>
                <w:szCs w:val="20"/>
              </w:rPr>
            </w:pPr>
            <w:r w:rsidRPr="005916A7">
              <w:rPr>
                <w:sz w:val="20"/>
                <w:szCs w:val="20"/>
              </w:rPr>
              <w:t>2722817,10</w:t>
            </w:r>
          </w:p>
        </w:tc>
        <w:tc>
          <w:tcPr>
            <w:tcW w:w="1276" w:type="dxa"/>
            <w:vAlign w:val="center"/>
          </w:tcPr>
          <w:p w14:paraId="79E63AAC" w14:textId="77777777" w:rsidR="005916A7" w:rsidRPr="005916A7" w:rsidRDefault="005916A7" w:rsidP="005916A7">
            <w:pPr>
              <w:jc w:val="center"/>
              <w:rPr>
                <w:sz w:val="20"/>
                <w:szCs w:val="20"/>
              </w:rPr>
            </w:pPr>
            <w:r w:rsidRPr="005916A7">
              <w:rPr>
                <w:sz w:val="20"/>
                <w:szCs w:val="20"/>
              </w:rPr>
              <w:t>3154725,02</w:t>
            </w:r>
          </w:p>
        </w:tc>
        <w:tc>
          <w:tcPr>
            <w:tcW w:w="1276" w:type="dxa"/>
            <w:gridSpan w:val="2"/>
            <w:vAlign w:val="center"/>
          </w:tcPr>
          <w:p w14:paraId="1065D970" w14:textId="77777777" w:rsidR="005916A7" w:rsidRPr="005916A7" w:rsidRDefault="005916A7" w:rsidP="005916A7">
            <w:pPr>
              <w:jc w:val="center"/>
              <w:rPr>
                <w:sz w:val="20"/>
                <w:szCs w:val="20"/>
              </w:rPr>
            </w:pPr>
            <w:r w:rsidRPr="005916A7">
              <w:rPr>
                <w:sz w:val="20"/>
                <w:szCs w:val="20"/>
              </w:rPr>
              <w:t>3154725,02</w:t>
            </w:r>
          </w:p>
        </w:tc>
      </w:tr>
      <w:tr w:rsidR="005916A7" w:rsidRPr="005916A7" w14:paraId="72933FB7" w14:textId="77777777" w:rsidTr="00BC4BE3">
        <w:trPr>
          <w:gridAfter w:val="1"/>
          <w:wAfter w:w="18" w:type="dxa"/>
          <w:trHeight w:val="576"/>
        </w:trPr>
        <w:tc>
          <w:tcPr>
            <w:tcW w:w="852" w:type="dxa"/>
            <w:vAlign w:val="center"/>
          </w:tcPr>
          <w:p w14:paraId="50D8A1D7" w14:textId="77777777" w:rsidR="005916A7" w:rsidRPr="005916A7" w:rsidRDefault="005916A7" w:rsidP="005916A7">
            <w:pPr>
              <w:jc w:val="center"/>
            </w:pPr>
            <w:r w:rsidRPr="005916A7">
              <w:t>9.1.</w:t>
            </w:r>
          </w:p>
        </w:tc>
        <w:tc>
          <w:tcPr>
            <w:tcW w:w="2268" w:type="dxa"/>
            <w:vAlign w:val="center"/>
          </w:tcPr>
          <w:p w14:paraId="21C582F5" w14:textId="77777777" w:rsidR="005916A7" w:rsidRPr="005916A7" w:rsidRDefault="005916A7" w:rsidP="005916A7">
            <w:r w:rsidRPr="005916A7">
              <w:t>Потребительский рынок</w:t>
            </w:r>
          </w:p>
        </w:tc>
        <w:tc>
          <w:tcPr>
            <w:tcW w:w="851" w:type="dxa"/>
            <w:vAlign w:val="center"/>
          </w:tcPr>
          <w:p w14:paraId="313DC047"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29064461" w14:textId="77777777" w:rsidR="005916A7" w:rsidRPr="005916A7" w:rsidRDefault="005916A7" w:rsidP="005916A7">
            <w:pPr>
              <w:jc w:val="center"/>
              <w:rPr>
                <w:sz w:val="20"/>
                <w:szCs w:val="20"/>
              </w:rPr>
            </w:pPr>
            <w:r w:rsidRPr="005916A7">
              <w:rPr>
                <w:sz w:val="20"/>
                <w:szCs w:val="20"/>
              </w:rPr>
              <w:t>3154725,02</w:t>
            </w:r>
          </w:p>
        </w:tc>
        <w:tc>
          <w:tcPr>
            <w:tcW w:w="1276" w:type="dxa"/>
            <w:vAlign w:val="center"/>
          </w:tcPr>
          <w:p w14:paraId="7079F5E2" w14:textId="77777777" w:rsidR="005916A7" w:rsidRPr="005916A7" w:rsidRDefault="005916A7" w:rsidP="005916A7">
            <w:pPr>
              <w:jc w:val="center"/>
              <w:rPr>
                <w:sz w:val="20"/>
                <w:szCs w:val="20"/>
              </w:rPr>
            </w:pPr>
            <w:r w:rsidRPr="005916A7">
              <w:rPr>
                <w:sz w:val="20"/>
                <w:szCs w:val="20"/>
              </w:rPr>
              <w:t>3154725,02</w:t>
            </w:r>
          </w:p>
        </w:tc>
        <w:tc>
          <w:tcPr>
            <w:tcW w:w="1276" w:type="dxa"/>
            <w:gridSpan w:val="2"/>
            <w:vAlign w:val="center"/>
          </w:tcPr>
          <w:p w14:paraId="11DAC53B" w14:textId="77777777" w:rsidR="005916A7" w:rsidRPr="005916A7" w:rsidRDefault="005916A7" w:rsidP="005916A7">
            <w:pPr>
              <w:jc w:val="center"/>
              <w:rPr>
                <w:sz w:val="20"/>
                <w:szCs w:val="20"/>
              </w:rPr>
            </w:pPr>
            <w:r w:rsidRPr="005916A7">
              <w:rPr>
                <w:sz w:val="20"/>
                <w:szCs w:val="20"/>
              </w:rPr>
              <w:t>3154154,67</w:t>
            </w:r>
          </w:p>
        </w:tc>
        <w:tc>
          <w:tcPr>
            <w:tcW w:w="1275" w:type="dxa"/>
            <w:vAlign w:val="center"/>
          </w:tcPr>
          <w:p w14:paraId="10CD3217" w14:textId="77777777" w:rsidR="005916A7" w:rsidRPr="005916A7" w:rsidRDefault="005916A7" w:rsidP="005916A7">
            <w:pPr>
              <w:jc w:val="center"/>
              <w:rPr>
                <w:sz w:val="20"/>
                <w:szCs w:val="20"/>
              </w:rPr>
            </w:pPr>
            <w:r w:rsidRPr="005916A7">
              <w:rPr>
                <w:sz w:val="20"/>
                <w:szCs w:val="20"/>
              </w:rPr>
              <w:t>3154154,67</w:t>
            </w:r>
          </w:p>
        </w:tc>
        <w:tc>
          <w:tcPr>
            <w:tcW w:w="1277" w:type="dxa"/>
            <w:gridSpan w:val="2"/>
            <w:vAlign w:val="center"/>
          </w:tcPr>
          <w:p w14:paraId="2B07650A" w14:textId="77777777" w:rsidR="005916A7" w:rsidRPr="005916A7" w:rsidRDefault="005916A7" w:rsidP="005916A7">
            <w:pPr>
              <w:jc w:val="center"/>
              <w:rPr>
                <w:sz w:val="20"/>
                <w:szCs w:val="20"/>
              </w:rPr>
            </w:pPr>
            <w:r w:rsidRPr="005916A7">
              <w:rPr>
                <w:sz w:val="20"/>
                <w:szCs w:val="20"/>
              </w:rPr>
              <w:t>5958658,01</w:t>
            </w:r>
          </w:p>
        </w:tc>
        <w:tc>
          <w:tcPr>
            <w:tcW w:w="1276" w:type="dxa"/>
            <w:vAlign w:val="center"/>
          </w:tcPr>
          <w:p w14:paraId="55BBEB73" w14:textId="77777777" w:rsidR="005916A7" w:rsidRPr="005916A7" w:rsidRDefault="005916A7" w:rsidP="005916A7">
            <w:pPr>
              <w:jc w:val="center"/>
              <w:rPr>
                <w:sz w:val="20"/>
                <w:szCs w:val="20"/>
              </w:rPr>
            </w:pPr>
            <w:r w:rsidRPr="005916A7">
              <w:rPr>
                <w:sz w:val="20"/>
                <w:szCs w:val="20"/>
              </w:rPr>
              <w:t>2722817,10</w:t>
            </w:r>
          </w:p>
        </w:tc>
        <w:tc>
          <w:tcPr>
            <w:tcW w:w="1275" w:type="dxa"/>
            <w:vAlign w:val="center"/>
          </w:tcPr>
          <w:p w14:paraId="25448B2C" w14:textId="77777777" w:rsidR="005916A7" w:rsidRPr="005916A7" w:rsidRDefault="005916A7" w:rsidP="005916A7">
            <w:pPr>
              <w:jc w:val="center"/>
              <w:rPr>
                <w:sz w:val="20"/>
                <w:szCs w:val="20"/>
              </w:rPr>
            </w:pPr>
            <w:r w:rsidRPr="005916A7">
              <w:rPr>
                <w:sz w:val="20"/>
                <w:szCs w:val="20"/>
              </w:rPr>
              <w:t>2722817,10</w:t>
            </w:r>
          </w:p>
        </w:tc>
        <w:tc>
          <w:tcPr>
            <w:tcW w:w="1276" w:type="dxa"/>
            <w:vAlign w:val="center"/>
          </w:tcPr>
          <w:p w14:paraId="519BDC24" w14:textId="77777777" w:rsidR="005916A7" w:rsidRPr="005916A7" w:rsidRDefault="005916A7" w:rsidP="005916A7">
            <w:pPr>
              <w:jc w:val="center"/>
              <w:rPr>
                <w:sz w:val="20"/>
                <w:szCs w:val="20"/>
              </w:rPr>
            </w:pPr>
            <w:r w:rsidRPr="005916A7">
              <w:rPr>
                <w:sz w:val="20"/>
                <w:szCs w:val="20"/>
              </w:rPr>
              <w:t>3154725,02</w:t>
            </w:r>
          </w:p>
        </w:tc>
        <w:tc>
          <w:tcPr>
            <w:tcW w:w="1276" w:type="dxa"/>
            <w:gridSpan w:val="2"/>
            <w:vAlign w:val="center"/>
          </w:tcPr>
          <w:p w14:paraId="63594404" w14:textId="77777777" w:rsidR="005916A7" w:rsidRPr="005916A7" w:rsidRDefault="005916A7" w:rsidP="005916A7">
            <w:pPr>
              <w:jc w:val="center"/>
              <w:rPr>
                <w:sz w:val="20"/>
                <w:szCs w:val="20"/>
              </w:rPr>
            </w:pPr>
            <w:r w:rsidRPr="005916A7">
              <w:rPr>
                <w:sz w:val="20"/>
                <w:szCs w:val="20"/>
              </w:rPr>
              <w:t>3154725,02</w:t>
            </w:r>
          </w:p>
        </w:tc>
      </w:tr>
      <w:tr w:rsidR="005916A7" w:rsidRPr="005916A7" w14:paraId="13FD7824" w14:textId="77777777" w:rsidTr="00BC4BE3">
        <w:trPr>
          <w:gridAfter w:val="1"/>
          <w:wAfter w:w="18" w:type="dxa"/>
          <w:trHeight w:val="325"/>
        </w:trPr>
        <w:tc>
          <w:tcPr>
            <w:tcW w:w="852" w:type="dxa"/>
            <w:vAlign w:val="center"/>
          </w:tcPr>
          <w:p w14:paraId="16004FC3" w14:textId="77777777" w:rsidR="005916A7" w:rsidRPr="005916A7" w:rsidRDefault="005916A7" w:rsidP="005916A7">
            <w:pPr>
              <w:jc w:val="center"/>
            </w:pPr>
            <w:r w:rsidRPr="005916A7">
              <w:t>9.1.1.</w:t>
            </w:r>
          </w:p>
        </w:tc>
        <w:tc>
          <w:tcPr>
            <w:tcW w:w="2268" w:type="dxa"/>
            <w:vAlign w:val="center"/>
          </w:tcPr>
          <w:p w14:paraId="25009E1E" w14:textId="77777777" w:rsidR="005916A7" w:rsidRPr="005916A7" w:rsidRDefault="005916A7" w:rsidP="005916A7">
            <w:r w:rsidRPr="005916A7">
              <w:t>- население</w:t>
            </w:r>
          </w:p>
        </w:tc>
        <w:tc>
          <w:tcPr>
            <w:tcW w:w="851" w:type="dxa"/>
            <w:vAlign w:val="center"/>
          </w:tcPr>
          <w:p w14:paraId="23BEBA2B"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66F8D238" w14:textId="77777777" w:rsidR="005916A7" w:rsidRPr="005916A7" w:rsidRDefault="005916A7" w:rsidP="005916A7">
            <w:pPr>
              <w:jc w:val="center"/>
              <w:rPr>
                <w:sz w:val="20"/>
                <w:szCs w:val="20"/>
              </w:rPr>
            </w:pPr>
            <w:r w:rsidRPr="005916A7">
              <w:rPr>
                <w:sz w:val="20"/>
                <w:szCs w:val="20"/>
              </w:rPr>
              <w:t>1460175,33</w:t>
            </w:r>
          </w:p>
        </w:tc>
        <w:tc>
          <w:tcPr>
            <w:tcW w:w="1276" w:type="dxa"/>
            <w:vAlign w:val="center"/>
          </w:tcPr>
          <w:p w14:paraId="72A59CEF" w14:textId="77777777" w:rsidR="005916A7" w:rsidRPr="005916A7" w:rsidRDefault="005916A7" w:rsidP="005916A7">
            <w:pPr>
              <w:jc w:val="center"/>
              <w:rPr>
                <w:sz w:val="20"/>
                <w:szCs w:val="20"/>
              </w:rPr>
            </w:pPr>
            <w:r w:rsidRPr="005916A7">
              <w:rPr>
                <w:sz w:val="20"/>
                <w:szCs w:val="20"/>
              </w:rPr>
              <w:t>1460175,33</w:t>
            </w:r>
          </w:p>
        </w:tc>
        <w:tc>
          <w:tcPr>
            <w:tcW w:w="1276" w:type="dxa"/>
            <w:gridSpan w:val="2"/>
            <w:vAlign w:val="center"/>
          </w:tcPr>
          <w:p w14:paraId="568280EC" w14:textId="77777777" w:rsidR="005916A7" w:rsidRPr="005916A7" w:rsidRDefault="005916A7" w:rsidP="005916A7">
            <w:pPr>
              <w:jc w:val="center"/>
              <w:rPr>
                <w:sz w:val="20"/>
                <w:szCs w:val="20"/>
              </w:rPr>
            </w:pPr>
            <w:r w:rsidRPr="005916A7">
              <w:rPr>
                <w:sz w:val="20"/>
                <w:szCs w:val="20"/>
              </w:rPr>
              <w:t>1459689,91</w:t>
            </w:r>
          </w:p>
        </w:tc>
        <w:tc>
          <w:tcPr>
            <w:tcW w:w="1275" w:type="dxa"/>
            <w:vAlign w:val="center"/>
          </w:tcPr>
          <w:p w14:paraId="6798C090" w14:textId="77777777" w:rsidR="005916A7" w:rsidRPr="005916A7" w:rsidRDefault="005916A7" w:rsidP="005916A7">
            <w:pPr>
              <w:jc w:val="center"/>
              <w:rPr>
                <w:sz w:val="20"/>
                <w:szCs w:val="20"/>
              </w:rPr>
            </w:pPr>
            <w:r w:rsidRPr="005916A7">
              <w:rPr>
                <w:sz w:val="20"/>
                <w:szCs w:val="20"/>
              </w:rPr>
              <w:t>1459689,91</w:t>
            </w:r>
          </w:p>
        </w:tc>
        <w:tc>
          <w:tcPr>
            <w:tcW w:w="1277" w:type="dxa"/>
            <w:gridSpan w:val="2"/>
            <w:vAlign w:val="center"/>
          </w:tcPr>
          <w:p w14:paraId="6A20448E" w14:textId="77777777" w:rsidR="005916A7" w:rsidRPr="005916A7" w:rsidRDefault="005916A7" w:rsidP="005916A7">
            <w:pPr>
              <w:jc w:val="center"/>
              <w:rPr>
                <w:sz w:val="20"/>
                <w:szCs w:val="20"/>
              </w:rPr>
            </w:pPr>
            <w:r w:rsidRPr="005916A7">
              <w:rPr>
                <w:sz w:val="20"/>
                <w:szCs w:val="20"/>
              </w:rPr>
              <w:t>2861732,08</w:t>
            </w:r>
          </w:p>
        </w:tc>
        <w:tc>
          <w:tcPr>
            <w:tcW w:w="1276" w:type="dxa"/>
            <w:vAlign w:val="center"/>
          </w:tcPr>
          <w:p w14:paraId="72F2D92B" w14:textId="77777777" w:rsidR="005916A7" w:rsidRPr="005916A7" w:rsidRDefault="005916A7" w:rsidP="005916A7">
            <w:pPr>
              <w:jc w:val="center"/>
              <w:rPr>
                <w:sz w:val="20"/>
                <w:szCs w:val="20"/>
              </w:rPr>
            </w:pPr>
            <w:r w:rsidRPr="005916A7">
              <w:rPr>
                <w:sz w:val="20"/>
                <w:szCs w:val="20"/>
              </w:rPr>
              <w:t>1327448,06</w:t>
            </w:r>
          </w:p>
        </w:tc>
        <w:tc>
          <w:tcPr>
            <w:tcW w:w="1275" w:type="dxa"/>
            <w:vAlign w:val="center"/>
          </w:tcPr>
          <w:p w14:paraId="698241CD" w14:textId="77777777" w:rsidR="005916A7" w:rsidRPr="005916A7" w:rsidRDefault="005916A7" w:rsidP="005916A7">
            <w:pPr>
              <w:jc w:val="center"/>
              <w:rPr>
                <w:sz w:val="20"/>
                <w:szCs w:val="20"/>
              </w:rPr>
            </w:pPr>
            <w:r w:rsidRPr="005916A7">
              <w:rPr>
                <w:sz w:val="20"/>
                <w:szCs w:val="20"/>
              </w:rPr>
              <w:t>1327448,06</w:t>
            </w:r>
          </w:p>
        </w:tc>
        <w:tc>
          <w:tcPr>
            <w:tcW w:w="1276" w:type="dxa"/>
            <w:vAlign w:val="center"/>
          </w:tcPr>
          <w:p w14:paraId="452346FD" w14:textId="77777777" w:rsidR="005916A7" w:rsidRPr="005916A7" w:rsidRDefault="005916A7" w:rsidP="005916A7">
            <w:pPr>
              <w:jc w:val="center"/>
              <w:rPr>
                <w:sz w:val="20"/>
                <w:szCs w:val="20"/>
              </w:rPr>
            </w:pPr>
            <w:r w:rsidRPr="005916A7">
              <w:rPr>
                <w:sz w:val="20"/>
                <w:szCs w:val="20"/>
              </w:rPr>
              <w:t>1460175,33</w:t>
            </w:r>
          </w:p>
        </w:tc>
        <w:tc>
          <w:tcPr>
            <w:tcW w:w="1276" w:type="dxa"/>
            <w:gridSpan w:val="2"/>
            <w:vAlign w:val="center"/>
          </w:tcPr>
          <w:p w14:paraId="756738DD" w14:textId="77777777" w:rsidR="005916A7" w:rsidRPr="005916A7" w:rsidRDefault="005916A7" w:rsidP="005916A7">
            <w:pPr>
              <w:jc w:val="center"/>
              <w:rPr>
                <w:sz w:val="20"/>
                <w:szCs w:val="20"/>
              </w:rPr>
            </w:pPr>
            <w:r w:rsidRPr="005916A7">
              <w:rPr>
                <w:sz w:val="20"/>
                <w:szCs w:val="20"/>
              </w:rPr>
              <w:t>1460175,33</w:t>
            </w:r>
          </w:p>
        </w:tc>
      </w:tr>
      <w:tr w:rsidR="005916A7" w:rsidRPr="005916A7" w14:paraId="7DEE3F99" w14:textId="77777777" w:rsidTr="00BC4BE3">
        <w:trPr>
          <w:gridAfter w:val="1"/>
          <w:wAfter w:w="18" w:type="dxa"/>
          <w:trHeight w:val="673"/>
        </w:trPr>
        <w:tc>
          <w:tcPr>
            <w:tcW w:w="852" w:type="dxa"/>
            <w:vAlign w:val="center"/>
          </w:tcPr>
          <w:p w14:paraId="7DF6A84F" w14:textId="77777777" w:rsidR="005916A7" w:rsidRPr="005916A7" w:rsidRDefault="005916A7" w:rsidP="005916A7">
            <w:pPr>
              <w:jc w:val="center"/>
            </w:pPr>
            <w:r w:rsidRPr="005916A7">
              <w:t>9.1.2.</w:t>
            </w:r>
          </w:p>
        </w:tc>
        <w:tc>
          <w:tcPr>
            <w:tcW w:w="2268" w:type="dxa"/>
            <w:vAlign w:val="center"/>
          </w:tcPr>
          <w:p w14:paraId="7AA3D77B" w14:textId="77777777" w:rsidR="005916A7" w:rsidRPr="005916A7" w:rsidRDefault="005916A7" w:rsidP="005916A7">
            <w:r w:rsidRPr="005916A7">
              <w:t>- прочие потребители</w:t>
            </w:r>
          </w:p>
        </w:tc>
        <w:tc>
          <w:tcPr>
            <w:tcW w:w="851" w:type="dxa"/>
            <w:vAlign w:val="center"/>
          </w:tcPr>
          <w:p w14:paraId="7A8E8264"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482D2825" w14:textId="77777777" w:rsidR="005916A7" w:rsidRPr="005916A7" w:rsidRDefault="005916A7" w:rsidP="005916A7">
            <w:pPr>
              <w:jc w:val="center"/>
              <w:rPr>
                <w:sz w:val="20"/>
                <w:szCs w:val="20"/>
              </w:rPr>
            </w:pPr>
            <w:r w:rsidRPr="005916A7">
              <w:rPr>
                <w:sz w:val="20"/>
                <w:szCs w:val="20"/>
              </w:rPr>
              <w:t>1694549,69</w:t>
            </w:r>
          </w:p>
        </w:tc>
        <w:tc>
          <w:tcPr>
            <w:tcW w:w="1276" w:type="dxa"/>
            <w:vAlign w:val="center"/>
          </w:tcPr>
          <w:p w14:paraId="0769E9FD" w14:textId="77777777" w:rsidR="005916A7" w:rsidRPr="005916A7" w:rsidRDefault="005916A7" w:rsidP="005916A7">
            <w:pPr>
              <w:jc w:val="center"/>
              <w:rPr>
                <w:sz w:val="20"/>
                <w:szCs w:val="20"/>
              </w:rPr>
            </w:pPr>
            <w:r w:rsidRPr="005916A7">
              <w:rPr>
                <w:sz w:val="20"/>
                <w:szCs w:val="20"/>
              </w:rPr>
              <w:t>1694549,69</w:t>
            </w:r>
          </w:p>
        </w:tc>
        <w:tc>
          <w:tcPr>
            <w:tcW w:w="1276" w:type="dxa"/>
            <w:gridSpan w:val="2"/>
            <w:vAlign w:val="center"/>
          </w:tcPr>
          <w:p w14:paraId="05423A86" w14:textId="77777777" w:rsidR="005916A7" w:rsidRPr="005916A7" w:rsidRDefault="005916A7" w:rsidP="005916A7">
            <w:pPr>
              <w:jc w:val="center"/>
              <w:rPr>
                <w:sz w:val="20"/>
                <w:szCs w:val="20"/>
              </w:rPr>
            </w:pPr>
            <w:r w:rsidRPr="005916A7">
              <w:rPr>
                <w:sz w:val="20"/>
                <w:szCs w:val="20"/>
              </w:rPr>
              <w:t>1694464,75</w:t>
            </w:r>
          </w:p>
        </w:tc>
        <w:tc>
          <w:tcPr>
            <w:tcW w:w="1275" w:type="dxa"/>
            <w:vAlign w:val="center"/>
          </w:tcPr>
          <w:p w14:paraId="58CBCF37" w14:textId="77777777" w:rsidR="005916A7" w:rsidRPr="005916A7" w:rsidRDefault="005916A7" w:rsidP="005916A7">
            <w:pPr>
              <w:jc w:val="center"/>
              <w:rPr>
                <w:sz w:val="20"/>
                <w:szCs w:val="20"/>
              </w:rPr>
            </w:pPr>
            <w:r w:rsidRPr="005916A7">
              <w:rPr>
                <w:sz w:val="20"/>
                <w:szCs w:val="20"/>
              </w:rPr>
              <w:t>1694464,75</w:t>
            </w:r>
          </w:p>
        </w:tc>
        <w:tc>
          <w:tcPr>
            <w:tcW w:w="1277" w:type="dxa"/>
            <w:gridSpan w:val="2"/>
            <w:vAlign w:val="center"/>
          </w:tcPr>
          <w:p w14:paraId="1DD95516" w14:textId="77777777" w:rsidR="005916A7" w:rsidRPr="005916A7" w:rsidRDefault="005916A7" w:rsidP="005916A7">
            <w:pPr>
              <w:jc w:val="center"/>
              <w:rPr>
                <w:sz w:val="20"/>
                <w:szCs w:val="20"/>
              </w:rPr>
            </w:pPr>
            <w:r w:rsidRPr="005916A7">
              <w:rPr>
                <w:sz w:val="20"/>
                <w:szCs w:val="20"/>
              </w:rPr>
              <w:t>3096925,93</w:t>
            </w:r>
          </w:p>
        </w:tc>
        <w:tc>
          <w:tcPr>
            <w:tcW w:w="1276" w:type="dxa"/>
            <w:vAlign w:val="center"/>
          </w:tcPr>
          <w:p w14:paraId="35A1FA3F" w14:textId="77777777" w:rsidR="005916A7" w:rsidRPr="005916A7" w:rsidRDefault="005916A7" w:rsidP="005916A7">
            <w:pPr>
              <w:jc w:val="center"/>
              <w:rPr>
                <w:sz w:val="20"/>
                <w:szCs w:val="20"/>
              </w:rPr>
            </w:pPr>
            <w:r w:rsidRPr="005916A7">
              <w:rPr>
                <w:sz w:val="20"/>
                <w:szCs w:val="20"/>
              </w:rPr>
              <w:t>1395369,04</w:t>
            </w:r>
          </w:p>
        </w:tc>
        <w:tc>
          <w:tcPr>
            <w:tcW w:w="1275" w:type="dxa"/>
            <w:vAlign w:val="center"/>
          </w:tcPr>
          <w:p w14:paraId="220A00C8" w14:textId="77777777" w:rsidR="005916A7" w:rsidRPr="005916A7" w:rsidRDefault="005916A7" w:rsidP="005916A7">
            <w:pPr>
              <w:jc w:val="center"/>
              <w:rPr>
                <w:sz w:val="20"/>
                <w:szCs w:val="20"/>
              </w:rPr>
            </w:pPr>
            <w:r w:rsidRPr="005916A7">
              <w:rPr>
                <w:sz w:val="20"/>
                <w:szCs w:val="20"/>
              </w:rPr>
              <w:t>1395369,04</w:t>
            </w:r>
          </w:p>
        </w:tc>
        <w:tc>
          <w:tcPr>
            <w:tcW w:w="1276" w:type="dxa"/>
            <w:vAlign w:val="center"/>
          </w:tcPr>
          <w:p w14:paraId="74CCAD7A" w14:textId="77777777" w:rsidR="005916A7" w:rsidRPr="005916A7" w:rsidRDefault="005916A7" w:rsidP="005916A7">
            <w:pPr>
              <w:jc w:val="center"/>
              <w:rPr>
                <w:sz w:val="20"/>
                <w:szCs w:val="20"/>
              </w:rPr>
            </w:pPr>
            <w:r w:rsidRPr="005916A7">
              <w:rPr>
                <w:sz w:val="20"/>
                <w:szCs w:val="20"/>
              </w:rPr>
              <w:t>1694549,69</w:t>
            </w:r>
          </w:p>
        </w:tc>
        <w:tc>
          <w:tcPr>
            <w:tcW w:w="1276" w:type="dxa"/>
            <w:gridSpan w:val="2"/>
            <w:vAlign w:val="center"/>
          </w:tcPr>
          <w:p w14:paraId="6B2823B1" w14:textId="77777777" w:rsidR="005916A7" w:rsidRPr="005916A7" w:rsidRDefault="005916A7" w:rsidP="005916A7">
            <w:pPr>
              <w:jc w:val="center"/>
              <w:rPr>
                <w:sz w:val="20"/>
                <w:szCs w:val="20"/>
              </w:rPr>
            </w:pPr>
            <w:r w:rsidRPr="005916A7">
              <w:rPr>
                <w:sz w:val="20"/>
                <w:szCs w:val="20"/>
              </w:rPr>
              <w:t>1694549,69</w:t>
            </w:r>
          </w:p>
        </w:tc>
      </w:tr>
      <w:tr w:rsidR="005916A7" w:rsidRPr="005916A7" w14:paraId="000AFAA1" w14:textId="77777777" w:rsidTr="00BC4BE3">
        <w:trPr>
          <w:gridAfter w:val="1"/>
          <w:wAfter w:w="18" w:type="dxa"/>
          <w:trHeight w:val="863"/>
        </w:trPr>
        <w:tc>
          <w:tcPr>
            <w:tcW w:w="852" w:type="dxa"/>
            <w:vAlign w:val="center"/>
          </w:tcPr>
          <w:p w14:paraId="380ACBFD" w14:textId="77777777" w:rsidR="005916A7" w:rsidRPr="005916A7" w:rsidRDefault="005916A7" w:rsidP="005916A7">
            <w:pPr>
              <w:jc w:val="center"/>
            </w:pPr>
            <w:r w:rsidRPr="005916A7">
              <w:t>9.2.</w:t>
            </w:r>
          </w:p>
        </w:tc>
        <w:tc>
          <w:tcPr>
            <w:tcW w:w="2268" w:type="dxa"/>
            <w:vAlign w:val="center"/>
          </w:tcPr>
          <w:p w14:paraId="1140890C" w14:textId="77777777" w:rsidR="005916A7" w:rsidRPr="005916A7" w:rsidRDefault="005916A7" w:rsidP="005916A7">
            <w:r w:rsidRPr="005916A7">
              <w:t>Собственные нужды производства</w:t>
            </w:r>
          </w:p>
        </w:tc>
        <w:tc>
          <w:tcPr>
            <w:tcW w:w="851" w:type="dxa"/>
            <w:vAlign w:val="center"/>
          </w:tcPr>
          <w:p w14:paraId="73D6468E" w14:textId="77777777" w:rsidR="005916A7" w:rsidRPr="005916A7" w:rsidRDefault="005916A7" w:rsidP="005916A7">
            <w:pPr>
              <w:jc w:val="center"/>
            </w:pPr>
            <w:r w:rsidRPr="005916A7">
              <w:t>м</w:t>
            </w:r>
            <w:r w:rsidRPr="005916A7">
              <w:rPr>
                <w:vertAlign w:val="superscript"/>
              </w:rPr>
              <w:t>3</w:t>
            </w:r>
          </w:p>
        </w:tc>
        <w:tc>
          <w:tcPr>
            <w:tcW w:w="1275" w:type="dxa"/>
            <w:vAlign w:val="center"/>
          </w:tcPr>
          <w:p w14:paraId="7E5DB470" w14:textId="77777777" w:rsidR="005916A7" w:rsidRPr="005916A7" w:rsidRDefault="005916A7" w:rsidP="005916A7">
            <w:pPr>
              <w:jc w:val="center"/>
              <w:rPr>
                <w:sz w:val="20"/>
                <w:szCs w:val="20"/>
              </w:rPr>
            </w:pPr>
            <w:r w:rsidRPr="005916A7">
              <w:rPr>
                <w:sz w:val="20"/>
                <w:szCs w:val="20"/>
              </w:rPr>
              <w:t>-</w:t>
            </w:r>
          </w:p>
        </w:tc>
        <w:tc>
          <w:tcPr>
            <w:tcW w:w="1276" w:type="dxa"/>
            <w:vAlign w:val="center"/>
          </w:tcPr>
          <w:p w14:paraId="6BE01A75" w14:textId="77777777" w:rsidR="005916A7" w:rsidRPr="005916A7" w:rsidRDefault="005916A7" w:rsidP="005916A7">
            <w:pPr>
              <w:jc w:val="center"/>
              <w:rPr>
                <w:sz w:val="20"/>
                <w:szCs w:val="20"/>
              </w:rPr>
            </w:pPr>
            <w:r w:rsidRPr="005916A7">
              <w:rPr>
                <w:sz w:val="20"/>
                <w:szCs w:val="20"/>
              </w:rPr>
              <w:t>-</w:t>
            </w:r>
          </w:p>
        </w:tc>
        <w:tc>
          <w:tcPr>
            <w:tcW w:w="1276" w:type="dxa"/>
            <w:gridSpan w:val="2"/>
            <w:vAlign w:val="center"/>
          </w:tcPr>
          <w:p w14:paraId="0F63D864" w14:textId="77777777" w:rsidR="005916A7" w:rsidRPr="005916A7" w:rsidRDefault="005916A7" w:rsidP="005916A7">
            <w:pPr>
              <w:jc w:val="center"/>
              <w:rPr>
                <w:sz w:val="20"/>
                <w:szCs w:val="20"/>
              </w:rPr>
            </w:pPr>
            <w:r w:rsidRPr="005916A7">
              <w:rPr>
                <w:sz w:val="20"/>
                <w:szCs w:val="20"/>
              </w:rPr>
              <w:t>-</w:t>
            </w:r>
          </w:p>
        </w:tc>
        <w:tc>
          <w:tcPr>
            <w:tcW w:w="1275" w:type="dxa"/>
            <w:vAlign w:val="center"/>
          </w:tcPr>
          <w:p w14:paraId="04713EBC" w14:textId="77777777" w:rsidR="005916A7" w:rsidRPr="005916A7" w:rsidRDefault="005916A7" w:rsidP="005916A7">
            <w:pPr>
              <w:jc w:val="center"/>
              <w:rPr>
                <w:sz w:val="20"/>
                <w:szCs w:val="20"/>
              </w:rPr>
            </w:pPr>
            <w:r w:rsidRPr="005916A7">
              <w:rPr>
                <w:sz w:val="20"/>
                <w:szCs w:val="20"/>
              </w:rPr>
              <w:t>-</w:t>
            </w:r>
          </w:p>
        </w:tc>
        <w:tc>
          <w:tcPr>
            <w:tcW w:w="1277" w:type="dxa"/>
            <w:gridSpan w:val="2"/>
            <w:vAlign w:val="center"/>
          </w:tcPr>
          <w:p w14:paraId="078073F0" w14:textId="77777777" w:rsidR="005916A7" w:rsidRPr="005916A7" w:rsidRDefault="005916A7" w:rsidP="005916A7">
            <w:pPr>
              <w:jc w:val="center"/>
              <w:rPr>
                <w:sz w:val="20"/>
                <w:szCs w:val="20"/>
              </w:rPr>
            </w:pPr>
            <w:r w:rsidRPr="005916A7">
              <w:rPr>
                <w:sz w:val="20"/>
                <w:szCs w:val="20"/>
              </w:rPr>
              <w:t>-</w:t>
            </w:r>
          </w:p>
        </w:tc>
        <w:tc>
          <w:tcPr>
            <w:tcW w:w="1276" w:type="dxa"/>
            <w:vAlign w:val="center"/>
          </w:tcPr>
          <w:p w14:paraId="65EC7628" w14:textId="77777777" w:rsidR="005916A7" w:rsidRPr="005916A7" w:rsidRDefault="005916A7" w:rsidP="005916A7">
            <w:pPr>
              <w:jc w:val="center"/>
              <w:rPr>
                <w:sz w:val="20"/>
                <w:szCs w:val="20"/>
              </w:rPr>
            </w:pPr>
            <w:r w:rsidRPr="005916A7">
              <w:rPr>
                <w:sz w:val="20"/>
                <w:szCs w:val="20"/>
              </w:rPr>
              <w:t>-</w:t>
            </w:r>
          </w:p>
        </w:tc>
        <w:tc>
          <w:tcPr>
            <w:tcW w:w="1275" w:type="dxa"/>
            <w:vAlign w:val="center"/>
          </w:tcPr>
          <w:p w14:paraId="3B7DD0AC" w14:textId="77777777" w:rsidR="005916A7" w:rsidRPr="005916A7" w:rsidRDefault="005916A7" w:rsidP="005916A7">
            <w:pPr>
              <w:jc w:val="center"/>
              <w:rPr>
                <w:sz w:val="20"/>
                <w:szCs w:val="20"/>
              </w:rPr>
            </w:pPr>
            <w:r w:rsidRPr="005916A7">
              <w:rPr>
                <w:sz w:val="20"/>
                <w:szCs w:val="20"/>
              </w:rPr>
              <w:t>-</w:t>
            </w:r>
          </w:p>
        </w:tc>
        <w:tc>
          <w:tcPr>
            <w:tcW w:w="1276" w:type="dxa"/>
            <w:vAlign w:val="center"/>
          </w:tcPr>
          <w:p w14:paraId="64BB1ECA" w14:textId="77777777" w:rsidR="005916A7" w:rsidRPr="005916A7" w:rsidRDefault="005916A7" w:rsidP="005916A7">
            <w:pPr>
              <w:jc w:val="center"/>
              <w:rPr>
                <w:sz w:val="20"/>
                <w:szCs w:val="20"/>
              </w:rPr>
            </w:pPr>
            <w:r w:rsidRPr="005916A7">
              <w:rPr>
                <w:sz w:val="20"/>
                <w:szCs w:val="20"/>
              </w:rPr>
              <w:t>-</w:t>
            </w:r>
          </w:p>
        </w:tc>
        <w:tc>
          <w:tcPr>
            <w:tcW w:w="1276" w:type="dxa"/>
            <w:gridSpan w:val="2"/>
            <w:vAlign w:val="center"/>
          </w:tcPr>
          <w:p w14:paraId="79991015" w14:textId="77777777" w:rsidR="005916A7" w:rsidRPr="005916A7" w:rsidRDefault="005916A7" w:rsidP="005916A7">
            <w:pPr>
              <w:jc w:val="center"/>
              <w:rPr>
                <w:sz w:val="20"/>
                <w:szCs w:val="20"/>
              </w:rPr>
            </w:pPr>
            <w:r w:rsidRPr="005916A7">
              <w:rPr>
                <w:sz w:val="20"/>
                <w:szCs w:val="20"/>
              </w:rPr>
              <w:t>-</w:t>
            </w:r>
          </w:p>
        </w:tc>
      </w:tr>
    </w:tbl>
    <w:p w14:paraId="403DB5D9" w14:textId="77777777" w:rsidR="005916A7" w:rsidRPr="005916A7" w:rsidRDefault="005916A7" w:rsidP="005916A7">
      <w:pPr>
        <w:jc w:val="both"/>
        <w:rPr>
          <w:sz w:val="28"/>
          <w:szCs w:val="28"/>
          <w:lang w:eastAsia="en-US"/>
        </w:rPr>
      </w:pPr>
    </w:p>
    <w:p w14:paraId="1A762AFD" w14:textId="77777777" w:rsidR="005916A7" w:rsidRPr="005916A7" w:rsidRDefault="005916A7" w:rsidP="005916A7">
      <w:pPr>
        <w:jc w:val="both"/>
        <w:rPr>
          <w:sz w:val="28"/>
          <w:szCs w:val="28"/>
          <w:lang w:eastAsia="en-US"/>
        </w:rPr>
      </w:pPr>
    </w:p>
    <w:p w14:paraId="425BF544" w14:textId="77777777" w:rsidR="005916A7" w:rsidRPr="005916A7" w:rsidRDefault="005916A7" w:rsidP="005916A7">
      <w:pPr>
        <w:jc w:val="both"/>
        <w:rPr>
          <w:sz w:val="28"/>
          <w:szCs w:val="28"/>
          <w:lang w:eastAsia="en-US"/>
        </w:rPr>
      </w:pPr>
    </w:p>
    <w:p w14:paraId="5CDD04DF" w14:textId="77777777" w:rsidR="005916A7" w:rsidRPr="005916A7" w:rsidRDefault="005916A7" w:rsidP="005916A7">
      <w:pPr>
        <w:jc w:val="both"/>
        <w:rPr>
          <w:sz w:val="28"/>
          <w:szCs w:val="28"/>
          <w:lang w:eastAsia="en-US"/>
        </w:rPr>
      </w:pPr>
    </w:p>
    <w:p w14:paraId="2610D0AE" w14:textId="77777777" w:rsidR="005916A7" w:rsidRPr="005916A7" w:rsidRDefault="005916A7" w:rsidP="005916A7">
      <w:pPr>
        <w:jc w:val="both"/>
        <w:rPr>
          <w:sz w:val="28"/>
          <w:szCs w:val="28"/>
          <w:lang w:eastAsia="en-US"/>
        </w:rPr>
      </w:pPr>
    </w:p>
    <w:p w14:paraId="6E226BBD" w14:textId="77777777" w:rsidR="005916A7" w:rsidRPr="005916A7" w:rsidRDefault="005916A7" w:rsidP="005916A7">
      <w:pPr>
        <w:jc w:val="both"/>
        <w:rPr>
          <w:sz w:val="28"/>
          <w:szCs w:val="28"/>
          <w:lang w:eastAsia="en-US"/>
        </w:rPr>
      </w:pPr>
    </w:p>
    <w:p w14:paraId="398C2B45" w14:textId="77777777" w:rsidR="005916A7" w:rsidRPr="005916A7" w:rsidRDefault="005916A7" w:rsidP="005916A7">
      <w:pPr>
        <w:jc w:val="both"/>
        <w:rPr>
          <w:sz w:val="28"/>
          <w:szCs w:val="28"/>
          <w:lang w:eastAsia="en-US"/>
        </w:rPr>
      </w:pPr>
    </w:p>
    <w:p w14:paraId="5164C869" w14:textId="77777777" w:rsidR="005916A7" w:rsidRPr="005916A7" w:rsidRDefault="005916A7" w:rsidP="005916A7">
      <w:pPr>
        <w:jc w:val="both"/>
        <w:rPr>
          <w:sz w:val="28"/>
          <w:szCs w:val="28"/>
          <w:lang w:eastAsia="en-US"/>
        </w:rPr>
      </w:pPr>
    </w:p>
    <w:p w14:paraId="226955E3" w14:textId="77777777" w:rsidR="005916A7" w:rsidRPr="005916A7" w:rsidRDefault="005916A7" w:rsidP="005916A7">
      <w:pPr>
        <w:jc w:val="both"/>
        <w:rPr>
          <w:sz w:val="28"/>
          <w:szCs w:val="28"/>
          <w:lang w:eastAsia="en-US"/>
        </w:rPr>
      </w:pPr>
    </w:p>
    <w:p w14:paraId="3E10B4F7" w14:textId="77777777" w:rsidR="005916A7" w:rsidRPr="005916A7" w:rsidRDefault="005916A7" w:rsidP="005916A7">
      <w:pPr>
        <w:jc w:val="both"/>
        <w:rPr>
          <w:sz w:val="28"/>
          <w:szCs w:val="28"/>
          <w:lang w:eastAsia="en-US"/>
        </w:rPr>
      </w:pPr>
    </w:p>
    <w:p w14:paraId="21FB36DB" w14:textId="77777777" w:rsidR="005916A7" w:rsidRPr="005916A7" w:rsidRDefault="005916A7" w:rsidP="005916A7">
      <w:pPr>
        <w:jc w:val="both"/>
        <w:rPr>
          <w:sz w:val="28"/>
          <w:szCs w:val="28"/>
          <w:lang w:eastAsia="en-US"/>
        </w:rPr>
      </w:pPr>
    </w:p>
    <w:p w14:paraId="3D744234" w14:textId="77777777" w:rsidR="005916A7" w:rsidRPr="005916A7" w:rsidRDefault="005916A7" w:rsidP="005916A7">
      <w:pPr>
        <w:jc w:val="both"/>
        <w:rPr>
          <w:sz w:val="28"/>
          <w:szCs w:val="28"/>
          <w:lang w:eastAsia="en-US"/>
        </w:rPr>
      </w:pPr>
    </w:p>
    <w:p w14:paraId="301CAC25" w14:textId="77777777" w:rsidR="005916A7" w:rsidRPr="005916A7" w:rsidRDefault="005916A7" w:rsidP="005916A7">
      <w:pPr>
        <w:jc w:val="both"/>
        <w:rPr>
          <w:sz w:val="28"/>
          <w:szCs w:val="28"/>
          <w:lang w:eastAsia="en-US"/>
        </w:rPr>
      </w:pPr>
    </w:p>
    <w:p w14:paraId="5704C674" w14:textId="77777777" w:rsidR="005916A7" w:rsidRPr="005916A7" w:rsidRDefault="005916A7" w:rsidP="005916A7">
      <w:pPr>
        <w:jc w:val="both"/>
        <w:rPr>
          <w:sz w:val="28"/>
          <w:szCs w:val="28"/>
          <w:lang w:eastAsia="en-US"/>
        </w:rPr>
      </w:pPr>
    </w:p>
    <w:p w14:paraId="6D3E4720" w14:textId="77777777" w:rsidR="005916A7" w:rsidRPr="005916A7" w:rsidRDefault="005916A7" w:rsidP="005916A7">
      <w:pPr>
        <w:jc w:val="both"/>
        <w:rPr>
          <w:sz w:val="28"/>
          <w:szCs w:val="28"/>
          <w:lang w:eastAsia="en-US"/>
        </w:rPr>
      </w:pPr>
    </w:p>
    <w:p w14:paraId="093B818D" w14:textId="77777777" w:rsidR="005916A7" w:rsidRPr="005916A7" w:rsidRDefault="005916A7" w:rsidP="005916A7">
      <w:pPr>
        <w:jc w:val="both"/>
        <w:rPr>
          <w:sz w:val="28"/>
          <w:szCs w:val="28"/>
          <w:lang w:eastAsia="en-US"/>
        </w:rPr>
      </w:pPr>
    </w:p>
    <w:p w14:paraId="4AE5B97E" w14:textId="77777777" w:rsidR="005916A7" w:rsidRPr="005916A7" w:rsidRDefault="005916A7" w:rsidP="005916A7">
      <w:pPr>
        <w:ind w:left="-567"/>
        <w:jc w:val="center"/>
        <w:rPr>
          <w:bCs/>
          <w:color w:val="000000"/>
          <w:sz w:val="28"/>
          <w:szCs w:val="28"/>
        </w:rPr>
      </w:pPr>
      <w:r w:rsidRPr="005916A7">
        <w:rPr>
          <w:bCs/>
          <w:color w:val="000000"/>
          <w:sz w:val="28"/>
          <w:szCs w:val="28"/>
        </w:rPr>
        <w:t>Раздел 6. Объем финансовых потребностей, необходимых для реализации производственной программы</w:t>
      </w:r>
    </w:p>
    <w:p w14:paraId="6A09E43F" w14:textId="77777777" w:rsidR="005916A7" w:rsidRPr="005916A7" w:rsidRDefault="005916A7" w:rsidP="005916A7">
      <w:pPr>
        <w:ind w:left="-567"/>
        <w:jc w:val="center"/>
        <w:rPr>
          <w:bCs/>
          <w:color w:val="000000"/>
          <w:sz w:val="28"/>
          <w:szCs w:val="28"/>
        </w:rPr>
      </w:pPr>
    </w:p>
    <w:tbl>
      <w:tblPr>
        <w:tblStyle w:val="ae"/>
        <w:tblW w:w="13883" w:type="dxa"/>
        <w:jc w:val="center"/>
        <w:tblLook w:val="04A0" w:firstRow="1" w:lastRow="0" w:firstColumn="1" w:lastColumn="0" w:noHBand="0" w:noVBand="1"/>
      </w:tblPr>
      <w:tblGrid>
        <w:gridCol w:w="2976"/>
        <w:gridCol w:w="1166"/>
        <w:gridCol w:w="1166"/>
        <w:gridCol w:w="1166"/>
        <w:gridCol w:w="1165"/>
        <w:gridCol w:w="1289"/>
        <w:gridCol w:w="1247"/>
        <w:gridCol w:w="1236"/>
        <w:gridCol w:w="1236"/>
        <w:gridCol w:w="1236"/>
      </w:tblGrid>
      <w:tr w:rsidR="005916A7" w:rsidRPr="005916A7" w14:paraId="33B3392D" w14:textId="77777777" w:rsidTr="00032D37">
        <w:trPr>
          <w:jc w:val="center"/>
        </w:trPr>
        <w:tc>
          <w:tcPr>
            <w:tcW w:w="2976" w:type="dxa"/>
            <w:vMerge w:val="restart"/>
            <w:vAlign w:val="center"/>
          </w:tcPr>
          <w:p w14:paraId="18863E0C" w14:textId="77777777" w:rsidR="005916A7" w:rsidRPr="005916A7" w:rsidRDefault="005916A7" w:rsidP="005916A7">
            <w:pPr>
              <w:jc w:val="center"/>
              <w:rPr>
                <w:bCs/>
                <w:color w:val="000000"/>
                <w:sz w:val="28"/>
                <w:szCs w:val="28"/>
              </w:rPr>
            </w:pPr>
            <w:r w:rsidRPr="005916A7">
              <w:rPr>
                <w:bCs/>
                <w:color w:val="000000"/>
                <w:sz w:val="28"/>
                <w:szCs w:val="28"/>
              </w:rPr>
              <w:t>Наименование показателя</w:t>
            </w:r>
          </w:p>
        </w:tc>
        <w:tc>
          <w:tcPr>
            <w:tcW w:w="2332" w:type="dxa"/>
            <w:gridSpan w:val="2"/>
          </w:tcPr>
          <w:p w14:paraId="7107212E" w14:textId="77777777" w:rsidR="005916A7" w:rsidRPr="005916A7" w:rsidRDefault="005916A7" w:rsidP="005916A7">
            <w:pPr>
              <w:jc w:val="center"/>
              <w:rPr>
                <w:bCs/>
                <w:color w:val="000000"/>
                <w:sz w:val="28"/>
                <w:szCs w:val="28"/>
              </w:rPr>
            </w:pPr>
            <w:r w:rsidRPr="005916A7">
              <w:rPr>
                <w:bCs/>
                <w:color w:val="000000"/>
                <w:sz w:val="28"/>
                <w:szCs w:val="28"/>
              </w:rPr>
              <w:t>2021 год</w:t>
            </w:r>
          </w:p>
        </w:tc>
        <w:tc>
          <w:tcPr>
            <w:tcW w:w="2331" w:type="dxa"/>
            <w:gridSpan w:val="2"/>
          </w:tcPr>
          <w:p w14:paraId="3990E536" w14:textId="77777777" w:rsidR="005916A7" w:rsidRPr="005916A7" w:rsidRDefault="005916A7" w:rsidP="005916A7">
            <w:pPr>
              <w:jc w:val="center"/>
              <w:rPr>
                <w:bCs/>
                <w:color w:val="000000"/>
                <w:sz w:val="28"/>
                <w:szCs w:val="28"/>
              </w:rPr>
            </w:pPr>
            <w:r w:rsidRPr="005916A7">
              <w:rPr>
                <w:bCs/>
                <w:color w:val="000000"/>
                <w:sz w:val="28"/>
                <w:szCs w:val="28"/>
              </w:rPr>
              <w:t>2022 год</w:t>
            </w:r>
          </w:p>
        </w:tc>
        <w:tc>
          <w:tcPr>
            <w:tcW w:w="1289" w:type="dxa"/>
          </w:tcPr>
          <w:p w14:paraId="06B61A11" w14:textId="77777777" w:rsidR="005916A7" w:rsidRPr="005916A7" w:rsidRDefault="005916A7" w:rsidP="005916A7">
            <w:pPr>
              <w:jc w:val="center"/>
              <w:rPr>
                <w:bCs/>
                <w:color w:val="000000"/>
                <w:sz w:val="28"/>
                <w:szCs w:val="28"/>
              </w:rPr>
            </w:pPr>
            <w:r w:rsidRPr="005916A7">
              <w:rPr>
                <w:bCs/>
                <w:color w:val="000000"/>
                <w:sz w:val="28"/>
                <w:szCs w:val="28"/>
              </w:rPr>
              <w:t>2023 год</w:t>
            </w:r>
          </w:p>
        </w:tc>
        <w:tc>
          <w:tcPr>
            <w:tcW w:w="2483" w:type="dxa"/>
            <w:gridSpan w:val="2"/>
          </w:tcPr>
          <w:p w14:paraId="1312C2AA" w14:textId="77777777" w:rsidR="005916A7" w:rsidRPr="005916A7" w:rsidRDefault="005916A7" w:rsidP="005916A7">
            <w:pPr>
              <w:jc w:val="center"/>
              <w:rPr>
                <w:bCs/>
                <w:color w:val="000000"/>
                <w:sz w:val="28"/>
                <w:szCs w:val="28"/>
              </w:rPr>
            </w:pPr>
            <w:r w:rsidRPr="005916A7">
              <w:rPr>
                <w:bCs/>
                <w:color w:val="000000"/>
                <w:sz w:val="28"/>
                <w:szCs w:val="28"/>
              </w:rPr>
              <w:t>2024 год</w:t>
            </w:r>
          </w:p>
        </w:tc>
        <w:tc>
          <w:tcPr>
            <w:tcW w:w="2472" w:type="dxa"/>
            <w:gridSpan w:val="2"/>
          </w:tcPr>
          <w:p w14:paraId="51C2A7FB" w14:textId="77777777" w:rsidR="005916A7" w:rsidRPr="005916A7" w:rsidRDefault="005916A7" w:rsidP="005916A7">
            <w:pPr>
              <w:jc w:val="center"/>
              <w:rPr>
                <w:bCs/>
                <w:color w:val="000000"/>
                <w:sz w:val="28"/>
                <w:szCs w:val="28"/>
              </w:rPr>
            </w:pPr>
            <w:r w:rsidRPr="005916A7">
              <w:rPr>
                <w:bCs/>
                <w:color w:val="000000"/>
                <w:sz w:val="28"/>
                <w:szCs w:val="28"/>
              </w:rPr>
              <w:t>2025 год</w:t>
            </w:r>
          </w:p>
        </w:tc>
      </w:tr>
      <w:tr w:rsidR="005916A7" w:rsidRPr="005916A7" w14:paraId="42A7D6A2" w14:textId="77777777" w:rsidTr="00032D37">
        <w:trPr>
          <w:trHeight w:val="554"/>
          <w:jc w:val="center"/>
        </w:trPr>
        <w:tc>
          <w:tcPr>
            <w:tcW w:w="2976" w:type="dxa"/>
            <w:vMerge/>
          </w:tcPr>
          <w:p w14:paraId="7DA549E3" w14:textId="77777777" w:rsidR="005916A7" w:rsidRPr="005916A7" w:rsidRDefault="005916A7" w:rsidP="005916A7">
            <w:pPr>
              <w:jc w:val="center"/>
              <w:rPr>
                <w:bCs/>
                <w:color w:val="000000"/>
                <w:sz w:val="28"/>
                <w:szCs w:val="28"/>
              </w:rPr>
            </w:pPr>
          </w:p>
        </w:tc>
        <w:tc>
          <w:tcPr>
            <w:tcW w:w="1166" w:type="dxa"/>
            <w:vAlign w:val="center"/>
          </w:tcPr>
          <w:p w14:paraId="491081CD" w14:textId="77777777" w:rsidR="005916A7" w:rsidRPr="005916A7" w:rsidRDefault="005916A7" w:rsidP="005916A7">
            <w:pPr>
              <w:jc w:val="center"/>
            </w:pPr>
            <w:r w:rsidRPr="005916A7">
              <w:t>с 01.01.    по 30.06.</w:t>
            </w:r>
          </w:p>
        </w:tc>
        <w:tc>
          <w:tcPr>
            <w:tcW w:w="1166" w:type="dxa"/>
            <w:vAlign w:val="center"/>
          </w:tcPr>
          <w:p w14:paraId="19506486" w14:textId="77777777" w:rsidR="005916A7" w:rsidRPr="005916A7" w:rsidRDefault="005916A7" w:rsidP="005916A7">
            <w:pPr>
              <w:jc w:val="center"/>
              <w:rPr>
                <w:bCs/>
                <w:color w:val="000000"/>
                <w:sz w:val="28"/>
                <w:szCs w:val="28"/>
              </w:rPr>
            </w:pPr>
            <w:r w:rsidRPr="005916A7">
              <w:t>с 01.07.     по 31.12.</w:t>
            </w:r>
          </w:p>
        </w:tc>
        <w:tc>
          <w:tcPr>
            <w:tcW w:w="1166" w:type="dxa"/>
            <w:vAlign w:val="center"/>
          </w:tcPr>
          <w:p w14:paraId="3C2D345C" w14:textId="77777777" w:rsidR="005916A7" w:rsidRPr="005916A7" w:rsidRDefault="005916A7" w:rsidP="005916A7">
            <w:pPr>
              <w:jc w:val="center"/>
            </w:pPr>
            <w:r w:rsidRPr="005916A7">
              <w:t>с 01.01.    по 30.06.</w:t>
            </w:r>
          </w:p>
        </w:tc>
        <w:tc>
          <w:tcPr>
            <w:tcW w:w="1165" w:type="dxa"/>
            <w:vAlign w:val="center"/>
          </w:tcPr>
          <w:p w14:paraId="2D3E726F" w14:textId="77777777" w:rsidR="005916A7" w:rsidRPr="005916A7" w:rsidRDefault="005916A7" w:rsidP="005916A7">
            <w:pPr>
              <w:jc w:val="center"/>
              <w:rPr>
                <w:bCs/>
                <w:color w:val="000000"/>
                <w:sz w:val="28"/>
                <w:szCs w:val="28"/>
              </w:rPr>
            </w:pPr>
            <w:r w:rsidRPr="005916A7">
              <w:t>с 01.07.     по 31.12.</w:t>
            </w:r>
          </w:p>
        </w:tc>
        <w:tc>
          <w:tcPr>
            <w:tcW w:w="1289" w:type="dxa"/>
            <w:vAlign w:val="center"/>
          </w:tcPr>
          <w:p w14:paraId="4FB8CAF7" w14:textId="77777777" w:rsidR="005916A7" w:rsidRPr="005916A7" w:rsidRDefault="005916A7" w:rsidP="005916A7">
            <w:pPr>
              <w:jc w:val="center"/>
            </w:pPr>
            <w:r w:rsidRPr="005916A7">
              <w:t>с 01.01.    по 31.12.</w:t>
            </w:r>
          </w:p>
        </w:tc>
        <w:tc>
          <w:tcPr>
            <w:tcW w:w="1247" w:type="dxa"/>
            <w:vAlign w:val="center"/>
          </w:tcPr>
          <w:p w14:paraId="7F4F39DF" w14:textId="77777777" w:rsidR="005916A7" w:rsidRPr="005916A7" w:rsidRDefault="005916A7" w:rsidP="005916A7">
            <w:pPr>
              <w:jc w:val="center"/>
            </w:pPr>
            <w:r w:rsidRPr="005916A7">
              <w:t>с 01.01.    по 30.06.</w:t>
            </w:r>
          </w:p>
        </w:tc>
        <w:tc>
          <w:tcPr>
            <w:tcW w:w="1236" w:type="dxa"/>
            <w:vAlign w:val="center"/>
          </w:tcPr>
          <w:p w14:paraId="1D6C1F8B" w14:textId="77777777" w:rsidR="005916A7" w:rsidRPr="005916A7" w:rsidRDefault="005916A7" w:rsidP="005916A7">
            <w:pPr>
              <w:jc w:val="center"/>
              <w:rPr>
                <w:bCs/>
                <w:color w:val="000000"/>
                <w:sz w:val="28"/>
                <w:szCs w:val="28"/>
              </w:rPr>
            </w:pPr>
            <w:r w:rsidRPr="005916A7">
              <w:t>с 01.07.     по 31.12.</w:t>
            </w:r>
          </w:p>
        </w:tc>
        <w:tc>
          <w:tcPr>
            <w:tcW w:w="1236" w:type="dxa"/>
            <w:vAlign w:val="center"/>
          </w:tcPr>
          <w:p w14:paraId="5802D0F7" w14:textId="77777777" w:rsidR="005916A7" w:rsidRPr="005916A7" w:rsidRDefault="005916A7" w:rsidP="005916A7">
            <w:pPr>
              <w:jc w:val="center"/>
            </w:pPr>
            <w:r w:rsidRPr="005916A7">
              <w:t>с 01.01.    по 30.06.</w:t>
            </w:r>
          </w:p>
        </w:tc>
        <w:tc>
          <w:tcPr>
            <w:tcW w:w="1236" w:type="dxa"/>
            <w:vAlign w:val="center"/>
          </w:tcPr>
          <w:p w14:paraId="7F1779C7" w14:textId="77777777" w:rsidR="005916A7" w:rsidRPr="005916A7" w:rsidRDefault="005916A7" w:rsidP="005916A7">
            <w:pPr>
              <w:jc w:val="center"/>
              <w:rPr>
                <w:bCs/>
                <w:color w:val="000000"/>
                <w:sz w:val="28"/>
                <w:szCs w:val="28"/>
              </w:rPr>
            </w:pPr>
            <w:r w:rsidRPr="005916A7">
              <w:t>с 01.07.     по 31.12.</w:t>
            </w:r>
          </w:p>
        </w:tc>
      </w:tr>
      <w:tr w:rsidR="005916A7" w:rsidRPr="005916A7" w14:paraId="576728CD" w14:textId="77777777" w:rsidTr="00032D37">
        <w:trPr>
          <w:jc w:val="center"/>
        </w:trPr>
        <w:tc>
          <w:tcPr>
            <w:tcW w:w="2976" w:type="dxa"/>
          </w:tcPr>
          <w:p w14:paraId="3BE1CAC3" w14:textId="77777777" w:rsidR="005916A7" w:rsidRPr="005916A7" w:rsidRDefault="005916A7" w:rsidP="005916A7">
            <w:pPr>
              <w:jc w:val="center"/>
              <w:rPr>
                <w:bCs/>
                <w:color w:val="000000"/>
                <w:sz w:val="28"/>
                <w:szCs w:val="28"/>
              </w:rPr>
            </w:pPr>
            <w:r w:rsidRPr="005916A7">
              <w:rPr>
                <w:bCs/>
                <w:color w:val="000000"/>
                <w:sz w:val="28"/>
                <w:szCs w:val="28"/>
              </w:rPr>
              <w:t>1</w:t>
            </w:r>
          </w:p>
        </w:tc>
        <w:tc>
          <w:tcPr>
            <w:tcW w:w="1166" w:type="dxa"/>
          </w:tcPr>
          <w:p w14:paraId="602C605F"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1166" w:type="dxa"/>
          </w:tcPr>
          <w:p w14:paraId="217A0BEF"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1166" w:type="dxa"/>
          </w:tcPr>
          <w:p w14:paraId="6228871F"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1165" w:type="dxa"/>
          </w:tcPr>
          <w:p w14:paraId="47D48C0C" w14:textId="77777777" w:rsidR="005916A7" w:rsidRPr="005916A7" w:rsidRDefault="005916A7" w:rsidP="005916A7">
            <w:pPr>
              <w:jc w:val="center"/>
              <w:rPr>
                <w:bCs/>
                <w:color w:val="000000"/>
                <w:sz w:val="28"/>
                <w:szCs w:val="28"/>
              </w:rPr>
            </w:pPr>
            <w:r w:rsidRPr="005916A7">
              <w:rPr>
                <w:bCs/>
                <w:color w:val="000000"/>
                <w:sz w:val="28"/>
                <w:szCs w:val="28"/>
              </w:rPr>
              <w:t>5</w:t>
            </w:r>
          </w:p>
        </w:tc>
        <w:tc>
          <w:tcPr>
            <w:tcW w:w="1289" w:type="dxa"/>
          </w:tcPr>
          <w:p w14:paraId="400D95C1" w14:textId="77777777" w:rsidR="005916A7" w:rsidRPr="005916A7" w:rsidRDefault="005916A7" w:rsidP="005916A7">
            <w:pPr>
              <w:jc w:val="center"/>
              <w:rPr>
                <w:bCs/>
                <w:color w:val="000000"/>
                <w:sz w:val="28"/>
                <w:szCs w:val="28"/>
              </w:rPr>
            </w:pPr>
            <w:r w:rsidRPr="005916A7">
              <w:rPr>
                <w:bCs/>
                <w:color w:val="000000"/>
                <w:sz w:val="28"/>
                <w:szCs w:val="28"/>
              </w:rPr>
              <w:t>6</w:t>
            </w:r>
          </w:p>
        </w:tc>
        <w:tc>
          <w:tcPr>
            <w:tcW w:w="1247" w:type="dxa"/>
          </w:tcPr>
          <w:p w14:paraId="6436EE71" w14:textId="77777777" w:rsidR="005916A7" w:rsidRPr="005916A7" w:rsidRDefault="005916A7" w:rsidP="005916A7">
            <w:pPr>
              <w:jc w:val="center"/>
              <w:rPr>
                <w:bCs/>
                <w:color w:val="000000"/>
                <w:sz w:val="28"/>
                <w:szCs w:val="28"/>
              </w:rPr>
            </w:pPr>
            <w:r w:rsidRPr="005916A7">
              <w:rPr>
                <w:bCs/>
                <w:color w:val="000000"/>
                <w:sz w:val="28"/>
                <w:szCs w:val="28"/>
              </w:rPr>
              <w:t>7</w:t>
            </w:r>
          </w:p>
        </w:tc>
        <w:tc>
          <w:tcPr>
            <w:tcW w:w="1236" w:type="dxa"/>
          </w:tcPr>
          <w:p w14:paraId="2A666362" w14:textId="77777777" w:rsidR="005916A7" w:rsidRPr="005916A7" w:rsidRDefault="005916A7" w:rsidP="005916A7">
            <w:pPr>
              <w:jc w:val="center"/>
              <w:rPr>
                <w:bCs/>
                <w:color w:val="000000"/>
                <w:sz w:val="28"/>
                <w:szCs w:val="28"/>
              </w:rPr>
            </w:pPr>
            <w:r w:rsidRPr="005916A7">
              <w:rPr>
                <w:bCs/>
                <w:color w:val="000000"/>
                <w:sz w:val="28"/>
                <w:szCs w:val="28"/>
              </w:rPr>
              <w:t>8</w:t>
            </w:r>
          </w:p>
        </w:tc>
        <w:tc>
          <w:tcPr>
            <w:tcW w:w="1236" w:type="dxa"/>
          </w:tcPr>
          <w:p w14:paraId="34FF6385" w14:textId="77777777" w:rsidR="005916A7" w:rsidRPr="005916A7" w:rsidRDefault="005916A7" w:rsidP="005916A7">
            <w:pPr>
              <w:jc w:val="center"/>
              <w:rPr>
                <w:bCs/>
                <w:color w:val="000000"/>
                <w:sz w:val="28"/>
                <w:szCs w:val="28"/>
              </w:rPr>
            </w:pPr>
            <w:r w:rsidRPr="005916A7">
              <w:rPr>
                <w:bCs/>
                <w:color w:val="000000"/>
                <w:sz w:val="28"/>
                <w:szCs w:val="28"/>
              </w:rPr>
              <w:t>9</w:t>
            </w:r>
          </w:p>
        </w:tc>
        <w:tc>
          <w:tcPr>
            <w:tcW w:w="1236" w:type="dxa"/>
          </w:tcPr>
          <w:p w14:paraId="4499B2A4" w14:textId="77777777" w:rsidR="005916A7" w:rsidRPr="005916A7" w:rsidRDefault="005916A7" w:rsidP="005916A7">
            <w:pPr>
              <w:jc w:val="center"/>
              <w:rPr>
                <w:bCs/>
                <w:color w:val="000000"/>
                <w:sz w:val="28"/>
                <w:szCs w:val="28"/>
              </w:rPr>
            </w:pPr>
            <w:r w:rsidRPr="005916A7">
              <w:rPr>
                <w:bCs/>
                <w:color w:val="000000"/>
                <w:sz w:val="28"/>
                <w:szCs w:val="28"/>
              </w:rPr>
              <w:t>10</w:t>
            </w:r>
          </w:p>
        </w:tc>
      </w:tr>
      <w:tr w:rsidR="005916A7" w:rsidRPr="005916A7" w14:paraId="69D9287F" w14:textId="77777777" w:rsidTr="00032D37">
        <w:trPr>
          <w:jc w:val="center"/>
        </w:trPr>
        <w:tc>
          <w:tcPr>
            <w:tcW w:w="2976" w:type="dxa"/>
            <w:vAlign w:val="center"/>
          </w:tcPr>
          <w:p w14:paraId="2B95178A" w14:textId="77777777" w:rsidR="005916A7" w:rsidRPr="005916A7" w:rsidRDefault="005916A7" w:rsidP="005916A7">
            <w:pPr>
              <w:rPr>
                <w:bCs/>
                <w:color w:val="000000"/>
                <w:sz w:val="28"/>
                <w:szCs w:val="28"/>
              </w:rPr>
            </w:pPr>
            <w:r w:rsidRPr="005916A7">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66" w:type="dxa"/>
            <w:vAlign w:val="center"/>
          </w:tcPr>
          <w:p w14:paraId="11B4E586" w14:textId="77777777" w:rsidR="005916A7" w:rsidRPr="005916A7" w:rsidRDefault="005916A7" w:rsidP="005916A7">
            <w:pPr>
              <w:jc w:val="center"/>
              <w:rPr>
                <w:bCs/>
              </w:rPr>
            </w:pPr>
            <w:r w:rsidRPr="005916A7">
              <w:rPr>
                <w:bCs/>
              </w:rPr>
              <w:t>93973,80</w:t>
            </w:r>
          </w:p>
        </w:tc>
        <w:tc>
          <w:tcPr>
            <w:tcW w:w="1166" w:type="dxa"/>
            <w:vAlign w:val="center"/>
          </w:tcPr>
          <w:p w14:paraId="63D5F7BB" w14:textId="77777777" w:rsidR="005916A7" w:rsidRPr="005916A7" w:rsidRDefault="005916A7" w:rsidP="005916A7">
            <w:pPr>
              <w:jc w:val="center"/>
              <w:rPr>
                <w:bCs/>
              </w:rPr>
            </w:pPr>
            <w:r w:rsidRPr="005916A7">
              <w:rPr>
                <w:bCs/>
              </w:rPr>
              <w:t>93973,80</w:t>
            </w:r>
          </w:p>
        </w:tc>
        <w:tc>
          <w:tcPr>
            <w:tcW w:w="1166" w:type="dxa"/>
            <w:vAlign w:val="center"/>
          </w:tcPr>
          <w:p w14:paraId="228DA7AA" w14:textId="77777777" w:rsidR="005916A7" w:rsidRPr="005916A7" w:rsidRDefault="005916A7" w:rsidP="005916A7">
            <w:pPr>
              <w:jc w:val="center"/>
              <w:rPr>
                <w:bCs/>
              </w:rPr>
            </w:pPr>
            <w:r w:rsidRPr="005916A7">
              <w:rPr>
                <w:bCs/>
              </w:rPr>
              <w:t>93973,80</w:t>
            </w:r>
          </w:p>
        </w:tc>
        <w:tc>
          <w:tcPr>
            <w:tcW w:w="1165" w:type="dxa"/>
            <w:vAlign w:val="center"/>
          </w:tcPr>
          <w:p w14:paraId="2F65D95C" w14:textId="77777777" w:rsidR="005916A7" w:rsidRPr="005916A7" w:rsidRDefault="005916A7" w:rsidP="005916A7">
            <w:pPr>
              <w:jc w:val="center"/>
              <w:rPr>
                <w:bCs/>
              </w:rPr>
            </w:pPr>
            <w:r w:rsidRPr="005916A7">
              <w:rPr>
                <w:bCs/>
              </w:rPr>
              <w:t>99612,23</w:t>
            </w:r>
          </w:p>
        </w:tc>
        <w:tc>
          <w:tcPr>
            <w:tcW w:w="1289" w:type="dxa"/>
            <w:vAlign w:val="center"/>
          </w:tcPr>
          <w:p w14:paraId="71506587" w14:textId="77777777" w:rsidR="005916A7" w:rsidRPr="005916A7" w:rsidRDefault="005916A7" w:rsidP="005916A7">
            <w:pPr>
              <w:jc w:val="center"/>
              <w:rPr>
                <w:bCs/>
              </w:rPr>
            </w:pPr>
            <w:r w:rsidRPr="005916A7">
              <w:rPr>
                <w:bCs/>
              </w:rPr>
              <w:t>232439,67</w:t>
            </w:r>
          </w:p>
        </w:tc>
        <w:tc>
          <w:tcPr>
            <w:tcW w:w="1247" w:type="dxa"/>
            <w:vAlign w:val="center"/>
          </w:tcPr>
          <w:p w14:paraId="3453D458" w14:textId="77777777" w:rsidR="005916A7" w:rsidRPr="005916A7" w:rsidRDefault="005916A7" w:rsidP="005916A7">
            <w:pPr>
              <w:rPr>
                <w:bCs/>
              </w:rPr>
            </w:pPr>
            <w:r w:rsidRPr="005916A7">
              <w:rPr>
                <w:bCs/>
              </w:rPr>
              <w:t>106217,10</w:t>
            </w:r>
          </w:p>
        </w:tc>
        <w:tc>
          <w:tcPr>
            <w:tcW w:w="1236" w:type="dxa"/>
            <w:vAlign w:val="center"/>
          </w:tcPr>
          <w:p w14:paraId="0F0607D1" w14:textId="77777777" w:rsidR="005916A7" w:rsidRPr="005916A7" w:rsidRDefault="005916A7" w:rsidP="005916A7">
            <w:pPr>
              <w:rPr>
                <w:bCs/>
              </w:rPr>
            </w:pPr>
            <w:r w:rsidRPr="005916A7">
              <w:rPr>
                <w:bCs/>
              </w:rPr>
              <w:t>116442,59</w:t>
            </w:r>
          </w:p>
        </w:tc>
        <w:tc>
          <w:tcPr>
            <w:tcW w:w="1236" w:type="dxa"/>
            <w:vAlign w:val="center"/>
          </w:tcPr>
          <w:p w14:paraId="75669A37" w14:textId="77777777" w:rsidR="005916A7" w:rsidRPr="005916A7" w:rsidRDefault="005916A7" w:rsidP="005916A7">
            <w:pPr>
              <w:rPr>
                <w:bCs/>
              </w:rPr>
            </w:pPr>
            <w:r w:rsidRPr="005916A7">
              <w:rPr>
                <w:bCs/>
              </w:rPr>
              <w:t>107527,64</w:t>
            </w:r>
          </w:p>
        </w:tc>
        <w:tc>
          <w:tcPr>
            <w:tcW w:w="1236" w:type="dxa"/>
            <w:vAlign w:val="center"/>
          </w:tcPr>
          <w:p w14:paraId="7C372025" w14:textId="77777777" w:rsidR="005916A7" w:rsidRPr="005916A7" w:rsidRDefault="005916A7" w:rsidP="005916A7">
            <w:pPr>
              <w:rPr>
                <w:bCs/>
              </w:rPr>
            </w:pPr>
            <w:r w:rsidRPr="005916A7">
              <w:rPr>
                <w:bCs/>
              </w:rPr>
              <w:t>108848,30</w:t>
            </w:r>
          </w:p>
        </w:tc>
      </w:tr>
    </w:tbl>
    <w:p w14:paraId="4AF3701F" w14:textId="77777777" w:rsidR="005916A7" w:rsidRPr="005916A7" w:rsidRDefault="005916A7" w:rsidP="005916A7">
      <w:pPr>
        <w:ind w:left="-567"/>
        <w:jc w:val="center"/>
        <w:rPr>
          <w:bCs/>
          <w:color w:val="000000"/>
          <w:sz w:val="28"/>
          <w:szCs w:val="28"/>
        </w:rPr>
      </w:pPr>
    </w:p>
    <w:p w14:paraId="782122E2" w14:textId="77777777" w:rsidR="005916A7" w:rsidRPr="005916A7" w:rsidRDefault="005916A7" w:rsidP="005916A7">
      <w:pPr>
        <w:ind w:left="-567"/>
        <w:jc w:val="center"/>
        <w:rPr>
          <w:bCs/>
          <w:color w:val="000000"/>
          <w:sz w:val="28"/>
          <w:szCs w:val="28"/>
        </w:rPr>
      </w:pPr>
    </w:p>
    <w:p w14:paraId="2A443F33" w14:textId="77777777" w:rsidR="005916A7" w:rsidRPr="005916A7" w:rsidRDefault="005916A7" w:rsidP="005916A7">
      <w:pPr>
        <w:ind w:left="-567"/>
        <w:jc w:val="center"/>
        <w:rPr>
          <w:bCs/>
          <w:color w:val="000000"/>
          <w:sz w:val="28"/>
          <w:szCs w:val="28"/>
        </w:rPr>
      </w:pPr>
    </w:p>
    <w:p w14:paraId="17394E30" w14:textId="77777777" w:rsidR="005916A7" w:rsidRPr="005916A7" w:rsidRDefault="005916A7" w:rsidP="005916A7">
      <w:pPr>
        <w:ind w:left="-567"/>
        <w:jc w:val="center"/>
        <w:rPr>
          <w:bCs/>
          <w:color w:val="000000"/>
          <w:sz w:val="28"/>
          <w:szCs w:val="28"/>
        </w:rPr>
      </w:pPr>
    </w:p>
    <w:p w14:paraId="0C7945EE" w14:textId="77777777" w:rsidR="005916A7" w:rsidRPr="005916A7" w:rsidRDefault="005916A7" w:rsidP="005916A7">
      <w:pPr>
        <w:ind w:left="-567"/>
        <w:jc w:val="center"/>
        <w:rPr>
          <w:bCs/>
          <w:color w:val="000000"/>
          <w:sz w:val="28"/>
          <w:szCs w:val="28"/>
        </w:rPr>
        <w:sectPr w:rsidR="005916A7" w:rsidRPr="005916A7" w:rsidSect="000853C8">
          <w:pgSz w:w="16838" w:h="11906" w:orient="landscape"/>
          <w:pgMar w:top="851" w:right="851" w:bottom="709" w:left="709" w:header="709" w:footer="709" w:gutter="0"/>
          <w:cols w:space="708"/>
          <w:titlePg/>
          <w:docGrid w:linePitch="360"/>
        </w:sectPr>
      </w:pPr>
    </w:p>
    <w:p w14:paraId="237C81AC" w14:textId="77777777" w:rsidR="005916A7" w:rsidRPr="005916A7" w:rsidRDefault="005916A7" w:rsidP="005916A7">
      <w:pPr>
        <w:ind w:left="-567"/>
        <w:jc w:val="center"/>
        <w:rPr>
          <w:bCs/>
          <w:color w:val="000000"/>
          <w:sz w:val="28"/>
          <w:szCs w:val="28"/>
        </w:rPr>
      </w:pPr>
      <w:r w:rsidRPr="005916A7">
        <w:rPr>
          <w:bCs/>
          <w:color w:val="000000"/>
          <w:sz w:val="28"/>
          <w:szCs w:val="28"/>
        </w:rPr>
        <w:lastRenderedPageBreak/>
        <w:t>Раздел 7. График реализации мероприятий производственной программы</w:t>
      </w:r>
    </w:p>
    <w:p w14:paraId="7A875E86" w14:textId="77777777" w:rsidR="005916A7" w:rsidRPr="005916A7" w:rsidRDefault="005916A7" w:rsidP="005916A7">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916A7" w:rsidRPr="005916A7" w14:paraId="124AA9B2" w14:textId="77777777" w:rsidTr="00BC4BE3">
        <w:trPr>
          <w:trHeight w:val="914"/>
        </w:trPr>
        <w:tc>
          <w:tcPr>
            <w:tcW w:w="3539" w:type="dxa"/>
            <w:vAlign w:val="center"/>
          </w:tcPr>
          <w:p w14:paraId="36423FFA" w14:textId="77777777" w:rsidR="005916A7" w:rsidRPr="005916A7" w:rsidRDefault="005916A7" w:rsidP="005916A7">
            <w:pPr>
              <w:jc w:val="center"/>
              <w:rPr>
                <w:bCs/>
                <w:color w:val="000000"/>
                <w:sz w:val="28"/>
                <w:szCs w:val="28"/>
              </w:rPr>
            </w:pPr>
            <w:r w:rsidRPr="005916A7">
              <w:rPr>
                <w:bCs/>
                <w:color w:val="000000"/>
                <w:sz w:val="28"/>
                <w:szCs w:val="28"/>
              </w:rPr>
              <w:t>Наименование мероприятия</w:t>
            </w:r>
          </w:p>
        </w:tc>
        <w:tc>
          <w:tcPr>
            <w:tcW w:w="3260" w:type="dxa"/>
            <w:vAlign w:val="center"/>
          </w:tcPr>
          <w:p w14:paraId="269D390E" w14:textId="77777777" w:rsidR="005916A7" w:rsidRPr="005916A7" w:rsidRDefault="005916A7" w:rsidP="005916A7">
            <w:pPr>
              <w:jc w:val="center"/>
              <w:rPr>
                <w:bCs/>
                <w:color w:val="000000"/>
                <w:sz w:val="28"/>
                <w:szCs w:val="28"/>
              </w:rPr>
            </w:pPr>
            <w:r w:rsidRPr="005916A7">
              <w:rPr>
                <w:bCs/>
                <w:color w:val="000000"/>
                <w:sz w:val="28"/>
                <w:szCs w:val="28"/>
              </w:rPr>
              <w:t>Дата начала    реализации мероприятий</w:t>
            </w:r>
          </w:p>
        </w:tc>
        <w:tc>
          <w:tcPr>
            <w:tcW w:w="3261" w:type="dxa"/>
            <w:vAlign w:val="center"/>
          </w:tcPr>
          <w:p w14:paraId="78A2A2C0" w14:textId="77777777" w:rsidR="005916A7" w:rsidRPr="005916A7" w:rsidRDefault="005916A7" w:rsidP="005916A7">
            <w:pPr>
              <w:jc w:val="center"/>
              <w:rPr>
                <w:bCs/>
                <w:color w:val="000000"/>
                <w:sz w:val="28"/>
                <w:szCs w:val="28"/>
              </w:rPr>
            </w:pPr>
            <w:r w:rsidRPr="005916A7">
              <w:rPr>
                <w:bCs/>
                <w:color w:val="000000"/>
                <w:sz w:val="28"/>
                <w:szCs w:val="28"/>
              </w:rPr>
              <w:t>Дата окончания реализации мероприятий</w:t>
            </w:r>
          </w:p>
        </w:tc>
      </w:tr>
      <w:tr w:rsidR="005916A7" w:rsidRPr="005916A7" w14:paraId="4F15BF13" w14:textId="77777777" w:rsidTr="00BC4BE3">
        <w:trPr>
          <w:trHeight w:val="1409"/>
        </w:trPr>
        <w:tc>
          <w:tcPr>
            <w:tcW w:w="3539" w:type="dxa"/>
            <w:vAlign w:val="center"/>
          </w:tcPr>
          <w:p w14:paraId="555CD493" w14:textId="77777777" w:rsidR="005916A7" w:rsidRPr="005916A7" w:rsidRDefault="005916A7" w:rsidP="005916A7">
            <w:pPr>
              <w:jc w:val="center"/>
              <w:rPr>
                <w:bCs/>
                <w:color w:val="000000"/>
                <w:sz w:val="28"/>
                <w:szCs w:val="28"/>
              </w:rPr>
            </w:pPr>
            <w:r w:rsidRPr="005916A7">
              <w:rPr>
                <w:bCs/>
                <w:sz w:val="28"/>
                <w:szCs w:val="28"/>
              </w:rPr>
              <w:t xml:space="preserve">Бесперебойное холодное водоснабжение </w:t>
            </w:r>
          </w:p>
        </w:tc>
        <w:tc>
          <w:tcPr>
            <w:tcW w:w="3260" w:type="dxa"/>
            <w:vAlign w:val="center"/>
          </w:tcPr>
          <w:p w14:paraId="6553ED1B" w14:textId="77777777" w:rsidR="005916A7" w:rsidRPr="005916A7" w:rsidRDefault="005916A7" w:rsidP="005916A7">
            <w:pPr>
              <w:jc w:val="center"/>
              <w:rPr>
                <w:bCs/>
                <w:color w:val="000000"/>
                <w:sz w:val="28"/>
                <w:szCs w:val="28"/>
              </w:rPr>
            </w:pPr>
            <w:r w:rsidRPr="005916A7">
              <w:rPr>
                <w:bCs/>
                <w:color w:val="000000"/>
                <w:sz w:val="28"/>
                <w:szCs w:val="28"/>
              </w:rPr>
              <w:t>01.01.2021</w:t>
            </w:r>
          </w:p>
        </w:tc>
        <w:tc>
          <w:tcPr>
            <w:tcW w:w="3261" w:type="dxa"/>
            <w:vAlign w:val="center"/>
          </w:tcPr>
          <w:p w14:paraId="5FBC1F9D" w14:textId="77777777" w:rsidR="005916A7" w:rsidRPr="005916A7" w:rsidRDefault="005916A7" w:rsidP="005916A7">
            <w:pPr>
              <w:jc w:val="center"/>
              <w:rPr>
                <w:bCs/>
                <w:color w:val="000000"/>
                <w:sz w:val="28"/>
                <w:szCs w:val="28"/>
              </w:rPr>
            </w:pPr>
            <w:r w:rsidRPr="005916A7">
              <w:rPr>
                <w:bCs/>
                <w:color w:val="000000"/>
                <w:sz w:val="28"/>
                <w:szCs w:val="28"/>
              </w:rPr>
              <w:t>31.12.2025</w:t>
            </w:r>
          </w:p>
        </w:tc>
      </w:tr>
    </w:tbl>
    <w:p w14:paraId="10500B1B" w14:textId="77777777" w:rsidR="005916A7" w:rsidRPr="005916A7" w:rsidRDefault="005916A7" w:rsidP="005916A7">
      <w:pPr>
        <w:ind w:left="-567"/>
        <w:jc w:val="center"/>
        <w:rPr>
          <w:bCs/>
          <w:color w:val="000000"/>
          <w:sz w:val="28"/>
          <w:szCs w:val="28"/>
        </w:rPr>
      </w:pPr>
    </w:p>
    <w:p w14:paraId="69C6BE0F" w14:textId="77777777" w:rsidR="005916A7" w:rsidRPr="005916A7" w:rsidRDefault="005916A7" w:rsidP="005916A7">
      <w:pPr>
        <w:ind w:left="-567"/>
        <w:jc w:val="center"/>
        <w:rPr>
          <w:bCs/>
          <w:color w:val="000000"/>
          <w:sz w:val="28"/>
          <w:szCs w:val="28"/>
        </w:rPr>
      </w:pPr>
    </w:p>
    <w:p w14:paraId="08762895" w14:textId="77777777" w:rsidR="005916A7" w:rsidRPr="005916A7" w:rsidRDefault="005916A7" w:rsidP="005916A7">
      <w:pPr>
        <w:ind w:left="-567"/>
        <w:jc w:val="center"/>
        <w:rPr>
          <w:bCs/>
          <w:color w:val="000000"/>
          <w:sz w:val="28"/>
          <w:szCs w:val="28"/>
        </w:rPr>
      </w:pPr>
    </w:p>
    <w:p w14:paraId="37FF9B85" w14:textId="77777777" w:rsidR="005916A7" w:rsidRPr="005916A7" w:rsidRDefault="005916A7" w:rsidP="005916A7">
      <w:pPr>
        <w:ind w:left="-567"/>
        <w:jc w:val="center"/>
        <w:rPr>
          <w:bCs/>
          <w:color w:val="000000"/>
          <w:sz w:val="28"/>
          <w:szCs w:val="28"/>
        </w:rPr>
      </w:pPr>
    </w:p>
    <w:p w14:paraId="63FE0A6A" w14:textId="77777777" w:rsidR="005916A7" w:rsidRPr="005916A7" w:rsidRDefault="005916A7" w:rsidP="005916A7">
      <w:pPr>
        <w:ind w:left="-567"/>
        <w:jc w:val="center"/>
        <w:rPr>
          <w:bCs/>
          <w:color w:val="000000"/>
          <w:sz w:val="28"/>
          <w:szCs w:val="28"/>
        </w:rPr>
      </w:pPr>
    </w:p>
    <w:p w14:paraId="23E28131" w14:textId="77777777" w:rsidR="005916A7" w:rsidRPr="005916A7" w:rsidRDefault="005916A7" w:rsidP="005916A7">
      <w:pPr>
        <w:ind w:left="-567"/>
        <w:jc w:val="center"/>
        <w:rPr>
          <w:bCs/>
          <w:color w:val="000000"/>
          <w:sz w:val="28"/>
          <w:szCs w:val="28"/>
        </w:rPr>
      </w:pPr>
    </w:p>
    <w:p w14:paraId="4382F1DE" w14:textId="77777777" w:rsidR="005916A7" w:rsidRPr="005916A7" w:rsidRDefault="005916A7" w:rsidP="005916A7">
      <w:pPr>
        <w:ind w:left="-567"/>
        <w:jc w:val="center"/>
        <w:rPr>
          <w:bCs/>
          <w:color w:val="000000"/>
          <w:sz w:val="28"/>
          <w:szCs w:val="28"/>
        </w:rPr>
      </w:pPr>
    </w:p>
    <w:p w14:paraId="1185ACEA" w14:textId="77777777" w:rsidR="005916A7" w:rsidRPr="005916A7" w:rsidRDefault="005916A7" w:rsidP="005916A7">
      <w:pPr>
        <w:ind w:left="-567"/>
        <w:jc w:val="center"/>
        <w:rPr>
          <w:bCs/>
          <w:color w:val="000000"/>
          <w:sz w:val="28"/>
          <w:szCs w:val="28"/>
        </w:rPr>
      </w:pPr>
    </w:p>
    <w:p w14:paraId="504749A0" w14:textId="77777777" w:rsidR="005916A7" w:rsidRPr="005916A7" w:rsidRDefault="005916A7" w:rsidP="005916A7">
      <w:pPr>
        <w:ind w:left="-567"/>
        <w:jc w:val="center"/>
        <w:rPr>
          <w:bCs/>
          <w:color w:val="000000"/>
          <w:sz w:val="28"/>
          <w:szCs w:val="28"/>
        </w:rPr>
      </w:pPr>
    </w:p>
    <w:p w14:paraId="59E056F1" w14:textId="77777777" w:rsidR="005916A7" w:rsidRPr="005916A7" w:rsidRDefault="005916A7" w:rsidP="005916A7">
      <w:pPr>
        <w:ind w:left="-567"/>
        <w:jc w:val="center"/>
        <w:rPr>
          <w:bCs/>
          <w:color w:val="000000"/>
          <w:sz w:val="28"/>
          <w:szCs w:val="28"/>
        </w:rPr>
      </w:pPr>
    </w:p>
    <w:p w14:paraId="0E7430E6" w14:textId="77777777" w:rsidR="005916A7" w:rsidRPr="005916A7" w:rsidRDefault="005916A7" w:rsidP="005916A7">
      <w:pPr>
        <w:ind w:left="-567"/>
        <w:jc w:val="center"/>
        <w:rPr>
          <w:bCs/>
          <w:color w:val="000000"/>
          <w:sz w:val="28"/>
          <w:szCs w:val="28"/>
        </w:rPr>
      </w:pPr>
    </w:p>
    <w:p w14:paraId="1A8496C3" w14:textId="77777777" w:rsidR="005916A7" w:rsidRPr="005916A7" w:rsidRDefault="005916A7" w:rsidP="005916A7">
      <w:pPr>
        <w:ind w:left="-567"/>
        <w:jc w:val="center"/>
        <w:rPr>
          <w:bCs/>
          <w:color w:val="000000"/>
          <w:sz w:val="28"/>
          <w:szCs w:val="28"/>
        </w:rPr>
      </w:pPr>
    </w:p>
    <w:p w14:paraId="6B987AF3" w14:textId="77777777" w:rsidR="005916A7" w:rsidRPr="005916A7" w:rsidRDefault="005916A7" w:rsidP="005916A7">
      <w:pPr>
        <w:ind w:left="-567"/>
        <w:jc w:val="center"/>
        <w:rPr>
          <w:bCs/>
          <w:color w:val="000000"/>
          <w:sz w:val="28"/>
          <w:szCs w:val="28"/>
        </w:rPr>
      </w:pPr>
    </w:p>
    <w:p w14:paraId="53B19A63" w14:textId="77777777" w:rsidR="005916A7" w:rsidRPr="005916A7" w:rsidRDefault="005916A7" w:rsidP="005916A7">
      <w:pPr>
        <w:ind w:left="-567"/>
        <w:jc w:val="center"/>
        <w:rPr>
          <w:bCs/>
          <w:color w:val="000000"/>
          <w:sz w:val="28"/>
          <w:szCs w:val="28"/>
        </w:rPr>
      </w:pPr>
    </w:p>
    <w:p w14:paraId="5F7CA732" w14:textId="77777777" w:rsidR="005916A7" w:rsidRPr="005916A7" w:rsidRDefault="005916A7" w:rsidP="005916A7">
      <w:pPr>
        <w:ind w:left="-567"/>
        <w:jc w:val="center"/>
        <w:rPr>
          <w:bCs/>
          <w:color w:val="000000"/>
          <w:sz w:val="28"/>
          <w:szCs w:val="28"/>
        </w:rPr>
      </w:pPr>
    </w:p>
    <w:p w14:paraId="4C272432" w14:textId="77777777" w:rsidR="005916A7" w:rsidRPr="005916A7" w:rsidRDefault="005916A7" w:rsidP="005916A7">
      <w:pPr>
        <w:ind w:left="-567"/>
        <w:jc w:val="center"/>
        <w:rPr>
          <w:bCs/>
          <w:color w:val="000000"/>
          <w:sz w:val="28"/>
          <w:szCs w:val="28"/>
        </w:rPr>
      </w:pPr>
    </w:p>
    <w:p w14:paraId="14A475BF" w14:textId="77777777" w:rsidR="005916A7" w:rsidRPr="005916A7" w:rsidRDefault="005916A7" w:rsidP="005916A7">
      <w:pPr>
        <w:ind w:left="-567"/>
        <w:jc w:val="center"/>
        <w:rPr>
          <w:bCs/>
          <w:color w:val="000000"/>
          <w:sz w:val="28"/>
          <w:szCs w:val="28"/>
        </w:rPr>
      </w:pPr>
    </w:p>
    <w:p w14:paraId="0445E33A" w14:textId="77777777" w:rsidR="005916A7" w:rsidRPr="005916A7" w:rsidRDefault="005916A7" w:rsidP="005916A7">
      <w:pPr>
        <w:ind w:left="-567"/>
        <w:jc w:val="center"/>
        <w:rPr>
          <w:bCs/>
          <w:color w:val="000000"/>
          <w:sz w:val="28"/>
          <w:szCs w:val="28"/>
        </w:rPr>
      </w:pPr>
    </w:p>
    <w:p w14:paraId="082ADC73" w14:textId="77777777" w:rsidR="005916A7" w:rsidRPr="005916A7" w:rsidRDefault="005916A7" w:rsidP="005916A7">
      <w:pPr>
        <w:ind w:left="-567"/>
        <w:jc w:val="center"/>
        <w:rPr>
          <w:bCs/>
          <w:color w:val="000000"/>
          <w:sz w:val="28"/>
          <w:szCs w:val="28"/>
        </w:rPr>
      </w:pPr>
    </w:p>
    <w:p w14:paraId="6F57D9FA" w14:textId="77777777" w:rsidR="005916A7" w:rsidRPr="005916A7" w:rsidRDefault="005916A7" w:rsidP="005916A7">
      <w:pPr>
        <w:ind w:left="-567"/>
        <w:jc w:val="center"/>
        <w:rPr>
          <w:bCs/>
          <w:color w:val="000000"/>
          <w:sz w:val="28"/>
          <w:szCs w:val="28"/>
        </w:rPr>
      </w:pPr>
    </w:p>
    <w:p w14:paraId="1852407D" w14:textId="77777777" w:rsidR="005916A7" w:rsidRPr="005916A7" w:rsidRDefault="005916A7" w:rsidP="005916A7">
      <w:pPr>
        <w:ind w:left="-567"/>
        <w:jc w:val="center"/>
        <w:rPr>
          <w:bCs/>
          <w:color w:val="000000"/>
          <w:sz w:val="28"/>
          <w:szCs w:val="28"/>
        </w:rPr>
      </w:pPr>
    </w:p>
    <w:p w14:paraId="2680A7D8" w14:textId="77777777" w:rsidR="005916A7" w:rsidRPr="005916A7" w:rsidRDefault="005916A7" w:rsidP="005916A7">
      <w:pPr>
        <w:ind w:left="-567"/>
        <w:jc w:val="center"/>
        <w:rPr>
          <w:bCs/>
          <w:color w:val="000000"/>
          <w:sz w:val="28"/>
          <w:szCs w:val="28"/>
        </w:rPr>
      </w:pPr>
    </w:p>
    <w:p w14:paraId="30B3D84B" w14:textId="77777777" w:rsidR="005916A7" w:rsidRPr="005916A7" w:rsidRDefault="005916A7" w:rsidP="005916A7">
      <w:pPr>
        <w:ind w:left="-567"/>
        <w:jc w:val="center"/>
        <w:rPr>
          <w:bCs/>
          <w:color w:val="000000"/>
          <w:sz w:val="28"/>
          <w:szCs w:val="28"/>
        </w:rPr>
      </w:pPr>
    </w:p>
    <w:p w14:paraId="7E7D9261" w14:textId="77777777" w:rsidR="005916A7" w:rsidRPr="005916A7" w:rsidRDefault="005916A7" w:rsidP="005916A7">
      <w:pPr>
        <w:ind w:left="-567"/>
        <w:jc w:val="center"/>
        <w:rPr>
          <w:bCs/>
          <w:color w:val="000000"/>
          <w:sz w:val="28"/>
          <w:szCs w:val="28"/>
        </w:rPr>
      </w:pPr>
    </w:p>
    <w:p w14:paraId="32658AFA" w14:textId="77777777" w:rsidR="005916A7" w:rsidRPr="005916A7" w:rsidRDefault="005916A7" w:rsidP="005916A7">
      <w:pPr>
        <w:ind w:left="-567"/>
        <w:jc w:val="center"/>
        <w:rPr>
          <w:bCs/>
          <w:color w:val="000000"/>
          <w:sz w:val="28"/>
          <w:szCs w:val="28"/>
        </w:rPr>
      </w:pPr>
    </w:p>
    <w:p w14:paraId="7C91567C" w14:textId="77777777" w:rsidR="005916A7" w:rsidRPr="005916A7" w:rsidRDefault="005916A7" w:rsidP="005916A7">
      <w:pPr>
        <w:ind w:left="-567"/>
        <w:jc w:val="center"/>
        <w:rPr>
          <w:bCs/>
          <w:color w:val="000000"/>
          <w:sz w:val="28"/>
          <w:szCs w:val="28"/>
        </w:rPr>
      </w:pPr>
    </w:p>
    <w:p w14:paraId="6EAFBFB1" w14:textId="77777777" w:rsidR="005916A7" w:rsidRPr="005916A7" w:rsidRDefault="005916A7" w:rsidP="005916A7">
      <w:pPr>
        <w:ind w:left="-567"/>
        <w:jc w:val="center"/>
        <w:rPr>
          <w:bCs/>
          <w:color w:val="000000"/>
          <w:sz w:val="28"/>
          <w:szCs w:val="28"/>
        </w:rPr>
      </w:pPr>
    </w:p>
    <w:p w14:paraId="6759D1D3" w14:textId="77777777" w:rsidR="005916A7" w:rsidRPr="005916A7" w:rsidRDefault="005916A7" w:rsidP="005916A7">
      <w:pPr>
        <w:ind w:left="-567"/>
        <w:jc w:val="center"/>
        <w:rPr>
          <w:bCs/>
          <w:color w:val="000000"/>
          <w:sz w:val="28"/>
          <w:szCs w:val="28"/>
        </w:rPr>
      </w:pPr>
    </w:p>
    <w:p w14:paraId="7BD37479" w14:textId="77777777" w:rsidR="005916A7" w:rsidRPr="005916A7" w:rsidRDefault="005916A7" w:rsidP="005916A7">
      <w:pPr>
        <w:ind w:left="-567"/>
        <w:jc w:val="center"/>
        <w:rPr>
          <w:bCs/>
          <w:color w:val="000000"/>
          <w:sz w:val="28"/>
          <w:szCs w:val="28"/>
        </w:rPr>
      </w:pPr>
    </w:p>
    <w:p w14:paraId="7A284A94" w14:textId="77777777" w:rsidR="005916A7" w:rsidRPr="005916A7" w:rsidRDefault="005916A7" w:rsidP="005916A7">
      <w:pPr>
        <w:ind w:left="-567"/>
        <w:jc w:val="center"/>
        <w:rPr>
          <w:bCs/>
          <w:color w:val="000000"/>
          <w:sz w:val="28"/>
          <w:szCs w:val="28"/>
        </w:rPr>
      </w:pPr>
    </w:p>
    <w:p w14:paraId="76C1FD15" w14:textId="77777777" w:rsidR="005916A7" w:rsidRPr="005916A7" w:rsidRDefault="005916A7" w:rsidP="005916A7">
      <w:pPr>
        <w:ind w:left="-567"/>
        <w:jc w:val="center"/>
        <w:rPr>
          <w:bCs/>
          <w:color w:val="000000"/>
          <w:sz w:val="28"/>
          <w:szCs w:val="28"/>
        </w:rPr>
      </w:pPr>
    </w:p>
    <w:p w14:paraId="0B170F6F" w14:textId="77777777" w:rsidR="005916A7" w:rsidRPr="005916A7" w:rsidRDefault="005916A7" w:rsidP="005916A7">
      <w:pPr>
        <w:ind w:left="-567"/>
        <w:jc w:val="center"/>
        <w:rPr>
          <w:bCs/>
          <w:color w:val="000000"/>
          <w:sz w:val="28"/>
          <w:szCs w:val="28"/>
        </w:rPr>
      </w:pPr>
    </w:p>
    <w:p w14:paraId="0EB7D218" w14:textId="77777777" w:rsidR="005916A7" w:rsidRPr="005916A7" w:rsidRDefault="005916A7" w:rsidP="005916A7">
      <w:pPr>
        <w:ind w:left="-567"/>
        <w:jc w:val="center"/>
        <w:rPr>
          <w:bCs/>
          <w:color w:val="000000"/>
          <w:sz w:val="28"/>
          <w:szCs w:val="28"/>
        </w:rPr>
      </w:pPr>
    </w:p>
    <w:p w14:paraId="3D03A21C" w14:textId="77777777" w:rsidR="005916A7" w:rsidRPr="005916A7" w:rsidRDefault="005916A7" w:rsidP="005916A7">
      <w:pPr>
        <w:ind w:left="-567"/>
        <w:jc w:val="center"/>
        <w:rPr>
          <w:bCs/>
          <w:color w:val="000000"/>
          <w:sz w:val="28"/>
          <w:szCs w:val="28"/>
        </w:rPr>
      </w:pPr>
    </w:p>
    <w:p w14:paraId="4F6ED946" w14:textId="77777777" w:rsidR="005916A7" w:rsidRPr="005916A7" w:rsidRDefault="005916A7" w:rsidP="005916A7">
      <w:pPr>
        <w:ind w:left="-567"/>
        <w:jc w:val="center"/>
        <w:rPr>
          <w:bCs/>
          <w:color w:val="000000"/>
          <w:sz w:val="28"/>
          <w:szCs w:val="28"/>
        </w:rPr>
      </w:pPr>
    </w:p>
    <w:p w14:paraId="6A9228BF" w14:textId="77777777" w:rsidR="005916A7" w:rsidRPr="005916A7" w:rsidRDefault="005916A7" w:rsidP="005916A7">
      <w:pPr>
        <w:ind w:left="-567"/>
        <w:jc w:val="center"/>
        <w:rPr>
          <w:bCs/>
          <w:color w:val="000000"/>
          <w:sz w:val="28"/>
          <w:szCs w:val="28"/>
        </w:rPr>
        <w:sectPr w:rsidR="005916A7" w:rsidRPr="005916A7" w:rsidSect="008F7E58">
          <w:pgSz w:w="11906" w:h="16838"/>
          <w:pgMar w:top="851" w:right="709" w:bottom="709" w:left="1559" w:header="709" w:footer="709" w:gutter="0"/>
          <w:cols w:space="708"/>
          <w:titlePg/>
          <w:docGrid w:linePitch="360"/>
        </w:sectPr>
      </w:pPr>
    </w:p>
    <w:p w14:paraId="04320AD2" w14:textId="77777777" w:rsidR="005916A7" w:rsidRPr="005916A7" w:rsidRDefault="005916A7" w:rsidP="005916A7">
      <w:pPr>
        <w:ind w:left="-567"/>
        <w:jc w:val="center"/>
        <w:rPr>
          <w:bCs/>
          <w:color w:val="000000"/>
          <w:sz w:val="28"/>
          <w:szCs w:val="28"/>
        </w:rPr>
      </w:pPr>
      <w:r w:rsidRPr="005916A7">
        <w:rPr>
          <w:bCs/>
          <w:color w:val="000000"/>
          <w:sz w:val="28"/>
          <w:szCs w:val="28"/>
        </w:rPr>
        <w:lastRenderedPageBreak/>
        <w:t>Раздел 8. Показатели надежности, качества, энергетической эффективности</w:t>
      </w:r>
    </w:p>
    <w:p w14:paraId="0ED5CF31" w14:textId="77777777" w:rsidR="005916A7" w:rsidRPr="005916A7" w:rsidRDefault="005916A7" w:rsidP="005916A7">
      <w:pPr>
        <w:ind w:left="-567"/>
        <w:jc w:val="center"/>
        <w:rPr>
          <w:bCs/>
          <w:sz w:val="28"/>
          <w:szCs w:val="28"/>
        </w:rPr>
      </w:pPr>
      <w:r w:rsidRPr="005916A7">
        <w:rPr>
          <w:bCs/>
          <w:sz w:val="28"/>
          <w:szCs w:val="28"/>
        </w:rPr>
        <w:t xml:space="preserve"> объектов централизованных систем холодного водоснабжения</w:t>
      </w:r>
    </w:p>
    <w:p w14:paraId="3B7A476B" w14:textId="77777777" w:rsidR="005916A7" w:rsidRPr="005916A7" w:rsidRDefault="005916A7" w:rsidP="005916A7">
      <w:pPr>
        <w:ind w:left="-567"/>
        <w:jc w:val="center"/>
        <w:rPr>
          <w:bCs/>
          <w:color w:val="000000"/>
          <w:sz w:val="28"/>
          <w:szCs w:val="28"/>
        </w:rPr>
      </w:pPr>
    </w:p>
    <w:tbl>
      <w:tblPr>
        <w:tblStyle w:val="ae"/>
        <w:tblW w:w="13324"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034"/>
        <w:gridCol w:w="42"/>
        <w:gridCol w:w="992"/>
      </w:tblGrid>
      <w:tr w:rsidR="005916A7" w:rsidRPr="005916A7" w14:paraId="5FD5E951" w14:textId="77777777" w:rsidTr="00BC4BE3">
        <w:trPr>
          <w:trHeight w:val="1154"/>
        </w:trPr>
        <w:tc>
          <w:tcPr>
            <w:tcW w:w="822" w:type="dxa"/>
            <w:vAlign w:val="center"/>
          </w:tcPr>
          <w:p w14:paraId="5D12ABB0" w14:textId="77777777" w:rsidR="005916A7" w:rsidRPr="005916A7" w:rsidRDefault="005916A7" w:rsidP="005916A7">
            <w:pPr>
              <w:jc w:val="center"/>
              <w:rPr>
                <w:bCs/>
                <w:color w:val="000000"/>
                <w:sz w:val="28"/>
                <w:szCs w:val="28"/>
              </w:rPr>
            </w:pPr>
            <w:r w:rsidRPr="005916A7">
              <w:rPr>
                <w:bCs/>
                <w:color w:val="000000"/>
                <w:sz w:val="28"/>
                <w:szCs w:val="28"/>
              </w:rPr>
              <w:t>№ п/п</w:t>
            </w:r>
          </w:p>
        </w:tc>
        <w:tc>
          <w:tcPr>
            <w:tcW w:w="3375" w:type="dxa"/>
            <w:vAlign w:val="center"/>
          </w:tcPr>
          <w:p w14:paraId="30515448" w14:textId="77777777" w:rsidR="005916A7" w:rsidRPr="005916A7" w:rsidRDefault="005916A7" w:rsidP="005916A7">
            <w:pPr>
              <w:jc w:val="center"/>
              <w:rPr>
                <w:bCs/>
                <w:color w:val="000000"/>
                <w:sz w:val="28"/>
                <w:szCs w:val="28"/>
              </w:rPr>
            </w:pPr>
            <w:r w:rsidRPr="005916A7">
              <w:rPr>
                <w:bCs/>
                <w:color w:val="000000"/>
                <w:sz w:val="28"/>
                <w:szCs w:val="28"/>
              </w:rPr>
              <w:t>Наименование показателя</w:t>
            </w:r>
          </w:p>
        </w:tc>
        <w:tc>
          <w:tcPr>
            <w:tcW w:w="993" w:type="dxa"/>
            <w:vAlign w:val="center"/>
          </w:tcPr>
          <w:p w14:paraId="3B1B23BA" w14:textId="77777777" w:rsidR="005916A7" w:rsidRPr="005916A7" w:rsidRDefault="005916A7" w:rsidP="005916A7">
            <w:pPr>
              <w:jc w:val="center"/>
              <w:rPr>
                <w:bCs/>
                <w:color w:val="000000"/>
                <w:sz w:val="28"/>
                <w:szCs w:val="28"/>
              </w:rPr>
            </w:pPr>
            <w:r w:rsidRPr="005916A7">
              <w:rPr>
                <w:bCs/>
                <w:color w:val="000000"/>
                <w:sz w:val="28"/>
                <w:szCs w:val="28"/>
              </w:rPr>
              <w:t>Факт 2019 год</w:t>
            </w:r>
          </w:p>
        </w:tc>
        <w:tc>
          <w:tcPr>
            <w:tcW w:w="1701" w:type="dxa"/>
            <w:vAlign w:val="center"/>
          </w:tcPr>
          <w:p w14:paraId="1B365AAF" w14:textId="77777777" w:rsidR="005916A7" w:rsidRPr="005916A7" w:rsidRDefault="005916A7" w:rsidP="005916A7">
            <w:pPr>
              <w:jc w:val="center"/>
              <w:rPr>
                <w:bCs/>
                <w:color w:val="000000"/>
                <w:sz w:val="28"/>
                <w:szCs w:val="28"/>
              </w:rPr>
            </w:pPr>
            <w:r w:rsidRPr="005916A7">
              <w:rPr>
                <w:bCs/>
                <w:color w:val="000000"/>
                <w:sz w:val="28"/>
                <w:szCs w:val="28"/>
              </w:rPr>
              <w:t>Ожидаемые значения 2020 год</w:t>
            </w:r>
          </w:p>
        </w:tc>
        <w:tc>
          <w:tcPr>
            <w:tcW w:w="992" w:type="dxa"/>
            <w:vAlign w:val="center"/>
          </w:tcPr>
          <w:p w14:paraId="0F41A353" w14:textId="77777777" w:rsidR="005916A7" w:rsidRPr="005916A7" w:rsidRDefault="005916A7" w:rsidP="005916A7">
            <w:pPr>
              <w:jc w:val="center"/>
              <w:rPr>
                <w:bCs/>
                <w:color w:val="000000"/>
                <w:sz w:val="28"/>
                <w:szCs w:val="28"/>
              </w:rPr>
            </w:pPr>
            <w:r w:rsidRPr="005916A7">
              <w:rPr>
                <w:bCs/>
                <w:color w:val="000000"/>
                <w:sz w:val="28"/>
                <w:szCs w:val="28"/>
              </w:rPr>
              <w:t>План 2021 год</w:t>
            </w:r>
          </w:p>
        </w:tc>
        <w:tc>
          <w:tcPr>
            <w:tcW w:w="1134" w:type="dxa"/>
            <w:vAlign w:val="center"/>
          </w:tcPr>
          <w:p w14:paraId="64236005" w14:textId="77777777" w:rsidR="005916A7" w:rsidRPr="005916A7" w:rsidRDefault="005916A7" w:rsidP="005916A7">
            <w:pPr>
              <w:jc w:val="center"/>
              <w:rPr>
                <w:bCs/>
                <w:color w:val="000000"/>
                <w:sz w:val="28"/>
                <w:szCs w:val="28"/>
              </w:rPr>
            </w:pPr>
            <w:r w:rsidRPr="005916A7">
              <w:rPr>
                <w:bCs/>
                <w:color w:val="000000"/>
                <w:sz w:val="28"/>
                <w:szCs w:val="28"/>
              </w:rPr>
              <w:t>План 2022 год</w:t>
            </w:r>
          </w:p>
        </w:tc>
        <w:tc>
          <w:tcPr>
            <w:tcW w:w="1134" w:type="dxa"/>
            <w:vAlign w:val="center"/>
          </w:tcPr>
          <w:p w14:paraId="3C279AD9" w14:textId="77777777" w:rsidR="005916A7" w:rsidRPr="005916A7" w:rsidRDefault="005916A7" w:rsidP="005916A7">
            <w:pPr>
              <w:jc w:val="center"/>
              <w:rPr>
                <w:bCs/>
                <w:color w:val="000000"/>
                <w:sz w:val="28"/>
                <w:szCs w:val="28"/>
              </w:rPr>
            </w:pPr>
            <w:r w:rsidRPr="005916A7">
              <w:rPr>
                <w:bCs/>
                <w:color w:val="000000"/>
                <w:sz w:val="28"/>
                <w:szCs w:val="28"/>
              </w:rPr>
              <w:t>План 2023 год</w:t>
            </w:r>
          </w:p>
        </w:tc>
        <w:tc>
          <w:tcPr>
            <w:tcW w:w="1105" w:type="dxa"/>
            <w:vAlign w:val="center"/>
          </w:tcPr>
          <w:p w14:paraId="566C5A69" w14:textId="77777777" w:rsidR="005916A7" w:rsidRPr="005916A7" w:rsidRDefault="005916A7" w:rsidP="005916A7">
            <w:pPr>
              <w:jc w:val="center"/>
              <w:rPr>
                <w:bCs/>
                <w:color w:val="000000"/>
                <w:sz w:val="28"/>
                <w:szCs w:val="28"/>
              </w:rPr>
            </w:pPr>
            <w:r w:rsidRPr="005916A7">
              <w:rPr>
                <w:bCs/>
                <w:color w:val="000000"/>
                <w:sz w:val="28"/>
                <w:szCs w:val="28"/>
              </w:rPr>
              <w:t>План 2024 год</w:t>
            </w:r>
          </w:p>
        </w:tc>
        <w:tc>
          <w:tcPr>
            <w:tcW w:w="1076" w:type="dxa"/>
            <w:gridSpan w:val="2"/>
            <w:vAlign w:val="center"/>
          </w:tcPr>
          <w:p w14:paraId="15D55759" w14:textId="77777777" w:rsidR="005916A7" w:rsidRPr="005916A7" w:rsidRDefault="005916A7" w:rsidP="005916A7">
            <w:pPr>
              <w:jc w:val="center"/>
              <w:rPr>
                <w:bCs/>
                <w:color w:val="000000"/>
                <w:sz w:val="28"/>
                <w:szCs w:val="28"/>
              </w:rPr>
            </w:pPr>
            <w:r w:rsidRPr="005916A7">
              <w:rPr>
                <w:bCs/>
                <w:color w:val="000000"/>
                <w:sz w:val="28"/>
                <w:szCs w:val="28"/>
              </w:rPr>
              <w:t>План 2025 год</w:t>
            </w:r>
          </w:p>
        </w:tc>
        <w:tc>
          <w:tcPr>
            <w:tcW w:w="992" w:type="dxa"/>
            <w:vAlign w:val="center"/>
          </w:tcPr>
          <w:p w14:paraId="3484A5B5" w14:textId="77777777" w:rsidR="005916A7" w:rsidRPr="005916A7" w:rsidRDefault="005916A7" w:rsidP="005916A7">
            <w:pPr>
              <w:jc w:val="center"/>
              <w:rPr>
                <w:bCs/>
                <w:color w:val="000000"/>
                <w:sz w:val="28"/>
                <w:szCs w:val="28"/>
              </w:rPr>
            </w:pPr>
            <w:r w:rsidRPr="005916A7">
              <w:rPr>
                <w:bCs/>
                <w:color w:val="000000"/>
                <w:sz w:val="28"/>
                <w:szCs w:val="28"/>
              </w:rPr>
              <w:t>План 2026 год</w:t>
            </w:r>
          </w:p>
        </w:tc>
      </w:tr>
      <w:tr w:rsidR="005916A7" w:rsidRPr="005916A7" w14:paraId="5E1EDCED" w14:textId="77777777" w:rsidTr="00BC4BE3">
        <w:tc>
          <w:tcPr>
            <w:tcW w:w="822" w:type="dxa"/>
          </w:tcPr>
          <w:p w14:paraId="2C64BD17" w14:textId="77777777" w:rsidR="005916A7" w:rsidRPr="005916A7" w:rsidRDefault="005916A7" w:rsidP="005916A7">
            <w:pPr>
              <w:jc w:val="center"/>
              <w:rPr>
                <w:bCs/>
                <w:color w:val="000000"/>
                <w:sz w:val="28"/>
                <w:szCs w:val="28"/>
              </w:rPr>
            </w:pPr>
            <w:r w:rsidRPr="005916A7">
              <w:rPr>
                <w:bCs/>
                <w:color w:val="000000"/>
                <w:sz w:val="28"/>
                <w:szCs w:val="28"/>
              </w:rPr>
              <w:t>1</w:t>
            </w:r>
          </w:p>
        </w:tc>
        <w:tc>
          <w:tcPr>
            <w:tcW w:w="3375" w:type="dxa"/>
          </w:tcPr>
          <w:p w14:paraId="2FB6EE14"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993" w:type="dxa"/>
          </w:tcPr>
          <w:p w14:paraId="17D83D20"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1701" w:type="dxa"/>
          </w:tcPr>
          <w:p w14:paraId="5DADAF84"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992" w:type="dxa"/>
          </w:tcPr>
          <w:p w14:paraId="6B335250" w14:textId="77777777" w:rsidR="005916A7" w:rsidRPr="005916A7" w:rsidRDefault="005916A7" w:rsidP="005916A7">
            <w:pPr>
              <w:jc w:val="center"/>
              <w:rPr>
                <w:bCs/>
                <w:color w:val="000000"/>
                <w:sz w:val="28"/>
                <w:szCs w:val="28"/>
              </w:rPr>
            </w:pPr>
            <w:r w:rsidRPr="005916A7">
              <w:rPr>
                <w:bCs/>
                <w:color w:val="000000"/>
                <w:sz w:val="28"/>
                <w:szCs w:val="28"/>
              </w:rPr>
              <w:t>5</w:t>
            </w:r>
          </w:p>
        </w:tc>
        <w:tc>
          <w:tcPr>
            <w:tcW w:w="1134" w:type="dxa"/>
          </w:tcPr>
          <w:p w14:paraId="2AE9AE77" w14:textId="77777777" w:rsidR="005916A7" w:rsidRPr="005916A7" w:rsidRDefault="005916A7" w:rsidP="005916A7">
            <w:pPr>
              <w:jc w:val="center"/>
              <w:rPr>
                <w:bCs/>
                <w:color w:val="000000"/>
                <w:sz w:val="28"/>
                <w:szCs w:val="28"/>
              </w:rPr>
            </w:pPr>
            <w:r w:rsidRPr="005916A7">
              <w:rPr>
                <w:bCs/>
                <w:color w:val="000000"/>
                <w:sz w:val="28"/>
                <w:szCs w:val="28"/>
              </w:rPr>
              <w:t>6</w:t>
            </w:r>
          </w:p>
        </w:tc>
        <w:tc>
          <w:tcPr>
            <w:tcW w:w="1134" w:type="dxa"/>
          </w:tcPr>
          <w:p w14:paraId="61D6D82E" w14:textId="77777777" w:rsidR="005916A7" w:rsidRPr="005916A7" w:rsidRDefault="005916A7" w:rsidP="005916A7">
            <w:pPr>
              <w:jc w:val="center"/>
              <w:rPr>
                <w:bCs/>
                <w:color w:val="000000"/>
                <w:sz w:val="28"/>
                <w:szCs w:val="28"/>
              </w:rPr>
            </w:pPr>
            <w:r w:rsidRPr="005916A7">
              <w:rPr>
                <w:bCs/>
                <w:color w:val="000000"/>
                <w:sz w:val="28"/>
                <w:szCs w:val="28"/>
              </w:rPr>
              <w:t>7</w:t>
            </w:r>
          </w:p>
        </w:tc>
        <w:tc>
          <w:tcPr>
            <w:tcW w:w="1105" w:type="dxa"/>
          </w:tcPr>
          <w:p w14:paraId="0A304B75" w14:textId="77777777" w:rsidR="005916A7" w:rsidRPr="005916A7" w:rsidRDefault="005916A7" w:rsidP="005916A7">
            <w:pPr>
              <w:jc w:val="center"/>
              <w:rPr>
                <w:bCs/>
                <w:color w:val="000000"/>
                <w:sz w:val="28"/>
                <w:szCs w:val="28"/>
              </w:rPr>
            </w:pPr>
            <w:r w:rsidRPr="005916A7">
              <w:rPr>
                <w:bCs/>
                <w:color w:val="000000"/>
                <w:sz w:val="28"/>
                <w:szCs w:val="28"/>
              </w:rPr>
              <w:t>8</w:t>
            </w:r>
          </w:p>
        </w:tc>
        <w:tc>
          <w:tcPr>
            <w:tcW w:w="1076" w:type="dxa"/>
            <w:gridSpan w:val="2"/>
          </w:tcPr>
          <w:p w14:paraId="79CB8CCF" w14:textId="77777777" w:rsidR="005916A7" w:rsidRPr="005916A7" w:rsidRDefault="005916A7" w:rsidP="005916A7">
            <w:pPr>
              <w:jc w:val="center"/>
              <w:rPr>
                <w:bCs/>
                <w:color w:val="000000"/>
                <w:sz w:val="28"/>
                <w:szCs w:val="28"/>
              </w:rPr>
            </w:pPr>
            <w:r w:rsidRPr="005916A7">
              <w:rPr>
                <w:bCs/>
                <w:color w:val="000000"/>
                <w:sz w:val="28"/>
                <w:szCs w:val="28"/>
              </w:rPr>
              <w:t>9</w:t>
            </w:r>
          </w:p>
        </w:tc>
        <w:tc>
          <w:tcPr>
            <w:tcW w:w="992" w:type="dxa"/>
          </w:tcPr>
          <w:p w14:paraId="10E5E214" w14:textId="77777777" w:rsidR="005916A7" w:rsidRPr="005916A7" w:rsidRDefault="005916A7" w:rsidP="005916A7">
            <w:pPr>
              <w:jc w:val="center"/>
              <w:rPr>
                <w:bCs/>
                <w:color w:val="000000"/>
                <w:sz w:val="28"/>
                <w:szCs w:val="28"/>
              </w:rPr>
            </w:pPr>
            <w:r w:rsidRPr="005916A7">
              <w:rPr>
                <w:bCs/>
                <w:color w:val="000000"/>
                <w:sz w:val="28"/>
                <w:szCs w:val="28"/>
              </w:rPr>
              <w:t>10</w:t>
            </w:r>
          </w:p>
        </w:tc>
      </w:tr>
      <w:tr w:rsidR="005916A7" w:rsidRPr="005916A7" w14:paraId="7C56EC6F" w14:textId="77777777" w:rsidTr="00BC4BE3">
        <w:trPr>
          <w:trHeight w:val="514"/>
        </w:trPr>
        <w:tc>
          <w:tcPr>
            <w:tcW w:w="13324" w:type="dxa"/>
            <w:gridSpan w:val="11"/>
            <w:vAlign w:val="center"/>
          </w:tcPr>
          <w:p w14:paraId="610E4AC2" w14:textId="77777777" w:rsidR="005916A7" w:rsidRPr="005916A7" w:rsidRDefault="005916A7" w:rsidP="00CD7CCC">
            <w:pPr>
              <w:numPr>
                <w:ilvl w:val="0"/>
                <w:numId w:val="4"/>
              </w:numPr>
              <w:contextualSpacing/>
              <w:jc w:val="center"/>
              <w:rPr>
                <w:bCs/>
                <w:color w:val="000000"/>
                <w:sz w:val="28"/>
                <w:szCs w:val="28"/>
              </w:rPr>
            </w:pPr>
            <w:r w:rsidRPr="005916A7">
              <w:rPr>
                <w:bCs/>
                <w:color w:val="000000"/>
                <w:sz w:val="28"/>
                <w:szCs w:val="28"/>
              </w:rPr>
              <w:t>Показатели качества воды</w:t>
            </w:r>
          </w:p>
        </w:tc>
      </w:tr>
      <w:tr w:rsidR="005916A7" w:rsidRPr="005916A7" w14:paraId="0AB1C99A" w14:textId="77777777" w:rsidTr="00BC4BE3">
        <w:trPr>
          <w:trHeight w:val="3987"/>
        </w:trPr>
        <w:tc>
          <w:tcPr>
            <w:tcW w:w="822" w:type="dxa"/>
            <w:vAlign w:val="center"/>
          </w:tcPr>
          <w:p w14:paraId="2DB9571C" w14:textId="77777777" w:rsidR="005916A7" w:rsidRPr="005916A7" w:rsidRDefault="005916A7" w:rsidP="005916A7">
            <w:pPr>
              <w:jc w:val="center"/>
              <w:rPr>
                <w:bCs/>
                <w:color w:val="000000"/>
                <w:sz w:val="28"/>
                <w:szCs w:val="28"/>
              </w:rPr>
            </w:pPr>
            <w:r w:rsidRPr="005916A7">
              <w:rPr>
                <w:bCs/>
                <w:color w:val="000000"/>
                <w:sz w:val="28"/>
                <w:szCs w:val="28"/>
              </w:rPr>
              <w:t>1.1.</w:t>
            </w:r>
          </w:p>
        </w:tc>
        <w:tc>
          <w:tcPr>
            <w:tcW w:w="3375" w:type="dxa"/>
            <w:vAlign w:val="center"/>
          </w:tcPr>
          <w:p w14:paraId="3A4F9F85" w14:textId="77777777" w:rsidR="005916A7" w:rsidRPr="005916A7" w:rsidRDefault="005916A7" w:rsidP="005916A7">
            <w:pPr>
              <w:rPr>
                <w:color w:val="000000"/>
                <w:sz w:val="22"/>
                <w:szCs w:val="22"/>
              </w:rPr>
            </w:pPr>
            <w:r w:rsidRPr="005916A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BA77CB2" w14:textId="77777777" w:rsidR="005916A7" w:rsidRPr="005916A7" w:rsidRDefault="005916A7" w:rsidP="005916A7">
            <w:pPr>
              <w:jc w:val="center"/>
              <w:rPr>
                <w:bCs/>
                <w:sz w:val="28"/>
                <w:szCs w:val="28"/>
              </w:rPr>
            </w:pPr>
            <w:r w:rsidRPr="005916A7">
              <w:rPr>
                <w:bCs/>
                <w:sz w:val="28"/>
                <w:szCs w:val="28"/>
              </w:rPr>
              <w:t>0</w:t>
            </w:r>
          </w:p>
        </w:tc>
        <w:tc>
          <w:tcPr>
            <w:tcW w:w="1701" w:type="dxa"/>
            <w:vAlign w:val="center"/>
          </w:tcPr>
          <w:p w14:paraId="0367882B" w14:textId="77777777" w:rsidR="005916A7" w:rsidRPr="005916A7" w:rsidRDefault="005916A7" w:rsidP="005916A7">
            <w:pPr>
              <w:jc w:val="center"/>
              <w:rPr>
                <w:bCs/>
                <w:sz w:val="28"/>
                <w:szCs w:val="28"/>
              </w:rPr>
            </w:pPr>
            <w:r w:rsidRPr="005916A7">
              <w:rPr>
                <w:bCs/>
                <w:sz w:val="28"/>
                <w:szCs w:val="28"/>
              </w:rPr>
              <w:t>0</w:t>
            </w:r>
          </w:p>
        </w:tc>
        <w:tc>
          <w:tcPr>
            <w:tcW w:w="992" w:type="dxa"/>
            <w:vAlign w:val="center"/>
          </w:tcPr>
          <w:p w14:paraId="35DF8262" w14:textId="77777777" w:rsidR="005916A7" w:rsidRPr="005916A7" w:rsidRDefault="005916A7" w:rsidP="005916A7">
            <w:pPr>
              <w:jc w:val="center"/>
              <w:rPr>
                <w:bCs/>
                <w:sz w:val="28"/>
                <w:szCs w:val="28"/>
              </w:rPr>
            </w:pPr>
            <w:r w:rsidRPr="005916A7">
              <w:rPr>
                <w:bCs/>
                <w:sz w:val="28"/>
                <w:szCs w:val="28"/>
              </w:rPr>
              <w:t>0</w:t>
            </w:r>
          </w:p>
        </w:tc>
        <w:tc>
          <w:tcPr>
            <w:tcW w:w="1134" w:type="dxa"/>
            <w:vAlign w:val="center"/>
          </w:tcPr>
          <w:p w14:paraId="5A99BC3F" w14:textId="77777777" w:rsidR="005916A7" w:rsidRPr="005916A7" w:rsidRDefault="005916A7" w:rsidP="005916A7">
            <w:pPr>
              <w:jc w:val="center"/>
              <w:rPr>
                <w:bCs/>
                <w:sz w:val="28"/>
                <w:szCs w:val="28"/>
              </w:rPr>
            </w:pPr>
            <w:r w:rsidRPr="005916A7">
              <w:rPr>
                <w:bCs/>
                <w:sz w:val="28"/>
                <w:szCs w:val="28"/>
              </w:rPr>
              <w:t>0</w:t>
            </w:r>
          </w:p>
        </w:tc>
        <w:tc>
          <w:tcPr>
            <w:tcW w:w="1134" w:type="dxa"/>
            <w:vAlign w:val="center"/>
          </w:tcPr>
          <w:p w14:paraId="56D7A423" w14:textId="77777777" w:rsidR="005916A7" w:rsidRPr="005916A7" w:rsidRDefault="005916A7" w:rsidP="005916A7">
            <w:pPr>
              <w:jc w:val="center"/>
              <w:rPr>
                <w:bCs/>
                <w:sz w:val="28"/>
                <w:szCs w:val="28"/>
              </w:rPr>
            </w:pPr>
            <w:r w:rsidRPr="005916A7">
              <w:rPr>
                <w:bCs/>
                <w:sz w:val="28"/>
                <w:szCs w:val="28"/>
              </w:rPr>
              <w:t>0</w:t>
            </w:r>
          </w:p>
        </w:tc>
        <w:tc>
          <w:tcPr>
            <w:tcW w:w="1105" w:type="dxa"/>
            <w:vAlign w:val="center"/>
          </w:tcPr>
          <w:p w14:paraId="29C0B818" w14:textId="77777777" w:rsidR="005916A7" w:rsidRPr="005916A7" w:rsidRDefault="005916A7" w:rsidP="005916A7">
            <w:pPr>
              <w:jc w:val="center"/>
              <w:rPr>
                <w:bCs/>
                <w:sz w:val="28"/>
                <w:szCs w:val="28"/>
              </w:rPr>
            </w:pPr>
            <w:r w:rsidRPr="005916A7">
              <w:rPr>
                <w:bCs/>
                <w:sz w:val="28"/>
                <w:szCs w:val="28"/>
              </w:rPr>
              <w:t>0</w:t>
            </w:r>
          </w:p>
        </w:tc>
        <w:tc>
          <w:tcPr>
            <w:tcW w:w="1034" w:type="dxa"/>
            <w:vAlign w:val="center"/>
          </w:tcPr>
          <w:p w14:paraId="61634157" w14:textId="77777777" w:rsidR="005916A7" w:rsidRPr="005916A7" w:rsidRDefault="005916A7" w:rsidP="005916A7">
            <w:pPr>
              <w:jc w:val="center"/>
              <w:rPr>
                <w:bCs/>
                <w:sz w:val="28"/>
                <w:szCs w:val="28"/>
              </w:rPr>
            </w:pPr>
            <w:r w:rsidRPr="005916A7">
              <w:rPr>
                <w:bCs/>
                <w:sz w:val="28"/>
                <w:szCs w:val="28"/>
              </w:rPr>
              <w:t>0</w:t>
            </w:r>
          </w:p>
        </w:tc>
        <w:tc>
          <w:tcPr>
            <w:tcW w:w="1034" w:type="dxa"/>
            <w:gridSpan w:val="2"/>
            <w:vAlign w:val="center"/>
          </w:tcPr>
          <w:p w14:paraId="37CE9187" w14:textId="77777777" w:rsidR="005916A7" w:rsidRPr="005916A7" w:rsidRDefault="005916A7" w:rsidP="005916A7">
            <w:pPr>
              <w:jc w:val="center"/>
              <w:rPr>
                <w:bCs/>
                <w:sz w:val="28"/>
                <w:szCs w:val="28"/>
              </w:rPr>
            </w:pPr>
            <w:r w:rsidRPr="005916A7">
              <w:rPr>
                <w:bCs/>
                <w:sz w:val="28"/>
                <w:szCs w:val="28"/>
              </w:rPr>
              <w:t>0</w:t>
            </w:r>
          </w:p>
        </w:tc>
      </w:tr>
      <w:tr w:rsidR="005916A7" w:rsidRPr="005916A7" w14:paraId="2189B8DD" w14:textId="77777777" w:rsidTr="00BC4BE3">
        <w:trPr>
          <w:trHeight w:val="2793"/>
        </w:trPr>
        <w:tc>
          <w:tcPr>
            <w:tcW w:w="822" w:type="dxa"/>
            <w:vAlign w:val="center"/>
          </w:tcPr>
          <w:p w14:paraId="618FDF73" w14:textId="77777777" w:rsidR="005916A7" w:rsidRPr="005916A7" w:rsidRDefault="005916A7" w:rsidP="005916A7">
            <w:pPr>
              <w:jc w:val="center"/>
              <w:rPr>
                <w:bCs/>
                <w:color w:val="000000"/>
                <w:sz w:val="28"/>
                <w:szCs w:val="28"/>
              </w:rPr>
            </w:pPr>
            <w:r w:rsidRPr="005916A7">
              <w:rPr>
                <w:bCs/>
                <w:color w:val="000000"/>
                <w:sz w:val="28"/>
                <w:szCs w:val="28"/>
              </w:rPr>
              <w:t>1.2.</w:t>
            </w:r>
          </w:p>
        </w:tc>
        <w:tc>
          <w:tcPr>
            <w:tcW w:w="3375" w:type="dxa"/>
          </w:tcPr>
          <w:p w14:paraId="677C3C0E" w14:textId="77777777" w:rsidR="005916A7" w:rsidRPr="005916A7" w:rsidRDefault="005916A7" w:rsidP="005916A7">
            <w:pPr>
              <w:rPr>
                <w:color w:val="000000"/>
                <w:sz w:val="22"/>
                <w:szCs w:val="22"/>
              </w:rPr>
            </w:pPr>
          </w:p>
          <w:p w14:paraId="2418D9E7" w14:textId="77777777" w:rsidR="005916A7" w:rsidRPr="005916A7" w:rsidRDefault="005916A7" w:rsidP="005916A7">
            <w:pPr>
              <w:rPr>
                <w:bCs/>
                <w:color w:val="000000"/>
                <w:sz w:val="28"/>
                <w:szCs w:val="28"/>
              </w:rPr>
            </w:pPr>
            <w:r w:rsidRPr="005916A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86C2D36" w14:textId="77777777" w:rsidR="005916A7" w:rsidRPr="005916A7" w:rsidRDefault="005916A7" w:rsidP="005916A7">
            <w:pPr>
              <w:jc w:val="center"/>
              <w:rPr>
                <w:bCs/>
                <w:color w:val="FF0000"/>
                <w:sz w:val="28"/>
                <w:szCs w:val="28"/>
              </w:rPr>
            </w:pPr>
            <w:r w:rsidRPr="005916A7">
              <w:rPr>
                <w:bCs/>
                <w:sz w:val="28"/>
                <w:szCs w:val="28"/>
              </w:rPr>
              <w:t>0</w:t>
            </w:r>
          </w:p>
        </w:tc>
        <w:tc>
          <w:tcPr>
            <w:tcW w:w="1701" w:type="dxa"/>
            <w:vAlign w:val="center"/>
          </w:tcPr>
          <w:p w14:paraId="190F5699" w14:textId="77777777" w:rsidR="005916A7" w:rsidRPr="005916A7" w:rsidRDefault="005916A7" w:rsidP="005916A7">
            <w:pPr>
              <w:jc w:val="center"/>
              <w:rPr>
                <w:bCs/>
                <w:color w:val="FF0000"/>
                <w:sz w:val="28"/>
                <w:szCs w:val="28"/>
              </w:rPr>
            </w:pPr>
            <w:r w:rsidRPr="005916A7">
              <w:rPr>
                <w:bCs/>
                <w:sz w:val="28"/>
                <w:szCs w:val="28"/>
              </w:rPr>
              <w:t>0</w:t>
            </w:r>
          </w:p>
        </w:tc>
        <w:tc>
          <w:tcPr>
            <w:tcW w:w="992" w:type="dxa"/>
            <w:vAlign w:val="center"/>
          </w:tcPr>
          <w:p w14:paraId="7C79E739" w14:textId="77777777" w:rsidR="005916A7" w:rsidRPr="005916A7" w:rsidRDefault="005916A7" w:rsidP="005916A7">
            <w:pPr>
              <w:jc w:val="center"/>
              <w:rPr>
                <w:bCs/>
                <w:color w:val="FF0000"/>
                <w:sz w:val="28"/>
                <w:szCs w:val="28"/>
              </w:rPr>
            </w:pPr>
            <w:r w:rsidRPr="005916A7">
              <w:rPr>
                <w:bCs/>
                <w:sz w:val="28"/>
                <w:szCs w:val="28"/>
              </w:rPr>
              <w:t>0</w:t>
            </w:r>
          </w:p>
        </w:tc>
        <w:tc>
          <w:tcPr>
            <w:tcW w:w="1134" w:type="dxa"/>
            <w:vAlign w:val="center"/>
          </w:tcPr>
          <w:p w14:paraId="6BA86606" w14:textId="77777777" w:rsidR="005916A7" w:rsidRPr="005916A7" w:rsidRDefault="005916A7" w:rsidP="005916A7">
            <w:pPr>
              <w:jc w:val="center"/>
              <w:rPr>
                <w:bCs/>
                <w:color w:val="FF0000"/>
                <w:sz w:val="28"/>
                <w:szCs w:val="28"/>
              </w:rPr>
            </w:pPr>
            <w:r w:rsidRPr="005916A7">
              <w:rPr>
                <w:bCs/>
                <w:sz w:val="28"/>
                <w:szCs w:val="28"/>
              </w:rPr>
              <w:t>0</w:t>
            </w:r>
          </w:p>
        </w:tc>
        <w:tc>
          <w:tcPr>
            <w:tcW w:w="1134" w:type="dxa"/>
            <w:vAlign w:val="center"/>
          </w:tcPr>
          <w:p w14:paraId="365ED8CF" w14:textId="77777777" w:rsidR="005916A7" w:rsidRPr="005916A7" w:rsidRDefault="005916A7" w:rsidP="005916A7">
            <w:pPr>
              <w:jc w:val="center"/>
              <w:rPr>
                <w:bCs/>
                <w:color w:val="FF0000"/>
                <w:sz w:val="28"/>
                <w:szCs w:val="28"/>
              </w:rPr>
            </w:pPr>
            <w:r w:rsidRPr="005916A7">
              <w:rPr>
                <w:bCs/>
                <w:sz w:val="28"/>
                <w:szCs w:val="28"/>
              </w:rPr>
              <w:t>0</w:t>
            </w:r>
          </w:p>
        </w:tc>
        <w:tc>
          <w:tcPr>
            <w:tcW w:w="1105" w:type="dxa"/>
            <w:vAlign w:val="center"/>
          </w:tcPr>
          <w:p w14:paraId="6FB054F0" w14:textId="77777777" w:rsidR="005916A7" w:rsidRPr="005916A7" w:rsidRDefault="005916A7" w:rsidP="005916A7">
            <w:pPr>
              <w:jc w:val="center"/>
              <w:rPr>
                <w:bCs/>
                <w:color w:val="FF0000"/>
                <w:sz w:val="28"/>
                <w:szCs w:val="28"/>
              </w:rPr>
            </w:pPr>
            <w:r w:rsidRPr="005916A7">
              <w:rPr>
                <w:bCs/>
                <w:sz w:val="28"/>
                <w:szCs w:val="28"/>
              </w:rPr>
              <w:t>0</w:t>
            </w:r>
          </w:p>
        </w:tc>
        <w:tc>
          <w:tcPr>
            <w:tcW w:w="1034" w:type="dxa"/>
            <w:vAlign w:val="center"/>
          </w:tcPr>
          <w:p w14:paraId="5AB76FED" w14:textId="77777777" w:rsidR="005916A7" w:rsidRPr="005916A7" w:rsidRDefault="005916A7" w:rsidP="005916A7">
            <w:pPr>
              <w:jc w:val="center"/>
              <w:rPr>
                <w:bCs/>
                <w:color w:val="FF0000"/>
                <w:sz w:val="28"/>
                <w:szCs w:val="28"/>
              </w:rPr>
            </w:pPr>
            <w:r w:rsidRPr="005916A7">
              <w:rPr>
                <w:bCs/>
                <w:sz w:val="28"/>
                <w:szCs w:val="28"/>
              </w:rPr>
              <w:t>0</w:t>
            </w:r>
          </w:p>
        </w:tc>
        <w:tc>
          <w:tcPr>
            <w:tcW w:w="1034" w:type="dxa"/>
            <w:gridSpan w:val="2"/>
            <w:vAlign w:val="center"/>
          </w:tcPr>
          <w:p w14:paraId="4A4DB0F0" w14:textId="77777777" w:rsidR="005916A7" w:rsidRPr="005916A7" w:rsidRDefault="005916A7" w:rsidP="005916A7">
            <w:pPr>
              <w:jc w:val="center"/>
              <w:rPr>
                <w:bCs/>
                <w:color w:val="FF0000"/>
                <w:sz w:val="28"/>
                <w:szCs w:val="28"/>
              </w:rPr>
            </w:pPr>
            <w:r w:rsidRPr="005916A7">
              <w:rPr>
                <w:bCs/>
                <w:sz w:val="28"/>
                <w:szCs w:val="28"/>
              </w:rPr>
              <w:t>0</w:t>
            </w:r>
          </w:p>
        </w:tc>
      </w:tr>
      <w:tr w:rsidR="005916A7" w:rsidRPr="005916A7" w14:paraId="6C2DEEC7" w14:textId="77777777" w:rsidTr="00BC4BE3">
        <w:trPr>
          <w:trHeight w:val="438"/>
        </w:trPr>
        <w:tc>
          <w:tcPr>
            <w:tcW w:w="822" w:type="dxa"/>
            <w:vAlign w:val="center"/>
          </w:tcPr>
          <w:p w14:paraId="3B85A950" w14:textId="77777777" w:rsidR="005916A7" w:rsidRPr="005916A7" w:rsidRDefault="005916A7" w:rsidP="005916A7">
            <w:pPr>
              <w:jc w:val="center"/>
              <w:rPr>
                <w:bCs/>
                <w:color w:val="000000"/>
                <w:sz w:val="28"/>
                <w:szCs w:val="28"/>
              </w:rPr>
            </w:pPr>
            <w:r w:rsidRPr="005916A7">
              <w:rPr>
                <w:bCs/>
                <w:color w:val="000000"/>
                <w:sz w:val="28"/>
                <w:szCs w:val="28"/>
              </w:rPr>
              <w:lastRenderedPageBreak/>
              <w:t>1</w:t>
            </w:r>
          </w:p>
        </w:tc>
        <w:tc>
          <w:tcPr>
            <w:tcW w:w="3375" w:type="dxa"/>
            <w:vAlign w:val="center"/>
          </w:tcPr>
          <w:p w14:paraId="11BD304A"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993" w:type="dxa"/>
            <w:vAlign w:val="center"/>
          </w:tcPr>
          <w:p w14:paraId="21F252A3"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1701" w:type="dxa"/>
            <w:vAlign w:val="center"/>
          </w:tcPr>
          <w:p w14:paraId="68590331"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992" w:type="dxa"/>
            <w:vAlign w:val="center"/>
          </w:tcPr>
          <w:p w14:paraId="39DC4FAF" w14:textId="77777777" w:rsidR="005916A7" w:rsidRPr="005916A7" w:rsidRDefault="005916A7" w:rsidP="005916A7">
            <w:pPr>
              <w:jc w:val="center"/>
              <w:rPr>
                <w:bCs/>
                <w:color w:val="000000"/>
                <w:sz w:val="28"/>
                <w:szCs w:val="28"/>
              </w:rPr>
            </w:pPr>
            <w:r w:rsidRPr="005916A7">
              <w:rPr>
                <w:bCs/>
                <w:color w:val="000000"/>
                <w:sz w:val="28"/>
                <w:szCs w:val="28"/>
              </w:rPr>
              <w:t>5</w:t>
            </w:r>
          </w:p>
        </w:tc>
        <w:tc>
          <w:tcPr>
            <w:tcW w:w="1134" w:type="dxa"/>
            <w:vAlign w:val="center"/>
          </w:tcPr>
          <w:p w14:paraId="53E9C118" w14:textId="77777777" w:rsidR="005916A7" w:rsidRPr="005916A7" w:rsidRDefault="005916A7" w:rsidP="005916A7">
            <w:pPr>
              <w:jc w:val="center"/>
              <w:rPr>
                <w:bCs/>
                <w:color w:val="000000"/>
                <w:sz w:val="28"/>
                <w:szCs w:val="28"/>
              </w:rPr>
            </w:pPr>
            <w:r w:rsidRPr="005916A7">
              <w:rPr>
                <w:bCs/>
                <w:color w:val="000000"/>
                <w:sz w:val="28"/>
                <w:szCs w:val="28"/>
              </w:rPr>
              <w:t>6</w:t>
            </w:r>
          </w:p>
        </w:tc>
        <w:tc>
          <w:tcPr>
            <w:tcW w:w="1134" w:type="dxa"/>
            <w:vAlign w:val="center"/>
          </w:tcPr>
          <w:p w14:paraId="49A18B5D" w14:textId="77777777" w:rsidR="005916A7" w:rsidRPr="005916A7" w:rsidRDefault="005916A7" w:rsidP="005916A7">
            <w:pPr>
              <w:jc w:val="center"/>
              <w:rPr>
                <w:bCs/>
                <w:color w:val="000000"/>
                <w:sz w:val="28"/>
                <w:szCs w:val="28"/>
              </w:rPr>
            </w:pPr>
            <w:r w:rsidRPr="005916A7">
              <w:rPr>
                <w:bCs/>
                <w:color w:val="000000"/>
                <w:sz w:val="28"/>
                <w:szCs w:val="28"/>
              </w:rPr>
              <w:t>7</w:t>
            </w:r>
          </w:p>
        </w:tc>
        <w:tc>
          <w:tcPr>
            <w:tcW w:w="1105" w:type="dxa"/>
            <w:vAlign w:val="center"/>
          </w:tcPr>
          <w:p w14:paraId="556C39DD" w14:textId="77777777" w:rsidR="005916A7" w:rsidRPr="005916A7" w:rsidRDefault="005916A7" w:rsidP="005916A7">
            <w:pPr>
              <w:jc w:val="center"/>
              <w:rPr>
                <w:bCs/>
                <w:color w:val="000000"/>
                <w:sz w:val="28"/>
                <w:szCs w:val="28"/>
              </w:rPr>
            </w:pPr>
            <w:r w:rsidRPr="005916A7">
              <w:rPr>
                <w:bCs/>
                <w:color w:val="000000"/>
                <w:sz w:val="28"/>
                <w:szCs w:val="28"/>
              </w:rPr>
              <w:t>8</w:t>
            </w:r>
          </w:p>
        </w:tc>
        <w:tc>
          <w:tcPr>
            <w:tcW w:w="1034" w:type="dxa"/>
            <w:vAlign w:val="center"/>
          </w:tcPr>
          <w:p w14:paraId="33F4AD46" w14:textId="77777777" w:rsidR="005916A7" w:rsidRPr="005916A7" w:rsidRDefault="005916A7" w:rsidP="005916A7">
            <w:pPr>
              <w:jc w:val="center"/>
              <w:rPr>
                <w:bCs/>
                <w:color w:val="000000"/>
                <w:sz w:val="28"/>
                <w:szCs w:val="28"/>
              </w:rPr>
            </w:pPr>
            <w:r w:rsidRPr="005916A7">
              <w:rPr>
                <w:bCs/>
                <w:color w:val="000000"/>
                <w:sz w:val="28"/>
                <w:szCs w:val="28"/>
              </w:rPr>
              <w:t>9</w:t>
            </w:r>
          </w:p>
        </w:tc>
        <w:tc>
          <w:tcPr>
            <w:tcW w:w="1034" w:type="dxa"/>
            <w:gridSpan w:val="2"/>
            <w:vAlign w:val="center"/>
          </w:tcPr>
          <w:p w14:paraId="4CA8360A" w14:textId="77777777" w:rsidR="005916A7" w:rsidRPr="005916A7" w:rsidRDefault="005916A7" w:rsidP="005916A7">
            <w:pPr>
              <w:jc w:val="center"/>
              <w:rPr>
                <w:bCs/>
                <w:color w:val="000000"/>
                <w:sz w:val="28"/>
                <w:szCs w:val="28"/>
              </w:rPr>
            </w:pPr>
            <w:r w:rsidRPr="005916A7">
              <w:rPr>
                <w:bCs/>
                <w:color w:val="000000"/>
                <w:sz w:val="28"/>
                <w:szCs w:val="28"/>
              </w:rPr>
              <w:t>10</w:t>
            </w:r>
          </w:p>
        </w:tc>
      </w:tr>
      <w:tr w:rsidR="005916A7" w:rsidRPr="005916A7" w14:paraId="3DFF34B6" w14:textId="77777777" w:rsidTr="00BC4BE3">
        <w:trPr>
          <w:trHeight w:val="982"/>
        </w:trPr>
        <w:tc>
          <w:tcPr>
            <w:tcW w:w="13324" w:type="dxa"/>
            <w:gridSpan w:val="11"/>
            <w:vAlign w:val="center"/>
          </w:tcPr>
          <w:p w14:paraId="392E3DA2" w14:textId="77777777" w:rsidR="005916A7" w:rsidRPr="005916A7" w:rsidRDefault="005916A7" w:rsidP="00CD7CCC">
            <w:pPr>
              <w:numPr>
                <w:ilvl w:val="0"/>
                <w:numId w:val="4"/>
              </w:numPr>
              <w:contextualSpacing/>
              <w:jc w:val="center"/>
              <w:rPr>
                <w:bCs/>
                <w:color w:val="000000"/>
                <w:sz w:val="28"/>
                <w:szCs w:val="28"/>
              </w:rPr>
            </w:pPr>
            <w:r w:rsidRPr="005916A7">
              <w:rPr>
                <w:bCs/>
                <w:color w:val="000000"/>
                <w:sz w:val="28"/>
                <w:szCs w:val="28"/>
              </w:rPr>
              <w:t>Показатели надежности и бесперебойности водоснабжения</w:t>
            </w:r>
          </w:p>
        </w:tc>
      </w:tr>
      <w:tr w:rsidR="005916A7" w:rsidRPr="005916A7" w14:paraId="45536681" w14:textId="77777777" w:rsidTr="00BC4BE3">
        <w:trPr>
          <w:trHeight w:val="4519"/>
        </w:trPr>
        <w:tc>
          <w:tcPr>
            <w:tcW w:w="822" w:type="dxa"/>
            <w:vAlign w:val="center"/>
          </w:tcPr>
          <w:p w14:paraId="02960130" w14:textId="77777777" w:rsidR="005916A7" w:rsidRPr="005916A7" w:rsidRDefault="005916A7" w:rsidP="005916A7">
            <w:pPr>
              <w:jc w:val="center"/>
              <w:rPr>
                <w:bCs/>
                <w:color w:val="000000"/>
                <w:sz w:val="28"/>
                <w:szCs w:val="28"/>
              </w:rPr>
            </w:pPr>
            <w:r w:rsidRPr="005916A7">
              <w:rPr>
                <w:bCs/>
                <w:color w:val="000000"/>
                <w:sz w:val="28"/>
                <w:szCs w:val="28"/>
              </w:rPr>
              <w:t>2.1.</w:t>
            </w:r>
          </w:p>
        </w:tc>
        <w:tc>
          <w:tcPr>
            <w:tcW w:w="3375" w:type="dxa"/>
          </w:tcPr>
          <w:p w14:paraId="4FB84476" w14:textId="77777777" w:rsidR="005916A7" w:rsidRPr="005916A7" w:rsidRDefault="005916A7" w:rsidP="005916A7">
            <w:pPr>
              <w:rPr>
                <w:color w:val="000000"/>
                <w:sz w:val="22"/>
                <w:szCs w:val="22"/>
              </w:rPr>
            </w:pPr>
          </w:p>
          <w:p w14:paraId="6B273B48" w14:textId="77777777" w:rsidR="005916A7" w:rsidRPr="005916A7" w:rsidRDefault="005916A7" w:rsidP="005916A7">
            <w:pPr>
              <w:rPr>
                <w:color w:val="000000"/>
                <w:sz w:val="22"/>
                <w:szCs w:val="22"/>
              </w:rPr>
            </w:pPr>
            <w:r w:rsidRPr="005916A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5B1A36E2" w14:textId="77777777" w:rsidR="005916A7" w:rsidRPr="005916A7" w:rsidRDefault="005916A7" w:rsidP="005916A7">
            <w:pPr>
              <w:rPr>
                <w:bCs/>
                <w:color w:val="000000"/>
                <w:sz w:val="28"/>
                <w:szCs w:val="28"/>
              </w:rPr>
            </w:pPr>
          </w:p>
        </w:tc>
        <w:tc>
          <w:tcPr>
            <w:tcW w:w="993" w:type="dxa"/>
            <w:vAlign w:val="center"/>
          </w:tcPr>
          <w:p w14:paraId="17B87484" w14:textId="77777777" w:rsidR="005916A7" w:rsidRPr="005916A7" w:rsidRDefault="005916A7" w:rsidP="005916A7">
            <w:pPr>
              <w:jc w:val="center"/>
              <w:rPr>
                <w:bCs/>
                <w:sz w:val="28"/>
                <w:szCs w:val="28"/>
              </w:rPr>
            </w:pPr>
            <w:r w:rsidRPr="005916A7">
              <w:rPr>
                <w:bCs/>
                <w:sz w:val="28"/>
                <w:szCs w:val="28"/>
              </w:rPr>
              <w:t>1,07</w:t>
            </w:r>
          </w:p>
        </w:tc>
        <w:tc>
          <w:tcPr>
            <w:tcW w:w="1701" w:type="dxa"/>
            <w:vAlign w:val="center"/>
          </w:tcPr>
          <w:p w14:paraId="1A5A9B76" w14:textId="77777777" w:rsidR="005916A7" w:rsidRPr="005916A7" w:rsidRDefault="005916A7" w:rsidP="005916A7">
            <w:pPr>
              <w:jc w:val="center"/>
              <w:rPr>
                <w:bCs/>
                <w:sz w:val="28"/>
                <w:szCs w:val="28"/>
              </w:rPr>
            </w:pPr>
            <w:r w:rsidRPr="005916A7">
              <w:rPr>
                <w:bCs/>
                <w:sz w:val="28"/>
                <w:szCs w:val="28"/>
              </w:rPr>
              <w:t>1,07</w:t>
            </w:r>
          </w:p>
        </w:tc>
        <w:tc>
          <w:tcPr>
            <w:tcW w:w="992" w:type="dxa"/>
            <w:vAlign w:val="center"/>
          </w:tcPr>
          <w:p w14:paraId="210AB77D" w14:textId="77777777" w:rsidR="005916A7" w:rsidRPr="005916A7" w:rsidRDefault="005916A7" w:rsidP="005916A7">
            <w:pPr>
              <w:jc w:val="center"/>
              <w:rPr>
                <w:bCs/>
                <w:sz w:val="28"/>
                <w:szCs w:val="28"/>
              </w:rPr>
            </w:pPr>
            <w:r w:rsidRPr="005916A7">
              <w:rPr>
                <w:bCs/>
                <w:sz w:val="28"/>
                <w:szCs w:val="28"/>
              </w:rPr>
              <w:t>1,07</w:t>
            </w:r>
          </w:p>
        </w:tc>
        <w:tc>
          <w:tcPr>
            <w:tcW w:w="1134" w:type="dxa"/>
            <w:vAlign w:val="center"/>
          </w:tcPr>
          <w:p w14:paraId="332E0409" w14:textId="77777777" w:rsidR="005916A7" w:rsidRPr="005916A7" w:rsidRDefault="005916A7" w:rsidP="005916A7">
            <w:pPr>
              <w:jc w:val="center"/>
              <w:rPr>
                <w:bCs/>
                <w:sz w:val="28"/>
                <w:szCs w:val="28"/>
              </w:rPr>
            </w:pPr>
            <w:r w:rsidRPr="005916A7">
              <w:rPr>
                <w:bCs/>
                <w:sz w:val="28"/>
                <w:szCs w:val="28"/>
              </w:rPr>
              <w:t>1,03</w:t>
            </w:r>
          </w:p>
        </w:tc>
        <w:tc>
          <w:tcPr>
            <w:tcW w:w="1134" w:type="dxa"/>
            <w:vAlign w:val="center"/>
          </w:tcPr>
          <w:p w14:paraId="075DAE01" w14:textId="77777777" w:rsidR="005916A7" w:rsidRPr="005916A7" w:rsidRDefault="005916A7" w:rsidP="005916A7">
            <w:pPr>
              <w:jc w:val="center"/>
              <w:rPr>
                <w:bCs/>
                <w:sz w:val="28"/>
                <w:szCs w:val="28"/>
              </w:rPr>
            </w:pPr>
            <w:r w:rsidRPr="005916A7">
              <w:rPr>
                <w:bCs/>
                <w:sz w:val="28"/>
                <w:szCs w:val="28"/>
              </w:rPr>
              <w:t>1,00</w:t>
            </w:r>
          </w:p>
        </w:tc>
        <w:tc>
          <w:tcPr>
            <w:tcW w:w="1105" w:type="dxa"/>
            <w:vAlign w:val="center"/>
          </w:tcPr>
          <w:p w14:paraId="2FE922F2" w14:textId="77777777" w:rsidR="005916A7" w:rsidRPr="005916A7" w:rsidRDefault="005916A7" w:rsidP="005916A7">
            <w:pPr>
              <w:jc w:val="center"/>
              <w:rPr>
                <w:bCs/>
                <w:sz w:val="28"/>
                <w:szCs w:val="28"/>
              </w:rPr>
            </w:pPr>
            <w:r w:rsidRPr="005916A7">
              <w:rPr>
                <w:bCs/>
                <w:sz w:val="28"/>
                <w:szCs w:val="28"/>
              </w:rPr>
              <w:t>0,98</w:t>
            </w:r>
          </w:p>
        </w:tc>
        <w:tc>
          <w:tcPr>
            <w:tcW w:w="1034" w:type="dxa"/>
            <w:vAlign w:val="center"/>
          </w:tcPr>
          <w:p w14:paraId="1DEE7BCD" w14:textId="77777777" w:rsidR="005916A7" w:rsidRPr="005916A7" w:rsidRDefault="005916A7" w:rsidP="005916A7">
            <w:pPr>
              <w:jc w:val="center"/>
              <w:rPr>
                <w:bCs/>
                <w:sz w:val="28"/>
                <w:szCs w:val="28"/>
              </w:rPr>
            </w:pPr>
            <w:r w:rsidRPr="005916A7">
              <w:rPr>
                <w:bCs/>
                <w:sz w:val="28"/>
                <w:szCs w:val="28"/>
              </w:rPr>
              <w:t>0,96</w:t>
            </w:r>
          </w:p>
        </w:tc>
        <w:tc>
          <w:tcPr>
            <w:tcW w:w="1034" w:type="dxa"/>
            <w:gridSpan w:val="2"/>
            <w:vAlign w:val="center"/>
          </w:tcPr>
          <w:p w14:paraId="611031CD" w14:textId="77777777" w:rsidR="005916A7" w:rsidRPr="005916A7" w:rsidRDefault="005916A7" w:rsidP="005916A7">
            <w:pPr>
              <w:jc w:val="center"/>
              <w:rPr>
                <w:bCs/>
                <w:sz w:val="28"/>
                <w:szCs w:val="28"/>
              </w:rPr>
            </w:pPr>
            <w:r w:rsidRPr="005916A7">
              <w:rPr>
                <w:bCs/>
                <w:sz w:val="28"/>
                <w:szCs w:val="28"/>
              </w:rPr>
              <w:t>0,96</w:t>
            </w:r>
          </w:p>
        </w:tc>
      </w:tr>
      <w:tr w:rsidR="005916A7" w:rsidRPr="005916A7" w14:paraId="58C02830" w14:textId="77777777" w:rsidTr="00BC4BE3">
        <w:trPr>
          <w:trHeight w:val="1133"/>
        </w:trPr>
        <w:tc>
          <w:tcPr>
            <w:tcW w:w="13324" w:type="dxa"/>
            <w:gridSpan w:val="11"/>
            <w:vAlign w:val="center"/>
          </w:tcPr>
          <w:p w14:paraId="2B904552" w14:textId="77777777" w:rsidR="005916A7" w:rsidRPr="005916A7" w:rsidRDefault="005916A7" w:rsidP="00CD7CCC">
            <w:pPr>
              <w:numPr>
                <w:ilvl w:val="0"/>
                <w:numId w:val="4"/>
              </w:numPr>
              <w:contextualSpacing/>
              <w:jc w:val="center"/>
              <w:rPr>
                <w:bCs/>
                <w:color w:val="000000"/>
                <w:sz w:val="28"/>
                <w:szCs w:val="28"/>
              </w:rPr>
            </w:pPr>
            <w:r w:rsidRPr="005916A7">
              <w:rPr>
                <w:bCs/>
                <w:color w:val="000000"/>
                <w:sz w:val="28"/>
                <w:szCs w:val="28"/>
              </w:rPr>
              <w:t>Показатели энергетической эффективности использования ресурсов, в том числе уровень потерь воды</w:t>
            </w:r>
          </w:p>
        </w:tc>
      </w:tr>
      <w:tr w:rsidR="005916A7" w:rsidRPr="005916A7" w14:paraId="1A261708" w14:textId="77777777" w:rsidTr="00032D37">
        <w:trPr>
          <w:trHeight w:val="721"/>
        </w:trPr>
        <w:tc>
          <w:tcPr>
            <w:tcW w:w="822" w:type="dxa"/>
            <w:vAlign w:val="center"/>
          </w:tcPr>
          <w:p w14:paraId="5ED2ABA0" w14:textId="77777777" w:rsidR="005916A7" w:rsidRPr="005916A7" w:rsidRDefault="005916A7" w:rsidP="005916A7">
            <w:pPr>
              <w:jc w:val="center"/>
              <w:rPr>
                <w:bCs/>
                <w:color w:val="000000"/>
                <w:sz w:val="28"/>
                <w:szCs w:val="28"/>
              </w:rPr>
            </w:pPr>
            <w:r w:rsidRPr="005916A7">
              <w:rPr>
                <w:bCs/>
                <w:color w:val="000000"/>
                <w:sz w:val="28"/>
                <w:szCs w:val="28"/>
              </w:rPr>
              <w:t>3.1.</w:t>
            </w:r>
          </w:p>
        </w:tc>
        <w:tc>
          <w:tcPr>
            <w:tcW w:w="3375" w:type="dxa"/>
            <w:vAlign w:val="center"/>
          </w:tcPr>
          <w:p w14:paraId="530F126F" w14:textId="77777777" w:rsidR="005916A7" w:rsidRPr="005916A7" w:rsidRDefault="005916A7" w:rsidP="005916A7">
            <w:pPr>
              <w:rPr>
                <w:bCs/>
                <w:color w:val="000000"/>
                <w:sz w:val="28"/>
                <w:szCs w:val="28"/>
              </w:rPr>
            </w:pPr>
            <w:r w:rsidRPr="005916A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4430917" w14:textId="77777777" w:rsidR="005916A7" w:rsidRPr="005916A7" w:rsidRDefault="005916A7" w:rsidP="005916A7">
            <w:pPr>
              <w:jc w:val="center"/>
              <w:rPr>
                <w:bCs/>
                <w:sz w:val="28"/>
                <w:szCs w:val="28"/>
              </w:rPr>
            </w:pPr>
            <w:r w:rsidRPr="005916A7">
              <w:rPr>
                <w:bCs/>
                <w:sz w:val="28"/>
                <w:szCs w:val="28"/>
              </w:rPr>
              <w:t>37,70</w:t>
            </w:r>
          </w:p>
        </w:tc>
        <w:tc>
          <w:tcPr>
            <w:tcW w:w="1701" w:type="dxa"/>
            <w:vAlign w:val="center"/>
          </w:tcPr>
          <w:p w14:paraId="1AC065E3" w14:textId="77777777" w:rsidR="005916A7" w:rsidRPr="005916A7" w:rsidRDefault="005916A7" w:rsidP="005916A7">
            <w:pPr>
              <w:jc w:val="center"/>
              <w:rPr>
                <w:bCs/>
                <w:sz w:val="28"/>
                <w:szCs w:val="28"/>
              </w:rPr>
            </w:pPr>
            <w:r w:rsidRPr="005916A7">
              <w:rPr>
                <w:bCs/>
                <w:sz w:val="28"/>
                <w:szCs w:val="28"/>
              </w:rPr>
              <w:t>37,70</w:t>
            </w:r>
          </w:p>
        </w:tc>
        <w:tc>
          <w:tcPr>
            <w:tcW w:w="992" w:type="dxa"/>
            <w:vAlign w:val="center"/>
          </w:tcPr>
          <w:p w14:paraId="62118796" w14:textId="77777777" w:rsidR="005916A7" w:rsidRPr="005916A7" w:rsidRDefault="005916A7" w:rsidP="005916A7">
            <w:pPr>
              <w:jc w:val="center"/>
              <w:rPr>
                <w:bCs/>
                <w:sz w:val="28"/>
                <w:szCs w:val="28"/>
              </w:rPr>
            </w:pPr>
            <w:r w:rsidRPr="005916A7">
              <w:rPr>
                <w:bCs/>
                <w:sz w:val="28"/>
                <w:szCs w:val="28"/>
              </w:rPr>
              <w:t>37,70</w:t>
            </w:r>
          </w:p>
        </w:tc>
        <w:tc>
          <w:tcPr>
            <w:tcW w:w="1134" w:type="dxa"/>
            <w:vAlign w:val="center"/>
          </w:tcPr>
          <w:p w14:paraId="558B6254" w14:textId="77777777" w:rsidR="005916A7" w:rsidRPr="005916A7" w:rsidRDefault="005916A7" w:rsidP="005916A7">
            <w:pPr>
              <w:jc w:val="center"/>
              <w:rPr>
                <w:bCs/>
                <w:sz w:val="28"/>
                <w:szCs w:val="28"/>
              </w:rPr>
            </w:pPr>
            <w:r w:rsidRPr="005916A7">
              <w:rPr>
                <w:bCs/>
                <w:sz w:val="28"/>
                <w:szCs w:val="28"/>
              </w:rPr>
              <w:t>37,70</w:t>
            </w:r>
          </w:p>
        </w:tc>
        <w:tc>
          <w:tcPr>
            <w:tcW w:w="1134" w:type="dxa"/>
            <w:vAlign w:val="center"/>
          </w:tcPr>
          <w:p w14:paraId="5F480C60" w14:textId="77777777" w:rsidR="005916A7" w:rsidRPr="005916A7" w:rsidRDefault="005916A7" w:rsidP="005916A7">
            <w:pPr>
              <w:jc w:val="center"/>
              <w:rPr>
                <w:bCs/>
                <w:sz w:val="28"/>
                <w:szCs w:val="28"/>
              </w:rPr>
            </w:pPr>
            <w:r w:rsidRPr="005916A7">
              <w:rPr>
                <w:bCs/>
                <w:sz w:val="28"/>
                <w:szCs w:val="28"/>
              </w:rPr>
              <w:t>37,70</w:t>
            </w:r>
          </w:p>
        </w:tc>
        <w:tc>
          <w:tcPr>
            <w:tcW w:w="1105" w:type="dxa"/>
            <w:vAlign w:val="center"/>
          </w:tcPr>
          <w:p w14:paraId="6A0FB33D" w14:textId="77777777" w:rsidR="005916A7" w:rsidRPr="005916A7" w:rsidRDefault="005916A7" w:rsidP="005916A7">
            <w:pPr>
              <w:jc w:val="center"/>
              <w:rPr>
                <w:bCs/>
                <w:sz w:val="28"/>
                <w:szCs w:val="28"/>
              </w:rPr>
            </w:pPr>
            <w:r w:rsidRPr="005916A7">
              <w:rPr>
                <w:bCs/>
                <w:sz w:val="28"/>
                <w:szCs w:val="28"/>
              </w:rPr>
              <w:t>37,70</w:t>
            </w:r>
          </w:p>
        </w:tc>
        <w:tc>
          <w:tcPr>
            <w:tcW w:w="1034" w:type="dxa"/>
            <w:vAlign w:val="center"/>
          </w:tcPr>
          <w:p w14:paraId="775C085E" w14:textId="77777777" w:rsidR="005916A7" w:rsidRPr="005916A7" w:rsidRDefault="005916A7" w:rsidP="005916A7">
            <w:pPr>
              <w:jc w:val="center"/>
              <w:rPr>
                <w:bCs/>
                <w:sz w:val="28"/>
                <w:szCs w:val="28"/>
              </w:rPr>
            </w:pPr>
            <w:r w:rsidRPr="005916A7">
              <w:rPr>
                <w:bCs/>
                <w:sz w:val="28"/>
                <w:szCs w:val="28"/>
              </w:rPr>
              <w:t>37,70</w:t>
            </w:r>
          </w:p>
        </w:tc>
        <w:tc>
          <w:tcPr>
            <w:tcW w:w="1034" w:type="dxa"/>
            <w:gridSpan w:val="2"/>
            <w:vAlign w:val="center"/>
          </w:tcPr>
          <w:p w14:paraId="20B9FCDB" w14:textId="77777777" w:rsidR="005916A7" w:rsidRPr="005916A7" w:rsidRDefault="005916A7" w:rsidP="005916A7">
            <w:pPr>
              <w:jc w:val="center"/>
              <w:rPr>
                <w:bCs/>
                <w:sz w:val="28"/>
                <w:szCs w:val="28"/>
              </w:rPr>
            </w:pPr>
            <w:r w:rsidRPr="005916A7">
              <w:rPr>
                <w:bCs/>
                <w:sz w:val="28"/>
                <w:szCs w:val="28"/>
              </w:rPr>
              <w:t>37,70</w:t>
            </w:r>
          </w:p>
        </w:tc>
      </w:tr>
      <w:tr w:rsidR="005916A7" w:rsidRPr="005916A7" w14:paraId="2CADCE09" w14:textId="77777777" w:rsidTr="00BC4BE3">
        <w:trPr>
          <w:trHeight w:val="438"/>
        </w:trPr>
        <w:tc>
          <w:tcPr>
            <w:tcW w:w="822" w:type="dxa"/>
            <w:vAlign w:val="center"/>
          </w:tcPr>
          <w:p w14:paraId="424E4D98" w14:textId="77777777" w:rsidR="005916A7" w:rsidRPr="005916A7" w:rsidRDefault="005916A7" w:rsidP="005916A7">
            <w:pPr>
              <w:jc w:val="center"/>
              <w:rPr>
                <w:bCs/>
                <w:color w:val="000000"/>
                <w:sz w:val="28"/>
                <w:szCs w:val="28"/>
              </w:rPr>
            </w:pPr>
            <w:r w:rsidRPr="005916A7">
              <w:rPr>
                <w:bCs/>
                <w:color w:val="000000"/>
                <w:sz w:val="28"/>
                <w:szCs w:val="28"/>
              </w:rPr>
              <w:lastRenderedPageBreak/>
              <w:t>1</w:t>
            </w:r>
          </w:p>
        </w:tc>
        <w:tc>
          <w:tcPr>
            <w:tcW w:w="3375" w:type="dxa"/>
            <w:vAlign w:val="center"/>
          </w:tcPr>
          <w:p w14:paraId="5103A931"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993" w:type="dxa"/>
            <w:vAlign w:val="center"/>
          </w:tcPr>
          <w:p w14:paraId="147EA900"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1701" w:type="dxa"/>
            <w:vAlign w:val="center"/>
          </w:tcPr>
          <w:p w14:paraId="5A262390"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992" w:type="dxa"/>
            <w:vAlign w:val="center"/>
          </w:tcPr>
          <w:p w14:paraId="042F3EDB" w14:textId="77777777" w:rsidR="005916A7" w:rsidRPr="005916A7" w:rsidRDefault="005916A7" w:rsidP="005916A7">
            <w:pPr>
              <w:jc w:val="center"/>
              <w:rPr>
                <w:bCs/>
                <w:color w:val="000000"/>
                <w:sz w:val="28"/>
                <w:szCs w:val="28"/>
              </w:rPr>
            </w:pPr>
            <w:r w:rsidRPr="005916A7">
              <w:rPr>
                <w:bCs/>
                <w:color w:val="000000"/>
                <w:sz w:val="28"/>
                <w:szCs w:val="28"/>
              </w:rPr>
              <w:t>5</w:t>
            </w:r>
          </w:p>
        </w:tc>
        <w:tc>
          <w:tcPr>
            <w:tcW w:w="1134" w:type="dxa"/>
            <w:vAlign w:val="center"/>
          </w:tcPr>
          <w:p w14:paraId="238B0E7C" w14:textId="77777777" w:rsidR="005916A7" w:rsidRPr="005916A7" w:rsidRDefault="005916A7" w:rsidP="005916A7">
            <w:pPr>
              <w:jc w:val="center"/>
              <w:rPr>
                <w:bCs/>
                <w:color w:val="000000"/>
                <w:sz w:val="28"/>
                <w:szCs w:val="28"/>
              </w:rPr>
            </w:pPr>
            <w:r w:rsidRPr="005916A7">
              <w:rPr>
                <w:bCs/>
                <w:color w:val="000000"/>
                <w:sz w:val="28"/>
                <w:szCs w:val="28"/>
              </w:rPr>
              <w:t>6</w:t>
            </w:r>
          </w:p>
        </w:tc>
        <w:tc>
          <w:tcPr>
            <w:tcW w:w="1134" w:type="dxa"/>
            <w:vAlign w:val="center"/>
          </w:tcPr>
          <w:p w14:paraId="28B763FE" w14:textId="77777777" w:rsidR="005916A7" w:rsidRPr="005916A7" w:rsidRDefault="005916A7" w:rsidP="005916A7">
            <w:pPr>
              <w:jc w:val="center"/>
              <w:rPr>
                <w:bCs/>
                <w:color w:val="000000"/>
                <w:sz w:val="28"/>
                <w:szCs w:val="28"/>
              </w:rPr>
            </w:pPr>
            <w:r w:rsidRPr="005916A7">
              <w:rPr>
                <w:bCs/>
                <w:color w:val="000000"/>
                <w:sz w:val="28"/>
                <w:szCs w:val="28"/>
              </w:rPr>
              <w:t>7</w:t>
            </w:r>
          </w:p>
        </w:tc>
        <w:tc>
          <w:tcPr>
            <w:tcW w:w="1105" w:type="dxa"/>
            <w:vAlign w:val="center"/>
          </w:tcPr>
          <w:p w14:paraId="1E83E2EA" w14:textId="77777777" w:rsidR="005916A7" w:rsidRPr="005916A7" w:rsidRDefault="005916A7" w:rsidP="005916A7">
            <w:pPr>
              <w:jc w:val="center"/>
              <w:rPr>
                <w:bCs/>
                <w:color w:val="000000"/>
                <w:sz w:val="28"/>
                <w:szCs w:val="28"/>
              </w:rPr>
            </w:pPr>
            <w:r w:rsidRPr="005916A7">
              <w:rPr>
                <w:bCs/>
                <w:color w:val="000000"/>
                <w:sz w:val="28"/>
                <w:szCs w:val="28"/>
              </w:rPr>
              <w:t>8</w:t>
            </w:r>
          </w:p>
        </w:tc>
        <w:tc>
          <w:tcPr>
            <w:tcW w:w="1034" w:type="dxa"/>
            <w:vAlign w:val="center"/>
          </w:tcPr>
          <w:p w14:paraId="44A4E41A" w14:textId="77777777" w:rsidR="005916A7" w:rsidRPr="005916A7" w:rsidRDefault="005916A7" w:rsidP="005916A7">
            <w:pPr>
              <w:jc w:val="center"/>
              <w:rPr>
                <w:bCs/>
                <w:color w:val="000000"/>
                <w:sz w:val="28"/>
                <w:szCs w:val="28"/>
              </w:rPr>
            </w:pPr>
            <w:r w:rsidRPr="005916A7">
              <w:rPr>
                <w:bCs/>
                <w:color w:val="000000"/>
                <w:sz w:val="28"/>
                <w:szCs w:val="28"/>
              </w:rPr>
              <w:t>9</w:t>
            </w:r>
          </w:p>
        </w:tc>
        <w:tc>
          <w:tcPr>
            <w:tcW w:w="1034" w:type="dxa"/>
            <w:gridSpan w:val="2"/>
            <w:vAlign w:val="center"/>
          </w:tcPr>
          <w:p w14:paraId="04CFA306" w14:textId="77777777" w:rsidR="005916A7" w:rsidRPr="005916A7" w:rsidRDefault="005916A7" w:rsidP="005916A7">
            <w:pPr>
              <w:jc w:val="center"/>
              <w:rPr>
                <w:bCs/>
                <w:color w:val="000000"/>
                <w:sz w:val="28"/>
                <w:szCs w:val="28"/>
              </w:rPr>
            </w:pPr>
            <w:r w:rsidRPr="005916A7">
              <w:rPr>
                <w:bCs/>
                <w:color w:val="000000"/>
                <w:sz w:val="28"/>
                <w:szCs w:val="28"/>
              </w:rPr>
              <w:t>10</w:t>
            </w:r>
          </w:p>
        </w:tc>
      </w:tr>
      <w:tr w:rsidR="005916A7" w:rsidRPr="005916A7" w14:paraId="5DD2C444" w14:textId="77777777" w:rsidTr="00BC4BE3">
        <w:trPr>
          <w:trHeight w:val="2263"/>
        </w:trPr>
        <w:tc>
          <w:tcPr>
            <w:tcW w:w="822" w:type="dxa"/>
            <w:vAlign w:val="center"/>
          </w:tcPr>
          <w:p w14:paraId="22C5F33B" w14:textId="77777777" w:rsidR="005916A7" w:rsidRPr="005916A7" w:rsidRDefault="005916A7" w:rsidP="005916A7">
            <w:pPr>
              <w:jc w:val="center"/>
              <w:rPr>
                <w:bCs/>
                <w:color w:val="000000"/>
                <w:sz w:val="28"/>
                <w:szCs w:val="28"/>
              </w:rPr>
            </w:pPr>
            <w:r w:rsidRPr="005916A7">
              <w:rPr>
                <w:bCs/>
                <w:color w:val="000000"/>
                <w:sz w:val="28"/>
                <w:szCs w:val="28"/>
              </w:rPr>
              <w:t>3.2.</w:t>
            </w:r>
          </w:p>
        </w:tc>
        <w:tc>
          <w:tcPr>
            <w:tcW w:w="3375" w:type="dxa"/>
            <w:vAlign w:val="center"/>
          </w:tcPr>
          <w:p w14:paraId="1F10EE9C" w14:textId="77777777" w:rsidR="005916A7" w:rsidRPr="005916A7" w:rsidRDefault="005916A7" w:rsidP="005916A7">
            <w:pPr>
              <w:rPr>
                <w:bCs/>
                <w:color w:val="000000"/>
                <w:sz w:val="28"/>
                <w:szCs w:val="28"/>
              </w:rPr>
            </w:pPr>
            <w:r w:rsidRPr="005916A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по водоподготовке</w:t>
            </w:r>
          </w:p>
        </w:tc>
        <w:tc>
          <w:tcPr>
            <w:tcW w:w="993" w:type="dxa"/>
            <w:vAlign w:val="center"/>
          </w:tcPr>
          <w:p w14:paraId="679E97C8" w14:textId="77777777" w:rsidR="005916A7" w:rsidRPr="005916A7" w:rsidRDefault="005916A7" w:rsidP="005916A7">
            <w:pPr>
              <w:jc w:val="center"/>
              <w:rPr>
                <w:bCs/>
                <w:sz w:val="28"/>
                <w:szCs w:val="28"/>
              </w:rPr>
            </w:pPr>
            <w:r w:rsidRPr="005916A7">
              <w:rPr>
                <w:bCs/>
                <w:sz w:val="28"/>
                <w:szCs w:val="28"/>
              </w:rPr>
              <w:t>-</w:t>
            </w:r>
          </w:p>
        </w:tc>
        <w:tc>
          <w:tcPr>
            <w:tcW w:w="1701" w:type="dxa"/>
            <w:vAlign w:val="center"/>
          </w:tcPr>
          <w:p w14:paraId="4A31CDF0" w14:textId="77777777" w:rsidR="005916A7" w:rsidRPr="005916A7" w:rsidRDefault="005916A7" w:rsidP="005916A7">
            <w:pPr>
              <w:jc w:val="center"/>
              <w:rPr>
                <w:bCs/>
                <w:sz w:val="28"/>
                <w:szCs w:val="28"/>
              </w:rPr>
            </w:pPr>
            <w:r w:rsidRPr="005916A7">
              <w:rPr>
                <w:bCs/>
                <w:sz w:val="28"/>
                <w:szCs w:val="28"/>
              </w:rPr>
              <w:t>-</w:t>
            </w:r>
          </w:p>
        </w:tc>
        <w:tc>
          <w:tcPr>
            <w:tcW w:w="992" w:type="dxa"/>
            <w:vAlign w:val="center"/>
          </w:tcPr>
          <w:p w14:paraId="73B65ACF" w14:textId="77777777" w:rsidR="005916A7" w:rsidRPr="005916A7" w:rsidRDefault="005916A7" w:rsidP="005916A7">
            <w:pPr>
              <w:jc w:val="center"/>
              <w:rPr>
                <w:bCs/>
                <w:sz w:val="28"/>
                <w:szCs w:val="28"/>
              </w:rPr>
            </w:pPr>
            <w:r w:rsidRPr="005916A7">
              <w:rPr>
                <w:bCs/>
                <w:sz w:val="28"/>
                <w:szCs w:val="28"/>
              </w:rPr>
              <w:t>-</w:t>
            </w:r>
          </w:p>
        </w:tc>
        <w:tc>
          <w:tcPr>
            <w:tcW w:w="1134" w:type="dxa"/>
            <w:vAlign w:val="center"/>
          </w:tcPr>
          <w:p w14:paraId="35C6A33F" w14:textId="77777777" w:rsidR="005916A7" w:rsidRPr="005916A7" w:rsidRDefault="005916A7" w:rsidP="005916A7">
            <w:pPr>
              <w:jc w:val="center"/>
              <w:rPr>
                <w:bCs/>
                <w:sz w:val="28"/>
                <w:szCs w:val="28"/>
              </w:rPr>
            </w:pPr>
            <w:r w:rsidRPr="005916A7">
              <w:rPr>
                <w:bCs/>
                <w:sz w:val="28"/>
                <w:szCs w:val="28"/>
              </w:rPr>
              <w:t>-</w:t>
            </w:r>
          </w:p>
        </w:tc>
        <w:tc>
          <w:tcPr>
            <w:tcW w:w="1134" w:type="dxa"/>
            <w:vAlign w:val="center"/>
          </w:tcPr>
          <w:p w14:paraId="20717F08" w14:textId="77777777" w:rsidR="005916A7" w:rsidRPr="005916A7" w:rsidRDefault="005916A7" w:rsidP="005916A7">
            <w:pPr>
              <w:jc w:val="center"/>
              <w:rPr>
                <w:bCs/>
                <w:sz w:val="28"/>
                <w:szCs w:val="28"/>
              </w:rPr>
            </w:pPr>
            <w:r w:rsidRPr="005916A7">
              <w:rPr>
                <w:bCs/>
                <w:sz w:val="28"/>
                <w:szCs w:val="28"/>
              </w:rPr>
              <w:t>-</w:t>
            </w:r>
          </w:p>
        </w:tc>
        <w:tc>
          <w:tcPr>
            <w:tcW w:w="1105" w:type="dxa"/>
            <w:vAlign w:val="center"/>
          </w:tcPr>
          <w:p w14:paraId="3D2312E6" w14:textId="77777777" w:rsidR="005916A7" w:rsidRPr="005916A7" w:rsidRDefault="005916A7" w:rsidP="005916A7">
            <w:pPr>
              <w:jc w:val="center"/>
              <w:rPr>
                <w:bCs/>
                <w:sz w:val="28"/>
                <w:szCs w:val="28"/>
              </w:rPr>
            </w:pPr>
            <w:r w:rsidRPr="005916A7">
              <w:rPr>
                <w:bCs/>
                <w:sz w:val="28"/>
                <w:szCs w:val="28"/>
              </w:rPr>
              <w:t>-</w:t>
            </w:r>
          </w:p>
        </w:tc>
        <w:tc>
          <w:tcPr>
            <w:tcW w:w="1034" w:type="dxa"/>
            <w:vAlign w:val="center"/>
          </w:tcPr>
          <w:p w14:paraId="0598D5DA" w14:textId="77777777" w:rsidR="005916A7" w:rsidRPr="005916A7" w:rsidRDefault="005916A7" w:rsidP="005916A7">
            <w:pPr>
              <w:jc w:val="center"/>
              <w:rPr>
                <w:bCs/>
                <w:sz w:val="28"/>
                <w:szCs w:val="28"/>
              </w:rPr>
            </w:pPr>
            <w:r w:rsidRPr="005916A7">
              <w:rPr>
                <w:bCs/>
                <w:sz w:val="28"/>
                <w:szCs w:val="28"/>
              </w:rPr>
              <w:t>-</w:t>
            </w:r>
          </w:p>
        </w:tc>
        <w:tc>
          <w:tcPr>
            <w:tcW w:w="1034" w:type="dxa"/>
            <w:gridSpan w:val="2"/>
            <w:vAlign w:val="center"/>
          </w:tcPr>
          <w:p w14:paraId="5350CCEF" w14:textId="77777777" w:rsidR="005916A7" w:rsidRPr="005916A7" w:rsidRDefault="005916A7" w:rsidP="005916A7">
            <w:pPr>
              <w:jc w:val="center"/>
              <w:rPr>
                <w:bCs/>
                <w:sz w:val="28"/>
                <w:szCs w:val="28"/>
              </w:rPr>
            </w:pPr>
            <w:r w:rsidRPr="005916A7">
              <w:rPr>
                <w:bCs/>
                <w:sz w:val="28"/>
                <w:szCs w:val="28"/>
              </w:rPr>
              <w:t>-</w:t>
            </w:r>
          </w:p>
        </w:tc>
      </w:tr>
      <w:tr w:rsidR="005916A7" w:rsidRPr="005916A7" w14:paraId="62244391" w14:textId="77777777" w:rsidTr="00BC4BE3">
        <w:tc>
          <w:tcPr>
            <w:tcW w:w="822" w:type="dxa"/>
            <w:vAlign w:val="center"/>
          </w:tcPr>
          <w:p w14:paraId="79C03D91" w14:textId="77777777" w:rsidR="005916A7" w:rsidRPr="005916A7" w:rsidRDefault="005916A7" w:rsidP="005916A7">
            <w:pPr>
              <w:jc w:val="center"/>
              <w:rPr>
                <w:bCs/>
                <w:color w:val="000000"/>
                <w:sz w:val="28"/>
                <w:szCs w:val="28"/>
              </w:rPr>
            </w:pPr>
            <w:r w:rsidRPr="005916A7">
              <w:rPr>
                <w:bCs/>
                <w:color w:val="000000"/>
                <w:sz w:val="28"/>
                <w:szCs w:val="28"/>
              </w:rPr>
              <w:t>3.3.</w:t>
            </w:r>
          </w:p>
        </w:tc>
        <w:tc>
          <w:tcPr>
            <w:tcW w:w="3375" w:type="dxa"/>
            <w:vAlign w:val="center"/>
          </w:tcPr>
          <w:p w14:paraId="5F06CDD9" w14:textId="77777777" w:rsidR="005916A7" w:rsidRPr="005916A7" w:rsidRDefault="005916A7" w:rsidP="005916A7">
            <w:pPr>
              <w:rPr>
                <w:color w:val="000000"/>
                <w:sz w:val="22"/>
                <w:szCs w:val="22"/>
              </w:rPr>
            </w:pPr>
            <w:r w:rsidRPr="005916A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по транспортировке</w:t>
            </w:r>
          </w:p>
        </w:tc>
        <w:tc>
          <w:tcPr>
            <w:tcW w:w="993" w:type="dxa"/>
            <w:vAlign w:val="center"/>
          </w:tcPr>
          <w:p w14:paraId="2313E682" w14:textId="77777777" w:rsidR="005916A7" w:rsidRPr="005916A7" w:rsidRDefault="005916A7" w:rsidP="005916A7">
            <w:pPr>
              <w:jc w:val="center"/>
              <w:rPr>
                <w:bCs/>
                <w:sz w:val="28"/>
                <w:szCs w:val="28"/>
              </w:rPr>
            </w:pPr>
            <w:r w:rsidRPr="005916A7">
              <w:rPr>
                <w:bCs/>
                <w:sz w:val="28"/>
                <w:szCs w:val="28"/>
              </w:rPr>
              <w:t>-</w:t>
            </w:r>
          </w:p>
        </w:tc>
        <w:tc>
          <w:tcPr>
            <w:tcW w:w="1701" w:type="dxa"/>
            <w:vAlign w:val="center"/>
          </w:tcPr>
          <w:p w14:paraId="4D7ED98D" w14:textId="77777777" w:rsidR="005916A7" w:rsidRPr="005916A7" w:rsidRDefault="005916A7" w:rsidP="005916A7">
            <w:pPr>
              <w:jc w:val="center"/>
              <w:rPr>
                <w:bCs/>
                <w:sz w:val="28"/>
                <w:szCs w:val="28"/>
              </w:rPr>
            </w:pPr>
            <w:r w:rsidRPr="005916A7">
              <w:rPr>
                <w:bCs/>
                <w:sz w:val="28"/>
                <w:szCs w:val="28"/>
              </w:rPr>
              <w:t>-</w:t>
            </w:r>
          </w:p>
        </w:tc>
        <w:tc>
          <w:tcPr>
            <w:tcW w:w="992" w:type="dxa"/>
            <w:vAlign w:val="center"/>
          </w:tcPr>
          <w:p w14:paraId="166CC546" w14:textId="77777777" w:rsidR="005916A7" w:rsidRPr="005916A7" w:rsidRDefault="005916A7" w:rsidP="005916A7">
            <w:pPr>
              <w:jc w:val="center"/>
              <w:rPr>
                <w:bCs/>
                <w:sz w:val="28"/>
                <w:szCs w:val="28"/>
              </w:rPr>
            </w:pPr>
            <w:r w:rsidRPr="005916A7">
              <w:rPr>
                <w:bCs/>
                <w:sz w:val="28"/>
                <w:szCs w:val="28"/>
              </w:rPr>
              <w:t>-</w:t>
            </w:r>
          </w:p>
        </w:tc>
        <w:tc>
          <w:tcPr>
            <w:tcW w:w="1134" w:type="dxa"/>
            <w:vAlign w:val="center"/>
          </w:tcPr>
          <w:p w14:paraId="65D8DA1B" w14:textId="77777777" w:rsidR="005916A7" w:rsidRPr="005916A7" w:rsidRDefault="005916A7" w:rsidP="005916A7">
            <w:pPr>
              <w:jc w:val="center"/>
              <w:rPr>
                <w:bCs/>
                <w:sz w:val="28"/>
                <w:szCs w:val="28"/>
              </w:rPr>
            </w:pPr>
            <w:r w:rsidRPr="005916A7">
              <w:rPr>
                <w:bCs/>
                <w:sz w:val="28"/>
                <w:szCs w:val="28"/>
              </w:rPr>
              <w:t>-</w:t>
            </w:r>
          </w:p>
        </w:tc>
        <w:tc>
          <w:tcPr>
            <w:tcW w:w="1134" w:type="dxa"/>
            <w:vAlign w:val="center"/>
          </w:tcPr>
          <w:p w14:paraId="4B34292E" w14:textId="77777777" w:rsidR="005916A7" w:rsidRPr="005916A7" w:rsidRDefault="005916A7" w:rsidP="005916A7">
            <w:pPr>
              <w:jc w:val="center"/>
              <w:rPr>
                <w:bCs/>
                <w:sz w:val="28"/>
                <w:szCs w:val="28"/>
              </w:rPr>
            </w:pPr>
            <w:r w:rsidRPr="005916A7">
              <w:rPr>
                <w:bCs/>
                <w:sz w:val="28"/>
                <w:szCs w:val="28"/>
              </w:rPr>
              <w:t>-</w:t>
            </w:r>
          </w:p>
        </w:tc>
        <w:tc>
          <w:tcPr>
            <w:tcW w:w="1105" w:type="dxa"/>
            <w:vAlign w:val="center"/>
          </w:tcPr>
          <w:p w14:paraId="2B1CAEB7" w14:textId="77777777" w:rsidR="005916A7" w:rsidRPr="005916A7" w:rsidRDefault="005916A7" w:rsidP="005916A7">
            <w:pPr>
              <w:jc w:val="center"/>
              <w:rPr>
                <w:bCs/>
                <w:sz w:val="28"/>
                <w:szCs w:val="28"/>
              </w:rPr>
            </w:pPr>
            <w:r w:rsidRPr="005916A7">
              <w:rPr>
                <w:bCs/>
                <w:sz w:val="28"/>
                <w:szCs w:val="28"/>
              </w:rPr>
              <w:t>-</w:t>
            </w:r>
          </w:p>
        </w:tc>
        <w:tc>
          <w:tcPr>
            <w:tcW w:w="1034" w:type="dxa"/>
            <w:vAlign w:val="center"/>
          </w:tcPr>
          <w:p w14:paraId="066776A1" w14:textId="77777777" w:rsidR="005916A7" w:rsidRPr="005916A7" w:rsidRDefault="005916A7" w:rsidP="005916A7">
            <w:pPr>
              <w:jc w:val="center"/>
              <w:rPr>
                <w:bCs/>
                <w:sz w:val="28"/>
                <w:szCs w:val="28"/>
              </w:rPr>
            </w:pPr>
            <w:r w:rsidRPr="005916A7">
              <w:rPr>
                <w:bCs/>
                <w:sz w:val="28"/>
                <w:szCs w:val="28"/>
              </w:rPr>
              <w:t>-</w:t>
            </w:r>
          </w:p>
        </w:tc>
        <w:tc>
          <w:tcPr>
            <w:tcW w:w="1034" w:type="dxa"/>
            <w:gridSpan w:val="2"/>
            <w:vAlign w:val="center"/>
          </w:tcPr>
          <w:p w14:paraId="4A3EB14A" w14:textId="77777777" w:rsidR="005916A7" w:rsidRPr="005916A7" w:rsidRDefault="005916A7" w:rsidP="005916A7">
            <w:pPr>
              <w:jc w:val="center"/>
              <w:rPr>
                <w:bCs/>
                <w:sz w:val="28"/>
                <w:szCs w:val="28"/>
              </w:rPr>
            </w:pPr>
            <w:r w:rsidRPr="005916A7">
              <w:rPr>
                <w:bCs/>
                <w:sz w:val="28"/>
                <w:szCs w:val="28"/>
              </w:rPr>
              <w:t>-</w:t>
            </w:r>
          </w:p>
        </w:tc>
      </w:tr>
      <w:tr w:rsidR="005916A7" w:rsidRPr="005916A7" w14:paraId="75DB9AB9" w14:textId="77777777" w:rsidTr="00BC4BE3">
        <w:tc>
          <w:tcPr>
            <w:tcW w:w="822" w:type="dxa"/>
            <w:vAlign w:val="center"/>
          </w:tcPr>
          <w:p w14:paraId="2440E9CB" w14:textId="77777777" w:rsidR="005916A7" w:rsidRPr="005916A7" w:rsidRDefault="005916A7" w:rsidP="005916A7">
            <w:pPr>
              <w:jc w:val="center"/>
              <w:rPr>
                <w:bCs/>
                <w:color w:val="000000"/>
                <w:sz w:val="28"/>
                <w:szCs w:val="28"/>
              </w:rPr>
            </w:pPr>
            <w:r w:rsidRPr="005916A7">
              <w:rPr>
                <w:bCs/>
                <w:color w:val="000000"/>
                <w:sz w:val="28"/>
                <w:szCs w:val="28"/>
              </w:rPr>
              <w:t>3.4.</w:t>
            </w:r>
          </w:p>
        </w:tc>
        <w:tc>
          <w:tcPr>
            <w:tcW w:w="3375" w:type="dxa"/>
          </w:tcPr>
          <w:p w14:paraId="6955DB99" w14:textId="77777777" w:rsidR="005916A7" w:rsidRPr="005916A7" w:rsidRDefault="005916A7" w:rsidP="005916A7">
            <w:pPr>
              <w:rPr>
                <w:bCs/>
                <w:color w:val="000000"/>
                <w:sz w:val="28"/>
                <w:szCs w:val="28"/>
              </w:rPr>
            </w:pPr>
            <w:r w:rsidRPr="005916A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водоснабжения (полный цикл)</w:t>
            </w:r>
          </w:p>
        </w:tc>
        <w:tc>
          <w:tcPr>
            <w:tcW w:w="993" w:type="dxa"/>
            <w:vAlign w:val="center"/>
          </w:tcPr>
          <w:p w14:paraId="1DD66808" w14:textId="77777777" w:rsidR="005916A7" w:rsidRPr="005916A7" w:rsidRDefault="005916A7" w:rsidP="005916A7">
            <w:pPr>
              <w:jc w:val="center"/>
              <w:rPr>
                <w:bCs/>
                <w:sz w:val="28"/>
                <w:szCs w:val="28"/>
              </w:rPr>
            </w:pPr>
            <w:r w:rsidRPr="005916A7">
              <w:rPr>
                <w:bCs/>
                <w:sz w:val="28"/>
                <w:szCs w:val="28"/>
              </w:rPr>
              <w:t>0,18</w:t>
            </w:r>
          </w:p>
        </w:tc>
        <w:tc>
          <w:tcPr>
            <w:tcW w:w="1701" w:type="dxa"/>
            <w:vAlign w:val="center"/>
          </w:tcPr>
          <w:p w14:paraId="4561C084" w14:textId="77777777" w:rsidR="005916A7" w:rsidRPr="005916A7" w:rsidRDefault="005916A7" w:rsidP="005916A7">
            <w:pPr>
              <w:jc w:val="center"/>
              <w:rPr>
                <w:bCs/>
                <w:sz w:val="28"/>
                <w:szCs w:val="28"/>
              </w:rPr>
            </w:pPr>
            <w:r w:rsidRPr="005916A7">
              <w:rPr>
                <w:bCs/>
                <w:sz w:val="28"/>
                <w:szCs w:val="28"/>
              </w:rPr>
              <w:t>0,18</w:t>
            </w:r>
          </w:p>
        </w:tc>
        <w:tc>
          <w:tcPr>
            <w:tcW w:w="992" w:type="dxa"/>
            <w:vAlign w:val="center"/>
          </w:tcPr>
          <w:p w14:paraId="522357FA" w14:textId="77777777" w:rsidR="005916A7" w:rsidRPr="005916A7" w:rsidRDefault="005916A7" w:rsidP="005916A7">
            <w:pPr>
              <w:jc w:val="center"/>
              <w:rPr>
                <w:bCs/>
                <w:sz w:val="28"/>
                <w:szCs w:val="28"/>
              </w:rPr>
            </w:pPr>
            <w:r w:rsidRPr="005916A7">
              <w:rPr>
                <w:bCs/>
                <w:sz w:val="28"/>
                <w:szCs w:val="28"/>
              </w:rPr>
              <w:t>0,18</w:t>
            </w:r>
          </w:p>
        </w:tc>
        <w:tc>
          <w:tcPr>
            <w:tcW w:w="1134" w:type="dxa"/>
            <w:vAlign w:val="center"/>
          </w:tcPr>
          <w:p w14:paraId="30F2EB5C" w14:textId="77777777" w:rsidR="005916A7" w:rsidRPr="005916A7" w:rsidRDefault="005916A7" w:rsidP="005916A7">
            <w:pPr>
              <w:jc w:val="center"/>
              <w:rPr>
                <w:bCs/>
                <w:sz w:val="28"/>
                <w:szCs w:val="28"/>
              </w:rPr>
            </w:pPr>
            <w:r w:rsidRPr="005916A7">
              <w:rPr>
                <w:bCs/>
                <w:sz w:val="28"/>
                <w:szCs w:val="28"/>
              </w:rPr>
              <w:t>0,18</w:t>
            </w:r>
          </w:p>
        </w:tc>
        <w:tc>
          <w:tcPr>
            <w:tcW w:w="1134" w:type="dxa"/>
            <w:vAlign w:val="center"/>
          </w:tcPr>
          <w:p w14:paraId="723C0495" w14:textId="77777777" w:rsidR="005916A7" w:rsidRPr="005916A7" w:rsidRDefault="005916A7" w:rsidP="005916A7">
            <w:pPr>
              <w:jc w:val="center"/>
              <w:rPr>
                <w:bCs/>
                <w:sz w:val="28"/>
                <w:szCs w:val="28"/>
              </w:rPr>
            </w:pPr>
            <w:r w:rsidRPr="005916A7">
              <w:rPr>
                <w:bCs/>
                <w:sz w:val="28"/>
                <w:szCs w:val="28"/>
              </w:rPr>
              <w:t>0,18</w:t>
            </w:r>
          </w:p>
        </w:tc>
        <w:tc>
          <w:tcPr>
            <w:tcW w:w="1105" w:type="dxa"/>
            <w:vAlign w:val="center"/>
          </w:tcPr>
          <w:p w14:paraId="0388B202" w14:textId="77777777" w:rsidR="005916A7" w:rsidRPr="005916A7" w:rsidRDefault="005916A7" w:rsidP="005916A7">
            <w:pPr>
              <w:jc w:val="center"/>
              <w:rPr>
                <w:bCs/>
                <w:sz w:val="28"/>
                <w:szCs w:val="28"/>
              </w:rPr>
            </w:pPr>
            <w:r w:rsidRPr="005916A7">
              <w:rPr>
                <w:bCs/>
                <w:sz w:val="28"/>
                <w:szCs w:val="28"/>
              </w:rPr>
              <w:t>0,18</w:t>
            </w:r>
          </w:p>
        </w:tc>
        <w:tc>
          <w:tcPr>
            <w:tcW w:w="1034" w:type="dxa"/>
            <w:vAlign w:val="center"/>
          </w:tcPr>
          <w:p w14:paraId="2E219D2B" w14:textId="77777777" w:rsidR="005916A7" w:rsidRPr="005916A7" w:rsidRDefault="005916A7" w:rsidP="005916A7">
            <w:pPr>
              <w:jc w:val="center"/>
              <w:rPr>
                <w:bCs/>
                <w:sz w:val="28"/>
                <w:szCs w:val="28"/>
              </w:rPr>
            </w:pPr>
            <w:r w:rsidRPr="005916A7">
              <w:rPr>
                <w:bCs/>
                <w:sz w:val="28"/>
                <w:szCs w:val="28"/>
              </w:rPr>
              <w:t>0,18</w:t>
            </w:r>
          </w:p>
        </w:tc>
        <w:tc>
          <w:tcPr>
            <w:tcW w:w="1034" w:type="dxa"/>
            <w:gridSpan w:val="2"/>
            <w:vAlign w:val="center"/>
          </w:tcPr>
          <w:p w14:paraId="5A973510" w14:textId="77777777" w:rsidR="005916A7" w:rsidRPr="005916A7" w:rsidRDefault="005916A7" w:rsidP="005916A7">
            <w:pPr>
              <w:jc w:val="center"/>
              <w:rPr>
                <w:bCs/>
                <w:sz w:val="28"/>
                <w:szCs w:val="28"/>
              </w:rPr>
            </w:pPr>
            <w:r w:rsidRPr="005916A7">
              <w:rPr>
                <w:bCs/>
                <w:sz w:val="28"/>
                <w:szCs w:val="28"/>
              </w:rPr>
              <w:t>0,18</w:t>
            </w:r>
          </w:p>
        </w:tc>
      </w:tr>
    </w:tbl>
    <w:p w14:paraId="04CBAB57" w14:textId="77777777" w:rsidR="005916A7" w:rsidRPr="005916A7" w:rsidRDefault="005916A7" w:rsidP="005916A7">
      <w:pPr>
        <w:ind w:left="-567"/>
        <w:jc w:val="center"/>
        <w:rPr>
          <w:bCs/>
          <w:color w:val="000000"/>
          <w:sz w:val="28"/>
          <w:szCs w:val="28"/>
        </w:rPr>
      </w:pPr>
    </w:p>
    <w:p w14:paraId="1478CD19" w14:textId="77777777" w:rsidR="005916A7" w:rsidRPr="005916A7" w:rsidRDefault="005916A7" w:rsidP="005916A7">
      <w:pPr>
        <w:ind w:left="-567"/>
        <w:jc w:val="center"/>
        <w:rPr>
          <w:bCs/>
          <w:color w:val="000000"/>
          <w:sz w:val="28"/>
          <w:szCs w:val="28"/>
        </w:rPr>
      </w:pPr>
    </w:p>
    <w:p w14:paraId="7960FD2A" w14:textId="77777777" w:rsidR="005916A7" w:rsidRPr="005916A7" w:rsidRDefault="005916A7" w:rsidP="005916A7">
      <w:pPr>
        <w:ind w:left="-567"/>
        <w:jc w:val="center"/>
        <w:rPr>
          <w:bCs/>
          <w:color w:val="000000"/>
          <w:sz w:val="28"/>
          <w:szCs w:val="28"/>
        </w:rPr>
      </w:pPr>
    </w:p>
    <w:p w14:paraId="5C87450C" w14:textId="77777777" w:rsidR="005916A7" w:rsidRPr="005916A7" w:rsidRDefault="005916A7" w:rsidP="005916A7">
      <w:pPr>
        <w:ind w:left="-567"/>
        <w:jc w:val="center"/>
        <w:rPr>
          <w:bCs/>
          <w:color w:val="000000"/>
          <w:sz w:val="28"/>
          <w:szCs w:val="28"/>
        </w:rPr>
      </w:pPr>
    </w:p>
    <w:p w14:paraId="4C70C79B" w14:textId="77777777" w:rsidR="005916A7" w:rsidRPr="005916A7" w:rsidRDefault="005916A7" w:rsidP="005916A7">
      <w:pPr>
        <w:ind w:left="-567"/>
        <w:jc w:val="center"/>
        <w:rPr>
          <w:bCs/>
          <w:color w:val="000000"/>
          <w:sz w:val="28"/>
          <w:szCs w:val="28"/>
        </w:rPr>
        <w:sectPr w:rsidR="005916A7" w:rsidRPr="005916A7" w:rsidSect="008F7E58">
          <w:pgSz w:w="16838" w:h="11906" w:orient="landscape"/>
          <w:pgMar w:top="851" w:right="851" w:bottom="709" w:left="709" w:header="709" w:footer="709" w:gutter="0"/>
          <w:cols w:space="708"/>
          <w:titlePg/>
          <w:docGrid w:linePitch="360"/>
        </w:sectPr>
      </w:pPr>
    </w:p>
    <w:p w14:paraId="1DA674E1" w14:textId="77777777" w:rsidR="005916A7" w:rsidRPr="005916A7" w:rsidRDefault="005916A7" w:rsidP="005916A7">
      <w:pPr>
        <w:ind w:left="-567"/>
        <w:jc w:val="center"/>
        <w:rPr>
          <w:bCs/>
          <w:color w:val="000000"/>
          <w:sz w:val="28"/>
          <w:szCs w:val="28"/>
        </w:rPr>
      </w:pPr>
      <w:r w:rsidRPr="005916A7">
        <w:rPr>
          <w:bCs/>
          <w:color w:val="000000"/>
          <w:sz w:val="28"/>
          <w:szCs w:val="28"/>
        </w:rPr>
        <w:lastRenderedPageBreak/>
        <w:t>Раздел 9. Расчет эффективности производственной программы</w:t>
      </w:r>
    </w:p>
    <w:p w14:paraId="15DEA0FA" w14:textId="77777777" w:rsidR="005916A7" w:rsidRPr="005916A7" w:rsidRDefault="005916A7" w:rsidP="005916A7">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5916A7" w:rsidRPr="005916A7" w14:paraId="50B49939" w14:textId="77777777" w:rsidTr="00BC4BE3">
        <w:trPr>
          <w:trHeight w:val="2430"/>
        </w:trPr>
        <w:tc>
          <w:tcPr>
            <w:tcW w:w="736" w:type="dxa"/>
            <w:vAlign w:val="center"/>
          </w:tcPr>
          <w:p w14:paraId="18D24401" w14:textId="77777777" w:rsidR="005916A7" w:rsidRPr="005916A7" w:rsidRDefault="005916A7" w:rsidP="005916A7">
            <w:pPr>
              <w:jc w:val="center"/>
              <w:rPr>
                <w:bCs/>
                <w:color w:val="000000"/>
                <w:sz w:val="28"/>
                <w:szCs w:val="28"/>
              </w:rPr>
            </w:pPr>
            <w:r w:rsidRPr="005916A7">
              <w:rPr>
                <w:bCs/>
                <w:color w:val="000000"/>
                <w:sz w:val="28"/>
                <w:szCs w:val="28"/>
              </w:rPr>
              <w:t>№ п/п</w:t>
            </w:r>
          </w:p>
        </w:tc>
        <w:tc>
          <w:tcPr>
            <w:tcW w:w="3659" w:type="dxa"/>
            <w:vAlign w:val="center"/>
          </w:tcPr>
          <w:p w14:paraId="5587A225" w14:textId="77777777" w:rsidR="005916A7" w:rsidRPr="005916A7" w:rsidRDefault="005916A7" w:rsidP="005916A7">
            <w:pPr>
              <w:jc w:val="center"/>
              <w:rPr>
                <w:bCs/>
                <w:color w:val="000000"/>
                <w:sz w:val="28"/>
                <w:szCs w:val="28"/>
              </w:rPr>
            </w:pPr>
            <w:r w:rsidRPr="005916A7">
              <w:rPr>
                <w:bCs/>
                <w:color w:val="000000"/>
                <w:sz w:val="28"/>
                <w:szCs w:val="28"/>
              </w:rPr>
              <w:t>Наименование показателя</w:t>
            </w:r>
          </w:p>
        </w:tc>
        <w:tc>
          <w:tcPr>
            <w:tcW w:w="1559" w:type="dxa"/>
            <w:vAlign w:val="center"/>
          </w:tcPr>
          <w:p w14:paraId="4F643FBB" w14:textId="77777777" w:rsidR="005916A7" w:rsidRPr="005916A7" w:rsidRDefault="005916A7" w:rsidP="005916A7">
            <w:pPr>
              <w:jc w:val="center"/>
              <w:rPr>
                <w:bCs/>
                <w:color w:val="000000"/>
                <w:sz w:val="28"/>
                <w:szCs w:val="28"/>
              </w:rPr>
            </w:pPr>
            <w:r w:rsidRPr="005916A7">
              <w:rPr>
                <w:bCs/>
                <w:color w:val="000000"/>
                <w:sz w:val="28"/>
                <w:szCs w:val="28"/>
              </w:rPr>
              <w:t>Значение показателя в базовом периоде    2021 год</w:t>
            </w:r>
          </w:p>
        </w:tc>
        <w:tc>
          <w:tcPr>
            <w:tcW w:w="2551" w:type="dxa"/>
            <w:vAlign w:val="center"/>
          </w:tcPr>
          <w:p w14:paraId="53EDBE0D" w14:textId="77777777" w:rsidR="005916A7" w:rsidRPr="005916A7" w:rsidRDefault="005916A7" w:rsidP="005916A7">
            <w:pPr>
              <w:jc w:val="center"/>
              <w:rPr>
                <w:bCs/>
                <w:color w:val="000000"/>
                <w:sz w:val="28"/>
                <w:szCs w:val="28"/>
              </w:rPr>
            </w:pPr>
            <w:r w:rsidRPr="005916A7">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62A0DFBF" w14:textId="77777777" w:rsidR="005916A7" w:rsidRPr="005916A7" w:rsidRDefault="005916A7" w:rsidP="005916A7">
            <w:pPr>
              <w:jc w:val="center"/>
              <w:rPr>
                <w:bCs/>
                <w:color w:val="000000"/>
                <w:sz w:val="28"/>
                <w:szCs w:val="28"/>
              </w:rPr>
            </w:pPr>
            <w:r w:rsidRPr="005916A7">
              <w:rPr>
                <w:bCs/>
                <w:color w:val="000000"/>
                <w:sz w:val="28"/>
                <w:szCs w:val="28"/>
              </w:rPr>
              <w:t xml:space="preserve">Эффективность </w:t>
            </w:r>
            <w:proofErr w:type="spellStart"/>
            <w:proofErr w:type="gramStart"/>
            <w:r w:rsidRPr="005916A7">
              <w:rPr>
                <w:bCs/>
                <w:color w:val="000000"/>
                <w:sz w:val="28"/>
                <w:szCs w:val="28"/>
              </w:rPr>
              <w:t>производствен</w:t>
            </w:r>
            <w:proofErr w:type="spellEnd"/>
            <w:r w:rsidRPr="005916A7">
              <w:rPr>
                <w:bCs/>
                <w:color w:val="000000"/>
                <w:sz w:val="28"/>
                <w:szCs w:val="28"/>
              </w:rPr>
              <w:t>-ной</w:t>
            </w:r>
            <w:proofErr w:type="gramEnd"/>
            <w:r w:rsidRPr="005916A7">
              <w:rPr>
                <w:bCs/>
                <w:color w:val="000000"/>
                <w:sz w:val="28"/>
                <w:szCs w:val="28"/>
              </w:rPr>
              <w:t xml:space="preserve"> программы, тыс. руб.</w:t>
            </w:r>
          </w:p>
        </w:tc>
      </w:tr>
      <w:tr w:rsidR="005916A7" w:rsidRPr="005916A7" w14:paraId="73294693" w14:textId="77777777" w:rsidTr="00BC4BE3">
        <w:tc>
          <w:tcPr>
            <w:tcW w:w="736" w:type="dxa"/>
          </w:tcPr>
          <w:p w14:paraId="3B66FCB2" w14:textId="77777777" w:rsidR="005916A7" w:rsidRPr="005916A7" w:rsidRDefault="005916A7" w:rsidP="005916A7">
            <w:pPr>
              <w:jc w:val="center"/>
              <w:rPr>
                <w:bCs/>
                <w:color w:val="000000"/>
                <w:sz w:val="28"/>
                <w:szCs w:val="28"/>
              </w:rPr>
            </w:pPr>
            <w:r w:rsidRPr="005916A7">
              <w:rPr>
                <w:bCs/>
                <w:color w:val="000000"/>
                <w:sz w:val="28"/>
                <w:szCs w:val="28"/>
              </w:rPr>
              <w:t>1</w:t>
            </w:r>
          </w:p>
        </w:tc>
        <w:tc>
          <w:tcPr>
            <w:tcW w:w="3659" w:type="dxa"/>
          </w:tcPr>
          <w:p w14:paraId="78F8FC19"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1559" w:type="dxa"/>
          </w:tcPr>
          <w:p w14:paraId="02EC3735"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2551" w:type="dxa"/>
          </w:tcPr>
          <w:p w14:paraId="3B0EA3ED"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2125" w:type="dxa"/>
          </w:tcPr>
          <w:p w14:paraId="3BB3935E" w14:textId="77777777" w:rsidR="005916A7" w:rsidRPr="005916A7" w:rsidRDefault="005916A7" w:rsidP="005916A7">
            <w:pPr>
              <w:jc w:val="center"/>
              <w:rPr>
                <w:bCs/>
                <w:color w:val="000000"/>
                <w:sz w:val="28"/>
                <w:szCs w:val="28"/>
              </w:rPr>
            </w:pPr>
            <w:r w:rsidRPr="005916A7">
              <w:rPr>
                <w:bCs/>
                <w:color w:val="000000"/>
                <w:sz w:val="28"/>
                <w:szCs w:val="28"/>
              </w:rPr>
              <w:t>5</w:t>
            </w:r>
          </w:p>
        </w:tc>
      </w:tr>
      <w:tr w:rsidR="005916A7" w:rsidRPr="005916A7" w14:paraId="48090C8A" w14:textId="77777777" w:rsidTr="00BC4BE3">
        <w:trPr>
          <w:trHeight w:val="538"/>
        </w:trPr>
        <w:tc>
          <w:tcPr>
            <w:tcW w:w="10630" w:type="dxa"/>
            <w:gridSpan w:val="5"/>
            <w:vAlign w:val="center"/>
          </w:tcPr>
          <w:p w14:paraId="118575E8" w14:textId="77777777" w:rsidR="005916A7" w:rsidRPr="005916A7" w:rsidRDefault="005916A7" w:rsidP="00CD7CCC">
            <w:pPr>
              <w:numPr>
                <w:ilvl w:val="0"/>
                <w:numId w:val="5"/>
              </w:numPr>
              <w:contextualSpacing/>
              <w:jc w:val="center"/>
              <w:rPr>
                <w:bCs/>
                <w:color w:val="000000"/>
                <w:sz w:val="28"/>
                <w:szCs w:val="28"/>
              </w:rPr>
            </w:pPr>
            <w:r w:rsidRPr="005916A7">
              <w:rPr>
                <w:bCs/>
                <w:color w:val="000000"/>
                <w:sz w:val="28"/>
                <w:szCs w:val="28"/>
              </w:rPr>
              <w:t>Показатели качества воды</w:t>
            </w:r>
          </w:p>
        </w:tc>
      </w:tr>
      <w:tr w:rsidR="005916A7" w:rsidRPr="005916A7" w14:paraId="41011BF8" w14:textId="77777777" w:rsidTr="00BC4BE3">
        <w:trPr>
          <w:trHeight w:val="3565"/>
        </w:trPr>
        <w:tc>
          <w:tcPr>
            <w:tcW w:w="736" w:type="dxa"/>
            <w:vAlign w:val="center"/>
          </w:tcPr>
          <w:p w14:paraId="1E32DA02" w14:textId="77777777" w:rsidR="005916A7" w:rsidRPr="005916A7" w:rsidRDefault="005916A7" w:rsidP="005916A7">
            <w:pPr>
              <w:jc w:val="center"/>
              <w:rPr>
                <w:bCs/>
                <w:color w:val="000000"/>
                <w:sz w:val="28"/>
                <w:szCs w:val="28"/>
              </w:rPr>
            </w:pPr>
            <w:r w:rsidRPr="005916A7">
              <w:rPr>
                <w:bCs/>
                <w:color w:val="000000"/>
                <w:sz w:val="28"/>
                <w:szCs w:val="28"/>
              </w:rPr>
              <w:t>1.1.</w:t>
            </w:r>
          </w:p>
        </w:tc>
        <w:tc>
          <w:tcPr>
            <w:tcW w:w="3659" w:type="dxa"/>
            <w:vAlign w:val="center"/>
          </w:tcPr>
          <w:p w14:paraId="1FE24A55" w14:textId="77777777" w:rsidR="005916A7" w:rsidRPr="005916A7" w:rsidRDefault="005916A7" w:rsidP="005916A7">
            <w:pPr>
              <w:rPr>
                <w:color w:val="000000"/>
                <w:sz w:val="22"/>
                <w:szCs w:val="22"/>
              </w:rPr>
            </w:pPr>
            <w:r w:rsidRPr="005916A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74A5CEB" w14:textId="77777777" w:rsidR="005916A7" w:rsidRPr="005916A7" w:rsidRDefault="005916A7" w:rsidP="005916A7">
            <w:pPr>
              <w:jc w:val="center"/>
              <w:rPr>
                <w:bCs/>
                <w:sz w:val="28"/>
                <w:szCs w:val="28"/>
              </w:rPr>
            </w:pPr>
            <w:r w:rsidRPr="005916A7">
              <w:rPr>
                <w:bCs/>
                <w:sz w:val="28"/>
                <w:szCs w:val="28"/>
              </w:rPr>
              <w:t>0</w:t>
            </w:r>
          </w:p>
        </w:tc>
        <w:tc>
          <w:tcPr>
            <w:tcW w:w="2551" w:type="dxa"/>
            <w:vAlign w:val="center"/>
          </w:tcPr>
          <w:p w14:paraId="0ADB8C80" w14:textId="77777777" w:rsidR="005916A7" w:rsidRPr="005916A7" w:rsidRDefault="005916A7" w:rsidP="005916A7">
            <w:pPr>
              <w:jc w:val="center"/>
              <w:rPr>
                <w:bCs/>
                <w:sz w:val="28"/>
                <w:szCs w:val="28"/>
              </w:rPr>
            </w:pPr>
            <w:r w:rsidRPr="005916A7">
              <w:rPr>
                <w:bCs/>
                <w:sz w:val="28"/>
                <w:szCs w:val="28"/>
              </w:rPr>
              <w:t>0</w:t>
            </w:r>
          </w:p>
        </w:tc>
        <w:tc>
          <w:tcPr>
            <w:tcW w:w="2125" w:type="dxa"/>
            <w:vAlign w:val="center"/>
          </w:tcPr>
          <w:p w14:paraId="23A9B7E9" w14:textId="77777777" w:rsidR="005916A7" w:rsidRPr="005916A7" w:rsidRDefault="005916A7" w:rsidP="005916A7">
            <w:pPr>
              <w:jc w:val="center"/>
              <w:rPr>
                <w:bCs/>
                <w:sz w:val="28"/>
                <w:szCs w:val="28"/>
              </w:rPr>
            </w:pPr>
            <w:r w:rsidRPr="005916A7">
              <w:rPr>
                <w:bCs/>
                <w:sz w:val="28"/>
                <w:szCs w:val="28"/>
              </w:rPr>
              <w:t>-</w:t>
            </w:r>
          </w:p>
        </w:tc>
      </w:tr>
      <w:tr w:rsidR="005916A7" w:rsidRPr="005916A7" w14:paraId="6F873224" w14:textId="77777777" w:rsidTr="00BC4BE3">
        <w:trPr>
          <w:trHeight w:val="2387"/>
        </w:trPr>
        <w:tc>
          <w:tcPr>
            <w:tcW w:w="736" w:type="dxa"/>
            <w:vAlign w:val="center"/>
          </w:tcPr>
          <w:p w14:paraId="629AC704" w14:textId="77777777" w:rsidR="005916A7" w:rsidRPr="005916A7" w:rsidRDefault="005916A7" w:rsidP="005916A7">
            <w:pPr>
              <w:jc w:val="center"/>
              <w:rPr>
                <w:bCs/>
                <w:color w:val="000000"/>
                <w:sz w:val="28"/>
                <w:szCs w:val="28"/>
              </w:rPr>
            </w:pPr>
            <w:r w:rsidRPr="005916A7">
              <w:rPr>
                <w:bCs/>
                <w:color w:val="000000"/>
                <w:sz w:val="28"/>
                <w:szCs w:val="28"/>
              </w:rPr>
              <w:t>1.2.</w:t>
            </w:r>
          </w:p>
        </w:tc>
        <w:tc>
          <w:tcPr>
            <w:tcW w:w="3659" w:type="dxa"/>
            <w:vAlign w:val="center"/>
          </w:tcPr>
          <w:p w14:paraId="66D1E10F" w14:textId="77777777" w:rsidR="005916A7" w:rsidRPr="005916A7" w:rsidRDefault="005916A7" w:rsidP="005916A7">
            <w:pPr>
              <w:rPr>
                <w:bCs/>
                <w:color w:val="000000"/>
                <w:sz w:val="28"/>
                <w:szCs w:val="28"/>
              </w:rPr>
            </w:pPr>
            <w:r w:rsidRPr="005916A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CB3D8EA" w14:textId="77777777" w:rsidR="005916A7" w:rsidRPr="005916A7" w:rsidRDefault="005916A7" w:rsidP="005916A7">
            <w:pPr>
              <w:jc w:val="center"/>
              <w:rPr>
                <w:bCs/>
                <w:sz w:val="28"/>
                <w:szCs w:val="28"/>
              </w:rPr>
            </w:pPr>
            <w:r w:rsidRPr="005916A7">
              <w:rPr>
                <w:bCs/>
                <w:sz w:val="28"/>
                <w:szCs w:val="28"/>
              </w:rPr>
              <w:t>0</w:t>
            </w:r>
          </w:p>
        </w:tc>
        <w:tc>
          <w:tcPr>
            <w:tcW w:w="2551" w:type="dxa"/>
            <w:vAlign w:val="center"/>
          </w:tcPr>
          <w:p w14:paraId="3A954207" w14:textId="77777777" w:rsidR="005916A7" w:rsidRPr="005916A7" w:rsidRDefault="005916A7" w:rsidP="005916A7">
            <w:pPr>
              <w:jc w:val="center"/>
              <w:rPr>
                <w:bCs/>
                <w:sz w:val="28"/>
                <w:szCs w:val="28"/>
              </w:rPr>
            </w:pPr>
            <w:r w:rsidRPr="005916A7">
              <w:rPr>
                <w:bCs/>
                <w:sz w:val="28"/>
                <w:szCs w:val="28"/>
              </w:rPr>
              <w:t>0</w:t>
            </w:r>
          </w:p>
        </w:tc>
        <w:tc>
          <w:tcPr>
            <w:tcW w:w="2125" w:type="dxa"/>
            <w:vAlign w:val="center"/>
          </w:tcPr>
          <w:p w14:paraId="0B12E927" w14:textId="77777777" w:rsidR="005916A7" w:rsidRPr="005916A7" w:rsidRDefault="005916A7" w:rsidP="005916A7">
            <w:pPr>
              <w:jc w:val="center"/>
              <w:rPr>
                <w:bCs/>
                <w:sz w:val="28"/>
                <w:szCs w:val="28"/>
              </w:rPr>
            </w:pPr>
            <w:r w:rsidRPr="005916A7">
              <w:rPr>
                <w:bCs/>
                <w:sz w:val="28"/>
                <w:szCs w:val="28"/>
              </w:rPr>
              <w:t>-</w:t>
            </w:r>
          </w:p>
        </w:tc>
      </w:tr>
      <w:tr w:rsidR="005916A7" w:rsidRPr="005916A7" w14:paraId="577ED563" w14:textId="77777777" w:rsidTr="00BC4BE3">
        <w:trPr>
          <w:trHeight w:val="704"/>
        </w:trPr>
        <w:tc>
          <w:tcPr>
            <w:tcW w:w="10630" w:type="dxa"/>
            <w:gridSpan w:val="5"/>
            <w:vAlign w:val="center"/>
          </w:tcPr>
          <w:p w14:paraId="309B7907" w14:textId="77777777" w:rsidR="005916A7" w:rsidRPr="005916A7" w:rsidRDefault="005916A7" w:rsidP="00CD7CCC">
            <w:pPr>
              <w:numPr>
                <w:ilvl w:val="0"/>
                <w:numId w:val="5"/>
              </w:numPr>
              <w:contextualSpacing/>
              <w:jc w:val="center"/>
              <w:rPr>
                <w:bCs/>
                <w:color w:val="000000"/>
                <w:sz w:val="28"/>
                <w:szCs w:val="28"/>
              </w:rPr>
            </w:pPr>
            <w:r w:rsidRPr="005916A7">
              <w:rPr>
                <w:bCs/>
                <w:color w:val="000000"/>
                <w:sz w:val="28"/>
                <w:szCs w:val="28"/>
              </w:rPr>
              <w:t>Показатели надежности и бесперебойности водоснабжения</w:t>
            </w:r>
          </w:p>
        </w:tc>
      </w:tr>
      <w:tr w:rsidR="005916A7" w:rsidRPr="005916A7" w14:paraId="64E40875" w14:textId="77777777" w:rsidTr="00BC4BE3">
        <w:trPr>
          <w:trHeight w:val="3982"/>
        </w:trPr>
        <w:tc>
          <w:tcPr>
            <w:tcW w:w="736" w:type="dxa"/>
            <w:vAlign w:val="center"/>
          </w:tcPr>
          <w:p w14:paraId="37CD1A9F" w14:textId="77777777" w:rsidR="005916A7" w:rsidRPr="005916A7" w:rsidRDefault="005916A7" w:rsidP="005916A7">
            <w:pPr>
              <w:jc w:val="center"/>
              <w:rPr>
                <w:bCs/>
                <w:color w:val="000000"/>
                <w:sz w:val="28"/>
                <w:szCs w:val="28"/>
              </w:rPr>
            </w:pPr>
            <w:r w:rsidRPr="005916A7">
              <w:rPr>
                <w:bCs/>
                <w:color w:val="000000"/>
                <w:sz w:val="28"/>
                <w:szCs w:val="28"/>
              </w:rPr>
              <w:t>2.1.</w:t>
            </w:r>
          </w:p>
        </w:tc>
        <w:tc>
          <w:tcPr>
            <w:tcW w:w="3659" w:type="dxa"/>
            <w:vAlign w:val="center"/>
          </w:tcPr>
          <w:p w14:paraId="52830F91" w14:textId="77777777" w:rsidR="005916A7" w:rsidRPr="005916A7" w:rsidRDefault="005916A7" w:rsidP="005916A7">
            <w:pPr>
              <w:rPr>
                <w:bCs/>
                <w:color w:val="000000"/>
                <w:sz w:val="28"/>
                <w:szCs w:val="28"/>
              </w:rPr>
            </w:pPr>
            <w:r w:rsidRPr="005916A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8F9044C" w14:textId="77777777" w:rsidR="005916A7" w:rsidRPr="005916A7" w:rsidRDefault="005916A7" w:rsidP="005916A7">
            <w:pPr>
              <w:jc w:val="center"/>
              <w:rPr>
                <w:bCs/>
                <w:sz w:val="28"/>
                <w:szCs w:val="28"/>
              </w:rPr>
            </w:pPr>
            <w:r w:rsidRPr="005916A7">
              <w:rPr>
                <w:bCs/>
                <w:sz w:val="28"/>
                <w:szCs w:val="28"/>
              </w:rPr>
              <w:t>1,07</w:t>
            </w:r>
          </w:p>
        </w:tc>
        <w:tc>
          <w:tcPr>
            <w:tcW w:w="2551" w:type="dxa"/>
            <w:vAlign w:val="center"/>
          </w:tcPr>
          <w:p w14:paraId="54268A2F" w14:textId="77777777" w:rsidR="005916A7" w:rsidRPr="005916A7" w:rsidRDefault="005916A7" w:rsidP="005916A7">
            <w:pPr>
              <w:jc w:val="center"/>
              <w:rPr>
                <w:bCs/>
                <w:sz w:val="28"/>
                <w:szCs w:val="28"/>
              </w:rPr>
            </w:pPr>
            <w:r w:rsidRPr="005916A7">
              <w:rPr>
                <w:bCs/>
                <w:sz w:val="28"/>
                <w:szCs w:val="28"/>
              </w:rPr>
              <w:t>0,96</w:t>
            </w:r>
          </w:p>
        </w:tc>
        <w:tc>
          <w:tcPr>
            <w:tcW w:w="2125" w:type="dxa"/>
            <w:vAlign w:val="center"/>
          </w:tcPr>
          <w:p w14:paraId="65901E37" w14:textId="77777777" w:rsidR="005916A7" w:rsidRPr="005916A7" w:rsidRDefault="005916A7" w:rsidP="005916A7">
            <w:pPr>
              <w:jc w:val="center"/>
              <w:rPr>
                <w:bCs/>
                <w:sz w:val="28"/>
                <w:szCs w:val="28"/>
              </w:rPr>
            </w:pPr>
            <w:r w:rsidRPr="005916A7">
              <w:rPr>
                <w:bCs/>
                <w:sz w:val="28"/>
                <w:szCs w:val="28"/>
              </w:rPr>
              <w:t>-</w:t>
            </w:r>
          </w:p>
        </w:tc>
      </w:tr>
      <w:tr w:rsidR="005916A7" w:rsidRPr="005916A7" w14:paraId="3FEE07B0" w14:textId="77777777" w:rsidTr="00BC4BE3">
        <w:tc>
          <w:tcPr>
            <w:tcW w:w="736" w:type="dxa"/>
          </w:tcPr>
          <w:p w14:paraId="1B256099" w14:textId="77777777" w:rsidR="005916A7" w:rsidRPr="005916A7" w:rsidRDefault="005916A7" w:rsidP="005916A7">
            <w:pPr>
              <w:jc w:val="center"/>
              <w:rPr>
                <w:bCs/>
                <w:color w:val="000000"/>
                <w:sz w:val="28"/>
                <w:szCs w:val="28"/>
              </w:rPr>
            </w:pPr>
            <w:r w:rsidRPr="005916A7">
              <w:rPr>
                <w:bCs/>
                <w:color w:val="000000"/>
                <w:sz w:val="28"/>
                <w:szCs w:val="28"/>
              </w:rPr>
              <w:lastRenderedPageBreak/>
              <w:t>1</w:t>
            </w:r>
          </w:p>
        </w:tc>
        <w:tc>
          <w:tcPr>
            <w:tcW w:w="3659" w:type="dxa"/>
          </w:tcPr>
          <w:p w14:paraId="03F79D3C" w14:textId="77777777" w:rsidR="005916A7" w:rsidRPr="005916A7" w:rsidRDefault="005916A7" w:rsidP="005916A7">
            <w:pPr>
              <w:jc w:val="center"/>
              <w:rPr>
                <w:bCs/>
                <w:color w:val="000000"/>
                <w:sz w:val="28"/>
                <w:szCs w:val="28"/>
              </w:rPr>
            </w:pPr>
            <w:r w:rsidRPr="005916A7">
              <w:rPr>
                <w:bCs/>
                <w:color w:val="000000"/>
                <w:sz w:val="28"/>
                <w:szCs w:val="28"/>
              </w:rPr>
              <w:t>2</w:t>
            </w:r>
          </w:p>
        </w:tc>
        <w:tc>
          <w:tcPr>
            <w:tcW w:w="1559" w:type="dxa"/>
          </w:tcPr>
          <w:p w14:paraId="4D57BD7E" w14:textId="77777777" w:rsidR="005916A7" w:rsidRPr="005916A7" w:rsidRDefault="005916A7" w:rsidP="005916A7">
            <w:pPr>
              <w:jc w:val="center"/>
              <w:rPr>
                <w:bCs/>
                <w:color w:val="000000"/>
                <w:sz w:val="28"/>
                <w:szCs w:val="28"/>
              </w:rPr>
            </w:pPr>
            <w:r w:rsidRPr="005916A7">
              <w:rPr>
                <w:bCs/>
                <w:color w:val="000000"/>
                <w:sz w:val="28"/>
                <w:szCs w:val="28"/>
              </w:rPr>
              <w:t>3</w:t>
            </w:r>
          </w:p>
        </w:tc>
        <w:tc>
          <w:tcPr>
            <w:tcW w:w="2551" w:type="dxa"/>
          </w:tcPr>
          <w:p w14:paraId="3A0D7B8B" w14:textId="77777777" w:rsidR="005916A7" w:rsidRPr="005916A7" w:rsidRDefault="005916A7" w:rsidP="005916A7">
            <w:pPr>
              <w:jc w:val="center"/>
              <w:rPr>
                <w:bCs/>
                <w:color w:val="000000"/>
                <w:sz w:val="28"/>
                <w:szCs w:val="28"/>
              </w:rPr>
            </w:pPr>
            <w:r w:rsidRPr="005916A7">
              <w:rPr>
                <w:bCs/>
                <w:color w:val="000000"/>
                <w:sz w:val="28"/>
                <w:szCs w:val="28"/>
              </w:rPr>
              <w:t>4</w:t>
            </w:r>
          </w:p>
        </w:tc>
        <w:tc>
          <w:tcPr>
            <w:tcW w:w="2125" w:type="dxa"/>
          </w:tcPr>
          <w:p w14:paraId="32494522" w14:textId="77777777" w:rsidR="005916A7" w:rsidRPr="005916A7" w:rsidRDefault="005916A7" w:rsidP="005916A7">
            <w:pPr>
              <w:jc w:val="center"/>
              <w:rPr>
                <w:bCs/>
                <w:color w:val="000000"/>
                <w:sz w:val="28"/>
                <w:szCs w:val="28"/>
              </w:rPr>
            </w:pPr>
            <w:r w:rsidRPr="005916A7">
              <w:rPr>
                <w:bCs/>
                <w:color w:val="000000"/>
                <w:sz w:val="28"/>
                <w:szCs w:val="28"/>
              </w:rPr>
              <w:t>5</w:t>
            </w:r>
          </w:p>
        </w:tc>
      </w:tr>
      <w:tr w:rsidR="005916A7" w:rsidRPr="005916A7" w14:paraId="6F200CC9" w14:textId="77777777" w:rsidTr="00BC4BE3">
        <w:trPr>
          <w:trHeight w:val="982"/>
        </w:trPr>
        <w:tc>
          <w:tcPr>
            <w:tcW w:w="10630" w:type="dxa"/>
            <w:gridSpan w:val="5"/>
            <w:vAlign w:val="center"/>
          </w:tcPr>
          <w:p w14:paraId="29A9B8B7" w14:textId="77777777" w:rsidR="005916A7" w:rsidRPr="005916A7" w:rsidRDefault="005916A7" w:rsidP="00CD7CCC">
            <w:pPr>
              <w:numPr>
                <w:ilvl w:val="0"/>
                <w:numId w:val="5"/>
              </w:numPr>
              <w:contextualSpacing/>
              <w:jc w:val="center"/>
              <w:rPr>
                <w:bCs/>
                <w:color w:val="000000"/>
                <w:sz w:val="28"/>
                <w:szCs w:val="28"/>
              </w:rPr>
            </w:pPr>
            <w:r w:rsidRPr="005916A7">
              <w:rPr>
                <w:bCs/>
                <w:color w:val="000000"/>
                <w:sz w:val="28"/>
                <w:szCs w:val="28"/>
              </w:rPr>
              <w:t>Показатели энергетической эффективности использования ресурсов, в том числе уровень потерь воды</w:t>
            </w:r>
          </w:p>
        </w:tc>
      </w:tr>
      <w:tr w:rsidR="005916A7" w:rsidRPr="005916A7" w14:paraId="363DD9FB" w14:textId="77777777" w:rsidTr="00BC4BE3">
        <w:trPr>
          <w:trHeight w:val="1980"/>
        </w:trPr>
        <w:tc>
          <w:tcPr>
            <w:tcW w:w="736" w:type="dxa"/>
            <w:vAlign w:val="center"/>
          </w:tcPr>
          <w:p w14:paraId="3B975FB9" w14:textId="77777777" w:rsidR="005916A7" w:rsidRPr="005916A7" w:rsidRDefault="005916A7" w:rsidP="005916A7">
            <w:pPr>
              <w:jc w:val="center"/>
              <w:rPr>
                <w:bCs/>
                <w:color w:val="000000"/>
                <w:sz w:val="28"/>
                <w:szCs w:val="28"/>
              </w:rPr>
            </w:pPr>
            <w:r w:rsidRPr="005916A7">
              <w:rPr>
                <w:bCs/>
                <w:color w:val="000000"/>
                <w:sz w:val="28"/>
                <w:szCs w:val="28"/>
              </w:rPr>
              <w:t>3.1.</w:t>
            </w:r>
          </w:p>
        </w:tc>
        <w:tc>
          <w:tcPr>
            <w:tcW w:w="3659" w:type="dxa"/>
            <w:vAlign w:val="center"/>
          </w:tcPr>
          <w:p w14:paraId="39401AD8" w14:textId="77777777" w:rsidR="005916A7" w:rsidRPr="005916A7" w:rsidRDefault="005916A7" w:rsidP="005916A7">
            <w:pPr>
              <w:rPr>
                <w:bCs/>
                <w:color w:val="000000"/>
                <w:sz w:val="28"/>
                <w:szCs w:val="28"/>
              </w:rPr>
            </w:pPr>
            <w:r w:rsidRPr="005916A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B5293C1" w14:textId="77777777" w:rsidR="005916A7" w:rsidRPr="005916A7" w:rsidRDefault="005916A7" w:rsidP="005916A7">
            <w:pPr>
              <w:jc w:val="center"/>
              <w:rPr>
                <w:bCs/>
                <w:sz w:val="28"/>
                <w:szCs w:val="28"/>
              </w:rPr>
            </w:pPr>
            <w:r w:rsidRPr="005916A7">
              <w:rPr>
                <w:bCs/>
                <w:sz w:val="28"/>
                <w:szCs w:val="28"/>
              </w:rPr>
              <w:t>37,70</w:t>
            </w:r>
          </w:p>
        </w:tc>
        <w:tc>
          <w:tcPr>
            <w:tcW w:w="2551" w:type="dxa"/>
            <w:vAlign w:val="center"/>
          </w:tcPr>
          <w:p w14:paraId="59FB314C" w14:textId="77777777" w:rsidR="005916A7" w:rsidRPr="005916A7" w:rsidRDefault="005916A7" w:rsidP="005916A7">
            <w:pPr>
              <w:jc w:val="center"/>
              <w:rPr>
                <w:bCs/>
                <w:sz w:val="28"/>
                <w:szCs w:val="28"/>
              </w:rPr>
            </w:pPr>
            <w:r w:rsidRPr="005916A7">
              <w:rPr>
                <w:bCs/>
                <w:sz w:val="28"/>
                <w:szCs w:val="28"/>
              </w:rPr>
              <w:t>37,70</w:t>
            </w:r>
          </w:p>
        </w:tc>
        <w:tc>
          <w:tcPr>
            <w:tcW w:w="2125" w:type="dxa"/>
            <w:vAlign w:val="center"/>
          </w:tcPr>
          <w:p w14:paraId="149F16E4" w14:textId="77777777" w:rsidR="005916A7" w:rsidRPr="005916A7" w:rsidRDefault="005916A7" w:rsidP="005916A7">
            <w:pPr>
              <w:jc w:val="center"/>
              <w:rPr>
                <w:bCs/>
                <w:sz w:val="28"/>
                <w:szCs w:val="28"/>
              </w:rPr>
            </w:pPr>
            <w:r w:rsidRPr="005916A7">
              <w:rPr>
                <w:bCs/>
                <w:sz w:val="28"/>
                <w:szCs w:val="28"/>
              </w:rPr>
              <w:t>-</w:t>
            </w:r>
          </w:p>
        </w:tc>
      </w:tr>
      <w:tr w:rsidR="005916A7" w:rsidRPr="005916A7" w14:paraId="7678478D" w14:textId="77777777" w:rsidTr="00BC4BE3">
        <w:trPr>
          <w:trHeight w:val="2534"/>
        </w:trPr>
        <w:tc>
          <w:tcPr>
            <w:tcW w:w="736" w:type="dxa"/>
            <w:vAlign w:val="center"/>
          </w:tcPr>
          <w:p w14:paraId="7DE05203" w14:textId="77777777" w:rsidR="005916A7" w:rsidRPr="005916A7" w:rsidRDefault="005916A7" w:rsidP="005916A7">
            <w:pPr>
              <w:jc w:val="center"/>
              <w:rPr>
                <w:bCs/>
                <w:color w:val="000000"/>
                <w:sz w:val="28"/>
                <w:szCs w:val="28"/>
              </w:rPr>
            </w:pPr>
            <w:r w:rsidRPr="005916A7">
              <w:rPr>
                <w:bCs/>
                <w:color w:val="000000"/>
                <w:sz w:val="28"/>
                <w:szCs w:val="28"/>
              </w:rPr>
              <w:t>3.2.</w:t>
            </w:r>
          </w:p>
        </w:tc>
        <w:tc>
          <w:tcPr>
            <w:tcW w:w="3659" w:type="dxa"/>
            <w:vAlign w:val="center"/>
          </w:tcPr>
          <w:p w14:paraId="21B74982" w14:textId="77777777" w:rsidR="005916A7" w:rsidRPr="005916A7" w:rsidRDefault="005916A7" w:rsidP="005916A7">
            <w:pPr>
              <w:rPr>
                <w:bCs/>
                <w:color w:val="000000"/>
                <w:sz w:val="28"/>
                <w:szCs w:val="28"/>
              </w:rPr>
            </w:pPr>
            <w:r w:rsidRPr="005916A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по водоподготовке</w:t>
            </w:r>
          </w:p>
        </w:tc>
        <w:tc>
          <w:tcPr>
            <w:tcW w:w="1559" w:type="dxa"/>
            <w:vAlign w:val="center"/>
          </w:tcPr>
          <w:p w14:paraId="0F8BC2FE" w14:textId="77777777" w:rsidR="005916A7" w:rsidRPr="005916A7" w:rsidRDefault="005916A7" w:rsidP="005916A7">
            <w:pPr>
              <w:jc w:val="center"/>
              <w:rPr>
                <w:bCs/>
                <w:sz w:val="28"/>
                <w:szCs w:val="28"/>
              </w:rPr>
            </w:pPr>
            <w:r w:rsidRPr="005916A7">
              <w:rPr>
                <w:bCs/>
                <w:sz w:val="28"/>
                <w:szCs w:val="28"/>
              </w:rPr>
              <w:t>-</w:t>
            </w:r>
          </w:p>
        </w:tc>
        <w:tc>
          <w:tcPr>
            <w:tcW w:w="2551" w:type="dxa"/>
            <w:vAlign w:val="center"/>
          </w:tcPr>
          <w:p w14:paraId="7FC437AD" w14:textId="77777777" w:rsidR="005916A7" w:rsidRPr="005916A7" w:rsidRDefault="005916A7" w:rsidP="005916A7">
            <w:pPr>
              <w:jc w:val="center"/>
              <w:rPr>
                <w:bCs/>
                <w:sz w:val="28"/>
                <w:szCs w:val="28"/>
              </w:rPr>
            </w:pPr>
            <w:r w:rsidRPr="005916A7">
              <w:rPr>
                <w:bCs/>
                <w:sz w:val="28"/>
                <w:szCs w:val="28"/>
              </w:rPr>
              <w:t>-</w:t>
            </w:r>
          </w:p>
        </w:tc>
        <w:tc>
          <w:tcPr>
            <w:tcW w:w="2125" w:type="dxa"/>
            <w:vAlign w:val="center"/>
          </w:tcPr>
          <w:p w14:paraId="2598EAE6" w14:textId="77777777" w:rsidR="005916A7" w:rsidRPr="005916A7" w:rsidRDefault="005916A7" w:rsidP="005916A7">
            <w:pPr>
              <w:jc w:val="center"/>
              <w:rPr>
                <w:bCs/>
                <w:sz w:val="28"/>
                <w:szCs w:val="28"/>
              </w:rPr>
            </w:pPr>
            <w:r w:rsidRPr="005916A7">
              <w:rPr>
                <w:bCs/>
                <w:sz w:val="28"/>
                <w:szCs w:val="28"/>
              </w:rPr>
              <w:t>-</w:t>
            </w:r>
          </w:p>
        </w:tc>
      </w:tr>
      <w:tr w:rsidR="005916A7" w:rsidRPr="005916A7" w14:paraId="5D4BF4E8" w14:textId="77777777" w:rsidTr="00BC4BE3">
        <w:trPr>
          <w:trHeight w:val="2228"/>
        </w:trPr>
        <w:tc>
          <w:tcPr>
            <w:tcW w:w="736" w:type="dxa"/>
            <w:vAlign w:val="center"/>
          </w:tcPr>
          <w:p w14:paraId="7F5DEFCB" w14:textId="77777777" w:rsidR="005916A7" w:rsidRPr="005916A7" w:rsidRDefault="005916A7" w:rsidP="005916A7">
            <w:pPr>
              <w:jc w:val="center"/>
              <w:rPr>
                <w:bCs/>
                <w:color w:val="000000"/>
                <w:sz w:val="28"/>
                <w:szCs w:val="28"/>
              </w:rPr>
            </w:pPr>
            <w:r w:rsidRPr="005916A7">
              <w:rPr>
                <w:bCs/>
                <w:color w:val="000000"/>
                <w:sz w:val="28"/>
                <w:szCs w:val="28"/>
              </w:rPr>
              <w:t>3.3.</w:t>
            </w:r>
          </w:p>
        </w:tc>
        <w:tc>
          <w:tcPr>
            <w:tcW w:w="3659" w:type="dxa"/>
            <w:vAlign w:val="center"/>
          </w:tcPr>
          <w:p w14:paraId="51C53D73" w14:textId="77777777" w:rsidR="005916A7" w:rsidRPr="005916A7" w:rsidRDefault="005916A7" w:rsidP="005916A7">
            <w:pPr>
              <w:rPr>
                <w:color w:val="000000"/>
                <w:sz w:val="22"/>
                <w:szCs w:val="22"/>
              </w:rPr>
            </w:pPr>
            <w:r w:rsidRPr="005916A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по транспортировке</w:t>
            </w:r>
          </w:p>
        </w:tc>
        <w:tc>
          <w:tcPr>
            <w:tcW w:w="1559" w:type="dxa"/>
            <w:vAlign w:val="center"/>
          </w:tcPr>
          <w:p w14:paraId="16D3449D" w14:textId="77777777" w:rsidR="005916A7" w:rsidRPr="005916A7" w:rsidRDefault="005916A7" w:rsidP="005916A7">
            <w:pPr>
              <w:jc w:val="center"/>
              <w:rPr>
                <w:bCs/>
                <w:sz w:val="28"/>
                <w:szCs w:val="28"/>
              </w:rPr>
            </w:pPr>
            <w:r w:rsidRPr="005916A7">
              <w:rPr>
                <w:bCs/>
                <w:sz w:val="28"/>
                <w:szCs w:val="28"/>
              </w:rPr>
              <w:t>-</w:t>
            </w:r>
          </w:p>
        </w:tc>
        <w:tc>
          <w:tcPr>
            <w:tcW w:w="2551" w:type="dxa"/>
            <w:vAlign w:val="center"/>
          </w:tcPr>
          <w:p w14:paraId="41FBFAB9" w14:textId="77777777" w:rsidR="005916A7" w:rsidRPr="005916A7" w:rsidRDefault="005916A7" w:rsidP="005916A7">
            <w:pPr>
              <w:jc w:val="center"/>
              <w:rPr>
                <w:bCs/>
                <w:sz w:val="28"/>
                <w:szCs w:val="28"/>
              </w:rPr>
            </w:pPr>
            <w:r w:rsidRPr="005916A7">
              <w:rPr>
                <w:bCs/>
                <w:sz w:val="28"/>
                <w:szCs w:val="28"/>
              </w:rPr>
              <w:t>-</w:t>
            </w:r>
          </w:p>
        </w:tc>
        <w:tc>
          <w:tcPr>
            <w:tcW w:w="2125" w:type="dxa"/>
            <w:vAlign w:val="center"/>
          </w:tcPr>
          <w:p w14:paraId="7ACE742E" w14:textId="77777777" w:rsidR="005916A7" w:rsidRPr="005916A7" w:rsidRDefault="005916A7" w:rsidP="005916A7">
            <w:pPr>
              <w:jc w:val="center"/>
              <w:rPr>
                <w:bCs/>
                <w:sz w:val="28"/>
                <w:szCs w:val="28"/>
              </w:rPr>
            </w:pPr>
            <w:r w:rsidRPr="005916A7">
              <w:rPr>
                <w:bCs/>
                <w:sz w:val="28"/>
                <w:szCs w:val="28"/>
              </w:rPr>
              <w:t>-</w:t>
            </w:r>
          </w:p>
        </w:tc>
      </w:tr>
      <w:tr w:rsidR="005916A7" w:rsidRPr="005916A7" w14:paraId="38B4E7B2" w14:textId="77777777" w:rsidTr="00BC4BE3">
        <w:trPr>
          <w:trHeight w:val="2259"/>
        </w:trPr>
        <w:tc>
          <w:tcPr>
            <w:tcW w:w="736" w:type="dxa"/>
            <w:vAlign w:val="center"/>
          </w:tcPr>
          <w:p w14:paraId="45FF4D36" w14:textId="77777777" w:rsidR="005916A7" w:rsidRPr="005916A7" w:rsidRDefault="005916A7" w:rsidP="005916A7">
            <w:pPr>
              <w:jc w:val="center"/>
              <w:rPr>
                <w:bCs/>
                <w:color w:val="000000"/>
                <w:sz w:val="28"/>
                <w:szCs w:val="28"/>
              </w:rPr>
            </w:pPr>
            <w:r w:rsidRPr="005916A7">
              <w:rPr>
                <w:bCs/>
                <w:color w:val="000000"/>
                <w:sz w:val="28"/>
                <w:szCs w:val="28"/>
              </w:rPr>
              <w:t>3.4.</w:t>
            </w:r>
          </w:p>
        </w:tc>
        <w:tc>
          <w:tcPr>
            <w:tcW w:w="3659" w:type="dxa"/>
            <w:vAlign w:val="center"/>
          </w:tcPr>
          <w:p w14:paraId="6E41DDCA" w14:textId="77777777" w:rsidR="005916A7" w:rsidRPr="005916A7" w:rsidRDefault="005916A7" w:rsidP="005916A7">
            <w:pPr>
              <w:rPr>
                <w:bCs/>
                <w:color w:val="000000"/>
                <w:sz w:val="28"/>
                <w:szCs w:val="28"/>
              </w:rPr>
            </w:pPr>
            <w:r w:rsidRPr="005916A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916A7">
              <w:rPr>
                <w:sz w:val="22"/>
                <w:szCs w:val="22"/>
              </w:rPr>
              <w:t>м</w:t>
            </w:r>
            <w:r w:rsidRPr="005916A7">
              <w:rPr>
                <w:sz w:val="22"/>
                <w:szCs w:val="22"/>
                <w:vertAlign w:val="superscript"/>
              </w:rPr>
              <w:t>3</w:t>
            </w:r>
            <w:r w:rsidRPr="005916A7">
              <w:rPr>
                <w:color w:val="000000"/>
                <w:sz w:val="22"/>
                <w:szCs w:val="22"/>
              </w:rPr>
              <w:t xml:space="preserve">) – </w:t>
            </w:r>
            <w:r w:rsidRPr="005916A7">
              <w:rPr>
                <w:color w:val="000000"/>
                <w:sz w:val="22"/>
                <w:szCs w:val="22"/>
                <w:u w:val="single"/>
              </w:rPr>
              <w:t>для организаций, оказывающих услуги водоснабжения (полный цикл)</w:t>
            </w:r>
          </w:p>
        </w:tc>
        <w:tc>
          <w:tcPr>
            <w:tcW w:w="1559" w:type="dxa"/>
            <w:vAlign w:val="center"/>
          </w:tcPr>
          <w:p w14:paraId="6FE69207" w14:textId="77777777" w:rsidR="005916A7" w:rsidRPr="005916A7" w:rsidRDefault="005916A7" w:rsidP="005916A7">
            <w:pPr>
              <w:jc w:val="center"/>
              <w:rPr>
                <w:bCs/>
                <w:sz w:val="28"/>
                <w:szCs w:val="28"/>
              </w:rPr>
            </w:pPr>
            <w:r w:rsidRPr="005916A7">
              <w:rPr>
                <w:bCs/>
                <w:sz w:val="28"/>
                <w:szCs w:val="28"/>
              </w:rPr>
              <w:t>0,18</w:t>
            </w:r>
          </w:p>
        </w:tc>
        <w:tc>
          <w:tcPr>
            <w:tcW w:w="2551" w:type="dxa"/>
            <w:vAlign w:val="center"/>
          </w:tcPr>
          <w:p w14:paraId="7B7D1C49" w14:textId="77777777" w:rsidR="005916A7" w:rsidRPr="005916A7" w:rsidRDefault="005916A7" w:rsidP="005916A7">
            <w:pPr>
              <w:jc w:val="center"/>
              <w:rPr>
                <w:bCs/>
                <w:sz w:val="28"/>
                <w:szCs w:val="28"/>
              </w:rPr>
            </w:pPr>
            <w:r w:rsidRPr="005916A7">
              <w:rPr>
                <w:bCs/>
                <w:sz w:val="28"/>
                <w:szCs w:val="28"/>
              </w:rPr>
              <w:t>0,18</w:t>
            </w:r>
          </w:p>
        </w:tc>
        <w:tc>
          <w:tcPr>
            <w:tcW w:w="2125" w:type="dxa"/>
            <w:vAlign w:val="center"/>
          </w:tcPr>
          <w:p w14:paraId="09B32591" w14:textId="77777777" w:rsidR="005916A7" w:rsidRPr="005916A7" w:rsidRDefault="005916A7" w:rsidP="005916A7">
            <w:pPr>
              <w:jc w:val="center"/>
              <w:rPr>
                <w:bCs/>
                <w:sz w:val="28"/>
                <w:szCs w:val="28"/>
              </w:rPr>
            </w:pPr>
            <w:r w:rsidRPr="005916A7">
              <w:rPr>
                <w:bCs/>
                <w:sz w:val="28"/>
                <w:szCs w:val="28"/>
              </w:rPr>
              <w:t>-</w:t>
            </w:r>
          </w:p>
        </w:tc>
      </w:tr>
    </w:tbl>
    <w:p w14:paraId="0F295E1A" w14:textId="77777777" w:rsidR="005916A7" w:rsidRPr="005916A7" w:rsidRDefault="005916A7" w:rsidP="005916A7">
      <w:pPr>
        <w:ind w:left="-567"/>
        <w:jc w:val="center"/>
        <w:rPr>
          <w:bCs/>
          <w:color w:val="000000"/>
          <w:sz w:val="28"/>
          <w:szCs w:val="28"/>
        </w:rPr>
      </w:pPr>
    </w:p>
    <w:p w14:paraId="410BB508" w14:textId="77777777" w:rsidR="005916A7" w:rsidRPr="005916A7" w:rsidRDefault="005916A7" w:rsidP="005916A7">
      <w:pPr>
        <w:ind w:left="-567"/>
        <w:jc w:val="center"/>
        <w:rPr>
          <w:bCs/>
          <w:color w:val="000000"/>
          <w:sz w:val="28"/>
          <w:szCs w:val="28"/>
        </w:rPr>
      </w:pPr>
    </w:p>
    <w:p w14:paraId="792CC679" w14:textId="77777777" w:rsidR="005916A7" w:rsidRPr="005916A7" w:rsidRDefault="005916A7" w:rsidP="005916A7">
      <w:pPr>
        <w:ind w:left="-567"/>
        <w:jc w:val="center"/>
        <w:rPr>
          <w:bCs/>
          <w:color w:val="000000"/>
          <w:sz w:val="28"/>
          <w:szCs w:val="28"/>
        </w:rPr>
      </w:pPr>
    </w:p>
    <w:p w14:paraId="45C7169A" w14:textId="77777777" w:rsidR="005916A7" w:rsidRPr="005916A7" w:rsidRDefault="005916A7" w:rsidP="005916A7">
      <w:pPr>
        <w:ind w:left="-567"/>
        <w:jc w:val="center"/>
        <w:rPr>
          <w:bCs/>
          <w:color w:val="000000"/>
          <w:sz w:val="28"/>
          <w:szCs w:val="28"/>
        </w:rPr>
      </w:pPr>
    </w:p>
    <w:p w14:paraId="01BAFB86" w14:textId="77777777" w:rsidR="005916A7" w:rsidRPr="005916A7" w:rsidRDefault="005916A7" w:rsidP="005916A7">
      <w:pPr>
        <w:ind w:left="-567"/>
        <w:jc w:val="center"/>
        <w:rPr>
          <w:bCs/>
          <w:color w:val="000000"/>
          <w:sz w:val="28"/>
          <w:szCs w:val="28"/>
        </w:rPr>
      </w:pPr>
    </w:p>
    <w:p w14:paraId="7D4FF488" w14:textId="77777777" w:rsidR="005916A7" w:rsidRPr="005916A7" w:rsidRDefault="005916A7" w:rsidP="005916A7">
      <w:pPr>
        <w:ind w:left="-567"/>
        <w:jc w:val="center"/>
        <w:rPr>
          <w:bCs/>
          <w:color w:val="000000"/>
          <w:sz w:val="28"/>
          <w:szCs w:val="28"/>
        </w:rPr>
      </w:pPr>
    </w:p>
    <w:p w14:paraId="7F64EFBA" w14:textId="77777777" w:rsidR="005916A7" w:rsidRPr="005916A7" w:rsidRDefault="005916A7" w:rsidP="005916A7">
      <w:pPr>
        <w:ind w:left="-567"/>
        <w:jc w:val="center"/>
        <w:rPr>
          <w:bCs/>
          <w:color w:val="000000"/>
          <w:sz w:val="28"/>
          <w:szCs w:val="28"/>
        </w:rPr>
      </w:pPr>
    </w:p>
    <w:p w14:paraId="5E4DC01C" w14:textId="77777777" w:rsidR="005916A7" w:rsidRPr="005916A7" w:rsidRDefault="005916A7" w:rsidP="005916A7">
      <w:pPr>
        <w:ind w:left="-567"/>
        <w:jc w:val="center"/>
        <w:rPr>
          <w:bCs/>
          <w:color w:val="000000"/>
          <w:sz w:val="28"/>
          <w:szCs w:val="28"/>
        </w:rPr>
      </w:pPr>
    </w:p>
    <w:p w14:paraId="67CFD0A8" w14:textId="77777777" w:rsidR="005916A7" w:rsidRPr="005916A7" w:rsidRDefault="005916A7" w:rsidP="005916A7">
      <w:pPr>
        <w:ind w:left="-567"/>
        <w:jc w:val="center"/>
        <w:rPr>
          <w:bCs/>
          <w:color w:val="000000"/>
          <w:sz w:val="28"/>
          <w:szCs w:val="28"/>
        </w:rPr>
      </w:pPr>
    </w:p>
    <w:p w14:paraId="2A8498BF" w14:textId="77777777" w:rsidR="005916A7" w:rsidRPr="005916A7" w:rsidRDefault="005916A7" w:rsidP="005916A7">
      <w:pPr>
        <w:ind w:left="-567"/>
        <w:jc w:val="center"/>
        <w:rPr>
          <w:bCs/>
          <w:color w:val="000000"/>
          <w:sz w:val="28"/>
          <w:szCs w:val="28"/>
        </w:rPr>
      </w:pPr>
    </w:p>
    <w:p w14:paraId="3BE49773" w14:textId="77777777" w:rsidR="005916A7" w:rsidRPr="005916A7" w:rsidRDefault="005916A7" w:rsidP="005916A7">
      <w:pPr>
        <w:ind w:left="-567"/>
        <w:jc w:val="center"/>
        <w:rPr>
          <w:bCs/>
          <w:color w:val="000000"/>
          <w:sz w:val="28"/>
          <w:szCs w:val="28"/>
        </w:rPr>
      </w:pPr>
    </w:p>
    <w:p w14:paraId="4B92FC3B" w14:textId="77777777" w:rsidR="005916A7" w:rsidRPr="005916A7" w:rsidRDefault="005916A7" w:rsidP="005916A7">
      <w:pPr>
        <w:ind w:left="-567"/>
        <w:jc w:val="center"/>
        <w:rPr>
          <w:bCs/>
          <w:color w:val="000000"/>
          <w:sz w:val="28"/>
          <w:szCs w:val="28"/>
        </w:rPr>
      </w:pPr>
    </w:p>
    <w:p w14:paraId="60E33B06" w14:textId="77777777" w:rsidR="005916A7" w:rsidRPr="005916A7" w:rsidRDefault="005916A7" w:rsidP="005916A7">
      <w:pPr>
        <w:ind w:left="-567"/>
        <w:jc w:val="center"/>
        <w:rPr>
          <w:bCs/>
          <w:color w:val="000000"/>
          <w:sz w:val="28"/>
          <w:szCs w:val="28"/>
        </w:rPr>
      </w:pPr>
    </w:p>
    <w:p w14:paraId="085C3BFC" w14:textId="77777777" w:rsidR="005916A7" w:rsidRPr="005916A7" w:rsidRDefault="005916A7" w:rsidP="005916A7">
      <w:pPr>
        <w:ind w:left="-567"/>
        <w:jc w:val="center"/>
        <w:rPr>
          <w:bCs/>
          <w:color w:val="000000"/>
          <w:sz w:val="28"/>
          <w:szCs w:val="28"/>
        </w:rPr>
      </w:pPr>
      <w:r w:rsidRPr="005916A7">
        <w:rPr>
          <w:bCs/>
          <w:color w:val="000000"/>
          <w:sz w:val="28"/>
          <w:szCs w:val="28"/>
        </w:rPr>
        <w:lastRenderedPageBreak/>
        <w:t xml:space="preserve">Раздел 10. Отчет об исполнении производственной программы за 2019-2022 </w:t>
      </w:r>
    </w:p>
    <w:p w14:paraId="5575EE1D" w14:textId="77777777" w:rsidR="005916A7" w:rsidRPr="005916A7" w:rsidRDefault="005916A7" w:rsidP="005916A7">
      <w:pPr>
        <w:ind w:left="-567"/>
        <w:jc w:val="center"/>
        <w:rPr>
          <w:bCs/>
          <w:color w:val="000000"/>
          <w:sz w:val="28"/>
          <w:szCs w:val="28"/>
        </w:rPr>
      </w:pPr>
      <w:r w:rsidRPr="005916A7">
        <w:rPr>
          <w:bCs/>
          <w:color w:val="000000"/>
          <w:sz w:val="28"/>
          <w:szCs w:val="28"/>
        </w:rPr>
        <w:t>годы</w:t>
      </w:r>
    </w:p>
    <w:p w14:paraId="283CB7E3" w14:textId="77777777" w:rsidR="005916A7" w:rsidRPr="005916A7" w:rsidRDefault="005916A7" w:rsidP="005916A7">
      <w:pPr>
        <w:ind w:left="-567"/>
        <w:jc w:val="center"/>
        <w:rPr>
          <w:bCs/>
          <w:color w:val="000000"/>
          <w:sz w:val="28"/>
          <w:szCs w:val="28"/>
        </w:rPr>
      </w:pPr>
    </w:p>
    <w:tbl>
      <w:tblPr>
        <w:tblStyle w:val="ae"/>
        <w:tblW w:w="9467" w:type="dxa"/>
        <w:tblInd w:w="-567" w:type="dxa"/>
        <w:tblLook w:val="04A0" w:firstRow="1" w:lastRow="0" w:firstColumn="1" w:lastColumn="0" w:noHBand="0" w:noVBand="1"/>
      </w:tblPr>
      <w:tblGrid>
        <w:gridCol w:w="5935"/>
        <w:gridCol w:w="3532"/>
      </w:tblGrid>
      <w:tr w:rsidR="005916A7" w:rsidRPr="005916A7" w14:paraId="74BC5F72" w14:textId="77777777" w:rsidTr="00BC4BE3">
        <w:tc>
          <w:tcPr>
            <w:tcW w:w="5935" w:type="dxa"/>
            <w:vAlign w:val="center"/>
          </w:tcPr>
          <w:p w14:paraId="3C6741C7" w14:textId="77777777" w:rsidR="005916A7" w:rsidRPr="005916A7" w:rsidRDefault="005916A7" w:rsidP="005916A7">
            <w:pPr>
              <w:jc w:val="center"/>
              <w:rPr>
                <w:bCs/>
                <w:color w:val="000000"/>
                <w:sz w:val="28"/>
                <w:szCs w:val="28"/>
              </w:rPr>
            </w:pPr>
            <w:r w:rsidRPr="005916A7">
              <w:rPr>
                <w:bCs/>
                <w:color w:val="000000"/>
                <w:sz w:val="28"/>
                <w:szCs w:val="28"/>
              </w:rPr>
              <w:t>Наименование показателя</w:t>
            </w:r>
          </w:p>
        </w:tc>
        <w:tc>
          <w:tcPr>
            <w:tcW w:w="3532" w:type="dxa"/>
            <w:vAlign w:val="center"/>
          </w:tcPr>
          <w:p w14:paraId="60533F9D" w14:textId="77777777" w:rsidR="005916A7" w:rsidRPr="005916A7" w:rsidRDefault="005916A7" w:rsidP="005916A7">
            <w:pPr>
              <w:jc w:val="center"/>
              <w:rPr>
                <w:bCs/>
                <w:color w:val="000000"/>
                <w:sz w:val="28"/>
                <w:szCs w:val="28"/>
              </w:rPr>
            </w:pPr>
            <w:r w:rsidRPr="005916A7">
              <w:rPr>
                <w:bCs/>
                <w:color w:val="000000"/>
                <w:sz w:val="28"/>
                <w:szCs w:val="28"/>
              </w:rPr>
              <w:t>Фактическое значение показателя, тыс. руб.</w:t>
            </w:r>
          </w:p>
        </w:tc>
      </w:tr>
      <w:tr w:rsidR="005916A7" w:rsidRPr="005916A7" w14:paraId="051A6FAB" w14:textId="77777777" w:rsidTr="00BC4BE3">
        <w:tc>
          <w:tcPr>
            <w:tcW w:w="9467" w:type="dxa"/>
            <w:gridSpan w:val="2"/>
          </w:tcPr>
          <w:p w14:paraId="79A68A74" w14:textId="77777777" w:rsidR="005916A7" w:rsidRPr="005916A7" w:rsidRDefault="005916A7" w:rsidP="005916A7">
            <w:pPr>
              <w:jc w:val="center"/>
              <w:rPr>
                <w:bCs/>
                <w:sz w:val="28"/>
                <w:szCs w:val="28"/>
              </w:rPr>
            </w:pPr>
            <w:r w:rsidRPr="005916A7">
              <w:rPr>
                <w:bCs/>
                <w:sz w:val="28"/>
                <w:szCs w:val="28"/>
              </w:rPr>
              <w:t>2019 год</w:t>
            </w:r>
          </w:p>
        </w:tc>
      </w:tr>
      <w:tr w:rsidR="005916A7" w:rsidRPr="005916A7" w14:paraId="3B9E833F" w14:textId="77777777" w:rsidTr="00BC4BE3">
        <w:tc>
          <w:tcPr>
            <w:tcW w:w="5935" w:type="dxa"/>
          </w:tcPr>
          <w:p w14:paraId="623A9968" w14:textId="77777777" w:rsidR="005916A7" w:rsidRPr="005916A7" w:rsidRDefault="005916A7" w:rsidP="005916A7">
            <w:pPr>
              <w:jc w:val="center"/>
              <w:rPr>
                <w:bCs/>
                <w:sz w:val="28"/>
                <w:szCs w:val="28"/>
              </w:rPr>
            </w:pPr>
            <w:r w:rsidRPr="005916A7">
              <w:rPr>
                <w:bCs/>
                <w:sz w:val="28"/>
                <w:szCs w:val="28"/>
              </w:rPr>
              <w:t>-</w:t>
            </w:r>
          </w:p>
        </w:tc>
        <w:tc>
          <w:tcPr>
            <w:tcW w:w="3532" w:type="dxa"/>
            <w:vAlign w:val="center"/>
          </w:tcPr>
          <w:p w14:paraId="7D1C2403" w14:textId="77777777" w:rsidR="005916A7" w:rsidRPr="005916A7" w:rsidRDefault="005916A7" w:rsidP="005916A7">
            <w:pPr>
              <w:jc w:val="center"/>
              <w:rPr>
                <w:bCs/>
                <w:sz w:val="28"/>
                <w:szCs w:val="28"/>
              </w:rPr>
            </w:pPr>
            <w:r w:rsidRPr="005916A7">
              <w:rPr>
                <w:bCs/>
                <w:sz w:val="28"/>
                <w:szCs w:val="28"/>
              </w:rPr>
              <w:t>-</w:t>
            </w:r>
          </w:p>
        </w:tc>
      </w:tr>
      <w:tr w:rsidR="005916A7" w:rsidRPr="005916A7" w14:paraId="544CAF89" w14:textId="77777777" w:rsidTr="00BC4BE3">
        <w:tc>
          <w:tcPr>
            <w:tcW w:w="9467" w:type="dxa"/>
            <w:gridSpan w:val="2"/>
          </w:tcPr>
          <w:p w14:paraId="4B1DE0FA" w14:textId="77777777" w:rsidR="005916A7" w:rsidRPr="005916A7" w:rsidRDefault="005916A7" w:rsidP="005916A7">
            <w:pPr>
              <w:jc w:val="center"/>
              <w:rPr>
                <w:bCs/>
                <w:sz w:val="28"/>
                <w:szCs w:val="28"/>
              </w:rPr>
            </w:pPr>
            <w:r w:rsidRPr="005916A7">
              <w:rPr>
                <w:bCs/>
                <w:sz w:val="28"/>
                <w:szCs w:val="28"/>
              </w:rPr>
              <w:t>2020 год</w:t>
            </w:r>
          </w:p>
        </w:tc>
      </w:tr>
      <w:tr w:rsidR="005916A7" w:rsidRPr="005916A7" w14:paraId="3B8303DC" w14:textId="77777777" w:rsidTr="00BC4BE3">
        <w:tc>
          <w:tcPr>
            <w:tcW w:w="5935" w:type="dxa"/>
          </w:tcPr>
          <w:p w14:paraId="1CF6F702" w14:textId="77777777" w:rsidR="005916A7" w:rsidRPr="005916A7" w:rsidRDefault="005916A7" w:rsidP="005916A7">
            <w:pPr>
              <w:jc w:val="center"/>
              <w:rPr>
                <w:bCs/>
                <w:sz w:val="28"/>
                <w:szCs w:val="28"/>
              </w:rPr>
            </w:pPr>
            <w:r w:rsidRPr="005916A7">
              <w:rPr>
                <w:bCs/>
                <w:sz w:val="28"/>
                <w:szCs w:val="28"/>
              </w:rPr>
              <w:t>-</w:t>
            </w:r>
          </w:p>
        </w:tc>
        <w:tc>
          <w:tcPr>
            <w:tcW w:w="3532" w:type="dxa"/>
            <w:vAlign w:val="center"/>
          </w:tcPr>
          <w:p w14:paraId="496ED234" w14:textId="77777777" w:rsidR="005916A7" w:rsidRPr="005916A7" w:rsidRDefault="005916A7" w:rsidP="005916A7">
            <w:pPr>
              <w:jc w:val="center"/>
              <w:rPr>
                <w:bCs/>
                <w:sz w:val="28"/>
                <w:szCs w:val="28"/>
              </w:rPr>
            </w:pPr>
            <w:r w:rsidRPr="005916A7">
              <w:rPr>
                <w:bCs/>
                <w:sz w:val="28"/>
                <w:szCs w:val="28"/>
              </w:rPr>
              <w:t>-</w:t>
            </w:r>
          </w:p>
        </w:tc>
      </w:tr>
      <w:tr w:rsidR="005916A7" w:rsidRPr="005916A7" w14:paraId="77F7B1DD" w14:textId="77777777" w:rsidTr="00BC4BE3">
        <w:tc>
          <w:tcPr>
            <w:tcW w:w="9467" w:type="dxa"/>
            <w:gridSpan w:val="2"/>
          </w:tcPr>
          <w:p w14:paraId="2C37E923" w14:textId="77777777" w:rsidR="005916A7" w:rsidRPr="005916A7" w:rsidRDefault="005916A7" w:rsidP="005916A7">
            <w:pPr>
              <w:jc w:val="center"/>
              <w:rPr>
                <w:bCs/>
                <w:sz w:val="28"/>
                <w:szCs w:val="28"/>
              </w:rPr>
            </w:pPr>
            <w:bookmarkStart w:id="3" w:name="_Hlk150802785"/>
            <w:r w:rsidRPr="005916A7">
              <w:rPr>
                <w:bCs/>
                <w:sz w:val="28"/>
                <w:szCs w:val="28"/>
              </w:rPr>
              <w:t>2021 год</w:t>
            </w:r>
          </w:p>
        </w:tc>
      </w:tr>
      <w:tr w:rsidR="005916A7" w:rsidRPr="005916A7" w14:paraId="1BA9BF90" w14:textId="77777777" w:rsidTr="00BC4BE3">
        <w:tc>
          <w:tcPr>
            <w:tcW w:w="5935" w:type="dxa"/>
          </w:tcPr>
          <w:p w14:paraId="746F566E" w14:textId="77777777" w:rsidR="005916A7" w:rsidRPr="005916A7" w:rsidRDefault="005916A7" w:rsidP="005916A7">
            <w:pPr>
              <w:jc w:val="center"/>
              <w:rPr>
                <w:bCs/>
                <w:sz w:val="28"/>
                <w:szCs w:val="28"/>
              </w:rPr>
            </w:pPr>
            <w:r w:rsidRPr="005916A7">
              <w:rPr>
                <w:bCs/>
                <w:sz w:val="28"/>
                <w:szCs w:val="28"/>
              </w:rPr>
              <w:t>-</w:t>
            </w:r>
          </w:p>
        </w:tc>
        <w:tc>
          <w:tcPr>
            <w:tcW w:w="3532" w:type="dxa"/>
            <w:vAlign w:val="center"/>
          </w:tcPr>
          <w:p w14:paraId="6E53B092" w14:textId="77777777" w:rsidR="005916A7" w:rsidRPr="005916A7" w:rsidRDefault="005916A7" w:rsidP="005916A7">
            <w:pPr>
              <w:jc w:val="center"/>
              <w:rPr>
                <w:bCs/>
                <w:sz w:val="28"/>
                <w:szCs w:val="28"/>
              </w:rPr>
            </w:pPr>
            <w:r w:rsidRPr="005916A7">
              <w:rPr>
                <w:bCs/>
                <w:sz w:val="28"/>
                <w:szCs w:val="28"/>
              </w:rPr>
              <w:t>-</w:t>
            </w:r>
          </w:p>
        </w:tc>
      </w:tr>
      <w:bookmarkEnd w:id="3"/>
      <w:tr w:rsidR="005916A7" w:rsidRPr="005916A7" w14:paraId="17FFDE3B" w14:textId="77777777" w:rsidTr="00BC4BE3">
        <w:tc>
          <w:tcPr>
            <w:tcW w:w="9467" w:type="dxa"/>
            <w:gridSpan w:val="2"/>
          </w:tcPr>
          <w:p w14:paraId="5A26A7CA" w14:textId="77777777" w:rsidR="005916A7" w:rsidRPr="005916A7" w:rsidRDefault="005916A7" w:rsidP="005916A7">
            <w:pPr>
              <w:jc w:val="center"/>
              <w:rPr>
                <w:bCs/>
                <w:sz w:val="28"/>
                <w:szCs w:val="28"/>
              </w:rPr>
            </w:pPr>
            <w:r w:rsidRPr="005916A7">
              <w:rPr>
                <w:sz w:val="28"/>
                <w:szCs w:val="28"/>
              </w:rPr>
              <w:t>2022 год</w:t>
            </w:r>
          </w:p>
        </w:tc>
      </w:tr>
      <w:tr w:rsidR="005916A7" w:rsidRPr="005916A7" w14:paraId="6DBB5CD9" w14:textId="77777777" w:rsidTr="00BC4BE3">
        <w:tc>
          <w:tcPr>
            <w:tcW w:w="5935" w:type="dxa"/>
          </w:tcPr>
          <w:p w14:paraId="4DFD3BD9" w14:textId="77777777" w:rsidR="005916A7" w:rsidRPr="005916A7" w:rsidRDefault="005916A7" w:rsidP="005916A7">
            <w:pPr>
              <w:jc w:val="center"/>
              <w:rPr>
                <w:bCs/>
                <w:sz w:val="28"/>
                <w:szCs w:val="28"/>
              </w:rPr>
            </w:pPr>
            <w:r w:rsidRPr="005916A7">
              <w:rPr>
                <w:sz w:val="28"/>
                <w:szCs w:val="28"/>
              </w:rPr>
              <w:t>-</w:t>
            </w:r>
          </w:p>
        </w:tc>
        <w:tc>
          <w:tcPr>
            <w:tcW w:w="3532" w:type="dxa"/>
          </w:tcPr>
          <w:p w14:paraId="06EDD970" w14:textId="77777777" w:rsidR="005916A7" w:rsidRPr="005916A7" w:rsidRDefault="005916A7" w:rsidP="005916A7">
            <w:pPr>
              <w:jc w:val="center"/>
              <w:rPr>
                <w:bCs/>
                <w:sz w:val="28"/>
                <w:szCs w:val="28"/>
              </w:rPr>
            </w:pPr>
            <w:r w:rsidRPr="005916A7">
              <w:rPr>
                <w:sz w:val="28"/>
                <w:szCs w:val="28"/>
              </w:rPr>
              <w:t>-</w:t>
            </w:r>
          </w:p>
        </w:tc>
      </w:tr>
    </w:tbl>
    <w:p w14:paraId="47E5F5C1" w14:textId="77777777" w:rsidR="005916A7" w:rsidRPr="005916A7" w:rsidRDefault="005916A7" w:rsidP="005916A7">
      <w:pPr>
        <w:jc w:val="both"/>
        <w:rPr>
          <w:sz w:val="28"/>
          <w:szCs w:val="28"/>
          <w:lang w:eastAsia="en-US"/>
        </w:rPr>
      </w:pPr>
    </w:p>
    <w:p w14:paraId="5C11CFF1" w14:textId="77777777" w:rsidR="005916A7" w:rsidRPr="005916A7" w:rsidRDefault="005916A7" w:rsidP="005916A7">
      <w:pPr>
        <w:jc w:val="both"/>
        <w:rPr>
          <w:sz w:val="28"/>
          <w:szCs w:val="28"/>
          <w:lang w:eastAsia="en-US"/>
        </w:rPr>
      </w:pPr>
    </w:p>
    <w:p w14:paraId="326340CB" w14:textId="77777777" w:rsidR="005916A7" w:rsidRPr="005916A7" w:rsidRDefault="005916A7" w:rsidP="005916A7">
      <w:pPr>
        <w:jc w:val="both"/>
        <w:rPr>
          <w:sz w:val="28"/>
          <w:szCs w:val="28"/>
          <w:lang w:eastAsia="en-US"/>
        </w:rPr>
      </w:pPr>
    </w:p>
    <w:p w14:paraId="24B98955" w14:textId="77777777" w:rsidR="005916A7" w:rsidRPr="005916A7" w:rsidRDefault="005916A7" w:rsidP="005916A7">
      <w:pPr>
        <w:jc w:val="both"/>
        <w:rPr>
          <w:sz w:val="28"/>
          <w:szCs w:val="28"/>
          <w:lang w:eastAsia="en-US"/>
        </w:rPr>
      </w:pPr>
    </w:p>
    <w:p w14:paraId="7CD656B2" w14:textId="77777777" w:rsidR="005916A7" w:rsidRPr="005916A7" w:rsidRDefault="005916A7" w:rsidP="005916A7">
      <w:pPr>
        <w:jc w:val="both"/>
        <w:rPr>
          <w:sz w:val="28"/>
          <w:szCs w:val="28"/>
          <w:lang w:eastAsia="en-US"/>
        </w:rPr>
      </w:pPr>
    </w:p>
    <w:p w14:paraId="45C8DC2E" w14:textId="77777777" w:rsidR="005916A7" w:rsidRPr="005916A7" w:rsidRDefault="005916A7" w:rsidP="005916A7">
      <w:pPr>
        <w:jc w:val="both"/>
        <w:rPr>
          <w:sz w:val="28"/>
          <w:szCs w:val="28"/>
          <w:lang w:eastAsia="en-US"/>
        </w:rPr>
      </w:pPr>
    </w:p>
    <w:p w14:paraId="45B3B1BE" w14:textId="77777777" w:rsidR="005916A7" w:rsidRPr="005916A7" w:rsidRDefault="005916A7" w:rsidP="005916A7">
      <w:pPr>
        <w:jc w:val="both"/>
        <w:rPr>
          <w:sz w:val="28"/>
          <w:szCs w:val="28"/>
          <w:lang w:eastAsia="en-US"/>
        </w:rPr>
      </w:pPr>
    </w:p>
    <w:p w14:paraId="19B6A87B" w14:textId="77777777" w:rsidR="005916A7" w:rsidRPr="005916A7" w:rsidRDefault="005916A7" w:rsidP="005916A7">
      <w:pPr>
        <w:jc w:val="both"/>
        <w:rPr>
          <w:sz w:val="28"/>
          <w:szCs w:val="28"/>
          <w:lang w:eastAsia="en-US"/>
        </w:rPr>
      </w:pPr>
    </w:p>
    <w:p w14:paraId="0F6A4416" w14:textId="77777777" w:rsidR="005916A7" w:rsidRPr="005916A7" w:rsidRDefault="005916A7" w:rsidP="005916A7">
      <w:pPr>
        <w:jc w:val="both"/>
        <w:rPr>
          <w:sz w:val="28"/>
          <w:szCs w:val="28"/>
          <w:lang w:eastAsia="en-US"/>
        </w:rPr>
      </w:pPr>
    </w:p>
    <w:p w14:paraId="7AC2CBD1" w14:textId="77777777" w:rsidR="005916A7" w:rsidRPr="005916A7" w:rsidRDefault="005916A7" w:rsidP="005916A7">
      <w:pPr>
        <w:jc w:val="both"/>
        <w:rPr>
          <w:sz w:val="28"/>
          <w:szCs w:val="28"/>
          <w:lang w:eastAsia="en-US"/>
        </w:rPr>
      </w:pPr>
    </w:p>
    <w:p w14:paraId="1E120A3D" w14:textId="77777777" w:rsidR="005916A7" w:rsidRPr="005916A7" w:rsidRDefault="005916A7" w:rsidP="005916A7">
      <w:pPr>
        <w:jc w:val="both"/>
        <w:rPr>
          <w:sz w:val="28"/>
          <w:szCs w:val="28"/>
          <w:lang w:eastAsia="en-US"/>
        </w:rPr>
      </w:pPr>
    </w:p>
    <w:p w14:paraId="351F7CA2" w14:textId="77777777" w:rsidR="005916A7" w:rsidRPr="005916A7" w:rsidRDefault="005916A7" w:rsidP="005916A7">
      <w:pPr>
        <w:jc w:val="both"/>
        <w:rPr>
          <w:sz w:val="28"/>
          <w:szCs w:val="28"/>
          <w:lang w:eastAsia="en-US"/>
        </w:rPr>
      </w:pPr>
    </w:p>
    <w:p w14:paraId="13FD2EB7" w14:textId="77777777" w:rsidR="005916A7" w:rsidRPr="005916A7" w:rsidRDefault="005916A7" w:rsidP="005916A7">
      <w:pPr>
        <w:jc w:val="both"/>
        <w:rPr>
          <w:sz w:val="28"/>
          <w:szCs w:val="28"/>
          <w:lang w:eastAsia="en-US"/>
        </w:rPr>
      </w:pPr>
    </w:p>
    <w:p w14:paraId="72F5F07A" w14:textId="77777777" w:rsidR="005916A7" w:rsidRPr="005916A7" w:rsidRDefault="005916A7" w:rsidP="005916A7">
      <w:pPr>
        <w:jc w:val="both"/>
        <w:rPr>
          <w:sz w:val="28"/>
          <w:szCs w:val="28"/>
          <w:lang w:eastAsia="en-US"/>
        </w:rPr>
      </w:pPr>
    </w:p>
    <w:p w14:paraId="60177BE5" w14:textId="77777777" w:rsidR="005916A7" w:rsidRPr="005916A7" w:rsidRDefault="005916A7" w:rsidP="005916A7">
      <w:pPr>
        <w:jc w:val="both"/>
        <w:rPr>
          <w:sz w:val="28"/>
          <w:szCs w:val="28"/>
          <w:lang w:eastAsia="en-US"/>
        </w:rPr>
      </w:pPr>
    </w:p>
    <w:p w14:paraId="7FF8D887" w14:textId="77777777" w:rsidR="005916A7" w:rsidRPr="005916A7" w:rsidRDefault="005916A7" w:rsidP="005916A7">
      <w:pPr>
        <w:jc w:val="both"/>
        <w:rPr>
          <w:sz w:val="28"/>
          <w:szCs w:val="28"/>
          <w:lang w:eastAsia="en-US"/>
        </w:rPr>
      </w:pPr>
    </w:p>
    <w:p w14:paraId="0897B92B" w14:textId="77777777" w:rsidR="005916A7" w:rsidRPr="005916A7" w:rsidRDefault="005916A7" w:rsidP="005916A7">
      <w:pPr>
        <w:jc w:val="both"/>
        <w:rPr>
          <w:sz w:val="28"/>
          <w:szCs w:val="28"/>
          <w:lang w:eastAsia="en-US"/>
        </w:rPr>
      </w:pPr>
    </w:p>
    <w:p w14:paraId="3FA75F7E" w14:textId="77777777" w:rsidR="005916A7" w:rsidRPr="005916A7" w:rsidRDefault="005916A7" w:rsidP="005916A7">
      <w:pPr>
        <w:jc w:val="both"/>
        <w:rPr>
          <w:sz w:val="28"/>
          <w:szCs w:val="28"/>
          <w:lang w:eastAsia="en-US"/>
        </w:rPr>
      </w:pPr>
    </w:p>
    <w:p w14:paraId="13073972" w14:textId="77777777" w:rsidR="005916A7" w:rsidRPr="005916A7" w:rsidRDefault="005916A7" w:rsidP="005916A7">
      <w:pPr>
        <w:jc w:val="both"/>
        <w:rPr>
          <w:sz w:val="28"/>
          <w:szCs w:val="28"/>
          <w:lang w:eastAsia="en-US"/>
        </w:rPr>
      </w:pPr>
    </w:p>
    <w:p w14:paraId="173387A2" w14:textId="77777777" w:rsidR="005916A7" w:rsidRPr="005916A7" w:rsidRDefault="005916A7" w:rsidP="005916A7">
      <w:pPr>
        <w:jc w:val="both"/>
        <w:rPr>
          <w:sz w:val="28"/>
          <w:szCs w:val="28"/>
          <w:lang w:eastAsia="en-US"/>
        </w:rPr>
      </w:pPr>
    </w:p>
    <w:p w14:paraId="2EE714B0" w14:textId="77777777" w:rsidR="005916A7" w:rsidRPr="005916A7" w:rsidRDefault="005916A7" w:rsidP="005916A7">
      <w:pPr>
        <w:jc w:val="both"/>
        <w:rPr>
          <w:sz w:val="28"/>
          <w:szCs w:val="28"/>
          <w:lang w:eastAsia="en-US"/>
        </w:rPr>
      </w:pPr>
    </w:p>
    <w:p w14:paraId="72117EAC" w14:textId="77777777" w:rsidR="005916A7" w:rsidRPr="005916A7" w:rsidRDefault="005916A7" w:rsidP="005916A7">
      <w:pPr>
        <w:jc w:val="both"/>
        <w:rPr>
          <w:sz w:val="28"/>
          <w:szCs w:val="28"/>
          <w:lang w:eastAsia="en-US"/>
        </w:rPr>
      </w:pPr>
    </w:p>
    <w:p w14:paraId="24358B6A" w14:textId="77777777" w:rsidR="005916A7" w:rsidRPr="005916A7" w:rsidRDefault="005916A7" w:rsidP="005916A7">
      <w:pPr>
        <w:jc w:val="both"/>
        <w:rPr>
          <w:sz w:val="28"/>
          <w:szCs w:val="28"/>
          <w:lang w:eastAsia="en-US"/>
        </w:rPr>
      </w:pPr>
    </w:p>
    <w:p w14:paraId="35322FF5" w14:textId="77777777" w:rsidR="005916A7" w:rsidRPr="005916A7" w:rsidRDefault="005916A7" w:rsidP="005916A7">
      <w:pPr>
        <w:jc w:val="both"/>
        <w:rPr>
          <w:sz w:val="28"/>
          <w:szCs w:val="28"/>
          <w:lang w:eastAsia="en-US"/>
        </w:rPr>
      </w:pPr>
    </w:p>
    <w:p w14:paraId="6166AAA9" w14:textId="77777777" w:rsidR="005916A7" w:rsidRPr="005916A7" w:rsidRDefault="005916A7" w:rsidP="005916A7">
      <w:pPr>
        <w:jc w:val="both"/>
        <w:rPr>
          <w:sz w:val="28"/>
          <w:szCs w:val="28"/>
          <w:lang w:eastAsia="en-US"/>
        </w:rPr>
      </w:pPr>
    </w:p>
    <w:p w14:paraId="3AADFB5F" w14:textId="77777777" w:rsidR="005916A7" w:rsidRPr="005916A7" w:rsidRDefault="005916A7" w:rsidP="005916A7">
      <w:pPr>
        <w:jc w:val="both"/>
        <w:rPr>
          <w:sz w:val="28"/>
          <w:szCs w:val="28"/>
          <w:lang w:eastAsia="en-US"/>
        </w:rPr>
      </w:pPr>
    </w:p>
    <w:p w14:paraId="3F914D85" w14:textId="77777777" w:rsidR="005916A7" w:rsidRPr="005916A7" w:rsidRDefault="005916A7" w:rsidP="005916A7">
      <w:pPr>
        <w:jc w:val="both"/>
        <w:rPr>
          <w:sz w:val="28"/>
          <w:szCs w:val="28"/>
          <w:lang w:eastAsia="en-US"/>
        </w:rPr>
      </w:pPr>
    </w:p>
    <w:p w14:paraId="4457B145" w14:textId="77777777" w:rsidR="005916A7" w:rsidRPr="005916A7" w:rsidRDefault="005916A7" w:rsidP="005916A7">
      <w:pPr>
        <w:jc w:val="both"/>
        <w:rPr>
          <w:sz w:val="28"/>
          <w:szCs w:val="28"/>
          <w:lang w:eastAsia="en-US"/>
        </w:rPr>
      </w:pPr>
    </w:p>
    <w:p w14:paraId="7338889E" w14:textId="77777777" w:rsidR="005916A7" w:rsidRPr="005916A7" w:rsidRDefault="005916A7" w:rsidP="005916A7">
      <w:pPr>
        <w:jc w:val="both"/>
        <w:rPr>
          <w:sz w:val="28"/>
          <w:szCs w:val="28"/>
          <w:lang w:eastAsia="en-US"/>
        </w:rPr>
      </w:pPr>
    </w:p>
    <w:p w14:paraId="5ADE0C75" w14:textId="77777777" w:rsidR="005916A7" w:rsidRPr="005916A7" w:rsidRDefault="005916A7" w:rsidP="005916A7">
      <w:pPr>
        <w:jc w:val="both"/>
        <w:rPr>
          <w:sz w:val="28"/>
          <w:szCs w:val="28"/>
          <w:lang w:eastAsia="en-US"/>
        </w:rPr>
      </w:pPr>
    </w:p>
    <w:p w14:paraId="1390D679" w14:textId="77777777" w:rsidR="005916A7" w:rsidRPr="005916A7" w:rsidRDefault="005916A7" w:rsidP="005916A7">
      <w:pPr>
        <w:jc w:val="both"/>
        <w:rPr>
          <w:sz w:val="28"/>
          <w:szCs w:val="28"/>
          <w:lang w:eastAsia="en-US"/>
        </w:rPr>
      </w:pPr>
    </w:p>
    <w:p w14:paraId="36809E00" w14:textId="77777777" w:rsidR="005916A7" w:rsidRPr="005916A7" w:rsidRDefault="005916A7" w:rsidP="005916A7">
      <w:pPr>
        <w:jc w:val="both"/>
        <w:rPr>
          <w:sz w:val="28"/>
          <w:szCs w:val="28"/>
          <w:lang w:eastAsia="en-US"/>
        </w:rPr>
      </w:pPr>
    </w:p>
    <w:p w14:paraId="7F3A28C2" w14:textId="77777777" w:rsidR="005916A7" w:rsidRPr="005916A7" w:rsidRDefault="005916A7" w:rsidP="005916A7">
      <w:pPr>
        <w:jc w:val="both"/>
        <w:rPr>
          <w:sz w:val="28"/>
          <w:szCs w:val="28"/>
          <w:lang w:eastAsia="en-US"/>
        </w:rPr>
      </w:pPr>
    </w:p>
    <w:p w14:paraId="753A949B" w14:textId="77777777" w:rsidR="005916A7" w:rsidRPr="005916A7" w:rsidRDefault="005916A7" w:rsidP="005916A7">
      <w:pPr>
        <w:jc w:val="both"/>
        <w:rPr>
          <w:sz w:val="28"/>
          <w:szCs w:val="28"/>
          <w:lang w:eastAsia="en-US"/>
        </w:rPr>
      </w:pPr>
    </w:p>
    <w:p w14:paraId="63640182" w14:textId="77777777" w:rsidR="005916A7" w:rsidRPr="005916A7" w:rsidRDefault="005916A7" w:rsidP="005916A7">
      <w:pPr>
        <w:ind w:left="-567"/>
        <w:jc w:val="center"/>
        <w:rPr>
          <w:bCs/>
          <w:color w:val="000000"/>
          <w:sz w:val="28"/>
          <w:szCs w:val="28"/>
        </w:rPr>
      </w:pPr>
      <w:r w:rsidRPr="005916A7">
        <w:rPr>
          <w:bCs/>
          <w:color w:val="000000"/>
          <w:sz w:val="28"/>
          <w:szCs w:val="28"/>
        </w:rPr>
        <w:t>Раздел 11. Мероприятия, направленные на повышение качества обслуживания абонентов</w:t>
      </w:r>
    </w:p>
    <w:p w14:paraId="0E9AB42B" w14:textId="77777777" w:rsidR="005916A7" w:rsidRPr="005916A7" w:rsidRDefault="005916A7" w:rsidP="005916A7">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5916A7" w:rsidRPr="005916A7" w14:paraId="66ABC39C" w14:textId="77777777" w:rsidTr="00BC4BE3">
        <w:trPr>
          <w:trHeight w:val="748"/>
        </w:trPr>
        <w:tc>
          <w:tcPr>
            <w:tcW w:w="5935" w:type="dxa"/>
            <w:vAlign w:val="center"/>
          </w:tcPr>
          <w:p w14:paraId="5FFE843A" w14:textId="77777777" w:rsidR="005916A7" w:rsidRPr="005916A7" w:rsidRDefault="005916A7" w:rsidP="005916A7">
            <w:pPr>
              <w:jc w:val="center"/>
              <w:rPr>
                <w:bCs/>
                <w:color w:val="000000"/>
                <w:sz w:val="28"/>
                <w:szCs w:val="28"/>
              </w:rPr>
            </w:pPr>
            <w:r w:rsidRPr="005916A7">
              <w:rPr>
                <w:bCs/>
                <w:color w:val="000000"/>
                <w:sz w:val="28"/>
                <w:szCs w:val="28"/>
              </w:rPr>
              <w:t>Наименование мероприятия</w:t>
            </w:r>
          </w:p>
        </w:tc>
        <w:tc>
          <w:tcPr>
            <w:tcW w:w="3983" w:type="dxa"/>
            <w:vAlign w:val="center"/>
          </w:tcPr>
          <w:p w14:paraId="42237E29" w14:textId="77777777" w:rsidR="005916A7" w:rsidRPr="005916A7" w:rsidRDefault="005916A7" w:rsidP="005916A7">
            <w:pPr>
              <w:jc w:val="center"/>
              <w:rPr>
                <w:bCs/>
                <w:color w:val="000000"/>
                <w:sz w:val="28"/>
                <w:szCs w:val="28"/>
              </w:rPr>
            </w:pPr>
            <w:r w:rsidRPr="005916A7">
              <w:rPr>
                <w:bCs/>
                <w:color w:val="000000"/>
                <w:sz w:val="28"/>
                <w:szCs w:val="28"/>
              </w:rPr>
              <w:t>Период проведения мероприятий</w:t>
            </w:r>
          </w:p>
        </w:tc>
      </w:tr>
      <w:tr w:rsidR="005916A7" w:rsidRPr="005916A7" w14:paraId="4EB6403B" w14:textId="77777777" w:rsidTr="00BC4BE3">
        <w:trPr>
          <w:trHeight w:val="517"/>
        </w:trPr>
        <w:tc>
          <w:tcPr>
            <w:tcW w:w="5935" w:type="dxa"/>
            <w:vAlign w:val="center"/>
          </w:tcPr>
          <w:p w14:paraId="667C13E8" w14:textId="77777777" w:rsidR="005916A7" w:rsidRPr="005916A7" w:rsidRDefault="005916A7" w:rsidP="005916A7">
            <w:pPr>
              <w:jc w:val="center"/>
              <w:rPr>
                <w:bCs/>
                <w:sz w:val="28"/>
                <w:szCs w:val="28"/>
              </w:rPr>
            </w:pPr>
            <w:r w:rsidRPr="005916A7">
              <w:rPr>
                <w:bCs/>
                <w:sz w:val="28"/>
                <w:szCs w:val="28"/>
              </w:rPr>
              <w:t>-</w:t>
            </w:r>
          </w:p>
        </w:tc>
        <w:tc>
          <w:tcPr>
            <w:tcW w:w="3983" w:type="dxa"/>
            <w:vAlign w:val="center"/>
          </w:tcPr>
          <w:p w14:paraId="41149C20" w14:textId="77777777" w:rsidR="005916A7" w:rsidRPr="005916A7" w:rsidRDefault="005916A7" w:rsidP="005916A7">
            <w:pPr>
              <w:jc w:val="center"/>
              <w:rPr>
                <w:bCs/>
                <w:sz w:val="28"/>
                <w:szCs w:val="28"/>
              </w:rPr>
            </w:pPr>
            <w:r w:rsidRPr="005916A7">
              <w:rPr>
                <w:bCs/>
                <w:sz w:val="28"/>
                <w:szCs w:val="28"/>
              </w:rPr>
              <w:t>-</w:t>
            </w:r>
          </w:p>
        </w:tc>
      </w:tr>
    </w:tbl>
    <w:p w14:paraId="40CAF1A6" w14:textId="77777777" w:rsidR="005916A7" w:rsidRPr="005916A7" w:rsidRDefault="005916A7" w:rsidP="005916A7">
      <w:pPr>
        <w:jc w:val="both"/>
        <w:rPr>
          <w:sz w:val="28"/>
          <w:szCs w:val="28"/>
          <w:lang w:eastAsia="en-US"/>
        </w:rPr>
      </w:pPr>
    </w:p>
    <w:p w14:paraId="44A53B74" w14:textId="77777777" w:rsidR="005916A7" w:rsidRPr="005916A7" w:rsidRDefault="005916A7" w:rsidP="005916A7">
      <w:pPr>
        <w:jc w:val="both"/>
        <w:rPr>
          <w:sz w:val="28"/>
          <w:szCs w:val="28"/>
          <w:lang w:eastAsia="en-US"/>
        </w:rPr>
      </w:pPr>
    </w:p>
    <w:p w14:paraId="11E6BC4B" w14:textId="77777777" w:rsidR="005916A7" w:rsidRPr="005916A7" w:rsidRDefault="005916A7" w:rsidP="005916A7">
      <w:pPr>
        <w:jc w:val="both"/>
        <w:rPr>
          <w:sz w:val="28"/>
          <w:szCs w:val="28"/>
          <w:lang w:eastAsia="en-US"/>
        </w:rPr>
      </w:pPr>
    </w:p>
    <w:p w14:paraId="5BD232FB" w14:textId="77777777" w:rsidR="005916A7" w:rsidRPr="005916A7" w:rsidRDefault="005916A7" w:rsidP="005916A7">
      <w:pPr>
        <w:jc w:val="both"/>
        <w:rPr>
          <w:sz w:val="28"/>
          <w:szCs w:val="28"/>
          <w:lang w:eastAsia="en-US"/>
        </w:rPr>
      </w:pPr>
    </w:p>
    <w:p w14:paraId="29FAA7B1" w14:textId="77777777" w:rsidR="005916A7" w:rsidRPr="005916A7" w:rsidRDefault="005916A7" w:rsidP="005916A7">
      <w:pPr>
        <w:jc w:val="both"/>
        <w:rPr>
          <w:sz w:val="28"/>
          <w:szCs w:val="28"/>
          <w:lang w:eastAsia="en-US"/>
        </w:rPr>
      </w:pPr>
    </w:p>
    <w:p w14:paraId="10000958" w14:textId="77777777" w:rsidR="005916A7" w:rsidRPr="005916A7" w:rsidRDefault="005916A7" w:rsidP="005916A7">
      <w:pPr>
        <w:jc w:val="both"/>
        <w:rPr>
          <w:sz w:val="28"/>
          <w:szCs w:val="28"/>
          <w:lang w:eastAsia="en-US"/>
        </w:rPr>
      </w:pPr>
    </w:p>
    <w:p w14:paraId="6C7338DA" w14:textId="77777777" w:rsidR="005916A7" w:rsidRPr="005916A7" w:rsidRDefault="005916A7" w:rsidP="005916A7">
      <w:pPr>
        <w:jc w:val="both"/>
        <w:rPr>
          <w:sz w:val="28"/>
          <w:szCs w:val="28"/>
          <w:lang w:eastAsia="en-US"/>
        </w:rPr>
      </w:pPr>
    </w:p>
    <w:p w14:paraId="1B58F2C4" w14:textId="77777777" w:rsidR="005916A7" w:rsidRPr="005916A7" w:rsidRDefault="005916A7" w:rsidP="005916A7">
      <w:pPr>
        <w:jc w:val="both"/>
        <w:rPr>
          <w:sz w:val="28"/>
          <w:szCs w:val="28"/>
          <w:lang w:eastAsia="en-US"/>
        </w:rPr>
      </w:pPr>
    </w:p>
    <w:p w14:paraId="3E660E83" w14:textId="77777777" w:rsidR="005916A7" w:rsidRPr="005916A7" w:rsidRDefault="005916A7" w:rsidP="005916A7">
      <w:pPr>
        <w:jc w:val="both"/>
        <w:rPr>
          <w:sz w:val="28"/>
          <w:szCs w:val="28"/>
          <w:lang w:eastAsia="en-US"/>
        </w:rPr>
      </w:pPr>
    </w:p>
    <w:p w14:paraId="6C47921A" w14:textId="77777777" w:rsidR="005916A7" w:rsidRPr="005916A7" w:rsidRDefault="005916A7" w:rsidP="005916A7">
      <w:pPr>
        <w:jc w:val="both"/>
        <w:rPr>
          <w:sz w:val="28"/>
          <w:szCs w:val="28"/>
          <w:lang w:eastAsia="en-US"/>
        </w:rPr>
      </w:pPr>
    </w:p>
    <w:p w14:paraId="10BCD979" w14:textId="77777777" w:rsidR="005916A7" w:rsidRPr="005916A7" w:rsidRDefault="005916A7" w:rsidP="005916A7">
      <w:pPr>
        <w:jc w:val="both"/>
        <w:rPr>
          <w:sz w:val="28"/>
          <w:szCs w:val="28"/>
          <w:lang w:eastAsia="en-US"/>
        </w:rPr>
      </w:pPr>
    </w:p>
    <w:p w14:paraId="37EFAB55" w14:textId="77777777" w:rsidR="005916A7" w:rsidRPr="005916A7" w:rsidRDefault="005916A7" w:rsidP="005916A7">
      <w:pPr>
        <w:jc w:val="both"/>
        <w:rPr>
          <w:sz w:val="28"/>
          <w:szCs w:val="28"/>
          <w:lang w:eastAsia="en-US"/>
        </w:rPr>
      </w:pPr>
    </w:p>
    <w:p w14:paraId="008CB473" w14:textId="77777777" w:rsidR="005916A7" w:rsidRPr="005916A7" w:rsidRDefault="005916A7" w:rsidP="005916A7">
      <w:pPr>
        <w:jc w:val="both"/>
        <w:rPr>
          <w:sz w:val="28"/>
          <w:szCs w:val="28"/>
          <w:lang w:eastAsia="en-US"/>
        </w:rPr>
      </w:pPr>
    </w:p>
    <w:p w14:paraId="30F347B7" w14:textId="77777777" w:rsidR="005916A7" w:rsidRPr="005916A7" w:rsidRDefault="005916A7" w:rsidP="005916A7">
      <w:pPr>
        <w:jc w:val="both"/>
        <w:rPr>
          <w:sz w:val="28"/>
          <w:szCs w:val="28"/>
          <w:lang w:eastAsia="en-US"/>
        </w:rPr>
      </w:pPr>
    </w:p>
    <w:p w14:paraId="00130A35" w14:textId="77777777" w:rsidR="005916A7" w:rsidRPr="005916A7" w:rsidRDefault="005916A7" w:rsidP="005916A7">
      <w:pPr>
        <w:jc w:val="both"/>
        <w:rPr>
          <w:sz w:val="28"/>
          <w:szCs w:val="28"/>
          <w:lang w:eastAsia="en-US"/>
        </w:rPr>
      </w:pPr>
    </w:p>
    <w:p w14:paraId="757B403F" w14:textId="77777777" w:rsidR="005916A7" w:rsidRPr="005916A7" w:rsidRDefault="005916A7" w:rsidP="005916A7">
      <w:pPr>
        <w:jc w:val="both"/>
        <w:rPr>
          <w:sz w:val="28"/>
          <w:szCs w:val="28"/>
          <w:lang w:eastAsia="en-US"/>
        </w:rPr>
      </w:pPr>
    </w:p>
    <w:p w14:paraId="145CA0CC" w14:textId="77777777" w:rsidR="005916A7" w:rsidRPr="005916A7" w:rsidRDefault="005916A7" w:rsidP="005916A7">
      <w:pPr>
        <w:jc w:val="both"/>
        <w:rPr>
          <w:sz w:val="28"/>
          <w:szCs w:val="28"/>
          <w:lang w:eastAsia="en-US"/>
        </w:rPr>
      </w:pPr>
    </w:p>
    <w:p w14:paraId="40916AD5" w14:textId="77777777" w:rsidR="005916A7" w:rsidRPr="005916A7" w:rsidRDefault="005916A7" w:rsidP="005916A7">
      <w:pPr>
        <w:jc w:val="both"/>
        <w:rPr>
          <w:sz w:val="28"/>
          <w:szCs w:val="28"/>
          <w:lang w:eastAsia="en-US"/>
        </w:rPr>
      </w:pPr>
    </w:p>
    <w:p w14:paraId="25BC341D" w14:textId="77777777" w:rsidR="005916A7" w:rsidRPr="005916A7" w:rsidRDefault="005916A7" w:rsidP="005916A7">
      <w:pPr>
        <w:jc w:val="both"/>
        <w:rPr>
          <w:sz w:val="28"/>
          <w:szCs w:val="28"/>
          <w:lang w:eastAsia="en-US"/>
        </w:rPr>
      </w:pPr>
    </w:p>
    <w:p w14:paraId="402801FE" w14:textId="77777777" w:rsidR="005916A7" w:rsidRPr="005916A7" w:rsidRDefault="005916A7" w:rsidP="005916A7">
      <w:pPr>
        <w:jc w:val="both"/>
        <w:rPr>
          <w:sz w:val="28"/>
          <w:szCs w:val="28"/>
          <w:lang w:eastAsia="en-US"/>
        </w:rPr>
      </w:pPr>
    </w:p>
    <w:p w14:paraId="59E155B9" w14:textId="77777777" w:rsidR="005916A7" w:rsidRPr="005916A7" w:rsidRDefault="005916A7" w:rsidP="005916A7">
      <w:pPr>
        <w:jc w:val="both"/>
        <w:rPr>
          <w:sz w:val="28"/>
          <w:szCs w:val="28"/>
          <w:lang w:eastAsia="en-US"/>
        </w:rPr>
      </w:pPr>
    </w:p>
    <w:p w14:paraId="34A27BFD" w14:textId="77777777" w:rsidR="005916A7" w:rsidRPr="005916A7" w:rsidRDefault="005916A7" w:rsidP="005916A7">
      <w:pPr>
        <w:jc w:val="both"/>
        <w:rPr>
          <w:sz w:val="28"/>
          <w:szCs w:val="28"/>
          <w:lang w:eastAsia="en-US"/>
        </w:rPr>
      </w:pPr>
    </w:p>
    <w:p w14:paraId="587B7452" w14:textId="77777777" w:rsidR="005916A7" w:rsidRPr="005916A7" w:rsidRDefault="005916A7" w:rsidP="005916A7">
      <w:pPr>
        <w:jc w:val="both"/>
        <w:rPr>
          <w:sz w:val="28"/>
          <w:szCs w:val="28"/>
          <w:lang w:eastAsia="en-US"/>
        </w:rPr>
      </w:pPr>
    </w:p>
    <w:p w14:paraId="132A5EB6" w14:textId="77777777" w:rsidR="005916A7" w:rsidRPr="005916A7" w:rsidRDefault="005916A7" w:rsidP="005916A7">
      <w:pPr>
        <w:jc w:val="both"/>
        <w:rPr>
          <w:sz w:val="28"/>
          <w:szCs w:val="28"/>
          <w:lang w:eastAsia="en-US"/>
        </w:rPr>
      </w:pPr>
    </w:p>
    <w:p w14:paraId="5B801554" w14:textId="77777777" w:rsidR="005916A7" w:rsidRPr="005916A7" w:rsidRDefault="005916A7" w:rsidP="005916A7">
      <w:pPr>
        <w:jc w:val="both"/>
        <w:rPr>
          <w:sz w:val="28"/>
          <w:szCs w:val="28"/>
          <w:lang w:eastAsia="en-US"/>
        </w:rPr>
        <w:sectPr w:rsidR="005916A7" w:rsidRPr="005916A7" w:rsidSect="00B02E94">
          <w:pgSz w:w="11906" w:h="16838"/>
          <w:pgMar w:top="851" w:right="709" w:bottom="709" w:left="1559" w:header="709" w:footer="709" w:gutter="0"/>
          <w:cols w:space="708"/>
          <w:titlePg/>
          <w:docGrid w:linePitch="360"/>
        </w:sectPr>
      </w:pPr>
    </w:p>
    <w:p w14:paraId="6040B3CA" w14:textId="036B8F65" w:rsidR="00032D37" w:rsidRPr="00AE0629" w:rsidRDefault="00032D37" w:rsidP="00B427D7">
      <w:pPr>
        <w:tabs>
          <w:tab w:val="left" w:pos="5580"/>
          <w:tab w:val="left" w:pos="9498"/>
        </w:tabs>
        <w:ind w:left="-3371" w:right="-569" w:firstLine="14286"/>
      </w:pPr>
      <w:r w:rsidRPr="00AE0629">
        <w:lastRenderedPageBreak/>
        <w:t xml:space="preserve">Приложение № </w:t>
      </w:r>
      <w:r>
        <w:t xml:space="preserve">64 </w:t>
      </w:r>
      <w:r w:rsidRPr="00AE0629">
        <w:t xml:space="preserve">к протоколу № </w:t>
      </w:r>
      <w:r>
        <w:t>73</w:t>
      </w:r>
    </w:p>
    <w:p w14:paraId="2D3E33DC" w14:textId="77777777" w:rsidR="00032D37" w:rsidRPr="00AE0629" w:rsidRDefault="00032D37" w:rsidP="00B427D7">
      <w:pPr>
        <w:tabs>
          <w:tab w:val="left" w:pos="5580"/>
          <w:tab w:val="left" w:pos="9498"/>
        </w:tabs>
        <w:ind w:left="-3371" w:right="-569" w:firstLine="14286"/>
      </w:pPr>
      <w:r w:rsidRPr="00AE0629">
        <w:t>заседания правления Региональной</w:t>
      </w:r>
    </w:p>
    <w:p w14:paraId="465852D7" w14:textId="77777777" w:rsidR="00032D37" w:rsidRPr="00AE0629" w:rsidRDefault="00032D37" w:rsidP="00B427D7">
      <w:pPr>
        <w:tabs>
          <w:tab w:val="left" w:pos="5580"/>
          <w:tab w:val="left" w:pos="9498"/>
        </w:tabs>
        <w:ind w:left="-3371" w:right="-569" w:firstLine="14286"/>
      </w:pPr>
      <w:r w:rsidRPr="00AE0629">
        <w:t>энергетической комиссии</w:t>
      </w:r>
    </w:p>
    <w:p w14:paraId="456EECBA" w14:textId="77777777" w:rsidR="00032D37" w:rsidRDefault="00032D37" w:rsidP="00B427D7">
      <w:pPr>
        <w:tabs>
          <w:tab w:val="left" w:pos="5580"/>
          <w:tab w:val="left" w:pos="9498"/>
        </w:tabs>
        <w:ind w:left="-3371" w:right="-569" w:firstLine="14286"/>
      </w:pPr>
      <w:r w:rsidRPr="00AE0629">
        <w:t xml:space="preserve">Кузбасса от </w:t>
      </w:r>
      <w:r>
        <w:t>23</w:t>
      </w:r>
      <w:r w:rsidRPr="00AE0629">
        <w:t>.1</w:t>
      </w:r>
      <w:r>
        <w:t>1</w:t>
      </w:r>
      <w:r w:rsidRPr="00AE0629">
        <w:t>.2023</w:t>
      </w:r>
    </w:p>
    <w:p w14:paraId="1ECDADCB" w14:textId="77777777" w:rsidR="005916A7" w:rsidRPr="005916A7" w:rsidRDefault="005916A7" w:rsidP="005916A7">
      <w:pPr>
        <w:tabs>
          <w:tab w:val="left" w:pos="0"/>
          <w:tab w:val="left" w:pos="3052"/>
        </w:tabs>
        <w:ind w:left="3544"/>
        <w:rPr>
          <w:lang w:eastAsia="en-US"/>
        </w:rPr>
      </w:pPr>
      <w:r w:rsidRPr="005916A7">
        <w:rPr>
          <w:lang w:eastAsia="en-US"/>
        </w:rPr>
        <w:tab/>
      </w:r>
    </w:p>
    <w:p w14:paraId="5391003D" w14:textId="77777777" w:rsidR="005916A7" w:rsidRPr="005916A7" w:rsidRDefault="005916A7" w:rsidP="005916A7">
      <w:pPr>
        <w:tabs>
          <w:tab w:val="left" w:pos="0"/>
          <w:tab w:val="left" w:pos="3052"/>
        </w:tabs>
        <w:ind w:left="3544"/>
        <w:rPr>
          <w:lang w:eastAsia="en-US"/>
        </w:rPr>
      </w:pPr>
    </w:p>
    <w:p w14:paraId="7CC3068A" w14:textId="77777777" w:rsidR="005916A7" w:rsidRPr="005916A7" w:rsidRDefault="005916A7" w:rsidP="005916A7">
      <w:pPr>
        <w:jc w:val="center"/>
        <w:rPr>
          <w:b/>
          <w:bCs/>
          <w:kern w:val="32"/>
          <w:sz w:val="28"/>
          <w:szCs w:val="28"/>
          <w:lang w:eastAsia="en-US"/>
        </w:rPr>
      </w:pPr>
      <w:proofErr w:type="spellStart"/>
      <w:r w:rsidRPr="005916A7">
        <w:rPr>
          <w:b/>
          <w:sz w:val="28"/>
          <w:szCs w:val="28"/>
          <w:lang w:eastAsia="en-US"/>
        </w:rPr>
        <w:t>Одноставочные</w:t>
      </w:r>
      <w:proofErr w:type="spellEnd"/>
      <w:r w:rsidRPr="005916A7">
        <w:rPr>
          <w:b/>
          <w:sz w:val="28"/>
          <w:szCs w:val="28"/>
          <w:lang w:eastAsia="en-US"/>
        </w:rPr>
        <w:t xml:space="preserve"> тарифы на питьевую воду</w:t>
      </w:r>
      <w:r w:rsidRPr="005916A7">
        <w:rPr>
          <w:b/>
          <w:bCs/>
          <w:kern w:val="32"/>
          <w:sz w:val="28"/>
          <w:szCs w:val="28"/>
          <w:lang w:eastAsia="en-US"/>
        </w:rPr>
        <w:t xml:space="preserve"> </w:t>
      </w:r>
    </w:p>
    <w:p w14:paraId="60DEC8ED" w14:textId="77777777" w:rsidR="005916A7" w:rsidRPr="005916A7" w:rsidRDefault="005916A7" w:rsidP="005916A7">
      <w:pPr>
        <w:jc w:val="center"/>
        <w:rPr>
          <w:b/>
          <w:bCs/>
          <w:kern w:val="32"/>
          <w:sz w:val="28"/>
          <w:szCs w:val="28"/>
          <w:lang w:eastAsia="en-US"/>
        </w:rPr>
      </w:pPr>
      <w:r w:rsidRPr="005916A7">
        <w:rPr>
          <w:b/>
          <w:bCs/>
          <w:kern w:val="32"/>
          <w:sz w:val="28"/>
          <w:szCs w:val="28"/>
          <w:lang w:eastAsia="en-US"/>
        </w:rPr>
        <w:t xml:space="preserve">ООО «Киселевский </w:t>
      </w:r>
      <w:proofErr w:type="spellStart"/>
      <w:r w:rsidRPr="005916A7">
        <w:rPr>
          <w:b/>
          <w:bCs/>
          <w:kern w:val="32"/>
          <w:sz w:val="28"/>
          <w:szCs w:val="28"/>
          <w:lang w:eastAsia="en-US"/>
        </w:rPr>
        <w:t>водоснаб</w:t>
      </w:r>
      <w:proofErr w:type="spellEnd"/>
      <w:r w:rsidRPr="005916A7">
        <w:rPr>
          <w:b/>
          <w:bCs/>
          <w:kern w:val="32"/>
          <w:sz w:val="28"/>
          <w:szCs w:val="28"/>
          <w:lang w:eastAsia="en-US"/>
        </w:rPr>
        <w:t xml:space="preserve">» (Киселевский городской округ </w:t>
      </w:r>
    </w:p>
    <w:p w14:paraId="5DCF2268" w14:textId="77777777" w:rsidR="005916A7" w:rsidRPr="005916A7" w:rsidRDefault="005916A7" w:rsidP="005916A7">
      <w:pPr>
        <w:jc w:val="center"/>
        <w:rPr>
          <w:b/>
          <w:bCs/>
          <w:kern w:val="32"/>
          <w:sz w:val="28"/>
          <w:szCs w:val="28"/>
          <w:lang w:eastAsia="en-US"/>
        </w:rPr>
      </w:pPr>
      <w:r w:rsidRPr="005916A7">
        <w:rPr>
          <w:b/>
          <w:bCs/>
          <w:kern w:val="32"/>
          <w:sz w:val="28"/>
          <w:szCs w:val="28"/>
          <w:lang w:eastAsia="en-US"/>
        </w:rPr>
        <w:t xml:space="preserve">(за исключением п. </w:t>
      </w:r>
      <w:proofErr w:type="spellStart"/>
      <w:r w:rsidRPr="005916A7">
        <w:rPr>
          <w:b/>
          <w:bCs/>
          <w:kern w:val="32"/>
          <w:sz w:val="28"/>
          <w:szCs w:val="28"/>
          <w:lang w:eastAsia="en-US"/>
        </w:rPr>
        <w:t>Карагайлинский</w:t>
      </w:r>
      <w:proofErr w:type="spellEnd"/>
      <w:r w:rsidRPr="005916A7">
        <w:rPr>
          <w:b/>
          <w:bCs/>
          <w:kern w:val="32"/>
          <w:sz w:val="28"/>
          <w:szCs w:val="28"/>
          <w:lang w:eastAsia="en-US"/>
        </w:rPr>
        <w:t>), с. Верх-</w:t>
      </w:r>
      <w:proofErr w:type="spellStart"/>
      <w:r w:rsidRPr="005916A7">
        <w:rPr>
          <w:b/>
          <w:bCs/>
          <w:kern w:val="32"/>
          <w:sz w:val="28"/>
          <w:szCs w:val="28"/>
          <w:lang w:eastAsia="en-US"/>
        </w:rPr>
        <w:t>Егос</w:t>
      </w:r>
      <w:proofErr w:type="spellEnd"/>
      <w:r w:rsidRPr="005916A7">
        <w:rPr>
          <w:b/>
          <w:bCs/>
          <w:kern w:val="32"/>
          <w:sz w:val="28"/>
          <w:szCs w:val="28"/>
          <w:lang w:eastAsia="en-US"/>
        </w:rPr>
        <w:t xml:space="preserve">, п. Центральный, </w:t>
      </w:r>
    </w:p>
    <w:p w14:paraId="6E67E8B7" w14:textId="77777777" w:rsidR="005916A7" w:rsidRPr="005916A7" w:rsidRDefault="005916A7" w:rsidP="005916A7">
      <w:pPr>
        <w:jc w:val="center"/>
        <w:rPr>
          <w:b/>
          <w:bCs/>
          <w:kern w:val="32"/>
          <w:sz w:val="28"/>
          <w:szCs w:val="28"/>
          <w:lang w:eastAsia="en-US"/>
        </w:rPr>
      </w:pPr>
      <w:r w:rsidRPr="005916A7">
        <w:rPr>
          <w:b/>
          <w:bCs/>
          <w:kern w:val="32"/>
          <w:sz w:val="28"/>
          <w:szCs w:val="28"/>
          <w:lang w:eastAsia="en-US"/>
        </w:rPr>
        <w:t xml:space="preserve">п. Севск, с. </w:t>
      </w:r>
      <w:proofErr w:type="spellStart"/>
      <w:r w:rsidRPr="005916A7">
        <w:rPr>
          <w:b/>
          <w:bCs/>
          <w:kern w:val="32"/>
          <w:sz w:val="28"/>
          <w:szCs w:val="28"/>
          <w:lang w:eastAsia="en-US"/>
        </w:rPr>
        <w:t>Кутоново</w:t>
      </w:r>
      <w:proofErr w:type="spellEnd"/>
      <w:r w:rsidRPr="005916A7">
        <w:rPr>
          <w:b/>
          <w:bCs/>
          <w:kern w:val="32"/>
          <w:sz w:val="28"/>
          <w:szCs w:val="28"/>
          <w:lang w:eastAsia="en-US"/>
        </w:rPr>
        <w:t xml:space="preserve"> Прокопьевского муниципального округа) </w:t>
      </w:r>
    </w:p>
    <w:p w14:paraId="235794C4" w14:textId="77777777" w:rsidR="005916A7" w:rsidRPr="005916A7" w:rsidRDefault="005916A7" w:rsidP="005916A7">
      <w:pPr>
        <w:jc w:val="center"/>
        <w:rPr>
          <w:b/>
          <w:sz w:val="28"/>
          <w:szCs w:val="28"/>
          <w:lang w:eastAsia="en-US"/>
        </w:rPr>
      </w:pPr>
      <w:r w:rsidRPr="005916A7">
        <w:rPr>
          <w:b/>
          <w:sz w:val="28"/>
          <w:szCs w:val="28"/>
          <w:lang w:eastAsia="en-US"/>
        </w:rPr>
        <w:t>на период с 01.01.2021 по 31.12.2025</w:t>
      </w:r>
    </w:p>
    <w:p w14:paraId="71F2E669" w14:textId="77777777" w:rsidR="005916A7" w:rsidRPr="005916A7" w:rsidRDefault="005916A7" w:rsidP="005916A7">
      <w:pPr>
        <w:jc w:val="center"/>
        <w:rPr>
          <w:b/>
          <w:sz w:val="28"/>
          <w:szCs w:val="28"/>
          <w:lang w:eastAsia="en-US"/>
        </w:rPr>
      </w:pPr>
    </w:p>
    <w:tbl>
      <w:tblPr>
        <w:tblW w:w="14907" w:type="dxa"/>
        <w:tblInd w:w="-147" w:type="dxa"/>
        <w:tblLayout w:type="fixed"/>
        <w:tblLook w:val="04A0" w:firstRow="1" w:lastRow="0" w:firstColumn="1" w:lastColumn="0" w:noHBand="0" w:noVBand="1"/>
      </w:tblPr>
      <w:tblGrid>
        <w:gridCol w:w="636"/>
        <w:gridCol w:w="2057"/>
        <w:gridCol w:w="1276"/>
        <w:gridCol w:w="1276"/>
        <w:gridCol w:w="1276"/>
        <w:gridCol w:w="1276"/>
        <w:gridCol w:w="1843"/>
        <w:gridCol w:w="1276"/>
        <w:gridCol w:w="1276"/>
        <w:gridCol w:w="1277"/>
        <w:gridCol w:w="1416"/>
        <w:gridCol w:w="22"/>
      </w:tblGrid>
      <w:tr w:rsidR="005916A7" w:rsidRPr="005916A7" w14:paraId="48A6403E" w14:textId="77777777" w:rsidTr="00BC4BE3">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7E47BA" w14:textId="77777777" w:rsidR="005916A7" w:rsidRPr="005916A7" w:rsidRDefault="005916A7" w:rsidP="005916A7">
            <w:pPr>
              <w:jc w:val="center"/>
              <w:rPr>
                <w:color w:val="000000"/>
                <w:sz w:val="28"/>
                <w:szCs w:val="28"/>
              </w:rPr>
            </w:pPr>
            <w:r w:rsidRPr="005916A7">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926E88" w14:textId="77777777" w:rsidR="005916A7" w:rsidRPr="005916A7" w:rsidRDefault="005916A7" w:rsidP="005916A7">
            <w:pPr>
              <w:jc w:val="center"/>
              <w:rPr>
                <w:color w:val="000000"/>
                <w:sz w:val="28"/>
                <w:szCs w:val="28"/>
              </w:rPr>
            </w:pPr>
            <w:r w:rsidRPr="005916A7">
              <w:rPr>
                <w:color w:val="000000"/>
                <w:sz w:val="28"/>
                <w:szCs w:val="28"/>
              </w:rPr>
              <w:t>Наименование услуги, потребителей</w:t>
            </w:r>
          </w:p>
        </w:tc>
        <w:tc>
          <w:tcPr>
            <w:tcW w:w="12214" w:type="dxa"/>
            <w:gridSpan w:val="10"/>
            <w:tcBorders>
              <w:top w:val="single" w:sz="4" w:space="0" w:color="auto"/>
              <w:left w:val="nil"/>
              <w:bottom w:val="single" w:sz="4" w:space="0" w:color="auto"/>
              <w:right w:val="single" w:sz="4" w:space="0" w:color="auto"/>
            </w:tcBorders>
            <w:shd w:val="clear" w:color="000000" w:fill="FFFFFF"/>
            <w:vAlign w:val="center"/>
            <w:hideMark/>
          </w:tcPr>
          <w:p w14:paraId="15A72795" w14:textId="77777777" w:rsidR="005916A7" w:rsidRPr="005916A7" w:rsidRDefault="005916A7" w:rsidP="005916A7">
            <w:pPr>
              <w:jc w:val="center"/>
              <w:rPr>
                <w:color w:val="000000"/>
                <w:sz w:val="28"/>
                <w:szCs w:val="28"/>
              </w:rPr>
            </w:pPr>
            <w:r w:rsidRPr="005916A7">
              <w:rPr>
                <w:color w:val="000000"/>
                <w:sz w:val="28"/>
                <w:szCs w:val="28"/>
              </w:rPr>
              <w:t>Тариф, руб./м</w:t>
            </w:r>
            <w:r w:rsidRPr="005916A7">
              <w:rPr>
                <w:color w:val="000000"/>
                <w:sz w:val="28"/>
                <w:szCs w:val="28"/>
                <w:vertAlign w:val="superscript"/>
              </w:rPr>
              <w:t>3</w:t>
            </w:r>
          </w:p>
        </w:tc>
      </w:tr>
      <w:tr w:rsidR="005916A7" w:rsidRPr="005916A7" w14:paraId="0B7E0F51" w14:textId="77777777" w:rsidTr="00BC4BE3">
        <w:trPr>
          <w:gridAfter w:val="1"/>
          <w:wAfter w:w="22" w:type="dxa"/>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2CFB5E72" w14:textId="77777777" w:rsidR="005916A7" w:rsidRPr="005916A7" w:rsidRDefault="005916A7" w:rsidP="005916A7">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4262FFAD" w14:textId="77777777" w:rsidR="005916A7" w:rsidRPr="005916A7" w:rsidRDefault="005916A7" w:rsidP="005916A7">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AF75587" w14:textId="77777777" w:rsidR="005916A7" w:rsidRPr="005916A7" w:rsidRDefault="005916A7" w:rsidP="005916A7">
            <w:pPr>
              <w:jc w:val="center"/>
              <w:rPr>
                <w:color w:val="000000"/>
                <w:sz w:val="28"/>
                <w:szCs w:val="28"/>
              </w:rPr>
            </w:pPr>
            <w:r w:rsidRPr="005916A7">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2D991966" w14:textId="77777777" w:rsidR="005916A7" w:rsidRPr="005916A7" w:rsidRDefault="005916A7" w:rsidP="005916A7">
            <w:pPr>
              <w:jc w:val="center"/>
              <w:rPr>
                <w:color w:val="000000"/>
                <w:sz w:val="28"/>
                <w:szCs w:val="28"/>
              </w:rPr>
            </w:pPr>
            <w:r w:rsidRPr="005916A7">
              <w:rPr>
                <w:color w:val="000000"/>
                <w:sz w:val="28"/>
                <w:szCs w:val="28"/>
              </w:rPr>
              <w:t>2022 год</w:t>
            </w:r>
          </w:p>
        </w:tc>
        <w:tc>
          <w:tcPr>
            <w:tcW w:w="1843" w:type="dxa"/>
            <w:vMerge w:val="restart"/>
            <w:tcBorders>
              <w:top w:val="nil"/>
              <w:left w:val="nil"/>
              <w:right w:val="single" w:sz="4" w:space="0" w:color="auto"/>
            </w:tcBorders>
            <w:shd w:val="clear" w:color="000000" w:fill="FFFFFF"/>
            <w:vAlign w:val="center"/>
          </w:tcPr>
          <w:p w14:paraId="6570338C" w14:textId="77777777" w:rsidR="005916A7" w:rsidRPr="005916A7" w:rsidRDefault="005916A7" w:rsidP="005916A7">
            <w:pPr>
              <w:jc w:val="center"/>
              <w:rPr>
                <w:color w:val="000000"/>
                <w:sz w:val="28"/>
                <w:szCs w:val="28"/>
              </w:rPr>
            </w:pPr>
            <w:r w:rsidRPr="005916A7">
              <w:rPr>
                <w:color w:val="000000"/>
                <w:sz w:val="28"/>
                <w:szCs w:val="28"/>
              </w:rPr>
              <w:t>с 01.12.2022 по 31.12.2023</w:t>
            </w:r>
          </w:p>
        </w:tc>
        <w:tc>
          <w:tcPr>
            <w:tcW w:w="2552" w:type="dxa"/>
            <w:gridSpan w:val="2"/>
            <w:tcBorders>
              <w:top w:val="nil"/>
              <w:left w:val="nil"/>
              <w:bottom w:val="single" w:sz="4" w:space="0" w:color="auto"/>
              <w:right w:val="single" w:sz="4" w:space="0" w:color="auto"/>
            </w:tcBorders>
            <w:shd w:val="clear" w:color="000000" w:fill="FFFFFF"/>
            <w:vAlign w:val="center"/>
          </w:tcPr>
          <w:p w14:paraId="1C76655E" w14:textId="77777777" w:rsidR="005916A7" w:rsidRPr="005916A7" w:rsidRDefault="005916A7" w:rsidP="005916A7">
            <w:pPr>
              <w:jc w:val="center"/>
              <w:rPr>
                <w:color w:val="000000"/>
                <w:sz w:val="28"/>
                <w:szCs w:val="28"/>
              </w:rPr>
            </w:pPr>
            <w:r w:rsidRPr="005916A7">
              <w:rPr>
                <w:color w:val="000000"/>
                <w:sz w:val="28"/>
                <w:szCs w:val="28"/>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051B8305" w14:textId="77777777" w:rsidR="005916A7" w:rsidRPr="005916A7" w:rsidRDefault="005916A7" w:rsidP="005916A7">
            <w:pPr>
              <w:jc w:val="center"/>
              <w:rPr>
                <w:color w:val="000000"/>
                <w:sz w:val="28"/>
                <w:szCs w:val="28"/>
              </w:rPr>
            </w:pPr>
            <w:r w:rsidRPr="005916A7">
              <w:rPr>
                <w:color w:val="000000"/>
                <w:sz w:val="28"/>
                <w:szCs w:val="28"/>
              </w:rPr>
              <w:t>2025 год</w:t>
            </w:r>
          </w:p>
        </w:tc>
      </w:tr>
      <w:tr w:rsidR="005916A7" w:rsidRPr="005916A7" w14:paraId="7399EFF3" w14:textId="77777777" w:rsidTr="00BC4BE3">
        <w:trPr>
          <w:gridAfter w:val="1"/>
          <w:wAfter w:w="22" w:type="dxa"/>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E1E4840" w14:textId="77777777" w:rsidR="005916A7" w:rsidRPr="005916A7" w:rsidRDefault="005916A7" w:rsidP="005916A7">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AC6B76F" w14:textId="77777777" w:rsidR="005916A7" w:rsidRPr="005916A7" w:rsidRDefault="005916A7" w:rsidP="005916A7">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47804A6" w14:textId="77777777" w:rsidR="005916A7" w:rsidRPr="005916A7" w:rsidRDefault="005916A7" w:rsidP="005916A7">
            <w:pPr>
              <w:jc w:val="center"/>
              <w:rPr>
                <w:color w:val="000000"/>
                <w:sz w:val="28"/>
                <w:szCs w:val="28"/>
              </w:rPr>
            </w:pPr>
            <w:r w:rsidRPr="005916A7">
              <w:rPr>
                <w:color w:val="000000"/>
                <w:sz w:val="28"/>
                <w:szCs w:val="28"/>
              </w:rPr>
              <w:t xml:space="preserve">с 01.01. </w:t>
            </w:r>
          </w:p>
          <w:p w14:paraId="6B5740B9" w14:textId="77777777" w:rsidR="005916A7" w:rsidRPr="005916A7" w:rsidRDefault="005916A7" w:rsidP="005916A7">
            <w:pPr>
              <w:jc w:val="center"/>
              <w:rPr>
                <w:color w:val="000000"/>
                <w:sz w:val="28"/>
                <w:szCs w:val="28"/>
              </w:rPr>
            </w:pPr>
            <w:r w:rsidRPr="005916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D5AF30B" w14:textId="77777777" w:rsidR="005916A7" w:rsidRPr="005916A7" w:rsidRDefault="005916A7" w:rsidP="005916A7">
            <w:pPr>
              <w:jc w:val="center"/>
              <w:rPr>
                <w:color w:val="000000"/>
                <w:sz w:val="28"/>
                <w:szCs w:val="28"/>
              </w:rPr>
            </w:pPr>
            <w:r w:rsidRPr="005916A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52AADF5" w14:textId="77777777" w:rsidR="005916A7" w:rsidRPr="005916A7" w:rsidRDefault="005916A7" w:rsidP="005916A7">
            <w:pPr>
              <w:jc w:val="center"/>
              <w:rPr>
                <w:color w:val="000000"/>
                <w:sz w:val="28"/>
                <w:szCs w:val="28"/>
              </w:rPr>
            </w:pPr>
            <w:r w:rsidRPr="005916A7">
              <w:rPr>
                <w:color w:val="000000"/>
                <w:sz w:val="28"/>
                <w:szCs w:val="28"/>
              </w:rPr>
              <w:t xml:space="preserve">с 01.01. </w:t>
            </w:r>
          </w:p>
          <w:p w14:paraId="01607C5B" w14:textId="77777777" w:rsidR="005916A7" w:rsidRPr="005916A7" w:rsidRDefault="005916A7" w:rsidP="005916A7">
            <w:pPr>
              <w:jc w:val="center"/>
              <w:rPr>
                <w:color w:val="000000"/>
                <w:sz w:val="28"/>
                <w:szCs w:val="28"/>
              </w:rPr>
            </w:pPr>
            <w:r w:rsidRPr="005916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D8F5558" w14:textId="77777777" w:rsidR="005916A7" w:rsidRPr="005916A7" w:rsidRDefault="005916A7" w:rsidP="005916A7">
            <w:pPr>
              <w:jc w:val="center"/>
              <w:rPr>
                <w:color w:val="000000"/>
                <w:sz w:val="28"/>
                <w:szCs w:val="28"/>
              </w:rPr>
            </w:pPr>
            <w:r w:rsidRPr="005916A7">
              <w:rPr>
                <w:color w:val="000000"/>
                <w:sz w:val="28"/>
                <w:szCs w:val="28"/>
              </w:rPr>
              <w:t>с 01.07. по 30.11.</w:t>
            </w:r>
          </w:p>
        </w:tc>
        <w:tc>
          <w:tcPr>
            <w:tcW w:w="1843" w:type="dxa"/>
            <w:vMerge/>
            <w:tcBorders>
              <w:left w:val="nil"/>
              <w:bottom w:val="single" w:sz="4" w:space="0" w:color="auto"/>
              <w:right w:val="single" w:sz="4" w:space="0" w:color="auto"/>
            </w:tcBorders>
            <w:shd w:val="clear" w:color="000000" w:fill="FFFFFF"/>
            <w:vAlign w:val="center"/>
          </w:tcPr>
          <w:p w14:paraId="2ECA0A35" w14:textId="77777777" w:rsidR="005916A7" w:rsidRPr="005916A7" w:rsidRDefault="005916A7" w:rsidP="005916A7">
            <w:pPr>
              <w:jc w:val="cente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17F64E3A" w14:textId="77777777" w:rsidR="005916A7" w:rsidRPr="005916A7" w:rsidRDefault="005916A7" w:rsidP="005916A7">
            <w:pPr>
              <w:jc w:val="center"/>
              <w:rPr>
                <w:color w:val="000000"/>
                <w:sz w:val="28"/>
                <w:szCs w:val="28"/>
              </w:rPr>
            </w:pPr>
            <w:r w:rsidRPr="005916A7">
              <w:rPr>
                <w:color w:val="000000"/>
                <w:sz w:val="28"/>
                <w:szCs w:val="28"/>
              </w:rPr>
              <w:t xml:space="preserve">с 01.01. </w:t>
            </w:r>
          </w:p>
          <w:p w14:paraId="5F23B8AC" w14:textId="77777777" w:rsidR="005916A7" w:rsidRPr="005916A7" w:rsidRDefault="005916A7" w:rsidP="005916A7">
            <w:pPr>
              <w:jc w:val="center"/>
              <w:rPr>
                <w:color w:val="000000"/>
                <w:sz w:val="28"/>
                <w:szCs w:val="28"/>
              </w:rPr>
            </w:pPr>
            <w:r w:rsidRPr="005916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87081C3" w14:textId="77777777" w:rsidR="005916A7" w:rsidRPr="005916A7" w:rsidRDefault="005916A7" w:rsidP="005916A7">
            <w:pPr>
              <w:jc w:val="center"/>
              <w:rPr>
                <w:color w:val="000000"/>
                <w:sz w:val="28"/>
                <w:szCs w:val="28"/>
              </w:rPr>
            </w:pPr>
            <w:r w:rsidRPr="005916A7">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F2F0988" w14:textId="77777777" w:rsidR="005916A7" w:rsidRPr="005916A7" w:rsidRDefault="005916A7" w:rsidP="005916A7">
            <w:pPr>
              <w:jc w:val="center"/>
              <w:rPr>
                <w:color w:val="000000"/>
                <w:sz w:val="28"/>
                <w:szCs w:val="28"/>
              </w:rPr>
            </w:pPr>
            <w:r w:rsidRPr="005916A7">
              <w:rPr>
                <w:color w:val="000000"/>
                <w:sz w:val="28"/>
                <w:szCs w:val="28"/>
              </w:rPr>
              <w:t xml:space="preserve">с 01.01. </w:t>
            </w:r>
          </w:p>
          <w:p w14:paraId="1A8D6B45" w14:textId="77777777" w:rsidR="005916A7" w:rsidRPr="005916A7" w:rsidRDefault="005916A7" w:rsidP="005916A7">
            <w:pPr>
              <w:jc w:val="center"/>
              <w:rPr>
                <w:color w:val="000000"/>
                <w:sz w:val="28"/>
                <w:szCs w:val="28"/>
              </w:rPr>
            </w:pPr>
            <w:r w:rsidRPr="005916A7">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E58E6C5" w14:textId="77777777" w:rsidR="005916A7" w:rsidRPr="005916A7" w:rsidRDefault="005916A7" w:rsidP="005916A7">
            <w:pPr>
              <w:jc w:val="center"/>
              <w:rPr>
                <w:color w:val="000000"/>
                <w:sz w:val="28"/>
                <w:szCs w:val="28"/>
              </w:rPr>
            </w:pPr>
            <w:r w:rsidRPr="005916A7">
              <w:rPr>
                <w:color w:val="000000"/>
                <w:sz w:val="28"/>
                <w:szCs w:val="28"/>
              </w:rPr>
              <w:t>с 01.07. по 31.12.</w:t>
            </w:r>
          </w:p>
        </w:tc>
      </w:tr>
      <w:tr w:rsidR="005916A7" w:rsidRPr="005916A7" w14:paraId="0BE7CBD1" w14:textId="77777777" w:rsidTr="00BC4BE3">
        <w:trPr>
          <w:trHeight w:val="435"/>
        </w:trPr>
        <w:tc>
          <w:tcPr>
            <w:tcW w:w="1490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3973C0E" w14:textId="77777777" w:rsidR="005916A7" w:rsidRPr="005916A7" w:rsidRDefault="005916A7" w:rsidP="005916A7">
            <w:pPr>
              <w:jc w:val="center"/>
              <w:rPr>
                <w:sz w:val="28"/>
                <w:szCs w:val="28"/>
              </w:rPr>
            </w:pPr>
            <w:r w:rsidRPr="005916A7">
              <w:rPr>
                <w:color w:val="000000"/>
                <w:sz w:val="28"/>
                <w:szCs w:val="28"/>
              </w:rPr>
              <w:t>Питьевая вода</w:t>
            </w:r>
          </w:p>
        </w:tc>
      </w:tr>
      <w:tr w:rsidR="00032D37" w:rsidRPr="005916A7" w14:paraId="0D99EEE3" w14:textId="77777777" w:rsidTr="00BC4BE3">
        <w:trPr>
          <w:gridAfter w:val="1"/>
          <w:wAfter w:w="22" w:type="dxa"/>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682C599" w14:textId="77777777" w:rsidR="005916A7" w:rsidRPr="005916A7" w:rsidRDefault="005916A7" w:rsidP="005916A7">
            <w:pPr>
              <w:jc w:val="center"/>
              <w:rPr>
                <w:color w:val="000000"/>
                <w:sz w:val="28"/>
                <w:szCs w:val="28"/>
              </w:rPr>
            </w:pPr>
            <w:r w:rsidRPr="005916A7">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1E37305" w14:textId="77777777" w:rsidR="005916A7" w:rsidRPr="005916A7" w:rsidRDefault="005916A7" w:rsidP="005916A7">
            <w:pPr>
              <w:rPr>
                <w:color w:val="000000"/>
                <w:sz w:val="28"/>
                <w:szCs w:val="28"/>
              </w:rPr>
            </w:pPr>
            <w:r w:rsidRPr="005916A7">
              <w:rPr>
                <w:color w:val="000000"/>
                <w:sz w:val="28"/>
                <w:szCs w:val="28"/>
              </w:rPr>
              <w:t xml:space="preserve">Население      </w:t>
            </w:r>
          </w:p>
          <w:p w14:paraId="3DC06AFF" w14:textId="77777777" w:rsidR="005916A7" w:rsidRPr="005916A7" w:rsidRDefault="005916A7" w:rsidP="005916A7">
            <w:pPr>
              <w:rPr>
                <w:color w:val="000000"/>
                <w:sz w:val="28"/>
                <w:szCs w:val="28"/>
              </w:rPr>
            </w:pPr>
            <w:r w:rsidRPr="005916A7">
              <w:rPr>
                <w:color w:val="000000"/>
                <w:sz w:val="28"/>
                <w:szCs w:val="28"/>
              </w:rPr>
              <w:t xml:space="preserve">(с </w:t>
            </w:r>
            <w:proofErr w:type="gramStart"/>
            <w:r w:rsidRPr="005916A7">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19D58CEF" w14:textId="77777777" w:rsidR="005916A7" w:rsidRPr="005916A7" w:rsidRDefault="005916A7" w:rsidP="005916A7">
            <w:pPr>
              <w:jc w:val="center"/>
              <w:rPr>
                <w:sz w:val="28"/>
                <w:szCs w:val="28"/>
              </w:rPr>
            </w:pPr>
            <w:r w:rsidRPr="005916A7">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308C6D90" w14:textId="77777777" w:rsidR="005916A7" w:rsidRPr="005916A7" w:rsidRDefault="005916A7" w:rsidP="005916A7">
            <w:pPr>
              <w:jc w:val="center"/>
              <w:rPr>
                <w:sz w:val="28"/>
                <w:szCs w:val="28"/>
              </w:rPr>
            </w:pPr>
            <w:r w:rsidRPr="005916A7">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165404C2" w14:textId="77777777" w:rsidR="005916A7" w:rsidRPr="005916A7" w:rsidRDefault="005916A7" w:rsidP="005916A7">
            <w:pPr>
              <w:jc w:val="center"/>
              <w:rPr>
                <w:sz w:val="28"/>
                <w:szCs w:val="28"/>
              </w:rPr>
            </w:pPr>
            <w:r w:rsidRPr="005916A7">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304738FB" w14:textId="77777777" w:rsidR="005916A7" w:rsidRPr="005916A7" w:rsidRDefault="005916A7" w:rsidP="005916A7">
            <w:pPr>
              <w:jc w:val="center"/>
              <w:rPr>
                <w:sz w:val="28"/>
                <w:szCs w:val="28"/>
              </w:rPr>
            </w:pPr>
            <w:r w:rsidRPr="005916A7">
              <w:rPr>
                <w:sz w:val="28"/>
                <w:szCs w:val="28"/>
              </w:rPr>
              <w:t>37,90</w:t>
            </w:r>
          </w:p>
        </w:tc>
        <w:tc>
          <w:tcPr>
            <w:tcW w:w="1843" w:type="dxa"/>
            <w:tcBorders>
              <w:top w:val="nil"/>
              <w:left w:val="nil"/>
              <w:bottom w:val="single" w:sz="4" w:space="0" w:color="auto"/>
              <w:right w:val="single" w:sz="4" w:space="0" w:color="auto"/>
            </w:tcBorders>
            <w:shd w:val="clear" w:color="000000" w:fill="FFFFFF"/>
            <w:vAlign w:val="center"/>
          </w:tcPr>
          <w:p w14:paraId="3761B8FF" w14:textId="77777777" w:rsidR="005916A7" w:rsidRPr="005916A7" w:rsidRDefault="005916A7" w:rsidP="005916A7">
            <w:pPr>
              <w:jc w:val="center"/>
              <w:rPr>
                <w:sz w:val="28"/>
                <w:szCs w:val="28"/>
              </w:rPr>
            </w:pPr>
            <w:r w:rsidRPr="005916A7">
              <w:rPr>
                <w:sz w:val="28"/>
                <w:szCs w:val="28"/>
              </w:rPr>
              <w:t>46,81</w:t>
            </w:r>
          </w:p>
        </w:tc>
        <w:tc>
          <w:tcPr>
            <w:tcW w:w="1276" w:type="dxa"/>
            <w:tcBorders>
              <w:top w:val="nil"/>
              <w:left w:val="nil"/>
              <w:bottom w:val="single" w:sz="4" w:space="0" w:color="auto"/>
              <w:right w:val="single" w:sz="4" w:space="0" w:color="auto"/>
            </w:tcBorders>
            <w:shd w:val="clear" w:color="000000" w:fill="FFFFFF"/>
            <w:vAlign w:val="center"/>
          </w:tcPr>
          <w:p w14:paraId="3B02D0E0" w14:textId="77777777" w:rsidR="005916A7" w:rsidRPr="005916A7" w:rsidRDefault="005916A7" w:rsidP="005916A7">
            <w:pPr>
              <w:jc w:val="center"/>
              <w:rPr>
                <w:sz w:val="28"/>
                <w:szCs w:val="28"/>
              </w:rPr>
            </w:pPr>
            <w:r w:rsidRPr="005916A7">
              <w:rPr>
                <w:sz w:val="28"/>
                <w:szCs w:val="28"/>
              </w:rPr>
              <w:t>46,81</w:t>
            </w:r>
          </w:p>
        </w:tc>
        <w:tc>
          <w:tcPr>
            <w:tcW w:w="1276" w:type="dxa"/>
            <w:tcBorders>
              <w:top w:val="nil"/>
              <w:left w:val="nil"/>
              <w:bottom w:val="single" w:sz="4" w:space="0" w:color="auto"/>
              <w:right w:val="single" w:sz="4" w:space="0" w:color="auto"/>
            </w:tcBorders>
            <w:shd w:val="clear" w:color="000000" w:fill="FFFFFF"/>
            <w:vAlign w:val="center"/>
          </w:tcPr>
          <w:p w14:paraId="7613EABA" w14:textId="77777777" w:rsidR="005916A7" w:rsidRPr="005916A7" w:rsidRDefault="005916A7" w:rsidP="005916A7">
            <w:pPr>
              <w:jc w:val="center"/>
              <w:rPr>
                <w:sz w:val="28"/>
                <w:szCs w:val="28"/>
              </w:rPr>
            </w:pPr>
            <w:r w:rsidRPr="005916A7">
              <w:rPr>
                <w:sz w:val="28"/>
                <w:szCs w:val="28"/>
              </w:rPr>
              <w:t>51,32</w:t>
            </w:r>
          </w:p>
        </w:tc>
        <w:tc>
          <w:tcPr>
            <w:tcW w:w="1277" w:type="dxa"/>
            <w:tcBorders>
              <w:top w:val="nil"/>
              <w:left w:val="nil"/>
              <w:bottom w:val="single" w:sz="4" w:space="0" w:color="auto"/>
              <w:right w:val="single" w:sz="4" w:space="0" w:color="auto"/>
            </w:tcBorders>
            <w:shd w:val="clear" w:color="000000" w:fill="FFFFFF"/>
            <w:vAlign w:val="center"/>
          </w:tcPr>
          <w:p w14:paraId="7520DB1A" w14:textId="77777777" w:rsidR="005916A7" w:rsidRPr="005916A7" w:rsidRDefault="005916A7" w:rsidP="005916A7">
            <w:pPr>
              <w:jc w:val="center"/>
              <w:rPr>
                <w:sz w:val="28"/>
                <w:szCs w:val="28"/>
              </w:rPr>
            </w:pPr>
            <w:r w:rsidRPr="005916A7">
              <w:rPr>
                <w:sz w:val="28"/>
                <w:szCs w:val="28"/>
              </w:rPr>
              <w:t>40,90</w:t>
            </w:r>
          </w:p>
        </w:tc>
        <w:tc>
          <w:tcPr>
            <w:tcW w:w="1416" w:type="dxa"/>
            <w:tcBorders>
              <w:top w:val="nil"/>
              <w:left w:val="nil"/>
              <w:bottom w:val="single" w:sz="4" w:space="0" w:color="auto"/>
              <w:right w:val="single" w:sz="4" w:space="0" w:color="auto"/>
            </w:tcBorders>
            <w:shd w:val="clear" w:color="000000" w:fill="FFFFFF"/>
            <w:vAlign w:val="center"/>
          </w:tcPr>
          <w:p w14:paraId="08826644" w14:textId="77777777" w:rsidR="005916A7" w:rsidRPr="005916A7" w:rsidRDefault="005916A7" w:rsidP="005916A7">
            <w:pPr>
              <w:jc w:val="center"/>
              <w:rPr>
                <w:sz w:val="28"/>
                <w:szCs w:val="28"/>
              </w:rPr>
            </w:pPr>
            <w:r w:rsidRPr="005916A7">
              <w:rPr>
                <w:sz w:val="28"/>
                <w:szCs w:val="28"/>
              </w:rPr>
              <w:t>41,4</w:t>
            </w:r>
          </w:p>
        </w:tc>
      </w:tr>
      <w:tr w:rsidR="00032D37" w:rsidRPr="005916A7" w14:paraId="29DA7FE4" w14:textId="77777777" w:rsidTr="00BC4BE3">
        <w:trPr>
          <w:gridAfter w:val="1"/>
          <w:wAfter w:w="22" w:type="dxa"/>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56E2612" w14:textId="77777777" w:rsidR="005916A7" w:rsidRPr="005916A7" w:rsidRDefault="005916A7" w:rsidP="005916A7">
            <w:pPr>
              <w:jc w:val="center"/>
              <w:rPr>
                <w:color w:val="000000"/>
                <w:sz w:val="28"/>
                <w:szCs w:val="28"/>
              </w:rPr>
            </w:pPr>
            <w:r w:rsidRPr="005916A7">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DB775CD" w14:textId="77777777" w:rsidR="005916A7" w:rsidRPr="005916A7" w:rsidRDefault="005916A7" w:rsidP="005916A7">
            <w:pPr>
              <w:rPr>
                <w:color w:val="000000"/>
                <w:sz w:val="28"/>
                <w:szCs w:val="28"/>
              </w:rPr>
            </w:pPr>
            <w:r w:rsidRPr="005916A7">
              <w:rPr>
                <w:color w:val="000000"/>
                <w:sz w:val="28"/>
                <w:szCs w:val="28"/>
              </w:rPr>
              <w:t xml:space="preserve">Прочие потребители  </w:t>
            </w:r>
          </w:p>
          <w:p w14:paraId="122F1D94" w14:textId="77777777" w:rsidR="005916A7" w:rsidRPr="005916A7" w:rsidRDefault="005916A7" w:rsidP="005916A7">
            <w:pPr>
              <w:rPr>
                <w:color w:val="000000"/>
                <w:sz w:val="28"/>
                <w:szCs w:val="28"/>
              </w:rPr>
            </w:pPr>
            <w:r w:rsidRPr="005916A7">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348E8405" w14:textId="77777777" w:rsidR="005916A7" w:rsidRPr="005916A7" w:rsidRDefault="005916A7" w:rsidP="005916A7">
            <w:pPr>
              <w:jc w:val="center"/>
              <w:rPr>
                <w:sz w:val="28"/>
                <w:szCs w:val="28"/>
              </w:rPr>
            </w:pPr>
            <w:r w:rsidRPr="005916A7">
              <w:rPr>
                <w:sz w:val="28"/>
                <w:szCs w:val="28"/>
              </w:rPr>
              <w:t>29,79</w:t>
            </w:r>
          </w:p>
        </w:tc>
        <w:tc>
          <w:tcPr>
            <w:tcW w:w="1276" w:type="dxa"/>
            <w:tcBorders>
              <w:top w:val="nil"/>
              <w:left w:val="nil"/>
              <w:bottom w:val="single" w:sz="4" w:space="0" w:color="auto"/>
              <w:right w:val="single" w:sz="4" w:space="0" w:color="auto"/>
            </w:tcBorders>
            <w:shd w:val="clear" w:color="000000" w:fill="FFFFFF"/>
            <w:vAlign w:val="center"/>
            <w:hideMark/>
          </w:tcPr>
          <w:p w14:paraId="5A6B71B5" w14:textId="77777777" w:rsidR="005916A7" w:rsidRPr="005916A7" w:rsidRDefault="005916A7" w:rsidP="005916A7">
            <w:pPr>
              <w:jc w:val="center"/>
              <w:rPr>
                <w:sz w:val="28"/>
                <w:szCs w:val="28"/>
              </w:rPr>
            </w:pPr>
            <w:r w:rsidRPr="005916A7">
              <w:rPr>
                <w:sz w:val="28"/>
                <w:szCs w:val="28"/>
              </w:rPr>
              <w:t>29,79</w:t>
            </w:r>
          </w:p>
        </w:tc>
        <w:tc>
          <w:tcPr>
            <w:tcW w:w="1276" w:type="dxa"/>
            <w:tcBorders>
              <w:top w:val="nil"/>
              <w:left w:val="nil"/>
              <w:bottom w:val="single" w:sz="4" w:space="0" w:color="auto"/>
              <w:right w:val="single" w:sz="4" w:space="0" w:color="auto"/>
            </w:tcBorders>
            <w:shd w:val="clear" w:color="000000" w:fill="FFFFFF"/>
            <w:vAlign w:val="center"/>
          </w:tcPr>
          <w:p w14:paraId="66F607F1" w14:textId="77777777" w:rsidR="005916A7" w:rsidRPr="005916A7" w:rsidRDefault="005916A7" w:rsidP="005916A7">
            <w:pPr>
              <w:jc w:val="center"/>
              <w:rPr>
                <w:sz w:val="28"/>
                <w:szCs w:val="28"/>
              </w:rPr>
            </w:pPr>
            <w:r w:rsidRPr="005916A7">
              <w:rPr>
                <w:sz w:val="28"/>
                <w:szCs w:val="28"/>
              </w:rPr>
              <w:t>29,79</w:t>
            </w:r>
          </w:p>
        </w:tc>
        <w:tc>
          <w:tcPr>
            <w:tcW w:w="1276" w:type="dxa"/>
            <w:tcBorders>
              <w:top w:val="nil"/>
              <w:left w:val="nil"/>
              <w:bottom w:val="single" w:sz="4" w:space="0" w:color="auto"/>
              <w:right w:val="single" w:sz="4" w:space="0" w:color="auto"/>
            </w:tcBorders>
            <w:shd w:val="clear" w:color="000000" w:fill="FFFFFF"/>
            <w:vAlign w:val="center"/>
          </w:tcPr>
          <w:p w14:paraId="079B8491" w14:textId="77777777" w:rsidR="005916A7" w:rsidRPr="005916A7" w:rsidRDefault="005916A7" w:rsidP="005916A7">
            <w:pPr>
              <w:jc w:val="center"/>
              <w:rPr>
                <w:sz w:val="28"/>
                <w:szCs w:val="28"/>
              </w:rPr>
            </w:pPr>
            <w:r w:rsidRPr="005916A7">
              <w:rPr>
                <w:sz w:val="28"/>
                <w:szCs w:val="28"/>
              </w:rPr>
              <w:t>31,58</w:t>
            </w:r>
          </w:p>
        </w:tc>
        <w:tc>
          <w:tcPr>
            <w:tcW w:w="1843" w:type="dxa"/>
            <w:tcBorders>
              <w:top w:val="nil"/>
              <w:left w:val="nil"/>
              <w:bottom w:val="single" w:sz="4" w:space="0" w:color="auto"/>
              <w:right w:val="single" w:sz="4" w:space="0" w:color="auto"/>
            </w:tcBorders>
            <w:shd w:val="clear" w:color="000000" w:fill="FFFFFF"/>
            <w:vAlign w:val="center"/>
          </w:tcPr>
          <w:p w14:paraId="7439643F" w14:textId="77777777" w:rsidR="005916A7" w:rsidRPr="005916A7" w:rsidRDefault="005916A7" w:rsidP="005916A7">
            <w:pPr>
              <w:jc w:val="center"/>
              <w:rPr>
                <w:sz w:val="28"/>
                <w:szCs w:val="28"/>
              </w:rPr>
            </w:pPr>
            <w:r w:rsidRPr="005916A7">
              <w:rPr>
                <w:sz w:val="28"/>
                <w:szCs w:val="28"/>
              </w:rPr>
              <w:t>39,01</w:t>
            </w:r>
          </w:p>
        </w:tc>
        <w:tc>
          <w:tcPr>
            <w:tcW w:w="1276" w:type="dxa"/>
            <w:tcBorders>
              <w:top w:val="nil"/>
              <w:left w:val="nil"/>
              <w:bottom w:val="single" w:sz="4" w:space="0" w:color="auto"/>
              <w:right w:val="single" w:sz="4" w:space="0" w:color="auto"/>
            </w:tcBorders>
            <w:shd w:val="clear" w:color="000000" w:fill="FFFFFF"/>
            <w:vAlign w:val="center"/>
          </w:tcPr>
          <w:p w14:paraId="58C7C038" w14:textId="77777777" w:rsidR="005916A7" w:rsidRPr="005916A7" w:rsidRDefault="005916A7" w:rsidP="005916A7">
            <w:pPr>
              <w:jc w:val="center"/>
              <w:rPr>
                <w:sz w:val="28"/>
                <w:szCs w:val="28"/>
              </w:rPr>
            </w:pPr>
            <w:r w:rsidRPr="005916A7">
              <w:rPr>
                <w:sz w:val="28"/>
                <w:szCs w:val="28"/>
              </w:rPr>
              <w:t>39,01</w:t>
            </w:r>
          </w:p>
        </w:tc>
        <w:tc>
          <w:tcPr>
            <w:tcW w:w="1276" w:type="dxa"/>
            <w:tcBorders>
              <w:top w:val="nil"/>
              <w:left w:val="nil"/>
              <w:bottom w:val="single" w:sz="4" w:space="0" w:color="auto"/>
              <w:right w:val="single" w:sz="4" w:space="0" w:color="auto"/>
            </w:tcBorders>
            <w:shd w:val="clear" w:color="000000" w:fill="FFFFFF"/>
            <w:vAlign w:val="center"/>
          </w:tcPr>
          <w:p w14:paraId="0225FD96" w14:textId="77777777" w:rsidR="005916A7" w:rsidRPr="005916A7" w:rsidRDefault="005916A7" w:rsidP="005916A7">
            <w:pPr>
              <w:jc w:val="center"/>
              <w:rPr>
                <w:sz w:val="28"/>
                <w:szCs w:val="28"/>
              </w:rPr>
            </w:pPr>
            <w:r w:rsidRPr="005916A7">
              <w:rPr>
                <w:sz w:val="28"/>
                <w:szCs w:val="28"/>
              </w:rPr>
              <w:t>42,77</w:t>
            </w:r>
          </w:p>
        </w:tc>
        <w:tc>
          <w:tcPr>
            <w:tcW w:w="1277" w:type="dxa"/>
            <w:tcBorders>
              <w:top w:val="nil"/>
              <w:left w:val="nil"/>
              <w:bottom w:val="single" w:sz="4" w:space="0" w:color="auto"/>
              <w:right w:val="single" w:sz="4" w:space="0" w:color="auto"/>
            </w:tcBorders>
            <w:shd w:val="clear" w:color="000000" w:fill="FFFFFF"/>
            <w:vAlign w:val="center"/>
          </w:tcPr>
          <w:p w14:paraId="067E23C9" w14:textId="77777777" w:rsidR="005916A7" w:rsidRPr="005916A7" w:rsidRDefault="005916A7" w:rsidP="005916A7">
            <w:pPr>
              <w:jc w:val="center"/>
              <w:rPr>
                <w:sz w:val="28"/>
                <w:szCs w:val="28"/>
              </w:rPr>
            </w:pPr>
            <w:r w:rsidRPr="005916A7">
              <w:rPr>
                <w:sz w:val="28"/>
                <w:szCs w:val="28"/>
              </w:rPr>
              <w:t>34,08</w:t>
            </w:r>
          </w:p>
        </w:tc>
        <w:tc>
          <w:tcPr>
            <w:tcW w:w="1416" w:type="dxa"/>
            <w:tcBorders>
              <w:top w:val="nil"/>
              <w:left w:val="nil"/>
              <w:bottom w:val="single" w:sz="4" w:space="0" w:color="auto"/>
              <w:right w:val="single" w:sz="4" w:space="0" w:color="auto"/>
            </w:tcBorders>
            <w:shd w:val="clear" w:color="000000" w:fill="FFFFFF"/>
            <w:vAlign w:val="center"/>
          </w:tcPr>
          <w:p w14:paraId="302F83A8" w14:textId="77777777" w:rsidR="005916A7" w:rsidRPr="005916A7" w:rsidRDefault="005916A7" w:rsidP="005916A7">
            <w:pPr>
              <w:jc w:val="center"/>
              <w:rPr>
                <w:sz w:val="28"/>
                <w:szCs w:val="28"/>
              </w:rPr>
            </w:pPr>
            <w:r w:rsidRPr="005916A7">
              <w:rPr>
                <w:sz w:val="28"/>
                <w:szCs w:val="28"/>
              </w:rPr>
              <w:t>34,50</w:t>
            </w:r>
          </w:p>
        </w:tc>
      </w:tr>
    </w:tbl>
    <w:p w14:paraId="3E691D71" w14:textId="77777777" w:rsidR="005916A7" w:rsidRPr="005916A7" w:rsidRDefault="005916A7" w:rsidP="005916A7">
      <w:pPr>
        <w:ind w:firstLine="709"/>
        <w:jc w:val="both"/>
        <w:rPr>
          <w:color w:val="000000"/>
          <w:sz w:val="28"/>
          <w:szCs w:val="28"/>
          <w:lang w:eastAsia="en-US"/>
        </w:rPr>
      </w:pPr>
    </w:p>
    <w:p w14:paraId="619B3E72" w14:textId="77777777" w:rsidR="005916A7" w:rsidRPr="005916A7" w:rsidRDefault="005916A7" w:rsidP="005916A7">
      <w:pPr>
        <w:ind w:firstLine="709"/>
        <w:jc w:val="both"/>
        <w:rPr>
          <w:color w:val="000000"/>
          <w:sz w:val="28"/>
          <w:szCs w:val="28"/>
          <w:lang w:eastAsia="en-US"/>
        </w:rPr>
      </w:pPr>
      <w:r w:rsidRPr="005916A7">
        <w:rPr>
          <w:color w:val="000000"/>
          <w:sz w:val="28"/>
          <w:szCs w:val="28"/>
          <w:lang w:eastAsia="en-US"/>
        </w:rPr>
        <w:t>*Выделяется в целях реализации пункта 6 статьи 168 Налогового кодекса Российской Федерации.</w:t>
      </w:r>
    </w:p>
    <w:p w14:paraId="1BB77B06" w14:textId="77777777" w:rsidR="005916A7" w:rsidRPr="005916A7" w:rsidRDefault="005916A7" w:rsidP="005916A7">
      <w:pPr>
        <w:ind w:firstLine="709"/>
        <w:jc w:val="right"/>
        <w:rPr>
          <w:color w:val="000000"/>
          <w:sz w:val="28"/>
          <w:szCs w:val="28"/>
          <w:lang w:eastAsia="en-US"/>
        </w:rPr>
      </w:pPr>
      <w:r w:rsidRPr="005916A7">
        <w:rPr>
          <w:color w:val="000000"/>
          <w:sz w:val="28"/>
          <w:szCs w:val="28"/>
          <w:lang w:eastAsia="en-US"/>
        </w:rPr>
        <w:t>».</w:t>
      </w:r>
    </w:p>
    <w:p w14:paraId="1EF143FE" w14:textId="77777777" w:rsidR="00032D37" w:rsidRDefault="00032D37" w:rsidP="00715EB6">
      <w:pPr>
        <w:ind w:right="-1"/>
        <w:contextualSpacing/>
        <w:jc w:val="both"/>
        <w:rPr>
          <w:sz w:val="28"/>
          <w:szCs w:val="28"/>
        </w:rPr>
        <w:sectPr w:rsidR="00032D37" w:rsidSect="00032D37">
          <w:pgSz w:w="16838" w:h="11906" w:orient="landscape"/>
          <w:pgMar w:top="1701" w:right="709" w:bottom="851" w:left="1134" w:header="720" w:footer="720" w:gutter="0"/>
          <w:cols w:space="720"/>
          <w:titlePg/>
          <w:docGrid w:linePitch="326"/>
        </w:sectPr>
      </w:pPr>
    </w:p>
    <w:p w14:paraId="28CA399F" w14:textId="6D75D019" w:rsidR="00032D37" w:rsidRPr="00AE0629" w:rsidRDefault="00032D37" w:rsidP="00032D37">
      <w:pPr>
        <w:tabs>
          <w:tab w:val="left" w:pos="5580"/>
          <w:tab w:val="left" w:pos="9498"/>
        </w:tabs>
        <w:ind w:left="-3371" w:right="-569" w:firstLine="8474"/>
      </w:pPr>
      <w:r w:rsidRPr="00AE0629">
        <w:lastRenderedPageBreak/>
        <w:t xml:space="preserve">Приложение № </w:t>
      </w:r>
      <w:r>
        <w:t xml:space="preserve">66 </w:t>
      </w:r>
      <w:r w:rsidRPr="00AE0629">
        <w:t xml:space="preserve">к протоколу № </w:t>
      </w:r>
      <w:r>
        <w:t>73</w:t>
      </w:r>
    </w:p>
    <w:p w14:paraId="71115423" w14:textId="77777777" w:rsidR="00032D37" w:rsidRPr="00AE0629" w:rsidRDefault="00032D37" w:rsidP="00032D37">
      <w:pPr>
        <w:tabs>
          <w:tab w:val="left" w:pos="5580"/>
          <w:tab w:val="left" w:pos="9498"/>
        </w:tabs>
        <w:ind w:left="-3371" w:right="-569" w:firstLine="8474"/>
      </w:pPr>
      <w:r w:rsidRPr="00AE0629">
        <w:t>заседания правления Региональной</w:t>
      </w:r>
    </w:p>
    <w:p w14:paraId="40D5B894" w14:textId="77777777" w:rsidR="00032D37" w:rsidRPr="00AE0629" w:rsidRDefault="00032D37" w:rsidP="00032D37">
      <w:pPr>
        <w:tabs>
          <w:tab w:val="left" w:pos="5580"/>
          <w:tab w:val="left" w:pos="9498"/>
        </w:tabs>
        <w:ind w:left="-3371" w:right="-569" w:firstLine="8474"/>
      </w:pPr>
      <w:r w:rsidRPr="00AE0629">
        <w:t>энергетической комиссии</w:t>
      </w:r>
    </w:p>
    <w:p w14:paraId="6216D4F7" w14:textId="77777777" w:rsidR="00032D37" w:rsidRDefault="00032D37" w:rsidP="00032D37">
      <w:pPr>
        <w:tabs>
          <w:tab w:val="left" w:pos="5580"/>
          <w:tab w:val="left" w:pos="9498"/>
        </w:tabs>
        <w:ind w:left="-3371" w:right="-569" w:firstLine="8474"/>
      </w:pPr>
      <w:r w:rsidRPr="00AE0629">
        <w:t xml:space="preserve">Кузбасса от </w:t>
      </w:r>
      <w:r>
        <w:t>23</w:t>
      </w:r>
      <w:r w:rsidRPr="00AE0629">
        <w:t>.1</w:t>
      </w:r>
      <w:r>
        <w:t>1</w:t>
      </w:r>
      <w:r w:rsidRPr="00AE0629">
        <w:t>.2023</w:t>
      </w:r>
    </w:p>
    <w:p w14:paraId="1A8FF438" w14:textId="77777777" w:rsidR="00B427D7" w:rsidRDefault="00B427D7" w:rsidP="00032D37">
      <w:pPr>
        <w:tabs>
          <w:tab w:val="left" w:pos="5580"/>
          <w:tab w:val="left" w:pos="9498"/>
        </w:tabs>
        <w:ind w:left="-3371" w:right="-569" w:firstLine="8474"/>
      </w:pPr>
    </w:p>
    <w:p w14:paraId="010AD45A" w14:textId="77777777" w:rsidR="00B427D7" w:rsidRPr="00E0661B" w:rsidRDefault="00B427D7" w:rsidP="00B427D7">
      <w:pPr>
        <w:jc w:val="center"/>
        <w:rPr>
          <w:b/>
          <w:sz w:val="28"/>
          <w:szCs w:val="28"/>
        </w:rPr>
      </w:pPr>
      <w:r w:rsidRPr="00E0661B">
        <w:rPr>
          <w:b/>
          <w:sz w:val="28"/>
          <w:szCs w:val="28"/>
        </w:rPr>
        <w:t>Долгосрочные параметры</w:t>
      </w:r>
    </w:p>
    <w:p w14:paraId="17812676" w14:textId="77777777" w:rsidR="00B427D7" w:rsidRPr="00E0661B" w:rsidRDefault="00B427D7" w:rsidP="00B427D7">
      <w:pPr>
        <w:jc w:val="center"/>
        <w:rPr>
          <w:b/>
          <w:sz w:val="28"/>
          <w:szCs w:val="28"/>
        </w:rPr>
      </w:pPr>
      <w:r w:rsidRPr="00E0661B">
        <w:rPr>
          <w:b/>
          <w:sz w:val="28"/>
          <w:szCs w:val="28"/>
        </w:rPr>
        <w:t xml:space="preserve"> регулирования тарифов на техническую воду</w:t>
      </w:r>
    </w:p>
    <w:p w14:paraId="50AD4553" w14:textId="77777777" w:rsidR="00B427D7" w:rsidRPr="00E0661B" w:rsidRDefault="00B427D7" w:rsidP="00B427D7">
      <w:pPr>
        <w:jc w:val="center"/>
        <w:rPr>
          <w:b/>
          <w:bCs/>
          <w:kern w:val="32"/>
          <w:sz w:val="28"/>
          <w:szCs w:val="28"/>
        </w:rPr>
      </w:pPr>
      <w:r w:rsidRPr="00E0661B">
        <w:rPr>
          <w:b/>
          <w:sz w:val="28"/>
          <w:szCs w:val="28"/>
        </w:rPr>
        <w:t>ФКУ КП-3 ГУФСИН России по Кемеровской области - Кузбассу (Чебулинский муниципальный округ)</w:t>
      </w:r>
    </w:p>
    <w:p w14:paraId="224958EF" w14:textId="77777777" w:rsidR="00B427D7" w:rsidRPr="00E0661B" w:rsidRDefault="00B427D7" w:rsidP="00B427D7">
      <w:pPr>
        <w:jc w:val="center"/>
        <w:rPr>
          <w:b/>
          <w:sz w:val="28"/>
          <w:szCs w:val="28"/>
        </w:rPr>
      </w:pPr>
      <w:r w:rsidRPr="00E0661B">
        <w:rPr>
          <w:b/>
          <w:sz w:val="28"/>
          <w:szCs w:val="28"/>
        </w:rPr>
        <w:t>на период с 01.01.2024 по 31.12.2026</w:t>
      </w:r>
    </w:p>
    <w:p w14:paraId="72E58776" w14:textId="77777777" w:rsidR="00B427D7" w:rsidRPr="00E0661B" w:rsidRDefault="00B427D7" w:rsidP="00B427D7">
      <w:pPr>
        <w:jc w:val="center"/>
        <w:rPr>
          <w:b/>
          <w:sz w:val="28"/>
          <w:szCs w:val="28"/>
        </w:rPr>
      </w:pPr>
    </w:p>
    <w:tbl>
      <w:tblPr>
        <w:tblStyle w:val="ae"/>
        <w:tblW w:w="10631" w:type="dxa"/>
        <w:tblInd w:w="-929" w:type="dxa"/>
        <w:tblLayout w:type="fixed"/>
        <w:tblLook w:val="04A0" w:firstRow="1" w:lastRow="0" w:firstColumn="1" w:lastColumn="0" w:noHBand="0" w:noVBand="1"/>
      </w:tblPr>
      <w:tblGrid>
        <w:gridCol w:w="1843"/>
        <w:gridCol w:w="992"/>
        <w:gridCol w:w="1843"/>
        <w:gridCol w:w="1842"/>
        <w:gridCol w:w="1701"/>
        <w:gridCol w:w="1134"/>
        <w:gridCol w:w="1276"/>
      </w:tblGrid>
      <w:tr w:rsidR="00B427D7" w:rsidRPr="00E0661B" w14:paraId="584FB7CB" w14:textId="77777777" w:rsidTr="00BC4BE3">
        <w:trPr>
          <w:trHeight w:val="922"/>
        </w:trPr>
        <w:tc>
          <w:tcPr>
            <w:tcW w:w="1843" w:type="dxa"/>
            <w:vMerge w:val="restart"/>
            <w:vAlign w:val="center"/>
          </w:tcPr>
          <w:p w14:paraId="6A8AB45F" w14:textId="77777777" w:rsidR="00B427D7" w:rsidRPr="00E0661B" w:rsidRDefault="00B427D7" w:rsidP="00BC4BE3">
            <w:pPr>
              <w:tabs>
                <w:tab w:val="left" w:pos="0"/>
              </w:tabs>
              <w:jc w:val="center"/>
            </w:pPr>
            <w:r w:rsidRPr="00E0661B">
              <w:t>Наименование услуг</w:t>
            </w:r>
            <w:r>
              <w:t>и</w:t>
            </w:r>
          </w:p>
        </w:tc>
        <w:tc>
          <w:tcPr>
            <w:tcW w:w="992" w:type="dxa"/>
            <w:vMerge w:val="restart"/>
            <w:vAlign w:val="center"/>
          </w:tcPr>
          <w:p w14:paraId="6636A01D" w14:textId="77777777" w:rsidR="00B427D7" w:rsidRPr="00E0661B" w:rsidRDefault="00B427D7" w:rsidP="00BC4BE3">
            <w:pPr>
              <w:tabs>
                <w:tab w:val="left" w:pos="0"/>
              </w:tabs>
              <w:jc w:val="center"/>
            </w:pPr>
            <w:r w:rsidRPr="00E0661B">
              <w:t>Период</w:t>
            </w:r>
          </w:p>
        </w:tc>
        <w:tc>
          <w:tcPr>
            <w:tcW w:w="1843" w:type="dxa"/>
            <w:vMerge w:val="restart"/>
            <w:vAlign w:val="center"/>
          </w:tcPr>
          <w:p w14:paraId="58A95F30" w14:textId="77777777" w:rsidR="00B427D7" w:rsidRPr="00E0661B" w:rsidRDefault="00B427D7" w:rsidP="00BC4BE3">
            <w:pPr>
              <w:tabs>
                <w:tab w:val="left" w:pos="0"/>
              </w:tabs>
              <w:jc w:val="center"/>
            </w:pPr>
            <w:r w:rsidRPr="00E0661B">
              <w:t>Базовый уровень операционных</w:t>
            </w:r>
          </w:p>
          <w:p w14:paraId="74B5886E" w14:textId="77777777" w:rsidR="00B427D7" w:rsidRPr="00E0661B" w:rsidRDefault="00B427D7" w:rsidP="00BC4BE3">
            <w:pPr>
              <w:tabs>
                <w:tab w:val="left" w:pos="0"/>
              </w:tabs>
              <w:jc w:val="center"/>
            </w:pPr>
            <w:r w:rsidRPr="00E0661B">
              <w:t>расходов,</w:t>
            </w:r>
          </w:p>
          <w:p w14:paraId="733FD58D" w14:textId="77777777" w:rsidR="00B427D7" w:rsidRPr="00E0661B" w:rsidRDefault="00B427D7" w:rsidP="00BC4BE3">
            <w:pPr>
              <w:tabs>
                <w:tab w:val="left" w:pos="0"/>
              </w:tabs>
              <w:jc w:val="center"/>
            </w:pPr>
            <w:r w:rsidRPr="00E0661B">
              <w:t>тыс. руб.</w:t>
            </w:r>
          </w:p>
        </w:tc>
        <w:tc>
          <w:tcPr>
            <w:tcW w:w="1842" w:type="dxa"/>
            <w:vMerge w:val="restart"/>
            <w:vAlign w:val="center"/>
          </w:tcPr>
          <w:p w14:paraId="72F06A25" w14:textId="77777777" w:rsidR="00B427D7" w:rsidRPr="00E0661B" w:rsidRDefault="00B427D7" w:rsidP="00BC4BE3">
            <w:pPr>
              <w:tabs>
                <w:tab w:val="left" w:pos="0"/>
              </w:tabs>
              <w:jc w:val="center"/>
            </w:pPr>
            <w:r w:rsidRPr="00E0661B">
              <w:t>Индекс эффективности операционных расходов, %</w:t>
            </w:r>
          </w:p>
        </w:tc>
        <w:tc>
          <w:tcPr>
            <w:tcW w:w="1701" w:type="dxa"/>
            <w:vMerge w:val="restart"/>
            <w:vAlign w:val="center"/>
          </w:tcPr>
          <w:p w14:paraId="0C250B40" w14:textId="77777777" w:rsidR="00B427D7" w:rsidRPr="00E0661B" w:rsidRDefault="00B427D7" w:rsidP="00BC4BE3">
            <w:pPr>
              <w:tabs>
                <w:tab w:val="left" w:pos="0"/>
              </w:tabs>
              <w:jc w:val="center"/>
            </w:pPr>
            <w:r w:rsidRPr="00E0661B">
              <w:t>Нормативный уровень прибыли, %</w:t>
            </w:r>
          </w:p>
        </w:tc>
        <w:tc>
          <w:tcPr>
            <w:tcW w:w="2410" w:type="dxa"/>
            <w:gridSpan w:val="2"/>
            <w:vAlign w:val="center"/>
          </w:tcPr>
          <w:p w14:paraId="042D48D5" w14:textId="77777777" w:rsidR="00B427D7" w:rsidRPr="00E0661B" w:rsidRDefault="00B427D7" w:rsidP="00BC4BE3">
            <w:pPr>
              <w:tabs>
                <w:tab w:val="left" w:pos="0"/>
              </w:tabs>
              <w:jc w:val="center"/>
            </w:pPr>
            <w:r w:rsidRPr="00E0661B">
              <w:t>Показатели энергосбережения и энергетической эффективности</w:t>
            </w:r>
          </w:p>
        </w:tc>
      </w:tr>
      <w:tr w:rsidR="00B427D7" w:rsidRPr="00E0661B" w14:paraId="43113916" w14:textId="77777777" w:rsidTr="00BC4BE3">
        <w:trPr>
          <w:trHeight w:val="897"/>
        </w:trPr>
        <w:tc>
          <w:tcPr>
            <w:tcW w:w="1843" w:type="dxa"/>
            <w:vMerge/>
            <w:vAlign w:val="center"/>
          </w:tcPr>
          <w:p w14:paraId="054ACB3B" w14:textId="77777777" w:rsidR="00B427D7" w:rsidRPr="00E0661B" w:rsidRDefault="00B427D7" w:rsidP="00BC4BE3">
            <w:pPr>
              <w:tabs>
                <w:tab w:val="left" w:pos="0"/>
              </w:tabs>
              <w:jc w:val="center"/>
            </w:pPr>
          </w:p>
        </w:tc>
        <w:tc>
          <w:tcPr>
            <w:tcW w:w="992" w:type="dxa"/>
            <w:vMerge/>
          </w:tcPr>
          <w:p w14:paraId="216339CD" w14:textId="77777777" w:rsidR="00B427D7" w:rsidRPr="00E0661B" w:rsidRDefault="00B427D7" w:rsidP="00BC4BE3">
            <w:pPr>
              <w:tabs>
                <w:tab w:val="left" w:pos="0"/>
              </w:tabs>
              <w:jc w:val="center"/>
            </w:pPr>
          </w:p>
        </w:tc>
        <w:tc>
          <w:tcPr>
            <w:tcW w:w="1843" w:type="dxa"/>
            <w:vMerge/>
          </w:tcPr>
          <w:p w14:paraId="76AD3D1E" w14:textId="77777777" w:rsidR="00B427D7" w:rsidRPr="00E0661B" w:rsidRDefault="00B427D7" w:rsidP="00BC4BE3">
            <w:pPr>
              <w:tabs>
                <w:tab w:val="left" w:pos="0"/>
              </w:tabs>
              <w:jc w:val="center"/>
            </w:pPr>
          </w:p>
        </w:tc>
        <w:tc>
          <w:tcPr>
            <w:tcW w:w="1842" w:type="dxa"/>
            <w:vMerge/>
          </w:tcPr>
          <w:p w14:paraId="6F0EAB52" w14:textId="77777777" w:rsidR="00B427D7" w:rsidRPr="00E0661B" w:rsidRDefault="00B427D7" w:rsidP="00BC4BE3">
            <w:pPr>
              <w:tabs>
                <w:tab w:val="left" w:pos="0"/>
              </w:tabs>
              <w:jc w:val="center"/>
            </w:pPr>
          </w:p>
        </w:tc>
        <w:tc>
          <w:tcPr>
            <w:tcW w:w="1701" w:type="dxa"/>
            <w:vMerge/>
            <w:vAlign w:val="center"/>
          </w:tcPr>
          <w:p w14:paraId="20CF59B5" w14:textId="77777777" w:rsidR="00B427D7" w:rsidRPr="00E0661B" w:rsidRDefault="00B427D7" w:rsidP="00BC4BE3">
            <w:pPr>
              <w:tabs>
                <w:tab w:val="left" w:pos="0"/>
              </w:tabs>
              <w:jc w:val="center"/>
            </w:pPr>
          </w:p>
        </w:tc>
        <w:tc>
          <w:tcPr>
            <w:tcW w:w="1134" w:type="dxa"/>
          </w:tcPr>
          <w:p w14:paraId="4DB14467" w14:textId="77777777" w:rsidR="00B427D7" w:rsidRPr="00E0661B" w:rsidRDefault="00B427D7" w:rsidP="00BC4BE3">
            <w:pPr>
              <w:tabs>
                <w:tab w:val="left" w:pos="0"/>
              </w:tabs>
              <w:jc w:val="center"/>
            </w:pPr>
            <w:r w:rsidRPr="00E0661B">
              <w:t>Уровень потерь воды, %</w:t>
            </w:r>
          </w:p>
        </w:tc>
        <w:tc>
          <w:tcPr>
            <w:tcW w:w="1276" w:type="dxa"/>
          </w:tcPr>
          <w:p w14:paraId="249A007B" w14:textId="77777777" w:rsidR="00B427D7" w:rsidRPr="00E0661B" w:rsidRDefault="00B427D7" w:rsidP="00BC4BE3">
            <w:pPr>
              <w:tabs>
                <w:tab w:val="left" w:pos="0"/>
              </w:tabs>
              <w:jc w:val="center"/>
            </w:pPr>
            <w:r w:rsidRPr="00E0661B">
              <w:t xml:space="preserve">Удельный расход </w:t>
            </w:r>
            <w:proofErr w:type="spellStart"/>
            <w:proofErr w:type="gramStart"/>
            <w:r w:rsidRPr="00E0661B">
              <w:t>электри</w:t>
            </w:r>
            <w:proofErr w:type="spellEnd"/>
            <w:r w:rsidRPr="00E0661B">
              <w:t>-ческой</w:t>
            </w:r>
            <w:proofErr w:type="gramEnd"/>
            <w:r w:rsidRPr="00E0661B">
              <w:t xml:space="preserve"> энергии, кВт*ч/ м</w:t>
            </w:r>
            <w:r w:rsidRPr="00E0661B">
              <w:rPr>
                <w:vertAlign w:val="superscript"/>
              </w:rPr>
              <w:t>3</w:t>
            </w:r>
          </w:p>
        </w:tc>
      </w:tr>
      <w:tr w:rsidR="00B427D7" w:rsidRPr="00E0661B" w14:paraId="06EF8659" w14:textId="77777777" w:rsidTr="00BC4BE3">
        <w:tc>
          <w:tcPr>
            <w:tcW w:w="1843" w:type="dxa"/>
            <w:vMerge w:val="restart"/>
            <w:vAlign w:val="center"/>
          </w:tcPr>
          <w:p w14:paraId="06C7E8FF" w14:textId="77777777" w:rsidR="00B427D7" w:rsidRPr="00E0661B" w:rsidRDefault="00B427D7" w:rsidP="00BC4BE3">
            <w:pPr>
              <w:tabs>
                <w:tab w:val="left" w:pos="0"/>
              </w:tabs>
            </w:pPr>
            <w:r w:rsidRPr="00E0661B">
              <w:t>Техническая вода</w:t>
            </w:r>
          </w:p>
        </w:tc>
        <w:tc>
          <w:tcPr>
            <w:tcW w:w="992" w:type="dxa"/>
          </w:tcPr>
          <w:p w14:paraId="3E42369C" w14:textId="77777777" w:rsidR="00B427D7" w:rsidRPr="00E0661B" w:rsidRDefault="00B427D7" w:rsidP="00BC4BE3">
            <w:pPr>
              <w:tabs>
                <w:tab w:val="left" w:pos="0"/>
              </w:tabs>
              <w:jc w:val="center"/>
            </w:pPr>
            <w:r w:rsidRPr="00E0661B">
              <w:t>2024</w:t>
            </w:r>
          </w:p>
        </w:tc>
        <w:tc>
          <w:tcPr>
            <w:tcW w:w="1843" w:type="dxa"/>
            <w:vAlign w:val="center"/>
          </w:tcPr>
          <w:p w14:paraId="0D35CC73" w14:textId="77777777" w:rsidR="00B427D7" w:rsidRPr="00E0661B" w:rsidRDefault="00B427D7" w:rsidP="00BC4BE3">
            <w:pPr>
              <w:tabs>
                <w:tab w:val="left" w:pos="0"/>
              </w:tabs>
              <w:jc w:val="center"/>
            </w:pPr>
            <w:r w:rsidRPr="00E0661B">
              <w:t>1369,20</w:t>
            </w:r>
          </w:p>
        </w:tc>
        <w:tc>
          <w:tcPr>
            <w:tcW w:w="1842" w:type="dxa"/>
            <w:vAlign w:val="center"/>
          </w:tcPr>
          <w:p w14:paraId="63F12015" w14:textId="77777777" w:rsidR="00B427D7" w:rsidRPr="00E0661B" w:rsidRDefault="00B427D7" w:rsidP="00BC4BE3">
            <w:pPr>
              <w:tabs>
                <w:tab w:val="left" w:pos="0"/>
              </w:tabs>
              <w:jc w:val="center"/>
            </w:pPr>
            <w:r w:rsidRPr="00E0661B">
              <w:t>х</w:t>
            </w:r>
          </w:p>
        </w:tc>
        <w:tc>
          <w:tcPr>
            <w:tcW w:w="1701" w:type="dxa"/>
          </w:tcPr>
          <w:p w14:paraId="3468AA55" w14:textId="77777777" w:rsidR="00B427D7" w:rsidRPr="00E0661B" w:rsidRDefault="00B427D7" w:rsidP="00BC4BE3">
            <w:pPr>
              <w:tabs>
                <w:tab w:val="left" w:pos="0"/>
              </w:tabs>
              <w:jc w:val="center"/>
            </w:pPr>
            <w:r w:rsidRPr="00E0661B">
              <w:t>х</w:t>
            </w:r>
          </w:p>
        </w:tc>
        <w:tc>
          <w:tcPr>
            <w:tcW w:w="1134" w:type="dxa"/>
            <w:vAlign w:val="center"/>
          </w:tcPr>
          <w:p w14:paraId="2E5B5D84" w14:textId="77777777" w:rsidR="00B427D7" w:rsidRPr="00E0661B" w:rsidRDefault="00B427D7" w:rsidP="00BC4BE3">
            <w:pPr>
              <w:tabs>
                <w:tab w:val="left" w:pos="0"/>
              </w:tabs>
              <w:jc w:val="center"/>
            </w:pPr>
            <w:r w:rsidRPr="00E0661B">
              <w:t>0,00</w:t>
            </w:r>
          </w:p>
        </w:tc>
        <w:tc>
          <w:tcPr>
            <w:tcW w:w="1276" w:type="dxa"/>
            <w:vAlign w:val="center"/>
          </w:tcPr>
          <w:p w14:paraId="021F543E" w14:textId="77777777" w:rsidR="00B427D7" w:rsidRPr="00E0661B" w:rsidRDefault="00B427D7" w:rsidP="00BC4BE3">
            <w:pPr>
              <w:tabs>
                <w:tab w:val="left" w:pos="0"/>
              </w:tabs>
              <w:jc w:val="center"/>
            </w:pPr>
            <w:r w:rsidRPr="00E0661B">
              <w:t>0,28</w:t>
            </w:r>
          </w:p>
        </w:tc>
      </w:tr>
      <w:tr w:rsidR="00B427D7" w:rsidRPr="00E0661B" w14:paraId="4FE6AEC4" w14:textId="77777777" w:rsidTr="00BC4BE3">
        <w:tc>
          <w:tcPr>
            <w:tcW w:w="1843" w:type="dxa"/>
            <w:vMerge/>
            <w:vAlign w:val="center"/>
          </w:tcPr>
          <w:p w14:paraId="2E01C42D" w14:textId="77777777" w:rsidR="00B427D7" w:rsidRPr="00E0661B" w:rsidRDefault="00B427D7" w:rsidP="00BC4BE3">
            <w:pPr>
              <w:tabs>
                <w:tab w:val="left" w:pos="0"/>
              </w:tabs>
              <w:jc w:val="center"/>
            </w:pPr>
          </w:p>
        </w:tc>
        <w:tc>
          <w:tcPr>
            <w:tcW w:w="992" w:type="dxa"/>
          </w:tcPr>
          <w:p w14:paraId="14CFB387" w14:textId="77777777" w:rsidR="00B427D7" w:rsidRPr="00E0661B" w:rsidRDefault="00B427D7" w:rsidP="00BC4BE3">
            <w:pPr>
              <w:tabs>
                <w:tab w:val="left" w:pos="0"/>
              </w:tabs>
              <w:jc w:val="center"/>
            </w:pPr>
            <w:r w:rsidRPr="00E0661B">
              <w:t>2025</w:t>
            </w:r>
          </w:p>
        </w:tc>
        <w:tc>
          <w:tcPr>
            <w:tcW w:w="1843" w:type="dxa"/>
          </w:tcPr>
          <w:p w14:paraId="7F270DAE" w14:textId="77777777" w:rsidR="00B427D7" w:rsidRPr="00E0661B" w:rsidRDefault="00B427D7" w:rsidP="00BC4BE3">
            <w:pPr>
              <w:tabs>
                <w:tab w:val="left" w:pos="0"/>
              </w:tabs>
              <w:jc w:val="center"/>
            </w:pPr>
            <w:r w:rsidRPr="00E0661B">
              <w:t>х</w:t>
            </w:r>
          </w:p>
        </w:tc>
        <w:tc>
          <w:tcPr>
            <w:tcW w:w="1842" w:type="dxa"/>
            <w:vAlign w:val="center"/>
          </w:tcPr>
          <w:p w14:paraId="1844C749" w14:textId="77777777" w:rsidR="00B427D7" w:rsidRPr="00E0661B" w:rsidRDefault="00B427D7" w:rsidP="00BC4BE3">
            <w:pPr>
              <w:tabs>
                <w:tab w:val="left" w:pos="0"/>
              </w:tabs>
              <w:jc w:val="center"/>
            </w:pPr>
            <w:r w:rsidRPr="00E0661B">
              <w:t>1</w:t>
            </w:r>
          </w:p>
        </w:tc>
        <w:tc>
          <w:tcPr>
            <w:tcW w:w="1701" w:type="dxa"/>
          </w:tcPr>
          <w:p w14:paraId="219DE927" w14:textId="77777777" w:rsidR="00B427D7" w:rsidRPr="00E0661B" w:rsidRDefault="00B427D7" w:rsidP="00BC4BE3">
            <w:pPr>
              <w:tabs>
                <w:tab w:val="left" w:pos="0"/>
              </w:tabs>
              <w:jc w:val="center"/>
            </w:pPr>
            <w:r w:rsidRPr="00E0661B">
              <w:t>х</w:t>
            </w:r>
          </w:p>
        </w:tc>
        <w:tc>
          <w:tcPr>
            <w:tcW w:w="1134" w:type="dxa"/>
            <w:vAlign w:val="center"/>
          </w:tcPr>
          <w:p w14:paraId="42064865" w14:textId="77777777" w:rsidR="00B427D7" w:rsidRPr="00E0661B" w:rsidRDefault="00B427D7" w:rsidP="00BC4BE3">
            <w:pPr>
              <w:tabs>
                <w:tab w:val="left" w:pos="0"/>
              </w:tabs>
              <w:jc w:val="center"/>
            </w:pPr>
            <w:r w:rsidRPr="00E0661B">
              <w:t>0,00</w:t>
            </w:r>
          </w:p>
        </w:tc>
        <w:tc>
          <w:tcPr>
            <w:tcW w:w="1276" w:type="dxa"/>
            <w:vAlign w:val="center"/>
          </w:tcPr>
          <w:p w14:paraId="0614329F" w14:textId="77777777" w:rsidR="00B427D7" w:rsidRPr="00E0661B" w:rsidRDefault="00B427D7" w:rsidP="00BC4BE3">
            <w:pPr>
              <w:tabs>
                <w:tab w:val="left" w:pos="0"/>
              </w:tabs>
              <w:jc w:val="center"/>
            </w:pPr>
            <w:r w:rsidRPr="00E0661B">
              <w:t>0,28</w:t>
            </w:r>
          </w:p>
        </w:tc>
      </w:tr>
      <w:tr w:rsidR="00B427D7" w:rsidRPr="00E0661B" w14:paraId="30E71476" w14:textId="77777777" w:rsidTr="00BC4BE3">
        <w:tc>
          <w:tcPr>
            <w:tcW w:w="1843" w:type="dxa"/>
            <w:vMerge/>
            <w:vAlign w:val="center"/>
          </w:tcPr>
          <w:p w14:paraId="5FCB6719" w14:textId="77777777" w:rsidR="00B427D7" w:rsidRPr="00E0661B" w:rsidRDefault="00B427D7" w:rsidP="00BC4BE3">
            <w:pPr>
              <w:tabs>
                <w:tab w:val="left" w:pos="0"/>
              </w:tabs>
              <w:jc w:val="center"/>
            </w:pPr>
          </w:p>
        </w:tc>
        <w:tc>
          <w:tcPr>
            <w:tcW w:w="992" w:type="dxa"/>
          </w:tcPr>
          <w:p w14:paraId="193F1861" w14:textId="77777777" w:rsidR="00B427D7" w:rsidRPr="00E0661B" w:rsidRDefault="00B427D7" w:rsidP="00BC4BE3">
            <w:pPr>
              <w:tabs>
                <w:tab w:val="left" w:pos="0"/>
              </w:tabs>
              <w:jc w:val="center"/>
            </w:pPr>
            <w:r w:rsidRPr="00E0661B">
              <w:t>2026</w:t>
            </w:r>
          </w:p>
        </w:tc>
        <w:tc>
          <w:tcPr>
            <w:tcW w:w="1843" w:type="dxa"/>
          </w:tcPr>
          <w:p w14:paraId="2497031A" w14:textId="77777777" w:rsidR="00B427D7" w:rsidRPr="00E0661B" w:rsidRDefault="00B427D7" w:rsidP="00BC4BE3">
            <w:pPr>
              <w:tabs>
                <w:tab w:val="left" w:pos="0"/>
              </w:tabs>
              <w:jc w:val="center"/>
            </w:pPr>
            <w:r w:rsidRPr="00E0661B">
              <w:t>х</w:t>
            </w:r>
          </w:p>
        </w:tc>
        <w:tc>
          <w:tcPr>
            <w:tcW w:w="1842" w:type="dxa"/>
            <w:vAlign w:val="center"/>
          </w:tcPr>
          <w:p w14:paraId="505EC952" w14:textId="77777777" w:rsidR="00B427D7" w:rsidRPr="00E0661B" w:rsidRDefault="00B427D7" w:rsidP="00BC4BE3">
            <w:pPr>
              <w:tabs>
                <w:tab w:val="left" w:pos="0"/>
              </w:tabs>
              <w:jc w:val="center"/>
            </w:pPr>
            <w:r w:rsidRPr="00E0661B">
              <w:t>1</w:t>
            </w:r>
          </w:p>
        </w:tc>
        <w:tc>
          <w:tcPr>
            <w:tcW w:w="1701" w:type="dxa"/>
          </w:tcPr>
          <w:p w14:paraId="5F5E3690" w14:textId="77777777" w:rsidR="00B427D7" w:rsidRPr="00E0661B" w:rsidRDefault="00B427D7" w:rsidP="00BC4BE3">
            <w:pPr>
              <w:tabs>
                <w:tab w:val="left" w:pos="0"/>
              </w:tabs>
              <w:jc w:val="center"/>
            </w:pPr>
            <w:r w:rsidRPr="00E0661B">
              <w:t>х</w:t>
            </w:r>
          </w:p>
        </w:tc>
        <w:tc>
          <w:tcPr>
            <w:tcW w:w="1134" w:type="dxa"/>
            <w:vAlign w:val="center"/>
          </w:tcPr>
          <w:p w14:paraId="3C60221B" w14:textId="77777777" w:rsidR="00B427D7" w:rsidRPr="00E0661B" w:rsidRDefault="00B427D7" w:rsidP="00BC4BE3">
            <w:pPr>
              <w:tabs>
                <w:tab w:val="left" w:pos="0"/>
              </w:tabs>
              <w:jc w:val="center"/>
            </w:pPr>
            <w:r w:rsidRPr="00E0661B">
              <w:t>0,00</w:t>
            </w:r>
          </w:p>
        </w:tc>
        <w:tc>
          <w:tcPr>
            <w:tcW w:w="1276" w:type="dxa"/>
            <w:vAlign w:val="center"/>
          </w:tcPr>
          <w:p w14:paraId="4F093FF2" w14:textId="77777777" w:rsidR="00B427D7" w:rsidRPr="00E0661B" w:rsidRDefault="00B427D7" w:rsidP="00BC4BE3">
            <w:pPr>
              <w:tabs>
                <w:tab w:val="left" w:pos="0"/>
              </w:tabs>
              <w:jc w:val="center"/>
            </w:pPr>
            <w:r w:rsidRPr="00E0661B">
              <w:t>0,28</w:t>
            </w:r>
          </w:p>
        </w:tc>
      </w:tr>
    </w:tbl>
    <w:p w14:paraId="2C08BBC6" w14:textId="77777777" w:rsidR="00B427D7" w:rsidRPr="00E0661B" w:rsidRDefault="00B427D7" w:rsidP="00B427D7">
      <w:pPr>
        <w:tabs>
          <w:tab w:val="left" w:pos="0"/>
        </w:tabs>
        <w:ind w:left="3544"/>
        <w:jc w:val="center"/>
        <w:rPr>
          <w:sz w:val="28"/>
          <w:szCs w:val="28"/>
        </w:rPr>
      </w:pPr>
    </w:p>
    <w:p w14:paraId="66186AA7" w14:textId="77777777" w:rsidR="00B427D7" w:rsidRPr="00E0661B" w:rsidRDefault="00B427D7" w:rsidP="00B427D7">
      <w:pPr>
        <w:tabs>
          <w:tab w:val="left" w:pos="0"/>
        </w:tabs>
        <w:jc w:val="center"/>
        <w:rPr>
          <w:sz w:val="28"/>
          <w:szCs w:val="28"/>
        </w:rPr>
      </w:pPr>
    </w:p>
    <w:p w14:paraId="51C06CB2" w14:textId="77777777" w:rsidR="00B427D7" w:rsidRPr="00E0661B" w:rsidRDefault="00B427D7" w:rsidP="00B427D7">
      <w:pPr>
        <w:tabs>
          <w:tab w:val="left" w:pos="0"/>
        </w:tabs>
        <w:ind w:left="3544"/>
        <w:jc w:val="center"/>
        <w:rPr>
          <w:sz w:val="28"/>
          <w:szCs w:val="28"/>
        </w:rPr>
      </w:pPr>
    </w:p>
    <w:p w14:paraId="5E16D54F" w14:textId="77777777" w:rsidR="00B427D7" w:rsidRPr="00E0661B" w:rsidRDefault="00B427D7" w:rsidP="00B427D7">
      <w:pPr>
        <w:tabs>
          <w:tab w:val="left" w:pos="0"/>
        </w:tabs>
        <w:ind w:left="3544"/>
        <w:jc w:val="center"/>
        <w:rPr>
          <w:sz w:val="28"/>
          <w:szCs w:val="28"/>
        </w:rPr>
      </w:pPr>
    </w:p>
    <w:p w14:paraId="2D022013" w14:textId="77777777" w:rsidR="00B427D7" w:rsidRPr="00E0661B" w:rsidRDefault="00B427D7" w:rsidP="00B427D7">
      <w:pPr>
        <w:tabs>
          <w:tab w:val="left" w:pos="0"/>
        </w:tabs>
        <w:ind w:left="3544"/>
        <w:jc w:val="center"/>
        <w:rPr>
          <w:sz w:val="28"/>
          <w:szCs w:val="28"/>
        </w:rPr>
      </w:pPr>
    </w:p>
    <w:p w14:paraId="459553B7" w14:textId="77777777" w:rsidR="00B427D7" w:rsidRPr="00E0661B" w:rsidRDefault="00B427D7" w:rsidP="00B427D7">
      <w:pPr>
        <w:tabs>
          <w:tab w:val="left" w:pos="0"/>
        </w:tabs>
        <w:ind w:left="3544"/>
        <w:jc w:val="center"/>
        <w:rPr>
          <w:sz w:val="28"/>
          <w:szCs w:val="28"/>
        </w:rPr>
      </w:pPr>
    </w:p>
    <w:p w14:paraId="0CB97304" w14:textId="77777777" w:rsidR="00B427D7" w:rsidRPr="00E0661B" w:rsidRDefault="00B427D7" w:rsidP="00B427D7">
      <w:pPr>
        <w:tabs>
          <w:tab w:val="left" w:pos="0"/>
        </w:tabs>
        <w:ind w:left="3544"/>
        <w:jc w:val="center"/>
        <w:rPr>
          <w:sz w:val="28"/>
          <w:szCs w:val="28"/>
        </w:rPr>
      </w:pPr>
    </w:p>
    <w:p w14:paraId="417E2AA2" w14:textId="77777777" w:rsidR="00B427D7" w:rsidRPr="00E0661B" w:rsidRDefault="00B427D7" w:rsidP="00B427D7">
      <w:pPr>
        <w:tabs>
          <w:tab w:val="left" w:pos="0"/>
        </w:tabs>
        <w:ind w:left="3544"/>
        <w:jc w:val="center"/>
        <w:rPr>
          <w:sz w:val="28"/>
          <w:szCs w:val="28"/>
        </w:rPr>
      </w:pPr>
    </w:p>
    <w:p w14:paraId="20365BF3" w14:textId="77777777" w:rsidR="00B427D7" w:rsidRPr="00E0661B" w:rsidRDefault="00B427D7" w:rsidP="00B427D7">
      <w:pPr>
        <w:tabs>
          <w:tab w:val="left" w:pos="0"/>
        </w:tabs>
        <w:ind w:left="3544"/>
        <w:jc w:val="center"/>
        <w:rPr>
          <w:sz w:val="28"/>
          <w:szCs w:val="28"/>
        </w:rPr>
      </w:pPr>
    </w:p>
    <w:p w14:paraId="60723D9C" w14:textId="77777777" w:rsidR="00B427D7" w:rsidRPr="00E0661B" w:rsidRDefault="00B427D7" w:rsidP="00B427D7">
      <w:pPr>
        <w:tabs>
          <w:tab w:val="left" w:pos="0"/>
        </w:tabs>
        <w:ind w:left="3544"/>
        <w:jc w:val="center"/>
        <w:rPr>
          <w:sz w:val="28"/>
          <w:szCs w:val="28"/>
        </w:rPr>
      </w:pPr>
    </w:p>
    <w:p w14:paraId="19B27CB1" w14:textId="77777777" w:rsidR="00B427D7" w:rsidRPr="00E0661B" w:rsidRDefault="00B427D7" w:rsidP="00B427D7">
      <w:pPr>
        <w:tabs>
          <w:tab w:val="left" w:pos="0"/>
        </w:tabs>
        <w:ind w:left="3544"/>
        <w:jc w:val="center"/>
        <w:rPr>
          <w:sz w:val="28"/>
          <w:szCs w:val="28"/>
        </w:rPr>
      </w:pPr>
    </w:p>
    <w:p w14:paraId="6F663ECE" w14:textId="77777777" w:rsidR="00B427D7" w:rsidRPr="00E0661B" w:rsidRDefault="00B427D7" w:rsidP="00B427D7">
      <w:pPr>
        <w:tabs>
          <w:tab w:val="left" w:pos="0"/>
        </w:tabs>
        <w:ind w:left="3544"/>
        <w:jc w:val="center"/>
        <w:rPr>
          <w:sz w:val="28"/>
          <w:szCs w:val="28"/>
        </w:rPr>
      </w:pPr>
    </w:p>
    <w:p w14:paraId="408460FE" w14:textId="77777777" w:rsidR="00B427D7" w:rsidRPr="00E0661B" w:rsidRDefault="00B427D7" w:rsidP="00B427D7">
      <w:pPr>
        <w:tabs>
          <w:tab w:val="left" w:pos="0"/>
        </w:tabs>
        <w:ind w:left="3544"/>
        <w:jc w:val="center"/>
        <w:rPr>
          <w:sz w:val="28"/>
          <w:szCs w:val="28"/>
        </w:rPr>
      </w:pPr>
    </w:p>
    <w:p w14:paraId="3189C95D" w14:textId="77777777" w:rsidR="00B427D7" w:rsidRPr="00E0661B" w:rsidRDefault="00B427D7" w:rsidP="00B427D7">
      <w:pPr>
        <w:tabs>
          <w:tab w:val="left" w:pos="0"/>
        </w:tabs>
        <w:ind w:left="3544"/>
        <w:jc w:val="center"/>
        <w:rPr>
          <w:sz w:val="28"/>
          <w:szCs w:val="28"/>
        </w:rPr>
      </w:pPr>
    </w:p>
    <w:p w14:paraId="0DFECD81" w14:textId="77777777" w:rsidR="00B427D7" w:rsidRPr="00E0661B" w:rsidRDefault="00B427D7" w:rsidP="00B427D7">
      <w:pPr>
        <w:tabs>
          <w:tab w:val="left" w:pos="0"/>
        </w:tabs>
        <w:ind w:left="3544"/>
        <w:jc w:val="center"/>
        <w:rPr>
          <w:sz w:val="28"/>
          <w:szCs w:val="28"/>
        </w:rPr>
      </w:pPr>
    </w:p>
    <w:p w14:paraId="031E83BE" w14:textId="77777777" w:rsidR="00B427D7" w:rsidRPr="00E0661B" w:rsidRDefault="00B427D7" w:rsidP="00B427D7">
      <w:pPr>
        <w:tabs>
          <w:tab w:val="left" w:pos="0"/>
        </w:tabs>
        <w:ind w:left="3544"/>
        <w:jc w:val="center"/>
        <w:rPr>
          <w:sz w:val="28"/>
          <w:szCs w:val="28"/>
        </w:rPr>
      </w:pPr>
    </w:p>
    <w:p w14:paraId="44B0B424" w14:textId="77777777" w:rsidR="00B427D7" w:rsidRPr="00E0661B" w:rsidRDefault="00B427D7" w:rsidP="00B427D7">
      <w:pPr>
        <w:tabs>
          <w:tab w:val="left" w:pos="0"/>
        </w:tabs>
        <w:ind w:left="3544"/>
        <w:jc w:val="center"/>
        <w:rPr>
          <w:sz w:val="28"/>
          <w:szCs w:val="28"/>
        </w:rPr>
      </w:pPr>
    </w:p>
    <w:p w14:paraId="4C9FA3D9" w14:textId="77777777" w:rsidR="00B427D7" w:rsidRDefault="00B427D7" w:rsidP="00715EB6">
      <w:pPr>
        <w:ind w:right="-1"/>
        <w:contextualSpacing/>
        <w:jc w:val="both"/>
        <w:rPr>
          <w:sz w:val="28"/>
          <w:szCs w:val="28"/>
        </w:rPr>
        <w:sectPr w:rsidR="00B427D7" w:rsidSect="003B2077">
          <w:pgSz w:w="11906" w:h="16838"/>
          <w:pgMar w:top="709" w:right="851" w:bottom="1134" w:left="1701" w:header="720" w:footer="720" w:gutter="0"/>
          <w:cols w:space="720"/>
          <w:titlePg/>
          <w:docGrid w:linePitch="326"/>
        </w:sectPr>
      </w:pPr>
    </w:p>
    <w:p w14:paraId="235D899C" w14:textId="2B7E9BAE" w:rsidR="00B427D7" w:rsidRPr="00AE0629" w:rsidRDefault="00B427D7" w:rsidP="00B427D7">
      <w:pPr>
        <w:tabs>
          <w:tab w:val="left" w:pos="5580"/>
          <w:tab w:val="left" w:pos="9498"/>
        </w:tabs>
        <w:ind w:left="-3371" w:right="-569" w:firstLine="8474"/>
      </w:pPr>
      <w:r w:rsidRPr="00AE0629">
        <w:lastRenderedPageBreak/>
        <w:t xml:space="preserve">Приложение № </w:t>
      </w:r>
      <w:r>
        <w:t xml:space="preserve">67 </w:t>
      </w:r>
      <w:r w:rsidRPr="00AE0629">
        <w:t xml:space="preserve">к протоколу № </w:t>
      </w:r>
      <w:r>
        <w:t>73</w:t>
      </w:r>
    </w:p>
    <w:p w14:paraId="5674EDFA" w14:textId="77777777" w:rsidR="00B427D7" w:rsidRPr="00AE0629" w:rsidRDefault="00B427D7" w:rsidP="00B427D7">
      <w:pPr>
        <w:tabs>
          <w:tab w:val="left" w:pos="5580"/>
          <w:tab w:val="left" w:pos="9498"/>
        </w:tabs>
        <w:ind w:left="-3371" w:right="-569" w:firstLine="8474"/>
      </w:pPr>
      <w:r w:rsidRPr="00AE0629">
        <w:t>заседания правления Региональной</w:t>
      </w:r>
    </w:p>
    <w:p w14:paraId="5EDA7486" w14:textId="77777777" w:rsidR="00B427D7" w:rsidRPr="00AE0629" w:rsidRDefault="00B427D7" w:rsidP="00B427D7">
      <w:pPr>
        <w:tabs>
          <w:tab w:val="left" w:pos="5580"/>
          <w:tab w:val="left" w:pos="9498"/>
        </w:tabs>
        <w:ind w:left="-3371" w:right="-569" w:firstLine="8474"/>
      </w:pPr>
      <w:r w:rsidRPr="00AE0629">
        <w:t>энергетической комиссии</w:t>
      </w:r>
    </w:p>
    <w:p w14:paraId="7DB51750" w14:textId="77777777" w:rsidR="00B427D7" w:rsidRDefault="00B427D7" w:rsidP="00B427D7">
      <w:pPr>
        <w:tabs>
          <w:tab w:val="left" w:pos="5580"/>
          <w:tab w:val="left" w:pos="9498"/>
        </w:tabs>
        <w:ind w:left="-3371" w:right="-569" w:firstLine="8474"/>
      </w:pPr>
      <w:r w:rsidRPr="00AE0629">
        <w:t xml:space="preserve">Кузбасса от </w:t>
      </w:r>
      <w:r>
        <w:t>23</w:t>
      </w:r>
      <w:r w:rsidRPr="00AE0629">
        <w:t>.1</w:t>
      </w:r>
      <w:r>
        <w:t>1</w:t>
      </w:r>
      <w:r w:rsidRPr="00AE0629">
        <w:t>.2023</w:t>
      </w:r>
    </w:p>
    <w:p w14:paraId="58BD64C6" w14:textId="77777777" w:rsidR="00B427D7" w:rsidRDefault="00B427D7" w:rsidP="00B427D7">
      <w:pPr>
        <w:tabs>
          <w:tab w:val="left" w:pos="5580"/>
          <w:tab w:val="left" w:pos="9498"/>
        </w:tabs>
        <w:ind w:left="-3371" w:right="-569" w:firstLine="8474"/>
      </w:pPr>
    </w:p>
    <w:p w14:paraId="7AD8D22F" w14:textId="77777777" w:rsidR="00B427D7" w:rsidRPr="00B427D7" w:rsidRDefault="00B427D7" w:rsidP="00B427D7">
      <w:pPr>
        <w:tabs>
          <w:tab w:val="left" w:pos="3052"/>
        </w:tabs>
        <w:jc w:val="center"/>
        <w:rPr>
          <w:b/>
          <w:bCs/>
          <w:sz w:val="28"/>
          <w:szCs w:val="28"/>
        </w:rPr>
      </w:pPr>
      <w:r w:rsidRPr="00B427D7">
        <w:rPr>
          <w:b/>
          <w:bCs/>
          <w:sz w:val="28"/>
          <w:szCs w:val="28"/>
        </w:rPr>
        <w:t xml:space="preserve">Производственная программа </w:t>
      </w:r>
    </w:p>
    <w:p w14:paraId="6B044324" w14:textId="77777777" w:rsidR="00B427D7" w:rsidRPr="00B427D7" w:rsidRDefault="00B427D7" w:rsidP="00B427D7">
      <w:pPr>
        <w:tabs>
          <w:tab w:val="left" w:pos="3052"/>
        </w:tabs>
        <w:jc w:val="center"/>
        <w:rPr>
          <w:b/>
          <w:bCs/>
          <w:kern w:val="32"/>
          <w:sz w:val="28"/>
          <w:szCs w:val="28"/>
          <w:lang w:eastAsia="en-US"/>
        </w:rPr>
      </w:pPr>
      <w:bookmarkStart w:id="4" w:name="_Hlk535224535"/>
      <w:r w:rsidRPr="00B427D7">
        <w:rPr>
          <w:b/>
          <w:sz w:val="28"/>
          <w:szCs w:val="28"/>
          <w:lang w:eastAsia="en-US"/>
        </w:rPr>
        <w:t>ФКУ КП-3 ГУФСИН России по Кемеровской области - Кузбассу (Чебулинский муниципальный округ)</w:t>
      </w:r>
      <w:r w:rsidRPr="00B427D7">
        <w:rPr>
          <w:b/>
          <w:bCs/>
          <w:kern w:val="32"/>
          <w:sz w:val="28"/>
          <w:szCs w:val="28"/>
          <w:lang w:eastAsia="en-US"/>
        </w:rPr>
        <w:t xml:space="preserve"> </w:t>
      </w:r>
    </w:p>
    <w:p w14:paraId="1D90B5D7" w14:textId="77777777" w:rsidR="00B427D7" w:rsidRPr="00B427D7" w:rsidRDefault="00B427D7" w:rsidP="00B427D7">
      <w:pPr>
        <w:tabs>
          <w:tab w:val="left" w:pos="3052"/>
        </w:tabs>
        <w:jc w:val="center"/>
        <w:rPr>
          <w:b/>
          <w:bCs/>
          <w:sz w:val="28"/>
          <w:szCs w:val="28"/>
        </w:rPr>
      </w:pPr>
      <w:r w:rsidRPr="00B427D7">
        <w:rPr>
          <w:b/>
          <w:bCs/>
          <w:kern w:val="32"/>
          <w:sz w:val="28"/>
          <w:szCs w:val="28"/>
          <w:lang w:eastAsia="en-US"/>
        </w:rPr>
        <w:t xml:space="preserve"> </w:t>
      </w:r>
      <w:bookmarkEnd w:id="4"/>
      <w:r w:rsidRPr="00B427D7">
        <w:rPr>
          <w:b/>
          <w:bCs/>
          <w:sz w:val="28"/>
          <w:szCs w:val="28"/>
        </w:rPr>
        <w:t>в сфере холодного водоснабжения технической водой</w:t>
      </w:r>
    </w:p>
    <w:p w14:paraId="539CB306" w14:textId="77777777" w:rsidR="00B427D7" w:rsidRPr="00B427D7" w:rsidRDefault="00B427D7" w:rsidP="00B427D7">
      <w:pPr>
        <w:tabs>
          <w:tab w:val="left" w:pos="3052"/>
        </w:tabs>
        <w:jc w:val="center"/>
        <w:rPr>
          <w:b/>
          <w:lang w:eastAsia="en-US"/>
        </w:rPr>
      </w:pPr>
      <w:r w:rsidRPr="00B427D7">
        <w:rPr>
          <w:b/>
          <w:bCs/>
          <w:sz w:val="28"/>
          <w:szCs w:val="28"/>
        </w:rPr>
        <w:t>на период с 01.01.2024 по 31.12.2026</w:t>
      </w:r>
    </w:p>
    <w:p w14:paraId="3D8CD6AE" w14:textId="77777777" w:rsidR="00B427D7" w:rsidRPr="00B427D7" w:rsidRDefault="00B427D7" w:rsidP="00B427D7">
      <w:pPr>
        <w:rPr>
          <w:b/>
          <w:lang w:eastAsia="en-US"/>
        </w:rPr>
      </w:pPr>
    </w:p>
    <w:p w14:paraId="5F14A175" w14:textId="77777777" w:rsidR="00B427D7" w:rsidRPr="00B427D7" w:rsidRDefault="00B427D7" w:rsidP="00B427D7">
      <w:pPr>
        <w:rPr>
          <w:lang w:eastAsia="en-US"/>
        </w:rPr>
      </w:pPr>
    </w:p>
    <w:p w14:paraId="3582F3F3" w14:textId="77777777" w:rsidR="00B427D7" w:rsidRPr="00B427D7" w:rsidRDefault="00B427D7" w:rsidP="00B427D7">
      <w:pPr>
        <w:jc w:val="center"/>
        <w:rPr>
          <w:sz w:val="28"/>
          <w:szCs w:val="28"/>
        </w:rPr>
      </w:pPr>
      <w:r w:rsidRPr="00B427D7">
        <w:rPr>
          <w:sz w:val="28"/>
          <w:szCs w:val="28"/>
        </w:rPr>
        <w:t>Раздел 1. Паспорт производственной программы</w:t>
      </w:r>
    </w:p>
    <w:p w14:paraId="7BD58113" w14:textId="77777777" w:rsidR="00B427D7" w:rsidRPr="00B427D7" w:rsidRDefault="00B427D7" w:rsidP="00B427D7">
      <w:pPr>
        <w:jc w:val="center"/>
        <w:rPr>
          <w:sz w:val="28"/>
          <w:szCs w:val="28"/>
        </w:rPr>
      </w:pPr>
    </w:p>
    <w:tbl>
      <w:tblPr>
        <w:tblStyle w:val="ae"/>
        <w:tblW w:w="10065" w:type="dxa"/>
        <w:jc w:val="center"/>
        <w:tblLook w:val="04A0" w:firstRow="1" w:lastRow="0" w:firstColumn="1" w:lastColumn="0" w:noHBand="0" w:noVBand="1"/>
      </w:tblPr>
      <w:tblGrid>
        <w:gridCol w:w="5103"/>
        <w:gridCol w:w="4962"/>
      </w:tblGrid>
      <w:tr w:rsidR="00B427D7" w:rsidRPr="00B427D7" w14:paraId="6DD06803" w14:textId="77777777" w:rsidTr="00BC4BE3">
        <w:trPr>
          <w:trHeight w:val="1221"/>
          <w:jc w:val="center"/>
        </w:trPr>
        <w:tc>
          <w:tcPr>
            <w:tcW w:w="5103" w:type="dxa"/>
            <w:vAlign w:val="center"/>
          </w:tcPr>
          <w:p w14:paraId="48C5A0E6" w14:textId="77777777" w:rsidR="00B427D7" w:rsidRPr="00B427D7" w:rsidRDefault="00B427D7" w:rsidP="00B427D7">
            <w:pPr>
              <w:rPr>
                <w:sz w:val="28"/>
                <w:szCs w:val="28"/>
              </w:rPr>
            </w:pPr>
            <w:r w:rsidRPr="00B427D7">
              <w:rPr>
                <w:sz w:val="28"/>
                <w:szCs w:val="28"/>
              </w:rPr>
              <w:t>Наименование организации</w:t>
            </w:r>
          </w:p>
        </w:tc>
        <w:tc>
          <w:tcPr>
            <w:tcW w:w="4962" w:type="dxa"/>
            <w:vAlign w:val="center"/>
          </w:tcPr>
          <w:p w14:paraId="60BA8014" w14:textId="77777777" w:rsidR="00B427D7" w:rsidRPr="00B427D7" w:rsidRDefault="00B427D7" w:rsidP="00B427D7">
            <w:pPr>
              <w:jc w:val="center"/>
              <w:rPr>
                <w:sz w:val="28"/>
                <w:szCs w:val="28"/>
              </w:rPr>
            </w:pPr>
            <w:r w:rsidRPr="00B427D7">
              <w:rPr>
                <w:sz w:val="28"/>
                <w:szCs w:val="28"/>
              </w:rPr>
              <w:t>ФКУ КП-3 ГУФСИН России по Кемеровской области - Кузбассу</w:t>
            </w:r>
          </w:p>
        </w:tc>
      </w:tr>
      <w:tr w:rsidR="00B427D7" w:rsidRPr="00B427D7" w14:paraId="0672496D" w14:textId="77777777" w:rsidTr="00BC4BE3">
        <w:trPr>
          <w:trHeight w:val="1109"/>
          <w:jc w:val="center"/>
        </w:trPr>
        <w:tc>
          <w:tcPr>
            <w:tcW w:w="5103" w:type="dxa"/>
            <w:vAlign w:val="center"/>
          </w:tcPr>
          <w:p w14:paraId="6F3338BE" w14:textId="77777777" w:rsidR="00B427D7" w:rsidRPr="00B427D7" w:rsidRDefault="00B427D7" w:rsidP="00B427D7">
            <w:pPr>
              <w:rPr>
                <w:sz w:val="28"/>
                <w:szCs w:val="28"/>
              </w:rPr>
            </w:pPr>
            <w:r w:rsidRPr="00B427D7">
              <w:rPr>
                <w:sz w:val="28"/>
                <w:szCs w:val="28"/>
              </w:rPr>
              <w:t>Юридический адрес, почтовый адрес</w:t>
            </w:r>
          </w:p>
        </w:tc>
        <w:tc>
          <w:tcPr>
            <w:tcW w:w="4962" w:type="dxa"/>
            <w:vAlign w:val="center"/>
          </w:tcPr>
          <w:p w14:paraId="1B14C264" w14:textId="77777777" w:rsidR="00B427D7" w:rsidRPr="00B427D7" w:rsidRDefault="00B427D7" w:rsidP="00B427D7">
            <w:pPr>
              <w:jc w:val="center"/>
              <w:rPr>
                <w:sz w:val="28"/>
                <w:szCs w:val="28"/>
              </w:rPr>
            </w:pPr>
            <w:r w:rsidRPr="00B427D7">
              <w:rPr>
                <w:sz w:val="28"/>
                <w:szCs w:val="28"/>
              </w:rPr>
              <w:t xml:space="preserve">652285, Кемеровская область, Чебулинский округ, п. </w:t>
            </w:r>
            <w:proofErr w:type="spellStart"/>
            <w:r w:rsidRPr="00B427D7">
              <w:rPr>
                <w:sz w:val="28"/>
                <w:szCs w:val="28"/>
              </w:rPr>
              <w:t>Новоивановский</w:t>
            </w:r>
            <w:proofErr w:type="spellEnd"/>
            <w:r w:rsidRPr="00B427D7">
              <w:rPr>
                <w:sz w:val="28"/>
                <w:szCs w:val="28"/>
              </w:rPr>
              <w:t>, ул. Трактовая, 2</w:t>
            </w:r>
          </w:p>
        </w:tc>
      </w:tr>
      <w:tr w:rsidR="00B427D7" w:rsidRPr="00B427D7" w14:paraId="33A73231" w14:textId="77777777" w:rsidTr="00BC4BE3">
        <w:trPr>
          <w:jc w:val="center"/>
        </w:trPr>
        <w:tc>
          <w:tcPr>
            <w:tcW w:w="5103" w:type="dxa"/>
            <w:vAlign w:val="center"/>
          </w:tcPr>
          <w:p w14:paraId="69779EEE" w14:textId="77777777" w:rsidR="00B427D7" w:rsidRPr="00B427D7" w:rsidRDefault="00B427D7" w:rsidP="00B427D7">
            <w:pPr>
              <w:rPr>
                <w:sz w:val="28"/>
                <w:szCs w:val="28"/>
              </w:rPr>
            </w:pPr>
            <w:r w:rsidRPr="00B427D7">
              <w:rPr>
                <w:sz w:val="28"/>
                <w:szCs w:val="28"/>
              </w:rPr>
              <w:t>Наименование уполномоченного органа, утвердившего производственную программу</w:t>
            </w:r>
          </w:p>
        </w:tc>
        <w:tc>
          <w:tcPr>
            <w:tcW w:w="4962" w:type="dxa"/>
            <w:vAlign w:val="center"/>
          </w:tcPr>
          <w:p w14:paraId="2D19037A" w14:textId="77777777" w:rsidR="00B427D7" w:rsidRPr="00B427D7" w:rsidRDefault="00B427D7" w:rsidP="00B427D7">
            <w:pPr>
              <w:jc w:val="center"/>
              <w:rPr>
                <w:sz w:val="28"/>
                <w:szCs w:val="28"/>
              </w:rPr>
            </w:pPr>
            <w:r w:rsidRPr="00B427D7">
              <w:rPr>
                <w:sz w:val="28"/>
                <w:szCs w:val="28"/>
              </w:rPr>
              <w:t>Региональная энергетическая комиссия Кузбасса</w:t>
            </w:r>
          </w:p>
        </w:tc>
      </w:tr>
      <w:tr w:rsidR="00B427D7" w:rsidRPr="00B427D7" w14:paraId="3D0B3ADB" w14:textId="77777777" w:rsidTr="00BC4BE3">
        <w:trPr>
          <w:jc w:val="center"/>
        </w:trPr>
        <w:tc>
          <w:tcPr>
            <w:tcW w:w="5103" w:type="dxa"/>
            <w:vAlign w:val="center"/>
          </w:tcPr>
          <w:p w14:paraId="303D5798" w14:textId="77777777" w:rsidR="00B427D7" w:rsidRPr="00B427D7" w:rsidRDefault="00B427D7" w:rsidP="00B427D7">
            <w:pPr>
              <w:rPr>
                <w:sz w:val="28"/>
                <w:szCs w:val="28"/>
              </w:rPr>
            </w:pPr>
            <w:r w:rsidRPr="00B427D7">
              <w:rPr>
                <w:sz w:val="28"/>
                <w:szCs w:val="28"/>
              </w:rPr>
              <w:t>Юридический адрес, почтовый адрес уполномоченного органа, утвердившего программу</w:t>
            </w:r>
          </w:p>
        </w:tc>
        <w:tc>
          <w:tcPr>
            <w:tcW w:w="4962" w:type="dxa"/>
            <w:vAlign w:val="center"/>
          </w:tcPr>
          <w:p w14:paraId="3C563B3C" w14:textId="77777777" w:rsidR="00B427D7" w:rsidRPr="00B427D7" w:rsidRDefault="00B427D7" w:rsidP="00B427D7">
            <w:pPr>
              <w:jc w:val="center"/>
              <w:rPr>
                <w:sz w:val="28"/>
                <w:szCs w:val="28"/>
              </w:rPr>
            </w:pPr>
            <w:r w:rsidRPr="00B427D7">
              <w:rPr>
                <w:sz w:val="28"/>
                <w:szCs w:val="28"/>
              </w:rPr>
              <w:t>650000, г. Кемерово,</w:t>
            </w:r>
          </w:p>
          <w:p w14:paraId="532B3E8B" w14:textId="77777777" w:rsidR="00B427D7" w:rsidRPr="00B427D7" w:rsidRDefault="00B427D7" w:rsidP="00B427D7">
            <w:pPr>
              <w:jc w:val="center"/>
              <w:rPr>
                <w:sz w:val="28"/>
                <w:szCs w:val="28"/>
              </w:rPr>
            </w:pPr>
            <w:r w:rsidRPr="00B427D7">
              <w:rPr>
                <w:sz w:val="28"/>
                <w:szCs w:val="28"/>
              </w:rPr>
              <w:t xml:space="preserve"> ул. Н. Островского, д. 32</w:t>
            </w:r>
          </w:p>
        </w:tc>
      </w:tr>
    </w:tbl>
    <w:p w14:paraId="72DDADA9" w14:textId="77777777" w:rsidR="00B427D7" w:rsidRPr="00B427D7" w:rsidRDefault="00B427D7" w:rsidP="00B427D7">
      <w:pPr>
        <w:jc w:val="center"/>
        <w:rPr>
          <w:sz w:val="28"/>
          <w:szCs w:val="28"/>
        </w:rPr>
      </w:pPr>
    </w:p>
    <w:p w14:paraId="3D5C1EE3" w14:textId="77777777" w:rsidR="00B427D7" w:rsidRPr="00B427D7" w:rsidRDefault="00B427D7" w:rsidP="00B427D7">
      <w:pPr>
        <w:jc w:val="center"/>
        <w:rPr>
          <w:sz w:val="28"/>
          <w:szCs w:val="28"/>
        </w:rPr>
      </w:pPr>
    </w:p>
    <w:p w14:paraId="1219B2EC" w14:textId="77777777" w:rsidR="00B427D7" w:rsidRPr="00B427D7" w:rsidRDefault="00B427D7" w:rsidP="00B427D7">
      <w:pPr>
        <w:jc w:val="center"/>
        <w:rPr>
          <w:sz w:val="28"/>
          <w:szCs w:val="28"/>
        </w:rPr>
      </w:pPr>
    </w:p>
    <w:p w14:paraId="7EF1D402" w14:textId="77777777" w:rsidR="00B427D7" w:rsidRPr="00B427D7" w:rsidRDefault="00B427D7" w:rsidP="00B427D7">
      <w:pPr>
        <w:jc w:val="center"/>
        <w:rPr>
          <w:sz w:val="28"/>
          <w:szCs w:val="28"/>
        </w:rPr>
      </w:pPr>
    </w:p>
    <w:p w14:paraId="1E5F4D7C" w14:textId="77777777" w:rsidR="00B427D7" w:rsidRPr="00B427D7" w:rsidRDefault="00B427D7" w:rsidP="00B427D7">
      <w:pPr>
        <w:jc w:val="center"/>
        <w:rPr>
          <w:sz w:val="28"/>
          <w:szCs w:val="28"/>
        </w:rPr>
      </w:pPr>
    </w:p>
    <w:p w14:paraId="492C5228" w14:textId="77777777" w:rsidR="00B427D7" w:rsidRPr="00B427D7" w:rsidRDefault="00B427D7" w:rsidP="00B427D7">
      <w:pPr>
        <w:jc w:val="center"/>
        <w:rPr>
          <w:sz w:val="28"/>
          <w:szCs w:val="28"/>
        </w:rPr>
      </w:pPr>
    </w:p>
    <w:p w14:paraId="4458A6A4" w14:textId="77777777" w:rsidR="00B427D7" w:rsidRPr="00B427D7" w:rsidRDefault="00B427D7" w:rsidP="00B427D7">
      <w:pPr>
        <w:jc w:val="center"/>
        <w:rPr>
          <w:sz w:val="28"/>
          <w:szCs w:val="28"/>
        </w:rPr>
      </w:pPr>
    </w:p>
    <w:p w14:paraId="17FDC0D1" w14:textId="77777777" w:rsidR="00B427D7" w:rsidRPr="00B427D7" w:rsidRDefault="00B427D7" w:rsidP="00B427D7">
      <w:pPr>
        <w:jc w:val="center"/>
        <w:rPr>
          <w:sz w:val="28"/>
          <w:szCs w:val="28"/>
        </w:rPr>
      </w:pPr>
    </w:p>
    <w:p w14:paraId="7CDAC03A" w14:textId="77777777" w:rsidR="00B427D7" w:rsidRPr="00B427D7" w:rsidRDefault="00B427D7" w:rsidP="00B427D7">
      <w:pPr>
        <w:jc w:val="center"/>
        <w:rPr>
          <w:sz w:val="28"/>
          <w:szCs w:val="28"/>
        </w:rPr>
      </w:pPr>
    </w:p>
    <w:p w14:paraId="6F0D7B03" w14:textId="77777777" w:rsidR="00B427D7" w:rsidRPr="00B427D7" w:rsidRDefault="00B427D7" w:rsidP="00B427D7">
      <w:pPr>
        <w:jc w:val="center"/>
        <w:rPr>
          <w:sz w:val="28"/>
          <w:szCs w:val="28"/>
        </w:rPr>
      </w:pPr>
    </w:p>
    <w:p w14:paraId="73350B5C" w14:textId="77777777" w:rsidR="00B427D7" w:rsidRPr="00B427D7" w:rsidRDefault="00B427D7" w:rsidP="00B427D7">
      <w:pPr>
        <w:jc w:val="center"/>
        <w:rPr>
          <w:sz w:val="28"/>
          <w:szCs w:val="28"/>
        </w:rPr>
      </w:pPr>
    </w:p>
    <w:p w14:paraId="5501D091" w14:textId="77777777" w:rsidR="00B427D7" w:rsidRPr="00B427D7" w:rsidRDefault="00B427D7" w:rsidP="00B427D7">
      <w:pPr>
        <w:jc w:val="center"/>
        <w:rPr>
          <w:sz w:val="28"/>
          <w:szCs w:val="28"/>
        </w:rPr>
      </w:pPr>
    </w:p>
    <w:p w14:paraId="41AB262A" w14:textId="77777777" w:rsidR="00B427D7" w:rsidRPr="00B427D7" w:rsidRDefault="00B427D7" w:rsidP="00B427D7">
      <w:pPr>
        <w:jc w:val="center"/>
        <w:rPr>
          <w:sz w:val="28"/>
          <w:szCs w:val="28"/>
        </w:rPr>
      </w:pPr>
    </w:p>
    <w:p w14:paraId="5DE3EAC7" w14:textId="77777777" w:rsidR="00B427D7" w:rsidRPr="00B427D7" w:rsidRDefault="00B427D7" w:rsidP="00B427D7">
      <w:pPr>
        <w:jc w:val="center"/>
        <w:rPr>
          <w:sz w:val="28"/>
          <w:szCs w:val="28"/>
        </w:rPr>
      </w:pPr>
    </w:p>
    <w:p w14:paraId="0BB2C61D" w14:textId="77777777" w:rsidR="00B427D7" w:rsidRPr="00B427D7" w:rsidRDefault="00B427D7" w:rsidP="00B427D7">
      <w:pPr>
        <w:jc w:val="center"/>
        <w:rPr>
          <w:sz w:val="28"/>
          <w:szCs w:val="28"/>
        </w:rPr>
      </w:pPr>
    </w:p>
    <w:p w14:paraId="6466F6A3" w14:textId="77777777" w:rsidR="00B427D7" w:rsidRPr="00B427D7" w:rsidRDefault="00B427D7" w:rsidP="00B427D7">
      <w:pPr>
        <w:jc w:val="center"/>
        <w:rPr>
          <w:sz w:val="28"/>
          <w:szCs w:val="28"/>
        </w:rPr>
      </w:pPr>
    </w:p>
    <w:p w14:paraId="5D10BC94" w14:textId="77777777" w:rsidR="00B427D7" w:rsidRPr="00B427D7" w:rsidRDefault="00B427D7" w:rsidP="00B427D7">
      <w:pPr>
        <w:jc w:val="center"/>
        <w:rPr>
          <w:sz w:val="28"/>
          <w:szCs w:val="28"/>
        </w:rPr>
      </w:pPr>
    </w:p>
    <w:p w14:paraId="661F7326" w14:textId="77777777" w:rsidR="00B427D7" w:rsidRPr="00B427D7" w:rsidRDefault="00B427D7" w:rsidP="00B427D7">
      <w:pPr>
        <w:jc w:val="center"/>
        <w:rPr>
          <w:sz w:val="28"/>
          <w:szCs w:val="28"/>
        </w:rPr>
      </w:pPr>
      <w:r w:rsidRPr="00B427D7">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5F915C88" w14:textId="77777777" w:rsidR="00B427D7" w:rsidRPr="00B427D7" w:rsidRDefault="00B427D7" w:rsidP="00B427D7">
      <w:pPr>
        <w:jc w:val="center"/>
        <w:rPr>
          <w:sz w:val="28"/>
          <w:szCs w:val="28"/>
        </w:rPr>
      </w:pPr>
    </w:p>
    <w:tbl>
      <w:tblPr>
        <w:tblStyle w:val="ae"/>
        <w:tblW w:w="10224" w:type="dxa"/>
        <w:jc w:val="center"/>
        <w:tblLayout w:type="fixed"/>
        <w:tblLook w:val="04A0" w:firstRow="1" w:lastRow="0" w:firstColumn="1" w:lastColumn="0" w:noHBand="0" w:noVBand="1"/>
      </w:tblPr>
      <w:tblGrid>
        <w:gridCol w:w="2122"/>
        <w:gridCol w:w="1915"/>
        <w:gridCol w:w="1985"/>
        <w:gridCol w:w="2126"/>
        <w:gridCol w:w="850"/>
        <w:gridCol w:w="1203"/>
        <w:gridCol w:w="23"/>
      </w:tblGrid>
      <w:tr w:rsidR="00B427D7" w:rsidRPr="00B427D7" w14:paraId="7CF209DD" w14:textId="77777777" w:rsidTr="00BC4BE3">
        <w:trPr>
          <w:gridAfter w:val="1"/>
          <w:wAfter w:w="23" w:type="dxa"/>
          <w:trHeight w:val="706"/>
          <w:jc w:val="center"/>
        </w:trPr>
        <w:tc>
          <w:tcPr>
            <w:tcW w:w="2122" w:type="dxa"/>
            <w:vMerge w:val="restart"/>
            <w:vAlign w:val="center"/>
          </w:tcPr>
          <w:p w14:paraId="6697C48A" w14:textId="77777777" w:rsidR="00B427D7" w:rsidRPr="00B427D7" w:rsidRDefault="00B427D7" w:rsidP="00B427D7">
            <w:pPr>
              <w:jc w:val="center"/>
              <w:rPr>
                <w:sz w:val="28"/>
                <w:szCs w:val="28"/>
              </w:rPr>
            </w:pPr>
            <w:r w:rsidRPr="00B427D7">
              <w:rPr>
                <w:sz w:val="28"/>
                <w:szCs w:val="28"/>
              </w:rPr>
              <w:t>Наименование мероприятия</w:t>
            </w:r>
          </w:p>
        </w:tc>
        <w:tc>
          <w:tcPr>
            <w:tcW w:w="1915" w:type="dxa"/>
            <w:vMerge w:val="restart"/>
            <w:vAlign w:val="center"/>
          </w:tcPr>
          <w:p w14:paraId="675BDAFD" w14:textId="77777777" w:rsidR="00B427D7" w:rsidRPr="00B427D7" w:rsidRDefault="00B427D7" w:rsidP="00B427D7">
            <w:pPr>
              <w:jc w:val="center"/>
              <w:rPr>
                <w:sz w:val="28"/>
                <w:szCs w:val="28"/>
              </w:rPr>
            </w:pPr>
            <w:r w:rsidRPr="00B427D7">
              <w:rPr>
                <w:sz w:val="28"/>
                <w:szCs w:val="28"/>
              </w:rPr>
              <w:t>Срок реализации</w:t>
            </w:r>
          </w:p>
        </w:tc>
        <w:tc>
          <w:tcPr>
            <w:tcW w:w="1985" w:type="dxa"/>
            <w:vMerge w:val="restart"/>
          </w:tcPr>
          <w:p w14:paraId="49ED1B96" w14:textId="77777777" w:rsidR="00B427D7" w:rsidRPr="00B427D7" w:rsidRDefault="00B427D7" w:rsidP="00B427D7">
            <w:pPr>
              <w:jc w:val="center"/>
              <w:rPr>
                <w:sz w:val="28"/>
                <w:szCs w:val="28"/>
              </w:rPr>
            </w:pPr>
            <w:r w:rsidRPr="00B427D7">
              <w:rPr>
                <w:sz w:val="28"/>
                <w:szCs w:val="28"/>
              </w:rPr>
              <w:t xml:space="preserve">Финансовые потребности, </w:t>
            </w:r>
          </w:p>
          <w:p w14:paraId="2848371D" w14:textId="77777777" w:rsidR="00B427D7" w:rsidRPr="00B427D7" w:rsidRDefault="00B427D7" w:rsidP="00B427D7">
            <w:pPr>
              <w:jc w:val="center"/>
              <w:rPr>
                <w:sz w:val="28"/>
                <w:szCs w:val="28"/>
              </w:rPr>
            </w:pPr>
            <w:r w:rsidRPr="00B427D7">
              <w:rPr>
                <w:sz w:val="28"/>
                <w:szCs w:val="28"/>
              </w:rPr>
              <w:t xml:space="preserve">тыс. руб. </w:t>
            </w:r>
          </w:p>
          <w:p w14:paraId="75772368" w14:textId="77777777" w:rsidR="00B427D7" w:rsidRPr="00B427D7" w:rsidRDefault="00B427D7" w:rsidP="00B427D7">
            <w:pPr>
              <w:jc w:val="center"/>
              <w:rPr>
                <w:sz w:val="28"/>
                <w:szCs w:val="28"/>
              </w:rPr>
            </w:pPr>
            <w:r w:rsidRPr="00B427D7">
              <w:rPr>
                <w:sz w:val="28"/>
                <w:szCs w:val="28"/>
              </w:rPr>
              <w:t>(без НДС)</w:t>
            </w:r>
          </w:p>
        </w:tc>
        <w:tc>
          <w:tcPr>
            <w:tcW w:w="4179" w:type="dxa"/>
            <w:gridSpan w:val="3"/>
            <w:vAlign w:val="center"/>
          </w:tcPr>
          <w:p w14:paraId="76963EBF" w14:textId="77777777" w:rsidR="00B427D7" w:rsidRPr="00B427D7" w:rsidRDefault="00B427D7" w:rsidP="00B427D7">
            <w:pPr>
              <w:jc w:val="center"/>
              <w:rPr>
                <w:sz w:val="28"/>
                <w:szCs w:val="28"/>
              </w:rPr>
            </w:pPr>
            <w:r w:rsidRPr="00B427D7">
              <w:rPr>
                <w:sz w:val="28"/>
                <w:szCs w:val="28"/>
              </w:rPr>
              <w:t>Ожидаемый эффект</w:t>
            </w:r>
          </w:p>
        </w:tc>
      </w:tr>
      <w:tr w:rsidR="00B427D7" w:rsidRPr="00B427D7" w14:paraId="1B5AC8AD" w14:textId="77777777" w:rsidTr="00BC4BE3">
        <w:trPr>
          <w:gridAfter w:val="1"/>
          <w:wAfter w:w="23" w:type="dxa"/>
          <w:trHeight w:val="717"/>
          <w:jc w:val="center"/>
        </w:trPr>
        <w:tc>
          <w:tcPr>
            <w:tcW w:w="2122" w:type="dxa"/>
            <w:vMerge/>
          </w:tcPr>
          <w:p w14:paraId="6C715373" w14:textId="77777777" w:rsidR="00B427D7" w:rsidRPr="00B427D7" w:rsidRDefault="00B427D7" w:rsidP="00B427D7">
            <w:pPr>
              <w:jc w:val="center"/>
              <w:rPr>
                <w:sz w:val="28"/>
                <w:szCs w:val="28"/>
              </w:rPr>
            </w:pPr>
          </w:p>
        </w:tc>
        <w:tc>
          <w:tcPr>
            <w:tcW w:w="1915" w:type="dxa"/>
            <w:vMerge/>
          </w:tcPr>
          <w:p w14:paraId="529B5FD5" w14:textId="77777777" w:rsidR="00B427D7" w:rsidRPr="00B427D7" w:rsidRDefault="00B427D7" w:rsidP="00B427D7">
            <w:pPr>
              <w:jc w:val="center"/>
              <w:rPr>
                <w:sz w:val="28"/>
                <w:szCs w:val="28"/>
              </w:rPr>
            </w:pPr>
          </w:p>
        </w:tc>
        <w:tc>
          <w:tcPr>
            <w:tcW w:w="1985" w:type="dxa"/>
            <w:vMerge/>
          </w:tcPr>
          <w:p w14:paraId="2DB84E5D" w14:textId="77777777" w:rsidR="00B427D7" w:rsidRPr="00B427D7" w:rsidRDefault="00B427D7" w:rsidP="00B427D7">
            <w:pPr>
              <w:jc w:val="center"/>
              <w:rPr>
                <w:sz w:val="28"/>
                <w:szCs w:val="28"/>
              </w:rPr>
            </w:pPr>
          </w:p>
        </w:tc>
        <w:tc>
          <w:tcPr>
            <w:tcW w:w="2126" w:type="dxa"/>
            <w:vAlign w:val="center"/>
          </w:tcPr>
          <w:p w14:paraId="12A3136A" w14:textId="77777777" w:rsidR="00B427D7" w:rsidRPr="00B427D7" w:rsidRDefault="00B427D7" w:rsidP="00B427D7">
            <w:pPr>
              <w:jc w:val="center"/>
              <w:rPr>
                <w:sz w:val="28"/>
                <w:szCs w:val="28"/>
              </w:rPr>
            </w:pPr>
            <w:r w:rsidRPr="00B427D7">
              <w:rPr>
                <w:sz w:val="28"/>
                <w:szCs w:val="28"/>
              </w:rPr>
              <w:t>Наименование показателей</w:t>
            </w:r>
          </w:p>
        </w:tc>
        <w:tc>
          <w:tcPr>
            <w:tcW w:w="850" w:type="dxa"/>
            <w:vAlign w:val="center"/>
          </w:tcPr>
          <w:p w14:paraId="152C83E1" w14:textId="77777777" w:rsidR="00B427D7" w:rsidRPr="00B427D7" w:rsidRDefault="00B427D7" w:rsidP="00B427D7">
            <w:pPr>
              <w:jc w:val="center"/>
              <w:rPr>
                <w:sz w:val="28"/>
                <w:szCs w:val="28"/>
              </w:rPr>
            </w:pPr>
            <w:r w:rsidRPr="00B427D7">
              <w:rPr>
                <w:sz w:val="28"/>
                <w:szCs w:val="28"/>
              </w:rPr>
              <w:t>тыс. руб.</w:t>
            </w:r>
          </w:p>
        </w:tc>
        <w:tc>
          <w:tcPr>
            <w:tcW w:w="1203" w:type="dxa"/>
            <w:vAlign w:val="center"/>
          </w:tcPr>
          <w:p w14:paraId="67CC1552" w14:textId="77777777" w:rsidR="00B427D7" w:rsidRPr="00B427D7" w:rsidRDefault="00B427D7" w:rsidP="00B427D7">
            <w:pPr>
              <w:jc w:val="center"/>
              <w:rPr>
                <w:sz w:val="28"/>
                <w:szCs w:val="28"/>
              </w:rPr>
            </w:pPr>
            <w:r w:rsidRPr="00B427D7">
              <w:rPr>
                <w:sz w:val="28"/>
                <w:szCs w:val="28"/>
              </w:rPr>
              <w:t>%</w:t>
            </w:r>
          </w:p>
        </w:tc>
      </w:tr>
      <w:tr w:rsidR="00B427D7" w:rsidRPr="00B427D7" w14:paraId="6F3D2261" w14:textId="77777777" w:rsidTr="00BC4BE3">
        <w:trPr>
          <w:jc w:val="center"/>
        </w:trPr>
        <w:tc>
          <w:tcPr>
            <w:tcW w:w="10224" w:type="dxa"/>
            <w:gridSpan w:val="7"/>
          </w:tcPr>
          <w:p w14:paraId="04D15F2E" w14:textId="77777777" w:rsidR="00B427D7" w:rsidRPr="00B427D7" w:rsidRDefault="00B427D7" w:rsidP="00B427D7">
            <w:pPr>
              <w:ind w:left="360"/>
              <w:jc w:val="center"/>
              <w:rPr>
                <w:sz w:val="28"/>
                <w:szCs w:val="28"/>
              </w:rPr>
            </w:pPr>
            <w:r w:rsidRPr="00B427D7">
              <w:rPr>
                <w:sz w:val="28"/>
                <w:szCs w:val="28"/>
              </w:rPr>
              <w:t>Холодное водоснабжение технической водой</w:t>
            </w:r>
          </w:p>
        </w:tc>
      </w:tr>
      <w:tr w:rsidR="00B427D7" w:rsidRPr="00B427D7" w14:paraId="540496C6" w14:textId="77777777" w:rsidTr="00BC4BE3">
        <w:trPr>
          <w:gridAfter w:val="1"/>
          <w:wAfter w:w="23" w:type="dxa"/>
          <w:trHeight w:val="251"/>
          <w:jc w:val="center"/>
        </w:trPr>
        <w:tc>
          <w:tcPr>
            <w:tcW w:w="2122" w:type="dxa"/>
            <w:vAlign w:val="center"/>
          </w:tcPr>
          <w:p w14:paraId="175CC5B2" w14:textId="77777777" w:rsidR="00B427D7" w:rsidRPr="00B427D7" w:rsidRDefault="00B427D7" w:rsidP="00B427D7">
            <w:pPr>
              <w:jc w:val="center"/>
              <w:rPr>
                <w:sz w:val="28"/>
                <w:szCs w:val="28"/>
              </w:rPr>
            </w:pPr>
            <w:r w:rsidRPr="00B427D7">
              <w:rPr>
                <w:sz w:val="28"/>
                <w:szCs w:val="28"/>
              </w:rPr>
              <w:t>-</w:t>
            </w:r>
          </w:p>
        </w:tc>
        <w:tc>
          <w:tcPr>
            <w:tcW w:w="1915" w:type="dxa"/>
            <w:vAlign w:val="center"/>
          </w:tcPr>
          <w:p w14:paraId="5D190B37" w14:textId="77777777" w:rsidR="00B427D7" w:rsidRPr="00B427D7" w:rsidRDefault="00B427D7" w:rsidP="00B427D7">
            <w:pPr>
              <w:jc w:val="center"/>
              <w:rPr>
                <w:sz w:val="28"/>
                <w:szCs w:val="28"/>
              </w:rPr>
            </w:pPr>
            <w:r w:rsidRPr="00B427D7">
              <w:rPr>
                <w:sz w:val="28"/>
                <w:szCs w:val="28"/>
              </w:rPr>
              <w:t>-</w:t>
            </w:r>
          </w:p>
        </w:tc>
        <w:tc>
          <w:tcPr>
            <w:tcW w:w="1985" w:type="dxa"/>
            <w:vAlign w:val="center"/>
          </w:tcPr>
          <w:p w14:paraId="24D016BF" w14:textId="77777777" w:rsidR="00B427D7" w:rsidRPr="00B427D7" w:rsidRDefault="00B427D7" w:rsidP="00B427D7">
            <w:pPr>
              <w:jc w:val="center"/>
              <w:rPr>
                <w:sz w:val="28"/>
                <w:szCs w:val="28"/>
              </w:rPr>
            </w:pPr>
            <w:r w:rsidRPr="00B427D7">
              <w:rPr>
                <w:sz w:val="28"/>
                <w:szCs w:val="28"/>
              </w:rPr>
              <w:t>-</w:t>
            </w:r>
          </w:p>
        </w:tc>
        <w:tc>
          <w:tcPr>
            <w:tcW w:w="2126" w:type="dxa"/>
            <w:vAlign w:val="center"/>
          </w:tcPr>
          <w:p w14:paraId="5E056817" w14:textId="77777777" w:rsidR="00B427D7" w:rsidRPr="00B427D7" w:rsidRDefault="00B427D7" w:rsidP="00B427D7">
            <w:pPr>
              <w:jc w:val="center"/>
              <w:rPr>
                <w:sz w:val="28"/>
                <w:szCs w:val="28"/>
              </w:rPr>
            </w:pPr>
            <w:r w:rsidRPr="00B427D7">
              <w:rPr>
                <w:sz w:val="28"/>
                <w:szCs w:val="28"/>
              </w:rPr>
              <w:t>-</w:t>
            </w:r>
          </w:p>
        </w:tc>
        <w:tc>
          <w:tcPr>
            <w:tcW w:w="850" w:type="dxa"/>
            <w:vAlign w:val="center"/>
          </w:tcPr>
          <w:p w14:paraId="107717DF" w14:textId="77777777" w:rsidR="00B427D7" w:rsidRPr="00B427D7" w:rsidRDefault="00B427D7" w:rsidP="00B427D7">
            <w:pPr>
              <w:jc w:val="center"/>
              <w:rPr>
                <w:sz w:val="28"/>
                <w:szCs w:val="28"/>
              </w:rPr>
            </w:pPr>
            <w:r w:rsidRPr="00B427D7">
              <w:rPr>
                <w:sz w:val="28"/>
                <w:szCs w:val="28"/>
              </w:rPr>
              <w:t>-</w:t>
            </w:r>
          </w:p>
        </w:tc>
        <w:tc>
          <w:tcPr>
            <w:tcW w:w="1203" w:type="dxa"/>
            <w:vAlign w:val="center"/>
          </w:tcPr>
          <w:p w14:paraId="43DB6D80" w14:textId="77777777" w:rsidR="00B427D7" w:rsidRPr="00B427D7" w:rsidRDefault="00B427D7" w:rsidP="00B427D7">
            <w:pPr>
              <w:jc w:val="center"/>
              <w:rPr>
                <w:sz w:val="28"/>
                <w:szCs w:val="28"/>
              </w:rPr>
            </w:pPr>
            <w:r w:rsidRPr="00B427D7">
              <w:rPr>
                <w:sz w:val="28"/>
                <w:szCs w:val="28"/>
              </w:rPr>
              <w:t>-</w:t>
            </w:r>
          </w:p>
        </w:tc>
      </w:tr>
    </w:tbl>
    <w:p w14:paraId="4F190A83" w14:textId="77777777" w:rsidR="00B427D7" w:rsidRPr="00B427D7" w:rsidRDefault="00B427D7" w:rsidP="00B427D7">
      <w:pPr>
        <w:jc w:val="center"/>
        <w:rPr>
          <w:sz w:val="28"/>
          <w:szCs w:val="28"/>
        </w:rPr>
      </w:pPr>
    </w:p>
    <w:p w14:paraId="0EB5229A" w14:textId="77777777" w:rsidR="00B427D7" w:rsidRPr="00B427D7" w:rsidRDefault="00B427D7" w:rsidP="00B427D7">
      <w:pPr>
        <w:jc w:val="center"/>
        <w:rPr>
          <w:sz w:val="28"/>
          <w:szCs w:val="28"/>
        </w:rPr>
      </w:pPr>
    </w:p>
    <w:p w14:paraId="55FD2DB5" w14:textId="77777777" w:rsidR="00B427D7" w:rsidRPr="00B427D7" w:rsidRDefault="00B427D7" w:rsidP="00B427D7">
      <w:pPr>
        <w:jc w:val="center"/>
        <w:rPr>
          <w:sz w:val="28"/>
          <w:szCs w:val="28"/>
        </w:rPr>
      </w:pPr>
    </w:p>
    <w:p w14:paraId="6CCF68B2" w14:textId="77777777" w:rsidR="00B427D7" w:rsidRPr="00B427D7" w:rsidRDefault="00B427D7" w:rsidP="00B427D7">
      <w:pPr>
        <w:jc w:val="center"/>
        <w:rPr>
          <w:sz w:val="28"/>
          <w:szCs w:val="28"/>
        </w:rPr>
      </w:pPr>
    </w:p>
    <w:p w14:paraId="6BF05CBD" w14:textId="77777777" w:rsidR="00B427D7" w:rsidRPr="00B427D7" w:rsidRDefault="00B427D7" w:rsidP="00B427D7">
      <w:pPr>
        <w:jc w:val="center"/>
        <w:rPr>
          <w:sz w:val="28"/>
          <w:szCs w:val="28"/>
        </w:rPr>
      </w:pPr>
    </w:p>
    <w:p w14:paraId="7F22A409" w14:textId="77777777" w:rsidR="00B427D7" w:rsidRPr="00B427D7" w:rsidRDefault="00B427D7" w:rsidP="00B427D7">
      <w:pPr>
        <w:jc w:val="center"/>
        <w:rPr>
          <w:sz w:val="28"/>
          <w:szCs w:val="28"/>
        </w:rPr>
      </w:pPr>
    </w:p>
    <w:p w14:paraId="6EFBE454" w14:textId="77777777" w:rsidR="00B427D7" w:rsidRPr="00B427D7" w:rsidRDefault="00B427D7" w:rsidP="00B427D7">
      <w:pPr>
        <w:jc w:val="center"/>
        <w:rPr>
          <w:sz w:val="28"/>
          <w:szCs w:val="28"/>
        </w:rPr>
      </w:pPr>
    </w:p>
    <w:p w14:paraId="50735C7B" w14:textId="77777777" w:rsidR="00B427D7" w:rsidRPr="00B427D7" w:rsidRDefault="00B427D7" w:rsidP="00B427D7">
      <w:pPr>
        <w:jc w:val="center"/>
        <w:rPr>
          <w:sz w:val="28"/>
          <w:szCs w:val="28"/>
        </w:rPr>
      </w:pPr>
    </w:p>
    <w:p w14:paraId="74AFBF29" w14:textId="77777777" w:rsidR="00B427D7" w:rsidRPr="00B427D7" w:rsidRDefault="00B427D7" w:rsidP="00B427D7">
      <w:pPr>
        <w:jc w:val="center"/>
        <w:rPr>
          <w:sz w:val="28"/>
          <w:szCs w:val="28"/>
        </w:rPr>
      </w:pPr>
    </w:p>
    <w:p w14:paraId="154577FD" w14:textId="77777777" w:rsidR="00B427D7" w:rsidRPr="00B427D7" w:rsidRDefault="00B427D7" w:rsidP="00B427D7">
      <w:pPr>
        <w:jc w:val="center"/>
        <w:rPr>
          <w:sz w:val="28"/>
          <w:szCs w:val="28"/>
        </w:rPr>
      </w:pPr>
    </w:p>
    <w:p w14:paraId="2518F490" w14:textId="77777777" w:rsidR="00B427D7" w:rsidRPr="00B427D7" w:rsidRDefault="00B427D7" w:rsidP="00B427D7">
      <w:pPr>
        <w:jc w:val="center"/>
        <w:rPr>
          <w:sz w:val="28"/>
          <w:szCs w:val="28"/>
        </w:rPr>
      </w:pPr>
    </w:p>
    <w:p w14:paraId="496AEF03" w14:textId="77777777" w:rsidR="00B427D7" w:rsidRPr="00B427D7" w:rsidRDefault="00B427D7" w:rsidP="00B427D7">
      <w:pPr>
        <w:jc w:val="center"/>
        <w:rPr>
          <w:sz w:val="28"/>
          <w:szCs w:val="28"/>
        </w:rPr>
      </w:pPr>
    </w:p>
    <w:p w14:paraId="2660107F" w14:textId="77777777" w:rsidR="00B427D7" w:rsidRPr="00B427D7" w:rsidRDefault="00B427D7" w:rsidP="00B427D7">
      <w:pPr>
        <w:jc w:val="center"/>
        <w:rPr>
          <w:sz w:val="28"/>
          <w:szCs w:val="28"/>
        </w:rPr>
      </w:pPr>
    </w:p>
    <w:p w14:paraId="4E6599C6" w14:textId="77777777" w:rsidR="00B427D7" w:rsidRPr="00B427D7" w:rsidRDefault="00B427D7" w:rsidP="00B427D7">
      <w:pPr>
        <w:jc w:val="center"/>
        <w:rPr>
          <w:sz w:val="28"/>
          <w:szCs w:val="28"/>
        </w:rPr>
      </w:pPr>
    </w:p>
    <w:p w14:paraId="2AC91F44" w14:textId="77777777" w:rsidR="00B427D7" w:rsidRPr="00B427D7" w:rsidRDefault="00B427D7" w:rsidP="00B427D7">
      <w:pPr>
        <w:jc w:val="center"/>
        <w:rPr>
          <w:sz w:val="28"/>
          <w:szCs w:val="28"/>
        </w:rPr>
      </w:pPr>
    </w:p>
    <w:p w14:paraId="00C1417C" w14:textId="77777777" w:rsidR="00B427D7" w:rsidRPr="00B427D7" w:rsidRDefault="00B427D7" w:rsidP="00B427D7">
      <w:pPr>
        <w:jc w:val="center"/>
        <w:rPr>
          <w:sz w:val="28"/>
          <w:szCs w:val="28"/>
        </w:rPr>
      </w:pPr>
    </w:p>
    <w:p w14:paraId="10F9D3FE" w14:textId="77777777" w:rsidR="00B427D7" w:rsidRPr="00B427D7" w:rsidRDefault="00B427D7" w:rsidP="00B427D7">
      <w:pPr>
        <w:jc w:val="center"/>
        <w:rPr>
          <w:sz w:val="28"/>
          <w:szCs w:val="28"/>
        </w:rPr>
      </w:pPr>
    </w:p>
    <w:p w14:paraId="5B46759D" w14:textId="77777777" w:rsidR="00B427D7" w:rsidRPr="00B427D7" w:rsidRDefault="00B427D7" w:rsidP="00B427D7">
      <w:pPr>
        <w:jc w:val="center"/>
        <w:rPr>
          <w:sz w:val="28"/>
          <w:szCs w:val="28"/>
        </w:rPr>
      </w:pPr>
    </w:p>
    <w:p w14:paraId="391AF22C" w14:textId="77777777" w:rsidR="00B427D7" w:rsidRPr="00B427D7" w:rsidRDefault="00B427D7" w:rsidP="00B427D7">
      <w:pPr>
        <w:jc w:val="center"/>
        <w:rPr>
          <w:sz w:val="28"/>
          <w:szCs w:val="28"/>
        </w:rPr>
      </w:pPr>
    </w:p>
    <w:p w14:paraId="59C953F4" w14:textId="77777777" w:rsidR="00B427D7" w:rsidRPr="00B427D7" w:rsidRDefault="00B427D7" w:rsidP="00B427D7">
      <w:pPr>
        <w:jc w:val="center"/>
        <w:rPr>
          <w:sz w:val="28"/>
          <w:szCs w:val="28"/>
        </w:rPr>
      </w:pPr>
    </w:p>
    <w:p w14:paraId="1BA6ACE8" w14:textId="77777777" w:rsidR="00B427D7" w:rsidRPr="00B427D7" w:rsidRDefault="00B427D7" w:rsidP="00B427D7">
      <w:pPr>
        <w:jc w:val="center"/>
        <w:rPr>
          <w:sz w:val="28"/>
          <w:szCs w:val="28"/>
        </w:rPr>
      </w:pPr>
    </w:p>
    <w:p w14:paraId="6443FE05" w14:textId="77777777" w:rsidR="00B427D7" w:rsidRPr="00B427D7" w:rsidRDefault="00B427D7" w:rsidP="00B427D7">
      <w:pPr>
        <w:jc w:val="center"/>
        <w:rPr>
          <w:sz w:val="28"/>
          <w:szCs w:val="28"/>
        </w:rPr>
      </w:pPr>
    </w:p>
    <w:p w14:paraId="1F74F96F" w14:textId="77777777" w:rsidR="00B427D7" w:rsidRPr="00B427D7" w:rsidRDefault="00B427D7" w:rsidP="00B427D7">
      <w:pPr>
        <w:jc w:val="center"/>
        <w:rPr>
          <w:sz w:val="28"/>
          <w:szCs w:val="28"/>
        </w:rPr>
      </w:pPr>
    </w:p>
    <w:p w14:paraId="6591D537" w14:textId="77777777" w:rsidR="00B427D7" w:rsidRPr="00B427D7" w:rsidRDefault="00B427D7" w:rsidP="00B427D7">
      <w:pPr>
        <w:jc w:val="center"/>
        <w:rPr>
          <w:sz w:val="28"/>
          <w:szCs w:val="28"/>
        </w:rPr>
      </w:pPr>
    </w:p>
    <w:p w14:paraId="26AD7A2C" w14:textId="77777777" w:rsidR="00B427D7" w:rsidRPr="00B427D7" w:rsidRDefault="00B427D7" w:rsidP="00B427D7">
      <w:pPr>
        <w:jc w:val="center"/>
        <w:rPr>
          <w:sz w:val="28"/>
          <w:szCs w:val="28"/>
        </w:rPr>
      </w:pPr>
    </w:p>
    <w:p w14:paraId="68349FA2" w14:textId="77777777" w:rsidR="00B427D7" w:rsidRPr="00B427D7" w:rsidRDefault="00B427D7" w:rsidP="00B427D7">
      <w:pPr>
        <w:jc w:val="center"/>
        <w:rPr>
          <w:sz w:val="28"/>
          <w:szCs w:val="28"/>
        </w:rPr>
      </w:pPr>
    </w:p>
    <w:p w14:paraId="45DCE5CA" w14:textId="77777777" w:rsidR="00B427D7" w:rsidRPr="00B427D7" w:rsidRDefault="00B427D7" w:rsidP="00B427D7">
      <w:pPr>
        <w:jc w:val="center"/>
        <w:rPr>
          <w:sz w:val="28"/>
          <w:szCs w:val="28"/>
        </w:rPr>
      </w:pPr>
    </w:p>
    <w:p w14:paraId="46684B5A" w14:textId="77777777" w:rsidR="00B427D7" w:rsidRPr="00B427D7" w:rsidRDefault="00B427D7" w:rsidP="00B427D7">
      <w:pPr>
        <w:jc w:val="center"/>
        <w:rPr>
          <w:sz w:val="28"/>
          <w:szCs w:val="28"/>
        </w:rPr>
      </w:pPr>
    </w:p>
    <w:p w14:paraId="2A1F94C9" w14:textId="77777777" w:rsidR="00B427D7" w:rsidRPr="00B427D7" w:rsidRDefault="00B427D7" w:rsidP="00B427D7">
      <w:pPr>
        <w:jc w:val="center"/>
        <w:rPr>
          <w:sz w:val="28"/>
          <w:szCs w:val="28"/>
        </w:rPr>
      </w:pPr>
    </w:p>
    <w:p w14:paraId="189BBBBD" w14:textId="77777777" w:rsidR="00B427D7" w:rsidRPr="00B427D7" w:rsidRDefault="00B427D7" w:rsidP="00B427D7">
      <w:pPr>
        <w:jc w:val="center"/>
        <w:rPr>
          <w:sz w:val="28"/>
          <w:szCs w:val="28"/>
        </w:rPr>
      </w:pPr>
    </w:p>
    <w:p w14:paraId="297DF789" w14:textId="77777777" w:rsidR="00B427D7" w:rsidRPr="00B427D7" w:rsidRDefault="00B427D7" w:rsidP="00B427D7">
      <w:pPr>
        <w:jc w:val="center"/>
        <w:rPr>
          <w:sz w:val="28"/>
          <w:szCs w:val="28"/>
        </w:rPr>
      </w:pPr>
    </w:p>
    <w:p w14:paraId="608E0D3F" w14:textId="77777777" w:rsidR="00B427D7" w:rsidRPr="00B427D7" w:rsidRDefault="00B427D7" w:rsidP="00B427D7">
      <w:pPr>
        <w:jc w:val="center"/>
        <w:rPr>
          <w:sz w:val="28"/>
          <w:szCs w:val="28"/>
        </w:rPr>
      </w:pPr>
    </w:p>
    <w:p w14:paraId="449F18DB" w14:textId="77777777" w:rsidR="00B427D7" w:rsidRPr="00B427D7" w:rsidRDefault="00B427D7" w:rsidP="00B427D7">
      <w:pPr>
        <w:jc w:val="center"/>
        <w:rPr>
          <w:sz w:val="28"/>
          <w:szCs w:val="28"/>
        </w:rPr>
      </w:pPr>
    </w:p>
    <w:p w14:paraId="268963C6" w14:textId="77777777" w:rsidR="00B427D7" w:rsidRPr="00B427D7" w:rsidRDefault="00B427D7" w:rsidP="00B427D7">
      <w:pPr>
        <w:jc w:val="center"/>
        <w:rPr>
          <w:sz w:val="28"/>
          <w:szCs w:val="28"/>
        </w:rPr>
      </w:pPr>
    </w:p>
    <w:p w14:paraId="7FC57114" w14:textId="77777777" w:rsidR="00B427D7" w:rsidRPr="00B427D7" w:rsidRDefault="00B427D7" w:rsidP="00B427D7">
      <w:pPr>
        <w:jc w:val="center"/>
        <w:rPr>
          <w:sz w:val="28"/>
          <w:szCs w:val="28"/>
        </w:rPr>
      </w:pPr>
    </w:p>
    <w:p w14:paraId="548FF76A" w14:textId="77777777" w:rsidR="00B427D7" w:rsidRPr="00B427D7" w:rsidRDefault="00B427D7" w:rsidP="00B427D7">
      <w:pPr>
        <w:jc w:val="center"/>
        <w:rPr>
          <w:sz w:val="28"/>
          <w:szCs w:val="28"/>
        </w:rPr>
      </w:pPr>
      <w:r w:rsidRPr="00B427D7">
        <w:rPr>
          <w:sz w:val="28"/>
          <w:szCs w:val="28"/>
        </w:rPr>
        <w:lastRenderedPageBreak/>
        <w:t xml:space="preserve">Раздел 3. Перечень плановых мероприятий, направленных на улучшение качества технической воды </w:t>
      </w:r>
    </w:p>
    <w:p w14:paraId="32136DC2" w14:textId="77777777" w:rsidR="00B427D7" w:rsidRPr="00B427D7" w:rsidRDefault="00B427D7" w:rsidP="00B427D7">
      <w:pPr>
        <w:jc w:val="center"/>
        <w:rPr>
          <w:sz w:val="28"/>
          <w:szCs w:val="28"/>
        </w:rPr>
      </w:pPr>
    </w:p>
    <w:tbl>
      <w:tblPr>
        <w:tblStyle w:val="ae"/>
        <w:tblW w:w="10224" w:type="dxa"/>
        <w:jc w:val="center"/>
        <w:tblLayout w:type="fixed"/>
        <w:tblLook w:val="04A0" w:firstRow="1" w:lastRow="0" w:firstColumn="1" w:lastColumn="0" w:noHBand="0" w:noVBand="1"/>
      </w:tblPr>
      <w:tblGrid>
        <w:gridCol w:w="2263"/>
        <w:gridCol w:w="1774"/>
        <w:gridCol w:w="1985"/>
        <w:gridCol w:w="2126"/>
        <w:gridCol w:w="850"/>
        <w:gridCol w:w="1203"/>
        <w:gridCol w:w="23"/>
      </w:tblGrid>
      <w:tr w:rsidR="00B427D7" w:rsidRPr="00B427D7" w14:paraId="5D0CB84A" w14:textId="77777777" w:rsidTr="00BC4BE3">
        <w:trPr>
          <w:gridAfter w:val="1"/>
          <w:wAfter w:w="23" w:type="dxa"/>
          <w:trHeight w:val="706"/>
          <w:jc w:val="center"/>
        </w:trPr>
        <w:tc>
          <w:tcPr>
            <w:tcW w:w="2263" w:type="dxa"/>
            <w:vMerge w:val="restart"/>
            <w:vAlign w:val="center"/>
          </w:tcPr>
          <w:p w14:paraId="2E66738F" w14:textId="77777777" w:rsidR="00B427D7" w:rsidRPr="00B427D7" w:rsidRDefault="00B427D7" w:rsidP="00B427D7">
            <w:pPr>
              <w:jc w:val="center"/>
              <w:rPr>
                <w:sz w:val="28"/>
                <w:szCs w:val="28"/>
              </w:rPr>
            </w:pPr>
            <w:r w:rsidRPr="00B427D7">
              <w:rPr>
                <w:sz w:val="28"/>
                <w:szCs w:val="28"/>
              </w:rPr>
              <w:t>Наименование мероприятия</w:t>
            </w:r>
          </w:p>
        </w:tc>
        <w:tc>
          <w:tcPr>
            <w:tcW w:w="1774" w:type="dxa"/>
            <w:vMerge w:val="restart"/>
            <w:vAlign w:val="center"/>
          </w:tcPr>
          <w:p w14:paraId="2B6C04C0" w14:textId="77777777" w:rsidR="00B427D7" w:rsidRPr="00B427D7" w:rsidRDefault="00B427D7" w:rsidP="00B427D7">
            <w:pPr>
              <w:jc w:val="center"/>
              <w:rPr>
                <w:sz w:val="28"/>
                <w:szCs w:val="28"/>
              </w:rPr>
            </w:pPr>
            <w:r w:rsidRPr="00B427D7">
              <w:rPr>
                <w:sz w:val="28"/>
                <w:szCs w:val="28"/>
              </w:rPr>
              <w:t>Срок реализации</w:t>
            </w:r>
          </w:p>
        </w:tc>
        <w:tc>
          <w:tcPr>
            <w:tcW w:w="1985" w:type="dxa"/>
            <w:vMerge w:val="restart"/>
          </w:tcPr>
          <w:p w14:paraId="69FEFE62" w14:textId="77777777" w:rsidR="00B427D7" w:rsidRPr="00B427D7" w:rsidRDefault="00B427D7" w:rsidP="00B427D7">
            <w:pPr>
              <w:jc w:val="center"/>
              <w:rPr>
                <w:sz w:val="28"/>
                <w:szCs w:val="28"/>
              </w:rPr>
            </w:pPr>
            <w:r w:rsidRPr="00B427D7">
              <w:rPr>
                <w:sz w:val="28"/>
                <w:szCs w:val="28"/>
              </w:rPr>
              <w:t xml:space="preserve">Финансовые потребности, </w:t>
            </w:r>
          </w:p>
          <w:p w14:paraId="7671DE20" w14:textId="77777777" w:rsidR="00B427D7" w:rsidRPr="00B427D7" w:rsidRDefault="00B427D7" w:rsidP="00B427D7">
            <w:pPr>
              <w:jc w:val="center"/>
              <w:rPr>
                <w:sz w:val="28"/>
                <w:szCs w:val="28"/>
              </w:rPr>
            </w:pPr>
            <w:r w:rsidRPr="00B427D7">
              <w:rPr>
                <w:sz w:val="28"/>
                <w:szCs w:val="28"/>
              </w:rPr>
              <w:t xml:space="preserve">тыс. руб. </w:t>
            </w:r>
          </w:p>
          <w:p w14:paraId="09635A61" w14:textId="77777777" w:rsidR="00B427D7" w:rsidRPr="00B427D7" w:rsidRDefault="00B427D7" w:rsidP="00B427D7">
            <w:pPr>
              <w:jc w:val="center"/>
              <w:rPr>
                <w:sz w:val="28"/>
                <w:szCs w:val="28"/>
              </w:rPr>
            </w:pPr>
            <w:r w:rsidRPr="00B427D7">
              <w:rPr>
                <w:sz w:val="28"/>
                <w:szCs w:val="28"/>
              </w:rPr>
              <w:t>(без НДС)</w:t>
            </w:r>
          </w:p>
        </w:tc>
        <w:tc>
          <w:tcPr>
            <w:tcW w:w="4179" w:type="dxa"/>
            <w:gridSpan w:val="3"/>
            <w:vAlign w:val="center"/>
          </w:tcPr>
          <w:p w14:paraId="438EEC51" w14:textId="77777777" w:rsidR="00B427D7" w:rsidRPr="00B427D7" w:rsidRDefault="00B427D7" w:rsidP="00B427D7">
            <w:pPr>
              <w:jc w:val="center"/>
              <w:rPr>
                <w:sz w:val="28"/>
                <w:szCs w:val="28"/>
              </w:rPr>
            </w:pPr>
            <w:r w:rsidRPr="00B427D7">
              <w:rPr>
                <w:sz w:val="28"/>
                <w:szCs w:val="28"/>
              </w:rPr>
              <w:t>Ожидаемый эффект</w:t>
            </w:r>
          </w:p>
        </w:tc>
      </w:tr>
      <w:tr w:rsidR="00B427D7" w:rsidRPr="00B427D7" w14:paraId="1F5B93FC" w14:textId="77777777" w:rsidTr="00BC4BE3">
        <w:trPr>
          <w:gridAfter w:val="1"/>
          <w:wAfter w:w="23" w:type="dxa"/>
          <w:trHeight w:val="433"/>
          <w:jc w:val="center"/>
        </w:trPr>
        <w:tc>
          <w:tcPr>
            <w:tcW w:w="2263" w:type="dxa"/>
            <w:vMerge/>
          </w:tcPr>
          <w:p w14:paraId="4C06D90E" w14:textId="77777777" w:rsidR="00B427D7" w:rsidRPr="00B427D7" w:rsidRDefault="00B427D7" w:rsidP="00B427D7">
            <w:pPr>
              <w:jc w:val="center"/>
              <w:rPr>
                <w:sz w:val="28"/>
                <w:szCs w:val="28"/>
              </w:rPr>
            </w:pPr>
          </w:p>
        </w:tc>
        <w:tc>
          <w:tcPr>
            <w:tcW w:w="1774" w:type="dxa"/>
            <w:vMerge/>
          </w:tcPr>
          <w:p w14:paraId="3DC1D6B0" w14:textId="77777777" w:rsidR="00B427D7" w:rsidRPr="00B427D7" w:rsidRDefault="00B427D7" w:rsidP="00B427D7">
            <w:pPr>
              <w:jc w:val="center"/>
              <w:rPr>
                <w:sz w:val="28"/>
                <w:szCs w:val="28"/>
              </w:rPr>
            </w:pPr>
          </w:p>
        </w:tc>
        <w:tc>
          <w:tcPr>
            <w:tcW w:w="1985" w:type="dxa"/>
            <w:vMerge/>
          </w:tcPr>
          <w:p w14:paraId="5055E74B" w14:textId="77777777" w:rsidR="00B427D7" w:rsidRPr="00B427D7" w:rsidRDefault="00B427D7" w:rsidP="00B427D7">
            <w:pPr>
              <w:jc w:val="center"/>
              <w:rPr>
                <w:sz w:val="28"/>
                <w:szCs w:val="28"/>
              </w:rPr>
            </w:pPr>
          </w:p>
        </w:tc>
        <w:tc>
          <w:tcPr>
            <w:tcW w:w="2126" w:type="dxa"/>
            <w:vAlign w:val="center"/>
          </w:tcPr>
          <w:p w14:paraId="0A96FB6C" w14:textId="77777777" w:rsidR="00B427D7" w:rsidRPr="00B427D7" w:rsidRDefault="00B427D7" w:rsidP="00B427D7">
            <w:pPr>
              <w:jc w:val="center"/>
              <w:rPr>
                <w:sz w:val="28"/>
                <w:szCs w:val="28"/>
              </w:rPr>
            </w:pPr>
            <w:r w:rsidRPr="00B427D7">
              <w:rPr>
                <w:sz w:val="28"/>
                <w:szCs w:val="28"/>
              </w:rPr>
              <w:t>Наименование показателей</w:t>
            </w:r>
          </w:p>
        </w:tc>
        <w:tc>
          <w:tcPr>
            <w:tcW w:w="850" w:type="dxa"/>
            <w:vAlign w:val="center"/>
          </w:tcPr>
          <w:p w14:paraId="5D38032C" w14:textId="77777777" w:rsidR="00B427D7" w:rsidRPr="00B427D7" w:rsidRDefault="00B427D7" w:rsidP="00B427D7">
            <w:pPr>
              <w:jc w:val="center"/>
              <w:rPr>
                <w:sz w:val="28"/>
                <w:szCs w:val="28"/>
              </w:rPr>
            </w:pPr>
            <w:r w:rsidRPr="00B427D7">
              <w:rPr>
                <w:sz w:val="28"/>
                <w:szCs w:val="28"/>
              </w:rPr>
              <w:t>тыс. руб.</w:t>
            </w:r>
          </w:p>
        </w:tc>
        <w:tc>
          <w:tcPr>
            <w:tcW w:w="1203" w:type="dxa"/>
            <w:vAlign w:val="center"/>
          </w:tcPr>
          <w:p w14:paraId="48DE9DE1" w14:textId="77777777" w:rsidR="00B427D7" w:rsidRPr="00B427D7" w:rsidRDefault="00B427D7" w:rsidP="00B427D7">
            <w:pPr>
              <w:jc w:val="center"/>
              <w:rPr>
                <w:sz w:val="28"/>
                <w:szCs w:val="28"/>
              </w:rPr>
            </w:pPr>
            <w:r w:rsidRPr="00B427D7">
              <w:rPr>
                <w:sz w:val="28"/>
                <w:szCs w:val="28"/>
              </w:rPr>
              <w:t>%</w:t>
            </w:r>
          </w:p>
        </w:tc>
      </w:tr>
      <w:tr w:rsidR="00B427D7" w:rsidRPr="00B427D7" w14:paraId="6617C8B2" w14:textId="77777777" w:rsidTr="00BC4BE3">
        <w:trPr>
          <w:jc w:val="center"/>
        </w:trPr>
        <w:tc>
          <w:tcPr>
            <w:tcW w:w="10224" w:type="dxa"/>
            <w:gridSpan w:val="7"/>
          </w:tcPr>
          <w:p w14:paraId="1748FCD2" w14:textId="77777777" w:rsidR="00B427D7" w:rsidRPr="00B427D7" w:rsidRDefault="00B427D7" w:rsidP="00B427D7">
            <w:pPr>
              <w:ind w:left="360"/>
              <w:jc w:val="center"/>
              <w:rPr>
                <w:sz w:val="28"/>
                <w:szCs w:val="28"/>
              </w:rPr>
            </w:pPr>
            <w:r w:rsidRPr="00B427D7">
              <w:rPr>
                <w:sz w:val="28"/>
                <w:szCs w:val="28"/>
              </w:rPr>
              <w:t>Холодное водоснабжение технической водой</w:t>
            </w:r>
          </w:p>
        </w:tc>
      </w:tr>
      <w:tr w:rsidR="00B427D7" w:rsidRPr="00B427D7" w14:paraId="03B4CF00" w14:textId="77777777" w:rsidTr="00BC4BE3">
        <w:trPr>
          <w:gridAfter w:val="1"/>
          <w:wAfter w:w="23" w:type="dxa"/>
          <w:trHeight w:val="393"/>
          <w:jc w:val="center"/>
        </w:trPr>
        <w:tc>
          <w:tcPr>
            <w:tcW w:w="2263" w:type="dxa"/>
            <w:vAlign w:val="center"/>
          </w:tcPr>
          <w:p w14:paraId="397B4EA6" w14:textId="77777777" w:rsidR="00B427D7" w:rsidRPr="00B427D7" w:rsidRDefault="00B427D7" w:rsidP="00B427D7">
            <w:pPr>
              <w:jc w:val="center"/>
              <w:rPr>
                <w:sz w:val="28"/>
                <w:szCs w:val="28"/>
              </w:rPr>
            </w:pPr>
            <w:r w:rsidRPr="00B427D7">
              <w:rPr>
                <w:sz w:val="28"/>
                <w:szCs w:val="28"/>
              </w:rPr>
              <w:t>-</w:t>
            </w:r>
          </w:p>
        </w:tc>
        <w:tc>
          <w:tcPr>
            <w:tcW w:w="1774" w:type="dxa"/>
            <w:vAlign w:val="center"/>
          </w:tcPr>
          <w:p w14:paraId="4A85050E" w14:textId="77777777" w:rsidR="00B427D7" w:rsidRPr="00B427D7" w:rsidRDefault="00B427D7" w:rsidP="00B427D7">
            <w:pPr>
              <w:jc w:val="center"/>
              <w:rPr>
                <w:sz w:val="28"/>
                <w:szCs w:val="28"/>
              </w:rPr>
            </w:pPr>
            <w:r w:rsidRPr="00B427D7">
              <w:rPr>
                <w:sz w:val="28"/>
                <w:szCs w:val="28"/>
              </w:rPr>
              <w:t>-</w:t>
            </w:r>
          </w:p>
        </w:tc>
        <w:tc>
          <w:tcPr>
            <w:tcW w:w="1985" w:type="dxa"/>
            <w:vAlign w:val="center"/>
          </w:tcPr>
          <w:p w14:paraId="6C1FC040" w14:textId="77777777" w:rsidR="00B427D7" w:rsidRPr="00B427D7" w:rsidRDefault="00B427D7" w:rsidP="00B427D7">
            <w:pPr>
              <w:jc w:val="center"/>
              <w:rPr>
                <w:sz w:val="28"/>
                <w:szCs w:val="28"/>
              </w:rPr>
            </w:pPr>
            <w:r w:rsidRPr="00B427D7">
              <w:rPr>
                <w:sz w:val="28"/>
                <w:szCs w:val="28"/>
              </w:rPr>
              <w:t>-</w:t>
            </w:r>
          </w:p>
        </w:tc>
        <w:tc>
          <w:tcPr>
            <w:tcW w:w="2126" w:type="dxa"/>
            <w:vAlign w:val="center"/>
          </w:tcPr>
          <w:p w14:paraId="191F531C" w14:textId="77777777" w:rsidR="00B427D7" w:rsidRPr="00B427D7" w:rsidRDefault="00B427D7" w:rsidP="00B427D7">
            <w:pPr>
              <w:jc w:val="center"/>
              <w:rPr>
                <w:sz w:val="28"/>
                <w:szCs w:val="28"/>
              </w:rPr>
            </w:pPr>
            <w:r w:rsidRPr="00B427D7">
              <w:rPr>
                <w:sz w:val="28"/>
                <w:szCs w:val="28"/>
              </w:rPr>
              <w:t>-</w:t>
            </w:r>
          </w:p>
        </w:tc>
        <w:tc>
          <w:tcPr>
            <w:tcW w:w="850" w:type="dxa"/>
            <w:vAlign w:val="center"/>
          </w:tcPr>
          <w:p w14:paraId="61C41663" w14:textId="77777777" w:rsidR="00B427D7" w:rsidRPr="00B427D7" w:rsidRDefault="00B427D7" w:rsidP="00B427D7">
            <w:pPr>
              <w:jc w:val="center"/>
              <w:rPr>
                <w:sz w:val="28"/>
                <w:szCs w:val="28"/>
              </w:rPr>
            </w:pPr>
            <w:r w:rsidRPr="00B427D7">
              <w:rPr>
                <w:sz w:val="28"/>
                <w:szCs w:val="28"/>
              </w:rPr>
              <w:t>-</w:t>
            </w:r>
          </w:p>
        </w:tc>
        <w:tc>
          <w:tcPr>
            <w:tcW w:w="1203" w:type="dxa"/>
            <w:vAlign w:val="center"/>
          </w:tcPr>
          <w:p w14:paraId="3A9BBD2A" w14:textId="77777777" w:rsidR="00B427D7" w:rsidRPr="00B427D7" w:rsidRDefault="00B427D7" w:rsidP="00B427D7">
            <w:pPr>
              <w:jc w:val="center"/>
              <w:rPr>
                <w:sz w:val="28"/>
                <w:szCs w:val="28"/>
              </w:rPr>
            </w:pPr>
            <w:r w:rsidRPr="00B427D7">
              <w:rPr>
                <w:sz w:val="28"/>
                <w:szCs w:val="28"/>
              </w:rPr>
              <w:t>-</w:t>
            </w:r>
          </w:p>
        </w:tc>
      </w:tr>
    </w:tbl>
    <w:p w14:paraId="4A75E534" w14:textId="77777777" w:rsidR="00B427D7" w:rsidRPr="00B427D7" w:rsidRDefault="00B427D7" w:rsidP="00B427D7">
      <w:pPr>
        <w:jc w:val="center"/>
        <w:rPr>
          <w:sz w:val="28"/>
          <w:szCs w:val="28"/>
        </w:rPr>
      </w:pPr>
    </w:p>
    <w:p w14:paraId="27E6CA31" w14:textId="77777777" w:rsidR="00B427D7" w:rsidRPr="00B427D7" w:rsidRDefault="00B427D7" w:rsidP="00B427D7">
      <w:pPr>
        <w:jc w:val="center"/>
        <w:rPr>
          <w:sz w:val="28"/>
          <w:szCs w:val="28"/>
        </w:rPr>
      </w:pPr>
    </w:p>
    <w:p w14:paraId="5BE78C85" w14:textId="77777777" w:rsidR="00B427D7" w:rsidRPr="00B427D7" w:rsidRDefault="00B427D7" w:rsidP="00B427D7">
      <w:pPr>
        <w:jc w:val="center"/>
        <w:rPr>
          <w:sz w:val="28"/>
          <w:szCs w:val="28"/>
        </w:rPr>
      </w:pPr>
    </w:p>
    <w:p w14:paraId="5D06B889" w14:textId="77777777" w:rsidR="00B427D7" w:rsidRPr="00B427D7" w:rsidRDefault="00B427D7" w:rsidP="00B427D7">
      <w:pPr>
        <w:jc w:val="center"/>
        <w:rPr>
          <w:sz w:val="28"/>
          <w:szCs w:val="28"/>
        </w:rPr>
      </w:pPr>
    </w:p>
    <w:p w14:paraId="65E24106" w14:textId="77777777" w:rsidR="00B427D7" w:rsidRPr="00B427D7" w:rsidRDefault="00B427D7" w:rsidP="00B427D7">
      <w:pPr>
        <w:jc w:val="center"/>
        <w:rPr>
          <w:sz w:val="28"/>
          <w:szCs w:val="28"/>
        </w:rPr>
      </w:pPr>
    </w:p>
    <w:p w14:paraId="33E57A8B" w14:textId="77777777" w:rsidR="00B427D7" w:rsidRPr="00B427D7" w:rsidRDefault="00B427D7" w:rsidP="00B427D7">
      <w:pPr>
        <w:jc w:val="center"/>
        <w:rPr>
          <w:sz w:val="28"/>
          <w:szCs w:val="28"/>
        </w:rPr>
      </w:pPr>
    </w:p>
    <w:p w14:paraId="059AE78A" w14:textId="77777777" w:rsidR="00B427D7" w:rsidRPr="00B427D7" w:rsidRDefault="00B427D7" w:rsidP="00B427D7">
      <w:pPr>
        <w:jc w:val="center"/>
        <w:rPr>
          <w:sz w:val="28"/>
          <w:szCs w:val="28"/>
        </w:rPr>
      </w:pPr>
    </w:p>
    <w:p w14:paraId="22B13FB9" w14:textId="77777777" w:rsidR="00B427D7" w:rsidRPr="00B427D7" w:rsidRDefault="00B427D7" w:rsidP="00B427D7">
      <w:pPr>
        <w:jc w:val="center"/>
        <w:rPr>
          <w:sz w:val="28"/>
          <w:szCs w:val="28"/>
        </w:rPr>
      </w:pPr>
    </w:p>
    <w:p w14:paraId="04E66497" w14:textId="77777777" w:rsidR="00B427D7" w:rsidRPr="00B427D7" w:rsidRDefault="00B427D7" w:rsidP="00B427D7">
      <w:pPr>
        <w:jc w:val="center"/>
        <w:rPr>
          <w:sz w:val="28"/>
          <w:szCs w:val="28"/>
        </w:rPr>
      </w:pPr>
    </w:p>
    <w:p w14:paraId="15ADBA2B" w14:textId="77777777" w:rsidR="00B427D7" w:rsidRPr="00B427D7" w:rsidRDefault="00B427D7" w:rsidP="00B427D7">
      <w:pPr>
        <w:jc w:val="center"/>
        <w:rPr>
          <w:sz w:val="28"/>
          <w:szCs w:val="28"/>
        </w:rPr>
      </w:pPr>
    </w:p>
    <w:p w14:paraId="44CBB7C5" w14:textId="77777777" w:rsidR="00B427D7" w:rsidRPr="00B427D7" w:rsidRDefault="00B427D7" w:rsidP="00B427D7">
      <w:pPr>
        <w:jc w:val="center"/>
        <w:rPr>
          <w:sz w:val="28"/>
          <w:szCs w:val="28"/>
        </w:rPr>
      </w:pPr>
    </w:p>
    <w:p w14:paraId="5655EA97" w14:textId="77777777" w:rsidR="00B427D7" w:rsidRPr="00B427D7" w:rsidRDefault="00B427D7" w:rsidP="00B427D7">
      <w:pPr>
        <w:jc w:val="center"/>
        <w:rPr>
          <w:sz w:val="28"/>
          <w:szCs w:val="28"/>
        </w:rPr>
      </w:pPr>
    </w:p>
    <w:p w14:paraId="39157D85" w14:textId="77777777" w:rsidR="00B427D7" w:rsidRPr="00B427D7" w:rsidRDefault="00B427D7" w:rsidP="00B427D7">
      <w:pPr>
        <w:jc w:val="center"/>
        <w:rPr>
          <w:sz w:val="28"/>
          <w:szCs w:val="28"/>
        </w:rPr>
      </w:pPr>
    </w:p>
    <w:p w14:paraId="087D28EB" w14:textId="77777777" w:rsidR="00B427D7" w:rsidRPr="00B427D7" w:rsidRDefault="00B427D7" w:rsidP="00B427D7">
      <w:pPr>
        <w:jc w:val="center"/>
        <w:rPr>
          <w:sz w:val="28"/>
          <w:szCs w:val="28"/>
        </w:rPr>
      </w:pPr>
    </w:p>
    <w:p w14:paraId="44976B6E" w14:textId="77777777" w:rsidR="00B427D7" w:rsidRPr="00B427D7" w:rsidRDefault="00B427D7" w:rsidP="00B427D7">
      <w:pPr>
        <w:jc w:val="center"/>
        <w:rPr>
          <w:sz w:val="28"/>
          <w:szCs w:val="28"/>
        </w:rPr>
      </w:pPr>
    </w:p>
    <w:p w14:paraId="00012D50" w14:textId="77777777" w:rsidR="00B427D7" w:rsidRPr="00B427D7" w:rsidRDefault="00B427D7" w:rsidP="00B427D7">
      <w:pPr>
        <w:jc w:val="center"/>
        <w:rPr>
          <w:sz w:val="28"/>
          <w:szCs w:val="28"/>
        </w:rPr>
      </w:pPr>
    </w:p>
    <w:p w14:paraId="4833FB14" w14:textId="77777777" w:rsidR="00B427D7" w:rsidRPr="00B427D7" w:rsidRDefault="00B427D7" w:rsidP="00B427D7">
      <w:pPr>
        <w:jc w:val="center"/>
        <w:rPr>
          <w:sz w:val="28"/>
          <w:szCs w:val="28"/>
        </w:rPr>
      </w:pPr>
    </w:p>
    <w:p w14:paraId="0D33FDC5" w14:textId="77777777" w:rsidR="00B427D7" w:rsidRPr="00B427D7" w:rsidRDefault="00B427D7" w:rsidP="00B427D7">
      <w:pPr>
        <w:jc w:val="center"/>
        <w:rPr>
          <w:sz w:val="28"/>
          <w:szCs w:val="28"/>
        </w:rPr>
      </w:pPr>
    </w:p>
    <w:p w14:paraId="1E9B2531" w14:textId="77777777" w:rsidR="00B427D7" w:rsidRPr="00B427D7" w:rsidRDefault="00B427D7" w:rsidP="00B427D7">
      <w:pPr>
        <w:jc w:val="center"/>
        <w:rPr>
          <w:sz w:val="28"/>
          <w:szCs w:val="28"/>
        </w:rPr>
      </w:pPr>
    </w:p>
    <w:p w14:paraId="40EE8C3D" w14:textId="77777777" w:rsidR="00B427D7" w:rsidRPr="00B427D7" w:rsidRDefault="00B427D7" w:rsidP="00B427D7">
      <w:pPr>
        <w:jc w:val="center"/>
        <w:rPr>
          <w:sz w:val="28"/>
          <w:szCs w:val="28"/>
        </w:rPr>
      </w:pPr>
    </w:p>
    <w:p w14:paraId="1A86C5EC" w14:textId="77777777" w:rsidR="00B427D7" w:rsidRPr="00B427D7" w:rsidRDefault="00B427D7" w:rsidP="00B427D7">
      <w:pPr>
        <w:jc w:val="center"/>
        <w:rPr>
          <w:sz w:val="28"/>
          <w:szCs w:val="28"/>
        </w:rPr>
      </w:pPr>
    </w:p>
    <w:p w14:paraId="3F63A655" w14:textId="77777777" w:rsidR="00B427D7" w:rsidRPr="00B427D7" w:rsidRDefault="00B427D7" w:rsidP="00B427D7">
      <w:pPr>
        <w:jc w:val="center"/>
        <w:rPr>
          <w:sz w:val="28"/>
          <w:szCs w:val="28"/>
        </w:rPr>
      </w:pPr>
    </w:p>
    <w:p w14:paraId="6CF0DC2C" w14:textId="77777777" w:rsidR="00B427D7" w:rsidRPr="00B427D7" w:rsidRDefault="00B427D7" w:rsidP="00B427D7">
      <w:pPr>
        <w:jc w:val="center"/>
        <w:rPr>
          <w:sz w:val="28"/>
          <w:szCs w:val="28"/>
        </w:rPr>
      </w:pPr>
    </w:p>
    <w:p w14:paraId="6F3B8742" w14:textId="77777777" w:rsidR="00B427D7" w:rsidRPr="00B427D7" w:rsidRDefault="00B427D7" w:rsidP="00B427D7">
      <w:pPr>
        <w:jc w:val="center"/>
        <w:rPr>
          <w:sz w:val="28"/>
          <w:szCs w:val="28"/>
        </w:rPr>
      </w:pPr>
    </w:p>
    <w:p w14:paraId="59C0D1CE" w14:textId="77777777" w:rsidR="00B427D7" w:rsidRPr="00B427D7" w:rsidRDefault="00B427D7" w:rsidP="00B427D7">
      <w:pPr>
        <w:jc w:val="center"/>
        <w:rPr>
          <w:sz w:val="28"/>
          <w:szCs w:val="28"/>
        </w:rPr>
      </w:pPr>
    </w:p>
    <w:p w14:paraId="553DBC27" w14:textId="77777777" w:rsidR="00B427D7" w:rsidRPr="00B427D7" w:rsidRDefault="00B427D7" w:rsidP="00B427D7">
      <w:pPr>
        <w:jc w:val="center"/>
        <w:rPr>
          <w:sz w:val="28"/>
          <w:szCs w:val="28"/>
        </w:rPr>
      </w:pPr>
    </w:p>
    <w:p w14:paraId="3C6808B9" w14:textId="77777777" w:rsidR="00B427D7" w:rsidRPr="00B427D7" w:rsidRDefault="00B427D7" w:rsidP="00B427D7">
      <w:pPr>
        <w:jc w:val="center"/>
        <w:rPr>
          <w:sz w:val="28"/>
          <w:szCs w:val="28"/>
        </w:rPr>
      </w:pPr>
    </w:p>
    <w:p w14:paraId="7E2371E7" w14:textId="77777777" w:rsidR="00B427D7" w:rsidRPr="00B427D7" w:rsidRDefault="00B427D7" w:rsidP="00B427D7">
      <w:pPr>
        <w:jc w:val="center"/>
        <w:rPr>
          <w:sz w:val="28"/>
          <w:szCs w:val="28"/>
        </w:rPr>
      </w:pPr>
    </w:p>
    <w:p w14:paraId="30D59CCF" w14:textId="77777777" w:rsidR="00B427D7" w:rsidRPr="00B427D7" w:rsidRDefault="00B427D7" w:rsidP="00B427D7">
      <w:pPr>
        <w:spacing w:after="200" w:line="276" w:lineRule="auto"/>
        <w:rPr>
          <w:sz w:val="28"/>
          <w:szCs w:val="28"/>
        </w:rPr>
      </w:pPr>
      <w:r w:rsidRPr="00B427D7">
        <w:rPr>
          <w:sz w:val="28"/>
          <w:szCs w:val="28"/>
        </w:rPr>
        <w:br w:type="page"/>
      </w:r>
    </w:p>
    <w:p w14:paraId="0DED8EA3" w14:textId="77777777" w:rsidR="00B427D7" w:rsidRPr="00B427D7" w:rsidRDefault="00B427D7" w:rsidP="00B427D7">
      <w:pPr>
        <w:jc w:val="center"/>
        <w:rPr>
          <w:sz w:val="28"/>
          <w:szCs w:val="28"/>
        </w:rPr>
      </w:pPr>
      <w:r w:rsidRPr="00B427D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D85CA18" w14:textId="77777777" w:rsidR="00B427D7" w:rsidRPr="00B427D7" w:rsidRDefault="00B427D7" w:rsidP="00B427D7">
      <w:pPr>
        <w:jc w:val="center"/>
        <w:rPr>
          <w:sz w:val="28"/>
          <w:szCs w:val="28"/>
        </w:rPr>
      </w:pPr>
    </w:p>
    <w:tbl>
      <w:tblPr>
        <w:tblStyle w:val="ae"/>
        <w:tblW w:w="10224" w:type="dxa"/>
        <w:jc w:val="center"/>
        <w:tblLayout w:type="fixed"/>
        <w:tblLook w:val="04A0" w:firstRow="1" w:lastRow="0" w:firstColumn="1" w:lastColumn="0" w:noHBand="0" w:noVBand="1"/>
      </w:tblPr>
      <w:tblGrid>
        <w:gridCol w:w="2405"/>
        <w:gridCol w:w="1632"/>
        <w:gridCol w:w="1985"/>
        <w:gridCol w:w="2126"/>
        <w:gridCol w:w="850"/>
        <w:gridCol w:w="1203"/>
        <w:gridCol w:w="23"/>
      </w:tblGrid>
      <w:tr w:rsidR="00B427D7" w:rsidRPr="00B427D7" w14:paraId="040AFEEB" w14:textId="77777777" w:rsidTr="00BC4BE3">
        <w:trPr>
          <w:gridAfter w:val="1"/>
          <w:wAfter w:w="23" w:type="dxa"/>
          <w:trHeight w:val="706"/>
          <w:jc w:val="center"/>
        </w:trPr>
        <w:tc>
          <w:tcPr>
            <w:tcW w:w="2405" w:type="dxa"/>
            <w:vMerge w:val="restart"/>
            <w:vAlign w:val="center"/>
          </w:tcPr>
          <w:p w14:paraId="40A6F47A" w14:textId="77777777" w:rsidR="00B427D7" w:rsidRPr="00B427D7" w:rsidRDefault="00B427D7" w:rsidP="00B427D7">
            <w:pPr>
              <w:jc w:val="center"/>
              <w:rPr>
                <w:sz w:val="28"/>
                <w:szCs w:val="28"/>
              </w:rPr>
            </w:pPr>
            <w:r w:rsidRPr="00B427D7">
              <w:rPr>
                <w:sz w:val="28"/>
                <w:szCs w:val="28"/>
              </w:rPr>
              <w:t>Наименование мероприятия</w:t>
            </w:r>
          </w:p>
        </w:tc>
        <w:tc>
          <w:tcPr>
            <w:tcW w:w="1632" w:type="dxa"/>
            <w:vMerge w:val="restart"/>
            <w:vAlign w:val="center"/>
          </w:tcPr>
          <w:p w14:paraId="5FFDCC9A" w14:textId="77777777" w:rsidR="00B427D7" w:rsidRPr="00B427D7" w:rsidRDefault="00B427D7" w:rsidP="00B427D7">
            <w:pPr>
              <w:jc w:val="center"/>
              <w:rPr>
                <w:sz w:val="28"/>
                <w:szCs w:val="28"/>
              </w:rPr>
            </w:pPr>
            <w:r w:rsidRPr="00B427D7">
              <w:rPr>
                <w:sz w:val="28"/>
                <w:szCs w:val="28"/>
              </w:rPr>
              <w:t>Срок реализации</w:t>
            </w:r>
          </w:p>
        </w:tc>
        <w:tc>
          <w:tcPr>
            <w:tcW w:w="1985" w:type="dxa"/>
            <w:vMerge w:val="restart"/>
          </w:tcPr>
          <w:p w14:paraId="269F1972" w14:textId="77777777" w:rsidR="00B427D7" w:rsidRPr="00B427D7" w:rsidRDefault="00B427D7" w:rsidP="00B427D7">
            <w:pPr>
              <w:jc w:val="center"/>
              <w:rPr>
                <w:sz w:val="28"/>
                <w:szCs w:val="28"/>
              </w:rPr>
            </w:pPr>
            <w:r w:rsidRPr="00B427D7">
              <w:rPr>
                <w:sz w:val="28"/>
                <w:szCs w:val="28"/>
              </w:rPr>
              <w:t xml:space="preserve">Финансовые потребности, </w:t>
            </w:r>
          </w:p>
          <w:p w14:paraId="409FFAAA" w14:textId="77777777" w:rsidR="00B427D7" w:rsidRPr="00B427D7" w:rsidRDefault="00B427D7" w:rsidP="00B427D7">
            <w:pPr>
              <w:jc w:val="center"/>
              <w:rPr>
                <w:sz w:val="28"/>
                <w:szCs w:val="28"/>
              </w:rPr>
            </w:pPr>
            <w:r w:rsidRPr="00B427D7">
              <w:rPr>
                <w:sz w:val="28"/>
                <w:szCs w:val="28"/>
              </w:rPr>
              <w:t xml:space="preserve">тыс. руб. </w:t>
            </w:r>
          </w:p>
          <w:p w14:paraId="546013D7" w14:textId="77777777" w:rsidR="00B427D7" w:rsidRPr="00B427D7" w:rsidRDefault="00B427D7" w:rsidP="00B427D7">
            <w:pPr>
              <w:jc w:val="center"/>
              <w:rPr>
                <w:sz w:val="28"/>
                <w:szCs w:val="28"/>
              </w:rPr>
            </w:pPr>
            <w:r w:rsidRPr="00B427D7">
              <w:rPr>
                <w:sz w:val="28"/>
                <w:szCs w:val="28"/>
              </w:rPr>
              <w:t>(без НДС)</w:t>
            </w:r>
          </w:p>
        </w:tc>
        <w:tc>
          <w:tcPr>
            <w:tcW w:w="4179" w:type="dxa"/>
            <w:gridSpan w:val="3"/>
            <w:vAlign w:val="center"/>
          </w:tcPr>
          <w:p w14:paraId="04E5EEE8" w14:textId="77777777" w:rsidR="00B427D7" w:rsidRPr="00B427D7" w:rsidRDefault="00B427D7" w:rsidP="00B427D7">
            <w:pPr>
              <w:jc w:val="center"/>
              <w:rPr>
                <w:sz w:val="28"/>
                <w:szCs w:val="28"/>
              </w:rPr>
            </w:pPr>
            <w:r w:rsidRPr="00B427D7">
              <w:rPr>
                <w:sz w:val="28"/>
                <w:szCs w:val="28"/>
              </w:rPr>
              <w:t>Ожидаемый эффект</w:t>
            </w:r>
          </w:p>
        </w:tc>
      </w:tr>
      <w:tr w:rsidR="00B427D7" w:rsidRPr="00B427D7" w14:paraId="263A3BB6" w14:textId="77777777" w:rsidTr="00BC4BE3">
        <w:trPr>
          <w:gridAfter w:val="1"/>
          <w:wAfter w:w="23" w:type="dxa"/>
          <w:trHeight w:val="550"/>
          <w:jc w:val="center"/>
        </w:trPr>
        <w:tc>
          <w:tcPr>
            <w:tcW w:w="2405" w:type="dxa"/>
            <w:vMerge/>
          </w:tcPr>
          <w:p w14:paraId="34E23F89" w14:textId="77777777" w:rsidR="00B427D7" w:rsidRPr="00B427D7" w:rsidRDefault="00B427D7" w:rsidP="00B427D7">
            <w:pPr>
              <w:jc w:val="center"/>
              <w:rPr>
                <w:sz w:val="28"/>
                <w:szCs w:val="28"/>
              </w:rPr>
            </w:pPr>
          </w:p>
        </w:tc>
        <w:tc>
          <w:tcPr>
            <w:tcW w:w="1632" w:type="dxa"/>
            <w:vMerge/>
          </w:tcPr>
          <w:p w14:paraId="66AC2D27" w14:textId="77777777" w:rsidR="00B427D7" w:rsidRPr="00B427D7" w:rsidRDefault="00B427D7" w:rsidP="00B427D7">
            <w:pPr>
              <w:jc w:val="center"/>
              <w:rPr>
                <w:sz w:val="28"/>
                <w:szCs w:val="28"/>
              </w:rPr>
            </w:pPr>
          </w:p>
        </w:tc>
        <w:tc>
          <w:tcPr>
            <w:tcW w:w="1985" w:type="dxa"/>
            <w:vMerge/>
          </w:tcPr>
          <w:p w14:paraId="764D2ED2" w14:textId="77777777" w:rsidR="00B427D7" w:rsidRPr="00B427D7" w:rsidRDefault="00B427D7" w:rsidP="00B427D7">
            <w:pPr>
              <w:jc w:val="center"/>
              <w:rPr>
                <w:sz w:val="28"/>
                <w:szCs w:val="28"/>
              </w:rPr>
            </w:pPr>
          </w:p>
        </w:tc>
        <w:tc>
          <w:tcPr>
            <w:tcW w:w="2126" w:type="dxa"/>
            <w:vAlign w:val="center"/>
          </w:tcPr>
          <w:p w14:paraId="0A0A1F96" w14:textId="77777777" w:rsidR="00B427D7" w:rsidRPr="00B427D7" w:rsidRDefault="00B427D7" w:rsidP="00B427D7">
            <w:pPr>
              <w:jc w:val="center"/>
              <w:rPr>
                <w:sz w:val="28"/>
                <w:szCs w:val="28"/>
              </w:rPr>
            </w:pPr>
            <w:r w:rsidRPr="00B427D7">
              <w:rPr>
                <w:sz w:val="28"/>
                <w:szCs w:val="28"/>
              </w:rPr>
              <w:t>Наименование показателей</w:t>
            </w:r>
          </w:p>
        </w:tc>
        <w:tc>
          <w:tcPr>
            <w:tcW w:w="850" w:type="dxa"/>
            <w:vAlign w:val="center"/>
          </w:tcPr>
          <w:p w14:paraId="416A632E" w14:textId="77777777" w:rsidR="00B427D7" w:rsidRPr="00B427D7" w:rsidRDefault="00B427D7" w:rsidP="00B427D7">
            <w:pPr>
              <w:jc w:val="center"/>
              <w:rPr>
                <w:sz w:val="28"/>
                <w:szCs w:val="28"/>
              </w:rPr>
            </w:pPr>
            <w:r w:rsidRPr="00B427D7">
              <w:rPr>
                <w:sz w:val="28"/>
                <w:szCs w:val="28"/>
              </w:rPr>
              <w:t>тыс. руб.</w:t>
            </w:r>
          </w:p>
        </w:tc>
        <w:tc>
          <w:tcPr>
            <w:tcW w:w="1203" w:type="dxa"/>
            <w:vAlign w:val="center"/>
          </w:tcPr>
          <w:p w14:paraId="296BC390" w14:textId="77777777" w:rsidR="00B427D7" w:rsidRPr="00B427D7" w:rsidRDefault="00B427D7" w:rsidP="00B427D7">
            <w:pPr>
              <w:jc w:val="center"/>
              <w:rPr>
                <w:sz w:val="28"/>
                <w:szCs w:val="28"/>
              </w:rPr>
            </w:pPr>
            <w:r w:rsidRPr="00B427D7">
              <w:rPr>
                <w:sz w:val="28"/>
                <w:szCs w:val="28"/>
              </w:rPr>
              <w:t>%</w:t>
            </w:r>
          </w:p>
        </w:tc>
      </w:tr>
      <w:tr w:rsidR="00B427D7" w:rsidRPr="00B427D7" w14:paraId="73138545" w14:textId="77777777" w:rsidTr="00BC4BE3">
        <w:trPr>
          <w:jc w:val="center"/>
        </w:trPr>
        <w:tc>
          <w:tcPr>
            <w:tcW w:w="10224" w:type="dxa"/>
            <w:gridSpan w:val="7"/>
          </w:tcPr>
          <w:p w14:paraId="23118B23" w14:textId="77777777" w:rsidR="00B427D7" w:rsidRPr="00B427D7" w:rsidRDefault="00B427D7" w:rsidP="00B427D7">
            <w:pPr>
              <w:ind w:left="360"/>
              <w:jc w:val="center"/>
              <w:rPr>
                <w:sz w:val="28"/>
                <w:szCs w:val="28"/>
              </w:rPr>
            </w:pPr>
            <w:r w:rsidRPr="00B427D7">
              <w:rPr>
                <w:sz w:val="28"/>
                <w:szCs w:val="28"/>
              </w:rPr>
              <w:t>Холодное водоснабжение технической водой</w:t>
            </w:r>
          </w:p>
        </w:tc>
      </w:tr>
      <w:tr w:rsidR="00B427D7" w:rsidRPr="00B427D7" w14:paraId="612C22A1" w14:textId="77777777" w:rsidTr="00BC4BE3">
        <w:trPr>
          <w:gridAfter w:val="1"/>
          <w:wAfter w:w="23" w:type="dxa"/>
          <w:trHeight w:val="355"/>
          <w:jc w:val="center"/>
        </w:trPr>
        <w:tc>
          <w:tcPr>
            <w:tcW w:w="2405" w:type="dxa"/>
            <w:vAlign w:val="center"/>
          </w:tcPr>
          <w:p w14:paraId="4EEC93D0" w14:textId="77777777" w:rsidR="00B427D7" w:rsidRPr="00B427D7" w:rsidRDefault="00B427D7" w:rsidP="00B427D7">
            <w:pPr>
              <w:jc w:val="center"/>
              <w:rPr>
                <w:sz w:val="28"/>
                <w:szCs w:val="28"/>
              </w:rPr>
            </w:pPr>
            <w:r w:rsidRPr="00B427D7">
              <w:rPr>
                <w:sz w:val="28"/>
                <w:szCs w:val="28"/>
              </w:rPr>
              <w:t>-</w:t>
            </w:r>
          </w:p>
        </w:tc>
        <w:tc>
          <w:tcPr>
            <w:tcW w:w="1632" w:type="dxa"/>
            <w:vAlign w:val="center"/>
          </w:tcPr>
          <w:p w14:paraId="64EF7431" w14:textId="77777777" w:rsidR="00B427D7" w:rsidRPr="00B427D7" w:rsidRDefault="00B427D7" w:rsidP="00B427D7">
            <w:pPr>
              <w:jc w:val="center"/>
              <w:rPr>
                <w:sz w:val="28"/>
                <w:szCs w:val="28"/>
              </w:rPr>
            </w:pPr>
            <w:r w:rsidRPr="00B427D7">
              <w:rPr>
                <w:sz w:val="28"/>
                <w:szCs w:val="28"/>
              </w:rPr>
              <w:t>-</w:t>
            </w:r>
          </w:p>
        </w:tc>
        <w:tc>
          <w:tcPr>
            <w:tcW w:w="1985" w:type="dxa"/>
            <w:vAlign w:val="center"/>
          </w:tcPr>
          <w:p w14:paraId="51496FA4" w14:textId="77777777" w:rsidR="00B427D7" w:rsidRPr="00B427D7" w:rsidRDefault="00B427D7" w:rsidP="00B427D7">
            <w:pPr>
              <w:jc w:val="center"/>
              <w:rPr>
                <w:sz w:val="28"/>
                <w:szCs w:val="28"/>
              </w:rPr>
            </w:pPr>
            <w:r w:rsidRPr="00B427D7">
              <w:rPr>
                <w:sz w:val="28"/>
                <w:szCs w:val="28"/>
              </w:rPr>
              <w:t>-</w:t>
            </w:r>
          </w:p>
        </w:tc>
        <w:tc>
          <w:tcPr>
            <w:tcW w:w="2126" w:type="dxa"/>
            <w:vAlign w:val="center"/>
          </w:tcPr>
          <w:p w14:paraId="094CB961" w14:textId="77777777" w:rsidR="00B427D7" w:rsidRPr="00B427D7" w:rsidRDefault="00B427D7" w:rsidP="00B427D7">
            <w:pPr>
              <w:jc w:val="center"/>
              <w:rPr>
                <w:sz w:val="28"/>
                <w:szCs w:val="28"/>
              </w:rPr>
            </w:pPr>
            <w:r w:rsidRPr="00B427D7">
              <w:rPr>
                <w:sz w:val="28"/>
                <w:szCs w:val="28"/>
              </w:rPr>
              <w:t>-</w:t>
            </w:r>
          </w:p>
        </w:tc>
        <w:tc>
          <w:tcPr>
            <w:tcW w:w="850" w:type="dxa"/>
            <w:vAlign w:val="center"/>
          </w:tcPr>
          <w:p w14:paraId="5F7066B3" w14:textId="77777777" w:rsidR="00B427D7" w:rsidRPr="00B427D7" w:rsidRDefault="00B427D7" w:rsidP="00B427D7">
            <w:pPr>
              <w:jc w:val="center"/>
              <w:rPr>
                <w:sz w:val="28"/>
                <w:szCs w:val="28"/>
              </w:rPr>
            </w:pPr>
            <w:r w:rsidRPr="00B427D7">
              <w:rPr>
                <w:sz w:val="28"/>
                <w:szCs w:val="28"/>
              </w:rPr>
              <w:t>-</w:t>
            </w:r>
          </w:p>
        </w:tc>
        <w:tc>
          <w:tcPr>
            <w:tcW w:w="1203" w:type="dxa"/>
            <w:vAlign w:val="center"/>
          </w:tcPr>
          <w:p w14:paraId="7620BE29" w14:textId="77777777" w:rsidR="00B427D7" w:rsidRPr="00B427D7" w:rsidRDefault="00B427D7" w:rsidP="00B427D7">
            <w:pPr>
              <w:jc w:val="center"/>
              <w:rPr>
                <w:sz w:val="28"/>
                <w:szCs w:val="28"/>
              </w:rPr>
            </w:pPr>
            <w:r w:rsidRPr="00B427D7">
              <w:rPr>
                <w:sz w:val="28"/>
                <w:szCs w:val="28"/>
              </w:rPr>
              <w:t>-</w:t>
            </w:r>
          </w:p>
        </w:tc>
      </w:tr>
    </w:tbl>
    <w:p w14:paraId="75395E84" w14:textId="77777777" w:rsidR="00B427D7" w:rsidRPr="00B427D7" w:rsidRDefault="00B427D7" w:rsidP="00B427D7">
      <w:pPr>
        <w:jc w:val="center"/>
        <w:rPr>
          <w:sz w:val="28"/>
          <w:szCs w:val="28"/>
        </w:rPr>
      </w:pPr>
    </w:p>
    <w:p w14:paraId="34EBDA9A" w14:textId="77777777" w:rsidR="00B427D7" w:rsidRPr="00B427D7" w:rsidRDefault="00B427D7" w:rsidP="00B427D7">
      <w:pPr>
        <w:jc w:val="center"/>
        <w:rPr>
          <w:sz w:val="28"/>
          <w:szCs w:val="28"/>
        </w:rPr>
      </w:pPr>
    </w:p>
    <w:p w14:paraId="572E081B" w14:textId="77777777" w:rsidR="00B427D7" w:rsidRPr="00B427D7" w:rsidRDefault="00B427D7" w:rsidP="00B427D7">
      <w:pPr>
        <w:jc w:val="center"/>
        <w:rPr>
          <w:sz w:val="28"/>
          <w:szCs w:val="28"/>
        </w:rPr>
      </w:pPr>
    </w:p>
    <w:p w14:paraId="1BF9DC90" w14:textId="77777777" w:rsidR="00B427D7" w:rsidRPr="00B427D7" w:rsidRDefault="00B427D7" w:rsidP="00B427D7">
      <w:pPr>
        <w:jc w:val="center"/>
        <w:rPr>
          <w:sz w:val="28"/>
          <w:szCs w:val="28"/>
        </w:rPr>
      </w:pPr>
    </w:p>
    <w:p w14:paraId="5B8F313D" w14:textId="77777777" w:rsidR="00B427D7" w:rsidRPr="00B427D7" w:rsidRDefault="00B427D7" w:rsidP="00B427D7">
      <w:pPr>
        <w:jc w:val="center"/>
        <w:rPr>
          <w:sz w:val="28"/>
          <w:szCs w:val="28"/>
        </w:rPr>
      </w:pPr>
    </w:p>
    <w:p w14:paraId="1F60E274" w14:textId="77777777" w:rsidR="00B427D7" w:rsidRPr="00B427D7" w:rsidRDefault="00B427D7" w:rsidP="00B427D7">
      <w:pPr>
        <w:jc w:val="center"/>
        <w:rPr>
          <w:sz w:val="28"/>
          <w:szCs w:val="28"/>
        </w:rPr>
      </w:pPr>
    </w:p>
    <w:p w14:paraId="62DC4831" w14:textId="77777777" w:rsidR="00B427D7" w:rsidRPr="00B427D7" w:rsidRDefault="00B427D7" w:rsidP="00B427D7">
      <w:pPr>
        <w:jc w:val="center"/>
        <w:rPr>
          <w:sz w:val="28"/>
          <w:szCs w:val="28"/>
        </w:rPr>
      </w:pPr>
    </w:p>
    <w:p w14:paraId="37CA67A7" w14:textId="77777777" w:rsidR="00B427D7" w:rsidRPr="00B427D7" w:rsidRDefault="00B427D7" w:rsidP="00B427D7">
      <w:pPr>
        <w:jc w:val="center"/>
        <w:rPr>
          <w:sz w:val="28"/>
          <w:szCs w:val="28"/>
        </w:rPr>
      </w:pPr>
    </w:p>
    <w:p w14:paraId="6AF74210" w14:textId="77777777" w:rsidR="00B427D7" w:rsidRPr="00B427D7" w:rsidRDefault="00B427D7" w:rsidP="00B427D7">
      <w:pPr>
        <w:jc w:val="center"/>
        <w:rPr>
          <w:sz w:val="28"/>
          <w:szCs w:val="28"/>
        </w:rPr>
      </w:pPr>
    </w:p>
    <w:p w14:paraId="2AAE5C32" w14:textId="77777777" w:rsidR="00B427D7" w:rsidRPr="00B427D7" w:rsidRDefault="00B427D7" w:rsidP="00B427D7">
      <w:pPr>
        <w:jc w:val="center"/>
        <w:rPr>
          <w:sz w:val="28"/>
          <w:szCs w:val="28"/>
        </w:rPr>
      </w:pPr>
    </w:p>
    <w:p w14:paraId="7E13B1B8" w14:textId="77777777" w:rsidR="00B427D7" w:rsidRPr="00B427D7" w:rsidRDefault="00B427D7" w:rsidP="00B427D7">
      <w:pPr>
        <w:jc w:val="center"/>
        <w:rPr>
          <w:sz w:val="28"/>
          <w:szCs w:val="28"/>
        </w:rPr>
      </w:pPr>
    </w:p>
    <w:p w14:paraId="5495CB97" w14:textId="77777777" w:rsidR="00B427D7" w:rsidRPr="00B427D7" w:rsidRDefault="00B427D7" w:rsidP="00B427D7">
      <w:pPr>
        <w:jc w:val="center"/>
        <w:rPr>
          <w:sz w:val="28"/>
          <w:szCs w:val="28"/>
        </w:rPr>
      </w:pPr>
    </w:p>
    <w:p w14:paraId="11B0417D" w14:textId="77777777" w:rsidR="00B427D7" w:rsidRPr="00B427D7" w:rsidRDefault="00B427D7" w:rsidP="00B427D7">
      <w:pPr>
        <w:jc w:val="center"/>
        <w:rPr>
          <w:sz w:val="28"/>
          <w:szCs w:val="28"/>
        </w:rPr>
      </w:pPr>
    </w:p>
    <w:p w14:paraId="31CD25E3" w14:textId="77777777" w:rsidR="00B427D7" w:rsidRPr="00B427D7" w:rsidRDefault="00B427D7" w:rsidP="00B427D7">
      <w:pPr>
        <w:jc w:val="center"/>
        <w:rPr>
          <w:sz w:val="28"/>
          <w:szCs w:val="28"/>
        </w:rPr>
      </w:pPr>
    </w:p>
    <w:p w14:paraId="26334843" w14:textId="77777777" w:rsidR="00B427D7" w:rsidRPr="00B427D7" w:rsidRDefault="00B427D7" w:rsidP="00B427D7">
      <w:pPr>
        <w:jc w:val="center"/>
        <w:rPr>
          <w:sz w:val="28"/>
          <w:szCs w:val="28"/>
        </w:rPr>
      </w:pPr>
    </w:p>
    <w:p w14:paraId="1868012B" w14:textId="77777777" w:rsidR="00B427D7" w:rsidRPr="00B427D7" w:rsidRDefault="00B427D7" w:rsidP="00B427D7">
      <w:pPr>
        <w:jc w:val="center"/>
        <w:rPr>
          <w:sz w:val="28"/>
          <w:szCs w:val="28"/>
        </w:rPr>
      </w:pPr>
    </w:p>
    <w:p w14:paraId="69018564" w14:textId="77777777" w:rsidR="00B427D7" w:rsidRPr="00B427D7" w:rsidRDefault="00B427D7" w:rsidP="00B427D7">
      <w:pPr>
        <w:jc w:val="center"/>
        <w:rPr>
          <w:sz w:val="28"/>
          <w:szCs w:val="28"/>
        </w:rPr>
      </w:pPr>
    </w:p>
    <w:p w14:paraId="7A67450F" w14:textId="77777777" w:rsidR="00B427D7" w:rsidRPr="00B427D7" w:rsidRDefault="00B427D7" w:rsidP="00B427D7">
      <w:pPr>
        <w:jc w:val="center"/>
        <w:rPr>
          <w:sz w:val="28"/>
          <w:szCs w:val="28"/>
        </w:rPr>
      </w:pPr>
    </w:p>
    <w:p w14:paraId="66D15AB1" w14:textId="77777777" w:rsidR="00B427D7" w:rsidRPr="00B427D7" w:rsidRDefault="00B427D7" w:rsidP="00B427D7">
      <w:pPr>
        <w:jc w:val="center"/>
        <w:rPr>
          <w:sz w:val="28"/>
          <w:szCs w:val="28"/>
        </w:rPr>
      </w:pPr>
    </w:p>
    <w:p w14:paraId="08911717" w14:textId="77777777" w:rsidR="00B427D7" w:rsidRPr="00B427D7" w:rsidRDefault="00B427D7" w:rsidP="00B427D7">
      <w:pPr>
        <w:jc w:val="center"/>
        <w:rPr>
          <w:sz w:val="28"/>
          <w:szCs w:val="28"/>
        </w:rPr>
      </w:pPr>
    </w:p>
    <w:p w14:paraId="412F7837" w14:textId="77777777" w:rsidR="00B427D7" w:rsidRPr="00B427D7" w:rsidRDefault="00B427D7" w:rsidP="00B427D7">
      <w:pPr>
        <w:jc w:val="center"/>
        <w:rPr>
          <w:sz w:val="28"/>
          <w:szCs w:val="28"/>
        </w:rPr>
      </w:pPr>
    </w:p>
    <w:p w14:paraId="5523ABEC" w14:textId="77777777" w:rsidR="00B427D7" w:rsidRPr="00B427D7" w:rsidRDefault="00B427D7" w:rsidP="00B427D7">
      <w:pPr>
        <w:jc w:val="center"/>
        <w:rPr>
          <w:sz w:val="28"/>
          <w:szCs w:val="28"/>
        </w:rPr>
      </w:pPr>
    </w:p>
    <w:p w14:paraId="548763AF" w14:textId="77777777" w:rsidR="00B427D7" w:rsidRPr="00B427D7" w:rsidRDefault="00B427D7" w:rsidP="00B427D7">
      <w:pPr>
        <w:jc w:val="center"/>
        <w:rPr>
          <w:sz w:val="28"/>
          <w:szCs w:val="28"/>
        </w:rPr>
      </w:pPr>
    </w:p>
    <w:p w14:paraId="69082071" w14:textId="77777777" w:rsidR="00B427D7" w:rsidRPr="00B427D7" w:rsidRDefault="00B427D7" w:rsidP="00B427D7">
      <w:pPr>
        <w:jc w:val="center"/>
        <w:rPr>
          <w:sz w:val="28"/>
          <w:szCs w:val="28"/>
        </w:rPr>
      </w:pPr>
    </w:p>
    <w:p w14:paraId="77D17028" w14:textId="77777777" w:rsidR="00B427D7" w:rsidRPr="00B427D7" w:rsidRDefault="00B427D7" w:rsidP="00B427D7">
      <w:pPr>
        <w:jc w:val="center"/>
        <w:rPr>
          <w:sz w:val="28"/>
          <w:szCs w:val="28"/>
        </w:rPr>
      </w:pPr>
    </w:p>
    <w:p w14:paraId="38C897F5" w14:textId="77777777" w:rsidR="00B427D7" w:rsidRPr="00B427D7" w:rsidRDefault="00B427D7" w:rsidP="00B427D7">
      <w:pPr>
        <w:jc w:val="center"/>
        <w:rPr>
          <w:sz w:val="28"/>
          <w:szCs w:val="28"/>
        </w:rPr>
      </w:pPr>
    </w:p>
    <w:p w14:paraId="027A5B5D" w14:textId="77777777" w:rsidR="00B427D7" w:rsidRPr="00B427D7" w:rsidRDefault="00B427D7" w:rsidP="00B427D7">
      <w:pPr>
        <w:jc w:val="center"/>
        <w:rPr>
          <w:sz w:val="28"/>
          <w:szCs w:val="28"/>
        </w:rPr>
      </w:pPr>
    </w:p>
    <w:p w14:paraId="2B0FAB98" w14:textId="77777777" w:rsidR="00B427D7" w:rsidRPr="00B427D7" w:rsidRDefault="00B427D7" w:rsidP="00B427D7">
      <w:pPr>
        <w:jc w:val="center"/>
        <w:rPr>
          <w:sz w:val="28"/>
          <w:szCs w:val="28"/>
        </w:rPr>
      </w:pPr>
    </w:p>
    <w:p w14:paraId="1336B187" w14:textId="77777777" w:rsidR="00B427D7" w:rsidRPr="00B427D7" w:rsidRDefault="00B427D7" w:rsidP="00B427D7">
      <w:pPr>
        <w:jc w:val="center"/>
        <w:rPr>
          <w:sz w:val="28"/>
          <w:szCs w:val="28"/>
        </w:rPr>
      </w:pPr>
    </w:p>
    <w:p w14:paraId="34454137" w14:textId="77777777" w:rsidR="00B427D7" w:rsidRPr="00B427D7" w:rsidRDefault="00B427D7" w:rsidP="00B427D7">
      <w:pPr>
        <w:jc w:val="center"/>
        <w:rPr>
          <w:sz w:val="28"/>
          <w:szCs w:val="28"/>
        </w:rPr>
      </w:pPr>
    </w:p>
    <w:p w14:paraId="5FE3A528" w14:textId="77777777" w:rsidR="00B427D7" w:rsidRPr="00B427D7" w:rsidRDefault="00B427D7" w:rsidP="00B427D7">
      <w:pPr>
        <w:jc w:val="center"/>
        <w:rPr>
          <w:sz w:val="28"/>
          <w:szCs w:val="28"/>
        </w:rPr>
      </w:pPr>
    </w:p>
    <w:p w14:paraId="3B43E8FE" w14:textId="77777777" w:rsidR="00B427D7" w:rsidRPr="00B427D7" w:rsidRDefault="00B427D7" w:rsidP="00B427D7">
      <w:pPr>
        <w:jc w:val="center"/>
        <w:rPr>
          <w:sz w:val="28"/>
          <w:szCs w:val="28"/>
        </w:rPr>
      </w:pPr>
    </w:p>
    <w:p w14:paraId="374E1C9C" w14:textId="77777777" w:rsidR="00B427D7" w:rsidRPr="00B427D7" w:rsidRDefault="00B427D7" w:rsidP="00B427D7">
      <w:pPr>
        <w:jc w:val="center"/>
        <w:rPr>
          <w:sz w:val="28"/>
          <w:szCs w:val="28"/>
        </w:rPr>
      </w:pPr>
    </w:p>
    <w:p w14:paraId="4AAC5953" w14:textId="77777777" w:rsidR="00B427D7" w:rsidRPr="00B427D7" w:rsidRDefault="00B427D7" w:rsidP="00B427D7">
      <w:pPr>
        <w:jc w:val="center"/>
        <w:rPr>
          <w:sz w:val="28"/>
          <w:szCs w:val="28"/>
        </w:rPr>
      </w:pPr>
    </w:p>
    <w:p w14:paraId="50EB9806" w14:textId="77777777" w:rsidR="00B427D7" w:rsidRPr="00B427D7" w:rsidRDefault="00B427D7" w:rsidP="00B427D7">
      <w:pPr>
        <w:jc w:val="center"/>
        <w:rPr>
          <w:sz w:val="28"/>
          <w:szCs w:val="28"/>
        </w:rPr>
      </w:pPr>
    </w:p>
    <w:p w14:paraId="7933F3F8" w14:textId="77777777" w:rsidR="00B427D7" w:rsidRPr="00B427D7" w:rsidRDefault="00B427D7" w:rsidP="00B427D7">
      <w:pPr>
        <w:jc w:val="center"/>
        <w:rPr>
          <w:sz w:val="28"/>
          <w:szCs w:val="28"/>
        </w:rPr>
      </w:pPr>
      <w:r w:rsidRPr="00B427D7">
        <w:rPr>
          <w:sz w:val="28"/>
          <w:szCs w:val="28"/>
        </w:rPr>
        <w:t xml:space="preserve">Раздел 5. Планируемые объемы подачи технической воды </w:t>
      </w:r>
    </w:p>
    <w:p w14:paraId="59237078" w14:textId="77777777" w:rsidR="00B427D7" w:rsidRPr="00B427D7" w:rsidRDefault="00B427D7" w:rsidP="00B427D7">
      <w:pPr>
        <w:jc w:val="center"/>
        <w:rPr>
          <w:sz w:val="28"/>
          <w:szCs w:val="28"/>
        </w:rPr>
      </w:pPr>
    </w:p>
    <w:tbl>
      <w:tblPr>
        <w:tblStyle w:val="ae"/>
        <w:tblW w:w="11281" w:type="dxa"/>
        <w:tblInd w:w="-1281" w:type="dxa"/>
        <w:tblLayout w:type="fixed"/>
        <w:tblLook w:val="04A0" w:firstRow="1" w:lastRow="0" w:firstColumn="1" w:lastColumn="0" w:noHBand="0" w:noVBand="1"/>
      </w:tblPr>
      <w:tblGrid>
        <w:gridCol w:w="845"/>
        <w:gridCol w:w="2115"/>
        <w:gridCol w:w="705"/>
        <w:gridCol w:w="1269"/>
        <w:gridCol w:w="1269"/>
        <w:gridCol w:w="1268"/>
        <w:gridCol w:w="1269"/>
        <w:gridCol w:w="1269"/>
        <w:gridCol w:w="1272"/>
      </w:tblGrid>
      <w:tr w:rsidR="00B427D7" w:rsidRPr="00B427D7" w14:paraId="32227E7D" w14:textId="77777777" w:rsidTr="00B427D7">
        <w:trPr>
          <w:trHeight w:val="485"/>
        </w:trPr>
        <w:tc>
          <w:tcPr>
            <w:tcW w:w="845" w:type="dxa"/>
            <w:vMerge w:val="restart"/>
            <w:vAlign w:val="center"/>
          </w:tcPr>
          <w:p w14:paraId="3F9EA3B4" w14:textId="77777777" w:rsidR="00B427D7" w:rsidRPr="00B427D7" w:rsidRDefault="00B427D7" w:rsidP="00B427D7">
            <w:pPr>
              <w:jc w:val="center"/>
            </w:pPr>
            <w:r w:rsidRPr="00B427D7">
              <w:t>№ п/п</w:t>
            </w:r>
          </w:p>
        </w:tc>
        <w:tc>
          <w:tcPr>
            <w:tcW w:w="2115" w:type="dxa"/>
            <w:vMerge w:val="restart"/>
            <w:vAlign w:val="center"/>
          </w:tcPr>
          <w:p w14:paraId="43FB10C0" w14:textId="77777777" w:rsidR="00B427D7" w:rsidRPr="00B427D7" w:rsidRDefault="00B427D7" w:rsidP="00B427D7">
            <w:pPr>
              <w:jc w:val="center"/>
            </w:pPr>
            <w:r w:rsidRPr="00B427D7">
              <w:t>Наименование показателя</w:t>
            </w:r>
          </w:p>
        </w:tc>
        <w:tc>
          <w:tcPr>
            <w:tcW w:w="705" w:type="dxa"/>
            <w:vMerge w:val="restart"/>
            <w:vAlign w:val="center"/>
          </w:tcPr>
          <w:p w14:paraId="11BE5FDB" w14:textId="77777777" w:rsidR="00B427D7" w:rsidRPr="00B427D7" w:rsidRDefault="00B427D7" w:rsidP="00B427D7">
            <w:pPr>
              <w:jc w:val="center"/>
            </w:pPr>
            <w:r w:rsidRPr="00B427D7">
              <w:t>Ед. изм.</w:t>
            </w:r>
          </w:p>
        </w:tc>
        <w:tc>
          <w:tcPr>
            <w:tcW w:w="2538" w:type="dxa"/>
            <w:gridSpan w:val="2"/>
            <w:vAlign w:val="center"/>
          </w:tcPr>
          <w:p w14:paraId="4F7020AF" w14:textId="77777777" w:rsidR="00B427D7" w:rsidRPr="00B427D7" w:rsidRDefault="00B427D7" w:rsidP="00B427D7">
            <w:pPr>
              <w:jc w:val="center"/>
            </w:pPr>
            <w:r w:rsidRPr="00B427D7">
              <w:t>2024 год</w:t>
            </w:r>
          </w:p>
        </w:tc>
        <w:tc>
          <w:tcPr>
            <w:tcW w:w="2537" w:type="dxa"/>
            <w:gridSpan w:val="2"/>
            <w:vAlign w:val="center"/>
          </w:tcPr>
          <w:p w14:paraId="1BA2C865" w14:textId="77777777" w:rsidR="00B427D7" w:rsidRPr="00B427D7" w:rsidRDefault="00B427D7" w:rsidP="00B427D7">
            <w:pPr>
              <w:jc w:val="center"/>
            </w:pPr>
            <w:r w:rsidRPr="00B427D7">
              <w:t>2025 год</w:t>
            </w:r>
          </w:p>
        </w:tc>
        <w:tc>
          <w:tcPr>
            <w:tcW w:w="2538" w:type="dxa"/>
            <w:gridSpan w:val="2"/>
            <w:vAlign w:val="center"/>
          </w:tcPr>
          <w:p w14:paraId="4EEE96F8" w14:textId="77777777" w:rsidR="00B427D7" w:rsidRPr="00B427D7" w:rsidRDefault="00B427D7" w:rsidP="00B427D7">
            <w:pPr>
              <w:jc w:val="center"/>
            </w:pPr>
            <w:r w:rsidRPr="00B427D7">
              <w:t>2026 год</w:t>
            </w:r>
          </w:p>
        </w:tc>
      </w:tr>
      <w:tr w:rsidR="00B427D7" w:rsidRPr="00B427D7" w14:paraId="30592491" w14:textId="77777777" w:rsidTr="00B427D7">
        <w:trPr>
          <w:trHeight w:val="593"/>
        </w:trPr>
        <w:tc>
          <w:tcPr>
            <w:tcW w:w="845" w:type="dxa"/>
            <w:vMerge/>
          </w:tcPr>
          <w:p w14:paraId="705B4571" w14:textId="77777777" w:rsidR="00B427D7" w:rsidRPr="00B427D7" w:rsidRDefault="00B427D7" w:rsidP="00B427D7">
            <w:pPr>
              <w:jc w:val="both"/>
            </w:pPr>
          </w:p>
        </w:tc>
        <w:tc>
          <w:tcPr>
            <w:tcW w:w="2115" w:type="dxa"/>
            <w:vMerge/>
          </w:tcPr>
          <w:p w14:paraId="7883FD8D" w14:textId="77777777" w:rsidR="00B427D7" w:rsidRPr="00B427D7" w:rsidRDefault="00B427D7" w:rsidP="00B427D7">
            <w:pPr>
              <w:jc w:val="both"/>
            </w:pPr>
          </w:p>
        </w:tc>
        <w:tc>
          <w:tcPr>
            <w:tcW w:w="705" w:type="dxa"/>
            <w:vMerge/>
          </w:tcPr>
          <w:p w14:paraId="7AA31403" w14:textId="77777777" w:rsidR="00B427D7" w:rsidRPr="00B427D7" w:rsidRDefault="00B427D7" w:rsidP="00B427D7">
            <w:pPr>
              <w:jc w:val="both"/>
            </w:pPr>
          </w:p>
        </w:tc>
        <w:tc>
          <w:tcPr>
            <w:tcW w:w="1269" w:type="dxa"/>
            <w:vAlign w:val="center"/>
          </w:tcPr>
          <w:p w14:paraId="5D43B8CA" w14:textId="77777777" w:rsidR="00B427D7" w:rsidRPr="00B427D7" w:rsidRDefault="00B427D7" w:rsidP="00B427D7">
            <w:pPr>
              <w:jc w:val="center"/>
            </w:pPr>
            <w:r w:rsidRPr="00B427D7">
              <w:t>с 01.01.   по 30.06.</w:t>
            </w:r>
          </w:p>
        </w:tc>
        <w:tc>
          <w:tcPr>
            <w:tcW w:w="1269" w:type="dxa"/>
            <w:vAlign w:val="center"/>
          </w:tcPr>
          <w:p w14:paraId="0A150769" w14:textId="77777777" w:rsidR="00B427D7" w:rsidRPr="00B427D7" w:rsidRDefault="00B427D7" w:rsidP="00B427D7">
            <w:pPr>
              <w:jc w:val="center"/>
            </w:pPr>
            <w:r w:rsidRPr="00B427D7">
              <w:t>с 01.07.     по 31.12.</w:t>
            </w:r>
          </w:p>
        </w:tc>
        <w:tc>
          <w:tcPr>
            <w:tcW w:w="1268" w:type="dxa"/>
            <w:vAlign w:val="center"/>
          </w:tcPr>
          <w:p w14:paraId="63C9FB71" w14:textId="77777777" w:rsidR="00B427D7" w:rsidRPr="00B427D7" w:rsidRDefault="00B427D7" w:rsidP="00B427D7">
            <w:pPr>
              <w:jc w:val="center"/>
            </w:pPr>
            <w:r w:rsidRPr="00B427D7">
              <w:t>с 01.01.   по 30.06.</w:t>
            </w:r>
          </w:p>
        </w:tc>
        <w:tc>
          <w:tcPr>
            <w:tcW w:w="1269" w:type="dxa"/>
            <w:vAlign w:val="center"/>
          </w:tcPr>
          <w:p w14:paraId="56C01603" w14:textId="77777777" w:rsidR="00B427D7" w:rsidRPr="00B427D7" w:rsidRDefault="00B427D7" w:rsidP="00B427D7">
            <w:pPr>
              <w:jc w:val="center"/>
            </w:pPr>
            <w:r w:rsidRPr="00B427D7">
              <w:t>с 01.07.    по 31.12.</w:t>
            </w:r>
          </w:p>
        </w:tc>
        <w:tc>
          <w:tcPr>
            <w:tcW w:w="1269" w:type="dxa"/>
            <w:vAlign w:val="center"/>
          </w:tcPr>
          <w:p w14:paraId="22194383" w14:textId="77777777" w:rsidR="00B427D7" w:rsidRPr="00B427D7" w:rsidRDefault="00B427D7" w:rsidP="00B427D7">
            <w:pPr>
              <w:jc w:val="center"/>
            </w:pPr>
            <w:r w:rsidRPr="00B427D7">
              <w:t>с 01.01.     по 30.06.</w:t>
            </w:r>
          </w:p>
        </w:tc>
        <w:tc>
          <w:tcPr>
            <w:tcW w:w="1269" w:type="dxa"/>
            <w:vAlign w:val="center"/>
          </w:tcPr>
          <w:p w14:paraId="3E3FCAF0" w14:textId="77777777" w:rsidR="00B427D7" w:rsidRPr="00B427D7" w:rsidRDefault="00B427D7" w:rsidP="00B427D7">
            <w:pPr>
              <w:jc w:val="center"/>
            </w:pPr>
            <w:r w:rsidRPr="00B427D7">
              <w:t>с 01.07.   по 31.12.</w:t>
            </w:r>
          </w:p>
        </w:tc>
      </w:tr>
      <w:tr w:rsidR="00B427D7" w:rsidRPr="00B427D7" w14:paraId="5A8BBFF4" w14:textId="77777777" w:rsidTr="00B427D7">
        <w:trPr>
          <w:trHeight w:val="251"/>
        </w:trPr>
        <w:tc>
          <w:tcPr>
            <w:tcW w:w="845" w:type="dxa"/>
          </w:tcPr>
          <w:p w14:paraId="66DC9E2C" w14:textId="77777777" w:rsidR="00B427D7" w:rsidRPr="00B427D7" w:rsidRDefault="00B427D7" w:rsidP="00B427D7">
            <w:pPr>
              <w:jc w:val="center"/>
            </w:pPr>
            <w:r w:rsidRPr="00B427D7">
              <w:t>1</w:t>
            </w:r>
          </w:p>
        </w:tc>
        <w:tc>
          <w:tcPr>
            <w:tcW w:w="2115" w:type="dxa"/>
          </w:tcPr>
          <w:p w14:paraId="38ACF379" w14:textId="77777777" w:rsidR="00B427D7" w:rsidRPr="00B427D7" w:rsidRDefault="00B427D7" w:rsidP="00B427D7">
            <w:pPr>
              <w:jc w:val="center"/>
            </w:pPr>
            <w:r w:rsidRPr="00B427D7">
              <w:t>2</w:t>
            </w:r>
          </w:p>
        </w:tc>
        <w:tc>
          <w:tcPr>
            <w:tcW w:w="705" w:type="dxa"/>
          </w:tcPr>
          <w:p w14:paraId="5E053B9A" w14:textId="77777777" w:rsidR="00B427D7" w:rsidRPr="00B427D7" w:rsidRDefault="00B427D7" w:rsidP="00B427D7">
            <w:pPr>
              <w:jc w:val="center"/>
            </w:pPr>
            <w:r w:rsidRPr="00B427D7">
              <w:t>3</w:t>
            </w:r>
          </w:p>
        </w:tc>
        <w:tc>
          <w:tcPr>
            <w:tcW w:w="1269" w:type="dxa"/>
            <w:vAlign w:val="center"/>
          </w:tcPr>
          <w:p w14:paraId="09CC6A33" w14:textId="77777777" w:rsidR="00B427D7" w:rsidRPr="00B427D7" w:rsidRDefault="00B427D7" w:rsidP="00B427D7">
            <w:pPr>
              <w:jc w:val="center"/>
            </w:pPr>
            <w:r w:rsidRPr="00B427D7">
              <w:t>4</w:t>
            </w:r>
          </w:p>
        </w:tc>
        <w:tc>
          <w:tcPr>
            <w:tcW w:w="1269" w:type="dxa"/>
            <w:vAlign w:val="center"/>
          </w:tcPr>
          <w:p w14:paraId="0212E58C" w14:textId="77777777" w:rsidR="00B427D7" w:rsidRPr="00B427D7" w:rsidRDefault="00B427D7" w:rsidP="00B427D7">
            <w:pPr>
              <w:jc w:val="center"/>
            </w:pPr>
            <w:r w:rsidRPr="00B427D7">
              <w:t>5</w:t>
            </w:r>
          </w:p>
        </w:tc>
        <w:tc>
          <w:tcPr>
            <w:tcW w:w="1268" w:type="dxa"/>
          </w:tcPr>
          <w:p w14:paraId="29FCD61F" w14:textId="77777777" w:rsidR="00B427D7" w:rsidRPr="00B427D7" w:rsidRDefault="00B427D7" w:rsidP="00B427D7">
            <w:pPr>
              <w:jc w:val="center"/>
            </w:pPr>
            <w:r w:rsidRPr="00B427D7">
              <w:t>6</w:t>
            </w:r>
          </w:p>
        </w:tc>
        <w:tc>
          <w:tcPr>
            <w:tcW w:w="1269" w:type="dxa"/>
          </w:tcPr>
          <w:p w14:paraId="63AF27D2" w14:textId="77777777" w:rsidR="00B427D7" w:rsidRPr="00B427D7" w:rsidRDefault="00B427D7" w:rsidP="00B427D7">
            <w:pPr>
              <w:jc w:val="center"/>
            </w:pPr>
            <w:r w:rsidRPr="00B427D7">
              <w:t>7</w:t>
            </w:r>
          </w:p>
        </w:tc>
        <w:tc>
          <w:tcPr>
            <w:tcW w:w="1269" w:type="dxa"/>
          </w:tcPr>
          <w:p w14:paraId="51979BD9" w14:textId="77777777" w:rsidR="00B427D7" w:rsidRPr="00B427D7" w:rsidRDefault="00B427D7" w:rsidP="00B427D7">
            <w:pPr>
              <w:jc w:val="center"/>
            </w:pPr>
            <w:r w:rsidRPr="00B427D7">
              <w:t>8</w:t>
            </w:r>
          </w:p>
        </w:tc>
        <w:tc>
          <w:tcPr>
            <w:tcW w:w="1269" w:type="dxa"/>
          </w:tcPr>
          <w:p w14:paraId="4042B7A3" w14:textId="77777777" w:rsidR="00B427D7" w:rsidRPr="00B427D7" w:rsidRDefault="00B427D7" w:rsidP="00B427D7">
            <w:pPr>
              <w:jc w:val="center"/>
            </w:pPr>
            <w:r w:rsidRPr="00B427D7">
              <w:t>9</w:t>
            </w:r>
          </w:p>
        </w:tc>
      </w:tr>
      <w:tr w:rsidR="00B427D7" w:rsidRPr="00B427D7" w14:paraId="1A92AAEE" w14:textId="77777777" w:rsidTr="00B427D7">
        <w:trPr>
          <w:trHeight w:val="378"/>
        </w:trPr>
        <w:tc>
          <w:tcPr>
            <w:tcW w:w="11281" w:type="dxa"/>
            <w:gridSpan w:val="9"/>
            <w:vAlign w:val="center"/>
          </w:tcPr>
          <w:p w14:paraId="3E4FE861" w14:textId="77777777" w:rsidR="00B427D7" w:rsidRPr="00B427D7" w:rsidRDefault="00B427D7" w:rsidP="00B427D7">
            <w:pPr>
              <w:jc w:val="center"/>
            </w:pPr>
            <w:r w:rsidRPr="00B427D7">
              <w:t>Холодное водоснабжение технической водой</w:t>
            </w:r>
          </w:p>
        </w:tc>
      </w:tr>
      <w:tr w:rsidR="00B427D7" w:rsidRPr="00B427D7" w14:paraId="0FFACFFA" w14:textId="77777777" w:rsidTr="00B427D7">
        <w:trPr>
          <w:trHeight w:val="436"/>
        </w:trPr>
        <w:tc>
          <w:tcPr>
            <w:tcW w:w="845" w:type="dxa"/>
            <w:vAlign w:val="center"/>
          </w:tcPr>
          <w:p w14:paraId="07B43033" w14:textId="77777777" w:rsidR="00B427D7" w:rsidRPr="00B427D7" w:rsidRDefault="00B427D7" w:rsidP="00B427D7">
            <w:pPr>
              <w:jc w:val="center"/>
            </w:pPr>
            <w:r w:rsidRPr="00B427D7">
              <w:t>1.</w:t>
            </w:r>
          </w:p>
        </w:tc>
        <w:tc>
          <w:tcPr>
            <w:tcW w:w="2115" w:type="dxa"/>
            <w:vAlign w:val="center"/>
          </w:tcPr>
          <w:p w14:paraId="26A9CFCC" w14:textId="77777777" w:rsidR="00B427D7" w:rsidRPr="00B427D7" w:rsidRDefault="00B427D7" w:rsidP="00B427D7">
            <w:r w:rsidRPr="00B427D7">
              <w:t>Поднято воды</w:t>
            </w:r>
          </w:p>
        </w:tc>
        <w:tc>
          <w:tcPr>
            <w:tcW w:w="705" w:type="dxa"/>
            <w:vAlign w:val="center"/>
          </w:tcPr>
          <w:p w14:paraId="5B959295" w14:textId="77777777" w:rsidR="00B427D7" w:rsidRPr="00B427D7" w:rsidRDefault="00B427D7" w:rsidP="00B427D7">
            <w:pPr>
              <w:jc w:val="center"/>
              <w:rPr>
                <w:vertAlign w:val="superscript"/>
              </w:rPr>
            </w:pPr>
            <w:r w:rsidRPr="00B427D7">
              <w:t>м</w:t>
            </w:r>
            <w:r w:rsidRPr="00B427D7">
              <w:rPr>
                <w:vertAlign w:val="superscript"/>
              </w:rPr>
              <w:t>3</w:t>
            </w:r>
          </w:p>
        </w:tc>
        <w:tc>
          <w:tcPr>
            <w:tcW w:w="1269" w:type="dxa"/>
            <w:vAlign w:val="center"/>
          </w:tcPr>
          <w:p w14:paraId="1425574A" w14:textId="77777777" w:rsidR="00B427D7" w:rsidRPr="00B427D7" w:rsidRDefault="00B427D7" w:rsidP="00B427D7">
            <w:pPr>
              <w:jc w:val="center"/>
              <w:rPr>
                <w:sz w:val="22"/>
              </w:rPr>
            </w:pPr>
            <w:r w:rsidRPr="00B427D7">
              <w:rPr>
                <w:sz w:val="22"/>
              </w:rPr>
              <w:t>103321,00</w:t>
            </w:r>
          </w:p>
        </w:tc>
        <w:tc>
          <w:tcPr>
            <w:tcW w:w="1269" w:type="dxa"/>
            <w:vAlign w:val="center"/>
          </w:tcPr>
          <w:p w14:paraId="779280B4" w14:textId="77777777" w:rsidR="00B427D7" w:rsidRPr="00B427D7" w:rsidRDefault="00B427D7" w:rsidP="00B427D7">
            <w:pPr>
              <w:jc w:val="center"/>
            </w:pPr>
            <w:r w:rsidRPr="00B427D7">
              <w:rPr>
                <w:sz w:val="22"/>
              </w:rPr>
              <w:t>103321,00</w:t>
            </w:r>
          </w:p>
        </w:tc>
        <w:tc>
          <w:tcPr>
            <w:tcW w:w="1268" w:type="dxa"/>
            <w:vAlign w:val="center"/>
          </w:tcPr>
          <w:p w14:paraId="4A607CE4" w14:textId="77777777" w:rsidR="00B427D7" w:rsidRPr="00B427D7" w:rsidRDefault="00B427D7" w:rsidP="00B427D7">
            <w:pPr>
              <w:jc w:val="center"/>
            </w:pPr>
            <w:r w:rsidRPr="00B427D7">
              <w:rPr>
                <w:sz w:val="22"/>
              </w:rPr>
              <w:t>103321,00</w:t>
            </w:r>
          </w:p>
        </w:tc>
        <w:tc>
          <w:tcPr>
            <w:tcW w:w="1269" w:type="dxa"/>
            <w:vAlign w:val="center"/>
          </w:tcPr>
          <w:p w14:paraId="72A40846" w14:textId="77777777" w:rsidR="00B427D7" w:rsidRPr="00B427D7" w:rsidRDefault="00B427D7" w:rsidP="00B427D7">
            <w:pPr>
              <w:jc w:val="center"/>
            </w:pPr>
            <w:r w:rsidRPr="00B427D7">
              <w:rPr>
                <w:sz w:val="22"/>
              </w:rPr>
              <w:t>103321,00</w:t>
            </w:r>
          </w:p>
        </w:tc>
        <w:tc>
          <w:tcPr>
            <w:tcW w:w="1269" w:type="dxa"/>
            <w:vAlign w:val="center"/>
          </w:tcPr>
          <w:p w14:paraId="19DE5048" w14:textId="77777777" w:rsidR="00B427D7" w:rsidRPr="00B427D7" w:rsidRDefault="00B427D7" w:rsidP="00B427D7">
            <w:pPr>
              <w:jc w:val="center"/>
            </w:pPr>
            <w:r w:rsidRPr="00B427D7">
              <w:rPr>
                <w:sz w:val="22"/>
              </w:rPr>
              <w:t>103321,00</w:t>
            </w:r>
          </w:p>
        </w:tc>
        <w:tc>
          <w:tcPr>
            <w:tcW w:w="1269" w:type="dxa"/>
            <w:vAlign w:val="center"/>
          </w:tcPr>
          <w:p w14:paraId="00BA8E89" w14:textId="77777777" w:rsidR="00B427D7" w:rsidRPr="00B427D7" w:rsidRDefault="00B427D7" w:rsidP="00B427D7">
            <w:pPr>
              <w:jc w:val="center"/>
            </w:pPr>
            <w:r w:rsidRPr="00B427D7">
              <w:rPr>
                <w:sz w:val="22"/>
              </w:rPr>
              <w:t>103321,00</w:t>
            </w:r>
          </w:p>
        </w:tc>
      </w:tr>
      <w:tr w:rsidR="00B427D7" w:rsidRPr="00B427D7" w14:paraId="25F3BA08" w14:textId="77777777" w:rsidTr="00B427D7">
        <w:trPr>
          <w:trHeight w:val="386"/>
        </w:trPr>
        <w:tc>
          <w:tcPr>
            <w:tcW w:w="845" w:type="dxa"/>
            <w:vAlign w:val="center"/>
          </w:tcPr>
          <w:p w14:paraId="240951C3" w14:textId="77777777" w:rsidR="00B427D7" w:rsidRPr="00B427D7" w:rsidRDefault="00B427D7" w:rsidP="00B427D7">
            <w:pPr>
              <w:jc w:val="center"/>
            </w:pPr>
            <w:r w:rsidRPr="00B427D7">
              <w:t>2.</w:t>
            </w:r>
          </w:p>
        </w:tc>
        <w:tc>
          <w:tcPr>
            <w:tcW w:w="2115" w:type="dxa"/>
            <w:vAlign w:val="center"/>
          </w:tcPr>
          <w:p w14:paraId="14925DB4" w14:textId="77777777" w:rsidR="00B427D7" w:rsidRPr="00B427D7" w:rsidRDefault="00B427D7" w:rsidP="00B427D7">
            <w:r w:rsidRPr="00B427D7">
              <w:t>Получено со стороны</w:t>
            </w:r>
          </w:p>
        </w:tc>
        <w:tc>
          <w:tcPr>
            <w:tcW w:w="705" w:type="dxa"/>
            <w:vAlign w:val="center"/>
          </w:tcPr>
          <w:p w14:paraId="4E217288"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7433AD13" w14:textId="77777777" w:rsidR="00B427D7" w:rsidRPr="00B427D7" w:rsidRDefault="00B427D7" w:rsidP="00B427D7">
            <w:pPr>
              <w:jc w:val="center"/>
              <w:rPr>
                <w:sz w:val="22"/>
              </w:rPr>
            </w:pPr>
            <w:r w:rsidRPr="00B427D7">
              <w:rPr>
                <w:sz w:val="22"/>
              </w:rPr>
              <w:t>-</w:t>
            </w:r>
          </w:p>
        </w:tc>
        <w:tc>
          <w:tcPr>
            <w:tcW w:w="1269" w:type="dxa"/>
            <w:vAlign w:val="center"/>
          </w:tcPr>
          <w:p w14:paraId="7D839601" w14:textId="77777777" w:rsidR="00B427D7" w:rsidRPr="00B427D7" w:rsidRDefault="00B427D7" w:rsidP="00B427D7">
            <w:pPr>
              <w:jc w:val="center"/>
            </w:pPr>
            <w:r w:rsidRPr="00B427D7">
              <w:rPr>
                <w:sz w:val="22"/>
              </w:rPr>
              <w:t>-</w:t>
            </w:r>
          </w:p>
        </w:tc>
        <w:tc>
          <w:tcPr>
            <w:tcW w:w="1268" w:type="dxa"/>
            <w:vAlign w:val="center"/>
          </w:tcPr>
          <w:p w14:paraId="3C1E97FA" w14:textId="77777777" w:rsidR="00B427D7" w:rsidRPr="00B427D7" w:rsidRDefault="00B427D7" w:rsidP="00B427D7">
            <w:pPr>
              <w:jc w:val="center"/>
            </w:pPr>
            <w:r w:rsidRPr="00B427D7">
              <w:rPr>
                <w:sz w:val="22"/>
              </w:rPr>
              <w:t>-</w:t>
            </w:r>
          </w:p>
        </w:tc>
        <w:tc>
          <w:tcPr>
            <w:tcW w:w="1269" w:type="dxa"/>
            <w:vAlign w:val="center"/>
          </w:tcPr>
          <w:p w14:paraId="7CB93625" w14:textId="77777777" w:rsidR="00B427D7" w:rsidRPr="00B427D7" w:rsidRDefault="00B427D7" w:rsidP="00B427D7">
            <w:pPr>
              <w:jc w:val="center"/>
            </w:pPr>
            <w:r w:rsidRPr="00B427D7">
              <w:rPr>
                <w:sz w:val="22"/>
              </w:rPr>
              <w:t>-</w:t>
            </w:r>
          </w:p>
        </w:tc>
        <w:tc>
          <w:tcPr>
            <w:tcW w:w="1269" w:type="dxa"/>
            <w:vAlign w:val="center"/>
          </w:tcPr>
          <w:p w14:paraId="685F31F5" w14:textId="77777777" w:rsidR="00B427D7" w:rsidRPr="00B427D7" w:rsidRDefault="00B427D7" w:rsidP="00B427D7">
            <w:pPr>
              <w:jc w:val="center"/>
            </w:pPr>
            <w:r w:rsidRPr="00B427D7">
              <w:rPr>
                <w:sz w:val="22"/>
              </w:rPr>
              <w:t>-</w:t>
            </w:r>
          </w:p>
        </w:tc>
        <w:tc>
          <w:tcPr>
            <w:tcW w:w="1269" w:type="dxa"/>
            <w:vAlign w:val="center"/>
          </w:tcPr>
          <w:p w14:paraId="270C8269" w14:textId="77777777" w:rsidR="00B427D7" w:rsidRPr="00B427D7" w:rsidRDefault="00B427D7" w:rsidP="00B427D7">
            <w:pPr>
              <w:jc w:val="center"/>
            </w:pPr>
            <w:r w:rsidRPr="00B427D7">
              <w:rPr>
                <w:sz w:val="22"/>
              </w:rPr>
              <w:t>-</w:t>
            </w:r>
          </w:p>
        </w:tc>
      </w:tr>
      <w:tr w:rsidR="00B427D7" w:rsidRPr="00B427D7" w14:paraId="0E315871" w14:textId="77777777" w:rsidTr="00B427D7">
        <w:trPr>
          <w:trHeight w:val="389"/>
        </w:trPr>
        <w:tc>
          <w:tcPr>
            <w:tcW w:w="845" w:type="dxa"/>
            <w:vAlign w:val="center"/>
          </w:tcPr>
          <w:p w14:paraId="12348E1D" w14:textId="77777777" w:rsidR="00B427D7" w:rsidRPr="00B427D7" w:rsidRDefault="00B427D7" w:rsidP="00B427D7">
            <w:pPr>
              <w:jc w:val="center"/>
            </w:pPr>
            <w:r w:rsidRPr="00B427D7">
              <w:t>3.</w:t>
            </w:r>
          </w:p>
        </w:tc>
        <w:tc>
          <w:tcPr>
            <w:tcW w:w="2115" w:type="dxa"/>
            <w:vAlign w:val="center"/>
          </w:tcPr>
          <w:p w14:paraId="053CB3C6" w14:textId="77777777" w:rsidR="00B427D7" w:rsidRPr="00B427D7" w:rsidRDefault="00B427D7" w:rsidP="00B427D7">
            <w:r w:rsidRPr="00B427D7">
              <w:t>Расход воды на коммунально-бытовые нужды</w:t>
            </w:r>
          </w:p>
        </w:tc>
        <w:tc>
          <w:tcPr>
            <w:tcW w:w="705" w:type="dxa"/>
            <w:vAlign w:val="center"/>
          </w:tcPr>
          <w:p w14:paraId="04C9601E"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3C790051" w14:textId="77777777" w:rsidR="00B427D7" w:rsidRPr="00B427D7" w:rsidRDefault="00B427D7" w:rsidP="00B427D7">
            <w:pPr>
              <w:jc w:val="center"/>
              <w:rPr>
                <w:sz w:val="22"/>
              </w:rPr>
            </w:pPr>
            <w:r w:rsidRPr="00B427D7">
              <w:rPr>
                <w:sz w:val="22"/>
              </w:rPr>
              <w:t>-</w:t>
            </w:r>
          </w:p>
        </w:tc>
        <w:tc>
          <w:tcPr>
            <w:tcW w:w="1269" w:type="dxa"/>
            <w:vAlign w:val="center"/>
          </w:tcPr>
          <w:p w14:paraId="090DFDB8" w14:textId="77777777" w:rsidR="00B427D7" w:rsidRPr="00B427D7" w:rsidRDefault="00B427D7" w:rsidP="00B427D7">
            <w:pPr>
              <w:jc w:val="center"/>
            </w:pPr>
            <w:r w:rsidRPr="00B427D7">
              <w:rPr>
                <w:sz w:val="22"/>
              </w:rPr>
              <w:t>-</w:t>
            </w:r>
          </w:p>
        </w:tc>
        <w:tc>
          <w:tcPr>
            <w:tcW w:w="1268" w:type="dxa"/>
            <w:vAlign w:val="center"/>
          </w:tcPr>
          <w:p w14:paraId="78CB2A99" w14:textId="77777777" w:rsidR="00B427D7" w:rsidRPr="00B427D7" w:rsidRDefault="00B427D7" w:rsidP="00B427D7">
            <w:pPr>
              <w:jc w:val="center"/>
            </w:pPr>
            <w:r w:rsidRPr="00B427D7">
              <w:rPr>
                <w:sz w:val="22"/>
              </w:rPr>
              <w:t>-</w:t>
            </w:r>
          </w:p>
        </w:tc>
        <w:tc>
          <w:tcPr>
            <w:tcW w:w="1269" w:type="dxa"/>
            <w:vAlign w:val="center"/>
          </w:tcPr>
          <w:p w14:paraId="252E169C" w14:textId="77777777" w:rsidR="00B427D7" w:rsidRPr="00B427D7" w:rsidRDefault="00B427D7" w:rsidP="00B427D7">
            <w:pPr>
              <w:jc w:val="center"/>
            </w:pPr>
            <w:r w:rsidRPr="00B427D7">
              <w:rPr>
                <w:sz w:val="22"/>
              </w:rPr>
              <w:t>-</w:t>
            </w:r>
          </w:p>
        </w:tc>
        <w:tc>
          <w:tcPr>
            <w:tcW w:w="1269" w:type="dxa"/>
            <w:vAlign w:val="center"/>
          </w:tcPr>
          <w:p w14:paraId="74262F38" w14:textId="77777777" w:rsidR="00B427D7" w:rsidRPr="00B427D7" w:rsidRDefault="00B427D7" w:rsidP="00B427D7">
            <w:pPr>
              <w:jc w:val="center"/>
            </w:pPr>
            <w:r w:rsidRPr="00B427D7">
              <w:rPr>
                <w:sz w:val="22"/>
              </w:rPr>
              <w:t>-</w:t>
            </w:r>
          </w:p>
        </w:tc>
        <w:tc>
          <w:tcPr>
            <w:tcW w:w="1269" w:type="dxa"/>
            <w:vAlign w:val="center"/>
          </w:tcPr>
          <w:p w14:paraId="77EE5B4C" w14:textId="77777777" w:rsidR="00B427D7" w:rsidRPr="00B427D7" w:rsidRDefault="00B427D7" w:rsidP="00B427D7">
            <w:pPr>
              <w:jc w:val="center"/>
            </w:pPr>
            <w:r w:rsidRPr="00B427D7">
              <w:rPr>
                <w:sz w:val="22"/>
              </w:rPr>
              <w:t>-</w:t>
            </w:r>
          </w:p>
        </w:tc>
      </w:tr>
      <w:tr w:rsidR="00B427D7" w:rsidRPr="00B427D7" w14:paraId="37A83C8A" w14:textId="77777777" w:rsidTr="00B427D7">
        <w:trPr>
          <w:trHeight w:val="410"/>
        </w:trPr>
        <w:tc>
          <w:tcPr>
            <w:tcW w:w="845" w:type="dxa"/>
            <w:vAlign w:val="center"/>
          </w:tcPr>
          <w:p w14:paraId="161A94D6" w14:textId="77777777" w:rsidR="00B427D7" w:rsidRPr="00B427D7" w:rsidRDefault="00B427D7" w:rsidP="00B427D7">
            <w:pPr>
              <w:jc w:val="center"/>
            </w:pPr>
            <w:r w:rsidRPr="00B427D7">
              <w:t>4.</w:t>
            </w:r>
          </w:p>
        </w:tc>
        <w:tc>
          <w:tcPr>
            <w:tcW w:w="2115" w:type="dxa"/>
            <w:vAlign w:val="center"/>
          </w:tcPr>
          <w:p w14:paraId="14CC888C" w14:textId="77777777" w:rsidR="00B427D7" w:rsidRPr="00B427D7" w:rsidRDefault="00B427D7" w:rsidP="00B427D7">
            <w:r w:rsidRPr="00B427D7">
              <w:t>Расход воды на нужды предприятия:</w:t>
            </w:r>
          </w:p>
        </w:tc>
        <w:tc>
          <w:tcPr>
            <w:tcW w:w="705" w:type="dxa"/>
            <w:vAlign w:val="center"/>
          </w:tcPr>
          <w:p w14:paraId="059F1C2F"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4408E8D4" w14:textId="77777777" w:rsidR="00B427D7" w:rsidRPr="00B427D7" w:rsidRDefault="00B427D7" w:rsidP="00B427D7">
            <w:pPr>
              <w:jc w:val="center"/>
              <w:rPr>
                <w:sz w:val="22"/>
              </w:rPr>
            </w:pPr>
            <w:r w:rsidRPr="00B427D7">
              <w:rPr>
                <w:sz w:val="22"/>
              </w:rPr>
              <w:t>-</w:t>
            </w:r>
          </w:p>
        </w:tc>
        <w:tc>
          <w:tcPr>
            <w:tcW w:w="1269" w:type="dxa"/>
            <w:vAlign w:val="center"/>
          </w:tcPr>
          <w:p w14:paraId="24D8D7DF" w14:textId="77777777" w:rsidR="00B427D7" w:rsidRPr="00B427D7" w:rsidRDefault="00B427D7" w:rsidP="00B427D7">
            <w:pPr>
              <w:jc w:val="center"/>
            </w:pPr>
            <w:r w:rsidRPr="00B427D7">
              <w:rPr>
                <w:sz w:val="22"/>
              </w:rPr>
              <w:t>-</w:t>
            </w:r>
          </w:p>
        </w:tc>
        <w:tc>
          <w:tcPr>
            <w:tcW w:w="1268" w:type="dxa"/>
            <w:vAlign w:val="center"/>
          </w:tcPr>
          <w:p w14:paraId="2DDE4B19" w14:textId="77777777" w:rsidR="00B427D7" w:rsidRPr="00B427D7" w:rsidRDefault="00B427D7" w:rsidP="00B427D7">
            <w:pPr>
              <w:jc w:val="center"/>
            </w:pPr>
            <w:r w:rsidRPr="00B427D7">
              <w:rPr>
                <w:sz w:val="22"/>
              </w:rPr>
              <w:t>-</w:t>
            </w:r>
          </w:p>
        </w:tc>
        <w:tc>
          <w:tcPr>
            <w:tcW w:w="1269" w:type="dxa"/>
            <w:vAlign w:val="center"/>
          </w:tcPr>
          <w:p w14:paraId="43F3C3B1" w14:textId="77777777" w:rsidR="00B427D7" w:rsidRPr="00B427D7" w:rsidRDefault="00B427D7" w:rsidP="00B427D7">
            <w:pPr>
              <w:jc w:val="center"/>
            </w:pPr>
            <w:r w:rsidRPr="00B427D7">
              <w:rPr>
                <w:sz w:val="22"/>
              </w:rPr>
              <w:t>-</w:t>
            </w:r>
          </w:p>
        </w:tc>
        <w:tc>
          <w:tcPr>
            <w:tcW w:w="1269" w:type="dxa"/>
            <w:vAlign w:val="center"/>
          </w:tcPr>
          <w:p w14:paraId="79A72D52" w14:textId="77777777" w:rsidR="00B427D7" w:rsidRPr="00B427D7" w:rsidRDefault="00B427D7" w:rsidP="00B427D7">
            <w:pPr>
              <w:jc w:val="center"/>
            </w:pPr>
            <w:r w:rsidRPr="00B427D7">
              <w:rPr>
                <w:sz w:val="22"/>
              </w:rPr>
              <w:t>-</w:t>
            </w:r>
          </w:p>
        </w:tc>
        <w:tc>
          <w:tcPr>
            <w:tcW w:w="1269" w:type="dxa"/>
            <w:vAlign w:val="center"/>
          </w:tcPr>
          <w:p w14:paraId="1D82A2B2" w14:textId="77777777" w:rsidR="00B427D7" w:rsidRPr="00B427D7" w:rsidRDefault="00B427D7" w:rsidP="00B427D7">
            <w:pPr>
              <w:jc w:val="center"/>
            </w:pPr>
            <w:r w:rsidRPr="00B427D7">
              <w:rPr>
                <w:sz w:val="22"/>
              </w:rPr>
              <w:t>-</w:t>
            </w:r>
          </w:p>
        </w:tc>
      </w:tr>
      <w:tr w:rsidR="00B427D7" w:rsidRPr="00B427D7" w14:paraId="079E6FF4" w14:textId="77777777" w:rsidTr="00B427D7">
        <w:trPr>
          <w:trHeight w:val="402"/>
        </w:trPr>
        <w:tc>
          <w:tcPr>
            <w:tcW w:w="845" w:type="dxa"/>
            <w:vAlign w:val="center"/>
          </w:tcPr>
          <w:p w14:paraId="4C27449C" w14:textId="77777777" w:rsidR="00B427D7" w:rsidRPr="00B427D7" w:rsidRDefault="00B427D7" w:rsidP="00B427D7">
            <w:pPr>
              <w:jc w:val="center"/>
            </w:pPr>
            <w:r w:rsidRPr="00B427D7">
              <w:t>4.1.</w:t>
            </w:r>
          </w:p>
        </w:tc>
        <w:tc>
          <w:tcPr>
            <w:tcW w:w="2115" w:type="dxa"/>
            <w:vAlign w:val="center"/>
          </w:tcPr>
          <w:p w14:paraId="198003A5" w14:textId="77777777" w:rsidR="00B427D7" w:rsidRPr="00B427D7" w:rsidRDefault="00B427D7" w:rsidP="00B427D7">
            <w:r w:rsidRPr="00B427D7">
              <w:t>- на очистные сооружения</w:t>
            </w:r>
          </w:p>
        </w:tc>
        <w:tc>
          <w:tcPr>
            <w:tcW w:w="705" w:type="dxa"/>
            <w:vAlign w:val="center"/>
          </w:tcPr>
          <w:p w14:paraId="5F1884CA"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4AAB2DE5" w14:textId="77777777" w:rsidR="00B427D7" w:rsidRPr="00B427D7" w:rsidRDefault="00B427D7" w:rsidP="00B427D7">
            <w:pPr>
              <w:jc w:val="center"/>
              <w:rPr>
                <w:sz w:val="22"/>
              </w:rPr>
            </w:pPr>
            <w:r w:rsidRPr="00B427D7">
              <w:rPr>
                <w:sz w:val="22"/>
              </w:rPr>
              <w:t>-</w:t>
            </w:r>
          </w:p>
        </w:tc>
        <w:tc>
          <w:tcPr>
            <w:tcW w:w="1269" w:type="dxa"/>
            <w:vAlign w:val="center"/>
          </w:tcPr>
          <w:p w14:paraId="240C9557" w14:textId="77777777" w:rsidR="00B427D7" w:rsidRPr="00B427D7" w:rsidRDefault="00B427D7" w:rsidP="00B427D7">
            <w:pPr>
              <w:jc w:val="center"/>
            </w:pPr>
            <w:r w:rsidRPr="00B427D7">
              <w:rPr>
                <w:sz w:val="22"/>
              </w:rPr>
              <w:t>-</w:t>
            </w:r>
          </w:p>
        </w:tc>
        <w:tc>
          <w:tcPr>
            <w:tcW w:w="1268" w:type="dxa"/>
            <w:vAlign w:val="center"/>
          </w:tcPr>
          <w:p w14:paraId="11C9FAB5" w14:textId="77777777" w:rsidR="00B427D7" w:rsidRPr="00B427D7" w:rsidRDefault="00B427D7" w:rsidP="00B427D7">
            <w:pPr>
              <w:jc w:val="center"/>
            </w:pPr>
            <w:r w:rsidRPr="00B427D7">
              <w:rPr>
                <w:sz w:val="22"/>
              </w:rPr>
              <w:t>-</w:t>
            </w:r>
          </w:p>
        </w:tc>
        <w:tc>
          <w:tcPr>
            <w:tcW w:w="1269" w:type="dxa"/>
            <w:vAlign w:val="center"/>
          </w:tcPr>
          <w:p w14:paraId="0CA3ABE7" w14:textId="77777777" w:rsidR="00B427D7" w:rsidRPr="00B427D7" w:rsidRDefault="00B427D7" w:rsidP="00B427D7">
            <w:pPr>
              <w:jc w:val="center"/>
            </w:pPr>
            <w:r w:rsidRPr="00B427D7">
              <w:rPr>
                <w:sz w:val="22"/>
              </w:rPr>
              <w:t>-</w:t>
            </w:r>
          </w:p>
        </w:tc>
        <w:tc>
          <w:tcPr>
            <w:tcW w:w="1269" w:type="dxa"/>
            <w:vAlign w:val="center"/>
          </w:tcPr>
          <w:p w14:paraId="7E066E98" w14:textId="77777777" w:rsidR="00B427D7" w:rsidRPr="00B427D7" w:rsidRDefault="00B427D7" w:rsidP="00B427D7">
            <w:pPr>
              <w:jc w:val="center"/>
            </w:pPr>
            <w:r w:rsidRPr="00B427D7">
              <w:rPr>
                <w:sz w:val="22"/>
              </w:rPr>
              <w:t>-</w:t>
            </w:r>
          </w:p>
        </w:tc>
        <w:tc>
          <w:tcPr>
            <w:tcW w:w="1269" w:type="dxa"/>
            <w:vAlign w:val="center"/>
          </w:tcPr>
          <w:p w14:paraId="57CDA777" w14:textId="77777777" w:rsidR="00B427D7" w:rsidRPr="00B427D7" w:rsidRDefault="00B427D7" w:rsidP="00B427D7">
            <w:pPr>
              <w:jc w:val="center"/>
            </w:pPr>
            <w:r w:rsidRPr="00B427D7">
              <w:rPr>
                <w:sz w:val="22"/>
              </w:rPr>
              <w:t>-</w:t>
            </w:r>
          </w:p>
        </w:tc>
      </w:tr>
      <w:tr w:rsidR="00B427D7" w:rsidRPr="00B427D7" w14:paraId="5B56D803" w14:textId="77777777" w:rsidTr="00B427D7">
        <w:trPr>
          <w:trHeight w:val="421"/>
        </w:trPr>
        <w:tc>
          <w:tcPr>
            <w:tcW w:w="845" w:type="dxa"/>
            <w:vAlign w:val="center"/>
          </w:tcPr>
          <w:p w14:paraId="64399072" w14:textId="77777777" w:rsidR="00B427D7" w:rsidRPr="00B427D7" w:rsidRDefault="00B427D7" w:rsidP="00B427D7">
            <w:pPr>
              <w:jc w:val="center"/>
            </w:pPr>
            <w:r w:rsidRPr="00B427D7">
              <w:t>4.2.</w:t>
            </w:r>
          </w:p>
        </w:tc>
        <w:tc>
          <w:tcPr>
            <w:tcW w:w="2115" w:type="dxa"/>
            <w:vAlign w:val="center"/>
          </w:tcPr>
          <w:p w14:paraId="0F675715" w14:textId="77777777" w:rsidR="00B427D7" w:rsidRPr="00B427D7" w:rsidRDefault="00B427D7" w:rsidP="00B427D7">
            <w:r w:rsidRPr="00B427D7">
              <w:t>- на промывку сетей</w:t>
            </w:r>
          </w:p>
        </w:tc>
        <w:tc>
          <w:tcPr>
            <w:tcW w:w="705" w:type="dxa"/>
            <w:vAlign w:val="center"/>
          </w:tcPr>
          <w:p w14:paraId="0A84892A"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198EBD24" w14:textId="77777777" w:rsidR="00B427D7" w:rsidRPr="00B427D7" w:rsidRDefault="00B427D7" w:rsidP="00B427D7">
            <w:pPr>
              <w:jc w:val="center"/>
              <w:rPr>
                <w:sz w:val="22"/>
              </w:rPr>
            </w:pPr>
            <w:r w:rsidRPr="00B427D7">
              <w:rPr>
                <w:sz w:val="22"/>
              </w:rPr>
              <w:t>-</w:t>
            </w:r>
          </w:p>
        </w:tc>
        <w:tc>
          <w:tcPr>
            <w:tcW w:w="1269" w:type="dxa"/>
            <w:vAlign w:val="center"/>
          </w:tcPr>
          <w:p w14:paraId="13FAE05A" w14:textId="77777777" w:rsidR="00B427D7" w:rsidRPr="00B427D7" w:rsidRDefault="00B427D7" w:rsidP="00B427D7">
            <w:pPr>
              <w:jc w:val="center"/>
            </w:pPr>
            <w:r w:rsidRPr="00B427D7">
              <w:rPr>
                <w:sz w:val="22"/>
              </w:rPr>
              <w:t>-</w:t>
            </w:r>
          </w:p>
        </w:tc>
        <w:tc>
          <w:tcPr>
            <w:tcW w:w="1268" w:type="dxa"/>
            <w:vAlign w:val="center"/>
          </w:tcPr>
          <w:p w14:paraId="1A7DA11C" w14:textId="77777777" w:rsidR="00B427D7" w:rsidRPr="00B427D7" w:rsidRDefault="00B427D7" w:rsidP="00B427D7">
            <w:pPr>
              <w:jc w:val="center"/>
            </w:pPr>
            <w:r w:rsidRPr="00B427D7">
              <w:rPr>
                <w:sz w:val="22"/>
              </w:rPr>
              <w:t>-</w:t>
            </w:r>
          </w:p>
        </w:tc>
        <w:tc>
          <w:tcPr>
            <w:tcW w:w="1269" w:type="dxa"/>
            <w:vAlign w:val="center"/>
          </w:tcPr>
          <w:p w14:paraId="609A5C6D" w14:textId="77777777" w:rsidR="00B427D7" w:rsidRPr="00B427D7" w:rsidRDefault="00B427D7" w:rsidP="00B427D7">
            <w:pPr>
              <w:jc w:val="center"/>
            </w:pPr>
            <w:r w:rsidRPr="00B427D7">
              <w:rPr>
                <w:sz w:val="22"/>
              </w:rPr>
              <w:t>-</w:t>
            </w:r>
          </w:p>
        </w:tc>
        <w:tc>
          <w:tcPr>
            <w:tcW w:w="1269" w:type="dxa"/>
            <w:vAlign w:val="center"/>
          </w:tcPr>
          <w:p w14:paraId="1CD8B6B7" w14:textId="77777777" w:rsidR="00B427D7" w:rsidRPr="00B427D7" w:rsidRDefault="00B427D7" w:rsidP="00B427D7">
            <w:pPr>
              <w:jc w:val="center"/>
            </w:pPr>
            <w:r w:rsidRPr="00B427D7">
              <w:rPr>
                <w:sz w:val="22"/>
              </w:rPr>
              <w:t>-</w:t>
            </w:r>
          </w:p>
        </w:tc>
        <w:tc>
          <w:tcPr>
            <w:tcW w:w="1269" w:type="dxa"/>
            <w:vAlign w:val="center"/>
          </w:tcPr>
          <w:p w14:paraId="40E63A49" w14:textId="77777777" w:rsidR="00B427D7" w:rsidRPr="00B427D7" w:rsidRDefault="00B427D7" w:rsidP="00B427D7">
            <w:pPr>
              <w:jc w:val="center"/>
            </w:pPr>
            <w:r w:rsidRPr="00B427D7">
              <w:rPr>
                <w:sz w:val="22"/>
              </w:rPr>
              <w:t>-</w:t>
            </w:r>
          </w:p>
        </w:tc>
      </w:tr>
      <w:tr w:rsidR="00B427D7" w:rsidRPr="00B427D7" w14:paraId="02B9266C" w14:textId="77777777" w:rsidTr="00B427D7">
        <w:trPr>
          <w:trHeight w:val="382"/>
        </w:trPr>
        <w:tc>
          <w:tcPr>
            <w:tcW w:w="845" w:type="dxa"/>
            <w:vAlign w:val="center"/>
          </w:tcPr>
          <w:p w14:paraId="2DA9CE99" w14:textId="77777777" w:rsidR="00B427D7" w:rsidRPr="00B427D7" w:rsidRDefault="00B427D7" w:rsidP="00B427D7">
            <w:pPr>
              <w:jc w:val="center"/>
            </w:pPr>
            <w:r w:rsidRPr="00B427D7">
              <w:t>4.3.</w:t>
            </w:r>
          </w:p>
        </w:tc>
        <w:tc>
          <w:tcPr>
            <w:tcW w:w="2115" w:type="dxa"/>
            <w:vAlign w:val="center"/>
          </w:tcPr>
          <w:p w14:paraId="66677F73" w14:textId="77777777" w:rsidR="00B427D7" w:rsidRPr="00B427D7" w:rsidRDefault="00B427D7" w:rsidP="00B427D7">
            <w:r w:rsidRPr="00B427D7">
              <w:t>- прочие</w:t>
            </w:r>
          </w:p>
        </w:tc>
        <w:tc>
          <w:tcPr>
            <w:tcW w:w="705" w:type="dxa"/>
            <w:vAlign w:val="center"/>
          </w:tcPr>
          <w:p w14:paraId="2B913DA3"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7DF66E67" w14:textId="77777777" w:rsidR="00B427D7" w:rsidRPr="00B427D7" w:rsidRDefault="00B427D7" w:rsidP="00B427D7">
            <w:pPr>
              <w:jc w:val="center"/>
              <w:rPr>
                <w:sz w:val="22"/>
              </w:rPr>
            </w:pPr>
            <w:r w:rsidRPr="00B427D7">
              <w:rPr>
                <w:sz w:val="22"/>
              </w:rPr>
              <w:t>-</w:t>
            </w:r>
          </w:p>
        </w:tc>
        <w:tc>
          <w:tcPr>
            <w:tcW w:w="1269" w:type="dxa"/>
            <w:vAlign w:val="center"/>
          </w:tcPr>
          <w:p w14:paraId="71F65D9A" w14:textId="77777777" w:rsidR="00B427D7" w:rsidRPr="00B427D7" w:rsidRDefault="00B427D7" w:rsidP="00B427D7">
            <w:pPr>
              <w:jc w:val="center"/>
            </w:pPr>
            <w:r w:rsidRPr="00B427D7">
              <w:rPr>
                <w:sz w:val="22"/>
              </w:rPr>
              <w:t>-</w:t>
            </w:r>
          </w:p>
        </w:tc>
        <w:tc>
          <w:tcPr>
            <w:tcW w:w="1268" w:type="dxa"/>
            <w:vAlign w:val="center"/>
          </w:tcPr>
          <w:p w14:paraId="1371C446" w14:textId="77777777" w:rsidR="00B427D7" w:rsidRPr="00B427D7" w:rsidRDefault="00B427D7" w:rsidP="00B427D7">
            <w:pPr>
              <w:jc w:val="center"/>
            </w:pPr>
            <w:r w:rsidRPr="00B427D7">
              <w:rPr>
                <w:sz w:val="22"/>
              </w:rPr>
              <w:t>-</w:t>
            </w:r>
          </w:p>
        </w:tc>
        <w:tc>
          <w:tcPr>
            <w:tcW w:w="1269" w:type="dxa"/>
            <w:vAlign w:val="center"/>
          </w:tcPr>
          <w:p w14:paraId="0E83777E" w14:textId="77777777" w:rsidR="00B427D7" w:rsidRPr="00B427D7" w:rsidRDefault="00B427D7" w:rsidP="00B427D7">
            <w:pPr>
              <w:jc w:val="center"/>
            </w:pPr>
            <w:r w:rsidRPr="00B427D7">
              <w:rPr>
                <w:sz w:val="22"/>
              </w:rPr>
              <w:t>-</w:t>
            </w:r>
          </w:p>
        </w:tc>
        <w:tc>
          <w:tcPr>
            <w:tcW w:w="1269" w:type="dxa"/>
            <w:vAlign w:val="center"/>
          </w:tcPr>
          <w:p w14:paraId="648BC9E1" w14:textId="77777777" w:rsidR="00B427D7" w:rsidRPr="00B427D7" w:rsidRDefault="00B427D7" w:rsidP="00B427D7">
            <w:pPr>
              <w:jc w:val="center"/>
            </w:pPr>
            <w:r w:rsidRPr="00B427D7">
              <w:rPr>
                <w:sz w:val="22"/>
              </w:rPr>
              <w:t>-</w:t>
            </w:r>
          </w:p>
        </w:tc>
        <w:tc>
          <w:tcPr>
            <w:tcW w:w="1269" w:type="dxa"/>
            <w:vAlign w:val="center"/>
          </w:tcPr>
          <w:p w14:paraId="61CCA3EA" w14:textId="77777777" w:rsidR="00B427D7" w:rsidRPr="00B427D7" w:rsidRDefault="00B427D7" w:rsidP="00B427D7">
            <w:pPr>
              <w:jc w:val="center"/>
            </w:pPr>
            <w:r w:rsidRPr="00B427D7">
              <w:rPr>
                <w:sz w:val="22"/>
              </w:rPr>
              <w:t>-</w:t>
            </w:r>
          </w:p>
        </w:tc>
      </w:tr>
      <w:tr w:rsidR="00B427D7" w:rsidRPr="00B427D7" w14:paraId="5921BB8C" w14:textId="77777777" w:rsidTr="00B427D7">
        <w:trPr>
          <w:trHeight w:val="421"/>
        </w:trPr>
        <w:tc>
          <w:tcPr>
            <w:tcW w:w="845" w:type="dxa"/>
            <w:vAlign w:val="center"/>
          </w:tcPr>
          <w:p w14:paraId="1403AB9E" w14:textId="77777777" w:rsidR="00B427D7" w:rsidRPr="00B427D7" w:rsidRDefault="00B427D7" w:rsidP="00B427D7">
            <w:pPr>
              <w:jc w:val="center"/>
            </w:pPr>
            <w:r w:rsidRPr="00B427D7">
              <w:t>5.</w:t>
            </w:r>
          </w:p>
        </w:tc>
        <w:tc>
          <w:tcPr>
            <w:tcW w:w="2115" w:type="dxa"/>
            <w:vAlign w:val="center"/>
          </w:tcPr>
          <w:p w14:paraId="6BDB9095" w14:textId="77777777" w:rsidR="00B427D7" w:rsidRPr="00B427D7" w:rsidRDefault="00B427D7" w:rsidP="00B427D7">
            <w:r w:rsidRPr="00B427D7">
              <w:t>Подано воды в сеть</w:t>
            </w:r>
          </w:p>
        </w:tc>
        <w:tc>
          <w:tcPr>
            <w:tcW w:w="705" w:type="dxa"/>
            <w:vAlign w:val="center"/>
          </w:tcPr>
          <w:p w14:paraId="6146A035"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6D7D09A9" w14:textId="77777777" w:rsidR="00B427D7" w:rsidRPr="00B427D7" w:rsidRDefault="00B427D7" w:rsidP="00B427D7">
            <w:pPr>
              <w:jc w:val="center"/>
              <w:rPr>
                <w:sz w:val="22"/>
              </w:rPr>
            </w:pPr>
            <w:r w:rsidRPr="00B427D7">
              <w:rPr>
                <w:sz w:val="22"/>
              </w:rPr>
              <w:t>103321,00</w:t>
            </w:r>
          </w:p>
        </w:tc>
        <w:tc>
          <w:tcPr>
            <w:tcW w:w="1269" w:type="dxa"/>
            <w:vAlign w:val="center"/>
          </w:tcPr>
          <w:p w14:paraId="70E8949F" w14:textId="77777777" w:rsidR="00B427D7" w:rsidRPr="00B427D7" w:rsidRDefault="00B427D7" w:rsidP="00B427D7">
            <w:pPr>
              <w:jc w:val="center"/>
            </w:pPr>
            <w:r w:rsidRPr="00B427D7">
              <w:rPr>
                <w:sz w:val="22"/>
              </w:rPr>
              <w:t>103321,00</w:t>
            </w:r>
          </w:p>
        </w:tc>
        <w:tc>
          <w:tcPr>
            <w:tcW w:w="1268" w:type="dxa"/>
            <w:vAlign w:val="center"/>
          </w:tcPr>
          <w:p w14:paraId="259A9E43" w14:textId="77777777" w:rsidR="00B427D7" w:rsidRPr="00B427D7" w:rsidRDefault="00B427D7" w:rsidP="00B427D7">
            <w:pPr>
              <w:jc w:val="center"/>
            </w:pPr>
            <w:r w:rsidRPr="00B427D7">
              <w:rPr>
                <w:sz w:val="22"/>
              </w:rPr>
              <w:t>103321,00</w:t>
            </w:r>
          </w:p>
        </w:tc>
        <w:tc>
          <w:tcPr>
            <w:tcW w:w="1269" w:type="dxa"/>
            <w:vAlign w:val="center"/>
          </w:tcPr>
          <w:p w14:paraId="37B6259D" w14:textId="77777777" w:rsidR="00B427D7" w:rsidRPr="00B427D7" w:rsidRDefault="00B427D7" w:rsidP="00B427D7">
            <w:pPr>
              <w:jc w:val="center"/>
            </w:pPr>
            <w:r w:rsidRPr="00B427D7">
              <w:rPr>
                <w:sz w:val="22"/>
              </w:rPr>
              <w:t>103321,00</w:t>
            </w:r>
          </w:p>
        </w:tc>
        <w:tc>
          <w:tcPr>
            <w:tcW w:w="1269" w:type="dxa"/>
            <w:vAlign w:val="center"/>
          </w:tcPr>
          <w:p w14:paraId="61CDD77E" w14:textId="77777777" w:rsidR="00B427D7" w:rsidRPr="00B427D7" w:rsidRDefault="00B427D7" w:rsidP="00B427D7">
            <w:pPr>
              <w:jc w:val="center"/>
            </w:pPr>
            <w:r w:rsidRPr="00B427D7">
              <w:rPr>
                <w:sz w:val="22"/>
              </w:rPr>
              <w:t>103321,00</w:t>
            </w:r>
          </w:p>
        </w:tc>
        <w:tc>
          <w:tcPr>
            <w:tcW w:w="1269" w:type="dxa"/>
            <w:vAlign w:val="center"/>
          </w:tcPr>
          <w:p w14:paraId="30D0E659" w14:textId="77777777" w:rsidR="00B427D7" w:rsidRPr="00B427D7" w:rsidRDefault="00B427D7" w:rsidP="00B427D7">
            <w:pPr>
              <w:jc w:val="center"/>
            </w:pPr>
            <w:r w:rsidRPr="00B427D7">
              <w:rPr>
                <w:sz w:val="22"/>
              </w:rPr>
              <w:t>103321,00</w:t>
            </w:r>
          </w:p>
        </w:tc>
      </w:tr>
      <w:tr w:rsidR="00B427D7" w:rsidRPr="00B427D7" w14:paraId="0B3DFD42" w14:textId="77777777" w:rsidTr="00B427D7">
        <w:trPr>
          <w:trHeight w:val="443"/>
        </w:trPr>
        <w:tc>
          <w:tcPr>
            <w:tcW w:w="845" w:type="dxa"/>
            <w:vAlign w:val="center"/>
          </w:tcPr>
          <w:p w14:paraId="7E24D42E" w14:textId="77777777" w:rsidR="00B427D7" w:rsidRPr="00B427D7" w:rsidRDefault="00B427D7" w:rsidP="00B427D7">
            <w:pPr>
              <w:jc w:val="center"/>
            </w:pPr>
            <w:r w:rsidRPr="00B427D7">
              <w:t>6.</w:t>
            </w:r>
          </w:p>
        </w:tc>
        <w:tc>
          <w:tcPr>
            <w:tcW w:w="2115" w:type="dxa"/>
            <w:vAlign w:val="center"/>
          </w:tcPr>
          <w:p w14:paraId="65ECDF3F" w14:textId="77777777" w:rsidR="00B427D7" w:rsidRPr="00B427D7" w:rsidRDefault="00B427D7" w:rsidP="00B427D7">
            <w:r w:rsidRPr="00B427D7">
              <w:t>Потери воды</w:t>
            </w:r>
          </w:p>
        </w:tc>
        <w:tc>
          <w:tcPr>
            <w:tcW w:w="705" w:type="dxa"/>
            <w:vAlign w:val="center"/>
          </w:tcPr>
          <w:p w14:paraId="4B3D5B83"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0BEC9273" w14:textId="77777777" w:rsidR="00B427D7" w:rsidRPr="00B427D7" w:rsidRDefault="00B427D7" w:rsidP="00B427D7">
            <w:pPr>
              <w:jc w:val="center"/>
              <w:rPr>
                <w:sz w:val="22"/>
              </w:rPr>
            </w:pPr>
            <w:r w:rsidRPr="00B427D7">
              <w:rPr>
                <w:sz w:val="22"/>
              </w:rPr>
              <w:t>0,00</w:t>
            </w:r>
          </w:p>
        </w:tc>
        <w:tc>
          <w:tcPr>
            <w:tcW w:w="1269" w:type="dxa"/>
            <w:vAlign w:val="center"/>
          </w:tcPr>
          <w:p w14:paraId="0DBB01CC" w14:textId="77777777" w:rsidR="00B427D7" w:rsidRPr="00B427D7" w:rsidRDefault="00B427D7" w:rsidP="00B427D7">
            <w:pPr>
              <w:jc w:val="center"/>
            </w:pPr>
            <w:r w:rsidRPr="00B427D7">
              <w:rPr>
                <w:sz w:val="22"/>
              </w:rPr>
              <w:t>0,00</w:t>
            </w:r>
          </w:p>
        </w:tc>
        <w:tc>
          <w:tcPr>
            <w:tcW w:w="1268" w:type="dxa"/>
            <w:vAlign w:val="center"/>
          </w:tcPr>
          <w:p w14:paraId="5A40B58A" w14:textId="77777777" w:rsidR="00B427D7" w:rsidRPr="00B427D7" w:rsidRDefault="00B427D7" w:rsidP="00B427D7">
            <w:pPr>
              <w:jc w:val="center"/>
            </w:pPr>
            <w:r w:rsidRPr="00B427D7">
              <w:rPr>
                <w:sz w:val="22"/>
              </w:rPr>
              <w:t>0,00</w:t>
            </w:r>
          </w:p>
        </w:tc>
        <w:tc>
          <w:tcPr>
            <w:tcW w:w="1269" w:type="dxa"/>
            <w:vAlign w:val="center"/>
          </w:tcPr>
          <w:p w14:paraId="7F816571" w14:textId="77777777" w:rsidR="00B427D7" w:rsidRPr="00B427D7" w:rsidRDefault="00B427D7" w:rsidP="00B427D7">
            <w:pPr>
              <w:jc w:val="center"/>
            </w:pPr>
            <w:r w:rsidRPr="00B427D7">
              <w:rPr>
                <w:sz w:val="22"/>
              </w:rPr>
              <w:t>0,00</w:t>
            </w:r>
          </w:p>
        </w:tc>
        <w:tc>
          <w:tcPr>
            <w:tcW w:w="1269" w:type="dxa"/>
            <w:vAlign w:val="center"/>
          </w:tcPr>
          <w:p w14:paraId="221D98FD" w14:textId="77777777" w:rsidR="00B427D7" w:rsidRPr="00B427D7" w:rsidRDefault="00B427D7" w:rsidP="00B427D7">
            <w:pPr>
              <w:jc w:val="center"/>
            </w:pPr>
            <w:r w:rsidRPr="00B427D7">
              <w:rPr>
                <w:sz w:val="22"/>
              </w:rPr>
              <w:t>0,00</w:t>
            </w:r>
          </w:p>
        </w:tc>
        <w:tc>
          <w:tcPr>
            <w:tcW w:w="1269" w:type="dxa"/>
            <w:vAlign w:val="center"/>
          </w:tcPr>
          <w:p w14:paraId="6482DBFA" w14:textId="77777777" w:rsidR="00B427D7" w:rsidRPr="00B427D7" w:rsidRDefault="00B427D7" w:rsidP="00B427D7">
            <w:pPr>
              <w:jc w:val="center"/>
            </w:pPr>
            <w:r w:rsidRPr="00B427D7">
              <w:rPr>
                <w:sz w:val="22"/>
              </w:rPr>
              <w:t>0,00</w:t>
            </w:r>
          </w:p>
        </w:tc>
      </w:tr>
      <w:tr w:rsidR="00B427D7" w:rsidRPr="00B427D7" w14:paraId="4BE3C794" w14:textId="77777777" w:rsidTr="00B427D7">
        <w:trPr>
          <w:trHeight w:val="376"/>
        </w:trPr>
        <w:tc>
          <w:tcPr>
            <w:tcW w:w="845" w:type="dxa"/>
            <w:vAlign w:val="center"/>
          </w:tcPr>
          <w:p w14:paraId="642994FB" w14:textId="77777777" w:rsidR="00B427D7" w:rsidRPr="00B427D7" w:rsidRDefault="00B427D7" w:rsidP="00B427D7">
            <w:pPr>
              <w:jc w:val="center"/>
            </w:pPr>
            <w:r w:rsidRPr="00B427D7">
              <w:t>6.1.</w:t>
            </w:r>
          </w:p>
        </w:tc>
        <w:tc>
          <w:tcPr>
            <w:tcW w:w="2115" w:type="dxa"/>
            <w:vAlign w:val="center"/>
          </w:tcPr>
          <w:p w14:paraId="2A455061" w14:textId="77777777" w:rsidR="00B427D7" w:rsidRPr="00B427D7" w:rsidRDefault="00B427D7" w:rsidP="00B427D7">
            <w:r w:rsidRPr="00B427D7">
              <w:t>Уровень потерь к объему поданной воды в сеть</w:t>
            </w:r>
          </w:p>
        </w:tc>
        <w:tc>
          <w:tcPr>
            <w:tcW w:w="705" w:type="dxa"/>
            <w:vAlign w:val="center"/>
          </w:tcPr>
          <w:p w14:paraId="402961FE" w14:textId="77777777" w:rsidR="00B427D7" w:rsidRPr="00B427D7" w:rsidRDefault="00B427D7" w:rsidP="00B427D7">
            <w:pPr>
              <w:jc w:val="center"/>
            </w:pPr>
            <w:r w:rsidRPr="00B427D7">
              <w:t>%</w:t>
            </w:r>
          </w:p>
        </w:tc>
        <w:tc>
          <w:tcPr>
            <w:tcW w:w="1269" w:type="dxa"/>
            <w:vAlign w:val="center"/>
          </w:tcPr>
          <w:p w14:paraId="0EA1356D" w14:textId="77777777" w:rsidR="00B427D7" w:rsidRPr="00B427D7" w:rsidRDefault="00B427D7" w:rsidP="00B427D7">
            <w:pPr>
              <w:jc w:val="center"/>
              <w:rPr>
                <w:sz w:val="22"/>
              </w:rPr>
            </w:pPr>
            <w:r w:rsidRPr="00B427D7">
              <w:rPr>
                <w:sz w:val="22"/>
              </w:rPr>
              <w:t>0,00</w:t>
            </w:r>
          </w:p>
        </w:tc>
        <w:tc>
          <w:tcPr>
            <w:tcW w:w="1269" w:type="dxa"/>
            <w:vAlign w:val="center"/>
          </w:tcPr>
          <w:p w14:paraId="598B5C81" w14:textId="77777777" w:rsidR="00B427D7" w:rsidRPr="00B427D7" w:rsidRDefault="00B427D7" w:rsidP="00B427D7">
            <w:pPr>
              <w:jc w:val="center"/>
            </w:pPr>
            <w:r w:rsidRPr="00B427D7">
              <w:rPr>
                <w:sz w:val="22"/>
              </w:rPr>
              <w:t>0,00</w:t>
            </w:r>
          </w:p>
        </w:tc>
        <w:tc>
          <w:tcPr>
            <w:tcW w:w="1268" w:type="dxa"/>
            <w:vAlign w:val="center"/>
          </w:tcPr>
          <w:p w14:paraId="5268ACC2" w14:textId="77777777" w:rsidR="00B427D7" w:rsidRPr="00B427D7" w:rsidRDefault="00B427D7" w:rsidP="00B427D7">
            <w:pPr>
              <w:jc w:val="center"/>
            </w:pPr>
            <w:r w:rsidRPr="00B427D7">
              <w:rPr>
                <w:sz w:val="22"/>
              </w:rPr>
              <w:t>0,00</w:t>
            </w:r>
          </w:p>
        </w:tc>
        <w:tc>
          <w:tcPr>
            <w:tcW w:w="1269" w:type="dxa"/>
            <w:vAlign w:val="center"/>
          </w:tcPr>
          <w:p w14:paraId="14B87DE6" w14:textId="77777777" w:rsidR="00B427D7" w:rsidRPr="00B427D7" w:rsidRDefault="00B427D7" w:rsidP="00B427D7">
            <w:pPr>
              <w:jc w:val="center"/>
            </w:pPr>
            <w:r w:rsidRPr="00B427D7">
              <w:rPr>
                <w:sz w:val="22"/>
              </w:rPr>
              <w:t>0,00</w:t>
            </w:r>
          </w:p>
        </w:tc>
        <w:tc>
          <w:tcPr>
            <w:tcW w:w="1269" w:type="dxa"/>
            <w:vAlign w:val="center"/>
          </w:tcPr>
          <w:p w14:paraId="04C297DB" w14:textId="77777777" w:rsidR="00B427D7" w:rsidRPr="00B427D7" w:rsidRDefault="00B427D7" w:rsidP="00B427D7">
            <w:pPr>
              <w:jc w:val="center"/>
            </w:pPr>
            <w:r w:rsidRPr="00B427D7">
              <w:rPr>
                <w:sz w:val="22"/>
              </w:rPr>
              <w:t>0,00</w:t>
            </w:r>
          </w:p>
        </w:tc>
        <w:tc>
          <w:tcPr>
            <w:tcW w:w="1269" w:type="dxa"/>
            <w:vAlign w:val="center"/>
          </w:tcPr>
          <w:p w14:paraId="384861FC" w14:textId="77777777" w:rsidR="00B427D7" w:rsidRPr="00B427D7" w:rsidRDefault="00B427D7" w:rsidP="00B427D7">
            <w:pPr>
              <w:jc w:val="center"/>
            </w:pPr>
            <w:r w:rsidRPr="00B427D7">
              <w:rPr>
                <w:sz w:val="22"/>
              </w:rPr>
              <w:t>0,00</w:t>
            </w:r>
          </w:p>
        </w:tc>
      </w:tr>
      <w:tr w:rsidR="00B427D7" w:rsidRPr="00B427D7" w14:paraId="5BF2EBD2" w14:textId="77777777" w:rsidTr="00B427D7">
        <w:trPr>
          <w:trHeight w:val="423"/>
        </w:trPr>
        <w:tc>
          <w:tcPr>
            <w:tcW w:w="845" w:type="dxa"/>
            <w:vAlign w:val="center"/>
          </w:tcPr>
          <w:p w14:paraId="7C6C5A18" w14:textId="77777777" w:rsidR="00B427D7" w:rsidRPr="00B427D7" w:rsidRDefault="00B427D7" w:rsidP="00B427D7">
            <w:pPr>
              <w:jc w:val="center"/>
            </w:pPr>
            <w:r w:rsidRPr="00B427D7">
              <w:t>7.</w:t>
            </w:r>
          </w:p>
        </w:tc>
        <w:tc>
          <w:tcPr>
            <w:tcW w:w="2115" w:type="dxa"/>
            <w:vAlign w:val="center"/>
          </w:tcPr>
          <w:p w14:paraId="63C9490C" w14:textId="77777777" w:rsidR="00B427D7" w:rsidRPr="00B427D7" w:rsidRDefault="00B427D7" w:rsidP="00B427D7">
            <w:r w:rsidRPr="00B427D7">
              <w:t>Отпущено воды по категориям потребителей</w:t>
            </w:r>
          </w:p>
        </w:tc>
        <w:tc>
          <w:tcPr>
            <w:tcW w:w="705" w:type="dxa"/>
            <w:vAlign w:val="center"/>
          </w:tcPr>
          <w:p w14:paraId="3C0434CA"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086A04A6" w14:textId="77777777" w:rsidR="00B427D7" w:rsidRPr="00B427D7" w:rsidRDefault="00B427D7" w:rsidP="00B427D7">
            <w:pPr>
              <w:jc w:val="center"/>
              <w:rPr>
                <w:sz w:val="22"/>
              </w:rPr>
            </w:pPr>
            <w:r w:rsidRPr="00B427D7">
              <w:rPr>
                <w:sz w:val="22"/>
              </w:rPr>
              <w:t>103321,00</w:t>
            </w:r>
          </w:p>
        </w:tc>
        <w:tc>
          <w:tcPr>
            <w:tcW w:w="1269" w:type="dxa"/>
            <w:vAlign w:val="center"/>
          </w:tcPr>
          <w:p w14:paraId="664110EB" w14:textId="77777777" w:rsidR="00B427D7" w:rsidRPr="00B427D7" w:rsidRDefault="00B427D7" w:rsidP="00B427D7">
            <w:pPr>
              <w:jc w:val="center"/>
            </w:pPr>
            <w:r w:rsidRPr="00B427D7">
              <w:rPr>
                <w:sz w:val="22"/>
              </w:rPr>
              <w:t>103321,00</w:t>
            </w:r>
          </w:p>
        </w:tc>
        <w:tc>
          <w:tcPr>
            <w:tcW w:w="1268" w:type="dxa"/>
            <w:vAlign w:val="center"/>
          </w:tcPr>
          <w:p w14:paraId="6933058C" w14:textId="77777777" w:rsidR="00B427D7" w:rsidRPr="00B427D7" w:rsidRDefault="00B427D7" w:rsidP="00B427D7">
            <w:pPr>
              <w:jc w:val="center"/>
            </w:pPr>
            <w:r w:rsidRPr="00B427D7">
              <w:rPr>
                <w:sz w:val="22"/>
              </w:rPr>
              <w:t>103321,00</w:t>
            </w:r>
          </w:p>
        </w:tc>
        <w:tc>
          <w:tcPr>
            <w:tcW w:w="1269" w:type="dxa"/>
            <w:vAlign w:val="center"/>
          </w:tcPr>
          <w:p w14:paraId="6568C790" w14:textId="77777777" w:rsidR="00B427D7" w:rsidRPr="00B427D7" w:rsidRDefault="00B427D7" w:rsidP="00B427D7">
            <w:pPr>
              <w:jc w:val="center"/>
            </w:pPr>
            <w:r w:rsidRPr="00B427D7">
              <w:rPr>
                <w:sz w:val="22"/>
              </w:rPr>
              <w:t>103321,00</w:t>
            </w:r>
          </w:p>
        </w:tc>
        <w:tc>
          <w:tcPr>
            <w:tcW w:w="1269" w:type="dxa"/>
            <w:vAlign w:val="center"/>
          </w:tcPr>
          <w:p w14:paraId="7FBCDB3E" w14:textId="77777777" w:rsidR="00B427D7" w:rsidRPr="00B427D7" w:rsidRDefault="00B427D7" w:rsidP="00B427D7">
            <w:pPr>
              <w:jc w:val="center"/>
            </w:pPr>
            <w:r w:rsidRPr="00B427D7">
              <w:rPr>
                <w:sz w:val="22"/>
              </w:rPr>
              <w:t>103321,00</w:t>
            </w:r>
          </w:p>
        </w:tc>
        <w:tc>
          <w:tcPr>
            <w:tcW w:w="1269" w:type="dxa"/>
            <w:vAlign w:val="center"/>
          </w:tcPr>
          <w:p w14:paraId="0B33C400" w14:textId="77777777" w:rsidR="00B427D7" w:rsidRPr="00B427D7" w:rsidRDefault="00B427D7" w:rsidP="00B427D7">
            <w:pPr>
              <w:jc w:val="center"/>
            </w:pPr>
            <w:r w:rsidRPr="00B427D7">
              <w:rPr>
                <w:sz w:val="22"/>
              </w:rPr>
              <w:t>103321,00</w:t>
            </w:r>
          </w:p>
        </w:tc>
      </w:tr>
      <w:tr w:rsidR="00B427D7" w:rsidRPr="00B427D7" w14:paraId="2338B48B" w14:textId="77777777" w:rsidTr="00B427D7">
        <w:trPr>
          <w:trHeight w:val="428"/>
        </w:trPr>
        <w:tc>
          <w:tcPr>
            <w:tcW w:w="845" w:type="dxa"/>
            <w:vAlign w:val="center"/>
          </w:tcPr>
          <w:p w14:paraId="114DBD7F" w14:textId="77777777" w:rsidR="00B427D7" w:rsidRPr="00B427D7" w:rsidRDefault="00B427D7" w:rsidP="00B427D7">
            <w:pPr>
              <w:jc w:val="center"/>
            </w:pPr>
            <w:r w:rsidRPr="00B427D7">
              <w:t>7.1.</w:t>
            </w:r>
          </w:p>
        </w:tc>
        <w:tc>
          <w:tcPr>
            <w:tcW w:w="2115" w:type="dxa"/>
            <w:vAlign w:val="center"/>
          </w:tcPr>
          <w:p w14:paraId="6E6B5B52" w14:textId="77777777" w:rsidR="00B427D7" w:rsidRPr="00B427D7" w:rsidRDefault="00B427D7" w:rsidP="00B427D7">
            <w:r w:rsidRPr="00B427D7">
              <w:t>Потребительский рынок</w:t>
            </w:r>
          </w:p>
        </w:tc>
        <w:tc>
          <w:tcPr>
            <w:tcW w:w="705" w:type="dxa"/>
            <w:vAlign w:val="center"/>
          </w:tcPr>
          <w:p w14:paraId="279B3CBF"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09762ADB" w14:textId="77777777" w:rsidR="00B427D7" w:rsidRPr="00B427D7" w:rsidRDefault="00B427D7" w:rsidP="00B427D7">
            <w:pPr>
              <w:jc w:val="center"/>
              <w:rPr>
                <w:sz w:val="22"/>
              </w:rPr>
            </w:pPr>
            <w:r w:rsidRPr="00B427D7">
              <w:rPr>
                <w:sz w:val="22"/>
              </w:rPr>
              <w:t>1964,52</w:t>
            </w:r>
          </w:p>
        </w:tc>
        <w:tc>
          <w:tcPr>
            <w:tcW w:w="1269" w:type="dxa"/>
            <w:vAlign w:val="center"/>
          </w:tcPr>
          <w:p w14:paraId="1556C145" w14:textId="77777777" w:rsidR="00B427D7" w:rsidRPr="00B427D7" w:rsidRDefault="00B427D7" w:rsidP="00B427D7">
            <w:pPr>
              <w:jc w:val="center"/>
            </w:pPr>
            <w:r w:rsidRPr="00B427D7">
              <w:rPr>
                <w:sz w:val="22"/>
              </w:rPr>
              <w:t>1964,52</w:t>
            </w:r>
          </w:p>
        </w:tc>
        <w:tc>
          <w:tcPr>
            <w:tcW w:w="1268" w:type="dxa"/>
            <w:vAlign w:val="center"/>
          </w:tcPr>
          <w:p w14:paraId="3C411FE6" w14:textId="77777777" w:rsidR="00B427D7" w:rsidRPr="00B427D7" w:rsidRDefault="00B427D7" w:rsidP="00B427D7">
            <w:pPr>
              <w:jc w:val="center"/>
            </w:pPr>
            <w:r w:rsidRPr="00B427D7">
              <w:rPr>
                <w:sz w:val="22"/>
              </w:rPr>
              <w:t>1964,52</w:t>
            </w:r>
          </w:p>
        </w:tc>
        <w:tc>
          <w:tcPr>
            <w:tcW w:w="1269" w:type="dxa"/>
            <w:vAlign w:val="center"/>
          </w:tcPr>
          <w:p w14:paraId="29719E5C" w14:textId="77777777" w:rsidR="00B427D7" w:rsidRPr="00B427D7" w:rsidRDefault="00B427D7" w:rsidP="00B427D7">
            <w:pPr>
              <w:jc w:val="center"/>
            </w:pPr>
            <w:r w:rsidRPr="00B427D7">
              <w:rPr>
                <w:sz w:val="22"/>
              </w:rPr>
              <w:t>1964,52</w:t>
            </w:r>
          </w:p>
        </w:tc>
        <w:tc>
          <w:tcPr>
            <w:tcW w:w="1269" w:type="dxa"/>
            <w:vAlign w:val="center"/>
          </w:tcPr>
          <w:p w14:paraId="06D5072B" w14:textId="77777777" w:rsidR="00B427D7" w:rsidRPr="00B427D7" w:rsidRDefault="00B427D7" w:rsidP="00B427D7">
            <w:pPr>
              <w:jc w:val="center"/>
            </w:pPr>
            <w:r w:rsidRPr="00B427D7">
              <w:rPr>
                <w:sz w:val="22"/>
              </w:rPr>
              <w:t>1964,52</w:t>
            </w:r>
          </w:p>
        </w:tc>
        <w:tc>
          <w:tcPr>
            <w:tcW w:w="1269" w:type="dxa"/>
            <w:vAlign w:val="center"/>
          </w:tcPr>
          <w:p w14:paraId="3580A4A2" w14:textId="77777777" w:rsidR="00B427D7" w:rsidRPr="00B427D7" w:rsidRDefault="00B427D7" w:rsidP="00B427D7">
            <w:pPr>
              <w:jc w:val="center"/>
            </w:pPr>
            <w:r w:rsidRPr="00B427D7">
              <w:rPr>
                <w:sz w:val="22"/>
              </w:rPr>
              <w:t>1964,52</w:t>
            </w:r>
          </w:p>
        </w:tc>
      </w:tr>
      <w:tr w:rsidR="00B427D7" w:rsidRPr="00B427D7" w14:paraId="241AB86D" w14:textId="77777777" w:rsidTr="00B427D7">
        <w:trPr>
          <w:trHeight w:val="322"/>
        </w:trPr>
        <w:tc>
          <w:tcPr>
            <w:tcW w:w="845" w:type="dxa"/>
            <w:vAlign w:val="center"/>
          </w:tcPr>
          <w:p w14:paraId="5172FC3B" w14:textId="77777777" w:rsidR="00B427D7" w:rsidRPr="00B427D7" w:rsidRDefault="00B427D7" w:rsidP="00B427D7">
            <w:pPr>
              <w:jc w:val="center"/>
            </w:pPr>
            <w:r w:rsidRPr="00B427D7">
              <w:t>7.1.1.</w:t>
            </w:r>
          </w:p>
        </w:tc>
        <w:tc>
          <w:tcPr>
            <w:tcW w:w="2115" w:type="dxa"/>
            <w:vAlign w:val="center"/>
          </w:tcPr>
          <w:p w14:paraId="43434511" w14:textId="77777777" w:rsidR="00B427D7" w:rsidRPr="00B427D7" w:rsidRDefault="00B427D7" w:rsidP="00B427D7">
            <w:r w:rsidRPr="00B427D7">
              <w:t>- население</w:t>
            </w:r>
          </w:p>
        </w:tc>
        <w:tc>
          <w:tcPr>
            <w:tcW w:w="705" w:type="dxa"/>
            <w:vAlign w:val="center"/>
          </w:tcPr>
          <w:p w14:paraId="06BD6AA8"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2BB15B77" w14:textId="77777777" w:rsidR="00B427D7" w:rsidRPr="00B427D7" w:rsidRDefault="00B427D7" w:rsidP="00B427D7">
            <w:pPr>
              <w:jc w:val="center"/>
              <w:rPr>
                <w:sz w:val="22"/>
              </w:rPr>
            </w:pPr>
            <w:r w:rsidRPr="00B427D7">
              <w:rPr>
                <w:sz w:val="22"/>
              </w:rPr>
              <w:t>-</w:t>
            </w:r>
          </w:p>
        </w:tc>
        <w:tc>
          <w:tcPr>
            <w:tcW w:w="1269" w:type="dxa"/>
            <w:vAlign w:val="center"/>
          </w:tcPr>
          <w:p w14:paraId="4E0EB30E" w14:textId="77777777" w:rsidR="00B427D7" w:rsidRPr="00B427D7" w:rsidRDefault="00B427D7" w:rsidP="00B427D7">
            <w:pPr>
              <w:jc w:val="center"/>
            </w:pPr>
            <w:r w:rsidRPr="00B427D7">
              <w:rPr>
                <w:sz w:val="22"/>
              </w:rPr>
              <w:t>-</w:t>
            </w:r>
          </w:p>
        </w:tc>
        <w:tc>
          <w:tcPr>
            <w:tcW w:w="1268" w:type="dxa"/>
            <w:vAlign w:val="center"/>
          </w:tcPr>
          <w:p w14:paraId="24F7FD39" w14:textId="77777777" w:rsidR="00B427D7" w:rsidRPr="00B427D7" w:rsidRDefault="00B427D7" w:rsidP="00B427D7">
            <w:pPr>
              <w:jc w:val="center"/>
            </w:pPr>
            <w:r w:rsidRPr="00B427D7">
              <w:rPr>
                <w:sz w:val="22"/>
              </w:rPr>
              <w:t>-</w:t>
            </w:r>
          </w:p>
        </w:tc>
        <w:tc>
          <w:tcPr>
            <w:tcW w:w="1269" w:type="dxa"/>
            <w:vAlign w:val="center"/>
          </w:tcPr>
          <w:p w14:paraId="58BA4514" w14:textId="77777777" w:rsidR="00B427D7" w:rsidRPr="00B427D7" w:rsidRDefault="00B427D7" w:rsidP="00B427D7">
            <w:pPr>
              <w:jc w:val="center"/>
            </w:pPr>
            <w:r w:rsidRPr="00B427D7">
              <w:rPr>
                <w:sz w:val="22"/>
              </w:rPr>
              <w:t>-</w:t>
            </w:r>
          </w:p>
        </w:tc>
        <w:tc>
          <w:tcPr>
            <w:tcW w:w="1269" w:type="dxa"/>
            <w:vAlign w:val="center"/>
          </w:tcPr>
          <w:p w14:paraId="7CF8F424" w14:textId="77777777" w:rsidR="00B427D7" w:rsidRPr="00B427D7" w:rsidRDefault="00B427D7" w:rsidP="00B427D7">
            <w:pPr>
              <w:jc w:val="center"/>
            </w:pPr>
            <w:r w:rsidRPr="00B427D7">
              <w:rPr>
                <w:sz w:val="22"/>
              </w:rPr>
              <w:t>-</w:t>
            </w:r>
          </w:p>
        </w:tc>
        <w:tc>
          <w:tcPr>
            <w:tcW w:w="1269" w:type="dxa"/>
            <w:vAlign w:val="center"/>
          </w:tcPr>
          <w:p w14:paraId="75BB0E26" w14:textId="77777777" w:rsidR="00B427D7" w:rsidRPr="00B427D7" w:rsidRDefault="00B427D7" w:rsidP="00B427D7">
            <w:pPr>
              <w:jc w:val="center"/>
            </w:pPr>
            <w:r w:rsidRPr="00B427D7">
              <w:rPr>
                <w:sz w:val="22"/>
              </w:rPr>
              <w:t>-</w:t>
            </w:r>
          </w:p>
        </w:tc>
      </w:tr>
      <w:tr w:rsidR="00B427D7" w:rsidRPr="00B427D7" w14:paraId="10CCB4DC" w14:textId="77777777" w:rsidTr="00B427D7">
        <w:trPr>
          <w:trHeight w:val="355"/>
        </w:trPr>
        <w:tc>
          <w:tcPr>
            <w:tcW w:w="845" w:type="dxa"/>
            <w:vAlign w:val="center"/>
          </w:tcPr>
          <w:p w14:paraId="3021E160" w14:textId="77777777" w:rsidR="00B427D7" w:rsidRPr="00B427D7" w:rsidRDefault="00B427D7" w:rsidP="00B427D7">
            <w:pPr>
              <w:jc w:val="center"/>
            </w:pPr>
            <w:r w:rsidRPr="00B427D7">
              <w:t>7.1.2.</w:t>
            </w:r>
          </w:p>
        </w:tc>
        <w:tc>
          <w:tcPr>
            <w:tcW w:w="2115" w:type="dxa"/>
            <w:vAlign w:val="center"/>
          </w:tcPr>
          <w:p w14:paraId="1ECFE70F" w14:textId="77777777" w:rsidR="00B427D7" w:rsidRPr="00B427D7" w:rsidRDefault="00B427D7" w:rsidP="00B427D7">
            <w:r w:rsidRPr="00B427D7">
              <w:t>- прочие потребители</w:t>
            </w:r>
          </w:p>
        </w:tc>
        <w:tc>
          <w:tcPr>
            <w:tcW w:w="705" w:type="dxa"/>
            <w:vAlign w:val="center"/>
          </w:tcPr>
          <w:p w14:paraId="28DFF35B"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3287B9C9" w14:textId="77777777" w:rsidR="00B427D7" w:rsidRPr="00B427D7" w:rsidRDefault="00B427D7" w:rsidP="00B427D7">
            <w:pPr>
              <w:jc w:val="center"/>
              <w:rPr>
                <w:sz w:val="22"/>
              </w:rPr>
            </w:pPr>
            <w:r w:rsidRPr="00B427D7">
              <w:rPr>
                <w:sz w:val="22"/>
              </w:rPr>
              <w:t>1964,52</w:t>
            </w:r>
          </w:p>
        </w:tc>
        <w:tc>
          <w:tcPr>
            <w:tcW w:w="1269" w:type="dxa"/>
            <w:vAlign w:val="center"/>
          </w:tcPr>
          <w:p w14:paraId="1BEF11B0" w14:textId="77777777" w:rsidR="00B427D7" w:rsidRPr="00B427D7" w:rsidRDefault="00B427D7" w:rsidP="00B427D7">
            <w:pPr>
              <w:jc w:val="center"/>
            </w:pPr>
            <w:r w:rsidRPr="00B427D7">
              <w:rPr>
                <w:sz w:val="22"/>
              </w:rPr>
              <w:t>1964,52</w:t>
            </w:r>
          </w:p>
        </w:tc>
        <w:tc>
          <w:tcPr>
            <w:tcW w:w="1268" w:type="dxa"/>
            <w:vAlign w:val="center"/>
          </w:tcPr>
          <w:p w14:paraId="3D865339" w14:textId="77777777" w:rsidR="00B427D7" w:rsidRPr="00B427D7" w:rsidRDefault="00B427D7" w:rsidP="00B427D7">
            <w:pPr>
              <w:jc w:val="center"/>
            </w:pPr>
            <w:r w:rsidRPr="00B427D7">
              <w:rPr>
                <w:sz w:val="22"/>
              </w:rPr>
              <w:t>1964,52</w:t>
            </w:r>
          </w:p>
        </w:tc>
        <w:tc>
          <w:tcPr>
            <w:tcW w:w="1269" w:type="dxa"/>
            <w:vAlign w:val="center"/>
          </w:tcPr>
          <w:p w14:paraId="653373B8" w14:textId="77777777" w:rsidR="00B427D7" w:rsidRPr="00B427D7" w:rsidRDefault="00B427D7" w:rsidP="00B427D7">
            <w:pPr>
              <w:jc w:val="center"/>
            </w:pPr>
            <w:r w:rsidRPr="00B427D7">
              <w:rPr>
                <w:sz w:val="22"/>
              </w:rPr>
              <w:t>1964,52</w:t>
            </w:r>
          </w:p>
        </w:tc>
        <w:tc>
          <w:tcPr>
            <w:tcW w:w="1269" w:type="dxa"/>
            <w:vAlign w:val="center"/>
          </w:tcPr>
          <w:p w14:paraId="01EB34A9" w14:textId="77777777" w:rsidR="00B427D7" w:rsidRPr="00B427D7" w:rsidRDefault="00B427D7" w:rsidP="00B427D7">
            <w:pPr>
              <w:jc w:val="center"/>
            </w:pPr>
            <w:r w:rsidRPr="00B427D7">
              <w:rPr>
                <w:sz w:val="22"/>
              </w:rPr>
              <w:t>1964,52</w:t>
            </w:r>
          </w:p>
        </w:tc>
        <w:tc>
          <w:tcPr>
            <w:tcW w:w="1269" w:type="dxa"/>
            <w:vAlign w:val="center"/>
          </w:tcPr>
          <w:p w14:paraId="374FF091" w14:textId="77777777" w:rsidR="00B427D7" w:rsidRPr="00B427D7" w:rsidRDefault="00B427D7" w:rsidP="00B427D7">
            <w:pPr>
              <w:jc w:val="center"/>
            </w:pPr>
            <w:r w:rsidRPr="00B427D7">
              <w:rPr>
                <w:sz w:val="22"/>
              </w:rPr>
              <w:t>1964,52</w:t>
            </w:r>
          </w:p>
        </w:tc>
      </w:tr>
      <w:tr w:rsidR="00B427D7" w:rsidRPr="00B427D7" w14:paraId="2933BCA5" w14:textId="77777777" w:rsidTr="00B427D7">
        <w:trPr>
          <w:trHeight w:val="366"/>
        </w:trPr>
        <w:tc>
          <w:tcPr>
            <w:tcW w:w="845" w:type="dxa"/>
            <w:vAlign w:val="center"/>
          </w:tcPr>
          <w:p w14:paraId="18431FA9" w14:textId="77777777" w:rsidR="00B427D7" w:rsidRPr="00B427D7" w:rsidRDefault="00B427D7" w:rsidP="00B427D7">
            <w:pPr>
              <w:jc w:val="center"/>
            </w:pPr>
            <w:r w:rsidRPr="00B427D7">
              <w:t>7.2.</w:t>
            </w:r>
          </w:p>
        </w:tc>
        <w:tc>
          <w:tcPr>
            <w:tcW w:w="2115" w:type="dxa"/>
            <w:vAlign w:val="center"/>
          </w:tcPr>
          <w:p w14:paraId="622251A9" w14:textId="77777777" w:rsidR="00B427D7" w:rsidRPr="00B427D7" w:rsidRDefault="00B427D7" w:rsidP="00B427D7">
            <w:r w:rsidRPr="00B427D7">
              <w:t>Собственные нужды производства</w:t>
            </w:r>
          </w:p>
        </w:tc>
        <w:tc>
          <w:tcPr>
            <w:tcW w:w="705" w:type="dxa"/>
            <w:vAlign w:val="center"/>
          </w:tcPr>
          <w:p w14:paraId="59A3B43C" w14:textId="77777777" w:rsidR="00B427D7" w:rsidRPr="00B427D7" w:rsidRDefault="00B427D7" w:rsidP="00B427D7">
            <w:pPr>
              <w:jc w:val="center"/>
            </w:pPr>
            <w:r w:rsidRPr="00B427D7">
              <w:t>м</w:t>
            </w:r>
            <w:r w:rsidRPr="00B427D7">
              <w:rPr>
                <w:vertAlign w:val="superscript"/>
              </w:rPr>
              <w:t>3</w:t>
            </w:r>
          </w:p>
        </w:tc>
        <w:tc>
          <w:tcPr>
            <w:tcW w:w="1269" w:type="dxa"/>
            <w:vAlign w:val="center"/>
          </w:tcPr>
          <w:p w14:paraId="78463497" w14:textId="77777777" w:rsidR="00B427D7" w:rsidRPr="00B427D7" w:rsidRDefault="00B427D7" w:rsidP="00B427D7">
            <w:pPr>
              <w:jc w:val="center"/>
              <w:rPr>
                <w:sz w:val="22"/>
              </w:rPr>
            </w:pPr>
            <w:r w:rsidRPr="00B427D7">
              <w:rPr>
                <w:sz w:val="22"/>
              </w:rPr>
              <w:t>101356,48</w:t>
            </w:r>
          </w:p>
        </w:tc>
        <w:tc>
          <w:tcPr>
            <w:tcW w:w="1269" w:type="dxa"/>
            <w:vAlign w:val="center"/>
          </w:tcPr>
          <w:p w14:paraId="385C7A0B" w14:textId="77777777" w:rsidR="00B427D7" w:rsidRPr="00B427D7" w:rsidRDefault="00B427D7" w:rsidP="00B427D7">
            <w:pPr>
              <w:jc w:val="center"/>
            </w:pPr>
            <w:r w:rsidRPr="00B427D7">
              <w:rPr>
                <w:sz w:val="22"/>
              </w:rPr>
              <w:t>101356,48</w:t>
            </w:r>
          </w:p>
        </w:tc>
        <w:tc>
          <w:tcPr>
            <w:tcW w:w="1268" w:type="dxa"/>
            <w:vAlign w:val="center"/>
          </w:tcPr>
          <w:p w14:paraId="4EC2D522" w14:textId="77777777" w:rsidR="00B427D7" w:rsidRPr="00B427D7" w:rsidRDefault="00B427D7" w:rsidP="00B427D7">
            <w:pPr>
              <w:jc w:val="center"/>
            </w:pPr>
            <w:r w:rsidRPr="00B427D7">
              <w:rPr>
                <w:sz w:val="22"/>
              </w:rPr>
              <w:t>101356,48</w:t>
            </w:r>
          </w:p>
        </w:tc>
        <w:tc>
          <w:tcPr>
            <w:tcW w:w="1269" w:type="dxa"/>
            <w:vAlign w:val="center"/>
          </w:tcPr>
          <w:p w14:paraId="23774ABA" w14:textId="77777777" w:rsidR="00B427D7" w:rsidRPr="00B427D7" w:rsidRDefault="00B427D7" w:rsidP="00B427D7">
            <w:pPr>
              <w:jc w:val="center"/>
            </w:pPr>
            <w:r w:rsidRPr="00B427D7">
              <w:rPr>
                <w:sz w:val="22"/>
              </w:rPr>
              <w:t>101356,48</w:t>
            </w:r>
          </w:p>
        </w:tc>
        <w:tc>
          <w:tcPr>
            <w:tcW w:w="1269" w:type="dxa"/>
            <w:vAlign w:val="center"/>
          </w:tcPr>
          <w:p w14:paraId="327A7F16" w14:textId="77777777" w:rsidR="00B427D7" w:rsidRPr="00B427D7" w:rsidRDefault="00B427D7" w:rsidP="00B427D7">
            <w:pPr>
              <w:jc w:val="center"/>
            </w:pPr>
            <w:r w:rsidRPr="00B427D7">
              <w:rPr>
                <w:sz w:val="22"/>
              </w:rPr>
              <w:t>101356,48</w:t>
            </w:r>
          </w:p>
        </w:tc>
        <w:tc>
          <w:tcPr>
            <w:tcW w:w="1269" w:type="dxa"/>
            <w:vAlign w:val="center"/>
          </w:tcPr>
          <w:p w14:paraId="206A4DB4" w14:textId="77777777" w:rsidR="00B427D7" w:rsidRPr="00B427D7" w:rsidRDefault="00B427D7" w:rsidP="00B427D7">
            <w:pPr>
              <w:jc w:val="center"/>
            </w:pPr>
            <w:r w:rsidRPr="00B427D7">
              <w:rPr>
                <w:sz w:val="22"/>
              </w:rPr>
              <w:t>101356,48</w:t>
            </w:r>
          </w:p>
        </w:tc>
      </w:tr>
    </w:tbl>
    <w:p w14:paraId="40D8E001" w14:textId="77777777" w:rsidR="00B427D7" w:rsidRPr="00B427D7" w:rsidRDefault="00B427D7" w:rsidP="00B427D7">
      <w:pPr>
        <w:jc w:val="center"/>
        <w:rPr>
          <w:sz w:val="28"/>
          <w:szCs w:val="28"/>
        </w:rPr>
      </w:pPr>
    </w:p>
    <w:p w14:paraId="5B166CF0" w14:textId="77777777" w:rsidR="00B427D7" w:rsidRPr="00B427D7" w:rsidRDefault="00B427D7" w:rsidP="00B427D7">
      <w:pPr>
        <w:jc w:val="center"/>
        <w:rPr>
          <w:sz w:val="28"/>
          <w:szCs w:val="28"/>
        </w:rPr>
      </w:pPr>
    </w:p>
    <w:p w14:paraId="065E2695" w14:textId="77777777" w:rsidR="00B427D7" w:rsidRPr="00B427D7" w:rsidRDefault="00B427D7" w:rsidP="00B427D7">
      <w:pPr>
        <w:jc w:val="center"/>
        <w:rPr>
          <w:sz w:val="28"/>
          <w:szCs w:val="28"/>
        </w:rPr>
      </w:pPr>
    </w:p>
    <w:p w14:paraId="64FACB1D" w14:textId="77777777" w:rsidR="00B427D7" w:rsidRPr="00B427D7" w:rsidRDefault="00B427D7" w:rsidP="00B427D7">
      <w:pPr>
        <w:jc w:val="center"/>
        <w:rPr>
          <w:sz w:val="28"/>
          <w:szCs w:val="28"/>
        </w:rPr>
      </w:pPr>
    </w:p>
    <w:p w14:paraId="044EFF17" w14:textId="77777777" w:rsidR="00B427D7" w:rsidRPr="00B427D7" w:rsidRDefault="00B427D7" w:rsidP="00B427D7">
      <w:pPr>
        <w:jc w:val="center"/>
        <w:rPr>
          <w:sz w:val="28"/>
          <w:szCs w:val="28"/>
        </w:rPr>
      </w:pPr>
    </w:p>
    <w:p w14:paraId="659CC9E1" w14:textId="77777777" w:rsidR="00B427D7" w:rsidRPr="00B427D7" w:rsidRDefault="00B427D7" w:rsidP="00B427D7">
      <w:pPr>
        <w:jc w:val="center"/>
        <w:rPr>
          <w:sz w:val="28"/>
          <w:szCs w:val="28"/>
        </w:rPr>
      </w:pPr>
    </w:p>
    <w:p w14:paraId="25F0FDC9" w14:textId="77777777" w:rsidR="00B427D7" w:rsidRDefault="00B427D7" w:rsidP="00B427D7">
      <w:pPr>
        <w:jc w:val="center"/>
        <w:rPr>
          <w:sz w:val="28"/>
          <w:szCs w:val="28"/>
        </w:rPr>
        <w:sectPr w:rsidR="00B427D7" w:rsidSect="003B2077">
          <w:pgSz w:w="11906" w:h="16838"/>
          <w:pgMar w:top="709" w:right="851" w:bottom="1134" w:left="1701" w:header="720" w:footer="720" w:gutter="0"/>
          <w:cols w:space="720"/>
          <w:titlePg/>
          <w:docGrid w:linePitch="326"/>
        </w:sectPr>
      </w:pPr>
    </w:p>
    <w:p w14:paraId="4AF9A33D" w14:textId="77777777" w:rsidR="00B427D7" w:rsidRPr="00B427D7" w:rsidRDefault="00B427D7" w:rsidP="00B427D7">
      <w:pPr>
        <w:jc w:val="center"/>
        <w:rPr>
          <w:sz w:val="28"/>
          <w:szCs w:val="28"/>
        </w:rPr>
      </w:pPr>
    </w:p>
    <w:p w14:paraId="1E5BF6E4" w14:textId="77777777" w:rsidR="00B427D7" w:rsidRPr="00B427D7" w:rsidRDefault="00B427D7" w:rsidP="00B427D7">
      <w:pPr>
        <w:jc w:val="center"/>
        <w:rPr>
          <w:bCs/>
          <w:sz w:val="28"/>
          <w:szCs w:val="28"/>
        </w:rPr>
      </w:pPr>
      <w:r w:rsidRPr="00B427D7">
        <w:rPr>
          <w:bCs/>
          <w:sz w:val="28"/>
          <w:szCs w:val="28"/>
        </w:rPr>
        <w:t>Раздел 6. Объем финансовых потребностей, необходимых для реализации производственной программы</w:t>
      </w:r>
    </w:p>
    <w:p w14:paraId="491B42B5" w14:textId="77777777" w:rsidR="00B427D7" w:rsidRPr="00B427D7" w:rsidRDefault="00B427D7" w:rsidP="00B427D7">
      <w:pPr>
        <w:ind w:left="-567"/>
        <w:jc w:val="center"/>
        <w:rPr>
          <w:bCs/>
          <w:sz w:val="28"/>
          <w:szCs w:val="28"/>
        </w:rPr>
      </w:pPr>
    </w:p>
    <w:tbl>
      <w:tblPr>
        <w:tblStyle w:val="ae"/>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B427D7" w:rsidRPr="00B427D7" w14:paraId="5FDA94D4" w14:textId="77777777" w:rsidTr="00BC4BE3">
        <w:tc>
          <w:tcPr>
            <w:tcW w:w="594" w:type="dxa"/>
            <w:vMerge w:val="restart"/>
            <w:vAlign w:val="center"/>
          </w:tcPr>
          <w:p w14:paraId="35DAE4F2" w14:textId="77777777" w:rsidR="00B427D7" w:rsidRPr="00B427D7" w:rsidRDefault="00B427D7" w:rsidP="00B427D7">
            <w:pPr>
              <w:jc w:val="center"/>
              <w:rPr>
                <w:bCs/>
                <w:sz w:val="28"/>
                <w:szCs w:val="28"/>
              </w:rPr>
            </w:pPr>
            <w:r w:rsidRPr="00B427D7">
              <w:rPr>
                <w:bCs/>
                <w:sz w:val="28"/>
                <w:szCs w:val="28"/>
              </w:rPr>
              <w:t>№ п/п</w:t>
            </w:r>
          </w:p>
        </w:tc>
        <w:tc>
          <w:tcPr>
            <w:tcW w:w="2667" w:type="dxa"/>
            <w:vMerge w:val="restart"/>
            <w:vAlign w:val="center"/>
          </w:tcPr>
          <w:p w14:paraId="298DE923" w14:textId="77777777" w:rsidR="00B427D7" w:rsidRPr="00B427D7" w:rsidRDefault="00B427D7" w:rsidP="00B427D7">
            <w:pPr>
              <w:jc w:val="center"/>
              <w:rPr>
                <w:bCs/>
                <w:sz w:val="28"/>
                <w:szCs w:val="28"/>
              </w:rPr>
            </w:pPr>
            <w:r w:rsidRPr="00B427D7">
              <w:rPr>
                <w:bCs/>
                <w:sz w:val="28"/>
                <w:szCs w:val="28"/>
              </w:rPr>
              <w:t>Наименование показателя</w:t>
            </w:r>
          </w:p>
        </w:tc>
        <w:tc>
          <w:tcPr>
            <w:tcW w:w="2552" w:type="dxa"/>
            <w:gridSpan w:val="2"/>
          </w:tcPr>
          <w:p w14:paraId="4435B9A8" w14:textId="77777777" w:rsidR="00B427D7" w:rsidRPr="00B427D7" w:rsidRDefault="00B427D7" w:rsidP="00B427D7">
            <w:pPr>
              <w:jc w:val="center"/>
              <w:rPr>
                <w:bCs/>
                <w:sz w:val="28"/>
                <w:szCs w:val="28"/>
              </w:rPr>
            </w:pPr>
            <w:r w:rsidRPr="00B427D7">
              <w:rPr>
                <w:bCs/>
                <w:sz w:val="28"/>
                <w:szCs w:val="28"/>
              </w:rPr>
              <w:t>2024 год</w:t>
            </w:r>
          </w:p>
        </w:tc>
        <w:tc>
          <w:tcPr>
            <w:tcW w:w="2551" w:type="dxa"/>
            <w:gridSpan w:val="2"/>
          </w:tcPr>
          <w:p w14:paraId="5C2048FB" w14:textId="77777777" w:rsidR="00B427D7" w:rsidRPr="00B427D7" w:rsidRDefault="00B427D7" w:rsidP="00B427D7">
            <w:pPr>
              <w:jc w:val="center"/>
              <w:rPr>
                <w:bCs/>
                <w:sz w:val="28"/>
                <w:szCs w:val="28"/>
              </w:rPr>
            </w:pPr>
            <w:r w:rsidRPr="00B427D7">
              <w:rPr>
                <w:bCs/>
                <w:sz w:val="28"/>
                <w:szCs w:val="28"/>
              </w:rPr>
              <w:t>2025 год</w:t>
            </w:r>
          </w:p>
        </w:tc>
        <w:tc>
          <w:tcPr>
            <w:tcW w:w="2551" w:type="dxa"/>
            <w:gridSpan w:val="2"/>
          </w:tcPr>
          <w:p w14:paraId="5D9CB50D" w14:textId="77777777" w:rsidR="00B427D7" w:rsidRPr="00B427D7" w:rsidRDefault="00B427D7" w:rsidP="00B427D7">
            <w:pPr>
              <w:jc w:val="center"/>
              <w:rPr>
                <w:bCs/>
                <w:sz w:val="28"/>
                <w:szCs w:val="28"/>
              </w:rPr>
            </w:pPr>
            <w:r w:rsidRPr="00B427D7">
              <w:rPr>
                <w:bCs/>
                <w:sz w:val="28"/>
                <w:szCs w:val="28"/>
              </w:rPr>
              <w:t>2026 год</w:t>
            </w:r>
          </w:p>
        </w:tc>
      </w:tr>
      <w:tr w:rsidR="00B427D7" w:rsidRPr="00B427D7" w14:paraId="275B6E1B" w14:textId="77777777" w:rsidTr="00BC4BE3">
        <w:trPr>
          <w:trHeight w:val="554"/>
        </w:trPr>
        <w:tc>
          <w:tcPr>
            <w:tcW w:w="594" w:type="dxa"/>
            <w:vMerge/>
          </w:tcPr>
          <w:p w14:paraId="5F8C7270" w14:textId="77777777" w:rsidR="00B427D7" w:rsidRPr="00B427D7" w:rsidRDefault="00B427D7" w:rsidP="00B427D7">
            <w:pPr>
              <w:jc w:val="center"/>
              <w:rPr>
                <w:bCs/>
                <w:sz w:val="28"/>
                <w:szCs w:val="28"/>
              </w:rPr>
            </w:pPr>
          </w:p>
        </w:tc>
        <w:tc>
          <w:tcPr>
            <w:tcW w:w="2667" w:type="dxa"/>
            <w:vMerge/>
          </w:tcPr>
          <w:p w14:paraId="2A0F2255" w14:textId="77777777" w:rsidR="00B427D7" w:rsidRPr="00B427D7" w:rsidRDefault="00B427D7" w:rsidP="00B427D7">
            <w:pPr>
              <w:jc w:val="center"/>
              <w:rPr>
                <w:bCs/>
                <w:sz w:val="28"/>
                <w:szCs w:val="28"/>
              </w:rPr>
            </w:pPr>
          </w:p>
        </w:tc>
        <w:tc>
          <w:tcPr>
            <w:tcW w:w="1276" w:type="dxa"/>
            <w:vAlign w:val="center"/>
          </w:tcPr>
          <w:p w14:paraId="21A4E315" w14:textId="77777777" w:rsidR="00B427D7" w:rsidRPr="00B427D7" w:rsidRDefault="00B427D7" w:rsidP="00B427D7">
            <w:pPr>
              <w:jc w:val="center"/>
            </w:pPr>
            <w:r w:rsidRPr="00B427D7">
              <w:t>с 01.01.    по 30.06.</w:t>
            </w:r>
          </w:p>
        </w:tc>
        <w:tc>
          <w:tcPr>
            <w:tcW w:w="1276" w:type="dxa"/>
          </w:tcPr>
          <w:p w14:paraId="4DA86C0D" w14:textId="77777777" w:rsidR="00B427D7" w:rsidRPr="00B427D7" w:rsidRDefault="00B427D7" w:rsidP="00B427D7">
            <w:pPr>
              <w:jc w:val="center"/>
              <w:rPr>
                <w:bCs/>
                <w:sz w:val="28"/>
                <w:szCs w:val="28"/>
              </w:rPr>
            </w:pPr>
            <w:r w:rsidRPr="00B427D7">
              <w:t>с 01.07.     по 31.12.</w:t>
            </w:r>
          </w:p>
        </w:tc>
        <w:tc>
          <w:tcPr>
            <w:tcW w:w="1276" w:type="dxa"/>
            <w:vAlign w:val="center"/>
          </w:tcPr>
          <w:p w14:paraId="51461D3E" w14:textId="77777777" w:rsidR="00B427D7" w:rsidRPr="00B427D7" w:rsidRDefault="00B427D7" w:rsidP="00B427D7">
            <w:pPr>
              <w:jc w:val="center"/>
            </w:pPr>
            <w:r w:rsidRPr="00B427D7">
              <w:t>с 01.01.    по 30.06.</w:t>
            </w:r>
          </w:p>
        </w:tc>
        <w:tc>
          <w:tcPr>
            <w:tcW w:w="1275" w:type="dxa"/>
          </w:tcPr>
          <w:p w14:paraId="09DCAA4B" w14:textId="77777777" w:rsidR="00B427D7" w:rsidRPr="00B427D7" w:rsidRDefault="00B427D7" w:rsidP="00B427D7">
            <w:pPr>
              <w:jc w:val="center"/>
              <w:rPr>
                <w:bCs/>
                <w:sz w:val="28"/>
                <w:szCs w:val="28"/>
              </w:rPr>
            </w:pPr>
            <w:r w:rsidRPr="00B427D7">
              <w:t>с 01.07.     по 31.12.</w:t>
            </w:r>
          </w:p>
        </w:tc>
        <w:tc>
          <w:tcPr>
            <w:tcW w:w="1275" w:type="dxa"/>
            <w:vAlign w:val="center"/>
          </w:tcPr>
          <w:p w14:paraId="717DBFC2" w14:textId="77777777" w:rsidR="00B427D7" w:rsidRPr="00B427D7" w:rsidRDefault="00B427D7" w:rsidP="00B427D7">
            <w:pPr>
              <w:jc w:val="center"/>
            </w:pPr>
            <w:r w:rsidRPr="00B427D7">
              <w:t>с 01.01.    по 30.06.</w:t>
            </w:r>
          </w:p>
        </w:tc>
        <w:tc>
          <w:tcPr>
            <w:tcW w:w="1276" w:type="dxa"/>
          </w:tcPr>
          <w:p w14:paraId="00325E61" w14:textId="77777777" w:rsidR="00B427D7" w:rsidRPr="00B427D7" w:rsidRDefault="00B427D7" w:rsidP="00B427D7">
            <w:pPr>
              <w:jc w:val="center"/>
              <w:rPr>
                <w:bCs/>
                <w:sz w:val="28"/>
                <w:szCs w:val="28"/>
              </w:rPr>
            </w:pPr>
            <w:r w:rsidRPr="00B427D7">
              <w:t>с 01.07.     по 31.12.</w:t>
            </w:r>
          </w:p>
        </w:tc>
      </w:tr>
      <w:tr w:rsidR="00B427D7" w:rsidRPr="00B427D7" w14:paraId="3FD1E98E" w14:textId="77777777" w:rsidTr="00BC4BE3">
        <w:tc>
          <w:tcPr>
            <w:tcW w:w="594" w:type="dxa"/>
          </w:tcPr>
          <w:p w14:paraId="799BC47E" w14:textId="77777777" w:rsidR="00B427D7" w:rsidRPr="00B427D7" w:rsidRDefault="00B427D7" w:rsidP="00B427D7">
            <w:pPr>
              <w:jc w:val="center"/>
              <w:rPr>
                <w:bCs/>
                <w:sz w:val="28"/>
                <w:szCs w:val="28"/>
              </w:rPr>
            </w:pPr>
            <w:r w:rsidRPr="00B427D7">
              <w:rPr>
                <w:bCs/>
                <w:sz w:val="28"/>
                <w:szCs w:val="28"/>
              </w:rPr>
              <w:t>1</w:t>
            </w:r>
          </w:p>
        </w:tc>
        <w:tc>
          <w:tcPr>
            <w:tcW w:w="2667" w:type="dxa"/>
          </w:tcPr>
          <w:p w14:paraId="67CE1753" w14:textId="77777777" w:rsidR="00B427D7" w:rsidRPr="00B427D7" w:rsidRDefault="00B427D7" w:rsidP="00B427D7">
            <w:pPr>
              <w:jc w:val="center"/>
              <w:rPr>
                <w:bCs/>
                <w:sz w:val="28"/>
                <w:szCs w:val="28"/>
              </w:rPr>
            </w:pPr>
            <w:r w:rsidRPr="00B427D7">
              <w:rPr>
                <w:bCs/>
                <w:sz w:val="28"/>
                <w:szCs w:val="28"/>
              </w:rPr>
              <w:t>2</w:t>
            </w:r>
          </w:p>
        </w:tc>
        <w:tc>
          <w:tcPr>
            <w:tcW w:w="1276" w:type="dxa"/>
          </w:tcPr>
          <w:p w14:paraId="6861A73D" w14:textId="77777777" w:rsidR="00B427D7" w:rsidRPr="00B427D7" w:rsidRDefault="00B427D7" w:rsidP="00B427D7">
            <w:pPr>
              <w:jc w:val="center"/>
              <w:rPr>
                <w:bCs/>
                <w:sz w:val="28"/>
                <w:szCs w:val="28"/>
              </w:rPr>
            </w:pPr>
            <w:r w:rsidRPr="00B427D7">
              <w:rPr>
                <w:bCs/>
                <w:sz w:val="28"/>
                <w:szCs w:val="28"/>
              </w:rPr>
              <w:t>3</w:t>
            </w:r>
          </w:p>
        </w:tc>
        <w:tc>
          <w:tcPr>
            <w:tcW w:w="1276" w:type="dxa"/>
          </w:tcPr>
          <w:p w14:paraId="0559B212" w14:textId="77777777" w:rsidR="00B427D7" w:rsidRPr="00B427D7" w:rsidRDefault="00B427D7" w:rsidP="00B427D7">
            <w:pPr>
              <w:jc w:val="center"/>
              <w:rPr>
                <w:bCs/>
                <w:sz w:val="28"/>
                <w:szCs w:val="28"/>
              </w:rPr>
            </w:pPr>
            <w:r w:rsidRPr="00B427D7">
              <w:rPr>
                <w:bCs/>
                <w:sz w:val="28"/>
                <w:szCs w:val="28"/>
              </w:rPr>
              <w:t>4</w:t>
            </w:r>
          </w:p>
        </w:tc>
        <w:tc>
          <w:tcPr>
            <w:tcW w:w="1276" w:type="dxa"/>
          </w:tcPr>
          <w:p w14:paraId="5D110706" w14:textId="77777777" w:rsidR="00B427D7" w:rsidRPr="00B427D7" w:rsidRDefault="00B427D7" w:rsidP="00B427D7">
            <w:pPr>
              <w:jc w:val="center"/>
              <w:rPr>
                <w:bCs/>
                <w:sz w:val="28"/>
                <w:szCs w:val="28"/>
              </w:rPr>
            </w:pPr>
            <w:r w:rsidRPr="00B427D7">
              <w:rPr>
                <w:bCs/>
                <w:sz w:val="28"/>
                <w:szCs w:val="28"/>
              </w:rPr>
              <w:t>5</w:t>
            </w:r>
          </w:p>
        </w:tc>
        <w:tc>
          <w:tcPr>
            <w:tcW w:w="1275" w:type="dxa"/>
          </w:tcPr>
          <w:p w14:paraId="71474AA4" w14:textId="77777777" w:rsidR="00B427D7" w:rsidRPr="00B427D7" w:rsidRDefault="00B427D7" w:rsidP="00B427D7">
            <w:pPr>
              <w:jc w:val="center"/>
              <w:rPr>
                <w:bCs/>
                <w:sz w:val="28"/>
                <w:szCs w:val="28"/>
              </w:rPr>
            </w:pPr>
            <w:r w:rsidRPr="00B427D7">
              <w:rPr>
                <w:bCs/>
                <w:sz w:val="28"/>
                <w:szCs w:val="28"/>
              </w:rPr>
              <w:t>6</w:t>
            </w:r>
          </w:p>
        </w:tc>
        <w:tc>
          <w:tcPr>
            <w:tcW w:w="1275" w:type="dxa"/>
          </w:tcPr>
          <w:p w14:paraId="57077122" w14:textId="77777777" w:rsidR="00B427D7" w:rsidRPr="00B427D7" w:rsidRDefault="00B427D7" w:rsidP="00B427D7">
            <w:pPr>
              <w:jc w:val="center"/>
              <w:rPr>
                <w:bCs/>
                <w:sz w:val="28"/>
                <w:szCs w:val="28"/>
              </w:rPr>
            </w:pPr>
            <w:r w:rsidRPr="00B427D7">
              <w:rPr>
                <w:bCs/>
                <w:sz w:val="28"/>
                <w:szCs w:val="28"/>
              </w:rPr>
              <w:t>7</w:t>
            </w:r>
          </w:p>
        </w:tc>
        <w:tc>
          <w:tcPr>
            <w:tcW w:w="1276" w:type="dxa"/>
          </w:tcPr>
          <w:p w14:paraId="538C136C" w14:textId="77777777" w:rsidR="00B427D7" w:rsidRPr="00B427D7" w:rsidRDefault="00B427D7" w:rsidP="00B427D7">
            <w:pPr>
              <w:jc w:val="center"/>
              <w:rPr>
                <w:bCs/>
                <w:sz w:val="28"/>
                <w:szCs w:val="28"/>
              </w:rPr>
            </w:pPr>
            <w:r w:rsidRPr="00B427D7">
              <w:rPr>
                <w:bCs/>
                <w:sz w:val="28"/>
                <w:szCs w:val="28"/>
              </w:rPr>
              <w:t>8</w:t>
            </w:r>
          </w:p>
        </w:tc>
      </w:tr>
      <w:tr w:rsidR="00B427D7" w:rsidRPr="00B427D7" w14:paraId="271A1BD0" w14:textId="77777777" w:rsidTr="00BC4BE3">
        <w:tc>
          <w:tcPr>
            <w:tcW w:w="594" w:type="dxa"/>
            <w:vAlign w:val="center"/>
          </w:tcPr>
          <w:p w14:paraId="72F9C5D3" w14:textId="77777777" w:rsidR="00B427D7" w:rsidRPr="00B427D7" w:rsidRDefault="00B427D7" w:rsidP="00B427D7">
            <w:pPr>
              <w:jc w:val="center"/>
              <w:rPr>
                <w:bCs/>
                <w:sz w:val="28"/>
                <w:szCs w:val="28"/>
              </w:rPr>
            </w:pPr>
            <w:r w:rsidRPr="00B427D7">
              <w:rPr>
                <w:bCs/>
                <w:sz w:val="28"/>
                <w:szCs w:val="28"/>
              </w:rPr>
              <w:t>1.</w:t>
            </w:r>
          </w:p>
        </w:tc>
        <w:tc>
          <w:tcPr>
            <w:tcW w:w="2667" w:type="dxa"/>
            <w:vAlign w:val="center"/>
          </w:tcPr>
          <w:p w14:paraId="7327164D" w14:textId="77777777" w:rsidR="00B427D7" w:rsidRPr="00B427D7" w:rsidRDefault="00B427D7" w:rsidP="00B427D7">
            <w:pPr>
              <w:rPr>
                <w:bCs/>
                <w:sz w:val="28"/>
                <w:szCs w:val="28"/>
              </w:rPr>
            </w:pPr>
            <w:r w:rsidRPr="00B427D7">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3D8F827B" w14:textId="77777777" w:rsidR="00B427D7" w:rsidRPr="00B427D7" w:rsidRDefault="00B427D7" w:rsidP="00B427D7">
            <w:pPr>
              <w:jc w:val="center"/>
              <w:rPr>
                <w:bCs/>
              </w:rPr>
            </w:pPr>
            <w:r w:rsidRPr="00B427D7">
              <w:rPr>
                <w:bCs/>
              </w:rPr>
              <w:t>914,39</w:t>
            </w:r>
          </w:p>
        </w:tc>
        <w:tc>
          <w:tcPr>
            <w:tcW w:w="1276" w:type="dxa"/>
            <w:vAlign w:val="center"/>
          </w:tcPr>
          <w:p w14:paraId="458D81EC" w14:textId="77777777" w:rsidR="00B427D7" w:rsidRPr="00B427D7" w:rsidRDefault="00B427D7" w:rsidP="00B427D7">
            <w:pPr>
              <w:jc w:val="center"/>
              <w:rPr>
                <w:bCs/>
              </w:rPr>
            </w:pPr>
            <w:r w:rsidRPr="00B427D7">
              <w:rPr>
                <w:bCs/>
              </w:rPr>
              <w:t>1002,21</w:t>
            </w:r>
          </w:p>
        </w:tc>
        <w:tc>
          <w:tcPr>
            <w:tcW w:w="1276" w:type="dxa"/>
            <w:vAlign w:val="center"/>
          </w:tcPr>
          <w:p w14:paraId="60BE2162" w14:textId="77777777" w:rsidR="00B427D7" w:rsidRPr="00B427D7" w:rsidRDefault="00B427D7" w:rsidP="00B427D7">
            <w:pPr>
              <w:jc w:val="center"/>
              <w:rPr>
                <w:bCs/>
              </w:rPr>
            </w:pPr>
            <w:r w:rsidRPr="00B427D7">
              <w:rPr>
                <w:bCs/>
              </w:rPr>
              <w:t>1002,21</w:t>
            </w:r>
          </w:p>
        </w:tc>
        <w:tc>
          <w:tcPr>
            <w:tcW w:w="1275" w:type="dxa"/>
            <w:vAlign w:val="center"/>
          </w:tcPr>
          <w:p w14:paraId="7913A6F5" w14:textId="77777777" w:rsidR="00B427D7" w:rsidRPr="00B427D7" w:rsidRDefault="00B427D7" w:rsidP="00B427D7">
            <w:pPr>
              <w:jc w:val="center"/>
              <w:rPr>
                <w:bCs/>
              </w:rPr>
            </w:pPr>
            <w:r w:rsidRPr="00B427D7">
              <w:rPr>
                <w:bCs/>
              </w:rPr>
              <w:t>1154,10</w:t>
            </w:r>
          </w:p>
        </w:tc>
        <w:tc>
          <w:tcPr>
            <w:tcW w:w="1275" w:type="dxa"/>
            <w:vAlign w:val="center"/>
          </w:tcPr>
          <w:p w14:paraId="01F8F699" w14:textId="77777777" w:rsidR="00B427D7" w:rsidRPr="00B427D7" w:rsidRDefault="00B427D7" w:rsidP="00B427D7">
            <w:pPr>
              <w:jc w:val="center"/>
              <w:rPr>
                <w:bCs/>
              </w:rPr>
            </w:pPr>
            <w:r w:rsidRPr="00B427D7">
              <w:rPr>
                <w:bCs/>
              </w:rPr>
              <w:t>1154,10</w:t>
            </w:r>
          </w:p>
        </w:tc>
        <w:tc>
          <w:tcPr>
            <w:tcW w:w="1276" w:type="dxa"/>
            <w:vAlign w:val="center"/>
          </w:tcPr>
          <w:p w14:paraId="47190D25" w14:textId="77777777" w:rsidR="00B427D7" w:rsidRPr="00B427D7" w:rsidRDefault="00B427D7" w:rsidP="00B427D7">
            <w:pPr>
              <w:jc w:val="center"/>
              <w:rPr>
                <w:bCs/>
              </w:rPr>
            </w:pPr>
            <w:r w:rsidRPr="00B427D7">
              <w:rPr>
                <w:bCs/>
              </w:rPr>
              <w:t>1283,24</w:t>
            </w:r>
          </w:p>
        </w:tc>
      </w:tr>
    </w:tbl>
    <w:p w14:paraId="2FA9BD1A" w14:textId="77777777" w:rsidR="00B427D7" w:rsidRPr="00B427D7" w:rsidRDefault="00B427D7" w:rsidP="00B427D7">
      <w:pPr>
        <w:ind w:left="-567"/>
        <w:jc w:val="center"/>
        <w:rPr>
          <w:bCs/>
          <w:sz w:val="28"/>
          <w:szCs w:val="28"/>
        </w:rPr>
      </w:pPr>
    </w:p>
    <w:p w14:paraId="1DC84D50" w14:textId="77777777" w:rsidR="00B427D7" w:rsidRPr="00B427D7" w:rsidRDefault="00B427D7" w:rsidP="00B427D7">
      <w:pPr>
        <w:ind w:left="-567"/>
        <w:jc w:val="center"/>
        <w:rPr>
          <w:bCs/>
          <w:sz w:val="28"/>
          <w:szCs w:val="28"/>
        </w:rPr>
      </w:pPr>
    </w:p>
    <w:p w14:paraId="284AB8C0" w14:textId="77777777" w:rsidR="00B427D7" w:rsidRPr="00B427D7" w:rsidRDefault="00B427D7" w:rsidP="00B427D7">
      <w:pPr>
        <w:ind w:left="-567"/>
        <w:jc w:val="center"/>
        <w:rPr>
          <w:bCs/>
          <w:sz w:val="28"/>
          <w:szCs w:val="28"/>
        </w:rPr>
      </w:pPr>
    </w:p>
    <w:p w14:paraId="559E6A8D" w14:textId="77777777" w:rsidR="00B427D7" w:rsidRPr="00B427D7" w:rsidRDefault="00B427D7" w:rsidP="00B427D7">
      <w:pPr>
        <w:ind w:left="-567"/>
        <w:jc w:val="center"/>
        <w:rPr>
          <w:bCs/>
          <w:sz w:val="28"/>
          <w:szCs w:val="28"/>
        </w:rPr>
      </w:pPr>
    </w:p>
    <w:p w14:paraId="396A8408" w14:textId="77777777" w:rsidR="00B427D7" w:rsidRPr="00B427D7" w:rsidRDefault="00B427D7" w:rsidP="00B427D7">
      <w:pPr>
        <w:ind w:left="-567"/>
        <w:jc w:val="center"/>
        <w:rPr>
          <w:bCs/>
          <w:sz w:val="28"/>
          <w:szCs w:val="28"/>
        </w:rPr>
      </w:pPr>
    </w:p>
    <w:p w14:paraId="4657F475" w14:textId="77777777" w:rsidR="00B427D7" w:rsidRPr="00B427D7" w:rsidRDefault="00B427D7" w:rsidP="00B427D7">
      <w:pPr>
        <w:ind w:left="-567"/>
        <w:jc w:val="center"/>
        <w:rPr>
          <w:bCs/>
          <w:sz w:val="28"/>
          <w:szCs w:val="28"/>
        </w:rPr>
      </w:pPr>
    </w:p>
    <w:p w14:paraId="374A0645" w14:textId="77777777" w:rsidR="00B427D7" w:rsidRPr="00B427D7" w:rsidRDefault="00B427D7" w:rsidP="00B427D7">
      <w:pPr>
        <w:ind w:left="-567"/>
        <w:jc w:val="center"/>
        <w:rPr>
          <w:bCs/>
          <w:sz w:val="28"/>
          <w:szCs w:val="28"/>
        </w:rPr>
      </w:pPr>
    </w:p>
    <w:p w14:paraId="2DDF4FC5" w14:textId="77777777" w:rsidR="00B427D7" w:rsidRPr="00B427D7" w:rsidRDefault="00B427D7" w:rsidP="00B427D7">
      <w:pPr>
        <w:ind w:left="-567"/>
        <w:jc w:val="center"/>
        <w:rPr>
          <w:bCs/>
          <w:sz w:val="28"/>
          <w:szCs w:val="28"/>
        </w:rPr>
      </w:pPr>
    </w:p>
    <w:p w14:paraId="6B041613" w14:textId="77777777" w:rsidR="00B427D7" w:rsidRPr="00B427D7" w:rsidRDefault="00B427D7" w:rsidP="00B427D7">
      <w:pPr>
        <w:ind w:left="-567"/>
        <w:jc w:val="center"/>
        <w:rPr>
          <w:bCs/>
          <w:sz w:val="28"/>
          <w:szCs w:val="28"/>
        </w:rPr>
      </w:pPr>
    </w:p>
    <w:p w14:paraId="16CFCB1E" w14:textId="77777777" w:rsidR="00B427D7" w:rsidRPr="00B427D7" w:rsidRDefault="00B427D7" w:rsidP="00B427D7">
      <w:pPr>
        <w:ind w:left="-567"/>
        <w:jc w:val="center"/>
        <w:rPr>
          <w:bCs/>
          <w:sz w:val="28"/>
          <w:szCs w:val="28"/>
        </w:rPr>
      </w:pPr>
    </w:p>
    <w:p w14:paraId="3CB00D3F" w14:textId="77777777" w:rsidR="00B427D7" w:rsidRPr="00B427D7" w:rsidRDefault="00B427D7" w:rsidP="00B427D7">
      <w:pPr>
        <w:ind w:left="-567"/>
        <w:jc w:val="center"/>
        <w:rPr>
          <w:bCs/>
          <w:sz w:val="28"/>
          <w:szCs w:val="28"/>
        </w:rPr>
      </w:pPr>
    </w:p>
    <w:p w14:paraId="48F91170" w14:textId="77777777" w:rsidR="00B427D7" w:rsidRPr="00B427D7" w:rsidRDefault="00B427D7" w:rsidP="00B427D7">
      <w:pPr>
        <w:ind w:left="-567"/>
        <w:jc w:val="center"/>
        <w:rPr>
          <w:bCs/>
          <w:sz w:val="28"/>
          <w:szCs w:val="28"/>
        </w:rPr>
      </w:pPr>
    </w:p>
    <w:p w14:paraId="161ED094" w14:textId="77777777" w:rsidR="00B427D7" w:rsidRPr="00B427D7" w:rsidRDefault="00B427D7" w:rsidP="00B427D7">
      <w:pPr>
        <w:ind w:left="-567"/>
        <w:jc w:val="center"/>
        <w:rPr>
          <w:bCs/>
          <w:sz w:val="28"/>
          <w:szCs w:val="28"/>
        </w:rPr>
      </w:pPr>
    </w:p>
    <w:p w14:paraId="37347DE8" w14:textId="77777777" w:rsidR="00B427D7" w:rsidRPr="00B427D7" w:rsidRDefault="00B427D7" w:rsidP="00B427D7">
      <w:pPr>
        <w:ind w:left="-567"/>
        <w:jc w:val="center"/>
        <w:rPr>
          <w:bCs/>
          <w:sz w:val="28"/>
          <w:szCs w:val="28"/>
        </w:rPr>
      </w:pPr>
    </w:p>
    <w:p w14:paraId="73CEF356" w14:textId="77777777" w:rsidR="00B427D7" w:rsidRPr="00B427D7" w:rsidRDefault="00B427D7" w:rsidP="00B427D7">
      <w:pPr>
        <w:ind w:left="-567"/>
        <w:jc w:val="center"/>
        <w:rPr>
          <w:bCs/>
          <w:sz w:val="28"/>
          <w:szCs w:val="28"/>
        </w:rPr>
      </w:pPr>
    </w:p>
    <w:p w14:paraId="655A2413" w14:textId="77777777" w:rsidR="00B427D7" w:rsidRPr="00B427D7" w:rsidRDefault="00B427D7" w:rsidP="00B427D7">
      <w:pPr>
        <w:ind w:left="-567"/>
        <w:jc w:val="center"/>
        <w:rPr>
          <w:bCs/>
          <w:sz w:val="28"/>
          <w:szCs w:val="28"/>
        </w:rPr>
      </w:pPr>
    </w:p>
    <w:p w14:paraId="4E26D43A" w14:textId="77777777" w:rsidR="00B427D7" w:rsidRPr="00B427D7" w:rsidRDefault="00B427D7" w:rsidP="00B427D7">
      <w:pPr>
        <w:ind w:left="-567"/>
        <w:jc w:val="center"/>
        <w:rPr>
          <w:bCs/>
          <w:sz w:val="28"/>
          <w:szCs w:val="28"/>
        </w:rPr>
      </w:pPr>
    </w:p>
    <w:p w14:paraId="42A8A16B" w14:textId="77777777" w:rsidR="00B427D7" w:rsidRPr="00B427D7" w:rsidRDefault="00B427D7" w:rsidP="00B427D7">
      <w:pPr>
        <w:ind w:left="-567"/>
        <w:jc w:val="center"/>
        <w:rPr>
          <w:bCs/>
          <w:sz w:val="28"/>
          <w:szCs w:val="28"/>
        </w:rPr>
      </w:pPr>
    </w:p>
    <w:p w14:paraId="5A45525F" w14:textId="77777777" w:rsidR="00B427D7" w:rsidRPr="00B427D7" w:rsidRDefault="00B427D7" w:rsidP="00B427D7">
      <w:pPr>
        <w:ind w:left="-567"/>
        <w:jc w:val="center"/>
        <w:rPr>
          <w:bCs/>
          <w:sz w:val="28"/>
          <w:szCs w:val="28"/>
        </w:rPr>
      </w:pPr>
    </w:p>
    <w:p w14:paraId="3075F1CF" w14:textId="77777777" w:rsidR="00B427D7" w:rsidRPr="00B427D7" w:rsidRDefault="00B427D7" w:rsidP="00B427D7">
      <w:pPr>
        <w:ind w:left="-567"/>
        <w:jc w:val="center"/>
        <w:rPr>
          <w:bCs/>
          <w:sz w:val="28"/>
          <w:szCs w:val="28"/>
        </w:rPr>
      </w:pPr>
    </w:p>
    <w:p w14:paraId="37CA703C" w14:textId="77777777" w:rsidR="00B427D7" w:rsidRPr="00B427D7" w:rsidRDefault="00B427D7" w:rsidP="00B427D7">
      <w:pPr>
        <w:ind w:left="-567"/>
        <w:jc w:val="center"/>
        <w:rPr>
          <w:bCs/>
          <w:sz w:val="28"/>
          <w:szCs w:val="28"/>
        </w:rPr>
      </w:pPr>
    </w:p>
    <w:p w14:paraId="6C40860F" w14:textId="77777777" w:rsidR="00B427D7" w:rsidRPr="00B427D7" w:rsidRDefault="00B427D7" w:rsidP="00B427D7">
      <w:pPr>
        <w:ind w:left="-567"/>
        <w:jc w:val="center"/>
        <w:rPr>
          <w:bCs/>
          <w:sz w:val="28"/>
          <w:szCs w:val="28"/>
        </w:rPr>
      </w:pPr>
    </w:p>
    <w:p w14:paraId="0263EC9B" w14:textId="77777777" w:rsidR="00B427D7" w:rsidRPr="00B427D7" w:rsidRDefault="00B427D7" w:rsidP="00B427D7">
      <w:pPr>
        <w:ind w:left="-567"/>
        <w:jc w:val="center"/>
        <w:rPr>
          <w:bCs/>
          <w:sz w:val="28"/>
          <w:szCs w:val="28"/>
        </w:rPr>
      </w:pPr>
    </w:p>
    <w:p w14:paraId="4E78B33A" w14:textId="77777777" w:rsidR="00B427D7" w:rsidRPr="00B427D7" w:rsidRDefault="00B427D7" w:rsidP="00B427D7">
      <w:pPr>
        <w:ind w:left="-567"/>
        <w:jc w:val="center"/>
        <w:rPr>
          <w:bCs/>
          <w:sz w:val="28"/>
          <w:szCs w:val="28"/>
        </w:rPr>
      </w:pPr>
    </w:p>
    <w:p w14:paraId="07808567" w14:textId="77777777" w:rsidR="00B427D7" w:rsidRPr="00B427D7" w:rsidRDefault="00B427D7" w:rsidP="00B427D7">
      <w:pPr>
        <w:ind w:left="-567"/>
        <w:jc w:val="center"/>
        <w:rPr>
          <w:bCs/>
          <w:sz w:val="28"/>
          <w:szCs w:val="28"/>
        </w:rPr>
      </w:pPr>
    </w:p>
    <w:p w14:paraId="688A75EA" w14:textId="77777777" w:rsidR="00B427D7" w:rsidRPr="00B427D7" w:rsidRDefault="00B427D7" w:rsidP="00B427D7">
      <w:pPr>
        <w:ind w:left="-567"/>
        <w:jc w:val="center"/>
        <w:rPr>
          <w:bCs/>
          <w:sz w:val="28"/>
          <w:szCs w:val="28"/>
        </w:rPr>
      </w:pPr>
    </w:p>
    <w:p w14:paraId="22DA8660" w14:textId="77777777" w:rsidR="00B427D7" w:rsidRPr="00B427D7" w:rsidRDefault="00B427D7" w:rsidP="00B427D7">
      <w:pPr>
        <w:ind w:left="-567"/>
        <w:jc w:val="center"/>
        <w:rPr>
          <w:bCs/>
          <w:sz w:val="28"/>
          <w:szCs w:val="28"/>
        </w:rPr>
      </w:pPr>
    </w:p>
    <w:p w14:paraId="3461C7B9" w14:textId="77777777" w:rsidR="00B427D7" w:rsidRPr="00B427D7" w:rsidRDefault="00B427D7" w:rsidP="00B427D7">
      <w:pPr>
        <w:ind w:left="-567"/>
        <w:jc w:val="center"/>
        <w:rPr>
          <w:bCs/>
          <w:sz w:val="28"/>
          <w:szCs w:val="28"/>
        </w:rPr>
      </w:pPr>
    </w:p>
    <w:p w14:paraId="2637DC8D" w14:textId="77777777" w:rsidR="00B427D7" w:rsidRPr="00B427D7" w:rsidRDefault="00B427D7" w:rsidP="00B427D7">
      <w:pPr>
        <w:ind w:left="-567"/>
        <w:jc w:val="center"/>
        <w:rPr>
          <w:bCs/>
          <w:sz w:val="28"/>
          <w:szCs w:val="28"/>
        </w:rPr>
      </w:pPr>
    </w:p>
    <w:p w14:paraId="4814C69E" w14:textId="77777777" w:rsidR="00B427D7" w:rsidRPr="00B427D7" w:rsidRDefault="00B427D7" w:rsidP="00B427D7">
      <w:pPr>
        <w:jc w:val="center"/>
        <w:rPr>
          <w:bCs/>
          <w:sz w:val="28"/>
          <w:szCs w:val="28"/>
        </w:rPr>
      </w:pPr>
      <w:r w:rsidRPr="00B427D7">
        <w:rPr>
          <w:bCs/>
          <w:sz w:val="28"/>
          <w:szCs w:val="28"/>
        </w:rPr>
        <w:t>Раздел 7. График реализации мероприятий производственной программы</w:t>
      </w:r>
    </w:p>
    <w:p w14:paraId="60147A7B" w14:textId="77777777" w:rsidR="00B427D7" w:rsidRPr="00B427D7" w:rsidRDefault="00B427D7" w:rsidP="00B427D7">
      <w:pPr>
        <w:ind w:left="-567"/>
        <w:jc w:val="center"/>
        <w:rPr>
          <w:bCs/>
          <w:sz w:val="28"/>
          <w:szCs w:val="28"/>
        </w:rPr>
      </w:pPr>
    </w:p>
    <w:tbl>
      <w:tblPr>
        <w:tblStyle w:val="ae"/>
        <w:tblW w:w="10060" w:type="dxa"/>
        <w:jc w:val="center"/>
        <w:tblLook w:val="04A0" w:firstRow="1" w:lastRow="0" w:firstColumn="1" w:lastColumn="0" w:noHBand="0" w:noVBand="1"/>
      </w:tblPr>
      <w:tblGrid>
        <w:gridCol w:w="3539"/>
        <w:gridCol w:w="3260"/>
        <w:gridCol w:w="3261"/>
      </w:tblGrid>
      <w:tr w:rsidR="00B427D7" w:rsidRPr="00B427D7" w14:paraId="1A4E7455" w14:textId="77777777" w:rsidTr="00BC4BE3">
        <w:trPr>
          <w:trHeight w:val="914"/>
          <w:jc w:val="center"/>
        </w:trPr>
        <w:tc>
          <w:tcPr>
            <w:tcW w:w="3539" w:type="dxa"/>
            <w:vAlign w:val="center"/>
          </w:tcPr>
          <w:p w14:paraId="0CABADC8" w14:textId="77777777" w:rsidR="00B427D7" w:rsidRPr="00B427D7" w:rsidRDefault="00B427D7" w:rsidP="00B427D7">
            <w:pPr>
              <w:jc w:val="center"/>
              <w:rPr>
                <w:bCs/>
                <w:sz w:val="28"/>
                <w:szCs w:val="28"/>
              </w:rPr>
            </w:pPr>
            <w:r w:rsidRPr="00B427D7">
              <w:rPr>
                <w:bCs/>
                <w:sz w:val="28"/>
                <w:szCs w:val="28"/>
              </w:rPr>
              <w:t>Наименование мероприятия</w:t>
            </w:r>
          </w:p>
        </w:tc>
        <w:tc>
          <w:tcPr>
            <w:tcW w:w="3260" w:type="dxa"/>
            <w:vAlign w:val="center"/>
          </w:tcPr>
          <w:p w14:paraId="3136971E" w14:textId="77777777" w:rsidR="00B427D7" w:rsidRPr="00B427D7" w:rsidRDefault="00B427D7" w:rsidP="00B427D7">
            <w:pPr>
              <w:jc w:val="center"/>
              <w:rPr>
                <w:bCs/>
                <w:sz w:val="28"/>
                <w:szCs w:val="28"/>
              </w:rPr>
            </w:pPr>
            <w:r w:rsidRPr="00B427D7">
              <w:rPr>
                <w:bCs/>
                <w:sz w:val="28"/>
                <w:szCs w:val="28"/>
              </w:rPr>
              <w:t>Дата начала    реализации мероприятий</w:t>
            </w:r>
          </w:p>
        </w:tc>
        <w:tc>
          <w:tcPr>
            <w:tcW w:w="3261" w:type="dxa"/>
            <w:vAlign w:val="center"/>
          </w:tcPr>
          <w:p w14:paraId="16501BFD" w14:textId="77777777" w:rsidR="00B427D7" w:rsidRPr="00B427D7" w:rsidRDefault="00B427D7" w:rsidP="00B427D7">
            <w:pPr>
              <w:jc w:val="center"/>
              <w:rPr>
                <w:bCs/>
                <w:sz w:val="28"/>
                <w:szCs w:val="28"/>
              </w:rPr>
            </w:pPr>
            <w:r w:rsidRPr="00B427D7">
              <w:rPr>
                <w:bCs/>
                <w:sz w:val="28"/>
                <w:szCs w:val="28"/>
              </w:rPr>
              <w:t>Дата окончания реализации мероприятий</w:t>
            </w:r>
          </w:p>
        </w:tc>
      </w:tr>
      <w:tr w:rsidR="00B427D7" w:rsidRPr="00B427D7" w14:paraId="6C6FCDA2" w14:textId="77777777" w:rsidTr="00BC4BE3">
        <w:trPr>
          <w:trHeight w:val="960"/>
          <w:jc w:val="center"/>
        </w:trPr>
        <w:tc>
          <w:tcPr>
            <w:tcW w:w="3539" w:type="dxa"/>
            <w:vAlign w:val="center"/>
          </w:tcPr>
          <w:p w14:paraId="4ED195ED" w14:textId="77777777" w:rsidR="00B427D7" w:rsidRPr="00B427D7" w:rsidRDefault="00B427D7" w:rsidP="00B427D7">
            <w:pPr>
              <w:jc w:val="center"/>
              <w:rPr>
                <w:bCs/>
                <w:sz w:val="28"/>
                <w:szCs w:val="28"/>
              </w:rPr>
            </w:pPr>
            <w:r w:rsidRPr="00B427D7">
              <w:rPr>
                <w:bCs/>
                <w:sz w:val="28"/>
                <w:szCs w:val="28"/>
              </w:rPr>
              <w:t xml:space="preserve">Бесперебойное холодное водоснабжение </w:t>
            </w:r>
          </w:p>
        </w:tc>
        <w:tc>
          <w:tcPr>
            <w:tcW w:w="3260" w:type="dxa"/>
            <w:vAlign w:val="center"/>
          </w:tcPr>
          <w:p w14:paraId="59719603" w14:textId="77777777" w:rsidR="00B427D7" w:rsidRPr="00B427D7" w:rsidRDefault="00B427D7" w:rsidP="00B427D7">
            <w:pPr>
              <w:jc w:val="center"/>
              <w:rPr>
                <w:bCs/>
                <w:sz w:val="28"/>
                <w:szCs w:val="28"/>
              </w:rPr>
            </w:pPr>
            <w:r w:rsidRPr="00B427D7">
              <w:rPr>
                <w:bCs/>
                <w:sz w:val="28"/>
                <w:szCs w:val="28"/>
              </w:rPr>
              <w:t>01.01.2024</w:t>
            </w:r>
          </w:p>
        </w:tc>
        <w:tc>
          <w:tcPr>
            <w:tcW w:w="3261" w:type="dxa"/>
            <w:vAlign w:val="center"/>
          </w:tcPr>
          <w:p w14:paraId="7594E706" w14:textId="77777777" w:rsidR="00B427D7" w:rsidRPr="00B427D7" w:rsidRDefault="00B427D7" w:rsidP="00B427D7">
            <w:pPr>
              <w:jc w:val="center"/>
              <w:rPr>
                <w:bCs/>
                <w:sz w:val="28"/>
                <w:szCs w:val="28"/>
              </w:rPr>
            </w:pPr>
            <w:r w:rsidRPr="00B427D7">
              <w:rPr>
                <w:bCs/>
                <w:sz w:val="28"/>
                <w:szCs w:val="28"/>
              </w:rPr>
              <w:t>31.12.2026</w:t>
            </w:r>
          </w:p>
        </w:tc>
      </w:tr>
    </w:tbl>
    <w:p w14:paraId="1830B4D1" w14:textId="77777777" w:rsidR="00B427D7" w:rsidRPr="00B427D7" w:rsidRDefault="00B427D7" w:rsidP="00B427D7">
      <w:pPr>
        <w:ind w:left="-567"/>
        <w:jc w:val="center"/>
        <w:rPr>
          <w:bCs/>
          <w:sz w:val="28"/>
          <w:szCs w:val="28"/>
        </w:rPr>
      </w:pPr>
    </w:p>
    <w:p w14:paraId="1F957E3C" w14:textId="77777777" w:rsidR="00B427D7" w:rsidRPr="00B427D7" w:rsidRDefault="00B427D7" w:rsidP="00B427D7">
      <w:pPr>
        <w:ind w:left="-567"/>
        <w:jc w:val="center"/>
        <w:rPr>
          <w:bCs/>
          <w:sz w:val="28"/>
          <w:szCs w:val="28"/>
        </w:rPr>
      </w:pPr>
    </w:p>
    <w:p w14:paraId="45188223" w14:textId="77777777" w:rsidR="00B427D7" w:rsidRPr="00B427D7" w:rsidRDefault="00B427D7" w:rsidP="00B427D7">
      <w:pPr>
        <w:ind w:left="-567"/>
        <w:jc w:val="center"/>
        <w:rPr>
          <w:bCs/>
          <w:sz w:val="28"/>
          <w:szCs w:val="28"/>
        </w:rPr>
      </w:pPr>
    </w:p>
    <w:p w14:paraId="58455759" w14:textId="77777777" w:rsidR="00B427D7" w:rsidRPr="00B427D7" w:rsidRDefault="00B427D7" w:rsidP="00B427D7">
      <w:pPr>
        <w:ind w:left="-567"/>
        <w:jc w:val="center"/>
        <w:rPr>
          <w:bCs/>
          <w:sz w:val="28"/>
          <w:szCs w:val="28"/>
        </w:rPr>
      </w:pPr>
    </w:p>
    <w:p w14:paraId="7734DAFA" w14:textId="77777777" w:rsidR="00B427D7" w:rsidRPr="00B427D7" w:rsidRDefault="00B427D7" w:rsidP="00B427D7">
      <w:pPr>
        <w:ind w:left="-567"/>
        <w:jc w:val="center"/>
        <w:rPr>
          <w:bCs/>
          <w:sz w:val="28"/>
          <w:szCs w:val="28"/>
        </w:rPr>
      </w:pPr>
    </w:p>
    <w:p w14:paraId="41C1AD5E" w14:textId="77777777" w:rsidR="00B427D7" w:rsidRPr="00B427D7" w:rsidRDefault="00B427D7" w:rsidP="00B427D7">
      <w:pPr>
        <w:ind w:left="-567"/>
        <w:jc w:val="center"/>
        <w:rPr>
          <w:bCs/>
          <w:sz w:val="28"/>
          <w:szCs w:val="28"/>
        </w:rPr>
      </w:pPr>
    </w:p>
    <w:p w14:paraId="3E24D56D" w14:textId="77777777" w:rsidR="00B427D7" w:rsidRPr="00B427D7" w:rsidRDefault="00B427D7" w:rsidP="00B427D7">
      <w:pPr>
        <w:ind w:left="-567"/>
        <w:jc w:val="center"/>
        <w:rPr>
          <w:bCs/>
          <w:sz w:val="28"/>
          <w:szCs w:val="28"/>
        </w:rPr>
      </w:pPr>
    </w:p>
    <w:p w14:paraId="261C8E1E" w14:textId="77777777" w:rsidR="00B427D7" w:rsidRPr="00B427D7" w:rsidRDefault="00B427D7" w:rsidP="00B427D7">
      <w:pPr>
        <w:ind w:left="-567"/>
        <w:jc w:val="center"/>
        <w:rPr>
          <w:bCs/>
          <w:sz w:val="28"/>
          <w:szCs w:val="28"/>
        </w:rPr>
      </w:pPr>
    </w:p>
    <w:p w14:paraId="3084CE5F" w14:textId="77777777" w:rsidR="00B427D7" w:rsidRPr="00B427D7" w:rsidRDefault="00B427D7" w:rsidP="00B427D7">
      <w:pPr>
        <w:ind w:left="-567"/>
        <w:jc w:val="center"/>
        <w:rPr>
          <w:bCs/>
          <w:sz w:val="28"/>
          <w:szCs w:val="28"/>
        </w:rPr>
      </w:pPr>
    </w:p>
    <w:p w14:paraId="71EDD233" w14:textId="77777777" w:rsidR="00B427D7" w:rsidRPr="00B427D7" w:rsidRDefault="00B427D7" w:rsidP="00B427D7">
      <w:pPr>
        <w:ind w:left="-567"/>
        <w:jc w:val="center"/>
        <w:rPr>
          <w:bCs/>
          <w:sz w:val="28"/>
          <w:szCs w:val="28"/>
        </w:rPr>
      </w:pPr>
    </w:p>
    <w:p w14:paraId="4BA5D780" w14:textId="77777777" w:rsidR="00B427D7" w:rsidRPr="00B427D7" w:rsidRDefault="00B427D7" w:rsidP="00B427D7">
      <w:pPr>
        <w:ind w:left="-567"/>
        <w:jc w:val="center"/>
        <w:rPr>
          <w:bCs/>
          <w:sz w:val="28"/>
          <w:szCs w:val="28"/>
        </w:rPr>
      </w:pPr>
    </w:p>
    <w:p w14:paraId="344935C6" w14:textId="77777777" w:rsidR="00B427D7" w:rsidRPr="00B427D7" w:rsidRDefault="00B427D7" w:rsidP="00B427D7">
      <w:pPr>
        <w:ind w:left="-567"/>
        <w:jc w:val="center"/>
        <w:rPr>
          <w:bCs/>
          <w:sz w:val="28"/>
          <w:szCs w:val="28"/>
        </w:rPr>
      </w:pPr>
    </w:p>
    <w:p w14:paraId="77A0B276" w14:textId="77777777" w:rsidR="00B427D7" w:rsidRPr="00B427D7" w:rsidRDefault="00B427D7" w:rsidP="00B427D7">
      <w:pPr>
        <w:ind w:left="-567"/>
        <w:jc w:val="center"/>
        <w:rPr>
          <w:bCs/>
          <w:sz w:val="28"/>
          <w:szCs w:val="28"/>
        </w:rPr>
      </w:pPr>
    </w:p>
    <w:p w14:paraId="6AEB4849" w14:textId="77777777" w:rsidR="00B427D7" w:rsidRPr="00B427D7" w:rsidRDefault="00B427D7" w:rsidP="00B427D7">
      <w:pPr>
        <w:ind w:left="-567"/>
        <w:jc w:val="center"/>
        <w:rPr>
          <w:bCs/>
          <w:sz w:val="28"/>
          <w:szCs w:val="28"/>
        </w:rPr>
      </w:pPr>
    </w:p>
    <w:p w14:paraId="5F40F641" w14:textId="77777777" w:rsidR="00B427D7" w:rsidRPr="00B427D7" w:rsidRDefault="00B427D7" w:rsidP="00B427D7">
      <w:pPr>
        <w:ind w:left="-567"/>
        <w:jc w:val="center"/>
        <w:rPr>
          <w:bCs/>
          <w:sz w:val="28"/>
          <w:szCs w:val="28"/>
        </w:rPr>
      </w:pPr>
    </w:p>
    <w:p w14:paraId="5A33FE71" w14:textId="77777777" w:rsidR="00B427D7" w:rsidRPr="00B427D7" w:rsidRDefault="00B427D7" w:rsidP="00B427D7">
      <w:pPr>
        <w:ind w:left="-567"/>
        <w:jc w:val="center"/>
        <w:rPr>
          <w:bCs/>
          <w:sz w:val="28"/>
          <w:szCs w:val="28"/>
        </w:rPr>
      </w:pPr>
    </w:p>
    <w:p w14:paraId="17B5254C" w14:textId="77777777" w:rsidR="00B427D7" w:rsidRPr="00B427D7" w:rsidRDefault="00B427D7" w:rsidP="00B427D7">
      <w:pPr>
        <w:ind w:left="-567"/>
        <w:jc w:val="center"/>
        <w:rPr>
          <w:bCs/>
          <w:sz w:val="28"/>
          <w:szCs w:val="28"/>
        </w:rPr>
      </w:pPr>
    </w:p>
    <w:p w14:paraId="1B648BD6" w14:textId="77777777" w:rsidR="00B427D7" w:rsidRPr="00B427D7" w:rsidRDefault="00B427D7" w:rsidP="00B427D7">
      <w:pPr>
        <w:ind w:left="-567"/>
        <w:jc w:val="center"/>
        <w:rPr>
          <w:bCs/>
          <w:sz w:val="28"/>
          <w:szCs w:val="28"/>
        </w:rPr>
      </w:pPr>
    </w:p>
    <w:p w14:paraId="7B553F32" w14:textId="77777777" w:rsidR="00B427D7" w:rsidRPr="00B427D7" w:rsidRDefault="00B427D7" w:rsidP="00B427D7">
      <w:pPr>
        <w:ind w:left="-567"/>
        <w:jc w:val="center"/>
        <w:rPr>
          <w:bCs/>
          <w:sz w:val="28"/>
          <w:szCs w:val="28"/>
        </w:rPr>
      </w:pPr>
    </w:p>
    <w:p w14:paraId="106652AF" w14:textId="77777777" w:rsidR="00B427D7" w:rsidRPr="00B427D7" w:rsidRDefault="00B427D7" w:rsidP="00B427D7">
      <w:pPr>
        <w:ind w:left="-567"/>
        <w:jc w:val="center"/>
        <w:rPr>
          <w:bCs/>
          <w:sz w:val="28"/>
          <w:szCs w:val="28"/>
        </w:rPr>
      </w:pPr>
    </w:p>
    <w:p w14:paraId="407EBE3E" w14:textId="77777777" w:rsidR="00B427D7" w:rsidRPr="00B427D7" w:rsidRDefault="00B427D7" w:rsidP="00B427D7">
      <w:pPr>
        <w:ind w:left="-567"/>
        <w:jc w:val="center"/>
        <w:rPr>
          <w:bCs/>
          <w:sz w:val="28"/>
          <w:szCs w:val="28"/>
        </w:rPr>
      </w:pPr>
    </w:p>
    <w:p w14:paraId="595532FA" w14:textId="77777777" w:rsidR="00B427D7" w:rsidRPr="00B427D7" w:rsidRDefault="00B427D7" w:rsidP="00B427D7">
      <w:pPr>
        <w:ind w:left="-567"/>
        <w:jc w:val="center"/>
        <w:rPr>
          <w:bCs/>
          <w:sz w:val="28"/>
          <w:szCs w:val="28"/>
        </w:rPr>
      </w:pPr>
    </w:p>
    <w:p w14:paraId="34919496" w14:textId="77777777" w:rsidR="00B427D7" w:rsidRPr="00B427D7" w:rsidRDefault="00B427D7" w:rsidP="00B427D7">
      <w:pPr>
        <w:ind w:left="-567"/>
        <w:jc w:val="center"/>
        <w:rPr>
          <w:bCs/>
          <w:sz w:val="28"/>
          <w:szCs w:val="28"/>
        </w:rPr>
      </w:pPr>
    </w:p>
    <w:p w14:paraId="4FFE0A52" w14:textId="77777777" w:rsidR="00B427D7" w:rsidRPr="00B427D7" w:rsidRDefault="00B427D7" w:rsidP="00B427D7">
      <w:pPr>
        <w:ind w:left="-567"/>
        <w:jc w:val="center"/>
        <w:rPr>
          <w:bCs/>
          <w:sz w:val="28"/>
          <w:szCs w:val="28"/>
        </w:rPr>
      </w:pPr>
    </w:p>
    <w:p w14:paraId="5FDEBEBC" w14:textId="77777777" w:rsidR="00B427D7" w:rsidRPr="00B427D7" w:rsidRDefault="00B427D7" w:rsidP="00B427D7">
      <w:pPr>
        <w:ind w:left="-567"/>
        <w:jc w:val="center"/>
        <w:rPr>
          <w:bCs/>
          <w:sz w:val="28"/>
          <w:szCs w:val="28"/>
        </w:rPr>
      </w:pPr>
    </w:p>
    <w:p w14:paraId="7F480F0E" w14:textId="77777777" w:rsidR="00B427D7" w:rsidRPr="00B427D7" w:rsidRDefault="00B427D7" w:rsidP="00B427D7">
      <w:pPr>
        <w:ind w:left="-567"/>
        <w:jc w:val="center"/>
        <w:rPr>
          <w:bCs/>
          <w:sz w:val="28"/>
          <w:szCs w:val="28"/>
        </w:rPr>
      </w:pPr>
    </w:p>
    <w:p w14:paraId="0A768759" w14:textId="77777777" w:rsidR="00B427D7" w:rsidRPr="00B427D7" w:rsidRDefault="00B427D7" w:rsidP="00B427D7">
      <w:pPr>
        <w:ind w:left="-567"/>
        <w:jc w:val="center"/>
        <w:rPr>
          <w:bCs/>
          <w:sz w:val="28"/>
          <w:szCs w:val="28"/>
        </w:rPr>
      </w:pPr>
    </w:p>
    <w:p w14:paraId="00330D2B" w14:textId="77777777" w:rsidR="00B427D7" w:rsidRPr="00B427D7" w:rsidRDefault="00B427D7" w:rsidP="00B427D7">
      <w:pPr>
        <w:ind w:left="-567"/>
        <w:jc w:val="center"/>
        <w:rPr>
          <w:bCs/>
          <w:sz w:val="28"/>
          <w:szCs w:val="28"/>
        </w:rPr>
      </w:pPr>
    </w:p>
    <w:p w14:paraId="418CE810" w14:textId="77777777" w:rsidR="00B427D7" w:rsidRPr="00B427D7" w:rsidRDefault="00B427D7" w:rsidP="00B427D7">
      <w:pPr>
        <w:ind w:left="-567"/>
        <w:jc w:val="center"/>
        <w:rPr>
          <w:bCs/>
          <w:sz w:val="28"/>
          <w:szCs w:val="28"/>
        </w:rPr>
      </w:pPr>
    </w:p>
    <w:p w14:paraId="55AF858E" w14:textId="77777777" w:rsidR="00B427D7" w:rsidRPr="00B427D7" w:rsidRDefault="00B427D7" w:rsidP="00B427D7">
      <w:pPr>
        <w:ind w:left="-567"/>
        <w:jc w:val="center"/>
        <w:rPr>
          <w:bCs/>
          <w:sz w:val="28"/>
          <w:szCs w:val="28"/>
        </w:rPr>
      </w:pPr>
    </w:p>
    <w:p w14:paraId="49A37559" w14:textId="77777777" w:rsidR="00B427D7" w:rsidRPr="00B427D7" w:rsidRDefault="00B427D7" w:rsidP="00B427D7">
      <w:pPr>
        <w:ind w:left="-567"/>
        <w:jc w:val="center"/>
        <w:rPr>
          <w:bCs/>
          <w:sz w:val="28"/>
          <w:szCs w:val="28"/>
        </w:rPr>
      </w:pPr>
    </w:p>
    <w:p w14:paraId="1ED9AC3A" w14:textId="77777777" w:rsidR="00B427D7" w:rsidRPr="00B427D7" w:rsidRDefault="00B427D7" w:rsidP="00B427D7">
      <w:pPr>
        <w:ind w:left="-567"/>
        <w:jc w:val="center"/>
        <w:rPr>
          <w:bCs/>
          <w:sz w:val="28"/>
          <w:szCs w:val="28"/>
        </w:rPr>
      </w:pPr>
    </w:p>
    <w:p w14:paraId="11180D20" w14:textId="77777777" w:rsidR="00B427D7" w:rsidRDefault="00B427D7" w:rsidP="00B427D7">
      <w:pPr>
        <w:ind w:left="-567"/>
        <w:jc w:val="center"/>
        <w:rPr>
          <w:bCs/>
          <w:sz w:val="28"/>
          <w:szCs w:val="28"/>
        </w:rPr>
        <w:sectPr w:rsidR="00B427D7" w:rsidSect="003B2077">
          <w:pgSz w:w="11906" w:h="16838"/>
          <w:pgMar w:top="709" w:right="851" w:bottom="1134" w:left="1701" w:header="720" w:footer="720" w:gutter="0"/>
          <w:cols w:space="720"/>
          <w:titlePg/>
          <w:docGrid w:linePitch="326"/>
        </w:sectPr>
      </w:pPr>
    </w:p>
    <w:p w14:paraId="6F8B8B58" w14:textId="77777777" w:rsidR="00B427D7" w:rsidRPr="00B427D7" w:rsidRDefault="00B427D7" w:rsidP="00B427D7">
      <w:pPr>
        <w:jc w:val="center"/>
        <w:rPr>
          <w:bCs/>
          <w:sz w:val="28"/>
          <w:szCs w:val="28"/>
        </w:rPr>
      </w:pPr>
      <w:r w:rsidRPr="00B427D7">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576DB517" w14:textId="77777777" w:rsidR="00B427D7" w:rsidRPr="00B427D7" w:rsidRDefault="00B427D7" w:rsidP="00B427D7">
      <w:pPr>
        <w:ind w:left="-567"/>
        <w:jc w:val="center"/>
        <w:rPr>
          <w:bCs/>
          <w:sz w:val="28"/>
          <w:szCs w:val="28"/>
        </w:rPr>
      </w:pPr>
    </w:p>
    <w:tbl>
      <w:tblPr>
        <w:tblStyle w:val="ae"/>
        <w:tblW w:w="11016" w:type="dxa"/>
        <w:tblInd w:w="-1168" w:type="dxa"/>
        <w:tblLayout w:type="fixed"/>
        <w:tblLook w:val="04A0" w:firstRow="1" w:lastRow="0" w:firstColumn="1" w:lastColumn="0" w:noHBand="0" w:noVBand="1"/>
      </w:tblPr>
      <w:tblGrid>
        <w:gridCol w:w="804"/>
        <w:gridCol w:w="3303"/>
        <w:gridCol w:w="971"/>
        <w:gridCol w:w="1664"/>
        <w:gridCol w:w="970"/>
        <w:gridCol w:w="1109"/>
        <w:gridCol w:w="1109"/>
        <w:gridCol w:w="1086"/>
      </w:tblGrid>
      <w:tr w:rsidR="00B427D7" w:rsidRPr="00B427D7" w14:paraId="50B095F7" w14:textId="77777777" w:rsidTr="000A5BE9">
        <w:trPr>
          <w:trHeight w:val="946"/>
        </w:trPr>
        <w:tc>
          <w:tcPr>
            <w:tcW w:w="804" w:type="dxa"/>
            <w:vAlign w:val="center"/>
          </w:tcPr>
          <w:p w14:paraId="26C91297" w14:textId="77777777" w:rsidR="00B427D7" w:rsidRPr="00B427D7" w:rsidRDefault="00B427D7" w:rsidP="00B427D7">
            <w:pPr>
              <w:jc w:val="center"/>
              <w:rPr>
                <w:bCs/>
                <w:sz w:val="28"/>
                <w:szCs w:val="28"/>
              </w:rPr>
            </w:pPr>
            <w:r w:rsidRPr="00B427D7">
              <w:rPr>
                <w:bCs/>
                <w:sz w:val="28"/>
                <w:szCs w:val="28"/>
              </w:rPr>
              <w:t>№ п/п</w:t>
            </w:r>
          </w:p>
        </w:tc>
        <w:tc>
          <w:tcPr>
            <w:tcW w:w="3303" w:type="dxa"/>
            <w:vAlign w:val="center"/>
          </w:tcPr>
          <w:p w14:paraId="0ADAFF87" w14:textId="77777777" w:rsidR="00B427D7" w:rsidRPr="00B427D7" w:rsidRDefault="00B427D7" w:rsidP="00B427D7">
            <w:pPr>
              <w:jc w:val="center"/>
              <w:rPr>
                <w:bCs/>
                <w:sz w:val="28"/>
                <w:szCs w:val="28"/>
              </w:rPr>
            </w:pPr>
            <w:r w:rsidRPr="00B427D7">
              <w:rPr>
                <w:bCs/>
                <w:sz w:val="28"/>
                <w:szCs w:val="28"/>
              </w:rPr>
              <w:t>Наименование показателя</w:t>
            </w:r>
          </w:p>
        </w:tc>
        <w:tc>
          <w:tcPr>
            <w:tcW w:w="971" w:type="dxa"/>
            <w:vAlign w:val="center"/>
          </w:tcPr>
          <w:p w14:paraId="0E899B43" w14:textId="77777777" w:rsidR="00B427D7" w:rsidRPr="00B427D7" w:rsidRDefault="00B427D7" w:rsidP="00B427D7">
            <w:pPr>
              <w:jc w:val="center"/>
              <w:rPr>
                <w:bCs/>
                <w:sz w:val="28"/>
                <w:szCs w:val="28"/>
              </w:rPr>
            </w:pPr>
            <w:r w:rsidRPr="00B427D7">
              <w:rPr>
                <w:bCs/>
                <w:sz w:val="28"/>
                <w:szCs w:val="28"/>
              </w:rPr>
              <w:t>Факт 2022 год</w:t>
            </w:r>
          </w:p>
        </w:tc>
        <w:tc>
          <w:tcPr>
            <w:tcW w:w="1664" w:type="dxa"/>
            <w:vAlign w:val="center"/>
          </w:tcPr>
          <w:p w14:paraId="50161C2D" w14:textId="77777777" w:rsidR="00B427D7" w:rsidRPr="00B427D7" w:rsidRDefault="00B427D7" w:rsidP="00B427D7">
            <w:pPr>
              <w:jc w:val="center"/>
              <w:rPr>
                <w:bCs/>
                <w:sz w:val="28"/>
                <w:szCs w:val="28"/>
              </w:rPr>
            </w:pPr>
            <w:r w:rsidRPr="00B427D7">
              <w:rPr>
                <w:bCs/>
                <w:sz w:val="28"/>
                <w:szCs w:val="28"/>
              </w:rPr>
              <w:t>Ожидаемые значения 2023 год</w:t>
            </w:r>
          </w:p>
        </w:tc>
        <w:tc>
          <w:tcPr>
            <w:tcW w:w="970" w:type="dxa"/>
            <w:vAlign w:val="center"/>
          </w:tcPr>
          <w:p w14:paraId="7B43C515" w14:textId="77777777" w:rsidR="00B427D7" w:rsidRPr="00B427D7" w:rsidRDefault="00B427D7" w:rsidP="00B427D7">
            <w:pPr>
              <w:jc w:val="center"/>
              <w:rPr>
                <w:bCs/>
                <w:sz w:val="28"/>
                <w:szCs w:val="28"/>
              </w:rPr>
            </w:pPr>
            <w:r w:rsidRPr="00B427D7">
              <w:rPr>
                <w:bCs/>
                <w:sz w:val="28"/>
                <w:szCs w:val="28"/>
              </w:rPr>
              <w:t>План 2024 год</w:t>
            </w:r>
          </w:p>
        </w:tc>
        <w:tc>
          <w:tcPr>
            <w:tcW w:w="1109" w:type="dxa"/>
            <w:vAlign w:val="center"/>
          </w:tcPr>
          <w:p w14:paraId="71ECB58E" w14:textId="77777777" w:rsidR="00B427D7" w:rsidRPr="00B427D7" w:rsidRDefault="00B427D7" w:rsidP="00B427D7">
            <w:pPr>
              <w:jc w:val="center"/>
              <w:rPr>
                <w:bCs/>
                <w:sz w:val="28"/>
                <w:szCs w:val="28"/>
              </w:rPr>
            </w:pPr>
            <w:r w:rsidRPr="00B427D7">
              <w:rPr>
                <w:bCs/>
                <w:sz w:val="28"/>
                <w:szCs w:val="28"/>
              </w:rPr>
              <w:t>План 2025 год</w:t>
            </w:r>
          </w:p>
        </w:tc>
        <w:tc>
          <w:tcPr>
            <w:tcW w:w="1109" w:type="dxa"/>
            <w:vAlign w:val="center"/>
          </w:tcPr>
          <w:p w14:paraId="20FDFD67" w14:textId="77777777" w:rsidR="00B427D7" w:rsidRPr="00B427D7" w:rsidRDefault="00B427D7" w:rsidP="00B427D7">
            <w:pPr>
              <w:jc w:val="center"/>
              <w:rPr>
                <w:bCs/>
                <w:sz w:val="28"/>
                <w:szCs w:val="28"/>
              </w:rPr>
            </w:pPr>
            <w:r w:rsidRPr="00B427D7">
              <w:rPr>
                <w:bCs/>
                <w:sz w:val="28"/>
                <w:szCs w:val="28"/>
              </w:rPr>
              <w:t>План 2026 год</w:t>
            </w:r>
          </w:p>
        </w:tc>
        <w:tc>
          <w:tcPr>
            <w:tcW w:w="1081" w:type="dxa"/>
            <w:vAlign w:val="center"/>
          </w:tcPr>
          <w:p w14:paraId="4AEF12C9" w14:textId="77777777" w:rsidR="00B427D7" w:rsidRPr="00B427D7" w:rsidRDefault="00B427D7" w:rsidP="00B427D7">
            <w:pPr>
              <w:jc w:val="center"/>
              <w:rPr>
                <w:bCs/>
                <w:sz w:val="28"/>
                <w:szCs w:val="28"/>
              </w:rPr>
            </w:pPr>
            <w:r w:rsidRPr="00B427D7">
              <w:rPr>
                <w:bCs/>
                <w:sz w:val="28"/>
                <w:szCs w:val="28"/>
              </w:rPr>
              <w:t>План 2027 год</w:t>
            </w:r>
          </w:p>
        </w:tc>
      </w:tr>
      <w:tr w:rsidR="00B427D7" w:rsidRPr="00B427D7" w14:paraId="5A658753" w14:textId="77777777" w:rsidTr="000A5BE9">
        <w:trPr>
          <w:trHeight w:val="310"/>
        </w:trPr>
        <w:tc>
          <w:tcPr>
            <w:tcW w:w="804" w:type="dxa"/>
          </w:tcPr>
          <w:p w14:paraId="2176029E" w14:textId="77777777" w:rsidR="00B427D7" w:rsidRPr="00B427D7" w:rsidRDefault="00B427D7" w:rsidP="00B427D7">
            <w:pPr>
              <w:jc w:val="center"/>
              <w:rPr>
                <w:bCs/>
                <w:sz w:val="28"/>
                <w:szCs w:val="28"/>
              </w:rPr>
            </w:pPr>
            <w:r w:rsidRPr="00B427D7">
              <w:rPr>
                <w:bCs/>
                <w:sz w:val="28"/>
                <w:szCs w:val="28"/>
              </w:rPr>
              <w:t>1</w:t>
            </w:r>
          </w:p>
        </w:tc>
        <w:tc>
          <w:tcPr>
            <w:tcW w:w="3303" w:type="dxa"/>
          </w:tcPr>
          <w:p w14:paraId="474F31BA" w14:textId="77777777" w:rsidR="00B427D7" w:rsidRPr="00B427D7" w:rsidRDefault="00B427D7" w:rsidP="00B427D7">
            <w:pPr>
              <w:jc w:val="center"/>
              <w:rPr>
                <w:bCs/>
                <w:sz w:val="28"/>
                <w:szCs w:val="28"/>
              </w:rPr>
            </w:pPr>
            <w:r w:rsidRPr="00B427D7">
              <w:rPr>
                <w:bCs/>
                <w:sz w:val="28"/>
                <w:szCs w:val="28"/>
              </w:rPr>
              <w:t>2</w:t>
            </w:r>
          </w:p>
        </w:tc>
        <w:tc>
          <w:tcPr>
            <w:tcW w:w="971" w:type="dxa"/>
          </w:tcPr>
          <w:p w14:paraId="44338D9A" w14:textId="77777777" w:rsidR="00B427D7" w:rsidRPr="00B427D7" w:rsidRDefault="00B427D7" w:rsidP="00B427D7">
            <w:pPr>
              <w:jc w:val="center"/>
              <w:rPr>
                <w:bCs/>
                <w:sz w:val="28"/>
                <w:szCs w:val="28"/>
              </w:rPr>
            </w:pPr>
            <w:r w:rsidRPr="00B427D7">
              <w:rPr>
                <w:bCs/>
                <w:sz w:val="28"/>
                <w:szCs w:val="28"/>
              </w:rPr>
              <w:t>3</w:t>
            </w:r>
          </w:p>
        </w:tc>
        <w:tc>
          <w:tcPr>
            <w:tcW w:w="1664" w:type="dxa"/>
          </w:tcPr>
          <w:p w14:paraId="08CC2F68" w14:textId="77777777" w:rsidR="00B427D7" w:rsidRPr="00B427D7" w:rsidRDefault="00B427D7" w:rsidP="00B427D7">
            <w:pPr>
              <w:jc w:val="center"/>
              <w:rPr>
                <w:bCs/>
                <w:sz w:val="28"/>
                <w:szCs w:val="28"/>
              </w:rPr>
            </w:pPr>
            <w:r w:rsidRPr="00B427D7">
              <w:rPr>
                <w:bCs/>
                <w:sz w:val="28"/>
                <w:szCs w:val="28"/>
              </w:rPr>
              <w:t>4</w:t>
            </w:r>
          </w:p>
        </w:tc>
        <w:tc>
          <w:tcPr>
            <w:tcW w:w="970" w:type="dxa"/>
          </w:tcPr>
          <w:p w14:paraId="1C434FD2" w14:textId="77777777" w:rsidR="00B427D7" w:rsidRPr="00B427D7" w:rsidRDefault="00B427D7" w:rsidP="00B427D7">
            <w:pPr>
              <w:jc w:val="center"/>
              <w:rPr>
                <w:bCs/>
                <w:sz w:val="28"/>
                <w:szCs w:val="28"/>
              </w:rPr>
            </w:pPr>
            <w:r w:rsidRPr="00B427D7">
              <w:rPr>
                <w:bCs/>
                <w:sz w:val="28"/>
                <w:szCs w:val="28"/>
              </w:rPr>
              <w:t>5</w:t>
            </w:r>
          </w:p>
        </w:tc>
        <w:tc>
          <w:tcPr>
            <w:tcW w:w="1109" w:type="dxa"/>
          </w:tcPr>
          <w:p w14:paraId="5D59F71D" w14:textId="77777777" w:rsidR="00B427D7" w:rsidRPr="00B427D7" w:rsidRDefault="00B427D7" w:rsidP="00B427D7">
            <w:pPr>
              <w:jc w:val="center"/>
              <w:rPr>
                <w:bCs/>
                <w:sz w:val="28"/>
                <w:szCs w:val="28"/>
              </w:rPr>
            </w:pPr>
            <w:r w:rsidRPr="00B427D7">
              <w:rPr>
                <w:bCs/>
                <w:sz w:val="28"/>
                <w:szCs w:val="28"/>
              </w:rPr>
              <w:t>6</w:t>
            </w:r>
          </w:p>
        </w:tc>
        <w:tc>
          <w:tcPr>
            <w:tcW w:w="1109" w:type="dxa"/>
          </w:tcPr>
          <w:p w14:paraId="5F6A0CD8" w14:textId="77777777" w:rsidR="00B427D7" w:rsidRPr="00B427D7" w:rsidRDefault="00B427D7" w:rsidP="00B427D7">
            <w:pPr>
              <w:jc w:val="center"/>
              <w:rPr>
                <w:bCs/>
                <w:sz w:val="28"/>
                <w:szCs w:val="28"/>
              </w:rPr>
            </w:pPr>
            <w:r w:rsidRPr="00B427D7">
              <w:rPr>
                <w:bCs/>
                <w:sz w:val="28"/>
                <w:szCs w:val="28"/>
              </w:rPr>
              <w:t>7</w:t>
            </w:r>
          </w:p>
        </w:tc>
        <w:tc>
          <w:tcPr>
            <w:tcW w:w="1081" w:type="dxa"/>
          </w:tcPr>
          <w:p w14:paraId="027B973C" w14:textId="77777777" w:rsidR="00B427D7" w:rsidRPr="00B427D7" w:rsidRDefault="00B427D7" w:rsidP="00B427D7">
            <w:pPr>
              <w:jc w:val="center"/>
              <w:rPr>
                <w:bCs/>
                <w:sz w:val="28"/>
                <w:szCs w:val="28"/>
              </w:rPr>
            </w:pPr>
            <w:r w:rsidRPr="00B427D7">
              <w:rPr>
                <w:bCs/>
                <w:sz w:val="28"/>
                <w:szCs w:val="28"/>
              </w:rPr>
              <w:t>8</w:t>
            </w:r>
          </w:p>
        </w:tc>
      </w:tr>
      <w:tr w:rsidR="00B427D7" w:rsidRPr="00B427D7" w14:paraId="6032280D" w14:textId="77777777" w:rsidTr="000A5BE9">
        <w:trPr>
          <w:trHeight w:val="522"/>
        </w:trPr>
        <w:tc>
          <w:tcPr>
            <w:tcW w:w="11016" w:type="dxa"/>
            <w:gridSpan w:val="8"/>
            <w:vAlign w:val="center"/>
          </w:tcPr>
          <w:p w14:paraId="040573A5" w14:textId="77777777" w:rsidR="00B427D7" w:rsidRPr="00B427D7" w:rsidRDefault="00B427D7" w:rsidP="00CD7CCC">
            <w:pPr>
              <w:numPr>
                <w:ilvl w:val="0"/>
                <w:numId w:val="4"/>
              </w:numPr>
              <w:contextualSpacing/>
              <w:jc w:val="center"/>
              <w:rPr>
                <w:bCs/>
                <w:sz w:val="28"/>
                <w:szCs w:val="28"/>
              </w:rPr>
            </w:pPr>
            <w:r w:rsidRPr="00B427D7">
              <w:rPr>
                <w:bCs/>
                <w:sz w:val="28"/>
                <w:szCs w:val="28"/>
              </w:rPr>
              <w:t>Показатели качества воды</w:t>
            </w:r>
          </w:p>
        </w:tc>
      </w:tr>
      <w:tr w:rsidR="00B427D7" w:rsidRPr="00B427D7" w14:paraId="3CEFAA7B" w14:textId="77777777" w:rsidTr="000A5BE9">
        <w:trPr>
          <w:trHeight w:val="3686"/>
        </w:trPr>
        <w:tc>
          <w:tcPr>
            <w:tcW w:w="804" w:type="dxa"/>
            <w:vAlign w:val="center"/>
          </w:tcPr>
          <w:p w14:paraId="7F3773E1" w14:textId="77777777" w:rsidR="00B427D7" w:rsidRPr="00B427D7" w:rsidRDefault="00B427D7" w:rsidP="00B427D7">
            <w:pPr>
              <w:jc w:val="center"/>
              <w:rPr>
                <w:bCs/>
                <w:sz w:val="28"/>
                <w:szCs w:val="28"/>
              </w:rPr>
            </w:pPr>
            <w:r w:rsidRPr="00B427D7">
              <w:rPr>
                <w:bCs/>
                <w:sz w:val="28"/>
                <w:szCs w:val="28"/>
              </w:rPr>
              <w:t>1.1.</w:t>
            </w:r>
          </w:p>
        </w:tc>
        <w:tc>
          <w:tcPr>
            <w:tcW w:w="3303" w:type="dxa"/>
            <w:vAlign w:val="center"/>
          </w:tcPr>
          <w:p w14:paraId="0D6573EE" w14:textId="77777777" w:rsidR="00B427D7" w:rsidRPr="00B427D7" w:rsidRDefault="00B427D7" w:rsidP="00B427D7">
            <w:pPr>
              <w:rPr>
                <w:sz w:val="22"/>
                <w:szCs w:val="22"/>
              </w:rPr>
            </w:pPr>
            <w:r w:rsidRPr="00B427D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71" w:type="dxa"/>
            <w:vAlign w:val="center"/>
          </w:tcPr>
          <w:p w14:paraId="081D283D"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619D572B" w14:textId="77777777" w:rsidR="00B427D7" w:rsidRPr="00B427D7" w:rsidRDefault="00B427D7" w:rsidP="00B427D7">
            <w:pPr>
              <w:jc w:val="center"/>
              <w:rPr>
                <w:bCs/>
                <w:sz w:val="28"/>
                <w:szCs w:val="28"/>
              </w:rPr>
            </w:pPr>
            <w:r w:rsidRPr="00B427D7">
              <w:rPr>
                <w:bCs/>
                <w:sz w:val="28"/>
                <w:szCs w:val="28"/>
              </w:rPr>
              <w:t>-</w:t>
            </w:r>
          </w:p>
        </w:tc>
        <w:tc>
          <w:tcPr>
            <w:tcW w:w="970" w:type="dxa"/>
            <w:vAlign w:val="center"/>
          </w:tcPr>
          <w:p w14:paraId="6C25F080" w14:textId="77777777" w:rsidR="00B427D7" w:rsidRPr="00B427D7" w:rsidRDefault="00B427D7" w:rsidP="00B427D7">
            <w:pPr>
              <w:jc w:val="center"/>
            </w:pPr>
            <w:r w:rsidRPr="00B427D7">
              <w:t>-</w:t>
            </w:r>
          </w:p>
        </w:tc>
        <w:tc>
          <w:tcPr>
            <w:tcW w:w="1109" w:type="dxa"/>
            <w:vAlign w:val="center"/>
          </w:tcPr>
          <w:p w14:paraId="06883D37" w14:textId="77777777" w:rsidR="00B427D7" w:rsidRPr="00B427D7" w:rsidRDefault="00B427D7" w:rsidP="00B427D7">
            <w:pPr>
              <w:jc w:val="center"/>
            </w:pPr>
            <w:r w:rsidRPr="00B427D7">
              <w:t>-</w:t>
            </w:r>
          </w:p>
        </w:tc>
        <w:tc>
          <w:tcPr>
            <w:tcW w:w="1109" w:type="dxa"/>
            <w:vAlign w:val="center"/>
          </w:tcPr>
          <w:p w14:paraId="33A10ADF" w14:textId="77777777" w:rsidR="00B427D7" w:rsidRPr="00B427D7" w:rsidRDefault="00B427D7" w:rsidP="00B427D7">
            <w:pPr>
              <w:jc w:val="center"/>
            </w:pPr>
            <w:r w:rsidRPr="00B427D7">
              <w:t>-</w:t>
            </w:r>
          </w:p>
        </w:tc>
        <w:tc>
          <w:tcPr>
            <w:tcW w:w="1081" w:type="dxa"/>
            <w:vAlign w:val="center"/>
          </w:tcPr>
          <w:p w14:paraId="442AE713" w14:textId="77777777" w:rsidR="00B427D7" w:rsidRPr="00B427D7" w:rsidRDefault="00B427D7" w:rsidP="00B427D7">
            <w:pPr>
              <w:jc w:val="center"/>
            </w:pPr>
            <w:r w:rsidRPr="00B427D7">
              <w:t>-</w:t>
            </w:r>
          </w:p>
        </w:tc>
      </w:tr>
      <w:tr w:rsidR="00B427D7" w:rsidRPr="00B427D7" w14:paraId="6866F358" w14:textId="77777777" w:rsidTr="000A5BE9">
        <w:trPr>
          <w:trHeight w:val="2582"/>
        </w:trPr>
        <w:tc>
          <w:tcPr>
            <w:tcW w:w="804" w:type="dxa"/>
            <w:vAlign w:val="center"/>
          </w:tcPr>
          <w:p w14:paraId="516BFDB6" w14:textId="77777777" w:rsidR="00B427D7" w:rsidRPr="00B427D7" w:rsidRDefault="00B427D7" w:rsidP="00B427D7">
            <w:pPr>
              <w:jc w:val="center"/>
              <w:rPr>
                <w:bCs/>
                <w:sz w:val="28"/>
                <w:szCs w:val="28"/>
              </w:rPr>
            </w:pPr>
            <w:r w:rsidRPr="00B427D7">
              <w:rPr>
                <w:bCs/>
                <w:sz w:val="28"/>
                <w:szCs w:val="28"/>
              </w:rPr>
              <w:t>1.2.</w:t>
            </w:r>
          </w:p>
        </w:tc>
        <w:tc>
          <w:tcPr>
            <w:tcW w:w="3303" w:type="dxa"/>
          </w:tcPr>
          <w:p w14:paraId="36F0FE78" w14:textId="77777777" w:rsidR="00B427D7" w:rsidRPr="00B427D7" w:rsidRDefault="00B427D7" w:rsidP="00B427D7">
            <w:pPr>
              <w:rPr>
                <w:bCs/>
                <w:sz w:val="28"/>
                <w:szCs w:val="28"/>
              </w:rPr>
            </w:pPr>
            <w:r w:rsidRPr="00B427D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71" w:type="dxa"/>
            <w:vAlign w:val="center"/>
          </w:tcPr>
          <w:p w14:paraId="565F02C8"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15FA8D8C" w14:textId="77777777" w:rsidR="00B427D7" w:rsidRPr="00B427D7" w:rsidRDefault="00B427D7" w:rsidP="00B427D7">
            <w:pPr>
              <w:jc w:val="center"/>
              <w:rPr>
                <w:bCs/>
                <w:sz w:val="28"/>
                <w:szCs w:val="28"/>
              </w:rPr>
            </w:pPr>
            <w:r w:rsidRPr="00B427D7">
              <w:rPr>
                <w:bCs/>
                <w:sz w:val="28"/>
                <w:szCs w:val="28"/>
              </w:rPr>
              <w:t>-</w:t>
            </w:r>
          </w:p>
        </w:tc>
        <w:tc>
          <w:tcPr>
            <w:tcW w:w="970" w:type="dxa"/>
            <w:vAlign w:val="center"/>
          </w:tcPr>
          <w:p w14:paraId="4814F3FF" w14:textId="77777777" w:rsidR="00B427D7" w:rsidRPr="00B427D7" w:rsidRDefault="00B427D7" w:rsidP="00B427D7">
            <w:pPr>
              <w:jc w:val="center"/>
            </w:pPr>
            <w:r w:rsidRPr="00B427D7">
              <w:t>-</w:t>
            </w:r>
          </w:p>
        </w:tc>
        <w:tc>
          <w:tcPr>
            <w:tcW w:w="1109" w:type="dxa"/>
            <w:vAlign w:val="center"/>
          </w:tcPr>
          <w:p w14:paraId="66E16A0E" w14:textId="77777777" w:rsidR="00B427D7" w:rsidRPr="00B427D7" w:rsidRDefault="00B427D7" w:rsidP="00B427D7">
            <w:pPr>
              <w:jc w:val="center"/>
            </w:pPr>
            <w:r w:rsidRPr="00B427D7">
              <w:t>-</w:t>
            </w:r>
          </w:p>
        </w:tc>
        <w:tc>
          <w:tcPr>
            <w:tcW w:w="1109" w:type="dxa"/>
            <w:vAlign w:val="center"/>
          </w:tcPr>
          <w:p w14:paraId="70AE94EB" w14:textId="77777777" w:rsidR="00B427D7" w:rsidRPr="00B427D7" w:rsidRDefault="00B427D7" w:rsidP="00B427D7">
            <w:pPr>
              <w:jc w:val="center"/>
            </w:pPr>
            <w:r w:rsidRPr="00B427D7">
              <w:t>-</w:t>
            </w:r>
          </w:p>
        </w:tc>
        <w:tc>
          <w:tcPr>
            <w:tcW w:w="1081" w:type="dxa"/>
            <w:vAlign w:val="center"/>
          </w:tcPr>
          <w:p w14:paraId="7493E28B" w14:textId="77777777" w:rsidR="00B427D7" w:rsidRPr="00B427D7" w:rsidRDefault="00B427D7" w:rsidP="00B427D7">
            <w:pPr>
              <w:jc w:val="center"/>
            </w:pPr>
            <w:r w:rsidRPr="00B427D7">
              <w:t>-</w:t>
            </w:r>
          </w:p>
        </w:tc>
      </w:tr>
      <w:tr w:rsidR="00B427D7" w:rsidRPr="00B427D7" w14:paraId="187DA383" w14:textId="77777777" w:rsidTr="000A5BE9">
        <w:trPr>
          <w:trHeight w:val="506"/>
        </w:trPr>
        <w:tc>
          <w:tcPr>
            <w:tcW w:w="11016" w:type="dxa"/>
            <w:gridSpan w:val="8"/>
            <w:vAlign w:val="center"/>
          </w:tcPr>
          <w:p w14:paraId="509252C1" w14:textId="77777777" w:rsidR="00B427D7" w:rsidRPr="00B427D7" w:rsidRDefault="00B427D7" w:rsidP="00CD7CCC">
            <w:pPr>
              <w:numPr>
                <w:ilvl w:val="0"/>
                <w:numId w:val="4"/>
              </w:numPr>
              <w:contextualSpacing/>
              <w:jc w:val="center"/>
              <w:rPr>
                <w:bCs/>
                <w:sz w:val="28"/>
                <w:szCs w:val="28"/>
              </w:rPr>
            </w:pPr>
            <w:r w:rsidRPr="00B427D7">
              <w:rPr>
                <w:bCs/>
                <w:sz w:val="28"/>
                <w:szCs w:val="28"/>
              </w:rPr>
              <w:t xml:space="preserve">Показатели надежности и бесперебойности водоснабжения </w:t>
            </w:r>
          </w:p>
        </w:tc>
      </w:tr>
      <w:tr w:rsidR="00B427D7" w:rsidRPr="00B427D7" w14:paraId="3A79F6E6" w14:textId="77777777" w:rsidTr="000A5BE9">
        <w:trPr>
          <w:trHeight w:val="4561"/>
        </w:trPr>
        <w:tc>
          <w:tcPr>
            <w:tcW w:w="804" w:type="dxa"/>
            <w:vAlign w:val="center"/>
          </w:tcPr>
          <w:p w14:paraId="26F6938F" w14:textId="77777777" w:rsidR="00B427D7" w:rsidRPr="00B427D7" w:rsidRDefault="00B427D7" w:rsidP="00B427D7">
            <w:pPr>
              <w:jc w:val="center"/>
              <w:rPr>
                <w:bCs/>
                <w:sz w:val="28"/>
                <w:szCs w:val="28"/>
              </w:rPr>
            </w:pPr>
            <w:r w:rsidRPr="00B427D7">
              <w:rPr>
                <w:bCs/>
                <w:sz w:val="28"/>
                <w:szCs w:val="28"/>
              </w:rPr>
              <w:t>2.1.</w:t>
            </w:r>
          </w:p>
        </w:tc>
        <w:tc>
          <w:tcPr>
            <w:tcW w:w="3303" w:type="dxa"/>
          </w:tcPr>
          <w:p w14:paraId="5C87ACEA" w14:textId="77777777" w:rsidR="00B427D7" w:rsidRPr="00B427D7" w:rsidRDefault="00B427D7" w:rsidP="00B427D7">
            <w:pPr>
              <w:rPr>
                <w:bCs/>
                <w:sz w:val="28"/>
                <w:szCs w:val="28"/>
              </w:rPr>
            </w:pPr>
            <w:r w:rsidRPr="00B427D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71" w:type="dxa"/>
            <w:vAlign w:val="center"/>
          </w:tcPr>
          <w:p w14:paraId="5C017049"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3E3D9436" w14:textId="77777777" w:rsidR="00B427D7" w:rsidRPr="00B427D7" w:rsidRDefault="00B427D7" w:rsidP="00B427D7">
            <w:pPr>
              <w:jc w:val="center"/>
              <w:rPr>
                <w:bCs/>
                <w:sz w:val="28"/>
                <w:szCs w:val="28"/>
              </w:rPr>
            </w:pPr>
            <w:r w:rsidRPr="00B427D7">
              <w:rPr>
                <w:bCs/>
                <w:sz w:val="28"/>
                <w:szCs w:val="28"/>
              </w:rPr>
              <w:t>-</w:t>
            </w:r>
          </w:p>
        </w:tc>
        <w:tc>
          <w:tcPr>
            <w:tcW w:w="970" w:type="dxa"/>
            <w:vAlign w:val="center"/>
          </w:tcPr>
          <w:p w14:paraId="5B6BA07A"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4AF83F63"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30A4955A" w14:textId="77777777" w:rsidR="00B427D7" w:rsidRPr="00B427D7" w:rsidRDefault="00B427D7" w:rsidP="00B427D7">
            <w:pPr>
              <w:jc w:val="center"/>
              <w:rPr>
                <w:bCs/>
                <w:sz w:val="28"/>
                <w:szCs w:val="28"/>
              </w:rPr>
            </w:pPr>
            <w:r w:rsidRPr="00B427D7">
              <w:rPr>
                <w:bCs/>
                <w:sz w:val="28"/>
                <w:szCs w:val="28"/>
              </w:rPr>
              <w:t>-</w:t>
            </w:r>
          </w:p>
        </w:tc>
        <w:tc>
          <w:tcPr>
            <w:tcW w:w="1081" w:type="dxa"/>
            <w:vAlign w:val="center"/>
          </w:tcPr>
          <w:p w14:paraId="3502761D" w14:textId="77777777" w:rsidR="00B427D7" w:rsidRPr="00B427D7" w:rsidRDefault="00B427D7" w:rsidP="00B427D7">
            <w:pPr>
              <w:jc w:val="center"/>
              <w:rPr>
                <w:bCs/>
                <w:sz w:val="28"/>
                <w:szCs w:val="28"/>
              </w:rPr>
            </w:pPr>
            <w:r w:rsidRPr="00B427D7">
              <w:rPr>
                <w:bCs/>
                <w:sz w:val="28"/>
                <w:szCs w:val="28"/>
              </w:rPr>
              <w:t>-</w:t>
            </w:r>
          </w:p>
        </w:tc>
      </w:tr>
      <w:tr w:rsidR="00B427D7" w:rsidRPr="00B427D7" w14:paraId="3BC19C57" w14:textId="77777777" w:rsidTr="000A5BE9">
        <w:trPr>
          <w:trHeight w:val="310"/>
        </w:trPr>
        <w:tc>
          <w:tcPr>
            <w:tcW w:w="804" w:type="dxa"/>
          </w:tcPr>
          <w:p w14:paraId="7401B084" w14:textId="77777777" w:rsidR="00B427D7" w:rsidRPr="00B427D7" w:rsidRDefault="00B427D7" w:rsidP="00B427D7">
            <w:pPr>
              <w:jc w:val="center"/>
              <w:rPr>
                <w:bCs/>
                <w:sz w:val="28"/>
                <w:szCs w:val="28"/>
              </w:rPr>
            </w:pPr>
            <w:r w:rsidRPr="00B427D7">
              <w:rPr>
                <w:bCs/>
                <w:sz w:val="28"/>
                <w:szCs w:val="28"/>
              </w:rPr>
              <w:lastRenderedPageBreak/>
              <w:t>1</w:t>
            </w:r>
          </w:p>
        </w:tc>
        <w:tc>
          <w:tcPr>
            <w:tcW w:w="3303" w:type="dxa"/>
          </w:tcPr>
          <w:p w14:paraId="7FDDA56B" w14:textId="77777777" w:rsidR="00B427D7" w:rsidRPr="00B427D7" w:rsidRDefault="00B427D7" w:rsidP="00B427D7">
            <w:pPr>
              <w:jc w:val="center"/>
              <w:rPr>
                <w:bCs/>
                <w:sz w:val="28"/>
                <w:szCs w:val="28"/>
              </w:rPr>
            </w:pPr>
            <w:r w:rsidRPr="00B427D7">
              <w:rPr>
                <w:bCs/>
                <w:sz w:val="28"/>
                <w:szCs w:val="28"/>
              </w:rPr>
              <w:t>2</w:t>
            </w:r>
          </w:p>
        </w:tc>
        <w:tc>
          <w:tcPr>
            <w:tcW w:w="971" w:type="dxa"/>
          </w:tcPr>
          <w:p w14:paraId="7520089B" w14:textId="77777777" w:rsidR="00B427D7" w:rsidRPr="00B427D7" w:rsidRDefault="00B427D7" w:rsidP="00B427D7">
            <w:pPr>
              <w:jc w:val="center"/>
              <w:rPr>
                <w:bCs/>
                <w:sz w:val="28"/>
                <w:szCs w:val="28"/>
              </w:rPr>
            </w:pPr>
            <w:r w:rsidRPr="00B427D7">
              <w:rPr>
                <w:bCs/>
                <w:sz w:val="28"/>
                <w:szCs w:val="28"/>
              </w:rPr>
              <w:t>3</w:t>
            </w:r>
          </w:p>
        </w:tc>
        <w:tc>
          <w:tcPr>
            <w:tcW w:w="1664" w:type="dxa"/>
          </w:tcPr>
          <w:p w14:paraId="68F7238F" w14:textId="77777777" w:rsidR="00B427D7" w:rsidRPr="00B427D7" w:rsidRDefault="00B427D7" w:rsidP="00B427D7">
            <w:pPr>
              <w:jc w:val="center"/>
              <w:rPr>
                <w:bCs/>
                <w:sz w:val="28"/>
                <w:szCs w:val="28"/>
              </w:rPr>
            </w:pPr>
            <w:r w:rsidRPr="00B427D7">
              <w:rPr>
                <w:bCs/>
                <w:sz w:val="28"/>
                <w:szCs w:val="28"/>
              </w:rPr>
              <w:t>4</w:t>
            </w:r>
          </w:p>
        </w:tc>
        <w:tc>
          <w:tcPr>
            <w:tcW w:w="970" w:type="dxa"/>
          </w:tcPr>
          <w:p w14:paraId="6C1C0B86" w14:textId="77777777" w:rsidR="00B427D7" w:rsidRPr="00B427D7" w:rsidRDefault="00B427D7" w:rsidP="00B427D7">
            <w:pPr>
              <w:jc w:val="center"/>
              <w:rPr>
                <w:bCs/>
                <w:sz w:val="28"/>
                <w:szCs w:val="28"/>
              </w:rPr>
            </w:pPr>
            <w:r w:rsidRPr="00B427D7">
              <w:rPr>
                <w:bCs/>
                <w:sz w:val="28"/>
                <w:szCs w:val="28"/>
              </w:rPr>
              <w:t>5</w:t>
            </w:r>
          </w:p>
        </w:tc>
        <w:tc>
          <w:tcPr>
            <w:tcW w:w="1109" w:type="dxa"/>
          </w:tcPr>
          <w:p w14:paraId="0AF30713" w14:textId="77777777" w:rsidR="00B427D7" w:rsidRPr="00B427D7" w:rsidRDefault="00B427D7" w:rsidP="00B427D7">
            <w:pPr>
              <w:jc w:val="center"/>
              <w:rPr>
                <w:bCs/>
                <w:sz w:val="28"/>
                <w:szCs w:val="28"/>
              </w:rPr>
            </w:pPr>
            <w:r w:rsidRPr="00B427D7">
              <w:rPr>
                <w:bCs/>
                <w:sz w:val="28"/>
                <w:szCs w:val="28"/>
              </w:rPr>
              <w:t>6</w:t>
            </w:r>
          </w:p>
        </w:tc>
        <w:tc>
          <w:tcPr>
            <w:tcW w:w="1109" w:type="dxa"/>
          </w:tcPr>
          <w:p w14:paraId="28630CE4" w14:textId="77777777" w:rsidR="00B427D7" w:rsidRPr="00B427D7" w:rsidRDefault="00B427D7" w:rsidP="00B427D7">
            <w:pPr>
              <w:jc w:val="center"/>
              <w:rPr>
                <w:bCs/>
                <w:sz w:val="28"/>
                <w:szCs w:val="28"/>
              </w:rPr>
            </w:pPr>
            <w:r w:rsidRPr="00B427D7">
              <w:rPr>
                <w:bCs/>
                <w:sz w:val="28"/>
                <w:szCs w:val="28"/>
              </w:rPr>
              <w:t>7</w:t>
            </w:r>
          </w:p>
        </w:tc>
        <w:tc>
          <w:tcPr>
            <w:tcW w:w="1081" w:type="dxa"/>
          </w:tcPr>
          <w:p w14:paraId="7AF24803" w14:textId="77777777" w:rsidR="00B427D7" w:rsidRPr="00B427D7" w:rsidRDefault="00B427D7" w:rsidP="00B427D7">
            <w:pPr>
              <w:jc w:val="center"/>
              <w:rPr>
                <w:bCs/>
                <w:sz w:val="28"/>
                <w:szCs w:val="28"/>
              </w:rPr>
            </w:pPr>
            <w:r w:rsidRPr="00B427D7">
              <w:rPr>
                <w:bCs/>
                <w:sz w:val="28"/>
                <w:szCs w:val="28"/>
              </w:rPr>
              <w:t>8</w:t>
            </w:r>
          </w:p>
        </w:tc>
      </w:tr>
      <w:tr w:rsidR="00B427D7" w:rsidRPr="00B427D7" w14:paraId="0C4F841B" w14:textId="77777777" w:rsidTr="000A5BE9">
        <w:trPr>
          <w:trHeight w:val="968"/>
        </w:trPr>
        <w:tc>
          <w:tcPr>
            <w:tcW w:w="11016" w:type="dxa"/>
            <w:gridSpan w:val="8"/>
            <w:vAlign w:val="center"/>
          </w:tcPr>
          <w:p w14:paraId="0D979C30" w14:textId="77777777" w:rsidR="00B427D7" w:rsidRPr="00B427D7" w:rsidRDefault="00B427D7" w:rsidP="00CD7CCC">
            <w:pPr>
              <w:numPr>
                <w:ilvl w:val="0"/>
                <w:numId w:val="4"/>
              </w:numPr>
              <w:contextualSpacing/>
              <w:jc w:val="center"/>
              <w:rPr>
                <w:bCs/>
                <w:sz w:val="28"/>
                <w:szCs w:val="28"/>
              </w:rPr>
            </w:pPr>
            <w:r w:rsidRPr="00B427D7">
              <w:rPr>
                <w:bCs/>
                <w:sz w:val="28"/>
                <w:szCs w:val="28"/>
              </w:rPr>
              <w:t>Показатели энергетической эффективности использования ресурсов, в том числе уровень потерь воды</w:t>
            </w:r>
          </w:p>
        </w:tc>
      </w:tr>
      <w:tr w:rsidR="00B427D7" w:rsidRPr="00B427D7" w14:paraId="7EBF71A3" w14:textId="77777777" w:rsidTr="000A5BE9">
        <w:trPr>
          <w:trHeight w:val="1916"/>
        </w:trPr>
        <w:tc>
          <w:tcPr>
            <w:tcW w:w="804" w:type="dxa"/>
            <w:vAlign w:val="center"/>
          </w:tcPr>
          <w:p w14:paraId="618BA8CB" w14:textId="77777777" w:rsidR="00B427D7" w:rsidRPr="00B427D7" w:rsidRDefault="00B427D7" w:rsidP="00B427D7">
            <w:pPr>
              <w:jc w:val="center"/>
              <w:rPr>
                <w:bCs/>
                <w:sz w:val="28"/>
                <w:szCs w:val="28"/>
              </w:rPr>
            </w:pPr>
            <w:r w:rsidRPr="00B427D7">
              <w:rPr>
                <w:bCs/>
                <w:sz w:val="28"/>
                <w:szCs w:val="28"/>
              </w:rPr>
              <w:t>3.1.</w:t>
            </w:r>
          </w:p>
        </w:tc>
        <w:tc>
          <w:tcPr>
            <w:tcW w:w="3303" w:type="dxa"/>
            <w:vAlign w:val="center"/>
          </w:tcPr>
          <w:p w14:paraId="45D75B4C" w14:textId="77777777" w:rsidR="00B427D7" w:rsidRPr="00B427D7" w:rsidRDefault="00B427D7" w:rsidP="00B427D7">
            <w:pPr>
              <w:rPr>
                <w:sz w:val="22"/>
                <w:szCs w:val="22"/>
              </w:rPr>
            </w:pPr>
            <w:r w:rsidRPr="00B427D7">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71" w:type="dxa"/>
            <w:vAlign w:val="center"/>
          </w:tcPr>
          <w:p w14:paraId="71D64D7F"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4567E7A3" w14:textId="77777777" w:rsidR="00B427D7" w:rsidRPr="00B427D7" w:rsidRDefault="00B427D7" w:rsidP="00B427D7">
            <w:pPr>
              <w:jc w:val="center"/>
              <w:rPr>
                <w:bCs/>
                <w:sz w:val="28"/>
                <w:szCs w:val="28"/>
              </w:rPr>
            </w:pPr>
            <w:r w:rsidRPr="00B427D7">
              <w:rPr>
                <w:bCs/>
                <w:sz w:val="28"/>
                <w:szCs w:val="28"/>
              </w:rPr>
              <w:t>0,00</w:t>
            </w:r>
          </w:p>
        </w:tc>
        <w:tc>
          <w:tcPr>
            <w:tcW w:w="970" w:type="dxa"/>
            <w:vAlign w:val="center"/>
          </w:tcPr>
          <w:p w14:paraId="3E2E44A3" w14:textId="77777777" w:rsidR="00B427D7" w:rsidRPr="00B427D7" w:rsidRDefault="00B427D7" w:rsidP="00B427D7">
            <w:pPr>
              <w:jc w:val="center"/>
              <w:rPr>
                <w:bCs/>
                <w:sz w:val="28"/>
                <w:szCs w:val="28"/>
              </w:rPr>
            </w:pPr>
            <w:r w:rsidRPr="00B427D7">
              <w:rPr>
                <w:bCs/>
                <w:sz w:val="28"/>
                <w:szCs w:val="28"/>
              </w:rPr>
              <w:t>0,00</w:t>
            </w:r>
          </w:p>
        </w:tc>
        <w:tc>
          <w:tcPr>
            <w:tcW w:w="1109" w:type="dxa"/>
            <w:vAlign w:val="center"/>
          </w:tcPr>
          <w:p w14:paraId="100BF4B0" w14:textId="77777777" w:rsidR="00B427D7" w:rsidRPr="00B427D7" w:rsidRDefault="00B427D7" w:rsidP="00B427D7">
            <w:pPr>
              <w:jc w:val="center"/>
              <w:rPr>
                <w:bCs/>
                <w:sz w:val="28"/>
                <w:szCs w:val="28"/>
              </w:rPr>
            </w:pPr>
            <w:r w:rsidRPr="00B427D7">
              <w:rPr>
                <w:bCs/>
                <w:sz w:val="28"/>
                <w:szCs w:val="28"/>
              </w:rPr>
              <w:t>0,00</w:t>
            </w:r>
          </w:p>
        </w:tc>
        <w:tc>
          <w:tcPr>
            <w:tcW w:w="1109" w:type="dxa"/>
            <w:vAlign w:val="center"/>
          </w:tcPr>
          <w:p w14:paraId="35B6C4C0" w14:textId="77777777" w:rsidR="00B427D7" w:rsidRPr="00B427D7" w:rsidRDefault="00B427D7" w:rsidP="00B427D7">
            <w:pPr>
              <w:jc w:val="center"/>
              <w:rPr>
                <w:bCs/>
                <w:sz w:val="28"/>
                <w:szCs w:val="28"/>
              </w:rPr>
            </w:pPr>
            <w:r w:rsidRPr="00B427D7">
              <w:rPr>
                <w:bCs/>
                <w:sz w:val="28"/>
                <w:szCs w:val="28"/>
              </w:rPr>
              <w:t>0,00</w:t>
            </w:r>
          </w:p>
        </w:tc>
        <w:tc>
          <w:tcPr>
            <w:tcW w:w="1081" w:type="dxa"/>
            <w:vAlign w:val="center"/>
          </w:tcPr>
          <w:p w14:paraId="3FA6D829" w14:textId="77777777" w:rsidR="00B427D7" w:rsidRPr="00B427D7" w:rsidRDefault="00B427D7" w:rsidP="00B427D7">
            <w:pPr>
              <w:jc w:val="center"/>
              <w:rPr>
                <w:bCs/>
                <w:sz w:val="28"/>
                <w:szCs w:val="28"/>
              </w:rPr>
            </w:pPr>
            <w:r w:rsidRPr="00B427D7">
              <w:rPr>
                <w:bCs/>
                <w:sz w:val="28"/>
                <w:szCs w:val="28"/>
              </w:rPr>
              <w:t>0,00</w:t>
            </w:r>
          </w:p>
        </w:tc>
      </w:tr>
      <w:tr w:rsidR="00B427D7" w:rsidRPr="00B427D7" w14:paraId="52F1B7CE" w14:textId="77777777" w:rsidTr="000A5BE9">
        <w:trPr>
          <w:trHeight w:val="2231"/>
        </w:trPr>
        <w:tc>
          <w:tcPr>
            <w:tcW w:w="804" w:type="dxa"/>
            <w:vAlign w:val="center"/>
          </w:tcPr>
          <w:p w14:paraId="117764C4" w14:textId="77777777" w:rsidR="00B427D7" w:rsidRPr="00B427D7" w:rsidRDefault="00B427D7" w:rsidP="00B427D7">
            <w:pPr>
              <w:jc w:val="center"/>
              <w:rPr>
                <w:bCs/>
                <w:sz w:val="28"/>
                <w:szCs w:val="28"/>
              </w:rPr>
            </w:pPr>
            <w:r w:rsidRPr="00B427D7">
              <w:rPr>
                <w:bCs/>
                <w:sz w:val="28"/>
                <w:szCs w:val="28"/>
              </w:rPr>
              <w:t>3.2.</w:t>
            </w:r>
          </w:p>
        </w:tc>
        <w:tc>
          <w:tcPr>
            <w:tcW w:w="3303" w:type="dxa"/>
            <w:vAlign w:val="center"/>
          </w:tcPr>
          <w:p w14:paraId="2C617212" w14:textId="77777777" w:rsidR="00B427D7" w:rsidRPr="00B427D7" w:rsidRDefault="00B427D7" w:rsidP="00B427D7">
            <w:pPr>
              <w:rPr>
                <w:bCs/>
                <w:sz w:val="28"/>
                <w:szCs w:val="28"/>
              </w:rPr>
            </w:pPr>
            <w:r w:rsidRPr="00B427D7">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по водоподготовке</w:t>
            </w:r>
          </w:p>
        </w:tc>
        <w:tc>
          <w:tcPr>
            <w:tcW w:w="971" w:type="dxa"/>
            <w:vAlign w:val="center"/>
          </w:tcPr>
          <w:p w14:paraId="3161DF3A"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12BD80E0" w14:textId="77777777" w:rsidR="00B427D7" w:rsidRPr="00B427D7" w:rsidRDefault="00B427D7" w:rsidP="00B427D7">
            <w:pPr>
              <w:jc w:val="center"/>
              <w:rPr>
                <w:bCs/>
                <w:sz w:val="28"/>
                <w:szCs w:val="28"/>
              </w:rPr>
            </w:pPr>
            <w:r w:rsidRPr="00B427D7">
              <w:rPr>
                <w:bCs/>
                <w:sz w:val="28"/>
                <w:szCs w:val="28"/>
              </w:rPr>
              <w:t>-</w:t>
            </w:r>
          </w:p>
        </w:tc>
        <w:tc>
          <w:tcPr>
            <w:tcW w:w="970" w:type="dxa"/>
            <w:vAlign w:val="center"/>
          </w:tcPr>
          <w:p w14:paraId="0B05CBD3"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786904D6"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6FEB85DE" w14:textId="77777777" w:rsidR="00B427D7" w:rsidRPr="00B427D7" w:rsidRDefault="00B427D7" w:rsidP="00B427D7">
            <w:pPr>
              <w:jc w:val="center"/>
              <w:rPr>
                <w:bCs/>
                <w:sz w:val="28"/>
                <w:szCs w:val="28"/>
              </w:rPr>
            </w:pPr>
            <w:r w:rsidRPr="00B427D7">
              <w:rPr>
                <w:bCs/>
                <w:sz w:val="28"/>
                <w:szCs w:val="28"/>
              </w:rPr>
              <w:t>-</w:t>
            </w:r>
          </w:p>
        </w:tc>
        <w:tc>
          <w:tcPr>
            <w:tcW w:w="1081" w:type="dxa"/>
            <w:vAlign w:val="center"/>
          </w:tcPr>
          <w:p w14:paraId="397B86DE" w14:textId="77777777" w:rsidR="00B427D7" w:rsidRPr="00B427D7" w:rsidRDefault="00B427D7" w:rsidP="00B427D7">
            <w:pPr>
              <w:jc w:val="center"/>
              <w:rPr>
                <w:bCs/>
                <w:sz w:val="28"/>
                <w:szCs w:val="28"/>
              </w:rPr>
            </w:pPr>
            <w:r w:rsidRPr="00B427D7">
              <w:rPr>
                <w:bCs/>
                <w:sz w:val="28"/>
                <w:szCs w:val="28"/>
              </w:rPr>
              <w:t>-</w:t>
            </w:r>
          </w:p>
        </w:tc>
      </w:tr>
      <w:tr w:rsidR="00B427D7" w:rsidRPr="00B427D7" w14:paraId="5130EEEE" w14:textId="77777777" w:rsidTr="000A5BE9">
        <w:trPr>
          <w:trHeight w:val="2494"/>
        </w:trPr>
        <w:tc>
          <w:tcPr>
            <w:tcW w:w="804" w:type="dxa"/>
            <w:vAlign w:val="center"/>
          </w:tcPr>
          <w:p w14:paraId="1E254CC7" w14:textId="77777777" w:rsidR="00B427D7" w:rsidRPr="00B427D7" w:rsidRDefault="00B427D7" w:rsidP="00B427D7">
            <w:pPr>
              <w:jc w:val="center"/>
              <w:rPr>
                <w:bCs/>
                <w:sz w:val="28"/>
                <w:szCs w:val="28"/>
              </w:rPr>
            </w:pPr>
            <w:r w:rsidRPr="00B427D7">
              <w:rPr>
                <w:bCs/>
                <w:sz w:val="28"/>
                <w:szCs w:val="28"/>
              </w:rPr>
              <w:t>3.3.</w:t>
            </w:r>
          </w:p>
        </w:tc>
        <w:tc>
          <w:tcPr>
            <w:tcW w:w="3303" w:type="dxa"/>
            <w:vAlign w:val="center"/>
          </w:tcPr>
          <w:p w14:paraId="17FF3A33" w14:textId="77777777" w:rsidR="00B427D7" w:rsidRPr="00B427D7" w:rsidRDefault="00B427D7" w:rsidP="00B427D7">
            <w:pPr>
              <w:rPr>
                <w:sz w:val="22"/>
                <w:szCs w:val="22"/>
              </w:rPr>
            </w:pPr>
            <w:r w:rsidRPr="00B427D7">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по транспортировке</w:t>
            </w:r>
          </w:p>
        </w:tc>
        <w:tc>
          <w:tcPr>
            <w:tcW w:w="971" w:type="dxa"/>
            <w:vAlign w:val="center"/>
          </w:tcPr>
          <w:p w14:paraId="35686A14"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01BA59E9" w14:textId="77777777" w:rsidR="00B427D7" w:rsidRPr="00B427D7" w:rsidRDefault="00B427D7" w:rsidP="00B427D7">
            <w:pPr>
              <w:jc w:val="center"/>
              <w:rPr>
                <w:bCs/>
                <w:sz w:val="28"/>
                <w:szCs w:val="28"/>
              </w:rPr>
            </w:pPr>
            <w:r w:rsidRPr="00B427D7">
              <w:rPr>
                <w:bCs/>
                <w:sz w:val="28"/>
                <w:szCs w:val="28"/>
              </w:rPr>
              <w:t>-</w:t>
            </w:r>
          </w:p>
        </w:tc>
        <w:tc>
          <w:tcPr>
            <w:tcW w:w="970" w:type="dxa"/>
            <w:vAlign w:val="center"/>
          </w:tcPr>
          <w:p w14:paraId="6517EE8C"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622765D3" w14:textId="77777777" w:rsidR="00B427D7" w:rsidRPr="00B427D7" w:rsidRDefault="00B427D7" w:rsidP="00B427D7">
            <w:pPr>
              <w:jc w:val="center"/>
              <w:rPr>
                <w:bCs/>
                <w:sz w:val="28"/>
                <w:szCs w:val="28"/>
              </w:rPr>
            </w:pPr>
            <w:r w:rsidRPr="00B427D7">
              <w:rPr>
                <w:bCs/>
                <w:sz w:val="28"/>
                <w:szCs w:val="28"/>
              </w:rPr>
              <w:t>-</w:t>
            </w:r>
          </w:p>
        </w:tc>
        <w:tc>
          <w:tcPr>
            <w:tcW w:w="1109" w:type="dxa"/>
            <w:vAlign w:val="center"/>
          </w:tcPr>
          <w:p w14:paraId="1C7A2EE4" w14:textId="77777777" w:rsidR="00B427D7" w:rsidRPr="00B427D7" w:rsidRDefault="00B427D7" w:rsidP="00B427D7">
            <w:pPr>
              <w:jc w:val="center"/>
              <w:rPr>
                <w:bCs/>
                <w:sz w:val="28"/>
                <w:szCs w:val="28"/>
              </w:rPr>
            </w:pPr>
            <w:r w:rsidRPr="00B427D7">
              <w:rPr>
                <w:bCs/>
                <w:sz w:val="28"/>
                <w:szCs w:val="28"/>
              </w:rPr>
              <w:t>-</w:t>
            </w:r>
          </w:p>
        </w:tc>
        <w:tc>
          <w:tcPr>
            <w:tcW w:w="1081" w:type="dxa"/>
            <w:vAlign w:val="center"/>
          </w:tcPr>
          <w:p w14:paraId="16658F23" w14:textId="77777777" w:rsidR="00B427D7" w:rsidRPr="00B427D7" w:rsidRDefault="00B427D7" w:rsidP="00B427D7">
            <w:pPr>
              <w:jc w:val="center"/>
              <w:rPr>
                <w:bCs/>
                <w:sz w:val="28"/>
                <w:szCs w:val="28"/>
              </w:rPr>
            </w:pPr>
            <w:r w:rsidRPr="00B427D7">
              <w:rPr>
                <w:bCs/>
                <w:sz w:val="28"/>
                <w:szCs w:val="28"/>
              </w:rPr>
              <w:t>-</w:t>
            </w:r>
          </w:p>
        </w:tc>
      </w:tr>
      <w:tr w:rsidR="00B427D7" w:rsidRPr="00B427D7" w14:paraId="3E2FE2A5" w14:textId="77777777" w:rsidTr="000A5BE9">
        <w:trPr>
          <w:trHeight w:val="69"/>
        </w:trPr>
        <w:tc>
          <w:tcPr>
            <w:tcW w:w="804" w:type="dxa"/>
            <w:vAlign w:val="center"/>
          </w:tcPr>
          <w:p w14:paraId="5D4B09A9" w14:textId="77777777" w:rsidR="00B427D7" w:rsidRPr="00B427D7" w:rsidRDefault="00B427D7" w:rsidP="00B427D7">
            <w:pPr>
              <w:jc w:val="center"/>
              <w:rPr>
                <w:bCs/>
                <w:sz w:val="28"/>
                <w:szCs w:val="28"/>
              </w:rPr>
            </w:pPr>
            <w:r w:rsidRPr="00B427D7">
              <w:rPr>
                <w:bCs/>
                <w:sz w:val="28"/>
                <w:szCs w:val="28"/>
              </w:rPr>
              <w:t>3.4.</w:t>
            </w:r>
          </w:p>
        </w:tc>
        <w:tc>
          <w:tcPr>
            <w:tcW w:w="3303" w:type="dxa"/>
          </w:tcPr>
          <w:p w14:paraId="22BE7323" w14:textId="77777777" w:rsidR="00B427D7" w:rsidRPr="00B427D7" w:rsidRDefault="00B427D7" w:rsidP="00B427D7">
            <w:pPr>
              <w:rPr>
                <w:bCs/>
                <w:sz w:val="28"/>
                <w:szCs w:val="28"/>
              </w:rPr>
            </w:pPr>
            <w:r w:rsidRPr="00B427D7">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водоснабжения технической водой (полный цикл)</w:t>
            </w:r>
          </w:p>
        </w:tc>
        <w:tc>
          <w:tcPr>
            <w:tcW w:w="971" w:type="dxa"/>
            <w:vAlign w:val="center"/>
          </w:tcPr>
          <w:p w14:paraId="7F53B7EA" w14:textId="77777777" w:rsidR="00B427D7" w:rsidRPr="00B427D7" w:rsidRDefault="00B427D7" w:rsidP="00B427D7">
            <w:pPr>
              <w:jc w:val="center"/>
              <w:rPr>
                <w:bCs/>
                <w:sz w:val="28"/>
                <w:szCs w:val="28"/>
              </w:rPr>
            </w:pPr>
            <w:r w:rsidRPr="00B427D7">
              <w:rPr>
                <w:bCs/>
                <w:sz w:val="28"/>
                <w:szCs w:val="28"/>
              </w:rPr>
              <w:t>-</w:t>
            </w:r>
          </w:p>
        </w:tc>
        <w:tc>
          <w:tcPr>
            <w:tcW w:w="1664" w:type="dxa"/>
            <w:vAlign w:val="center"/>
          </w:tcPr>
          <w:p w14:paraId="49C380AC" w14:textId="77777777" w:rsidR="00B427D7" w:rsidRPr="00B427D7" w:rsidRDefault="00B427D7" w:rsidP="00B427D7">
            <w:pPr>
              <w:jc w:val="center"/>
              <w:rPr>
                <w:bCs/>
                <w:sz w:val="28"/>
                <w:szCs w:val="28"/>
              </w:rPr>
            </w:pPr>
            <w:r w:rsidRPr="00B427D7">
              <w:rPr>
                <w:bCs/>
                <w:sz w:val="28"/>
                <w:szCs w:val="28"/>
              </w:rPr>
              <w:t>0,28</w:t>
            </w:r>
          </w:p>
        </w:tc>
        <w:tc>
          <w:tcPr>
            <w:tcW w:w="970" w:type="dxa"/>
            <w:vAlign w:val="center"/>
          </w:tcPr>
          <w:p w14:paraId="6C2C1947" w14:textId="77777777" w:rsidR="00B427D7" w:rsidRPr="00B427D7" w:rsidRDefault="00B427D7" w:rsidP="00B427D7">
            <w:pPr>
              <w:jc w:val="center"/>
              <w:rPr>
                <w:bCs/>
                <w:sz w:val="28"/>
                <w:szCs w:val="28"/>
              </w:rPr>
            </w:pPr>
            <w:r w:rsidRPr="00B427D7">
              <w:rPr>
                <w:bCs/>
                <w:sz w:val="28"/>
                <w:szCs w:val="28"/>
              </w:rPr>
              <w:t>0,28</w:t>
            </w:r>
          </w:p>
        </w:tc>
        <w:tc>
          <w:tcPr>
            <w:tcW w:w="1109" w:type="dxa"/>
            <w:vAlign w:val="center"/>
          </w:tcPr>
          <w:p w14:paraId="72D2ADFA" w14:textId="77777777" w:rsidR="00B427D7" w:rsidRPr="00B427D7" w:rsidRDefault="00B427D7" w:rsidP="00B427D7">
            <w:pPr>
              <w:jc w:val="center"/>
              <w:rPr>
                <w:bCs/>
                <w:sz w:val="28"/>
                <w:szCs w:val="28"/>
              </w:rPr>
            </w:pPr>
            <w:r w:rsidRPr="00B427D7">
              <w:rPr>
                <w:bCs/>
                <w:sz w:val="28"/>
                <w:szCs w:val="28"/>
              </w:rPr>
              <w:t>0,28</w:t>
            </w:r>
          </w:p>
        </w:tc>
        <w:tc>
          <w:tcPr>
            <w:tcW w:w="1109" w:type="dxa"/>
            <w:vAlign w:val="center"/>
          </w:tcPr>
          <w:p w14:paraId="17695353" w14:textId="77777777" w:rsidR="00B427D7" w:rsidRPr="00B427D7" w:rsidRDefault="00B427D7" w:rsidP="00B427D7">
            <w:pPr>
              <w:jc w:val="center"/>
              <w:rPr>
                <w:bCs/>
                <w:sz w:val="28"/>
                <w:szCs w:val="28"/>
              </w:rPr>
            </w:pPr>
            <w:r w:rsidRPr="00B427D7">
              <w:rPr>
                <w:bCs/>
                <w:sz w:val="28"/>
                <w:szCs w:val="28"/>
              </w:rPr>
              <w:t>0,28</w:t>
            </w:r>
          </w:p>
        </w:tc>
        <w:tc>
          <w:tcPr>
            <w:tcW w:w="1081" w:type="dxa"/>
            <w:vAlign w:val="center"/>
          </w:tcPr>
          <w:p w14:paraId="3EAE423D" w14:textId="77777777" w:rsidR="00B427D7" w:rsidRPr="00B427D7" w:rsidRDefault="00B427D7" w:rsidP="00B427D7">
            <w:pPr>
              <w:jc w:val="center"/>
              <w:rPr>
                <w:bCs/>
                <w:sz w:val="28"/>
                <w:szCs w:val="28"/>
              </w:rPr>
            </w:pPr>
            <w:r w:rsidRPr="00B427D7">
              <w:rPr>
                <w:bCs/>
                <w:sz w:val="28"/>
                <w:szCs w:val="28"/>
              </w:rPr>
              <w:t>0,28</w:t>
            </w:r>
          </w:p>
        </w:tc>
      </w:tr>
    </w:tbl>
    <w:p w14:paraId="4E16AE87" w14:textId="77777777" w:rsidR="00B427D7" w:rsidRPr="00B427D7" w:rsidRDefault="00B427D7" w:rsidP="00B427D7">
      <w:pPr>
        <w:ind w:left="-567"/>
        <w:jc w:val="center"/>
        <w:rPr>
          <w:bCs/>
          <w:sz w:val="28"/>
          <w:szCs w:val="28"/>
        </w:rPr>
      </w:pPr>
    </w:p>
    <w:p w14:paraId="57326209" w14:textId="77777777" w:rsidR="00B427D7" w:rsidRPr="00B427D7" w:rsidRDefault="00B427D7" w:rsidP="00B427D7">
      <w:pPr>
        <w:ind w:left="-567"/>
        <w:jc w:val="center"/>
        <w:rPr>
          <w:bCs/>
          <w:sz w:val="28"/>
          <w:szCs w:val="28"/>
        </w:rPr>
      </w:pPr>
    </w:p>
    <w:p w14:paraId="42E7C9D0" w14:textId="77777777" w:rsidR="00B427D7" w:rsidRPr="00B427D7" w:rsidRDefault="00B427D7" w:rsidP="00B427D7">
      <w:pPr>
        <w:ind w:left="-567"/>
        <w:jc w:val="center"/>
        <w:rPr>
          <w:bCs/>
          <w:sz w:val="28"/>
          <w:szCs w:val="28"/>
        </w:rPr>
      </w:pPr>
    </w:p>
    <w:p w14:paraId="51360289" w14:textId="77777777" w:rsidR="00B427D7" w:rsidRPr="00B427D7" w:rsidRDefault="00B427D7" w:rsidP="00B427D7">
      <w:pPr>
        <w:ind w:left="-567"/>
        <w:jc w:val="center"/>
        <w:rPr>
          <w:bCs/>
          <w:sz w:val="28"/>
          <w:szCs w:val="28"/>
        </w:rPr>
      </w:pPr>
    </w:p>
    <w:p w14:paraId="200C10AC" w14:textId="77777777" w:rsidR="00B427D7" w:rsidRPr="00B427D7" w:rsidRDefault="00B427D7" w:rsidP="00B427D7">
      <w:pPr>
        <w:ind w:left="-567"/>
        <w:jc w:val="center"/>
        <w:rPr>
          <w:bCs/>
          <w:sz w:val="28"/>
          <w:szCs w:val="28"/>
        </w:rPr>
      </w:pPr>
    </w:p>
    <w:p w14:paraId="09E8543B" w14:textId="77777777" w:rsidR="00B427D7" w:rsidRPr="00B427D7" w:rsidRDefault="00B427D7" w:rsidP="00B427D7">
      <w:pPr>
        <w:ind w:left="-567"/>
        <w:jc w:val="center"/>
        <w:rPr>
          <w:bCs/>
          <w:sz w:val="28"/>
          <w:szCs w:val="28"/>
        </w:rPr>
      </w:pPr>
    </w:p>
    <w:p w14:paraId="30F40253" w14:textId="77777777" w:rsidR="00B427D7" w:rsidRPr="00B427D7" w:rsidRDefault="00B427D7" w:rsidP="00B427D7">
      <w:pPr>
        <w:ind w:left="-567"/>
        <w:jc w:val="center"/>
        <w:rPr>
          <w:bCs/>
          <w:sz w:val="28"/>
          <w:szCs w:val="28"/>
        </w:rPr>
      </w:pPr>
    </w:p>
    <w:p w14:paraId="1C09E80C" w14:textId="77777777" w:rsidR="00B427D7" w:rsidRPr="00B427D7" w:rsidRDefault="00B427D7" w:rsidP="00B427D7">
      <w:pPr>
        <w:ind w:left="-567"/>
        <w:jc w:val="center"/>
        <w:rPr>
          <w:bCs/>
          <w:sz w:val="28"/>
          <w:szCs w:val="28"/>
        </w:rPr>
      </w:pPr>
    </w:p>
    <w:p w14:paraId="4317C92F" w14:textId="77777777" w:rsidR="00B427D7" w:rsidRPr="00B427D7" w:rsidRDefault="00B427D7" w:rsidP="00B427D7">
      <w:pPr>
        <w:ind w:left="-567"/>
        <w:jc w:val="center"/>
        <w:rPr>
          <w:bCs/>
          <w:sz w:val="28"/>
          <w:szCs w:val="28"/>
        </w:rPr>
      </w:pPr>
    </w:p>
    <w:p w14:paraId="028DEC17" w14:textId="77777777" w:rsidR="00B427D7" w:rsidRPr="00B427D7" w:rsidRDefault="00B427D7" w:rsidP="00B427D7">
      <w:pPr>
        <w:ind w:left="-567"/>
        <w:jc w:val="center"/>
        <w:rPr>
          <w:bCs/>
          <w:sz w:val="28"/>
          <w:szCs w:val="28"/>
        </w:rPr>
      </w:pPr>
    </w:p>
    <w:p w14:paraId="19A6E3EF" w14:textId="77777777" w:rsidR="00B427D7" w:rsidRPr="00B427D7" w:rsidRDefault="00B427D7" w:rsidP="00B427D7">
      <w:pPr>
        <w:spacing w:after="200" w:line="276" w:lineRule="auto"/>
        <w:rPr>
          <w:bCs/>
          <w:sz w:val="28"/>
          <w:szCs w:val="28"/>
        </w:rPr>
      </w:pPr>
      <w:r w:rsidRPr="00B427D7">
        <w:rPr>
          <w:bCs/>
          <w:sz w:val="28"/>
          <w:szCs w:val="28"/>
        </w:rPr>
        <w:br w:type="page"/>
      </w:r>
    </w:p>
    <w:p w14:paraId="3282F66F" w14:textId="77777777" w:rsidR="00B427D7" w:rsidRPr="00B427D7" w:rsidRDefault="00B427D7" w:rsidP="00B427D7">
      <w:pPr>
        <w:jc w:val="center"/>
        <w:rPr>
          <w:bCs/>
          <w:sz w:val="28"/>
          <w:szCs w:val="28"/>
        </w:rPr>
      </w:pPr>
      <w:r w:rsidRPr="00B427D7">
        <w:rPr>
          <w:bCs/>
          <w:sz w:val="28"/>
          <w:szCs w:val="28"/>
        </w:rPr>
        <w:lastRenderedPageBreak/>
        <w:t>Раздел 9. Расчет эффективности производственной программы</w:t>
      </w:r>
    </w:p>
    <w:p w14:paraId="6534CA0D" w14:textId="77777777" w:rsidR="00B427D7" w:rsidRPr="00B427D7" w:rsidRDefault="00B427D7" w:rsidP="00B427D7">
      <w:pPr>
        <w:ind w:left="-567"/>
        <w:jc w:val="center"/>
        <w:rPr>
          <w:bCs/>
          <w:sz w:val="28"/>
          <w:szCs w:val="28"/>
        </w:rPr>
      </w:pPr>
    </w:p>
    <w:tbl>
      <w:tblPr>
        <w:tblStyle w:val="ae"/>
        <w:tblW w:w="11057" w:type="dxa"/>
        <w:tblInd w:w="-1168" w:type="dxa"/>
        <w:tblLayout w:type="fixed"/>
        <w:tblLook w:val="04A0" w:firstRow="1" w:lastRow="0" w:firstColumn="1" w:lastColumn="0" w:noHBand="0" w:noVBand="1"/>
      </w:tblPr>
      <w:tblGrid>
        <w:gridCol w:w="736"/>
        <w:gridCol w:w="3659"/>
        <w:gridCol w:w="1559"/>
        <w:gridCol w:w="2552"/>
        <w:gridCol w:w="2551"/>
      </w:tblGrid>
      <w:tr w:rsidR="00B427D7" w:rsidRPr="00B427D7" w14:paraId="3B6ECE62" w14:textId="77777777" w:rsidTr="00BC4BE3">
        <w:tc>
          <w:tcPr>
            <w:tcW w:w="736" w:type="dxa"/>
            <w:vAlign w:val="center"/>
          </w:tcPr>
          <w:p w14:paraId="35384ABC" w14:textId="77777777" w:rsidR="00B427D7" w:rsidRPr="00B427D7" w:rsidRDefault="00B427D7" w:rsidP="00B427D7">
            <w:pPr>
              <w:jc w:val="center"/>
              <w:rPr>
                <w:bCs/>
                <w:sz w:val="28"/>
                <w:szCs w:val="28"/>
              </w:rPr>
            </w:pPr>
            <w:r w:rsidRPr="00B427D7">
              <w:rPr>
                <w:bCs/>
                <w:sz w:val="28"/>
                <w:szCs w:val="28"/>
              </w:rPr>
              <w:t>№ п/п</w:t>
            </w:r>
          </w:p>
        </w:tc>
        <w:tc>
          <w:tcPr>
            <w:tcW w:w="3659" w:type="dxa"/>
            <w:vAlign w:val="center"/>
          </w:tcPr>
          <w:p w14:paraId="4B97EB5C" w14:textId="77777777" w:rsidR="00B427D7" w:rsidRPr="00B427D7" w:rsidRDefault="00B427D7" w:rsidP="00B427D7">
            <w:pPr>
              <w:jc w:val="center"/>
              <w:rPr>
                <w:bCs/>
                <w:sz w:val="28"/>
                <w:szCs w:val="28"/>
              </w:rPr>
            </w:pPr>
            <w:r w:rsidRPr="00B427D7">
              <w:rPr>
                <w:bCs/>
                <w:sz w:val="28"/>
                <w:szCs w:val="28"/>
              </w:rPr>
              <w:t>Наименование показателя</w:t>
            </w:r>
          </w:p>
        </w:tc>
        <w:tc>
          <w:tcPr>
            <w:tcW w:w="1559" w:type="dxa"/>
            <w:vAlign w:val="center"/>
          </w:tcPr>
          <w:p w14:paraId="1E2CF2D4" w14:textId="77777777" w:rsidR="00B427D7" w:rsidRPr="00B427D7" w:rsidRDefault="00B427D7" w:rsidP="00B427D7">
            <w:pPr>
              <w:jc w:val="center"/>
              <w:rPr>
                <w:bCs/>
                <w:sz w:val="28"/>
                <w:szCs w:val="28"/>
              </w:rPr>
            </w:pPr>
            <w:r w:rsidRPr="00B427D7">
              <w:rPr>
                <w:bCs/>
                <w:sz w:val="28"/>
                <w:szCs w:val="28"/>
              </w:rPr>
              <w:t>Значение показателя в базовом периоде    2023 год</w:t>
            </w:r>
          </w:p>
        </w:tc>
        <w:tc>
          <w:tcPr>
            <w:tcW w:w="2552" w:type="dxa"/>
            <w:vAlign w:val="center"/>
          </w:tcPr>
          <w:p w14:paraId="3D6C70A7" w14:textId="77777777" w:rsidR="00B427D7" w:rsidRPr="00B427D7" w:rsidRDefault="00B427D7" w:rsidP="00B427D7">
            <w:pPr>
              <w:jc w:val="center"/>
              <w:rPr>
                <w:bCs/>
                <w:sz w:val="28"/>
                <w:szCs w:val="28"/>
              </w:rPr>
            </w:pPr>
            <w:r w:rsidRPr="00B427D7">
              <w:rPr>
                <w:bCs/>
                <w:sz w:val="28"/>
                <w:szCs w:val="28"/>
              </w:rPr>
              <w:t>Планируемое значение показателя по итогам реализации производственной программы                  2027 год</w:t>
            </w:r>
          </w:p>
        </w:tc>
        <w:tc>
          <w:tcPr>
            <w:tcW w:w="2551" w:type="dxa"/>
            <w:vAlign w:val="center"/>
          </w:tcPr>
          <w:p w14:paraId="042A9502" w14:textId="77777777" w:rsidR="00B427D7" w:rsidRPr="00B427D7" w:rsidRDefault="00B427D7" w:rsidP="00B427D7">
            <w:pPr>
              <w:jc w:val="center"/>
              <w:rPr>
                <w:bCs/>
                <w:sz w:val="28"/>
                <w:szCs w:val="28"/>
              </w:rPr>
            </w:pPr>
            <w:r w:rsidRPr="00B427D7">
              <w:rPr>
                <w:bCs/>
                <w:sz w:val="28"/>
                <w:szCs w:val="28"/>
              </w:rPr>
              <w:t>Эффективность производственной программы,</w:t>
            </w:r>
          </w:p>
          <w:p w14:paraId="70A31523" w14:textId="77777777" w:rsidR="00B427D7" w:rsidRPr="00B427D7" w:rsidRDefault="00B427D7" w:rsidP="00B427D7">
            <w:pPr>
              <w:jc w:val="center"/>
              <w:rPr>
                <w:bCs/>
                <w:sz w:val="28"/>
                <w:szCs w:val="28"/>
              </w:rPr>
            </w:pPr>
            <w:r w:rsidRPr="00B427D7">
              <w:rPr>
                <w:bCs/>
                <w:sz w:val="28"/>
                <w:szCs w:val="28"/>
              </w:rPr>
              <w:t>тыс. руб.</w:t>
            </w:r>
          </w:p>
        </w:tc>
      </w:tr>
      <w:tr w:rsidR="00B427D7" w:rsidRPr="00B427D7" w14:paraId="701B74F5" w14:textId="77777777" w:rsidTr="00BC4BE3">
        <w:tc>
          <w:tcPr>
            <w:tcW w:w="736" w:type="dxa"/>
          </w:tcPr>
          <w:p w14:paraId="24F06A62" w14:textId="77777777" w:rsidR="00B427D7" w:rsidRPr="00B427D7" w:rsidRDefault="00B427D7" w:rsidP="00B427D7">
            <w:pPr>
              <w:jc w:val="center"/>
              <w:rPr>
                <w:bCs/>
                <w:sz w:val="28"/>
                <w:szCs w:val="28"/>
              </w:rPr>
            </w:pPr>
            <w:r w:rsidRPr="00B427D7">
              <w:rPr>
                <w:bCs/>
                <w:sz w:val="28"/>
                <w:szCs w:val="28"/>
              </w:rPr>
              <w:t>1</w:t>
            </w:r>
          </w:p>
        </w:tc>
        <w:tc>
          <w:tcPr>
            <w:tcW w:w="3659" w:type="dxa"/>
          </w:tcPr>
          <w:p w14:paraId="362DF0D8" w14:textId="77777777" w:rsidR="00B427D7" w:rsidRPr="00B427D7" w:rsidRDefault="00B427D7" w:rsidP="00B427D7">
            <w:pPr>
              <w:jc w:val="center"/>
              <w:rPr>
                <w:bCs/>
                <w:sz w:val="28"/>
                <w:szCs w:val="28"/>
              </w:rPr>
            </w:pPr>
            <w:r w:rsidRPr="00B427D7">
              <w:rPr>
                <w:bCs/>
                <w:sz w:val="28"/>
                <w:szCs w:val="28"/>
              </w:rPr>
              <w:t>2</w:t>
            </w:r>
          </w:p>
        </w:tc>
        <w:tc>
          <w:tcPr>
            <w:tcW w:w="1559" w:type="dxa"/>
          </w:tcPr>
          <w:p w14:paraId="1B7D4DA3" w14:textId="77777777" w:rsidR="00B427D7" w:rsidRPr="00B427D7" w:rsidRDefault="00B427D7" w:rsidP="00B427D7">
            <w:pPr>
              <w:jc w:val="center"/>
              <w:rPr>
                <w:bCs/>
                <w:sz w:val="28"/>
                <w:szCs w:val="28"/>
              </w:rPr>
            </w:pPr>
            <w:r w:rsidRPr="00B427D7">
              <w:rPr>
                <w:bCs/>
                <w:sz w:val="28"/>
                <w:szCs w:val="28"/>
              </w:rPr>
              <w:t>3</w:t>
            </w:r>
          </w:p>
        </w:tc>
        <w:tc>
          <w:tcPr>
            <w:tcW w:w="2552" w:type="dxa"/>
          </w:tcPr>
          <w:p w14:paraId="31181E6A" w14:textId="77777777" w:rsidR="00B427D7" w:rsidRPr="00B427D7" w:rsidRDefault="00B427D7" w:rsidP="00B427D7">
            <w:pPr>
              <w:jc w:val="center"/>
              <w:rPr>
                <w:bCs/>
                <w:sz w:val="28"/>
                <w:szCs w:val="28"/>
              </w:rPr>
            </w:pPr>
            <w:r w:rsidRPr="00B427D7">
              <w:rPr>
                <w:bCs/>
                <w:sz w:val="28"/>
                <w:szCs w:val="28"/>
              </w:rPr>
              <w:t>4</w:t>
            </w:r>
          </w:p>
        </w:tc>
        <w:tc>
          <w:tcPr>
            <w:tcW w:w="2551" w:type="dxa"/>
          </w:tcPr>
          <w:p w14:paraId="055384D4" w14:textId="77777777" w:rsidR="00B427D7" w:rsidRPr="00B427D7" w:rsidRDefault="00B427D7" w:rsidP="00B427D7">
            <w:pPr>
              <w:jc w:val="center"/>
              <w:rPr>
                <w:bCs/>
                <w:sz w:val="28"/>
                <w:szCs w:val="28"/>
              </w:rPr>
            </w:pPr>
            <w:r w:rsidRPr="00B427D7">
              <w:rPr>
                <w:bCs/>
                <w:sz w:val="28"/>
                <w:szCs w:val="28"/>
              </w:rPr>
              <w:t>5</w:t>
            </w:r>
          </w:p>
        </w:tc>
      </w:tr>
      <w:tr w:rsidR="00B427D7" w:rsidRPr="00B427D7" w14:paraId="2F8C7F86" w14:textId="77777777" w:rsidTr="00BC4BE3">
        <w:trPr>
          <w:trHeight w:val="596"/>
        </w:trPr>
        <w:tc>
          <w:tcPr>
            <w:tcW w:w="11057" w:type="dxa"/>
            <w:gridSpan w:val="5"/>
            <w:vAlign w:val="center"/>
          </w:tcPr>
          <w:p w14:paraId="6862C0D4" w14:textId="77777777" w:rsidR="00B427D7" w:rsidRPr="00B427D7" w:rsidRDefault="00B427D7" w:rsidP="00CD7CCC">
            <w:pPr>
              <w:numPr>
                <w:ilvl w:val="0"/>
                <w:numId w:val="5"/>
              </w:numPr>
              <w:contextualSpacing/>
              <w:jc w:val="center"/>
              <w:rPr>
                <w:bCs/>
                <w:sz w:val="28"/>
                <w:szCs w:val="28"/>
              </w:rPr>
            </w:pPr>
            <w:r w:rsidRPr="00B427D7">
              <w:rPr>
                <w:bCs/>
                <w:sz w:val="28"/>
                <w:szCs w:val="28"/>
              </w:rPr>
              <w:t>Показатели качества воды</w:t>
            </w:r>
          </w:p>
        </w:tc>
      </w:tr>
      <w:tr w:rsidR="00B427D7" w:rsidRPr="00B427D7" w14:paraId="48BB5ED9" w14:textId="77777777" w:rsidTr="00BC4BE3">
        <w:trPr>
          <w:trHeight w:val="3565"/>
        </w:trPr>
        <w:tc>
          <w:tcPr>
            <w:tcW w:w="736" w:type="dxa"/>
            <w:vAlign w:val="center"/>
          </w:tcPr>
          <w:p w14:paraId="3C0510D8" w14:textId="77777777" w:rsidR="00B427D7" w:rsidRPr="00B427D7" w:rsidRDefault="00B427D7" w:rsidP="00B427D7">
            <w:pPr>
              <w:jc w:val="center"/>
              <w:rPr>
                <w:bCs/>
                <w:sz w:val="28"/>
                <w:szCs w:val="28"/>
              </w:rPr>
            </w:pPr>
            <w:r w:rsidRPr="00B427D7">
              <w:rPr>
                <w:bCs/>
                <w:sz w:val="28"/>
                <w:szCs w:val="28"/>
              </w:rPr>
              <w:t>1.1.</w:t>
            </w:r>
          </w:p>
        </w:tc>
        <w:tc>
          <w:tcPr>
            <w:tcW w:w="3659" w:type="dxa"/>
            <w:vAlign w:val="center"/>
          </w:tcPr>
          <w:p w14:paraId="29640E27" w14:textId="77777777" w:rsidR="00B427D7" w:rsidRPr="00B427D7" w:rsidRDefault="00B427D7" w:rsidP="00B427D7">
            <w:pPr>
              <w:rPr>
                <w:sz w:val="22"/>
                <w:szCs w:val="22"/>
              </w:rPr>
            </w:pPr>
            <w:r w:rsidRPr="00B427D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E7FC648" w14:textId="77777777" w:rsidR="00B427D7" w:rsidRPr="00B427D7" w:rsidRDefault="00B427D7" w:rsidP="00B427D7">
            <w:pPr>
              <w:jc w:val="center"/>
              <w:rPr>
                <w:bCs/>
                <w:sz w:val="28"/>
                <w:szCs w:val="28"/>
              </w:rPr>
            </w:pPr>
            <w:r w:rsidRPr="00B427D7">
              <w:rPr>
                <w:bCs/>
                <w:sz w:val="28"/>
                <w:szCs w:val="28"/>
              </w:rPr>
              <w:t>-</w:t>
            </w:r>
          </w:p>
        </w:tc>
        <w:tc>
          <w:tcPr>
            <w:tcW w:w="2552" w:type="dxa"/>
            <w:vAlign w:val="center"/>
          </w:tcPr>
          <w:p w14:paraId="06E6A960" w14:textId="77777777" w:rsidR="00B427D7" w:rsidRPr="00B427D7" w:rsidRDefault="00B427D7" w:rsidP="00B427D7">
            <w:pPr>
              <w:jc w:val="center"/>
              <w:rPr>
                <w:bCs/>
                <w:sz w:val="28"/>
                <w:szCs w:val="28"/>
              </w:rPr>
            </w:pPr>
            <w:r w:rsidRPr="00B427D7">
              <w:rPr>
                <w:bCs/>
                <w:sz w:val="28"/>
                <w:szCs w:val="28"/>
              </w:rPr>
              <w:t>-</w:t>
            </w:r>
          </w:p>
        </w:tc>
        <w:tc>
          <w:tcPr>
            <w:tcW w:w="2551" w:type="dxa"/>
            <w:vAlign w:val="center"/>
          </w:tcPr>
          <w:p w14:paraId="59FC8D08" w14:textId="77777777" w:rsidR="00B427D7" w:rsidRPr="00B427D7" w:rsidRDefault="00B427D7" w:rsidP="00B427D7">
            <w:pPr>
              <w:jc w:val="center"/>
              <w:rPr>
                <w:bCs/>
                <w:sz w:val="28"/>
                <w:szCs w:val="28"/>
              </w:rPr>
            </w:pPr>
            <w:r w:rsidRPr="00B427D7">
              <w:rPr>
                <w:bCs/>
                <w:sz w:val="28"/>
                <w:szCs w:val="28"/>
              </w:rPr>
              <w:t>-</w:t>
            </w:r>
          </w:p>
        </w:tc>
      </w:tr>
      <w:tr w:rsidR="00B427D7" w:rsidRPr="00B427D7" w14:paraId="6F2A7BA3" w14:textId="77777777" w:rsidTr="000A5BE9">
        <w:trPr>
          <w:trHeight w:val="1497"/>
        </w:trPr>
        <w:tc>
          <w:tcPr>
            <w:tcW w:w="736" w:type="dxa"/>
            <w:vAlign w:val="center"/>
          </w:tcPr>
          <w:p w14:paraId="573276BC" w14:textId="77777777" w:rsidR="00B427D7" w:rsidRPr="00B427D7" w:rsidRDefault="00B427D7" w:rsidP="00B427D7">
            <w:pPr>
              <w:jc w:val="center"/>
              <w:rPr>
                <w:bCs/>
                <w:sz w:val="28"/>
                <w:szCs w:val="28"/>
              </w:rPr>
            </w:pPr>
            <w:r w:rsidRPr="00B427D7">
              <w:rPr>
                <w:bCs/>
                <w:sz w:val="28"/>
                <w:szCs w:val="28"/>
              </w:rPr>
              <w:t>1.2.</w:t>
            </w:r>
          </w:p>
        </w:tc>
        <w:tc>
          <w:tcPr>
            <w:tcW w:w="3659" w:type="dxa"/>
            <w:vAlign w:val="center"/>
          </w:tcPr>
          <w:p w14:paraId="4601E436" w14:textId="77777777" w:rsidR="00B427D7" w:rsidRPr="00B427D7" w:rsidRDefault="00B427D7" w:rsidP="00B427D7">
            <w:pPr>
              <w:rPr>
                <w:bCs/>
                <w:sz w:val="28"/>
                <w:szCs w:val="28"/>
              </w:rPr>
            </w:pPr>
            <w:r w:rsidRPr="00B427D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19CC442" w14:textId="77777777" w:rsidR="00B427D7" w:rsidRPr="00B427D7" w:rsidRDefault="00B427D7" w:rsidP="00B427D7">
            <w:pPr>
              <w:jc w:val="center"/>
              <w:rPr>
                <w:bCs/>
                <w:sz w:val="28"/>
                <w:szCs w:val="28"/>
              </w:rPr>
            </w:pPr>
            <w:r w:rsidRPr="00B427D7">
              <w:rPr>
                <w:bCs/>
                <w:sz w:val="28"/>
                <w:szCs w:val="28"/>
              </w:rPr>
              <w:t>-</w:t>
            </w:r>
          </w:p>
        </w:tc>
        <w:tc>
          <w:tcPr>
            <w:tcW w:w="2552" w:type="dxa"/>
            <w:vAlign w:val="center"/>
          </w:tcPr>
          <w:p w14:paraId="0621ED40" w14:textId="77777777" w:rsidR="00B427D7" w:rsidRPr="00B427D7" w:rsidRDefault="00B427D7" w:rsidP="00B427D7">
            <w:pPr>
              <w:jc w:val="center"/>
              <w:rPr>
                <w:bCs/>
                <w:sz w:val="28"/>
                <w:szCs w:val="28"/>
              </w:rPr>
            </w:pPr>
            <w:r w:rsidRPr="00B427D7">
              <w:rPr>
                <w:bCs/>
                <w:sz w:val="28"/>
                <w:szCs w:val="28"/>
              </w:rPr>
              <w:t>-</w:t>
            </w:r>
          </w:p>
        </w:tc>
        <w:tc>
          <w:tcPr>
            <w:tcW w:w="2551" w:type="dxa"/>
            <w:vAlign w:val="center"/>
          </w:tcPr>
          <w:p w14:paraId="5E97587C" w14:textId="77777777" w:rsidR="00B427D7" w:rsidRPr="00B427D7" w:rsidRDefault="00B427D7" w:rsidP="00B427D7">
            <w:pPr>
              <w:jc w:val="center"/>
              <w:rPr>
                <w:bCs/>
                <w:sz w:val="28"/>
                <w:szCs w:val="28"/>
              </w:rPr>
            </w:pPr>
            <w:r w:rsidRPr="00B427D7">
              <w:rPr>
                <w:bCs/>
                <w:sz w:val="28"/>
                <w:szCs w:val="28"/>
              </w:rPr>
              <w:t>-</w:t>
            </w:r>
          </w:p>
        </w:tc>
      </w:tr>
      <w:tr w:rsidR="00B427D7" w:rsidRPr="00B427D7" w14:paraId="70A27FE4" w14:textId="77777777" w:rsidTr="00BC4BE3">
        <w:trPr>
          <w:trHeight w:val="704"/>
        </w:trPr>
        <w:tc>
          <w:tcPr>
            <w:tcW w:w="11057" w:type="dxa"/>
            <w:gridSpan w:val="5"/>
            <w:vAlign w:val="center"/>
          </w:tcPr>
          <w:p w14:paraId="4BD62050" w14:textId="77777777" w:rsidR="00B427D7" w:rsidRPr="00B427D7" w:rsidRDefault="00B427D7" w:rsidP="00CD7CCC">
            <w:pPr>
              <w:numPr>
                <w:ilvl w:val="0"/>
                <w:numId w:val="5"/>
              </w:numPr>
              <w:contextualSpacing/>
              <w:jc w:val="center"/>
              <w:rPr>
                <w:bCs/>
                <w:sz w:val="28"/>
                <w:szCs w:val="28"/>
              </w:rPr>
            </w:pPr>
            <w:r w:rsidRPr="00B427D7">
              <w:rPr>
                <w:bCs/>
                <w:sz w:val="28"/>
                <w:szCs w:val="28"/>
              </w:rPr>
              <w:t xml:space="preserve">Показатели надежности и бесперебойности водоснабжения </w:t>
            </w:r>
          </w:p>
        </w:tc>
      </w:tr>
      <w:tr w:rsidR="00B427D7" w:rsidRPr="00B427D7" w14:paraId="454B1614" w14:textId="77777777" w:rsidTr="00BC4BE3">
        <w:trPr>
          <w:trHeight w:val="4124"/>
        </w:trPr>
        <w:tc>
          <w:tcPr>
            <w:tcW w:w="736" w:type="dxa"/>
            <w:vAlign w:val="center"/>
          </w:tcPr>
          <w:p w14:paraId="25113E13" w14:textId="77777777" w:rsidR="00B427D7" w:rsidRPr="00B427D7" w:rsidRDefault="00B427D7" w:rsidP="00B427D7">
            <w:pPr>
              <w:jc w:val="center"/>
              <w:rPr>
                <w:bCs/>
                <w:sz w:val="28"/>
                <w:szCs w:val="28"/>
              </w:rPr>
            </w:pPr>
            <w:r w:rsidRPr="00B427D7">
              <w:rPr>
                <w:bCs/>
                <w:sz w:val="28"/>
                <w:szCs w:val="28"/>
              </w:rPr>
              <w:t>2.1.</w:t>
            </w:r>
          </w:p>
        </w:tc>
        <w:tc>
          <w:tcPr>
            <w:tcW w:w="3659" w:type="dxa"/>
            <w:vAlign w:val="center"/>
          </w:tcPr>
          <w:p w14:paraId="21871647" w14:textId="77777777" w:rsidR="00B427D7" w:rsidRPr="00B427D7" w:rsidRDefault="00B427D7" w:rsidP="00B427D7">
            <w:pPr>
              <w:rPr>
                <w:bCs/>
                <w:sz w:val="28"/>
                <w:szCs w:val="28"/>
              </w:rPr>
            </w:pPr>
            <w:r w:rsidRPr="00B427D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66E5E2F" w14:textId="77777777" w:rsidR="00B427D7" w:rsidRPr="00B427D7" w:rsidRDefault="00B427D7" w:rsidP="00B427D7">
            <w:pPr>
              <w:jc w:val="center"/>
              <w:rPr>
                <w:bCs/>
                <w:sz w:val="28"/>
                <w:szCs w:val="28"/>
              </w:rPr>
            </w:pPr>
            <w:r w:rsidRPr="00B427D7">
              <w:rPr>
                <w:bCs/>
                <w:sz w:val="28"/>
                <w:szCs w:val="28"/>
              </w:rPr>
              <w:t>-</w:t>
            </w:r>
          </w:p>
        </w:tc>
        <w:tc>
          <w:tcPr>
            <w:tcW w:w="2552" w:type="dxa"/>
            <w:vAlign w:val="center"/>
          </w:tcPr>
          <w:p w14:paraId="63201A59" w14:textId="77777777" w:rsidR="00B427D7" w:rsidRPr="00B427D7" w:rsidRDefault="00B427D7" w:rsidP="00B427D7">
            <w:pPr>
              <w:jc w:val="center"/>
              <w:rPr>
                <w:bCs/>
                <w:sz w:val="28"/>
                <w:szCs w:val="28"/>
              </w:rPr>
            </w:pPr>
            <w:r w:rsidRPr="00B427D7">
              <w:rPr>
                <w:bCs/>
                <w:sz w:val="28"/>
                <w:szCs w:val="28"/>
              </w:rPr>
              <w:t>-</w:t>
            </w:r>
          </w:p>
        </w:tc>
        <w:tc>
          <w:tcPr>
            <w:tcW w:w="2551" w:type="dxa"/>
            <w:vAlign w:val="center"/>
          </w:tcPr>
          <w:p w14:paraId="619FAA09" w14:textId="77777777" w:rsidR="00B427D7" w:rsidRPr="00B427D7" w:rsidRDefault="00B427D7" w:rsidP="00B427D7">
            <w:pPr>
              <w:jc w:val="center"/>
              <w:rPr>
                <w:bCs/>
                <w:sz w:val="28"/>
                <w:szCs w:val="28"/>
              </w:rPr>
            </w:pPr>
            <w:r w:rsidRPr="00B427D7">
              <w:rPr>
                <w:bCs/>
                <w:sz w:val="28"/>
                <w:szCs w:val="28"/>
              </w:rPr>
              <w:t>-</w:t>
            </w:r>
          </w:p>
        </w:tc>
      </w:tr>
      <w:tr w:rsidR="00B427D7" w:rsidRPr="00B427D7" w14:paraId="0DCE4C26" w14:textId="77777777" w:rsidTr="00BC4BE3">
        <w:tc>
          <w:tcPr>
            <w:tcW w:w="736" w:type="dxa"/>
          </w:tcPr>
          <w:p w14:paraId="6C9ACBF0" w14:textId="77777777" w:rsidR="00B427D7" w:rsidRPr="00B427D7" w:rsidRDefault="00B427D7" w:rsidP="00B427D7">
            <w:pPr>
              <w:jc w:val="center"/>
              <w:rPr>
                <w:bCs/>
                <w:sz w:val="28"/>
                <w:szCs w:val="28"/>
              </w:rPr>
            </w:pPr>
            <w:r w:rsidRPr="00B427D7">
              <w:rPr>
                <w:bCs/>
                <w:sz w:val="28"/>
                <w:szCs w:val="28"/>
              </w:rPr>
              <w:lastRenderedPageBreak/>
              <w:t>1</w:t>
            </w:r>
          </w:p>
        </w:tc>
        <w:tc>
          <w:tcPr>
            <w:tcW w:w="3659" w:type="dxa"/>
          </w:tcPr>
          <w:p w14:paraId="098EABC1" w14:textId="77777777" w:rsidR="00B427D7" w:rsidRPr="00B427D7" w:rsidRDefault="00B427D7" w:rsidP="00B427D7">
            <w:pPr>
              <w:jc w:val="center"/>
              <w:rPr>
                <w:bCs/>
                <w:sz w:val="28"/>
                <w:szCs w:val="28"/>
              </w:rPr>
            </w:pPr>
            <w:r w:rsidRPr="00B427D7">
              <w:rPr>
                <w:bCs/>
                <w:sz w:val="28"/>
                <w:szCs w:val="28"/>
              </w:rPr>
              <w:t>2</w:t>
            </w:r>
          </w:p>
        </w:tc>
        <w:tc>
          <w:tcPr>
            <w:tcW w:w="1559" w:type="dxa"/>
          </w:tcPr>
          <w:p w14:paraId="415FBE70" w14:textId="77777777" w:rsidR="00B427D7" w:rsidRPr="00B427D7" w:rsidRDefault="00B427D7" w:rsidP="00B427D7">
            <w:pPr>
              <w:jc w:val="center"/>
              <w:rPr>
                <w:bCs/>
                <w:sz w:val="28"/>
                <w:szCs w:val="28"/>
              </w:rPr>
            </w:pPr>
            <w:r w:rsidRPr="00B427D7">
              <w:rPr>
                <w:bCs/>
                <w:sz w:val="28"/>
                <w:szCs w:val="28"/>
              </w:rPr>
              <w:t>3</w:t>
            </w:r>
          </w:p>
        </w:tc>
        <w:tc>
          <w:tcPr>
            <w:tcW w:w="2552" w:type="dxa"/>
          </w:tcPr>
          <w:p w14:paraId="1119B8CA" w14:textId="77777777" w:rsidR="00B427D7" w:rsidRPr="00B427D7" w:rsidRDefault="00B427D7" w:rsidP="00B427D7">
            <w:pPr>
              <w:jc w:val="center"/>
              <w:rPr>
                <w:bCs/>
                <w:sz w:val="28"/>
                <w:szCs w:val="28"/>
              </w:rPr>
            </w:pPr>
            <w:r w:rsidRPr="00B427D7">
              <w:rPr>
                <w:bCs/>
                <w:sz w:val="28"/>
                <w:szCs w:val="28"/>
              </w:rPr>
              <w:t>4</w:t>
            </w:r>
          </w:p>
        </w:tc>
        <w:tc>
          <w:tcPr>
            <w:tcW w:w="2551" w:type="dxa"/>
          </w:tcPr>
          <w:p w14:paraId="22D2D8A7" w14:textId="77777777" w:rsidR="00B427D7" w:rsidRPr="00B427D7" w:rsidRDefault="00B427D7" w:rsidP="00B427D7">
            <w:pPr>
              <w:jc w:val="center"/>
              <w:rPr>
                <w:bCs/>
                <w:sz w:val="28"/>
                <w:szCs w:val="28"/>
              </w:rPr>
            </w:pPr>
            <w:r w:rsidRPr="00B427D7">
              <w:rPr>
                <w:bCs/>
                <w:sz w:val="28"/>
                <w:szCs w:val="28"/>
              </w:rPr>
              <w:t>5</w:t>
            </w:r>
          </w:p>
        </w:tc>
      </w:tr>
      <w:tr w:rsidR="00B427D7" w:rsidRPr="00B427D7" w14:paraId="03CBC4FD" w14:textId="77777777" w:rsidTr="00BC4BE3">
        <w:trPr>
          <w:trHeight w:val="982"/>
        </w:trPr>
        <w:tc>
          <w:tcPr>
            <w:tcW w:w="11057" w:type="dxa"/>
            <w:gridSpan w:val="5"/>
            <w:vAlign w:val="center"/>
          </w:tcPr>
          <w:p w14:paraId="3E4BFA3D" w14:textId="77777777" w:rsidR="00B427D7" w:rsidRPr="00B427D7" w:rsidRDefault="00B427D7" w:rsidP="00CD7CCC">
            <w:pPr>
              <w:numPr>
                <w:ilvl w:val="0"/>
                <w:numId w:val="5"/>
              </w:numPr>
              <w:contextualSpacing/>
              <w:jc w:val="center"/>
              <w:rPr>
                <w:bCs/>
                <w:sz w:val="28"/>
                <w:szCs w:val="28"/>
              </w:rPr>
            </w:pPr>
            <w:r w:rsidRPr="00B427D7">
              <w:rPr>
                <w:bCs/>
                <w:sz w:val="28"/>
                <w:szCs w:val="28"/>
              </w:rPr>
              <w:t>Показатели энергетической эффективности использования ресурсов, в том числе уровень потерь воды</w:t>
            </w:r>
          </w:p>
        </w:tc>
      </w:tr>
      <w:tr w:rsidR="00B427D7" w:rsidRPr="00B427D7" w14:paraId="06D0019E" w14:textId="77777777" w:rsidTr="00BC4BE3">
        <w:trPr>
          <w:trHeight w:val="1661"/>
        </w:trPr>
        <w:tc>
          <w:tcPr>
            <w:tcW w:w="736" w:type="dxa"/>
            <w:vAlign w:val="center"/>
          </w:tcPr>
          <w:p w14:paraId="3B50D4AF" w14:textId="77777777" w:rsidR="00B427D7" w:rsidRPr="00B427D7" w:rsidRDefault="00B427D7" w:rsidP="00B427D7">
            <w:pPr>
              <w:jc w:val="center"/>
              <w:rPr>
                <w:bCs/>
                <w:sz w:val="28"/>
                <w:szCs w:val="28"/>
              </w:rPr>
            </w:pPr>
            <w:r w:rsidRPr="00B427D7">
              <w:rPr>
                <w:bCs/>
                <w:sz w:val="28"/>
                <w:szCs w:val="28"/>
              </w:rPr>
              <w:t>3.1.</w:t>
            </w:r>
          </w:p>
        </w:tc>
        <w:tc>
          <w:tcPr>
            <w:tcW w:w="3659" w:type="dxa"/>
            <w:vAlign w:val="center"/>
          </w:tcPr>
          <w:p w14:paraId="26FC0EF3" w14:textId="77777777" w:rsidR="00B427D7" w:rsidRPr="00B427D7" w:rsidRDefault="00B427D7" w:rsidP="00B427D7">
            <w:pPr>
              <w:rPr>
                <w:sz w:val="22"/>
                <w:szCs w:val="22"/>
              </w:rPr>
            </w:pPr>
            <w:r w:rsidRPr="00B427D7">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2ED63DCB" w14:textId="77777777" w:rsidR="00B427D7" w:rsidRPr="00B427D7" w:rsidRDefault="00B427D7" w:rsidP="00B427D7">
            <w:pPr>
              <w:jc w:val="center"/>
              <w:rPr>
                <w:bCs/>
                <w:sz w:val="28"/>
                <w:szCs w:val="28"/>
              </w:rPr>
            </w:pPr>
            <w:r w:rsidRPr="00B427D7">
              <w:rPr>
                <w:bCs/>
                <w:sz w:val="28"/>
                <w:szCs w:val="28"/>
              </w:rPr>
              <w:t>0,00</w:t>
            </w:r>
          </w:p>
        </w:tc>
        <w:tc>
          <w:tcPr>
            <w:tcW w:w="2552" w:type="dxa"/>
            <w:vAlign w:val="center"/>
          </w:tcPr>
          <w:p w14:paraId="6C0D7374" w14:textId="77777777" w:rsidR="00B427D7" w:rsidRPr="00B427D7" w:rsidRDefault="00B427D7" w:rsidP="00B427D7">
            <w:pPr>
              <w:jc w:val="center"/>
              <w:rPr>
                <w:bCs/>
                <w:sz w:val="28"/>
                <w:szCs w:val="28"/>
              </w:rPr>
            </w:pPr>
            <w:r w:rsidRPr="00B427D7">
              <w:rPr>
                <w:bCs/>
                <w:sz w:val="28"/>
                <w:szCs w:val="28"/>
              </w:rPr>
              <w:t>0,00</w:t>
            </w:r>
          </w:p>
        </w:tc>
        <w:tc>
          <w:tcPr>
            <w:tcW w:w="2551" w:type="dxa"/>
            <w:vAlign w:val="center"/>
          </w:tcPr>
          <w:p w14:paraId="5B1319C2" w14:textId="77777777" w:rsidR="00B427D7" w:rsidRPr="00B427D7" w:rsidRDefault="00B427D7" w:rsidP="00B427D7">
            <w:pPr>
              <w:jc w:val="center"/>
              <w:rPr>
                <w:bCs/>
                <w:sz w:val="28"/>
                <w:szCs w:val="28"/>
              </w:rPr>
            </w:pPr>
            <w:r w:rsidRPr="00B427D7">
              <w:rPr>
                <w:bCs/>
                <w:sz w:val="28"/>
                <w:szCs w:val="28"/>
              </w:rPr>
              <w:t>-</w:t>
            </w:r>
          </w:p>
        </w:tc>
      </w:tr>
      <w:tr w:rsidR="00B427D7" w:rsidRPr="00B427D7" w14:paraId="01E949FB" w14:textId="77777777" w:rsidTr="00BC4BE3">
        <w:trPr>
          <w:trHeight w:val="2251"/>
        </w:trPr>
        <w:tc>
          <w:tcPr>
            <w:tcW w:w="736" w:type="dxa"/>
            <w:vAlign w:val="center"/>
          </w:tcPr>
          <w:p w14:paraId="74DAD194" w14:textId="77777777" w:rsidR="00B427D7" w:rsidRPr="00B427D7" w:rsidRDefault="00B427D7" w:rsidP="00B427D7">
            <w:pPr>
              <w:jc w:val="center"/>
              <w:rPr>
                <w:bCs/>
                <w:sz w:val="28"/>
                <w:szCs w:val="28"/>
              </w:rPr>
            </w:pPr>
            <w:r w:rsidRPr="00B427D7">
              <w:rPr>
                <w:bCs/>
                <w:sz w:val="28"/>
                <w:szCs w:val="28"/>
              </w:rPr>
              <w:t>3.2.</w:t>
            </w:r>
          </w:p>
        </w:tc>
        <w:tc>
          <w:tcPr>
            <w:tcW w:w="3659" w:type="dxa"/>
            <w:vAlign w:val="center"/>
          </w:tcPr>
          <w:p w14:paraId="09A70A0A" w14:textId="77777777" w:rsidR="00B427D7" w:rsidRPr="00B427D7" w:rsidRDefault="00B427D7" w:rsidP="00B427D7">
            <w:pPr>
              <w:rPr>
                <w:bCs/>
                <w:sz w:val="28"/>
                <w:szCs w:val="28"/>
              </w:rPr>
            </w:pPr>
            <w:r w:rsidRPr="00B427D7">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по водоподготовке</w:t>
            </w:r>
          </w:p>
        </w:tc>
        <w:tc>
          <w:tcPr>
            <w:tcW w:w="1559" w:type="dxa"/>
            <w:vAlign w:val="center"/>
          </w:tcPr>
          <w:p w14:paraId="6838CB11" w14:textId="77777777" w:rsidR="00B427D7" w:rsidRPr="00B427D7" w:rsidRDefault="00B427D7" w:rsidP="00B427D7">
            <w:pPr>
              <w:jc w:val="center"/>
              <w:rPr>
                <w:bCs/>
                <w:sz w:val="28"/>
                <w:szCs w:val="28"/>
              </w:rPr>
            </w:pPr>
            <w:r w:rsidRPr="00B427D7">
              <w:rPr>
                <w:bCs/>
                <w:sz w:val="28"/>
                <w:szCs w:val="28"/>
              </w:rPr>
              <w:t>-</w:t>
            </w:r>
          </w:p>
        </w:tc>
        <w:tc>
          <w:tcPr>
            <w:tcW w:w="2552" w:type="dxa"/>
            <w:vAlign w:val="center"/>
          </w:tcPr>
          <w:p w14:paraId="65D3362C" w14:textId="77777777" w:rsidR="00B427D7" w:rsidRPr="00B427D7" w:rsidRDefault="00B427D7" w:rsidP="00B427D7">
            <w:pPr>
              <w:jc w:val="center"/>
              <w:rPr>
                <w:bCs/>
                <w:sz w:val="28"/>
                <w:szCs w:val="28"/>
              </w:rPr>
            </w:pPr>
            <w:r w:rsidRPr="00B427D7">
              <w:rPr>
                <w:bCs/>
                <w:sz w:val="28"/>
                <w:szCs w:val="28"/>
              </w:rPr>
              <w:t>-</w:t>
            </w:r>
          </w:p>
        </w:tc>
        <w:tc>
          <w:tcPr>
            <w:tcW w:w="2551" w:type="dxa"/>
            <w:vAlign w:val="center"/>
          </w:tcPr>
          <w:p w14:paraId="72D21E82" w14:textId="77777777" w:rsidR="00B427D7" w:rsidRPr="00B427D7" w:rsidRDefault="00B427D7" w:rsidP="00B427D7">
            <w:pPr>
              <w:jc w:val="center"/>
              <w:rPr>
                <w:bCs/>
                <w:sz w:val="28"/>
                <w:szCs w:val="28"/>
              </w:rPr>
            </w:pPr>
            <w:r w:rsidRPr="00B427D7">
              <w:rPr>
                <w:bCs/>
                <w:sz w:val="28"/>
                <w:szCs w:val="28"/>
              </w:rPr>
              <w:t>-</w:t>
            </w:r>
          </w:p>
        </w:tc>
      </w:tr>
      <w:tr w:rsidR="00B427D7" w:rsidRPr="00B427D7" w14:paraId="4D2AFFE8" w14:textId="77777777" w:rsidTr="00BC4BE3">
        <w:trPr>
          <w:trHeight w:val="2228"/>
        </w:trPr>
        <w:tc>
          <w:tcPr>
            <w:tcW w:w="736" w:type="dxa"/>
            <w:vAlign w:val="center"/>
          </w:tcPr>
          <w:p w14:paraId="6DC7D342" w14:textId="77777777" w:rsidR="00B427D7" w:rsidRPr="00B427D7" w:rsidRDefault="00B427D7" w:rsidP="00B427D7">
            <w:pPr>
              <w:jc w:val="center"/>
              <w:rPr>
                <w:bCs/>
                <w:sz w:val="28"/>
                <w:szCs w:val="28"/>
              </w:rPr>
            </w:pPr>
            <w:r w:rsidRPr="00B427D7">
              <w:rPr>
                <w:bCs/>
                <w:sz w:val="28"/>
                <w:szCs w:val="28"/>
              </w:rPr>
              <w:t>3.3.</w:t>
            </w:r>
          </w:p>
        </w:tc>
        <w:tc>
          <w:tcPr>
            <w:tcW w:w="3659" w:type="dxa"/>
            <w:vAlign w:val="center"/>
          </w:tcPr>
          <w:p w14:paraId="26008A36" w14:textId="77777777" w:rsidR="00B427D7" w:rsidRPr="00B427D7" w:rsidRDefault="00B427D7" w:rsidP="00B427D7">
            <w:pPr>
              <w:rPr>
                <w:sz w:val="22"/>
                <w:szCs w:val="22"/>
              </w:rPr>
            </w:pPr>
            <w:r w:rsidRPr="00B427D7">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по транспортировке</w:t>
            </w:r>
          </w:p>
        </w:tc>
        <w:tc>
          <w:tcPr>
            <w:tcW w:w="1559" w:type="dxa"/>
            <w:vAlign w:val="center"/>
          </w:tcPr>
          <w:p w14:paraId="7DC2EE23" w14:textId="77777777" w:rsidR="00B427D7" w:rsidRPr="00B427D7" w:rsidRDefault="00B427D7" w:rsidP="00B427D7">
            <w:pPr>
              <w:jc w:val="center"/>
              <w:rPr>
                <w:bCs/>
                <w:sz w:val="28"/>
                <w:szCs w:val="28"/>
              </w:rPr>
            </w:pPr>
            <w:r w:rsidRPr="00B427D7">
              <w:rPr>
                <w:bCs/>
                <w:sz w:val="28"/>
                <w:szCs w:val="28"/>
              </w:rPr>
              <w:t>-</w:t>
            </w:r>
          </w:p>
        </w:tc>
        <w:tc>
          <w:tcPr>
            <w:tcW w:w="2552" w:type="dxa"/>
            <w:vAlign w:val="center"/>
          </w:tcPr>
          <w:p w14:paraId="3A36C195" w14:textId="77777777" w:rsidR="00B427D7" w:rsidRPr="00B427D7" w:rsidRDefault="00B427D7" w:rsidP="00B427D7">
            <w:pPr>
              <w:jc w:val="center"/>
              <w:rPr>
                <w:bCs/>
                <w:sz w:val="28"/>
                <w:szCs w:val="28"/>
              </w:rPr>
            </w:pPr>
            <w:r w:rsidRPr="00B427D7">
              <w:rPr>
                <w:bCs/>
                <w:sz w:val="28"/>
                <w:szCs w:val="28"/>
              </w:rPr>
              <w:t>-</w:t>
            </w:r>
          </w:p>
        </w:tc>
        <w:tc>
          <w:tcPr>
            <w:tcW w:w="2551" w:type="dxa"/>
            <w:vAlign w:val="center"/>
          </w:tcPr>
          <w:p w14:paraId="61AD372F" w14:textId="77777777" w:rsidR="00B427D7" w:rsidRPr="00B427D7" w:rsidRDefault="00B427D7" w:rsidP="00B427D7">
            <w:pPr>
              <w:jc w:val="center"/>
              <w:rPr>
                <w:bCs/>
                <w:sz w:val="28"/>
                <w:szCs w:val="28"/>
              </w:rPr>
            </w:pPr>
            <w:r w:rsidRPr="00B427D7">
              <w:rPr>
                <w:bCs/>
                <w:sz w:val="28"/>
                <w:szCs w:val="28"/>
              </w:rPr>
              <w:t>-</w:t>
            </w:r>
          </w:p>
        </w:tc>
      </w:tr>
      <w:tr w:rsidR="00B427D7" w:rsidRPr="00B427D7" w14:paraId="231F880D" w14:textId="77777777" w:rsidTr="00BC4BE3">
        <w:trPr>
          <w:trHeight w:val="2527"/>
        </w:trPr>
        <w:tc>
          <w:tcPr>
            <w:tcW w:w="736" w:type="dxa"/>
            <w:vAlign w:val="center"/>
          </w:tcPr>
          <w:p w14:paraId="05A84E76" w14:textId="77777777" w:rsidR="00B427D7" w:rsidRPr="00B427D7" w:rsidRDefault="00B427D7" w:rsidP="00B427D7">
            <w:pPr>
              <w:jc w:val="center"/>
              <w:rPr>
                <w:bCs/>
                <w:sz w:val="28"/>
                <w:szCs w:val="28"/>
              </w:rPr>
            </w:pPr>
            <w:r w:rsidRPr="00B427D7">
              <w:rPr>
                <w:bCs/>
                <w:sz w:val="28"/>
                <w:szCs w:val="28"/>
              </w:rPr>
              <w:t>3.4.</w:t>
            </w:r>
          </w:p>
        </w:tc>
        <w:tc>
          <w:tcPr>
            <w:tcW w:w="3659" w:type="dxa"/>
            <w:vAlign w:val="center"/>
          </w:tcPr>
          <w:p w14:paraId="24D6BCEA" w14:textId="77777777" w:rsidR="00B427D7" w:rsidRPr="00B427D7" w:rsidRDefault="00B427D7" w:rsidP="00B427D7">
            <w:pPr>
              <w:rPr>
                <w:bCs/>
                <w:sz w:val="28"/>
                <w:szCs w:val="28"/>
              </w:rPr>
            </w:pPr>
            <w:r w:rsidRPr="00B427D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427D7">
              <w:rPr>
                <w:sz w:val="22"/>
                <w:szCs w:val="22"/>
                <w:vertAlign w:val="superscript"/>
              </w:rPr>
              <w:t>3</w:t>
            </w:r>
            <w:r w:rsidRPr="00B427D7">
              <w:rPr>
                <w:sz w:val="22"/>
                <w:szCs w:val="22"/>
              </w:rPr>
              <w:t xml:space="preserve">) – </w:t>
            </w:r>
            <w:r w:rsidRPr="00B427D7">
              <w:rPr>
                <w:sz w:val="22"/>
                <w:szCs w:val="22"/>
                <w:u w:val="single"/>
              </w:rPr>
              <w:t>для организаций, оказывающих услуги водоснабжения технической водой (полный цикл)</w:t>
            </w:r>
          </w:p>
        </w:tc>
        <w:tc>
          <w:tcPr>
            <w:tcW w:w="1559" w:type="dxa"/>
            <w:vAlign w:val="center"/>
          </w:tcPr>
          <w:p w14:paraId="5D1A31C0" w14:textId="77777777" w:rsidR="00B427D7" w:rsidRPr="00B427D7" w:rsidRDefault="00B427D7" w:rsidP="00B427D7">
            <w:pPr>
              <w:jc w:val="center"/>
              <w:rPr>
                <w:bCs/>
                <w:sz w:val="28"/>
                <w:szCs w:val="28"/>
              </w:rPr>
            </w:pPr>
            <w:r w:rsidRPr="00B427D7">
              <w:rPr>
                <w:bCs/>
                <w:sz w:val="28"/>
                <w:szCs w:val="28"/>
              </w:rPr>
              <w:t>0,28</w:t>
            </w:r>
          </w:p>
        </w:tc>
        <w:tc>
          <w:tcPr>
            <w:tcW w:w="2552" w:type="dxa"/>
            <w:vAlign w:val="center"/>
          </w:tcPr>
          <w:p w14:paraId="50F37D4C" w14:textId="77777777" w:rsidR="00B427D7" w:rsidRPr="00B427D7" w:rsidRDefault="00B427D7" w:rsidP="00B427D7">
            <w:pPr>
              <w:jc w:val="center"/>
              <w:rPr>
                <w:bCs/>
                <w:sz w:val="28"/>
                <w:szCs w:val="28"/>
              </w:rPr>
            </w:pPr>
            <w:r w:rsidRPr="00B427D7">
              <w:rPr>
                <w:bCs/>
                <w:sz w:val="28"/>
                <w:szCs w:val="28"/>
              </w:rPr>
              <w:t>0,28</w:t>
            </w:r>
          </w:p>
        </w:tc>
        <w:tc>
          <w:tcPr>
            <w:tcW w:w="2551" w:type="dxa"/>
            <w:vAlign w:val="center"/>
          </w:tcPr>
          <w:p w14:paraId="281AB1B0" w14:textId="77777777" w:rsidR="00B427D7" w:rsidRPr="00B427D7" w:rsidRDefault="00B427D7" w:rsidP="00B427D7">
            <w:pPr>
              <w:jc w:val="center"/>
              <w:rPr>
                <w:bCs/>
                <w:sz w:val="28"/>
                <w:szCs w:val="28"/>
              </w:rPr>
            </w:pPr>
            <w:r w:rsidRPr="00B427D7">
              <w:rPr>
                <w:bCs/>
                <w:sz w:val="28"/>
                <w:szCs w:val="28"/>
              </w:rPr>
              <w:t>-</w:t>
            </w:r>
          </w:p>
        </w:tc>
      </w:tr>
    </w:tbl>
    <w:p w14:paraId="0BB32FC5" w14:textId="77777777" w:rsidR="00B427D7" w:rsidRPr="00B427D7" w:rsidRDefault="00B427D7" w:rsidP="00B427D7">
      <w:pPr>
        <w:ind w:left="-567"/>
        <w:jc w:val="center"/>
        <w:rPr>
          <w:bCs/>
          <w:sz w:val="28"/>
          <w:szCs w:val="28"/>
        </w:rPr>
      </w:pPr>
    </w:p>
    <w:p w14:paraId="743C5242" w14:textId="77777777" w:rsidR="00B427D7" w:rsidRPr="00B427D7" w:rsidRDefault="00B427D7" w:rsidP="00B427D7">
      <w:pPr>
        <w:ind w:left="-567"/>
        <w:jc w:val="center"/>
        <w:rPr>
          <w:bCs/>
          <w:sz w:val="28"/>
          <w:szCs w:val="28"/>
        </w:rPr>
      </w:pPr>
    </w:p>
    <w:p w14:paraId="492CA8EF" w14:textId="77777777" w:rsidR="00B427D7" w:rsidRPr="00B427D7" w:rsidRDefault="00B427D7" w:rsidP="00B427D7">
      <w:pPr>
        <w:ind w:left="-567"/>
        <w:jc w:val="center"/>
        <w:rPr>
          <w:bCs/>
          <w:sz w:val="28"/>
          <w:szCs w:val="28"/>
        </w:rPr>
      </w:pPr>
    </w:p>
    <w:p w14:paraId="5159B583" w14:textId="77777777" w:rsidR="00B427D7" w:rsidRPr="00B427D7" w:rsidRDefault="00B427D7" w:rsidP="00B427D7">
      <w:pPr>
        <w:ind w:left="-567"/>
        <w:jc w:val="center"/>
        <w:rPr>
          <w:bCs/>
          <w:sz w:val="28"/>
          <w:szCs w:val="28"/>
        </w:rPr>
      </w:pPr>
    </w:p>
    <w:p w14:paraId="79953083" w14:textId="77777777" w:rsidR="00B427D7" w:rsidRPr="00B427D7" w:rsidRDefault="00B427D7" w:rsidP="00B427D7">
      <w:pPr>
        <w:ind w:left="-567"/>
        <w:jc w:val="center"/>
        <w:rPr>
          <w:bCs/>
          <w:sz w:val="28"/>
          <w:szCs w:val="28"/>
        </w:rPr>
      </w:pPr>
    </w:p>
    <w:p w14:paraId="6B730E31" w14:textId="77777777" w:rsidR="00B427D7" w:rsidRPr="00B427D7" w:rsidRDefault="00B427D7" w:rsidP="00B427D7">
      <w:pPr>
        <w:ind w:left="-567"/>
        <w:jc w:val="center"/>
        <w:rPr>
          <w:bCs/>
          <w:sz w:val="28"/>
          <w:szCs w:val="28"/>
        </w:rPr>
      </w:pPr>
    </w:p>
    <w:p w14:paraId="37F470B4" w14:textId="77777777" w:rsidR="00B427D7" w:rsidRPr="00B427D7" w:rsidRDefault="00B427D7" w:rsidP="00B427D7">
      <w:pPr>
        <w:ind w:left="-567"/>
        <w:jc w:val="center"/>
        <w:rPr>
          <w:bCs/>
          <w:sz w:val="28"/>
          <w:szCs w:val="28"/>
        </w:rPr>
      </w:pPr>
    </w:p>
    <w:p w14:paraId="37946975" w14:textId="77777777" w:rsidR="00B427D7" w:rsidRPr="00B427D7" w:rsidRDefault="00B427D7" w:rsidP="00B427D7">
      <w:pPr>
        <w:ind w:left="-567"/>
        <w:jc w:val="center"/>
        <w:rPr>
          <w:bCs/>
          <w:sz w:val="28"/>
          <w:szCs w:val="28"/>
        </w:rPr>
      </w:pPr>
    </w:p>
    <w:p w14:paraId="539E6C98" w14:textId="77777777" w:rsidR="00B427D7" w:rsidRPr="00B427D7" w:rsidRDefault="00B427D7" w:rsidP="00B427D7">
      <w:pPr>
        <w:ind w:left="-567"/>
        <w:jc w:val="center"/>
        <w:rPr>
          <w:bCs/>
          <w:sz w:val="28"/>
          <w:szCs w:val="28"/>
        </w:rPr>
      </w:pPr>
    </w:p>
    <w:p w14:paraId="7FB8DACE" w14:textId="77777777" w:rsidR="00B427D7" w:rsidRPr="00B427D7" w:rsidRDefault="00B427D7" w:rsidP="00B427D7">
      <w:pPr>
        <w:ind w:left="-567"/>
        <w:jc w:val="center"/>
        <w:rPr>
          <w:bCs/>
          <w:sz w:val="28"/>
          <w:szCs w:val="28"/>
        </w:rPr>
      </w:pPr>
    </w:p>
    <w:p w14:paraId="71AF1E00" w14:textId="77777777" w:rsidR="00B427D7" w:rsidRPr="00B427D7" w:rsidRDefault="00B427D7" w:rsidP="00B427D7">
      <w:pPr>
        <w:ind w:left="-567"/>
        <w:jc w:val="center"/>
        <w:rPr>
          <w:bCs/>
          <w:sz w:val="28"/>
          <w:szCs w:val="28"/>
        </w:rPr>
      </w:pPr>
    </w:p>
    <w:p w14:paraId="661EC7EE" w14:textId="77777777" w:rsidR="00B427D7" w:rsidRPr="00B427D7" w:rsidRDefault="00B427D7" w:rsidP="00B427D7">
      <w:pPr>
        <w:jc w:val="center"/>
        <w:rPr>
          <w:bCs/>
          <w:sz w:val="28"/>
          <w:szCs w:val="28"/>
        </w:rPr>
      </w:pPr>
      <w:r w:rsidRPr="00B427D7">
        <w:rPr>
          <w:bCs/>
          <w:sz w:val="28"/>
          <w:szCs w:val="28"/>
        </w:rPr>
        <w:br w:type="page"/>
      </w:r>
      <w:r w:rsidRPr="00B427D7">
        <w:rPr>
          <w:bCs/>
          <w:sz w:val="28"/>
          <w:szCs w:val="28"/>
        </w:rPr>
        <w:lastRenderedPageBreak/>
        <w:t xml:space="preserve">Раздел 10. Отчет об исполнении производственной программы </w:t>
      </w:r>
    </w:p>
    <w:p w14:paraId="45E8DEE3" w14:textId="77777777" w:rsidR="00B427D7" w:rsidRPr="00B427D7" w:rsidRDefault="00B427D7" w:rsidP="00B427D7">
      <w:pPr>
        <w:jc w:val="center"/>
        <w:rPr>
          <w:bCs/>
          <w:sz w:val="28"/>
          <w:szCs w:val="28"/>
        </w:rPr>
      </w:pPr>
      <w:r w:rsidRPr="00B427D7">
        <w:rPr>
          <w:bCs/>
          <w:sz w:val="28"/>
          <w:szCs w:val="28"/>
        </w:rPr>
        <w:t>за 2022 год</w:t>
      </w:r>
    </w:p>
    <w:p w14:paraId="11BB73BF" w14:textId="77777777" w:rsidR="00B427D7" w:rsidRPr="00B427D7" w:rsidRDefault="00B427D7" w:rsidP="00B427D7">
      <w:pPr>
        <w:jc w:val="center"/>
        <w:rPr>
          <w:bCs/>
          <w:sz w:val="28"/>
          <w:szCs w:val="28"/>
        </w:rPr>
      </w:pPr>
    </w:p>
    <w:tbl>
      <w:tblPr>
        <w:tblStyle w:val="ae"/>
        <w:tblW w:w="9374" w:type="dxa"/>
        <w:tblInd w:w="-289" w:type="dxa"/>
        <w:tblLook w:val="04A0" w:firstRow="1" w:lastRow="0" w:firstColumn="1" w:lastColumn="0" w:noHBand="0" w:noVBand="1"/>
      </w:tblPr>
      <w:tblGrid>
        <w:gridCol w:w="5813"/>
        <w:gridCol w:w="17"/>
        <w:gridCol w:w="3544"/>
      </w:tblGrid>
      <w:tr w:rsidR="00B427D7" w:rsidRPr="00B427D7" w14:paraId="099C8451" w14:textId="77777777" w:rsidTr="00BC4BE3">
        <w:tc>
          <w:tcPr>
            <w:tcW w:w="5830" w:type="dxa"/>
            <w:gridSpan w:val="2"/>
            <w:tcBorders>
              <w:top w:val="single" w:sz="4" w:space="0" w:color="auto"/>
              <w:left w:val="single" w:sz="4" w:space="0" w:color="auto"/>
              <w:bottom w:val="single" w:sz="4" w:space="0" w:color="auto"/>
              <w:right w:val="single" w:sz="4" w:space="0" w:color="auto"/>
            </w:tcBorders>
            <w:vAlign w:val="center"/>
            <w:hideMark/>
          </w:tcPr>
          <w:p w14:paraId="5F543296" w14:textId="77777777" w:rsidR="00B427D7" w:rsidRPr="00B427D7" w:rsidRDefault="00B427D7" w:rsidP="00B427D7">
            <w:pPr>
              <w:jc w:val="center"/>
              <w:rPr>
                <w:bCs/>
                <w:sz w:val="28"/>
                <w:szCs w:val="28"/>
              </w:rPr>
            </w:pPr>
            <w:r w:rsidRPr="00B427D7">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259A48" w14:textId="77777777" w:rsidR="00B427D7" w:rsidRPr="00B427D7" w:rsidRDefault="00B427D7" w:rsidP="00B427D7">
            <w:pPr>
              <w:jc w:val="center"/>
              <w:rPr>
                <w:bCs/>
                <w:sz w:val="28"/>
                <w:szCs w:val="28"/>
              </w:rPr>
            </w:pPr>
            <w:r w:rsidRPr="00B427D7">
              <w:rPr>
                <w:bCs/>
                <w:sz w:val="28"/>
                <w:szCs w:val="28"/>
              </w:rPr>
              <w:t>Фактическое значение показателя, тыс. руб.</w:t>
            </w:r>
          </w:p>
        </w:tc>
      </w:tr>
      <w:tr w:rsidR="00B427D7" w:rsidRPr="00B427D7" w14:paraId="37DAF6E5" w14:textId="77777777" w:rsidTr="00BC4BE3">
        <w:tc>
          <w:tcPr>
            <w:tcW w:w="9374" w:type="dxa"/>
            <w:gridSpan w:val="3"/>
            <w:tcBorders>
              <w:top w:val="single" w:sz="4" w:space="0" w:color="auto"/>
              <w:left w:val="single" w:sz="4" w:space="0" w:color="auto"/>
              <w:bottom w:val="single" w:sz="4" w:space="0" w:color="auto"/>
              <w:right w:val="single" w:sz="4" w:space="0" w:color="auto"/>
            </w:tcBorders>
            <w:hideMark/>
          </w:tcPr>
          <w:p w14:paraId="548CC7D4" w14:textId="77777777" w:rsidR="00B427D7" w:rsidRPr="00B427D7" w:rsidRDefault="00B427D7" w:rsidP="00B427D7">
            <w:pPr>
              <w:contextualSpacing/>
              <w:jc w:val="center"/>
              <w:rPr>
                <w:bCs/>
                <w:sz w:val="28"/>
                <w:szCs w:val="28"/>
              </w:rPr>
            </w:pPr>
            <w:r w:rsidRPr="00B427D7">
              <w:rPr>
                <w:bCs/>
                <w:sz w:val="28"/>
                <w:szCs w:val="28"/>
              </w:rPr>
              <w:t>Холодное водоснабжение технической водой</w:t>
            </w:r>
          </w:p>
        </w:tc>
      </w:tr>
      <w:tr w:rsidR="00B427D7" w:rsidRPr="00B427D7" w14:paraId="35866829" w14:textId="77777777" w:rsidTr="00BC4BE3">
        <w:tc>
          <w:tcPr>
            <w:tcW w:w="5813" w:type="dxa"/>
            <w:tcBorders>
              <w:top w:val="single" w:sz="4" w:space="0" w:color="auto"/>
              <w:left w:val="single" w:sz="4" w:space="0" w:color="auto"/>
              <w:bottom w:val="single" w:sz="4" w:space="0" w:color="auto"/>
              <w:right w:val="single" w:sz="4" w:space="0" w:color="auto"/>
            </w:tcBorders>
          </w:tcPr>
          <w:p w14:paraId="663E71BA" w14:textId="77777777" w:rsidR="00B427D7" w:rsidRPr="00B427D7" w:rsidRDefault="00B427D7" w:rsidP="00B427D7">
            <w:pPr>
              <w:contextualSpacing/>
              <w:jc w:val="center"/>
              <w:rPr>
                <w:bCs/>
                <w:sz w:val="28"/>
                <w:szCs w:val="28"/>
              </w:rPr>
            </w:pPr>
            <w:r w:rsidRPr="00B427D7">
              <w:rPr>
                <w:bCs/>
                <w:sz w:val="28"/>
                <w:szCs w:val="28"/>
              </w:rPr>
              <w:t>-</w:t>
            </w:r>
          </w:p>
        </w:tc>
        <w:tc>
          <w:tcPr>
            <w:tcW w:w="3561" w:type="dxa"/>
            <w:gridSpan w:val="2"/>
            <w:tcBorders>
              <w:top w:val="single" w:sz="4" w:space="0" w:color="auto"/>
              <w:left w:val="single" w:sz="4" w:space="0" w:color="auto"/>
              <w:bottom w:val="single" w:sz="4" w:space="0" w:color="auto"/>
              <w:right w:val="single" w:sz="4" w:space="0" w:color="auto"/>
            </w:tcBorders>
          </w:tcPr>
          <w:p w14:paraId="049DD1CD" w14:textId="77777777" w:rsidR="00B427D7" w:rsidRPr="00B427D7" w:rsidRDefault="00B427D7" w:rsidP="00B427D7">
            <w:pPr>
              <w:contextualSpacing/>
              <w:jc w:val="center"/>
              <w:rPr>
                <w:bCs/>
                <w:sz w:val="28"/>
                <w:szCs w:val="28"/>
              </w:rPr>
            </w:pPr>
            <w:r w:rsidRPr="00B427D7">
              <w:rPr>
                <w:bCs/>
                <w:sz w:val="28"/>
                <w:szCs w:val="28"/>
              </w:rPr>
              <w:t>-</w:t>
            </w:r>
          </w:p>
        </w:tc>
      </w:tr>
    </w:tbl>
    <w:p w14:paraId="0056B9B3" w14:textId="77777777" w:rsidR="00B427D7" w:rsidRPr="00B427D7" w:rsidRDefault="00B427D7" w:rsidP="00B427D7">
      <w:pPr>
        <w:ind w:left="-567"/>
        <w:jc w:val="center"/>
        <w:rPr>
          <w:bCs/>
          <w:sz w:val="28"/>
          <w:szCs w:val="28"/>
        </w:rPr>
      </w:pPr>
    </w:p>
    <w:p w14:paraId="1A1EC279" w14:textId="77777777" w:rsidR="00B427D7" w:rsidRPr="00B427D7" w:rsidRDefault="00B427D7" w:rsidP="00B427D7">
      <w:pPr>
        <w:ind w:left="-567"/>
        <w:jc w:val="center"/>
        <w:rPr>
          <w:bCs/>
          <w:sz w:val="28"/>
          <w:szCs w:val="28"/>
        </w:rPr>
      </w:pPr>
    </w:p>
    <w:p w14:paraId="29176983" w14:textId="77777777" w:rsidR="00B427D7" w:rsidRPr="00B427D7" w:rsidRDefault="00B427D7" w:rsidP="00B427D7">
      <w:pPr>
        <w:jc w:val="both"/>
        <w:rPr>
          <w:sz w:val="28"/>
          <w:szCs w:val="28"/>
          <w:lang w:eastAsia="en-US"/>
        </w:rPr>
      </w:pPr>
    </w:p>
    <w:p w14:paraId="0237885D" w14:textId="77777777" w:rsidR="00B427D7" w:rsidRPr="00B427D7" w:rsidRDefault="00B427D7" w:rsidP="00B427D7">
      <w:pPr>
        <w:jc w:val="both"/>
        <w:rPr>
          <w:sz w:val="28"/>
          <w:szCs w:val="28"/>
          <w:lang w:eastAsia="en-US"/>
        </w:rPr>
      </w:pPr>
    </w:p>
    <w:p w14:paraId="2776FF33" w14:textId="77777777" w:rsidR="00B427D7" w:rsidRPr="00B427D7" w:rsidRDefault="00B427D7" w:rsidP="00B427D7">
      <w:pPr>
        <w:jc w:val="both"/>
        <w:rPr>
          <w:sz w:val="28"/>
          <w:szCs w:val="28"/>
          <w:lang w:eastAsia="en-US"/>
        </w:rPr>
      </w:pPr>
    </w:p>
    <w:p w14:paraId="1B290FD7" w14:textId="77777777" w:rsidR="00B427D7" w:rsidRPr="00B427D7" w:rsidRDefault="00B427D7" w:rsidP="00B427D7">
      <w:pPr>
        <w:jc w:val="both"/>
        <w:rPr>
          <w:sz w:val="28"/>
          <w:szCs w:val="28"/>
          <w:lang w:eastAsia="en-US"/>
        </w:rPr>
      </w:pPr>
    </w:p>
    <w:p w14:paraId="11515A17" w14:textId="77777777" w:rsidR="00B427D7" w:rsidRPr="00B427D7" w:rsidRDefault="00B427D7" w:rsidP="00B427D7">
      <w:pPr>
        <w:jc w:val="both"/>
        <w:rPr>
          <w:sz w:val="28"/>
          <w:szCs w:val="28"/>
          <w:lang w:eastAsia="en-US"/>
        </w:rPr>
      </w:pPr>
    </w:p>
    <w:p w14:paraId="78F9D38F" w14:textId="77777777" w:rsidR="00B427D7" w:rsidRPr="00B427D7" w:rsidRDefault="00B427D7" w:rsidP="00B427D7">
      <w:pPr>
        <w:jc w:val="both"/>
        <w:rPr>
          <w:sz w:val="28"/>
          <w:szCs w:val="28"/>
          <w:lang w:eastAsia="en-US"/>
        </w:rPr>
      </w:pPr>
    </w:p>
    <w:p w14:paraId="2335FF6D" w14:textId="77777777" w:rsidR="00B427D7" w:rsidRPr="00B427D7" w:rsidRDefault="00B427D7" w:rsidP="00B427D7">
      <w:pPr>
        <w:jc w:val="both"/>
        <w:rPr>
          <w:sz w:val="28"/>
          <w:szCs w:val="28"/>
          <w:lang w:eastAsia="en-US"/>
        </w:rPr>
      </w:pPr>
    </w:p>
    <w:p w14:paraId="6994B06B" w14:textId="77777777" w:rsidR="00B427D7" w:rsidRPr="00B427D7" w:rsidRDefault="00B427D7" w:rsidP="00B427D7">
      <w:pPr>
        <w:jc w:val="both"/>
        <w:rPr>
          <w:sz w:val="28"/>
          <w:szCs w:val="28"/>
          <w:lang w:eastAsia="en-US"/>
        </w:rPr>
      </w:pPr>
    </w:p>
    <w:p w14:paraId="0840DF14" w14:textId="77777777" w:rsidR="00B427D7" w:rsidRPr="00B427D7" w:rsidRDefault="00B427D7" w:rsidP="00B427D7">
      <w:pPr>
        <w:jc w:val="both"/>
        <w:rPr>
          <w:sz w:val="28"/>
          <w:szCs w:val="28"/>
          <w:lang w:eastAsia="en-US"/>
        </w:rPr>
      </w:pPr>
    </w:p>
    <w:p w14:paraId="3BBAAC73" w14:textId="77777777" w:rsidR="00B427D7" w:rsidRPr="00B427D7" w:rsidRDefault="00B427D7" w:rsidP="00B427D7">
      <w:pPr>
        <w:jc w:val="both"/>
        <w:rPr>
          <w:sz w:val="28"/>
          <w:szCs w:val="28"/>
          <w:lang w:eastAsia="en-US"/>
        </w:rPr>
      </w:pPr>
    </w:p>
    <w:p w14:paraId="03769BBC" w14:textId="77777777" w:rsidR="00B427D7" w:rsidRPr="00B427D7" w:rsidRDefault="00B427D7" w:rsidP="00B427D7">
      <w:pPr>
        <w:jc w:val="both"/>
        <w:rPr>
          <w:sz w:val="28"/>
          <w:szCs w:val="28"/>
          <w:lang w:eastAsia="en-US"/>
        </w:rPr>
      </w:pPr>
    </w:p>
    <w:p w14:paraId="78413A9C" w14:textId="77777777" w:rsidR="00B427D7" w:rsidRPr="00B427D7" w:rsidRDefault="00B427D7" w:rsidP="00B427D7">
      <w:pPr>
        <w:jc w:val="both"/>
        <w:rPr>
          <w:sz w:val="28"/>
          <w:szCs w:val="28"/>
          <w:lang w:eastAsia="en-US"/>
        </w:rPr>
      </w:pPr>
    </w:p>
    <w:p w14:paraId="79725F2A" w14:textId="77777777" w:rsidR="00B427D7" w:rsidRPr="00B427D7" w:rsidRDefault="00B427D7" w:rsidP="00B427D7">
      <w:pPr>
        <w:jc w:val="both"/>
        <w:rPr>
          <w:sz w:val="28"/>
          <w:szCs w:val="28"/>
          <w:lang w:eastAsia="en-US"/>
        </w:rPr>
      </w:pPr>
    </w:p>
    <w:p w14:paraId="33B9CF10" w14:textId="77777777" w:rsidR="00B427D7" w:rsidRPr="00B427D7" w:rsidRDefault="00B427D7" w:rsidP="00B427D7">
      <w:pPr>
        <w:jc w:val="both"/>
        <w:rPr>
          <w:sz w:val="28"/>
          <w:szCs w:val="28"/>
          <w:lang w:eastAsia="en-US"/>
        </w:rPr>
      </w:pPr>
    </w:p>
    <w:p w14:paraId="7A495593" w14:textId="77777777" w:rsidR="00B427D7" w:rsidRPr="00B427D7" w:rsidRDefault="00B427D7" w:rsidP="00B427D7">
      <w:pPr>
        <w:jc w:val="both"/>
        <w:rPr>
          <w:sz w:val="28"/>
          <w:szCs w:val="28"/>
          <w:lang w:eastAsia="en-US"/>
        </w:rPr>
      </w:pPr>
    </w:p>
    <w:p w14:paraId="6A64F484" w14:textId="77777777" w:rsidR="00B427D7" w:rsidRPr="00B427D7" w:rsidRDefault="00B427D7" w:rsidP="00B427D7">
      <w:pPr>
        <w:jc w:val="both"/>
        <w:rPr>
          <w:sz w:val="28"/>
          <w:szCs w:val="28"/>
          <w:lang w:eastAsia="en-US"/>
        </w:rPr>
      </w:pPr>
    </w:p>
    <w:p w14:paraId="3E055F91" w14:textId="77777777" w:rsidR="00B427D7" w:rsidRPr="00B427D7" w:rsidRDefault="00B427D7" w:rsidP="00B427D7">
      <w:pPr>
        <w:jc w:val="both"/>
        <w:rPr>
          <w:sz w:val="28"/>
          <w:szCs w:val="28"/>
          <w:lang w:eastAsia="en-US"/>
        </w:rPr>
      </w:pPr>
    </w:p>
    <w:p w14:paraId="6F3021ED" w14:textId="77777777" w:rsidR="00B427D7" w:rsidRPr="00B427D7" w:rsidRDefault="00B427D7" w:rsidP="00B427D7">
      <w:pPr>
        <w:jc w:val="both"/>
        <w:rPr>
          <w:sz w:val="28"/>
          <w:szCs w:val="28"/>
          <w:lang w:eastAsia="en-US"/>
        </w:rPr>
      </w:pPr>
    </w:p>
    <w:p w14:paraId="249282A7" w14:textId="77777777" w:rsidR="00B427D7" w:rsidRPr="00B427D7" w:rsidRDefault="00B427D7" w:rsidP="00B427D7">
      <w:pPr>
        <w:jc w:val="both"/>
        <w:rPr>
          <w:sz w:val="28"/>
          <w:szCs w:val="28"/>
          <w:lang w:eastAsia="en-US"/>
        </w:rPr>
      </w:pPr>
    </w:p>
    <w:p w14:paraId="23AAF665" w14:textId="77777777" w:rsidR="00B427D7" w:rsidRPr="00B427D7" w:rsidRDefault="00B427D7" w:rsidP="00B427D7">
      <w:pPr>
        <w:jc w:val="both"/>
        <w:rPr>
          <w:sz w:val="28"/>
          <w:szCs w:val="28"/>
          <w:lang w:eastAsia="en-US"/>
        </w:rPr>
      </w:pPr>
    </w:p>
    <w:p w14:paraId="70BB3D3B" w14:textId="77777777" w:rsidR="00B427D7" w:rsidRPr="00B427D7" w:rsidRDefault="00B427D7" w:rsidP="00B427D7">
      <w:pPr>
        <w:jc w:val="both"/>
        <w:rPr>
          <w:sz w:val="28"/>
          <w:szCs w:val="28"/>
          <w:lang w:eastAsia="en-US"/>
        </w:rPr>
      </w:pPr>
    </w:p>
    <w:p w14:paraId="5A28F7A5" w14:textId="77777777" w:rsidR="00B427D7" w:rsidRPr="00B427D7" w:rsidRDefault="00B427D7" w:rsidP="00B427D7">
      <w:pPr>
        <w:jc w:val="both"/>
        <w:rPr>
          <w:sz w:val="28"/>
          <w:szCs w:val="28"/>
          <w:lang w:eastAsia="en-US"/>
        </w:rPr>
      </w:pPr>
    </w:p>
    <w:p w14:paraId="70B14E7A" w14:textId="77777777" w:rsidR="00B427D7" w:rsidRPr="00B427D7" w:rsidRDefault="00B427D7" w:rsidP="00B427D7">
      <w:pPr>
        <w:jc w:val="both"/>
        <w:rPr>
          <w:sz w:val="28"/>
          <w:szCs w:val="28"/>
          <w:lang w:eastAsia="en-US"/>
        </w:rPr>
      </w:pPr>
    </w:p>
    <w:p w14:paraId="5D1CA0D8" w14:textId="77777777" w:rsidR="00B427D7" w:rsidRPr="00B427D7" w:rsidRDefault="00B427D7" w:rsidP="00B427D7">
      <w:pPr>
        <w:jc w:val="both"/>
        <w:rPr>
          <w:sz w:val="28"/>
          <w:szCs w:val="28"/>
          <w:lang w:eastAsia="en-US"/>
        </w:rPr>
      </w:pPr>
    </w:p>
    <w:p w14:paraId="2E53687E" w14:textId="77777777" w:rsidR="00B427D7" w:rsidRPr="00B427D7" w:rsidRDefault="00B427D7" w:rsidP="00B427D7">
      <w:pPr>
        <w:jc w:val="both"/>
        <w:rPr>
          <w:sz w:val="28"/>
          <w:szCs w:val="28"/>
          <w:lang w:eastAsia="en-US"/>
        </w:rPr>
      </w:pPr>
    </w:p>
    <w:p w14:paraId="50DC8470" w14:textId="77777777" w:rsidR="00B427D7" w:rsidRPr="00B427D7" w:rsidRDefault="00B427D7" w:rsidP="00B427D7">
      <w:pPr>
        <w:jc w:val="both"/>
        <w:rPr>
          <w:sz w:val="28"/>
          <w:szCs w:val="28"/>
          <w:lang w:eastAsia="en-US"/>
        </w:rPr>
      </w:pPr>
    </w:p>
    <w:p w14:paraId="36D18E49" w14:textId="77777777" w:rsidR="00B427D7" w:rsidRPr="00B427D7" w:rsidRDefault="00B427D7" w:rsidP="00B427D7">
      <w:pPr>
        <w:jc w:val="both"/>
        <w:rPr>
          <w:sz w:val="28"/>
          <w:szCs w:val="28"/>
          <w:lang w:eastAsia="en-US"/>
        </w:rPr>
      </w:pPr>
    </w:p>
    <w:p w14:paraId="204C58F1" w14:textId="77777777" w:rsidR="00B427D7" w:rsidRPr="00B427D7" w:rsidRDefault="00B427D7" w:rsidP="00B427D7">
      <w:pPr>
        <w:jc w:val="both"/>
        <w:rPr>
          <w:sz w:val="28"/>
          <w:szCs w:val="28"/>
          <w:lang w:eastAsia="en-US"/>
        </w:rPr>
      </w:pPr>
    </w:p>
    <w:p w14:paraId="2BFCE7E6" w14:textId="77777777" w:rsidR="00B427D7" w:rsidRPr="00B427D7" w:rsidRDefault="00B427D7" w:rsidP="00B427D7">
      <w:pPr>
        <w:jc w:val="both"/>
        <w:rPr>
          <w:sz w:val="28"/>
          <w:szCs w:val="28"/>
          <w:lang w:eastAsia="en-US"/>
        </w:rPr>
      </w:pPr>
    </w:p>
    <w:p w14:paraId="20592DEF" w14:textId="77777777" w:rsidR="00B427D7" w:rsidRPr="00B427D7" w:rsidRDefault="00B427D7" w:rsidP="00B427D7">
      <w:pPr>
        <w:jc w:val="both"/>
        <w:rPr>
          <w:sz w:val="28"/>
          <w:szCs w:val="28"/>
          <w:lang w:eastAsia="en-US"/>
        </w:rPr>
      </w:pPr>
    </w:p>
    <w:p w14:paraId="1843F953" w14:textId="77777777" w:rsidR="00B427D7" w:rsidRPr="00B427D7" w:rsidRDefault="00B427D7" w:rsidP="00B427D7">
      <w:pPr>
        <w:jc w:val="both"/>
        <w:rPr>
          <w:sz w:val="28"/>
          <w:szCs w:val="28"/>
          <w:lang w:eastAsia="en-US"/>
        </w:rPr>
      </w:pPr>
    </w:p>
    <w:p w14:paraId="02C0B448" w14:textId="77777777" w:rsidR="00B427D7" w:rsidRPr="00B427D7" w:rsidRDefault="00B427D7" w:rsidP="00B427D7">
      <w:pPr>
        <w:jc w:val="both"/>
        <w:rPr>
          <w:sz w:val="28"/>
          <w:szCs w:val="28"/>
          <w:lang w:eastAsia="en-US"/>
        </w:rPr>
      </w:pPr>
    </w:p>
    <w:p w14:paraId="35D0DA71" w14:textId="77777777" w:rsidR="00B427D7" w:rsidRPr="00B427D7" w:rsidRDefault="00B427D7" w:rsidP="00B427D7">
      <w:pPr>
        <w:jc w:val="both"/>
        <w:rPr>
          <w:sz w:val="28"/>
          <w:szCs w:val="28"/>
          <w:lang w:eastAsia="en-US"/>
        </w:rPr>
      </w:pPr>
    </w:p>
    <w:p w14:paraId="2858E1F1" w14:textId="77777777" w:rsidR="00B427D7" w:rsidRPr="00B427D7" w:rsidRDefault="00B427D7" w:rsidP="00B427D7">
      <w:pPr>
        <w:jc w:val="both"/>
        <w:rPr>
          <w:sz w:val="28"/>
          <w:szCs w:val="28"/>
          <w:lang w:eastAsia="en-US"/>
        </w:rPr>
      </w:pPr>
    </w:p>
    <w:p w14:paraId="74E0B091" w14:textId="77777777" w:rsidR="00B427D7" w:rsidRPr="00B427D7" w:rsidRDefault="00B427D7" w:rsidP="00B427D7">
      <w:pPr>
        <w:jc w:val="both"/>
        <w:rPr>
          <w:sz w:val="28"/>
          <w:szCs w:val="28"/>
          <w:lang w:eastAsia="en-US"/>
        </w:rPr>
      </w:pPr>
    </w:p>
    <w:p w14:paraId="6AE29898" w14:textId="77777777" w:rsidR="00B427D7" w:rsidRPr="00B427D7" w:rsidRDefault="00B427D7" w:rsidP="00B427D7">
      <w:pPr>
        <w:jc w:val="both"/>
        <w:rPr>
          <w:sz w:val="28"/>
          <w:szCs w:val="28"/>
          <w:lang w:eastAsia="en-US"/>
        </w:rPr>
      </w:pPr>
    </w:p>
    <w:p w14:paraId="1204EB0B" w14:textId="77777777" w:rsidR="00B427D7" w:rsidRPr="00B427D7" w:rsidRDefault="00B427D7" w:rsidP="00B427D7">
      <w:pPr>
        <w:jc w:val="center"/>
        <w:rPr>
          <w:bCs/>
          <w:sz w:val="28"/>
          <w:szCs w:val="28"/>
        </w:rPr>
      </w:pPr>
      <w:r w:rsidRPr="00B427D7">
        <w:rPr>
          <w:bCs/>
          <w:sz w:val="28"/>
          <w:szCs w:val="28"/>
        </w:rPr>
        <w:t>Раздел 11. Мероприятия, направленные на повышение качества обслуживания абонентов</w:t>
      </w:r>
    </w:p>
    <w:p w14:paraId="61B9C728" w14:textId="77777777" w:rsidR="00B427D7" w:rsidRPr="00B427D7" w:rsidRDefault="00B427D7" w:rsidP="00B427D7">
      <w:pPr>
        <w:ind w:left="-567"/>
        <w:jc w:val="center"/>
        <w:rPr>
          <w:bCs/>
          <w:sz w:val="28"/>
          <w:szCs w:val="28"/>
        </w:rPr>
      </w:pPr>
    </w:p>
    <w:tbl>
      <w:tblPr>
        <w:tblStyle w:val="ae"/>
        <w:tblW w:w="9356" w:type="dxa"/>
        <w:tblInd w:w="-5" w:type="dxa"/>
        <w:tblLook w:val="04A0" w:firstRow="1" w:lastRow="0" w:firstColumn="1" w:lastColumn="0" w:noHBand="0" w:noVBand="1"/>
      </w:tblPr>
      <w:tblGrid>
        <w:gridCol w:w="5373"/>
        <w:gridCol w:w="3983"/>
      </w:tblGrid>
      <w:tr w:rsidR="00B427D7" w:rsidRPr="00B427D7" w14:paraId="1514C5B5" w14:textId="77777777" w:rsidTr="00BC4BE3">
        <w:trPr>
          <w:trHeight w:val="748"/>
        </w:trPr>
        <w:tc>
          <w:tcPr>
            <w:tcW w:w="5373" w:type="dxa"/>
            <w:vAlign w:val="center"/>
          </w:tcPr>
          <w:p w14:paraId="2F1A3248" w14:textId="77777777" w:rsidR="00B427D7" w:rsidRPr="00B427D7" w:rsidRDefault="00B427D7" w:rsidP="00B427D7">
            <w:pPr>
              <w:jc w:val="center"/>
              <w:rPr>
                <w:bCs/>
                <w:sz w:val="28"/>
                <w:szCs w:val="28"/>
              </w:rPr>
            </w:pPr>
            <w:r w:rsidRPr="00B427D7">
              <w:rPr>
                <w:bCs/>
                <w:sz w:val="28"/>
                <w:szCs w:val="28"/>
              </w:rPr>
              <w:t>Наименование мероприятия</w:t>
            </w:r>
          </w:p>
        </w:tc>
        <w:tc>
          <w:tcPr>
            <w:tcW w:w="3983" w:type="dxa"/>
            <w:vAlign w:val="center"/>
          </w:tcPr>
          <w:p w14:paraId="1B07CB73" w14:textId="77777777" w:rsidR="00B427D7" w:rsidRPr="00B427D7" w:rsidRDefault="00B427D7" w:rsidP="00B427D7">
            <w:pPr>
              <w:jc w:val="center"/>
              <w:rPr>
                <w:bCs/>
                <w:sz w:val="28"/>
                <w:szCs w:val="28"/>
              </w:rPr>
            </w:pPr>
            <w:r w:rsidRPr="00B427D7">
              <w:rPr>
                <w:bCs/>
                <w:sz w:val="28"/>
                <w:szCs w:val="28"/>
              </w:rPr>
              <w:t>Период проведения мероприятий</w:t>
            </w:r>
          </w:p>
        </w:tc>
      </w:tr>
      <w:tr w:rsidR="00B427D7" w:rsidRPr="00B427D7" w14:paraId="1B987A57" w14:textId="77777777" w:rsidTr="00BC4BE3">
        <w:trPr>
          <w:trHeight w:val="517"/>
        </w:trPr>
        <w:tc>
          <w:tcPr>
            <w:tcW w:w="5373" w:type="dxa"/>
            <w:vAlign w:val="center"/>
          </w:tcPr>
          <w:p w14:paraId="58F17CCE" w14:textId="77777777" w:rsidR="00B427D7" w:rsidRPr="00B427D7" w:rsidRDefault="00B427D7" w:rsidP="00B427D7">
            <w:pPr>
              <w:jc w:val="center"/>
              <w:rPr>
                <w:bCs/>
                <w:sz w:val="28"/>
                <w:szCs w:val="28"/>
              </w:rPr>
            </w:pPr>
            <w:r w:rsidRPr="00B427D7">
              <w:rPr>
                <w:bCs/>
                <w:sz w:val="28"/>
                <w:szCs w:val="28"/>
              </w:rPr>
              <w:t>-</w:t>
            </w:r>
          </w:p>
        </w:tc>
        <w:tc>
          <w:tcPr>
            <w:tcW w:w="3983" w:type="dxa"/>
            <w:vAlign w:val="center"/>
          </w:tcPr>
          <w:p w14:paraId="434DD2B0" w14:textId="77777777" w:rsidR="00B427D7" w:rsidRPr="00B427D7" w:rsidRDefault="00B427D7" w:rsidP="00B427D7">
            <w:pPr>
              <w:jc w:val="center"/>
              <w:rPr>
                <w:bCs/>
                <w:sz w:val="28"/>
                <w:szCs w:val="28"/>
              </w:rPr>
            </w:pPr>
            <w:r w:rsidRPr="00B427D7">
              <w:rPr>
                <w:bCs/>
                <w:sz w:val="28"/>
                <w:szCs w:val="28"/>
              </w:rPr>
              <w:t>-</w:t>
            </w:r>
          </w:p>
        </w:tc>
      </w:tr>
    </w:tbl>
    <w:p w14:paraId="439A0B43" w14:textId="77777777" w:rsidR="00B427D7" w:rsidRPr="00B427D7" w:rsidRDefault="00B427D7" w:rsidP="00B427D7">
      <w:pPr>
        <w:jc w:val="both"/>
        <w:rPr>
          <w:sz w:val="28"/>
          <w:szCs w:val="28"/>
          <w:lang w:eastAsia="en-US"/>
        </w:rPr>
      </w:pPr>
    </w:p>
    <w:p w14:paraId="07AED0E6" w14:textId="77777777" w:rsidR="00B427D7" w:rsidRPr="00B427D7" w:rsidRDefault="00B427D7" w:rsidP="00B427D7">
      <w:pPr>
        <w:jc w:val="both"/>
        <w:rPr>
          <w:sz w:val="28"/>
          <w:szCs w:val="28"/>
          <w:lang w:eastAsia="en-US"/>
        </w:rPr>
      </w:pPr>
    </w:p>
    <w:p w14:paraId="5890CCF0" w14:textId="77777777" w:rsidR="00B427D7" w:rsidRPr="00B427D7" w:rsidRDefault="00B427D7" w:rsidP="00B427D7">
      <w:pPr>
        <w:jc w:val="both"/>
        <w:rPr>
          <w:sz w:val="28"/>
          <w:szCs w:val="28"/>
          <w:lang w:eastAsia="en-US"/>
        </w:rPr>
      </w:pPr>
    </w:p>
    <w:p w14:paraId="4612F4AB" w14:textId="77777777" w:rsidR="00B427D7" w:rsidRPr="00B427D7" w:rsidRDefault="00B427D7" w:rsidP="00B427D7">
      <w:pPr>
        <w:jc w:val="both"/>
        <w:rPr>
          <w:sz w:val="28"/>
          <w:szCs w:val="28"/>
          <w:lang w:eastAsia="en-US"/>
        </w:rPr>
      </w:pPr>
    </w:p>
    <w:p w14:paraId="60412A06" w14:textId="77777777" w:rsidR="00B427D7" w:rsidRPr="00B427D7" w:rsidRDefault="00B427D7" w:rsidP="00B427D7">
      <w:pPr>
        <w:jc w:val="both"/>
        <w:rPr>
          <w:sz w:val="28"/>
          <w:szCs w:val="28"/>
          <w:lang w:eastAsia="en-US"/>
        </w:rPr>
      </w:pPr>
    </w:p>
    <w:p w14:paraId="3EF60338" w14:textId="77777777" w:rsidR="00B427D7" w:rsidRPr="00B427D7" w:rsidRDefault="00B427D7" w:rsidP="00B427D7">
      <w:pPr>
        <w:jc w:val="both"/>
        <w:rPr>
          <w:sz w:val="28"/>
          <w:szCs w:val="28"/>
          <w:lang w:eastAsia="en-US"/>
        </w:rPr>
      </w:pPr>
    </w:p>
    <w:p w14:paraId="7EE6496A" w14:textId="77777777" w:rsidR="00B427D7" w:rsidRPr="00B427D7" w:rsidRDefault="00B427D7" w:rsidP="00B427D7">
      <w:pPr>
        <w:jc w:val="both"/>
        <w:rPr>
          <w:sz w:val="28"/>
          <w:szCs w:val="28"/>
          <w:lang w:eastAsia="en-US"/>
        </w:rPr>
      </w:pPr>
    </w:p>
    <w:p w14:paraId="639B720C" w14:textId="77777777" w:rsidR="00B427D7" w:rsidRPr="00B427D7" w:rsidRDefault="00B427D7" w:rsidP="00B427D7">
      <w:pPr>
        <w:jc w:val="both"/>
        <w:rPr>
          <w:sz w:val="28"/>
          <w:szCs w:val="28"/>
          <w:lang w:eastAsia="en-US"/>
        </w:rPr>
      </w:pPr>
    </w:p>
    <w:p w14:paraId="5D733104" w14:textId="77777777" w:rsidR="00B427D7" w:rsidRPr="00B427D7" w:rsidRDefault="00B427D7" w:rsidP="00B427D7">
      <w:pPr>
        <w:jc w:val="both"/>
        <w:rPr>
          <w:sz w:val="28"/>
          <w:szCs w:val="28"/>
          <w:lang w:eastAsia="en-US"/>
        </w:rPr>
      </w:pPr>
    </w:p>
    <w:p w14:paraId="272C4D8E" w14:textId="77777777" w:rsidR="00B427D7" w:rsidRPr="00B427D7" w:rsidRDefault="00B427D7" w:rsidP="00B427D7">
      <w:pPr>
        <w:jc w:val="both"/>
        <w:rPr>
          <w:sz w:val="28"/>
          <w:szCs w:val="28"/>
          <w:lang w:eastAsia="en-US"/>
        </w:rPr>
      </w:pPr>
    </w:p>
    <w:p w14:paraId="69A81806" w14:textId="77777777" w:rsidR="00B427D7" w:rsidRPr="00B427D7" w:rsidRDefault="00B427D7" w:rsidP="00B427D7">
      <w:pPr>
        <w:jc w:val="both"/>
        <w:rPr>
          <w:sz w:val="28"/>
          <w:szCs w:val="28"/>
          <w:lang w:eastAsia="en-US"/>
        </w:rPr>
      </w:pPr>
    </w:p>
    <w:p w14:paraId="70AE9D68" w14:textId="77777777" w:rsidR="00B427D7" w:rsidRPr="00B427D7" w:rsidRDefault="00B427D7" w:rsidP="00B427D7">
      <w:pPr>
        <w:jc w:val="both"/>
        <w:rPr>
          <w:sz w:val="28"/>
          <w:szCs w:val="28"/>
          <w:lang w:eastAsia="en-US"/>
        </w:rPr>
      </w:pPr>
    </w:p>
    <w:p w14:paraId="75D988F4" w14:textId="77777777" w:rsidR="00B427D7" w:rsidRPr="00B427D7" w:rsidRDefault="00B427D7" w:rsidP="00B427D7">
      <w:pPr>
        <w:jc w:val="both"/>
        <w:rPr>
          <w:sz w:val="28"/>
          <w:szCs w:val="28"/>
          <w:lang w:eastAsia="en-US"/>
        </w:rPr>
      </w:pPr>
    </w:p>
    <w:p w14:paraId="3567E151" w14:textId="77777777" w:rsidR="00B427D7" w:rsidRPr="00B427D7" w:rsidRDefault="00B427D7" w:rsidP="00B427D7">
      <w:pPr>
        <w:jc w:val="both"/>
        <w:rPr>
          <w:sz w:val="28"/>
          <w:szCs w:val="28"/>
          <w:lang w:eastAsia="en-US"/>
        </w:rPr>
      </w:pPr>
    </w:p>
    <w:p w14:paraId="6D3BB0D2" w14:textId="77777777" w:rsidR="00B427D7" w:rsidRPr="00B427D7" w:rsidRDefault="00B427D7" w:rsidP="00B427D7">
      <w:pPr>
        <w:jc w:val="both"/>
        <w:rPr>
          <w:sz w:val="28"/>
          <w:szCs w:val="28"/>
          <w:lang w:eastAsia="en-US"/>
        </w:rPr>
      </w:pPr>
    </w:p>
    <w:p w14:paraId="25FB64AC" w14:textId="77777777" w:rsidR="00B427D7" w:rsidRPr="00B427D7" w:rsidRDefault="00B427D7" w:rsidP="00B427D7">
      <w:pPr>
        <w:jc w:val="both"/>
        <w:rPr>
          <w:sz w:val="28"/>
          <w:szCs w:val="28"/>
          <w:lang w:eastAsia="en-US"/>
        </w:rPr>
      </w:pPr>
    </w:p>
    <w:p w14:paraId="3851E20B" w14:textId="77777777" w:rsidR="00B427D7" w:rsidRPr="00B427D7" w:rsidRDefault="00B427D7" w:rsidP="00B427D7">
      <w:pPr>
        <w:jc w:val="both"/>
        <w:rPr>
          <w:sz w:val="28"/>
          <w:szCs w:val="28"/>
          <w:lang w:eastAsia="en-US"/>
        </w:rPr>
      </w:pPr>
    </w:p>
    <w:p w14:paraId="38598561" w14:textId="77777777" w:rsidR="00B427D7" w:rsidRPr="00B427D7" w:rsidRDefault="00B427D7" w:rsidP="00B427D7">
      <w:pPr>
        <w:jc w:val="both"/>
        <w:rPr>
          <w:sz w:val="28"/>
          <w:szCs w:val="28"/>
          <w:lang w:eastAsia="en-US"/>
        </w:rPr>
      </w:pPr>
    </w:p>
    <w:p w14:paraId="5D5EBBB8" w14:textId="77777777" w:rsidR="00B427D7" w:rsidRPr="00B427D7" w:rsidRDefault="00B427D7" w:rsidP="00B427D7">
      <w:pPr>
        <w:jc w:val="both"/>
        <w:rPr>
          <w:sz w:val="28"/>
          <w:szCs w:val="28"/>
          <w:lang w:eastAsia="en-US"/>
        </w:rPr>
      </w:pPr>
    </w:p>
    <w:p w14:paraId="165467C0" w14:textId="77777777" w:rsidR="00B427D7" w:rsidRPr="00B427D7" w:rsidRDefault="00B427D7" w:rsidP="00B427D7">
      <w:pPr>
        <w:jc w:val="both"/>
        <w:rPr>
          <w:sz w:val="28"/>
          <w:szCs w:val="28"/>
          <w:lang w:eastAsia="en-US"/>
        </w:rPr>
      </w:pPr>
    </w:p>
    <w:p w14:paraId="3F1CE56D" w14:textId="77777777" w:rsidR="00B427D7" w:rsidRPr="00B427D7" w:rsidRDefault="00B427D7" w:rsidP="00B427D7">
      <w:pPr>
        <w:jc w:val="both"/>
        <w:rPr>
          <w:sz w:val="28"/>
          <w:szCs w:val="28"/>
          <w:lang w:eastAsia="en-US"/>
        </w:rPr>
      </w:pPr>
    </w:p>
    <w:p w14:paraId="529A54AC" w14:textId="77777777" w:rsidR="00B427D7" w:rsidRPr="00B427D7" w:rsidRDefault="00B427D7" w:rsidP="00B427D7">
      <w:pPr>
        <w:jc w:val="both"/>
        <w:rPr>
          <w:sz w:val="28"/>
          <w:szCs w:val="28"/>
          <w:lang w:eastAsia="en-US"/>
        </w:rPr>
      </w:pPr>
    </w:p>
    <w:p w14:paraId="05AF2EAB" w14:textId="77777777" w:rsidR="00B427D7" w:rsidRPr="00B427D7" w:rsidRDefault="00B427D7" w:rsidP="00B427D7">
      <w:pPr>
        <w:jc w:val="both"/>
        <w:rPr>
          <w:sz w:val="28"/>
          <w:szCs w:val="28"/>
          <w:lang w:eastAsia="en-US"/>
        </w:rPr>
      </w:pPr>
    </w:p>
    <w:p w14:paraId="2C9E03FB" w14:textId="77777777" w:rsidR="00B427D7" w:rsidRPr="00B427D7" w:rsidRDefault="00B427D7" w:rsidP="00B427D7">
      <w:pPr>
        <w:jc w:val="both"/>
        <w:rPr>
          <w:sz w:val="28"/>
          <w:szCs w:val="28"/>
          <w:lang w:eastAsia="en-US"/>
        </w:rPr>
      </w:pPr>
    </w:p>
    <w:p w14:paraId="450B6DF4" w14:textId="77777777" w:rsidR="00B427D7" w:rsidRPr="00B427D7" w:rsidRDefault="00B427D7" w:rsidP="00B427D7">
      <w:pPr>
        <w:jc w:val="both"/>
        <w:rPr>
          <w:sz w:val="28"/>
          <w:szCs w:val="28"/>
          <w:lang w:eastAsia="en-US"/>
        </w:rPr>
      </w:pPr>
    </w:p>
    <w:p w14:paraId="62860534" w14:textId="77777777" w:rsidR="00B427D7" w:rsidRPr="00B427D7" w:rsidRDefault="00B427D7" w:rsidP="00B427D7">
      <w:pPr>
        <w:jc w:val="both"/>
        <w:rPr>
          <w:sz w:val="28"/>
          <w:szCs w:val="28"/>
          <w:lang w:eastAsia="en-US"/>
        </w:rPr>
      </w:pPr>
    </w:p>
    <w:p w14:paraId="4A827461" w14:textId="77777777" w:rsidR="00B427D7" w:rsidRPr="00B427D7" w:rsidRDefault="00B427D7" w:rsidP="00B427D7">
      <w:pPr>
        <w:jc w:val="both"/>
        <w:rPr>
          <w:sz w:val="28"/>
          <w:szCs w:val="28"/>
          <w:lang w:eastAsia="en-US"/>
        </w:rPr>
      </w:pPr>
    </w:p>
    <w:p w14:paraId="09B79AF0" w14:textId="77777777" w:rsidR="00B427D7" w:rsidRPr="00B427D7" w:rsidRDefault="00B427D7" w:rsidP="00B427D7">
      <w:pPr>
        <w:jc w:val="both"/>
        <w:rPr>
          <w:sz w:val="28"/>
          <w:szCs w:val="28"/>
          <w:lang w:eastAsia="en-US"/>
        </w:rPr>
      </w:pPr>
    </w:p>
    <w:p w14:paraId="63BF99AA" w14:textId="77777777" w:rsidR="00B427D7" w:rsidRPr="00B427D7" w:rsidRDefault="00B427D7" w:rsidP="00B427D7">
      <w:pPr>
        <w:jc w:val="both"/>
        <w:rPr>
          <w:sz w:val="28"/>
          <w:szCs w:val="28"/>
          <w:lang w:eastAsia="en-US"/>
        </w:rPr>
      </w:pPr>
    </w:p>
    <w:p w14:paraId="4876FC9A" w14:textId="77777777" w:rsidR="00B427D7" w:rsidRPr="00B427D7" w:rsidRDefault="00B427D7" w:rsidP="00B427D7">
      <w:pPr>
        <w:jc w:val="both"/>
        <w:rPr>
          <w:sz w:val="28"/>
          <w:szCs w:val="28"/>
          <w:lang w:eastAsia="en-US"/>
        </w:rPr>
      </w:pPr>
    </w:p>
    <w:p w14:paraId="17C584BA" w14:textId="77777777" w:rsidR="00B427D7" w:rsidRPr="00B427D7" w:rsidRDefault="00B427D7" w:rsidP="00B427D7">
      <w:pPr>
        <w:jc w:val="both"/>
        <w:rPr>
          <w:sz w:val="28"/>
          <w:szCs w:val="28"/>
          <w:lang w:eastAsia="en-US"/>
        </w:rPr>
      </w:pPr>
    </w:p>
    <w:p w14:paraId="0F8192D0" w14:textId="77777777" w:rsidR="00B427D7" w:rsidRPr="00B427D7" w:rsidRDefault="00B427D7" w:rsidP="00B427D7">
      <w:pPr>
        <w:jc w:val="both"/>
        <w:rPr>
          <w:sz w:val="28"/>
          <w:szCs w:val="28"/>
          <w:lang w:eastAsia="en-US"/>
        </w:rPr>
      </w:pPr>
    </w:p>
    <w:p w14:paraId="78E9F4B9" w14:textId="77777777" w:rsidR="00B427D7" w:rsidRPr="00B427D7" w:rsidRDefault="00B427D7" w:rsidP="00B427D7">
      <w:pPr>
        <w:jc w:val="both"/>
        <w:rPr>
          <w:sz w:val="28"/>
          <w:szCs w:val="28"/>
          <w:lang w:eastAsia="en-US"/>
        </w:rPr>
      </w:pPr>
    </w:p>
    <w:p w14:paraId="425E6221" w14:textId="77777777" w:rsidR="00B427D7" w:rsidRPr="00B427D7" w:rsidRDefault="00B427D7" w:rsidP="00B427D7">
      <w:pPr>
        <w:jc w:val="both"/>
        <w:rPr>
          <w:sz w:val="28"/>
          <w:szCs w:val="28"/>
          <w:lang w:eastAsia="en-US"/>
        </w:rPr>
      </w:pPr>
    </w:p>
    <w:p w14:paraId="39E76ED2" w14:textId="77777777" w:rsidR="00B427D7" w:rsidRPr="00B427D7" w:rsidRDefault="00B427D7" w:rsidP="00B427D7">
      <w:pPr>
        <w:jc w:val="both"/>
        <w:rPr>
          <w:sz w:val="28"/>
          <w:szCs w:val="28"/>
          <w:lang w:eastAsia="en-US"/>
        </w:rPr>
      </w:pPr>
    </w:p>
    <w:p w14:paraId="7D6A7609" w14:textId="77777777" w:rsidR="000A5BE9" w:rsidRDefault="000A5BE9" w:rsidP="00B427D7">
      <w:pPr>
        <w:jc w:val="both"/>
        <w:rPr>
          <w:sz w:val="28"/>
          <w:szCs w:val="28"/>
          <w:lang w:eastAsia="en-US"/>
        </w:rPr>
        <w:sectPr w:rsidR="000A5BE9" w:rsidSect="003B2077">
          <w:pgSz w:w="11906" w:h="16838"/>
          <w:pgMar w:top="709" w:right="851" w:bottom="1134" w:left="1701" w:header="720" w:footer="720" w:gutter="0"/>
          <w:cols w:space="720"/>
          <w:titlePg/>
          <w:docGrid w:linePitch="326"/>
        </w:sectPr>
      </w:pPr>
    </w:p>
    <w:p w14:paraId="783F208A" w14:textId="098E5A4E" w:rsidR="000A5BE9" w:rsidRPr="00AE0629" w:rsidRDefault="000A5BE9" w:rsidP="000A5BE9">
      <w:pPr>
        <w:tabs>
          <w:tab w:val="left" w:pos="5580"/>
          <w:tab w:val="left" w:pos="9498"/>
        </w:tabs>
        <w:ind w:left="-3371" w:right="-569" w:firstLine="8474"/>
      </w:pPr>
      <w:r w:rsidRPr="00AE0629">
        <w:lastRenderedPageBreak/>
        <w:t xml:space="preserve">Приложение № </w:t>
      </w:r>
      <w:r>
        <w:t xml:space="preserve">68 </w:t>
      </w:r>
      <w:r w:rsidRPr="00AE0629">
        <w:t xml:space="preserve">к протоколу № </w:t>
      </w:r>
      <w:r>
        <w:t>73</w:t>
      </w:r>
    </w:p>
    <w:p w14:paraId="28D05647" w14:textId="77777777" w:rsidR="000A5BE9" w:rsidRPr="00AE0629" w:rsidRDefault="000A5BE9" w:rsidP="000A5BE9">
      <w:pPr>
        <w:tabs>
          <w:tab w:val="left" w:pos="5580"/>
          <w:tab w:val="left" w:pos="9498"/>
        </w:tabs>
        <w:ind w:left="-3371" w:right="-569" w:firstLine="8474"/>
      </w:pPr>
      <w:r w:rsidRPr="00AE0629">
        <w:t>заседания правления Региональной</w:t>
      </w:r>
    </w:p>
    <w:p w14:paraId="5B8ABD47" w14:textId="77777777" w:rsidR="000A5BE9" w:rsidRPr="00AE0629" w:rsidRDefault="000A5BE9" w:rsidP="000A5BE9">
      <w:pPr>
        <w:tabs>
          <w:tab w:val="left" w:pos="5580"/>
          <w:tab w:val="left" w:pos="9498"/>
        </w:tabs>
        <w:ind w:left="-3371" w:right="-569" w:firstLine="8474"/>
      </w:pPr>
      <w:r w:rsidRPr="00AE0629">
        <w:t>энергетической комиссии</w:t>
      </w:r>
    </w:p>
    <w:p w14:paraId="748C44AD" w14:textId="77777777" w:rsidR="000A5BE9" w:rsidRDefault="000A5BE9" w:rsidP="000A5BE9">
      <w:pPr>
        <w:tabs>
          <w:tab w:val="left" w:pos="5580"/>
          <w:tab w:val="left" w:pos="9498"/>
        </w:tabs>
        <w:ind w:left="-3371" w:right="-569" w:firstLine="8474"/>
      </w:pPr>
      <w:r w:rsidRPr="00AE0629">
        <w:t xml:space="preserve">Кузбасса от </w:t>
      </w:r>
      <w:r>
        <w:t>23</w:t>
      </w:r>
      <w:r w:rsidRPr="00AE0629">
        <w:t>.1</w:t>
      </w:r>
      <w:r>
        <w:t>1</w:t>
      </w:r>
      <w:r w:rsidRPr="00AE0629">
        <w:t>.2023</w:t>
      </w:r>
    </w:p>
    <w:p w14:paraId="50990694" w14:textId="77777777" w:rsidR="00B427D7" w:rsidRPr="00B427D7" w:rsidRDefault="00B427D7" w:rsidP="00B427D7">
      <w:pPr>
        <w:tabs>
          <w:tab w:val="left" w:pos="0"/>
          <w:tab w:val="left" w:pos="3052"/>
        </w:tabs>
        <w:ind w:left="3544"/>
        <w:rPr>
          <w:lang w:eastAsia="en-US"/>
        </w:rPr>
      </w:pPr>
      <w:r w:rsidRPr="00B427D7">
        <w:rPr>
          <w:lang w:eastAsia="en-US"/>
        </w:rPr>
        <w:tab/>
      </w:r>
    </w:p>
    <w:p w14:paraId="199E2A25" w14:textId="77777777" w:rsidR="00B427D7" w:rsidRPr="00B427D7" w:rsidRDefault="00B427D7" w:rsidP="00B427D7">
      <w:pPr>
        <w:tabs>
          <w:tab w:val="left" w:pos="0"/>
          <w:tab w:val="left" w:pos="3052"/>
        </w:tabs>
        <w:ind w:left="3544"/>
        <w:rPr>
          <w:lang w:eastAsia="en-US"/>
        </w:rPr>
      </w:pPr>
    </w:p>
    <w:p w14:paraId="63C380C4" w14:textId="77777777" w:rsidR="00B427D7" w:rsidRPr="00B427D7" w:rsidRDefault="00B427D7" w:rsidP="00B427D7">
      <w:pPr>
        <w:tabs>
          <w:tab w:val="left" w:pos="0"/>
          <w:tab w:val="left" w:pos="3052"/>
        </w:tabs>
        <w:ind w:left="3544"/>
        <w:rPr>
          <w:lang w:eastAsia="en-US"/>
        </w:rPr>
      </w:pPr>
    </w:p>
    <w:p w14:paraId="5E2FC94D" w14:textId="77777777" w:rsidR="00B427D7" w:rsidRPr="00B427D7" w:rsidRDefault="00B427D7" w:rsidP="00B427D7">
      <w:pPr>
        <w:jc w:val="center"/>
        <w:rPr>
          <w:b/>
          <w:sz w:val="28"/>
          <w:szCs w:val="28"/>
          <w:lang w:eastAsia="en-US"/>
        </w:rPr>
      </w:pPr>
      <w:proofErr w:type="spellStart"/>
      <w:r w:rsidRPr="00B427D7">
        <w:rPr>
          <w:b/>
          <w:sz w:val="28"/>
          <w:szCs w:val="28"/>
          <w:lang w:eastAsia="en-US"/>
        </w:rPr>
        <w:t>Одноставочные</w:t>
      </w:r>
      <w:proofErr w:type="spellEnd"/>
      <w:r w:rsidRPr="00B427D7">
        <w:rPr>
          <w:b/>
          <w:sz w:val="28"/>
          <w:szCs w:val="28"/>
          <w:lang w:eastAsia="en-US"/>
        </w:rPr>
        <w:t xml:space="preserve"> тарифы на техническую воду</w:t>
      </w:r>
    </w:p>
    <w:p w14:paraId="6A4A709A" w14:textId="77777777" w:rsidR="00B427D7" w:rsidRPr="00B427D7" w:rsidRDefault="00B427D7" w:rsidP="00B427D7">
      <w:pPr>
        <w:jc w:val="center"/>
        <w:rPr>
          <w:b/>
          <w:bCs/>
          <w:kern w:val="32"/>
          <w:sz w:val="28"/>
          <w:szCs w:val="28"/>
          <w:lang w:eastAsia="en-US"/>
        </w:rPr>
      </w:pPr>
      <w:r w:rsidRPr="00B427D7">
        <w:rPr>
          <w:b/>
          <w:sz w:val="28"/>
          <w:szCs w:val="28"/>
          <w:lang w:eastAsia="en-US"/>
        </w:rPr>
        <w:t>ФКУ КП-3 ГУФСИН России по Кемеровской области - Кузбассу (Чебулинский муниципальный округ)</w:t>
      </w:r>
      <w:r w:rsidRPr="00B427D7">
        <w:rPr>
          <w:b/>
          <w:bCs/>
          <w:kern w:val="32"/>
          <w:sz w:val="28"/>
          <w:szCs w:val="28"/>
          <w:lang w:eastAsia="en-US"/>
        </w:rPr>
        <w:t xml:space="preserve"> </w:t>
      </w:r>
    </w:p>
    <w:p w14:paraId="44CEB7C9" w14:textId="77777777" w:rsidR="00B427D7" w:rsidRPr="00B427D7" w:rsidRDefault="00B427D7" w:rsidP="00B427D7">
      <w:pPr>
        <w:jc w:val="center"/>
        <w:rPr>
          <w:b/>
          <w:sz w:val="28"/>
          <w:szCs w:val="28"/>
          <w:lang w:eastAsia="en-US"/>
        </w:rPr>
      </w:pPr>
      <w:r w:rsidRPr="00B427D7">
        <w:rPr>
          <w:b/>
          <w:sz w:val="28"/>
          <w:szCs w:val="28"/>
          <w:lang w:eastAsia="en-US"/>
        </w:rPr>
        <w:t>на период с 01.01.2024 по 31.12.2026</w:t>
      </w:r>
    </w:p>
    <w:p w14:paraId="496D6CD1" w14:textId="77777777" w:rsidR="00B427D7" w:rsidRPr="00B427D7" w:rsidRDefault="00B427D7" w:rsidP="00B427D7">
      <w:pPr>
        <w:jc w:val="center"/>
        <w:rPr>
          <w:b/>
          <w:sz w:val="28"/>
          <w:szCs w:val="28"/>
          <w:lang w:eastAsia="en-US"/>
        </w:rPr>
      </w:pPr>
    </w:p>
    <w:p w14:paraId="05F45CC1" w14:textId="77777777" w:rsidR="00B427D7" w:rsidRPr="00B427D7" w:rsidRDefault="00B427D7" w:rsidP="00B427D7">
      <w:pPr>
        <w:jc w:val="center"/>
        <w:rPr>
          <w:b/>
          <w:sz w:val="28"/>
          <w:szCs w:val="28"/>
          <w:lang w:eastAsia="en-US"/>
        </w:rPr>
      </w:pPr>
    </w:p>
    <w:p w14:paraId="0A970EE4" w14:textId="77777777" w:rsidR="00B427D7" w:rsidRPr="00B427D7" w:rsidRDefault="00B427D7" w:rsidP="00B427D7">
      <w:pPr>
        <w:jc w:val="center"/>
        <w:rPr>
          <w:b/>
          <w:sz w:val="28"/>
          <w:szCs w:val="28"/>
          <w:lang w:eastAsia="en-US"/>
        </w:rPr>
      </w:pPr>
    </w:p>
    <w:tbl>
      <w:tblPr>
        <w:tblW w:w="11057" w:type="dxa"/>
        <w:tblInd w:w="-1139" w:type="dxa"/>
        <w:tblLayout w:type="fixed"/>
        <w:tblLook w:val="04A0" w:firstRow="1" w:lastRow="0" w:firstColumn="1" w:lastColumn="0" w:noHBand="0" w:noVBand="1"/>
      </w:tblPr>
      <w:tblGrid>
        <w:gridCol w:w="2835"/>
        <w:gridCol w:w="1418"/>
        <w:gridCol w:w="1417"/>
        <w:gridCol w:w="1276"/>
        <w:gridCol w:w="1276"/>
        <w:gridCol w:w="1417"/>
        <w:gridCol w:w="1418"/>
      </w:tblGrid>
      <w:tr w:rsidR="00B427D7" w:rsidRPr="00B427D7" w14:paraId="3EC13679" w14:textId="77777777" w:rsidTr="00BC4BE3">
        <w:trPr>
          <w:trHeight w:val="49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22EBD6" w14:textId="77777777" w:rsidR="00B427D7" w:rsidRPr="00B427D7" w:rsidRDefault="00B427D7" w:rsidP="00B427D7">
            <w:pPr>
              <w:jc w:val="center"/>
              <w:rPr>
                <w:sz w:val="28"/>
                <w:szCs w:val="28"/>
              </w:rPr>
            </w:pPr>
            <w:r w:rsidRPr="00B427D7">
              <w:rPr>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36BE549F" w14:textId="77777777" w:rsidR="00B427D7" w:rsidRPr="00B427D7" w:rsidRDefault="00B427D7" w:rsidP="00B427D7">
            <w:pPr>
              <w:jc w:val="center"/>
              <w:rPr>
                <w:sz w:val="28"/>
                <w:szCs w:val="28"/>
              </w:rPr>
            </w:pPr>
            <w:r w:rsidRPr="00B427D7">
              <w:rPr>
                <w:sz w:val="28"/>
                <w:szCs w:val="28"/>
              </w:rPr>
              <w:t>Тариф, руб./м</w:t>
            </w:r>
            <w:r w:rsidRPr="00B427D7">
              <w:rPr>
                <w:sz w:val="28"/>
                <w:szCs w:val="28"/>
                <w:vertAlign w:val="superscript"/>
              </w:rPr>
              <w:t>3</w:t>
            </w:r>
          </w:p>
        </w:tc>
      </w:tr>
      <w:tr w:rsidR="00B427D7" w:rsidRPr="00B427D7" w14:paraId="0946F57F" w14:textId="77777777" w:rsidTr="00BC4BE3">
        <w:trPr>
          <w:trHeight w:val="403"/>
        </w:trPr>
        <w:tc>
          <w:tcPr>
            <w:tcW w:w="2835" w:type="dxa"/>
            <w:vMerge/>
            <w:tcBorders>
              <w:top w:val="single" w:sz="4" w:space="0" w:color="auto"/>
              <w:left w:val="single" w:sz="4" w:space="0" w:color="auto"/>
              <w:bottom w:val="single" w:sz="4" w:space="0" w:color="auto"/>
              <w:right w:val="single" w:sz="4" w:space="0" w:color="auto"/>
            </w:tcBorders>
            <w:vAlign w:val="center"/>
          </w:tcPr>
          <w:p w14:paraId="15538A37" w14:textId="77777777" w:rsidR="00B427D7" w:rsidRPr="00B427D7" w:rsidRDefault="00B427D7" w:rsidP="00B427D7">
            <w:pPr>
              <w:rPr>
                <w:sz w:val="28"/>
                <w:szCs w:val="28"/>
              </w:rPr>
            </w:pPr>
          </w:p>
        </w:tc>
        <w:tc>
          <w:tcPr>
            <w:tcW w:w="2835" w:type="dxa"/>
            <w:gridSpan w:val="2"/>
            <w:tcBorders>
              <w:top w:val="nil"/>
              <w:left w:val="nil"/>
              <w:bottom w:val="single" w:sz="4" w:space="0" w:color="auto"/>
              <w:right w:val="single" w:sz="4" w:space="0" w:color="auto"/>
            </w:tcBorders>
            <w:shd w:val="clear" w:color="000000" w:fill="FFFFFF"/>
            <w:vAlign w:val="center"/>
          </w:tcPr>
          <w:p w14:paraId="40EA13AE" w14:textId="77777777" w:rsidR="00B427D7" w:rsidRPr="00B427D7" w:rsidRDefault="00B427D7" w:rsidP="00B427D7">
            <w:pPr>
              <w:jc w:val="center"/>
              <w:rPr>
                <w:sz w:val="28"/>
                <w:szCs w:val="28"/>
              </w:rPr>
            </w:pPr>
            <w:r w:rsidRPr="00B427D7">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6F01E0C9" w14:textId="77777777" w:rsidR="00B427D7" w:rsidRPr="00B427D7" w:rsidRDefault="00B427D7" w:rsidP="00B427D7">
            <w:pPr>
              <w:jc w:val="center"/>
              <w:rPr>
                <w:sz w:val="28"/>
                <w:szCs w:val="28"/>
              </w:rPr>
            </w:pPr>
            <w:r w:rsidRPr="00B427D7">
              <w:rPr>
                <w:sz w:val="28"/>
                <w:szCs w:val="28"/>
              </w:rPr>
              <w:t>2025 год</w:t>
            </w:r>
          </w:p>
        </w:tc>
        <w:tc>
          <w:tcPr>
            <w:tcW w:w="2835" w:type="dxa"/>
            <w:gridSpan w:val="2"/>
            <w:tcBorders>
              <w:top w:val="nil"/>
              <w:left w:val="nil"/>
              <w:bottom w:val="single" w:sz="4" w:space="0" w:color="auto"/>
              <w:right w:val="single" w:sz="4" w:space="0" w:color="auto"/>
            </w:tcBorders>
            <w:shd w:val="clear" w:color="000000" w:fill="FFFFFF"/>
            <w:vAlign w:val="center"/>
          </w:tcPr>
          <w:p w14:paraId="36197269" w14:textId="77777777" w:rsidR="00B427D7" w:rsidRPr="00B427D7" w:rsidRDefault="00B427D7" w:rsidP="00B427D7">
            <w:pPr>
              <w:jc w:val="center"/>
              <w:rPr>
                <w:sz w:val="28"/>
                <w:szCs w:val="28"/>
              </w:rPr>
            </w:pPr>
            <w:r w:rsidRPr="00B427D7">
              <w:rPr>
                <w:sz w:val="28"/>
                <w:szCs w:val="28"/>
              </w:rPr>
              <w:t>2026 год</w:t>
            </w:r>
          </w:p>
        </w:tc>
      </w:tr>
      <w:tr w:rsidR="00B427D7" w:rsidRPr="00B427D7" w14:paraId="6E3BCAF2" w14:textId="77777777" w:rsidTr="00BC4BE3">
        <w:trPr>
          <w:trHeight w:val="88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244CA54" w14:textId="77777777" w:rsidR="00B427D7" w:rsidRPr="00B427D7" w:rsidRDefault="00B427D7" w:rsidP="00B427D7">
            <w:pPr>
              <w:rPr>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2412AD0B" w14:textId="77777777" w:rsidR="00B427D7" w:rsidRPr="00B427D7" w:rsidRDefault="00B427D7" w:rsidP="00B427D7">
            <w:pPr>
              <w:jc w:val="center"/>
              <w:rPr>
                <w:sz w:val="28"/>
                <w:szCs w:val="28"/>
              </w:rPr>
            </w:pPr>
            <w:r w:rsidRPr="00B427D7">
              <w:rPr>
                <w:sz w:val="28"/>
                <w:szCs w:val="28"/>
              </w:rPr>
              <w:t xml:space="preserve">с 01.01. </w:t>
            </w:r>
          </w:p>
          <w:p w14:paraId="7B853F22" w14:textId="77777777" w:rsidR="00B427D7" w:rsidRPr="00B427D7" w:rsidRDefault="00B427D7" w:rsidP="00B427D7">
            <w:pPr>
              <w:jc w:val="center"/>
              <w:rPr>
                <w:sz w:val="28"/>
                <w:szCs w:val="28"/>
              </w:rPr>
            </w:pPr>
            <w:r w:rsidRPr="00B427D7">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41D3FEC7" w14:textId="77777777" w:rsidR="00B427D7" w:rsidRPr="00B427D7" w:rsidRDefault="00B427D7" w:rsidP="00B427D7">
            <w:pPr>
              <w:jc w:val="center"/>
              <w:rPr>
                <w:sz w:val="28"/>
                <w:szCs w:val="28"/>
              </w:rPr>
            </w:pPr>
            <w:r w:rsidRPr="00B427D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CE1E2D8" w14:textId="77777777" w:rsidR="00B427D7" w:rsidRPr="00B427D7" w:rsidRDefault="00B427D7" w:rsidP="00B427D7">
            <w:pPr>
              <w:jc w:val="center"/>
              <w:rPr>
                <w:sz w:val="28"/>
                <w:szCs w:val="28"/>
              </w:rPr>
            </w:pPr>
            <w:r w:rsidRPr="00B427D7">
              <w:rPr>
                <w:sz w:val="28"/>
                <w:szCs w:val="28"/>
              </w:rPr>
              <w:t xml:space="preserve">с 01.01. </w:t>
            </w:r>
          </w:p>
          <w:p w14:paraId="00C86E69" w14:textId="77777777" w:rsidR="00B427D7" w:rsidRPr="00B427D7" w:rsidRDefault="00B427D7" w:rsidP="00B427D7">
            <w:pPr>
              <w:jc w:val="center"/>
              <w:rPr>
                <w:sz w:val="28"/>
                <w:szCs w:val="28"/>
              </w:rPr>
            </w:pPr>
            <w:r w:rsidRPr="00B427D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4406207" w14:textId="77777777" w:rsidR="00B427D7" w:rsidRPr="00B427D7" w:rsidRDefault="00B427D7" w:rsidP="00B427D7">
            <w:pPr>
              <w:jc w:val="center"/>
              <w:rPr>
                <w:sz w:val="28"/>
                <w:szCs w:val="28"/>
              </w:rPr>
            </w:pPr>
            <w:r w:rsidRPr="00B427D7">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54FD5CA4" w14:textId="77777777" w:rsidR="00B427D7" w:rsidRPr="00B427D7" w:rsidRDefault="00B427D7" w:rsidP="00B427D7">
            <w:pPr>
              <w:jc w:val="center"/>
              <w:rPr>
                <w:sz w:val="28"/>
                <w:szCs w:val="28"/>
              </w:rPr>
            </w:pPr>
            <w:r w:rsidRPr="00B427D7">
              <w:rPr>
                <w:sz w:val="28"/>
                <w:szCs w:val="28"/>
              </w:rPr>
              <w:t xml:space="preserve">с 01.01. </w:t>
            </w:r>
          </w:p>
          <w:p w14:paraId="16D7EA77" w14:textId="77777777" w:rsidR="00B427D7" w:rsidRPr="00B427D7" w:rsidRDefault="00B427D7" w:rsidP="00B427D7">
            <w:pPr>
              <w:jc w:val="center"/>
              <w:rPr>
                <w:sz w:val="28"/>
                <w:szCs w:val="28"/>
              </w:rPr>
            </w:pPr>
            <w:r w:rsidRPr="00B427D7">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744AA228" w14:textId="77777777" w:rsidR="00B427D7" w:rsidRPr="00B427D7" w:rsidRDefault="00B427D7" w:rsidP="00B427D7">
            <w:pPr>
              <w:jc w:val="center"/>
              <w:rPr>
                <w:sz w:val="28"/>
                <w:szCs w:val="28"/>
              </w:rPr>
            </w:pPr>
            <w:r w:rsidRPr="00B427D7">
              <w:rPr>
                <w:sz w:val="28"/>
                <w:szCs w:val="28"/>
              </w:rPr>
              <w:t>с 01.07. по 31.12.</w:t>
            </w:r>
          </w:p>
        </w:tc>
      </w:tr>
      <w:tr w:rsidR="00B427D7" w:rsidRPr="00B427D7" w14:paraId="2F7F488C" w14:textId="77777777" w:rsidTr="00BC4BE3">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6E58DD8" w14:textId="77777777" w:rsidR="00B427D7" w:rsidRPr="00B427D7" w:rsidRDefault="00B427D7" w:rsidP="00B427D7">
            <w:pPr>
              <w:jc w:val="center"/>
              <w:rPr>
                <w:sz w:val="28"/>
                <w:szCs w:val="28"/>
              </w:rPr>
            </w:pPr>
            <w:r w:rsidRPr="00B427D7">
              <w:rPr>
                <w:sz w:val="28"/>
                <w:szCs w:val="28"/>
              </w:rPr>
              <w:t>Техническая вода</w:t>
            </w:r>
          </w:p>
        </w:tc>
      </w:tr>
      <w:tr w:rsidR="00B427D7" w:rsidRPr="00B427D7" w14:paraId="48320DA0" w14:textId="77777777" w:rsidTr="00BC4BE3">
        <w:trPr>
          <w:trHeight w:val="565"/>
        </w:trPr>
        <w:tc>
          <w:tcPr>
            <w:tcW w:w="2835" w:type="dxa"/>
            <w:tcBorders>
              <w:top w:val="nil"/>
              <w:left w:val="single" w:sz="4" w:space="0" w:color="auto"/>
              <w:bottom w:val="single" w:sz="4" w:space="0" w:color="auto"/>
              <w:right w:val="single" w:sz="4" w:space="0" w:color="auto"/>
            </w:tcBorders>
            <w:shd w:val="clear" w:color="000000" w:fill="FFFFFF"/>
            <w:hideMark/>
          </w:tcPr>
          <w:p w14:paraId="410EFBB9" w14:textId="77777777" w:rsidR="00B427D7" w:rsidRPr="00B427D7" w:rsidRDefault="00B427D7" w:rsidP="00B427D7">
            <w:pPr>
              <w:rPr>
                <w:sz w:val="28"/>
                <w:szCs w:val="28"/>
                <w:lang w:eastAsia="en-US"/>
              </w:rPr>
            </w:pPr>
            <w:r w:rsidRPr="00B427D7">
              <w:rPr>
                <w:sz w:val="28"/>
                <w:szCs w:val="28"/>
                <w:lang w:eastAsia="en-US"/>
              </w:rPr>
              <w:t xml:space="preserve">Прочие потребители </w:t>
            </w:r>
          </w:p>
          <w:p w14:paraId="76DBD261" w14:textId="77777777" w:rsidR="00B427D7" w:rsidRPr="00B427D7" w:rsidRDefault="00B427D7" w:rsidP="00B427D7">
            <w:pPr>
              <w:rPr>
                <w:sz w:val="28"/>
                <w:szCs w:val="28"/>
                <w:lang w:eastAsia="en-US"/>
              </w:rPr>
            </w:pPr>
            <w:r w:rsidRPr="00B427D7">
              <w:rPr>
                <w:sz w:val="28"/>
                <w:szCs w:val="28"/>
                <w:lang w:eastAsia="en-US"/>
              </w:rPr>
              <w:t>(без НДС)</w:t>
            </w:r>
          </w:p>
        </w:tc>
        <w:tc>
          <w:tcPr>
            <w:tcW w:w="1418" w:type="dxa"/>
            <w:tcBorders>
              <w:top w:val="nil"/>
              <w:left w:val="nil"/>
              <w:bottom w:val="single" w:sz="4" w:space="0" w:color="auto"/>
              <w:right w:val="single" w:sz="4" w:space="0" w:color="auto"/>
            </w:tcBorders>
            <w:shd w:val="clear" w:color="000000" w:fill="FFFFFF"/>
            <w:vAlign w:val="center"/>
          </w:tcPr>
          <w:p w14:paraId="6A22BBD6" w14:textId="77777777" w:rsidR="00B427D7" w:rsidRPr="00B427D7" w:rsidRDefault="00B427D7" w:rsidP="00B427D7">
            <w:pPr>
              <w:jc w:val="center"/>
              <w:rPr>
                <w:sz w:val="28"/>
                <w:szCs w:val="28"/>
              </w:rPr>
            </w:pPr>
            <w:r w:rsidRPr="00B427D7">
              <w:rPr>
                <w:sz w:val="28"/>
                <w:szCs w:val="28"/>
              </w:rPr>
              <w:t>8,85</w:t>
            </w:r>
          </w:p>
        </w:tc>
        <w:tc>
          <w:tcPr>
            <w:tcW w:w="1417" w:type="dxa"/>
            <w:tcBorders>
              <w:top w:val="nil"/>
              <w:left w:val="nil"/>
              <w:bottom w:val="single" w:sz="4" w:space="0" w:color="auto"/>
              <w:right w:val="single" w:sz="4" w:space="0" w:color="auto"/>
            </w:tcBorders>
            <w:shd w:val="clear" w:color="000000" w:fill="FFFFFF"/>
            <w:vAlign w:val="center"/>
          </w:tcPr>
          <w:p w14:paraId="518CF076" w14:textId="77777777" w:rsidR="00B427D7" w:rsidRPr="00B427D7" w:rsidRDefault="00B427D7" w:rsidP="00B427D7">
            <w:pPr>
              <w:jc w:val="center"/>
              <w:rPr>
                <w:sz w:val="28"/>
                <w:szCs w:val="28"/>
              </w:rPr>
            </w:pPr>
            <w:r w:rsidRPr="00B427D7">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26F1B20A" w14:textId="77777777" w:rsidR="00B427D7" w:rsidRPr="00B427D7" w:rsidRDefault="00B427D7" w:rsidP="00B427D7">
            <w:pPr>
              <w:jc w:val="center"/>
              <w:rPr>
                <w:sz w:val="28"/>
                <w:szCs w:val="28"/>
              </w:rPr>
            </w:pPr>
            <w:r w:rsidRPr="00B427D7">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2147F4F0" w14:textId="77777777" w:rsidR="00B427D7" w:rsidRPr="00B427D7" w:rsidRDefault="00B427D7" w:rsidP="00B427D7">
            <w:pPr>
              <w:jc w:val="center"/>
              <w:rPr>
                <w:sz w:val="28"/>
                <w:szCs w:val="28"/>
              </w:rPr>
            </w:pPr>
            <w:r w:rsidRPr="00B427D7">
              <w:rPr>
                <w:sz w:val="28"/>
                <w:szCs w:val="28"/>
              </w:rPr>
              <w:t>11,17</w:t>
            </w:r>
          </w:p>
        </w:tc>
        <w:tc>
          <w:tcPr>
            <w:tcW w:w="1417" w:type="dxa"/>
            <w:tcBorders>
              <w:top w:val="nil"/>
              <w:left w:val="nil"/>
              <w:bottom w:val="single" w:sz="4" w:space="0" w:color="auto"/>
              <w:right w:val="single" w:sz="4" w:space="0" w:color="auto"/>
            </w:tcBorders>
            <w:shd w:val="clear" w:color="000000" w:fill="FFFFFF"/>
            <w:vAlign w:val="center"/>
          </w:tcPr>
          <w:p w14:paraId="608C63B7" w14:textId="77777777" w:rsidR="00B427D7" w:rsidRPr="00B427D7" w:rsidRDefault="00B427D7" w:rsidP="00B427D7">
            <w:pPr>
              <w:jc w:val="center"/>
              <w:rPr>
                <w:sz w:val="28"/>
                <w:szCs w:val="28"/>
              </w:rPr>
            </w:pPr>
            <w:r w:rsidRPr="00B427D7">
              <w:rPr>
                <w:sz w:val="28"/>
                <w:szCs w:val="28"/>
              </w:rPr>
              <w:t>11,17</w:t>
            </w:r>
          </w:p>
        </w:tc>
        <w:tc>
          <w:tcPr>
            <w:tcW w:w="1418" w:type="dxa"/>
            <w:tcBorders>
              <w:top w:val="nil"/>
              <w:left w:val="nil"/>
              <w:bottom w:val="single" w:sz="4" w:space="0" w:color="auto"/>
              <w:right w:val="single" w:sz="4" w:space="0" w:color="auto"/>
            </w:tcBorders>
            <w:shd w:val="clear" w:color="000000" w:fill="FFFFFF"/>
            <w:vAlign w:val="center"/>
          </w:tcPr>
          <w:p w14:paraId="04DA5D18" w14:textId="77777777" w:rsidR="00B427D7" w:rsidRPr="00B427D7" w:rsidRDefault="00B427D7" w:rsidP="00B427D7">
            <w:pPr>
              <w:jc w:val="center"/>
              <w:rPr>
                <w:sz w:val="28"/>
                <w:szCs w:val="28"/>
              </w:rPr>
            </w:pPr>
            <w:r w:rsidRPr="00B427D7">
              <w:rPr>
                <w:sz w:val="28"/>
                <w:szCs w:val="28"/>
              </w:rPr>
              <w:t>12,42</w:t>
            </w:r>
          </w:p>
        </w:tc>
      </w:tr>
    </w:tbl>
    <w:p w14:paraId="43419DE6" w14:textId="77777777" w:rsidR="00B427D7" w:rsidRPr="00B427D7" w:rsidRDefault="00B427D7" w:rsidP="00B427D7">
      <w:pPr>
        <w:tabs>
          <w:tab w:val="left" w:pos="709"/>
        </w:tabs>
        <w:ind w:left="-567" w:right="-569" w:firstLine="709"/>
        <w:jc w:val="both"/>
        <w:rPr>
          <w:sz w:val="28"/>
          <w:szCs w:val="28"/>
          <w:lang w:eastAsia="en-US"/>
        </w:rPr>
      </w:pPr>
    </w:p>
    <w:p w14:paraId="4753542D" w14:textId="77777777" w:rsidR="00B427D7" w:rsidRPr="00B427D7" w:rsidRDefault="00B427D7" w:rsidP="00B427D7">
      <w:pPr>
        <w:tabs>
          <w:tab w:val="left" w:pos="709"/>
        </w:tabs>
        <w:ind w:left="-567" w:right="-569" w:firstLine="709"/>
        <w:jc w:val="both"/>
        <w:rPr>
          <w:sz w:val="28"/>
          <w:szCs w:val="28"/>
          <w:lang w:eastAsia="en-US"/>
        </w:rPr>
      </w:pPr>
      <w:r w:rsidRPr="00B427D7">
        <w:rPr>
          <w:sz w:val="28"/>
          <w:szCs w:val="28"/>
          <w:lang w:eastAsia="en-US"/>
        </w:rPr>
        <w:t xml:space="preserve">* Тарифы установлены для предъявления гарантирующей организации -                </w:t>
      </w:r>
      <w:r w:rsidRPr="00B427D7">
        <w:rPr>
          <w:bCs/>
          <w:kern w:val="32"/>
          <w:sz w:val="28"/>
          <w:szCs w:val="28"/>
          <w:lang w:eastAsia="en-US"/>
        </w:rPr>
        <w:t xml:space="preserve">ОАО «Северо-Кузбасская энергетическая компания» (Чебулинский муниципальный округ), ИНН </w:t>
      </w:r>
      <w:r w:rsidRPr="00B427D7">
        <w:rPr>
          <w:sz w:val="28"/>
          <w:szCs w:val="28"/>
          <w:lang w:eastAsia="en-US"/>
        </w:rPr>
        <w:t>4205153492.</w:t>
      </w:r>
    </w:p>
    <w:p w14:paraId="62D11118" w14:textId="77777777" w:rsidR="00B427D7" w:rsidRPr="00B427D7" w:rsidRDefault="00B427D7" w:rsidP="00B427D7">
      <w:pPr>
        <w:ind w:firstLine="709"/>
        <w:jc w:val="right"/>
        <w:rPr>
          <w:sz w:val="28"/>
          <w:szCs w:val="28"/>
          <w:lang w:eastAsia="en-US"/>
        </w:rPr>
      </w:pPr>
    </w:p>
    <w:p w14:paraId="2923008D" w14:textId="77777777" w:rsidR="000A5BE9" w:rsidRDefault="000A5BE9" w:rsidP="00715EB6">
      <w:pPr>
        <w:ind w:right="-1"/>
        <w:contextualSpacing/>
        <w:jc w:val="both"/>
        <w:rPr>
          <w:sz w:val="28"/>
          <w:szCs w:val="28"/>
        </w:rPr>
        <w:sectPr w:rsidR="000A5BE9" w:rsidSect="003B2077">
          <w:pgSz w:w="11906" w:h="16838"/>
          <w:pgMar w:top="709" w:right="851" w:bottom="1134" w:left="1701" w:header="720" w:footer="720" w:gutter="0"/>
          <w:cols w:space="720"/>
          <w:titlePg/>
          <w:docGrid w:linePitch="326"/>
        </w:sectPr>
      </w:pPr>
    </w:p>
    <w:p w14:paraId="3ED8DF7D" w14:textId="3B5BD3E3" w:rsidR="000A5BE9" w:rsidRPr="00AE0629" w:rsidRDefault="000A5BE9" w:rsidP="000A5BE9">
      <w:pPr>
        <w:tabs>
          <w:tab w:val="left" w:pos="5580"/>
          <w:tab w:val="left" w:pos="9498"/>
        </w:tabs>
        <w:ind w:left="-3371" w:right="-569" w:firstLine="8474"/>
      </w:pPr>
      <w:r w:rsidRPr="00AE0629">
        <w:lastRenderedPageBreak/>
        <w:t xml:space="preserve">Приложение № </w:t>
      </w:r>
      <w:r>
        <w:t xml:space="preserve">70 </w:t>
      </w:r>
      <w:r w:rsidRPr="00AE0629">
        <w:t xml:space="preserve">к протоколу № </w:t>
      </w:r>
      <w:r>
        <w:t>73</w:t>
      </w:r>
    </w:p>
    <w:p w14:paraId="21029614" w14:textId="77777777" w:rsidR="000A5BE9" w:rsidRPr="00AE0629" w:rsidRDefault="000A5BE9" w:rsidP="000A5BE9">
      <w:pPr>
        <w:tabs>
          <w:tab w:val="left" w:pos="5580"/>
          <w:tab w:val="left" w:pos="9498"/>
        </w:tabs>
        <w:ind w:left="-3371" w:right="-569" w:firstLine="8474"/>
      </w:pPr>
      <w:r w:rsidRPr="00AE0629">
        <w:t>заседания правления Региональной</w:t>
      </w:r>
    </w:p>
    <w:p w14:paraId="7B4444AB" w14:textId="77777777" w:rsidR="000A5BE9" w:rsidRPr="00AE0629" w:rsidRDefault="000A5BE9" w:rsidP="000A5BE9">
      <w:pPr>
        <w:tabs>
          <w:tab w:val="left" w:pos="5580"/>
          <w:tab w:val="left" w:pos="9498"/>
        </w:tabs>
        <w:ind w:left="-3371" w:right="-569" w:firstLine="8474"/>
      </w:pPr>
      <w:r w:rsidRPr="00AE0629">
        <w:t>энергетической комиссии</w:t>
      </w:r>
    </w:p>
    <w:p w14:paraId="050B584C" w14:textId="77777777" w:rsidR="000A5BE9" w:rsidRDefault="000A5BE9" w:rsidP="000A5BE9">
      <w:pPr>
        <w:tabs>
          <w:tab w:val="left" w:pos="5580"/>
          <w:tab w:val="left" w:pos="9498"/>
        </w:tabs>
        <w:ind w:left="-3371" w:right="-569" w:firstLine="8474"/>
      </w:pPr>
      <w:r w:rsidRPr="00AE0629">
        <w:t xml:space="preserve">Кузбасса от </w:t>
      </w:r>
      <w:r>
        <w:t>23</w:t>
      </w:r>
      <w:r w:rsidRPr="00AE0629">
        <w:t>.1</w:t>
      </w:r>
      <w:r>
        <w:t>1</w:t>
      </w:r>
      <w:r w:rsidRPr="00AE0629">
        <w:t>.2023</w:t>
      </w:r>
    </w:p>
    <w:p w14:paraId="1F471EF9" w14:textId="77777777" w:rsidR="000A5BE9" w:rsidRPr="00B427D7" w:rsidRDefault="000A5BE9" w:rsidP="000A5BE9">
      <w:pPr>
        <w:tabs>
          <w:tab w:val="left" w:pos="0"/>
          <w:tab w:val="left" w:pos="3052"/>
        </w:tabs>
        <w:ind w:left="3544"/>
        <w:rPr>
          <w:lang w:eastAsia="en-US"/>
        </w:rPr>
      </w:pPr>
      <w:r w:rsidRPr="00B427D7">
        <w:rPr>
          <w:lang w:eastAsia="en-US"/>
        </w:rPr>
        <w:tab/>
      </w:r>
    </w:p>
    <w:p w14:paraId="427DDCFF" w14:textId="77777777" w:rsidR="007E7CFB" w:rsidRPr="007E7CFB" w:rsidRDefault="007E7CFB" w:rsidP="007E7CFB">
      <w:pPr>
        <w:jc w:val="center"/>
        <w:rPr>
          <w:b/>
          <w:sz w:val="28"/>
          <w:szCs w:val="28"/>
          <w:lang w:eastAsia="en-US"/>
        </w:rPr>
      </w:pPr>
      <w:r w:rsidRPr="007E7CFB">
        <w:rPr>
          <w:b/>
          <w:sz w:val="28"/>
          <w:szCs w:val="28"/>
          <w:lang w:eastAsia="en-US"/>
        </w:rPr>
        <w:t>Долгосрочные параметры</w:t>
      </w:r>
    </w:p>
    <w:p w14:paraId="7193FCEC" w14:textId="77777777" w:rsidR="007E7CFB" w:rsidRPr="007E7CFB" w:rsidRDefault="007E7CFB" w:rsidP="007E7CFB">
      <w:pPr>
        <w:jc w:val="center"/>
        <w:rPr>
          <w:b/>
          <w:sz w:val="28"/>
          <w:szCs w:val="28"/>
          <w:lang w:eastAsia="en-US"/>
        </w:rPr>
      </w:pPr>
      <w:r w:rsidRPr="007E7CFB">
        <w:rPr>
          <w:b/>
          <w:sz w:val="28"/>
          <w:szCs w:val="28"/>
          <w:lang w:eastAsia="en-US"/>
        </w:rPr>
        <w:t xml:space="preserve"> регулирования тарифов на питьевую воду, </w:t>
      </w:r>
    </w:p>
    <w:p w14:paraId="555AE537" w14:textId="77777777" w:rsidR="007E7CFB" w:rsidRPr="007E7CFB" w:rsidRDefault="007E7CFB" w:rsidP="007E7CFB">
      <w:pPr>
        <w:jc w:val="center"/>
        <w:rPr>
          <w:b/>
          <w:sz w:val="28"/>
          <w:szCs w:val="28"/>
          <w:lang w:eastAsia="en-US"/>
        </w:rPr>
      </w:pPr>
      <w:r w:rsidRPr="007E7CFB">
        <w:rPr>
          <w:b/>
          <w:sz w:val="28"/>
          <w:szCs w:val="28"/>
          <w:lang w:eastAsia="en-US"/>
        </w:rPr>
        <w:t xml:space="preserve">техническую воду, водоотведение </w:t>
      </w:r>
    </w:p>
    <w:p w14:paraId="1B185602" w14:textId="77777777" w:rsidR="007E7CFB" w:rsidRPr="007E7CFB" w:rsidRDefault="007E7CFB" w:rsidP="007E7CFB">
      <w:pPr>
        <w:jc w:val="center"/>
        <w:rPr>
          <w:b/>
          <w:bCs/>
          <w:kern w:val="32"/>
          <w:sz w:val="28"/>
          <w:szCs w:val="28"/>
          <w:lang w:eastAsia="en-US"/>
        </w:rPr>
      </w:pPr>
      <w:r w:rsidRPr="007E7CFB">
        <w:rPr>
          <w:b/>
          <w:bCs/>
          <w:kern w:val="32"/>
          <w:sz w:val="28"/>
          <w:szCs w:val="28"/>
          <w:lang w:eastAsia="en-US"/>
        </w:rPr>
        <w:t>АО «ЕВРАЗ Объединенный Западно-Сибирский                металлургический комбинат» (Новокузнецкий городской округ)</w:t>
      </w:r>
    </w:p>
    <w:p w14:paraId="0FA85B34" w14:textId="77777777" w:rsidR="007E7CFB" w:rsidRPr="007E7CFB" w:rsidRDefault="007E7CFB" w:rsidP="007E7CFB">
      <w:pPr>
        <w:jc w:val="center"/>
        <w:rPr>
          <w:b/>
          <w:sz w:val="28"/>
          <w:szCs w:val="28"/>
          <w:lang w:eastAsia="en-US"/>
        </w:rPr>
      </w:pPr>
      <w:r w:rsidRPr="007E7CFB">
        <w:rPr>
          <w:b/>
          <w:sz w:val="28"/>
          <w:szCs w:val="28"/>
          <w:lang w:eastAsia="en-US"/>
        </w:rPr>
        <w:t>на период с 01.01.2024 по 31.12.2028</w:t>
      </w:r>
    </w:p>
    <w:p w14:paraId="48BF9083" w14:textId="77777777" w:rsidR="007E7CFB" w:rsidRPr="007E7CFB" w:rsidRDefault="007E7CFB" w:rsidP="007E7CFB">
      <w:pPr>
        <w:jc w:val="center"/>
        <w:rPr>
          <w:b/>
          <w:sz w:val="28"/>
          <w:szCs w:val="28"/>
          <w:lang w:eastAsia="en-US"/>
        </w:rPr>
      </w:pPr>
    </w:p>
    <w:tbl>
      <w:tblPr>
        <w:tblStyle w:val="ae"/>
        <w:tblW w:w="10506" w:type="dxa"/>
        <w:jc w:val="center"/>
        <w:tblLayout w:type="fixed"/>
        <w:tblLook w:val="04A0" w:firstRow="1" w:lastRow="0" w:firstColumn="1" w:lastColumn="0" w:noHBand="0" w:noVBand="1"/>
      </w:tblPr>
      <w:tblGrid>
        <w:gridCol w:w="544"/>
        <w:gridCol w:w="1769"/>
        <w:gridCol w:w="817"/>
        <w:gridCol w:w="1661"/>
        <w:gridCol w:w="1768"/>
        <w:gridCol w:w="1633"/>
        <w:gridCol w:w="1088"/>
        <w:gridCol w:w="1226"/>
      </w:tblGrid>
      <w:tr w:rsidR="007E7CFB" w:rsidRPr="007E7CFB" w14:paraId="1D1BF309" w14:textId="77777777" w:rsidTr="007E7CFB">
        <w:trPr>
          <w:trHeight w:val="912"/>
          <w:jc w:val="center"/>
        </w:trPr>
        <w:tc>
          <w:tcPr>
            <w:tcW w:w="544" w:type="dxa"/>
            <w:vMerge w:val="restart"/>
            <w:vAlign w:val="center"/>
          </w:tcPr>
          <w:p w14:paraId="7817DB63" w14:textId="77777777" w:rsidR="007E7CFB" w:rsidRPr="007E7CFB" w:rsidRDefault="007E7CFB" w:rsidP="007E7CFB">
            <w:pPr>
              <w:tabs>
                <w:tab w:val="left" w:pos="0"/>
              </w:tabs>
              <w:jc w:val="center"/>
            </w:pPr>
            <w:r w:rsidRPr="007E7CFB">
              <w:t>№ п/п</w:t>
            </w:r>
          </w:p>
        </w:tc>
        <w:tc>
          <w:tcPr>
            <w:tcW w:w="1769" w:type="dxa"/>
            <w:vMerge w:val="restart"/>
            <w:vAlign w:val="center"/>
          </w:tcPr>
          <w:p w14:paraId="46485116" w14:textId="77777777" w:rsidR="007E7CFB" w:rsidRPr="007E7CFB" w:rsidRDefault="007E7CFB" w:rsidP="007E7CFB">
            <w:pPr>
              <w:tabs>
                <w:tab w:val="left" w:pos="0"/>
              </w:tabs>
              <w:jc w:val="center"/>
            </w:pPr>
            <w:r w:rsidRPr="007E7CFB">
              <w:t>Наименование услуг</w:t>
            </w:r>
          </w:p>
        </w:tc>
        <w:tc>
          <w:tcPr>
            <w:tcW w:w="817" w:type="dxa"/>
            <w:vMerge w:val="restart"/>
            <w:vAlign w:val="center"/>
          </w:tcPr>
          <w:p w14:paraId="5F5B9707" w14:textId="77777777" w:rsidR="007E7CFB" w:rsidRPr="007E7CFB" w:rsidRDefault="007E7CFB" w:rsidP="007E7CFB">
            <w:pPr>
              <w:tabs>
                <w:tab w:val="left" w:pos="0"/>
              </w:tabs>
              <w:jc w:val="center"/>
            </w:pPr>
            <w:r w:rsidRPr="007E7CFB">
              <w:t>Годы</w:t>
            </w:r>
          </w:p>
        </w:tc>
        <w:tc>
          <w:tcPr>
            <w:tcW w:w="1661" w:type="dxa"/>
            <w:vMerge w:val="restart"/>
            <w:vAlign w:val="center"/>
          </w:tcPr>
          <w:p w14:paraId="57BDBFCF" w14:textId="77777777" w:rsidR="007E7CFB" w:rsidRPr="007E7CFB" w:rsidRDefault="007E7CFB" w:rsidP="007E7CFB">
            <w:pPr>
              <w:tabs>
                <w:tab w:val="left" w:pos="0"/>
              </w:tabs>
              <w:jc w:val="center"/>
            </w:pPr>
            <w:r w:rsidRPr="007E7CFB">
              <w:t xml:space="preserve">Базовый уровень операционных </w:t>
            </w:r>
            <w:proofErr w:type="gramStart"/>
            <w:r w:rsidRPr="007E7CFB">
              <w:t xml:space="preserve">расходов,   </w:t>
            </w:r>
            <w:proofErr w:type="gramEnd"/>
            <w:r w:rsidRPr="007E7CFB">
              <w:t xml:space="preserve"> тыс. руб.</w:t>
            </w:r>
          </w:p>
        </w:tc>
        <w:tc>
          <w:tcPr>
            <w:tcW w:w="1768" w:type="dxa"/>
            <w:vMerge w:val="restart"/>
            <w:vAlign w:val="center"/>
          </w:tcPr>
          <w:p w14:paraId="257440FE" w14:textId="77777777" w:rsidR="007E7CFB" w:rsidRPr="007E7CFB" w:rsidRDefault="007E7CFB" w:rsidP="007E7CFB">
            <w:pPr>
              <w:tabs>
                <w:tab w:val="left" w:pos="0"/>
              </w:tabs>
              <w:jc w:val="center"/>
            </w:pPr>
            <w:r w:rsidRPr="007E7CFB">
              <w:t>Индекс эффективности операционных расходов, %</w:t>
            </w:r>
          </w:p>
        </w:tc>
        <w:tc>
          <w:tcPr>
            <w:tcW w:w="1633" w:type="dxa"/>
            <w:vMerge w:val="restart"/>
            <w:vAlign w:val="center"/>
          </w:tcPr>
          <w:p w14:paraId="77EE0D1D" w14:textId="77777777" w:rsidR="007E7CFB" w:rsidRPr="007E7CFB" w:rsidRDefault="007E7CFB" w:rsidP="007E7CFB">
            <w:pPr>
              <w:tabs>
                <w:tab w:val="left" w:pos="0"/>
              </w:tabs>
              <w:jc w:val="center"/>
            </w:pPr>
            <w:r w:rsidRPr="007E7CFB">
              <w:t>Нормативный уровень прибыли, %</w:t>
            </w:r>
          </w:p>
        </w:tc>
        <w:tc>
          <w:tcPr>
            <w:tcW w:w="2314" w:type="dxa"/>
            <w:gridSpan w:val="2"/>
            <w:vAlign w:val="center"/>
          </w:tcPr>
          <w:p w14:paraId="0279FE43" w14:textId="77777777" w:rsidR="007E7CFB" w:rsidRPr="007E7CFB" w:rsidRDefault="007E7CFB" w:rsidP="007E7CFB">
            <w:pPr>
              <w:tabs>
                <w:tab w:val="left" w:pos="0"/>
              </w:tabs>
              <w:jc w:val="center"/>
            </w:pPr>
            <w:r w:rsidRPr="007E7CFB">
              <w:t>Показатели энергосбережения и энергетической эффективности</w:t>
            </w:r>
          </w:p>
        </w:tc>
      </w:tr>
      <w:tr w:rsidR="007E7CFB" w:rsidRPr="007E7CFB" w14:paraId="3A44BEA1" w14:textId="77777777" w:rsidTr="007E7CFB">
        <w:trPr>
          <w:trHeight w:val="887"/>
          <w:jc w:val="center"/>
        </w:trPr>
        <w:tc>
          <w:tcPr>
            <w:tcW w:w="544" w:type="dxa"/>
            <w:vMerge/>
          </w:tcPr>
          <w:p w14:paraId="54475791" w14:textId="77777777" w:rsidR="007E7CFB" w:rsidRPr="007E7CFB" w:rsidRDefault="007E7CFB" w:rsidP="007E7CFB">
            <w:pPr>
              <w:tabs>
                <w:tab w:val="left" w:pos="0"/>
              </w:tabs>
              <w:jc w:val="center"/>
            </w:pPr>
          </w:p>
        </w:tc>
        <w:tc>
          <w:tcPr>
            <w:tcW w:w="1769" w:type="dxa"/>
            <w:vMerge/>
            <w:vAlign w:val="center"/>
          </w:tcPr>
          <w:p w14:paraId="4FF74877" w14:textId="77777777" w:rsidR="007E7CFB" w:rsidRPr="007E7CFB" w:rsidRDefault="007E7CFB" w:rsidP="007E7CFB">
            <w:pPr>
              <w:tabs>
                <w:tab w:val="left" w:pos="0"/>
              </w:tabs>
              <w:jc w:val="center"/>
            </w:pPr>
          </w:p>
        </w:tc>
        <w:tc>
          <w:tcPr>
            <w:tcW w:w="817" w:type="dxa"/>
            <w:vMerge/>
          </w:tcPr>
          <w:p w14:paraId="5CA3E18F" w14:textId="77777777" w:rsidR="007E7CFB" w:rsidRPr="007E7CFB" w:rsidRDefault="007E7CFB" w:rsidP="007E7CFB">
            <w:pPr>
              <w:tabs>
                <w:tab w:val="left" w:pos="0"/>
              </w:tabs>
              <w:jc w:val="center"/>
            </w:pPr>
          </w:p>
        </w:tc>
        <w:tc>
          <w:tcPr>
            <w:tcW w:w="1661" w:type="dxa"/>
            <w:vMerge/>
          </w:tcPr>
          <w:p w14:paraId="16110D1C" w14:textId="77777777" w:rsidR="007E7CFB" w:rsidRPr="007E7CFB" w:rsidRDefault="007E7CFB" w:rsidP="007E7CFB">
            <w:pPr>
              <w:tabs>
                <w:tab w:val="left" w:pos="0"/>
              </w:tabs>
              <w:jc w:val="center"/>
            </w:pPr>
          </w:p>
        </w:tc>
        <w:tc>
          <w:tcPr>
            <w:tcW w:w="1768" w:type="dxa"/>
            <w:vMerge/>
          </w:tcPr>
          <w:p w14:paraId="27309CB4" w14:textId="77777777" w:rsidR="007E7CFB" w:rsidRPr="007E7CFB" w:rsidRDefault="007E7CFB" w:rsidP="007E7CFB">
            <w:pPr>
              <w:tabs>
                <w:tab w:val="left" w:pos="0"/>
              </w:tabs>
              <w:jc w:val="center"/>
            </w:pPr>
          </w:p>
        </w:tc>
        <w:tc>
          <w:tcPr>
            <w:tcW w:w="1633" w:type="dxa"/>
            <w:vMerge/>
            <w:vAlign w:val="center"/>
          </w:tcPr>
          <w:p w14:paraId="0EF85B58" w14:textId="77777777" w:rsidR="007E7CFB" w:rsidRPr="007E7CFB" w:rsidRDefault="007E7CFB" w:rsidP="007E7CFB">
            <w:pPr>
              <w:tabs>
                <w:tab w:val="left" w:pos="0"/>
              </w:tabs>
              <w:jc w:val="center"/>
            </w:pPr>
          </w:p>
        </w:tc>
        <w:tc>
          <w:tcPr>
            <w:tcW w:w="1088" w:type="dxa"/>
          </w:tcPr>
          <w:p w14:paraId="68D4EA0D" w14:textId="77777777" w:rsidR="007E7CFB" w:rsidRPr="007E7CFB" w:rsidRDefault="007E7CFB" w:rsidP="007E7CFB">
            <w:pPr>
              <w:tabs>
                <w:tab w:val="left" w:pos="0"/>
              </w:tabs>
              <w:jc w:val="center"/>
            </w:pPr>
            <w:r w:rsidRPr="007E7CFB">
              <w:t>Уровень потерь воды, %</w:t>
            </w:r>
          </w:p>
        </w:tc>
        <w:tc>
          <w:tcPr>
            <w:tcW w:w="1225" w:type="dxa"/>
          </w:tcPr>
          <w:p w14:paraId="4B23DF92" w14:textId="77777777" w:rsidR="007E7CFB" w:rsidRPr="007E7CFB" w:rsidRDefault="007E7CFB" w:rsidP="007E7CFB">
            <w:pPr>
              <w:tabs>
                <w:tab w:val="left" w:pos="0"/>
              </w:tabs>
              <w:jc w:val="center"/>
            </w:pPr>
            <w:r w:rsidRPr="007E7CFB">
              <w:t xml:space="preserve">Удельный расход </w:t>
            </w:r>
            <w:proofErr w:type="spellStart"/>
            <w:proofErr w:type="gramStart"/>
            <w:r w:rsidRPr="007E7CFB">
              <w:t>электри</w:t>
            </w:r>
            <w:proofErr w:type="spellEnd"/>
            <w:r w:rsidRPr="007E7CFB">
              <w:t>-ческой</w:t>
            </w:r>
            <w:proofErr w:type="gramEnd"/>
            <w:r w:rsidRPr="007E7CFB">
              <w:t xml:space="preserve"> энергии, кВт*ч/ м</w:t>
            </w:r>
            <w:r w:rsidRPr="007E7CFB">
              <w:rPr>
                <w:vertAlign w:val="superscript"/>
              </w:rPr>
              <w:t>3</w:t>
            </w:r>
          </w:p>
        </w:tc>
      </w:tr>
      <w:tr w:rsidR="007E7CFB" w:rsidRPr="007E7CFB" w14:paraId="7E854051" w14:textId="77777777" w:rsidTr="007E7CFB">
        <w:trPr>
          <w:trHeight w:val="189"/>
          <w:jc w:val="center"/>
        </w:trPr>
        <w:tc>
          <w:tcPr>
            <w:tcW w:w="544" w:type="dxa"/>
            <w:vAlign w:val="center"/>
          </w:tcPr>
          <w:p w14:paraId="7A51F11D" w14:textId="77777777" w:rsidR="007E7CFB" w:rsidRPr="007E7CFB" w:rsidRDefault="007E7CFB" w:rsidP="007E7CFB">
            <w:pPr>
              <w:tabs>
                <w:tab w:val="left" w:pos="0"/>
              </w:tabs>
              <w:jc w:val="center"/>
            </w:pPr>
            <w:r w:rsidRPr="007E7CFB">
              <w:t>1</w:t>
            </w:r>
          </w:p>
        </w:tc>
        <w:tc>
          <w:tcPr>
            <w:tcW w:w="1769" w:type="dxa"/>
            <w:vAlign w:val="center"/>
          </w:tcPr>
          <w:p w14:paraId="349BE271" w14:textId="77777777" w:rsidR="007E7CFB" w:rsidRPr="007E7CFB" w:rsidRDefault="007E7CFB" w:rsidP="007E7CFB">
            <w:pPr>
              <w:tabs>
                <w:tab w:val="left" w:pos="0"/>
              </w:tabs>
              <w:jc w:val="center"/>
            </w:pPr>
            <w:r w:rsidRPr="007E7CFB">
              <w:t>2</w:t>
            </w:r>
          </w:p>
        </w:tc>
        <w:tc>
          <w:tcPr>
            <w:tcW w:w="817" w:type="dxa"/>
            <w:vAlign w:val="center"/>
          </w:tcPr>
          <w:p w14:paraId="5B4ADB19" w14:textId="77777777" w:rsidR="007E7CFB" w:rsidRPr="007E7CFB" w:rsidRDefault="007E7CFB" w:rsidP="007E7CFB">
            <w:pPr>
              <w:tabs>
                <w:tab w:val="left" w:pos="0"/>
              </w:tabs>
              <w:jc w:val="center"/>
            </w:pPr>
            <w:r w:rsidRPr="007E7CFB">
              <w:t>3</w:t>
            </w:r>
          </w:p>
        </w:tc>
        <w:tc>
          <w:tcPr>
            <w:tcW w:w="1661" w:type="dxa"/>
            <w:vAlign w:val="center"/>
          </w:tcPr>
          <w:p w14:paraId="61C423F3" w14:textId="77777777" w:rsidR="007E7CFB" w:rsidRPr="007E7CFB" w:rsidRDefault="007E7CFB" w:rsidP="007E7CFB">
            <w:pPr>
              <w:tabs>
                <w:tab w:val="left" w:pos="0"/>
              </w:tabs>
              <w:jc w:val="center"/>
            </w:pPr>
            <w:r w:rsidRPr="007E7CFB">
              <w:t>4</w:t>
            </w:r>
          </w:p>
        </w:tc>
        <w:tc>
          <w:tcPr>
            <w:tcW w:w="1768" w:type="dxa"/>
            <w:vAlign w:val="center"/>
          </w:tcPr>
          <w:p w14:paraId="3CA40143" w14:textId="77777777" w:rsidR="007E7CFB" w:rsidRPr="007E7CFB" w:rsidRDefault="007E7CFB" w:rsidP="007E7CFB">
            <w:pPr>
              <w:tabs>
                <w:tab w:val="left" w:pos="0"/>
              </w:tabs>
              <w:jc w:val="center"/>
            </w:pPr>
            <w:r w:rsidRPr="007E7CFB">
              <w:t>5</w:t>
            </w:r>
          </w:p>
        </w:tc>
        <w:tc>
          <w:tcPr>
            <w:tcW w:w="1633" w:type="dxa"/>
            <w:vAlign w:val="center"/>
          </w:tcPr>
          <w:p w14:paraId="7AD134F6" w14:textId="77777777" w:rsidR="007E7CFB" w:rsidRPr="007E7CFB" w:rsidRDefault="007E7CFB" w:rsidP="007E7CFB">
            <w:pPr>
              <w:tabs>
                <w:tab w:val="left" w:pos="0"/>
              </w:tabs>
              <w:jc w:val="center"/>
            </w:pPr>
            <w:r w:rsidRPr="007E7CFB">
              <w:t>6</w:t>
            </w:r>
          </w:p>
        </w:tc>
        <w:tc>
          <w:tcPr>
            <w:tcW w:w="1088" w:type="dxa"/>
            <w:vAlign w:val="center"/>
          </w:tcPr>
          <w:p w14:paraId="46E9C876" w14:textId="77777777" w:rsidR="007E7CFB" w:rsidRPr="007E7CFB" w:rsidRDefault="007E7CFB" w:rsidP="007E7CFB">
            <w:pPr>
              <w:tabs>
                <w:tab w:val="left" w:pos="0"/>
              </w:tabs>
              <w:jc w:val="center"/>
            </w:pPr>
            <w:r w:rsidRPr="007E7CFB">
              <w:t>7</w:t>
            </w:r>
          </w:p>
        </w:tc>
        <w:tc>
          <w:tcPr>
            <w:tcW w:w="1225" w:type="dxa"/>
            <w:vAlign w:val="center"/>
          </w:tcPr>
          <w:p w14:paraId="11BC43E4" w14:textId="77777777" w:rsidR="007E7CFB" w:rsidRPr="007E7CFB" w:rsidRDefault="007E7CFB" w:rsidP="007E7CFB">
            <w:pPr>
              <w:tabs>
                <w:tab w:val="left" w:pos="0"/>
              </w:tabs>
              <w:jc w:val="center"/>
            </w:pPr>
            <w:r w:rsidRPr="007E7CFB">
              <w:t>8</w:t>
            </w:r>
          </w:p>
        </w:tc>
      </w:tr>
      <w:tr w:rsidR="007E7CFB" w:rsidRPr="007E7CFB" w14:paraId="00362C77" w14:textId="77777777" w:rsidTr="007E7CFB">
        <w:trPr>
          <w:trHeight w:val="267"/>
          <w:jc w:val="center"/>
        </w:trPr>
        <w:tc>
          <w:tcPr>
            <w:tcW w:w="544" w:type="dxa"/>
            <w:vMerge w:val="restart"/>
            <w:vAlign w:val="center"/>
          </w:tcPr>
          <w:p w14:paraId="59014FFF" w14:textId="77777777" w:rsidR="007E7CFB" w:rsidRPr="007E7CFB" w:rsidRDefault="007E7CFB" w:rsidP="007E7CFB">
            <w:pPr>
              <w:tabs>
                <w:tab w:val="left" w:pos="0"/>
              </w:tabs>
              <w:jc w:val="center"/>
            </w:pPr>
            <w:r w:rsidRPr="007E7CFB">
              <w:t>1.</w:t>
            </w:r>
          </w:p>
        </w:tc>
        <w:tc>
          <w:tcPr>
            <w:tcW w:w="1769" w:type="dxa"/>
            <w:vMerge w:val="restart"/>
            <w:vAlign w:val="center"/>
          </w:tcPr>
          <w:p w14:paraId="2266CB1F" w14:textId="77777777" w:rsidR="007E7CFB" w:rsidRPr="007E7CFB" w:rsidRDefault="007E7CFB" w:rsidP="007E7CFB">
            <w:pPr>
              <w:tabs>
                <w:tab w:val="left" w:pos="0"/>
              </w:tabs>
              <w:jc w:val="center"/>
              <w:rPr>
                <w:sz w:val="22"/>
                <w:szCs w:val="22"/>
              </w:rPr>
            </w:pPr>
            <w:r w:rsidRPr="007E7CFB">
              <w:rPr>
                <w:sz w:val="22"/>
                <w:szCs w:val="22"/>
              </w:rPr>
              <w:t>Питьевая вода третьего водоподъема энергетического цеха</w:t>
            </w:r>
          </w:p>
        </w:tc>
        <w:tc>
          <w:tcPr>
            <w:tcW w:w="817" w:type="dxa"/>
            <w:vAlign w:val="center"/>
          </w:tcPr>
          <w:p w14:paraId="5C8B23CD" w14:textId="77777777" w:rsidR="007E7CFB" w:rsidRPr="007E7CFB" w:rsidRDefault="007E7CFB" w:rsidP="007E7CFB">
            <w:pPr>
              <w:tabs>
                <w:tab w:val="left" w:pos="0"/>
              </w:tabs>
              <w:jc w:val="center"/>
            </w:pPr>
            <w:r w:rsidRPr="007E7CFB">
              <w:t>2024</w:t>
            </w:r>
          </w:p>
        </w:tc>
        <w:tc>
          <w:tcPr>
            <w:tcW w:w="1661" w:type="dxa"/>
            <w:vAlign w:val="center"/>
          </w:tcPr>
          <w:p w14:paraId="60E94A82" w14:textId="77777777" w:rsidR="007E7CFB" w:rsidRPr="007E7CFB" w:rsidRDefault="007E7CFB" w:rsidP="007E7CFB">
            <w:pPr>
              <w:tabs>
                <w:tab w:val="left" w:pos="0"/>
              </w:tabs>
              <w:jc w:val="center"/>
            </w:pPr>
            <w:r w:rsidRPr="007E7CFB">
              <w:t>22 620,92</w:t>
            </w:r>
          </w:p>
        </w:tc>
        <w:tc>
          <w:tcPr>
            <w:tcW w:w="1768" w:type="dxa"/>
            <w:vAlign w:val="center"/>
          </w:tcPr>
          <w:p w14:paraId="70DC51AA" w14:textId="77777777" w:rsidR="007E7CFB" w:rsidRPr="007E7CFB" w:rsidRDefault="007E7CFB" w:rsidP="007E7CFB">
            <w:pPr>
              <w:tabs>
                <w:tab w:val="left" w:pos="0"/>
              </w:tabs>
              <w:jc w:val="center"/>
            </w:pPr>
            <w:r w:rsidRPr="007E7CFB">
              <w:t>х</w:t>
            </w:r>
          </w:p>
        </w:tc>
        <w:tc>
          <w:tcPr>
            <w:tcW w:w="1633" w:type="dxa"/>
            <w:vAlign w:val="center"/>
          </w:tcPr>
          <w:p w14:paraId="4F35CAF0" w14:textId="77777777" w:rsidR="007E7CFB" w:rsidRPr="007E7CFB" w:rsidRDefault="007E7CFB" w:rsidP="007E7CFB">
            <w:pPr>
              <w:tabs>
                <w:tab w:val="left" w:pos="0"/>
              </w:tabs>
              <w:jc w:val="center"/>
            </w:pPr>
            <w:r w:rsidRPr="007E7CFB">
              <w:t>х</w:t>
            </w:r>
          </w:p>
        </w:tc>
        <w:tc>
          <w:tcPr>
            <w:tcW w:w="1088" w:type="dxa"/>
            <w:vAlign w:val="center"/>
          </w:tcPr>
          <w:p w14:paraId="5DB72D7B" w14:textId="77777777" w:rsidR="007E7CFB" w:rsidRPr="007E7CFB" w:rsidRDefault="007E7CFB" w:rsidP="007E7CFB">
            <w:pPr>
              <w:tabs>
                <w:tab w:val="left" w:pos="0"/>
              </w:tabs>
              <w:jc w:val="center"/>
            </w:pPr>
            <w:r w:rsidRPr="007E7CFB">
              <w:t>3,68</w:t>
            </w:r>
          </w:p>
        </w:tc>
        <w:tc>
          <w:tcPr>
            <w:tcW w:w="1225" w:type="dxa"/>
            <w:vAlign w:val="center"/>
          </w:tcPr>
          <w:p w14:paraId="5758AEC9" w14:textId="77777777" w:rsidR="007E7CFB" w:rsidRPr="007E7CFB" w:rsidRDefault="007E7CFB" w:rsidP="007E7CFB">
            <w:pPr>
              <w:tabs>
                <w:tab w:val="left" w:pos="0"/>
              </w:tabs>
              <w:jc w:val="center"/>
            </w:pPr>
            <w:r w:rsidRPr="007E7CFB">
              <w:t>0,334</w:t>
            </w:r>
          </w:p>
        </w:tc>
      </w:tr>
      <w:tr w:rsidR="007E7CFB" w:rsidRPr="007E7CFB" w14:paraId="6CF0648A" w14:textId="77777777" w:rsidTr="007E7CFB">
        <w:trPr>
          <w:trHeight w:val="142"/>
          <w:jc w:val="center"/>
        </w:trPr>
        <w:tc>
          <w:tcPr>
            <w:tcW w:w="544" w:type="dxa"/>
            <w:vMerge/>
            <w:vAlign w:val="center"/>
          </w:tcPr>
          <w:p w14:paraId="395483BC" w14:textId="77777777" w:rsidR="007E7CFB" w:rsidRPr="007E7CFB" w:rsidRDefault="007E7CFB" w:rsidP="007E7CFB">
            <w:pPr>
              <w:tabs>
                <w:tab w:val="left" w:pos="0"/>
              </w:tabs>
              <w:jc w:val="center"/>
            </w:pPr>
          </w:p>
        </w:tc>
        <w:tc>
          <w:tcPr>
            <w:tcW w:w="1769" w:type="dxa"/>
            <w:vMerge/>
            <w:vAlign w:val="center"/>
          </w:tcPr>
          <w:p w14:paraId="7A4E871B" w14:textId="77777777" w:rsidR="007E7CFB" w:rsidRPr="007E7CFB" w:rsidRDefault="007E7CFB" w:rsidP="007E7CFB">
            <w:pPr>
              <w:tabs>
                <w:tab w:val="left" w:pos="0"/>
              </w:tabs>
              <w:jc w:val="center"/>
              <w:rPr>
                <w:sz w:val="22"/>
                <w:szCs w:val="22"/>
              </w:rPr>
            </w:pPr>
          </w:p>
        </w:tc>
        <w:tc>
          <w:tcPr>
            <w:tcW w:w="817" w:type="dxa"/>
            <w:vAlign w:val="center"/>
          </w:tcPr>
          <w:p w14:paraId="31A20DCC" w14:textId="77777777" w:rsidR="007E7CFB" w:rsidRPr="007E7CFB" w:rsidRDefault="007E7CFB" w:rsidP="007E7CFB">
            <w:pPr>
              <w:tabs>
                <w:tab w:val="left" w:pos="0"/>
              </w:tabs>
              <w:jc w:val="center"/>
            </w:pPr>
            <w:r w:rsidRPr="007E7CFB">
              <w:t>2025</w:t>
            </w:r>
          </w:p>
        </w:tc>
        <w:tc>
          <w:tcPr>
            <w:tcW w:w="1661" w:type="dxa"/>
            <w:vAlign w:val="center"/>
          </w:tcPr>
          <w:p w14:paraId="30F80FAC" w14:textId="77777777" w:rsidR="007E7CFB" w:rsidRPr="007E7CFB" w:rsidRDefault="007E7CFB" w:rsidP="007E7CFB">
            <w:pPr>
              <w:tabs>
                <w:tab w:val="left" w:pos="0"/>
              </w:tabs>
              <w:jc w:val="center"/>
            </w:pPr>
            <w:r w:rsidRPr="007E7CFB">
              <w:t>х</w:t>
            </w:r>
          </w:p>
        </w:tc>
        <w:tc>
          <w:tcPr>
            <w:tcW w:w="1768" w:type="dxa"/>
            <w:vAlign w:val="center"/>
          </w:tcPr>
          <w:p w14:paraId="377DF4AE" w14:textId="77777777" w:rsidR="007E7CFB" w:rsidRPr="007E7CFB" w:rsidRDefault="007E7CFB" w:rsidP="007E7CFB">
            <w:pPr>
              <w:tabs>
                <w:tab w:val="left" w:pos="0"/>
              </w:tabs>
              <w:jc w:val="center"/>
            </w:pPr>
            <w:r w:rsidRPr="007E7CFB">
              <w:t>1</w:t>
            </w:r>
          </w:p>
        </w:tc>
        <w:tc>
          <w:tcPr>
            <w:tcW w:w="1633" w:type="dxa"/>
            <w:vAlign w:val="center"/>
          </w:tcPr>
          <w:p w14:paraId="76207DB7" w14:textId="77777777" w:rsidR="007E7CFB" w:rsidRPr="007E7CFB" w:rsidRDefault="007E7CFB" w:rsidP="007E7CFB">
            <w:pPr>
              <w:tabs>
                <w:tab w:val="left" w:pos="0"/>
              </w:tabs>
              <w:jc w:val="center"/>
            </w:pPr>
            <w:r w:rsidRPr="007E7CFB">
              <w:t>х</w:t>
            </w:r>
          </w:p>
        </w:tc>
        <w:tc>
          <w:tcPr>
            <w:tcW w:w="1088" w:type="dxa"/>
          </w:tcPr>
          <w:p w14:paraId="5783D2C2" w14:textId="77777777" w:rsidR="007E7CFB" w:rsidRPr="007E7CFB" w:rsidRDefault="007E7CFB" w:rsidP="007E7CFB">
            <w:pPr>
              <w:jc w:val="center"/>
            </w:pPr>
            <w:r w:rsidRPr="007E7CFB">
              <w:t>3,68</w:t>
            </w:r>
          </w:p>
        </w:tc>
        <w:tc>
          <w:tcPr>
            <w:tcW w:w="1225" w:type="dxa"/>
            <w:vAlign w:val="center"/>
          </w:tcPr>
          <w:p w14:paraId="77395149" w14:textId="77777777" w:rsidR="007E7CFB" w:rsidRPr="007E7CFB" w:rsidRDefault="007E7CFB" w:rsidP="007E7CFB">
            <w:pPr>
              <w:jc w:val="center"/>
            </w:pPr>
            <w:r w:rsidRPr="007E7CFB">
              <w:t>0,334</w:t>
            </w:r>
          </w:p>
        </w:tc>
      </w:tr>
      <w:tr w:rsidR="007E7CFB" w:rsidRPr="007E7CFB" w14:paraId="1331143A" w14:textId="77777777" w:rsidTr="007E7CFB">
        <w:trPr>
          <w:trHeight w:val="142"/>
          <w:jc w:val="center"/>
        </w:trPr>
        <w:tc>
          <w:tcPr>
            <w:tcW w:w="544" w:type="dxa"/>
            <w:vMerge/>
            <w:vAlign w:val="center"/>
          </w:tcPr>
          <w:p w14:paraId="5D4DE842" w14:textId="77777777" w:rsidR="007E7CFB" w:rsidRPr="007E7CFB" w:rsidRDefault="007E7CFB" w:rsidP="007E7CFB">
            <w:pPr>
              <w:tabs>
                <w:tab w:val="left" w:pos="0"/>
              </w:tabs>
              <w:jc w:val="center"/>
            </w:pPr>
          </w:p>
        </w:tc>
        <w:tc>
          <w:tcPr>
            <w:tcW w:w="1769" w:type="dxa"/>
            <w:vMerge/>
            <w:vAlign w:val="center"/>
          </w:tcPr>
          <w:p w14:paraId="10D41BFF" w14:textId="77777777" w:rsidR="007E7CFB" w:rsidRPr="007E7CFB" w:rsidRDefault="007E7CFB" w:rsidP="007E7CFB">
            <w:pPr>
              <w:tabs>
                <w:tab w:val="left" w:pos="0"/>
              </w:tabs>
              <w:jc w:val="center"/>
              <w:rPr>
                <w:sz w:val="22"/>
                <w:szCs w:val="22"/>
              </w:rPr>
            </w:pPr>
          </w:p>
        </w:tc>
        <w:tc>
          <w:tcPr>
            <w:tcW w:w="817" w:type="dxa"/>
            <w:vAlign w:val="center"/>
          </w:tcPr>
          <w:p w14:paraId="3442CE51" w14:textId="77777777" w:rsidR="007E7CFB" w:rsidRPr="007E7CFB" w:rsidRDefault="007E7CFB" w:rsidP="007E7CFB">
            <w:pPr>
              <w:tabs>
                <w:tab w:val="left" w:pos="0"/>
              </w:tabs>
              <w:jc w:val="center"/>
            </w:pPr>
            <w:r w:rsidRPr="007E7CFB">
              <w:t>2026</w:t>
            </w:r>
          </w:p>
        </w:tc>
        <w:tc>
          <w:tcPr>
            <w:tcW w:w="1661" w:type="dxa"/>
            <w:vAlign w:val="center"/>
          </w:tcPr>
          <w:p w14:paraId="01F1DA9D" w14:textId="77777777" w:rsidR="007E7CFB" w:rsidRPr="007E7CFB" w:rsidRDefault="007E7CFB" w:rsidP="007E7CFB">
            <w:pPr>
              <w:tabs>
                <w:tab w:val="left" w:pos="0"/>
              </w:tabs>
              <w:jc w:val="center"/>
            </w:pPr>
            <w:r w:rsidRPr="007E7CFB">
              <w:t>х</w:t>
            </w:r>
          </w:p>
        </w:tc>
        <w:tc>
          <w:tcPr>
            <w:tcW w:w="1768" w:type="dxa"/>
            <w:vAlign w:val="center"/>
          </w:tcPr>
          <w:p w14:paraId="365C5CB4" w14:textId="77777777" w:rsidR="007E7CFB" w:rsidRPr="007E7CFB" w:rsidRDefault="007E7CFB" w:rsidP="007E7CFB">
            <w:pPr>
              <w:tabs>
                <w:tab w:val="left" w:pos="0"/>
              </w:tabs>
              <w:jc w:val="center"/>
            </w:pPr>
            <w:r w:rsidRPr="007E7CFB">
              <w:t>1</w:t>
            </w:r>
          </w:p>
        </w:tc>
        <w:tc>
          <w:tcPr>
            <w:tcW w:w="1633" w:type="dxa"/>
            <w:vAlign w:val="center"/>
          </w:tcPr>
          <w:p w14:paraId="105D2A8E" w14:textId="77777777" w:rsidR="007E7CFB" w:rsidRPr="007E7CFB" w:rsidRDefault="007E7CFB" w:rsidP="007E7CFB">
            <w:pPr>
              <w:tabs>
                <w:tab w:val="left" w:pos="0"/>
              </w:tabs>
              <w:jc w:val="center"/>
            </w:pPr>
            <w:r w:rsidRPr="007E7CFB">
              <w:t>х</w:t>
            </w:r>
          </w:p>
        </w:tc>
        <w:tc>
          <w:tcPr>
            <w:tcW w:w="1088" w:type="dxa"/>
          </w:tcPr>
          <w:p w14:paraId="613646CD" w14:textId="77777777" w:rsidR="007E7CFB" w:rsidRPr="007E7CFB" w:rsidRDefault="007E7CFB" w:rsidP="007E7CFB">
            <w:pPr>
              <w:jc w:val="center"/>
            </w:pPr>
            <w:r w:rsidRPr="007E7CFB">
              <w:t>3,68</w:t>
            </w:r>
          </w:p>
        </w:tc>
        <w:tc>
          <w:tcPr>
            <w:tcW w:w="1225" w:type="dxa"/>
            <w:vAlign w:val="center"/>
          </w:tcPr>
          <w:p w14:paraId="7A470FAB" w14:textId="77777777" w:rsidR="007E7CFB" w:rsidRPr="007E7CFB" w:rsidRDefault="007E7CFB" w:rsidP="007E7CFB">
            <w:pPr>
              <w:jc w:val="center"/>
            </w:pPr>
            <w:r w:rsidRPr="007E7CFB">
              <w:t>0,334</w:t>
            </w:r>
          </w:p>
        </w:tc>
      </w:tr>
      <w:tr w:rsidR="007E7CFB" w:rsidRPr="007E7CFB" w14:paraId="450987B5" w14:textId="77777777" w:rsidTr="007E7CFB">
        <w:trPr>
          <w:trHeight w:val="142"/>
          <w:jc w:val="center"/>
        </w:trPr>
        <w:tc>
          <w:tcPr>
            <w:tcW w:w="544" w:type="dxa"/>
            <w:vMerge/>
            <w:vAlign w:val="center"/>
          </w:tcPr>
          <w:p w14:paraId="5CE1A759" w14:textId="77777777" w:rsidR="007E7CFB" w:rsidRPr="007E7CFB" w:rsidRDefault="007E7CFB" w:rsidP="007E7CFB">
            <w:pPr>
              <w:tabs>
                <w:tab w:val="left" w:pos="0"/>
              </w:tabs>
              <w:jc w:val="center"/>
            </w:pPr>
          </w:p>
        </w:tc>
        <w:tc>
          <w:tcPr>
            <w:tcW w:w="1769" w:type="dxa"/>
            <w:vMerge/>
            <w:vAlign w:val="center"/>
          </w:tcPr>
          <w:p w14:paraId="57DDD699" w14:textId="77777777" w:rsidR="007E7CFB" w:rsidRPr="007E7CFB" w:rsidRDefault="007E7CFB" w:rsidP="007E7CFB">
            <w:pPr>
              <w:tabs>
                <w:tab w:val="left" w:pos="0"/>
              </w:tabs>
              <w:jc w:val="center"/>
              <w:rPr>
                <w:sz w:val="22"/>
                <w:szCs w:val="22"/>
              </w:rPr>
            </w:pPr>
          </w:p>
        </w:tc>
        <w:tc>
          <w:tcPr>
            <w:tcW w:w="817" w:type="dxa"/>
            <w:vAlign w:val="center"/>
          </w:tcPr>
          <w:p w14:paraId="747EA08B" w14:textId="77777777" w:rsidR="007E7CFB" w:rsidRPr="007E7CFB" w:rsidRDefault="007E7CFB" w:rsidP="007E7CFB">
            <w:pPr>
              <w:tabs>
                <w:tab w:val="left" w:pos="0"/>
              </w:tabs>
              <w:jc w:val="center"/>
            </w:pPr>
            <w:r w:rsidRPr="007E7CFB">
              <w:t>2027</w:t>
            </w:r>
          </w:p>
        </w:tc>
        <w:tc>
          <w:tcPr>
            <w:tcW w:w="1661" w:type="dxa"/>
            <w:vAlign w:val="center"/>
          </w:tcPr>
          <w:p w14:paraId="38E1E317" w14:textId="77777777" w:rsidR="007E7CFB" w:rsidRPr="007E7CFB" w:rsidRDefault="007E7CFB" w:rsidP="007E7CFB">
            <w:pPr>
              <w:tabs>
                <w:tab w:val="left" w:pos="0"/>
              </w:tabs>
              <w:jc w:val="center"/>
            </w:pPr>
            <w:r w:rsidRPr="007E7CFB">
              <w:t>х</w:t>
            </w:r>
          </w:p>
        </w:tc>
        <w:tc>
          <w:tcPr>
            <w:tcW w:w="1768" w:type="dxa"/>
            <w:vAlign w:val="center"/>
          </w:tcPr>
          <w:p w14:paraId="4CD1C717" w14:textId="77777777" w:rsidR="007E7CFB" w:rsidRPr="007E7CFB" w:rsidRDefault="007E7CFB" w:rsidP="007E7CFB">
            <w:pPr>
              <w:tabs>
                <w:tab w:val="left" w:pos="0"/>
              </w:tabs>
              <w:jc w:val="center"/>
            </w:pPr>
            <w:r w:rsidRPr="007E7CFB">
              <w:t>1</w:t>
            </w:r>
          </w:p>
        </w:tc>
        <w:tc>
          <w:tcPr>
            <w:tcW w:w="1633" w:type="dxa"/>
            <w:vAlign w:val="center"/>
          </w:tcPr>
          <w:p w14:paraId="26CFA01D" w14:textId="77777777" w:rsidR="007E7CFB" w:rsidRPr="007E7CFB" w:rsidRDefault="007E7CFB" w:rsidP="007E7CFB">
            <w:pPr>
              <w:tabs>
                <w:tab w:val="left" w:pos="0"/>
              </w:tabs>
              <w:jc w:val="center"/>
            </w:pPr>
            <w:r w:rsidRPr="007E7CFB">
              <w:t>х</w:t>
            </w:r>
          </w:p>
        </w:tc>
        <w:tc>
          <w:tcPr>
            <w:tcW w:w="1088" w:type="dxa"/>
          </w:tcPr>
          <w:p w14:paraId="063E3B73" w14:textId="77777777" w:rsidR="007E7CFB" w:rsidRPr="007E7CFB" w:rsidRDefault="007E7CFB" w:rsidP="007E7CFB">
            <w:pPr>
              <w:jc w:val="center"/>
            </w:pPr>
            <w:r w:rsidRPr="007E7CFB">
              <w:t>3,68</w:t>
            </w:r>
          </w:p>
        </w:tc>
        <w:tc>
          <w:tcPr>
            <w:tcW w:w="1225" w:type="dxa"/>
            <w:vAlign w:val="center"/>
          </w:tcPr>
          <w:p w14:paraId="1C7B6620" w14:textId="77777777" w:rsidR="007E7CFB" w:rsidRPr="007E7CFB" w:rsidRDefault="007E7CFB" w:rsidP="007E7CFB">
            <w:pPr>
              <w:jc w:val="center"/>
            </w:pPr>
            <w:r w:rsidRPr="007E7CFB">
              <w:t>0,334</w:t>
            </w:r>
          </w:p>
        </w:tc>
      </w:tr>
      <w:tr w:rsidR="007E7CFB" w:rsidRPr="007E7CFB" w14:paraId="15A29209" w14:textId="77777777" w:rsidTr="007E7CFB">
        <w:trPr>
          <w:trHeight w:val="142"/>
          <w:jc w:val="center"/>
        </w:trPr>
        <w:tc>
          <w:tcPr>
            <w:tcW w:w="544" w:type="dxa"/>
            <w:vMerge/>
            <w:vAlign w:val="center"/>
          </w:tcPr>
          <w:p w14:paraId="19A7F96E" w14:textId="77777777" w:rsidR="007E7CFB" w:rsidRPr="007E7CFB" w:rsidRDefault="007E7CFB" w:rsidP="007E7CFB">
            <w:pPr>
              <w:tabs>
                <w:tab w:val="left" w:pos="0"/>
              </w:tabs>
              <w:jc w:val="center"/>
            </w:pPr>
          </w:p>
        </w:tc>
        <w:tc>
          <w:tcPr>
            <w:tcW w:w="1769" w:type="dxa"/>
            <w:vMerge/>
            <w:vAlign w:val="center"/>
          </w:tcPr>
          <w:p w14:paraId="5C18C029" w14:textId="77777777" w:rsidR="007E7CFB" w:rsidRPr="007E7CFB" w:rsidRDefault="007E7CFB" w:rsidP="007E7CFB">
            <w:pPr>
              <w:tabs>
                <w:tab w:val="left" w:pos="0"/>
              </w:tabs>
              <w:jc w:val="center"/>
              <w:rPr>
                <w:sz w:val="22"/>
                <w:szCs w:val="22"/>
              </w:rPr>
            </w:pPr>
          </w:p>
        </w:tc>
        <w:tc>
          <w:tcPr>
            <w:tcW w:w="817" w:type="dxa"/>
            <w:vAlign w:val="center"/>
          </w:tcPr>
          <w:p w14:paraId="3C90BE82" w14:textId="77777777" w:rsidR="007E7CFB" w:rsidRPr="007E7CFB" w:rsidRDefault="007E7CFB" w:rsidP="007E7CFB">
            <w:pPr>
              <w:tabs>
                <w:tab w:val="left" w:pos="0"/>
              </w:tabs>
              <w:jc w:val="center"/>
            </w:pPr>
            <w:r w:rsidRPr="007E7CFB">
              <w:t>2028</w:t>
            </w:r>
          </w:p>
        </w:tc>
        <w:tc>
          <w:tcPr>
            <w:tcW w:w="1661" w:type="dxa"/>
            <w:vAlign w:val="center"/>
          </w:tcPr>
          <w:p w14:paraId="17E9645C" w14:textId="77777777" w:rsidR="007E7CFB" w:rsidRPr="007E7CFB" w:rsidRDefault="007E7CFB" w:rsidP="007E7CFB">
            <w:pPr>
              <w:tabs>
                <w:tab w:val="left" w:pos="0"/>
              </w:tabs>
              <w:jc w:val="center"/>
            </w:pPr>
            <w:r w:rsidRPr="007E7CFB">
              <w:t>х</w:t>
            </w:r>
          </w:p>
        </w:tc>
        <w:tc>
          <w:tcPr>
            <w:tcW w:w="1768" w:type="dxa"/>
            <w:vAlign w:val="center"/>
          </w:tcPr>
          <w:p w14:paraId="6FBBDCCF" w14:textId="77777777" w:rsidR="007E7CFB" w:rsidRPr="007E7CFB" w:rsidRDefault="007E7CFB" w:rsidP="007E7CFB">
            <w:pPr>
              <w:tabs>
                <w:tab w:val="left" w:pos="0"/>
              </w:tabs>
              <w:jc w:val="center"/>
            </w:pPr>
            <w:r w:rsidRPr="007E7CFB">
              <w:t>1</w:t>
            </w:r>
          </w:p>
        </w:tc>
        <w:tc>
          <w:tcPr>
            <w:tcW w:w="1633" w:type="dxa"/>
            <w:vAlign w:val="center"/>
          </w:tcPr>
          <w:p w14:paraId="1512E4AB" w14:textId="77777777" w:rsidR="007E7CFB" w:rsidRPr="007E7CFB" w:rsidRDefault="007E7CFB" w:rsidP="007E7CFB">
            <w:pPr>
              <w:tabs>
                <w:tab w:val="left" w:pos="0"/>
              </w:tabs>
              <w:jc w:val="center"/>
            </w:pPr>
            <w:r w:rsidRPr="007E7CFB">
              <w:t>х</w:t>
            </w:r>
          </w:p>
        </w:tc>
        <w:tc>
          <w:tcPr>
            <w:tcW w:w="1088" w:type="dxa"/>
          </w:tcPr>
          <w:p w14:paraId="10DB2427" w14:textId="77777777" w:rsidR="007E7CFB" w:rsidRPr="007E7CFB" w:rsidRDefault="007E7CFB" w:rsidP="007E7CFB">
            <w:pPr>
              <w:jc w:val="center"/>
            </w:pPr>
            <w:r w:rsidRPr="007E7CFB">
              <w:t>3,68</w:t>
            </w:r>
          </w:p>
        </w:tc>
        <w:tc>
          <w:tcPr>
            <w:tcW w:w="1225" w:type="dxa"/>
            <w:vAlign w:val="center"/>
          </w:tcPr>
          <w:p w14:paraId="4206B034" w14:textId="77777777" w:rsidR="007E7CFB" w:rsidRPr="007E7CFB" w:rsidRDefault="007E7CFB" w:rsidP="007E7CFB">
            <w:pPr>
              <w:jc w:val="center"/>
            </w:pPr>
            <w:r w:rsidRPr="007E7CFB">
              <w:t>0,334</w:t>
            </w:r>
          </w:p>
        </w:tc>
      </w:tr>
      <w:tr w:rsidR="007E7CFB" w:rsidRPr="007E7CFB" w14:paraId="4F303ADE" w14:textId="77777777" w:rsidTr="007E7CFB">
        <w:trPr>
          <w:trHeight w:val="267"/>
          <w:jc w:val="center"/>
        </w:trPr>
        <w:tc>
          <w:tcPr>
            <w:tcW w:w="544" w:type="dxa"/>
            <w:vMerge w:val="restart"/>
            <w:vAlign w:val="center"/>
          </w:tcPr>
          <w:p w14:paraId="18C92044" w14:textId="77777777" w:rsidR="007E7CFB" w:rsidRPr="007E7CFB" w:rsidRDefault="007E7CFB" w:rsidP="007E7CFB">
            <w:pPr>
              <w:tabs>
                <w:tab w:val="left" w:pos="0"/>
              </w:tabs>
              <w:jc w:val="center"/>
            </w:pPr>
            <w:r w:rsidRPr="007E7CFB">
              <w:t>2.</w:t>
            </w:r>
          </w:p>
        </w:tc>
        <w:tc>
          <w:tcPr>
            <w:tcW w:w="1769" w:type="dxa"/>
            <w:vMerge w:val="restart"/>
            <w:vAlign w:val="center"/>
          </w:tcPr>
          <w:p w14:paraId="76E77EA2" w14:textId="77777777" w:rsidR="007E7CFB" w:rsidRPr="007E7CFB" w:rsidRDefault="007E7CFB" w:rsidP="007E7CFB">
            <w:pPr>
              <w:tabs>
                <w:tab w:val="left" w:pos="0"/>
              </w:tabs>
              <w:jc w:val="center"/>
              <w:rPr>
                <w:sz w:val="22"/>
                <w:szCs w:val="22"/>
              </w:rPr>
            </w:pPr>
            <w:r w:rsidRPr="007E7CFB">
              <w:rPr>
                <w:sz w:val="22"/>
                <w:szCs w:val="22"/>
              </w:rPr>
              <w:t>Техническая вода второго водоподъема энергетического цеха</w:t>
            </w:r>
          </w:p>
        </w:tc>
        <w:tc>
          <w:tcPr>
            <w:tcW w:w="817" w:type="dxa"/>
            <w:vAlign w:val="center"/>
          </w:tcPr>
          <w:p w14:paraId="29F1F3F4" w14:textId="77777777" w:rsidR="007E7CFB" w:rsidRPr="007E7CFB" w:rsidRDefault="007E7CFB" w:rsidP="007E7CFB">
            <w:pPr>
              <w:tabs>
                <w:tab w:val="left" w:pos="0"/>
              </w:tabs>
              <w:jc w:val="center"/>
            </w:pPr>
            <w:r w:rsidRPr="007E7CFB">
              <w:t>2024</w:t>
            </w:r>
          </w:p>
        </w:tc>
        <w:tc>
          <w:tcPr>
            <w:tcW w:w="1661" w:type="dxa"/>
            <w:vAlign w:val="center"/>
          </w:tcPr>
          <w:p w14:paraId="4228AF15" w14:textId="77777777" w:rsidR="007E7CFB" w:rsidRPr="007E7CFB" w:rsidRDefault="007E7CFB" w:rsidP="007E7CFB">
            <w:pPr>
              <w:tabs>
                <w:tab w:val="left" w:pos="0"/>
              </w:tabs>
              <w:jc w:val="center"/>
            </w:pPr>
            <w:r w:rsidRPr="007E7CFB">
              <w:t>44 433,12</w:t>
            </w:r>
          </w:p>
        </w:tc>
        <w:tc>
          <w:tcPr>
            <w:tcW w:w="1768" w:type="dxa"/>
            <w:vAlign w:val="center"/>
          </w:tcPr>
          <w:p w14:paraId="2DD1917F" w14:textId="77777777" w:rsidR="007E7CFB" w:rsidRPr="007E7CFB" w:rsidRDefault="007E7CFB" w:rsidP="007E7CFB">
            <w:pPr>
              <w:tabs>
                <w:tab w:val="left" w:pos="0"/>
              </w:tabs>
              <w:jc w:val="center"/>
            </w:pPr>
            <w:r w:rsidRPr="007E7CFB">
              <w:t>х</w:t>
            </w:r>
          </w:p>
        </w:tc>
        <w:tc>
          <w:tcPr>
            <w:tcW w:w="1633" w:type="dxa"/>
            <w:vAlign w:val="center"/>
          </w:tcPr>
          <w:p w14:paraId="5BC778F2" w14:textId="77777777" w:rsidR="007E7CFB" w:rsidRPr="007E7CFB" w:rsidRDefault="007E7CFB" w:rsidP="007E7CFB">
            <w:pPr>
              <w:tabs>
                <w:tab w:val="left" w:pos="0"/>
              </w:tabs>
              <w:jc w:val="center"/>
            </w:pPr>
            <w:r w:rsidRPr="007E7CFB">
              <w:t>х</w:t>
            </w:r>
          </w:p>
        </w:tc>
        <w:tc>
          <w:tcPr>
            <w:tcW w:w="1088" w:type="dxa"/>
            <w:vAlign w:val="center"/>
          </w:tcPr>
          <w:p w14:paraId="0E77C484" w14:textId="77777777" w:rsidR="007E7CFB" w:rsidRPr="007E7CFB" w:rsidRDefault="007E7CFB" w:rsidP="007E7CFB">
            <w:pPr>
              <w:jc w:val="center"/>
            </w:pPr>
            <w:r w:rsidRPr="007E7CFB">
              <w:t>0,00</w:t>
            </w:r>
          </w:p>
        </w:tc>
        <w:tc>
          <w:tcPr>
            <w:tcW w:w="1225" w:type="dxa"/>
            <w:vAlign w:val="center"/>
          </w:tcPr>
          <w:p w14:paraId="23BAC54F" w14:textId="77777777" w:rsidR="007E7CFB" w:rsidRPr="007E7CFB" w:rsidRDefault="007E7CFB" w:rsidP="007E7CFB">
            <w:pPr>
              <w:tabs>
                <w:tab w:val="left" w:pos="0"/>
              </w:tabs>
              <w:jc w:val="center"/>
            </w:pPr>
            <w:r w:rsidRPr="007E7CFB">
              <w:t>0,273</w:t>
            </w:r>
          </w:p>
        </w:tc>
      </w:tr>
      <w:tr w:rsidR="007E7CFB" w:rsidRPr="007E7CFB" w14:paraId="47DDDD7C" w14:textId="77777777" w:rsidTr="007E7CFB">
        <w:trPr>
          <w:trHeight w:val="142"/>
          <w:jc w:val="center"/>
        </w:trPr>
        <w:tc>
          <w:tcPr>
            <w:tcW w:w="544" w:type="dxa"/>
            <w:vMerge/>
          </w:tcPr>
          <w:p w14:paraId="084F4852" w14:textId="77777777" w:rsidR="007E7CFB" w:rsidRPr="007E7CFB" w:rsidRDefault="007E7CFB" w:rsidP="007E7CFB">
            <w:pPr>
              <w:tabs>
                <w:tab w:val="left" w:pos="0"/>
              </w:tabs>
              <w:jc w:val="center"/>
            </w:pPr>
          </w:p>
        </w:tc>
        <w:tc>
          <w:tcPr>
            <w:tcW w:w="1769" w:type="dxa"/>
            <w:vMerge/>
            <w:vAlign w:val="center"/>
          </w:tcPr>
          <w:p w14:paraId="649613F4" w14:textId="77777777" w:rsidR="007E7CFB" w:rsidRPr="007E7CFB" w:rsidRDefault="007E7CFB" w:rsidP="007E7CFB">
            <w:pPr>
              <w:tabs>
                <w:tab w:val="left" w:pos="0"/>
              </w:tabs>
              <w:jc w:val="center"/>
              <w:rPr>
                <w:sz w:val="22"/>
                <w:szCs w:val="22"/>
              </w:rPr>
            </w:pPr>
          </w:p>
        </w:tc>
        <w:tc>
          <w:tcPr>
            <w:tcW w:w="817" w:type="dxa"/>
            <w:vAlign w:val="center"/>
          </w:tcPr>
          <w:p w14:paraId="6C88713F" w14:textId="77777777" w:rsidR="007E7CFB" w:rsidRPr="007E7CFB" w:rsidRDefault="007E7CFB" w:rsidP="007E7CFB">
            <w:pPr>
              <w:tabs>
                <w:tab w:val="left" w:pos="0"/>
              </w:tabs>
              <w:jc w:val="center"/>
            </w:pPr>
            <w:r w:rsidRPr="007E7CFB">
              <w:t>2025</w:t>
            </w:r>
          </w:p>
        </w:tc>
        <w:tc>
          <w:tcPr>
            <w:tcW w:w="1661" w:type="dxa"/>
            <w:vAlign w:val="center"/>
          </w:tcPr>
          <w:p w14:paraId="496D7685" w14:textId="77777777" w:rsidR="007E7CFB" w:rsidRPr="007E7CFB" w:rsidRDefault="007E7CFB" w:rsidP="007E7CFB">
            <w:pPr>
              <w:tabs>
                <w:tab w:val="left" w:pos="0"/>
              </w:tabs>
              <w:jc w:val="center"/>
            </w:pPr>
            <w:r w:rsidRPr="007E7CFB">
              <w:t>х</w:t>
            </w:r>
          </w:p>
        </w:tc>
        <w:tc>
          <w:tcPr>
            <w:tcW w:w="1768" w:type="dxa"/>
            <w:vAlign w:val="center"/>
          </w:tcPr>
          <w:p w14:paraId="0768B73E" w14:textId="77777777" w:rsidR="007E7CFB" w:rsidRPr="007E7CFB" w:rsidRDefault="007E7CFB" w:rsidP="007E7CFB">
            <w:pPr>
              <w:tabs>
                <w:tab w:val="left" w:pos="0"/>
              </w:tabs>
              <w:jc w:val="center"/>
            </w:pPr>
            <w:r w:rsidRPr="007E7CFB">
              <w:t>1</w:t>
            </w:r>
          </w:p>
        </w:tc>
        <w:tc>
          <w:tcPr>
            <w:tcW w:w="1633" w:type="dxa"/>
            <w:vAlign w:val="center"/>
          </w:tcPr>
          <w:p w14:paraId="574A80B7" w14:textId="77777777" w:rsidR="007E7CFB" w:rsidRPr="007E7CFB" w:rsidRDefault="007E7CFB" w:rsidP="007E7CFB">
            <w:pPr>
              <w:tabs>
                <w:tab w:val="left" w:pos="0"/>
              </w:tabs>
              <w:jc w:val="center"/>
            </w:pPr>
            <w:r w:rsidRPr="007E7CFB">
              <w:t>х</w:t>
            </w:r>
          </w:p>
        </w:tc>
        <w:tc>
          <w:tcPr>
            <w:tcW w:w="1088" w:type="dxa"/>
          </w:tcPr>
          <w:p w14:paraId="6038D95A" w14:textId="77777777" w:rsidR="007E7CFB" w:rsidRPr="007E7CFB" w:rsidRDefault="007E7CFB" w:rsidP="007E7CFB">
            <w:pPr>
              <w:jc w:val="center"/>
            </w:pPr>
            <w:r w:rsidRPr="007E7CFB">
              <w:t>0,00</w:t>
            </w:r>
          </w:p>
        </w:tc>
        <w:tc>
          <w:tcPr>
            <w:tcW w:w="1225" w:type="dxa"/>
          </w:tcPr>
          <w:p w14:paraId="7FF7289C" w14:textId="77777777" w:rsidR="007E7CFB" w:rsidRPr="007E7CFB" w:rsidRDefault="007E7CFB" w:rsidP="007E7CFB">
            <w:pPr>
              <w:jc w:val="center"/>
            </w:pPr>
            <w:r w:rsidRPr="007E7CFB">
              <w:t>0,273</w:t>
            </w:r>
          </w:p>
        </w:tc>
      </w:tr>
      <w:tr w:rsidR="007E7CFB" w:rsidRPr="007E7CFB" w14:paraId="5F398796" w14:textId="77777777" w:rsidTr="007E7CFB">
        <w:trPr>
          <w:trHeight w:val="142"/>
          <w:jc w:val="center"/>
        </w:trPr>
        <w:tc>
          <w:tcPr>
            <w:tcW w:w="544" w:type="dxa"/>
            <w:vMerge/>
          </w:tcPr>
          <w:p w14:paraId="2586BEC8" w14:textId="77777777" w:rsidR="007E7CFB" w:rsidRPr="007E7CFB" w:rsidRDefault="007E7CFB" w:rsidP="007E7CFB">
            <w:pPr>
              <w:tabs>
                <w:tab w:val="left" w:pos="0"/>
              </w:tabs>
              <w:jc w:val="center"/>
            </w:pPr>
          </w:p>
        </w:tc>
        <w:tc>
          <w:tcPr>
            <w:tcW w:w="1769" w:type="dxa"/>
            <w:vMerge/>
            <w:vAlign w:val="center"/>
          </w:tcPr>
          <w:p w14:paraId="3D51C53D" w14:textId="77777777" w:rsidR="007E7CFB" w:rsidRPr="007E7CFB" w:rsidRDefault="007E7CFB" w:rsidP="007E7CFB">
            <w:pPr>
              <w:tabs>
                <w:tab w:val="left" w:pos="0"/>
              </w:tabs>
              <w:jc w:val="center"/>
              <w:rPr>
                <w:sz w:val="22"/>
                <w:szCs w:val="22"/>
              </w:rPr>
            </w:pPr>
          </w:p>
        </w:tc>
        <w:tc>
          <w:tcPr>
            <w:tcW w:w="817" w:type="dxa"/>
            <w:vAlign w:val="center"/>
          </w:tcPr>
          <w:p w14:paraId="0508930D" w14:textId="77777777" w:rsidR="007E7CFB" w:rsidRPr="007E7CFB" w:rsidRDefault="007E7CFB" w:rsidP="007E7CFB">
            <w:pPr>
              <w:tabs>
                <w:tab w:val="left" w:pos="0"/>
              </w:tabs>
              <w:jc w:val="center"/>
            </w:pPr>
            <w:r w:rsidRPr="007E7CFB">
              <w:t>2026</w:t>
            </w:r>
          </w:p>
        </w:tc>
        <w:tc>
          <w:tcPr>
            <w:tcW w:w="1661" w:type="dxa"/>
            <w:vAlign w:val="center"/>
          </w:tcPr>
          <w:p w14:paraId="34FDFDB0" w14:textId="77777777" w:rsidR="007E7CFB" w:rsidRPr="007E7CFB" w:rsidRDefault="007E7CFB" w:rsidP="007E7CFB">
            <w:pPr>
              <w:tabs>
                <w:tab w:val="left" w:pos="0"/>
              </w:tabs>
              <w:jc w:val="center"/>
            </w:pPr>
            <w:r w:rsidRPr="007E7CFB">
              <w:t>х</w:t>
            </w:r>
          </w:p>
        </w:tc>
        <w:tc>
          <w:tcPr>
            <w:tcW w:w="1768" w:type="dxa"/>
            <w:vAlign w:val="center"/>
          </w:tcPr>
          <w:p w14:paraId="0EFA29F9" w14:textId="77777777" w:rsidR="007E7CFB" w:rsidRPr="007E7CFB" w:rsidRDefault="007E7CFB" w:rsidP="007E7CFB">
            <w:pPr>
              <w:tabs>
                <w:tab w:val="left" w:pos="0"/>
              </w:tabs>
              <w:jc w:val="center"/>
            </w:pPr>
            <w:r w:rsidRPr="007E7CFB">
              <w:t>1</w:t>
            </w:r>
          </w:p>
        </w:tc>
        <w:tc>
          <w:tcPr>
            <w:tcW w:w="1633" w:type="dxa"/>
            <w:vAlign w:val="center"/>
          </w:tcPr>
          <w:p w14:paraId="2E28F18D" w14:textId="77777777" w:rsidR="007E7CFB" w:rsidRPr="007E7CFB" w:rsidRDefault="007E7CFB" w:rsidP="007E7CFB">
            <w:pPr>
              <w:tabs>
                <w:tab w:val="left" w:pos="0"/>
              </w:tabs>
              <w:jc w:val="center"/>
            </w:pPr>
            <w:r w:rsidRPr="007E7CFB">
              <w:t>х</w:t>
            </w:r>
          </w:p>
        </w:tc>
        <w:tc>
          <w:tcPr>
            <w:tcW w:w="1088" w:type="dxa"/>
          </w:tcPr>
          <w:p w14:paraId="73C77B9F" w14:textId="77777777" w:rsidR="007E7CFB" w:rsidRPr="007E7CFB" w:rsidRDefault="007E7CFB" w:rsidP="007E7CFB">
            <w:pPr>
              <w:jc w:val="center"/>
            </w:pPr>
            <w:r w:rsidRPr="007E7CFB">
              <w:t>0,00</w:t>
            </w:r>
          </w:p>
        </w:tc>
        <w:tc>
          <w:tcPr>
            <w:tcW w:w="1225" w:type="dxa"/>
          </w:tcPr>
          <w:p w14:paraId="46DE74F4" w14:textId="77777777" w:rsidR="007E7CFB" w:rsidRPr="007E7CFB" w:rsidRDefault="007E7CFB" w:rsidP="007E7CFB">
            <w:pPr>
              <w:jc w:val="center"/>
            </w:pPr>
            <w:r w:rsidRPr="007E7CFB">
              <w:t>0,273</w:t>
            </w:r>
          </w:p>
        </w:tc>
      </w:tr>
      <w:tr w:rsidR="007E7CFB" w:rsidRPr="007E7CFB" w14:paraId="555D72FF" w14:textId="77777777" w:rsidTr="007E7CFB">
        <w:trPr>
          <w:trHeight w:val="142"/>
          <w:jc w:val="center"/>
        </w:trPr>
        <w:tc>
          <w:tcPr>
            <w:tcW w:w="544" w:type="dxa"/>
            <w:vMerge/>
          </w:tcPr>
          <w:p w14:paraId="3D136241" w14:textId="77777777" w:rsidR="007E7CFB" w:rsidRPr="007E7CFB" w:rsidRDefault="007E7CFB" w:rsidP="007E7CFB">
            <w:pPr>
              <w:tabs>
                <w:tab w:val="left" w:pos="0"/>
              </w:tabs>
              <w:jc w:val="center"/>
            </w:pPr>
          </w:p>
        </w:tc>
        <w:tc>
          <w:tcPr>
            <w:tcW w:w="1769" w:type="dxa"/>
            <w:vMerge/>
            <w:vAlign w:val="center"/>
          </w:tcPr>
          <w:p w14:paraId="2BAD2C82" w14:textId="77777777" w:rsidR="007E7CFB" w:rsidRPr="007E7CFB" w:rsidRDefault="007E7CFB" w:rsidP="007E7CFB">
            <w:pPr>
              <w:tabs>
                <w:tab w:val="left" w:pos="0"/>
              </w:tabs>
              <w:jc w:val="center"/>
              <w:rPr>
                <w:sz w:val="22"/>
                <w:szCs w:val="22"/>
              </w:rPr>
            </w:pPr>
          </w:p>
        </w:tc>
        <w:tc>
          <w:tcPr>
            <w:tcW w:w="817" w:type="dxa"/>
            <w:vAlign w:val="center"/>
          </w:tcPr>
          <w:p w14:paraId="2D914959" w14:textId="77777777" w:rsidR="007E7CFB" w:rsidRPr="007E7CFB" w:rsidRDefault="007E7CFB" w:rsidP="007E7CFB">
            <w:pPr>
              <w:tabs>
                <w:tab w:val="left" w:pos="0"/>
              </w:tabs>
              <w:jc w:val="center"/>
            </w:pPr>
            <w:r w:rsidRPr="007E7CFB">
              <w:t>2027</w:t>
            </w:r>
          </w:p>
        </w:tc>
        <w:tc>
          <w:tcPr>
            <w:tcW w:w="1661" w:type="dxa"/>
            <w:vAlign w:val="center"/>
          </w:tcPr>
          <w:p w14:paraId="39B7B82B" w14:textId="77777777" w:rsidR="007E7CFB" w:rsidRPr="007E7CFB" w:rsidRDefault="007E7CFB" w:rsidP="007E7CFB">
            <w:pPr>
              <w:tabs>
                <w:tab w:val="left" w:pos="0"/>
              </w:tabs>
              <w:jc w:val="center"/>
            </w:pPr>
            <w:r w:rsidRPr="007E7CFB">
              <w:t>х</w:t>
            </w:r>
          </w:p>
        </w:tc>
        <w:tc>
          <w:tcPr>
            <w:tcW w:w="1768" w:type="dxa"/>
            <w:vAlign w:val="center"/>
          </w:tcPr>
          <w:p w14:paraId="5821257B" w14:textId="77777777" w:rsidR="007E7CFB" w:rsidRPr="007E7CFB" w:rsidRDefault="007E7CFB" w:rsidP="007E7CFB">
            <w:pPr>
              <w:tabs>
                <w:tab w:val="left" w:pos="0"/>
              </w:tabs>
              <w:jc w:val="center"/>
            </w:pPr>
            <w:r w:rsidRPr="007E7CFB">
              <w:t>1</w:t>
            </w:r>
          </w:p>
        </w:tc>
        <w:tc>
          <w:tcPr>
            <w:tcW w:w="1633" w:type="dxa"/>
            <w:vAlign w:val="center"/>
          </w:tcPr>
          <w:p w14:paraId="0AA7D40D" w14:textId="77777777" w:rsidR="007E7CFB" w:rsidRPr="007E7CFB" w:rsidRDefault="007E7CFB" w:rsidP="007E7CFB">
            <w:pPr>
              <w:tabs>
                <w:tab w:val="left" w:pos="0"/>
              </w:tabs>
              <w:jc w:val="center"/>
            </w:pPr>
            <w:r w:rsidRPr="007E7CFB">
              <w:t>х</w:t>
            </w:r>
          </w:p>
        </w:tc>
        <w:tc>
          <w:tcPr>
            <w:tcW w:w="1088" w:type="dxa"/>
          </w:tcPr>
          <w:p w14:paraId="637EAD91" w14:textId="77777777" w:rsidR="007E7CFB" w:rsidRPr="007E7CFB" w:rsidRDefault="007E7CFB" w:rsidP="007E7CFB">
            <w:pPr>
              <w:jc w:val="center"/>
            </w:pPr>
            <w:r w:rsidRPr="007E7CFB">
              <w:t>0,00</w:t>
            </w:r>
          </w:p>
        </w:tc>
        <w:tc>
          <w:tcPr>
            <w:tcW w:w="1225" w:type="dxa"/>
          </w:tcPr>
          <w:p w14:paraId="0DD59262" w14:textId="77777777" w:rsidR="007E7CFB" w:rsidRPr="007E7CFB" w:rsidRDefault="007E7CFB" w:rsidP="007E7CFB">
            <w:pPr>
              <w:jc w:val="center"/>
            </w:pPr>
            <w:r w:rsidRPr="007E7CFB">
              <w:t>0,273</w:t>
            </w:r>
          </w:p>
        </w:tc>
      </w:tr>
      <w:tr w:rsidR="007E7CFB" w:rsidRPr="007E7CFB" w14:paraId="78691AB7" w14:textId="77777777" w:rsidTr="007E7CFB">
        <w:trPr>
          <w:trHeight w:val="142"/>
          <w:jc w:val="center"/>
        </w:trPr>
        <w:tc>
          <w:tcPr>
            <w:tcW w:w="544" w:type="dxa"/>
            <w:vMerge/>
          </w:tcPr>
          <w:p w14:paraId="7D117FB8" w14:textId="77777777" w:rsidR="007E7CFB" w:rsidRPr="007E7CFB" w:rsidRDefault="007E7CFB" w:rsidP="007E7CFB">
            <w:pPr>
              <w:tabs>
                <w:tab w:val="left" w:pos="0"/>
              </w:tabs>
              <w:jc w:val="center"/>
            </w:pPr>
          </w:p>
        </w:tc>
        <w:tc>
          <w:tcPr>
            <w:tcW w:w="1769" w:type="dxa"/>
            <w:vMerge/>
            <w:vAlign w:val="center"/>
          </w:tcPr>
          <w:p w14:paraId="235DA2F1" w14:textId="77777777" w:rsidR="007E7CFB" w:rsidRPr="007E7CFB" w:rsidRDefault="007E7CFB" w:rsidP="007E7CFB">
            <w:pPr>
              <w:tabs>
                <w:tab w:val="left" w:pos="0"/>
              </w:tabs>
              <w:jc w:val="center"/>
              <w:rPr>
                <w:sz w:val="22"/>
                <w:szCs w:val="22"/>
              </w:rPr>
            </w:pPr>
          </w:p>
        </w:tc>
        <w:tc>
          <w:tcPr>
            <w:tcW w:w="817" w:type="dxa"/>
            <w:vAlign w:val="center"/>
          </w:tcPr>
          <w:p w14:paraId="5A40BD02" w14:textId="77777777" w:rsidR="007E7CFB" w:rsidRPr="007E7CFB" w:rsidRDefault="007E7CFB" w:rsidP="007E7CFB">
            <w:pPr>
              <w:tabs>
                <w:tab w:val="left" w:pos="0"/>
              </w:tabs>
              <w:jc w:val="center"/>
            </w:pPr>
            <w:r w:rsidRPr="007E7CFB">
              <w:t>2028</w:t>
            </w:r>
          </w:p>
        </w:tc>
        <w:tc>
          <w:tcPr>
            <w:tcW w:w="1661" w:type="dxa"/>
            <w:vAlign w:val="center"/>
          </w:tcPr>
          <w:p w14:paraId="009FDE2E" w14:textId="77777777" w:rsidR="007E7CFB" w:rsidRPr="007E7CFB" w:rsidRDefault="007E7CFB" w:rsidP="007E7CFB">
            <w:pPr>
              <w:tabs>
                <w:tab w:val="left" w:pos="0"/>
              </w:tabs>
              <w:jc w:val="center"/>
            </w:pPr>
            <w:r w:rsidRPr="007E7CFB">
              <w:t>х</w:t>
            </w:r>
          </w:p>
        </w:tc>
        <w:tc>
          <w:tcPr>
            <w:tcW w:w="1768" w:type="dxa"/>
            <w:vAlign w:val="center"/>
          </w:tcPr>
          <w:p w14:paraId="101B4622" w14:textId="77777777" w:rsidR="007E7CFB" w:rsidRPr="007E7CFB" w:rsidRDefault="007E7CFB" w:rsidP="007E7CFB">
            <w:pPr>
              <w:tabs>
                <w:tab w:val="left" w:pos="0"/>
              </w:tabs>
              <w:jc w:val="center"/>
            </w:pPr>
            <w:r w:rsidRPr="007E7CFB">
              <w:t>1</w:t>
            </w:r>
          </w:p>
        </w:tc>
        <w:tc>
          <w:tcPr>
            <w:tcW w:w="1633" w:type="dxa"/>
            <w:vAlign w:val="center"/>
          </w:tcPr>
          <w:p w14:paraId="015E3B68" w14:textId="77777777" w:rsidR="007E7CFB" w:rsidRPr="007E7CFB" w:rsidRDefault="007E7CFB" w:rsidP="007E7CFB">
            <w:pPr>
              <w:tabs>
                <w:tab w:val="left" w:pos="0"/>
              </w:tabs>
              <w:jc w:val="center"/>
            </w:pPr>
            <w:r w:rsidRPr="007E7CFB">
              <w:t>х</w:t>
            </w:r>
          </w:p>
        </w:tc>
        <w:tc>
          <w:tcPr>
            <w:tcW w:w="1088" w:type="dxa"/>
          </w:tcPr>
          <w:p w14:paraId="1719B47A" w14:textId="77777777" w:rsidR="007E7CFB" w:rsidRPr="007E7CFB" w:rsidRDefault="007E7CFB" w:rsidP="007E7CFB">
            <w:pPr>
              <w:jc w:val="center"/>
            </w:pPr>
            <w:r w:rsidRPr="007E7CFB">
              <w:t>0,00</w:t>
            </w:r>
          </w:p>
        </w:tc>
        <w:tc>
          <w:tcPr>
            <w:tcW w:w="1225" w:type="dxa"/>
          </w:tcPr>
          <w:p w14:paraId="502D642E" w14:textId="77777777" w:rsidR="007E7CFB" w:rsidRPr="007E7CFB" w:rsidRDefault="007E7CFB" w:rsidP="007E7CFB">
            <w:pPr>
              <w:jc w:val="center"/>
            </w:pPr>
            <w:r w:rsidRPr="007E7CFB">
              <w:t>0,273</w:t>
            </w:r>
          </w:p>
        </w:tc>
      </w:tr>
      <w:tr w:rsidR="007E7CFB" w:rsidRPr="007E7CFB" w14:paraId="47912740" w14:textId="77777777" w:rsidTr="007E7CFB">
        <w:trPr>
          <w:trHeight w:val="267"/>
          <w:jc w:val="center"/>
        </w:trPr>
        <w:tc>
          <w:tcPr>
            <w:tcW w:w="544" w:type="dxa"/>
            <w:vMerge w:val="restart"/>
          </w:tcPr>
          <w:p w14:paraId="7332CECC" w14:textId="77777777" w:rsidR="007E7CFB" w:rsidRPr="007E7CFB" w:rsidRDefault="007E7CFB" w:rsidP="007E7CFB">
            <w:pPr>
              <w:tabs>
                <w:tab w:val="left" w:pos="0"/>
              </w:tabs>
              <w:jc w:val="center"/>
            </w:pPr>
          </w:p>
          <w:p w14:paraId="7F344CBC" w14:textId="77777777" w:rsidR="007E7CFB" w:rsidRPr="007E7CFB" w:rsidRDefault="007E7CFB" w:rsidP="007E7CFB">
            <w:pPr>
              <w:tabs>
                <w:tab w:val="left" w:pos="0"/>
              </w:tabs>
              <w:jc w:val="center"/>
            </w:pPr>
          </w:p>
          <w:p w14:paraId="1470C667" w14:textId="77777777" w:rsidR="007E7CFB" w:rsidRPr="007E7CFB" w:rsidRDefault="007E7CFB" w:rsidP="007E7CFB">
            <w:pPr>
              <w:tabs>
                <w:tab w:val="left" w:pos="0"/>
              </w:tabs>
              <w:jc w:val="center"/>
            </w:pPr>
            <w:r w:rsidRPr="007E7CFB">
              <w:t>3.</w:t>
            </w:r>
          </w:p>
        </w:tc>
        <w:tc>
          <w:tcPr>
            <w:tcW w:w="1769" w:type="dxa"/>
            <w:vMerge w:val="restart"/>
            <w:vAlign w:val="center"/>
          </w:tcPr>
          <w:p w14:paraId="45782BDE" w14:textId="77777777" w:rsidR="007E7CFB" w:rsidRPr="007E7CFB" w:rsidRDefault="007E7CFB" w:rsidP="007E7CFB">
            <w:pPr>
              <w:tabs>
                <w:tab w:val="left" w:pos="0"/>
              </w:tabs>
              <w:jc w:val="center"/>
              <w:rPr>
                <w:sz w:val="22"/>
                <w:szCs w:val="22"/>
              </w:rPr>
            </w:pPr>
            <w:r w:rsidRPr="007E7CFB">
              <w:rPr>
                <w:sz w:val="22"/>
                <w:szCs w:val="22"/>
              </w:rPr>
              <w:t>Питьевая вода цеха водоснабжения и водоотведения</w:t>
            </w:r>
          </w:p>
        </w:tc>
        <w:tc>
          <w:tcPr>
            <w:tcW w:w="817" w:type="dxa"/>
            <w:vAlign w:val="center"/>
          </w:tcPr>
          <w:p w14:paraId="2E37C44F" w14:textId="77777777" w:rsidR="007E7CFB" w:rsidRPr="007E7CFB" w:rsidRDefault="007E7CFB" w:rsidP="007E7CFB">
            <w:pPr>
              <w:tabs>
                <w:tab w:val="left" w:pos="0"/>
              </w:tabs>
              <w:jc w:val="center"/>
            </w:pPr>
            <w:r w:rsidRPr="007E7CFB">
              <w:t>2024</w:t>
            </w:r>
          </w:p>
        </w:tc>
        <w:tc>
          <w:tcPr>
            <w:tcW w:w="1661" w:type="dxa"/>
            <w:vAlign w:val="center"/>
          </w:tcPr>
          <w:p w14:paraId="2C72CA51" w14:textId="77777777" w:rsidR="007E7CFB" w:rsidRPr="007E7CFB" w:rsidRDefault="007E7CFB" w:rsidP="007E7CFB">
            <w:pPr>
              <w:tabs>
                <w:tab w:val="left" w:pos="0"/>
              </w:tabs>
              <w:jc w:val="center"/>
            </w:pPr>
            <w:r w:rsidRPr="007E7CFB">
              <w:t>33 636,07</w:t>
            </w:r>
          </w:p>
        </w:tc>
        <w:tc>
          <w:tcPr>
            <w:tcW w:w="1768" w:type="dxa"/>
            <w:vAlign w:val="center"/>
          </w:tcPr>
          <w:p w14:paraId="4AC84112" w14:textId="77777777" w:rsidR="007E7CFB" w:rsidRPr="007E7CFB" w:rsidRDefault="007E7CFB" w:rsidP="007E7CFB">
            <w:pPr>
              <w:tabs>
                <w:tab w:val="left" w:pos="0"/>
              </w:tabs>
              <w:jc w:val="center"/>
            </w:pPr>
            <w:r w:rsidRPr="007E7CFB">
              <w:t>х</w:t>
            </w:r>
          </w:p>
        </w:tc>
        <w:tc>
          <w:tcPr>
            <w:tcW w:w="1633" w:type="dxa"/>
            <w:vAlign w:val="center"/>
          </w:tcPr>
          <w:p w14:paraId="7F75197D" w14:textId="77777777" w:rsidR="007E7CFB" w:rsidRPr="007E7CFB" w:rsidRDefault="007E7CFB" w:rsidP="007E7CFB">
            <w:pPr>
              <w:tabs>
                <w:tab w:val="left" w:pos="0"/>
              </w:tabs>
              <w:jc w:val="center"/>
            </w:pPr>
            <w:r w:rsidRPr="007E7CFB">
              <w:t>х</w:t>
            </w:r>
          </w:p>
        </w:tc>
        <w:tc>
          <w:tcPr>
            <w:tcW w:w="1088" w:type="dxa"/>
            <w:vAlign w:val="center"/>
          </w:tcPr>
          <w:p w14:paraId="4A5FDB54" w14:textId="77777777" w:rsidR="007E7CFB" w:rsidRPr="007E7CFB" w:rsidRDefault="007E7CFB" w:rsidP="007E7CFB">
            <w:pPr>
              <w:tabs>
                <w:tab w:val="left" w:pos="0"/>
              </w:tabs>
              <w:jc w:val="center"/>
            </w:pPr>
            <w:r w:rsidRPr="007E7CFB">
              <w:t>4,06</w:t>
            </w:r>
          </w:p>
        </w:tc>
        <w:tc>
          <w:tcPr>
            <w:tcW w:w="1225" w:type="dxa"/>
            <w:vAlign w:val="center"/>
          </w:tcPr>
          <w:p w14:paraId="5A6DF65D" w14:textId="77777777" w:rsidR="007E7CFB" w:rsidRPr="007E7CFB" w:rsidRDefault="007E7CFB" w:rsidP="007E7CFB">
            <w:pPr>
              <w:jc w:val="center"/>
            </w:pPr>
            <w:r w:rsidRPr="007E7CFB">
              <w:t>0,346</w:t>
            </w:r>
          </w:p>
        </w:tc>
      </w:tr>
      <w:tr w:rsidR="007E7CFB" w:rsidRPr="007E7CFB" w14:paraId="281AAF93" w14:textId="77777777" w:rsidTr="007E7CFB">
        <w:trPr>
          <w:trHeight w:val="142"/>
          <w:jc w:val="center"/>
        </w:trPr>
        <w:tc>
          <w:tcPr>
            <w:tcW w:w="544" w:type="dxa"/>
            <w:vMerge/>
          </w:tcPr>
          <w:p w14:paraId="269B9772" w14:textId="77777777" w:rsidR="007E7CFB" w:rsidRPr="007E7CFB" w:rsidRDefault="007E7CFB" w:rsidP="007E7CFB">
            <w:pPr>
              <w:tabs>
                <w:tab w:val="left" w:pos="0"/>
              </w:tabs>
              <w:jc w:val="center"/>
            </w:pPr>
          </w:p>
        </w:tc>
        <w:tc>
          <w:tcPr>
            <w:tcW w:w="1769" w:type="dxa"/>
            <w:vMerge/>
            <w:vAlign w:val="center"/>
          </w:tcPr>
          <w:p w14:paraId="3A0DB80C" w14:textId="77777777" w:rsidR="007E7CFB" w:rsidRPr="007E7CFB" w:rsidRDefault="007E7CFB" w:rsidP="007E7CFB">
            <w:pPr>
              <w:tabs>
                <w:tab w:val="left" w:pos="0"/>
              </w:tabs>
              <w:jc w:val="center"/>
              <w:rPr>
                <w:sz w:val="22"/>
                <w:szCs w:val="22"/>
              </w:rPr>
            </w:pPr>
          </w:p>
        </w:tc>
        <w:tc>
          <w:tcPr>
            <w:tcW w:w="817" w:type="dxa"/>
            <w:vAlign w:val="center"/>
          </w:tcPr>
          <w:p w14:paraId="3B5A70B6" w14:textId="77777777" w:rsidR="007E7CFB" w:rsidRPr="007E7CFB" w:rsidRDefault="007E7CFB" w:rsidP="007E7CFB">
            <w:pPr>
              <w:tabs>
                <w:tab w:val="left" w:pos="0"/>
              </w:tabs>
              <w:jc w:val="center"/>
            </w:pPr>
            <w:r w:rsidRPr="007E7CFB">
              <w:t>2025</w:t>
            </w:r>
          </w:p>
        </w:tc>
        <w:tc>
          <w:tcPr>
            <w:tcW w:w="1661" w:type="dxa"/>
            <w:vAlign w:val="center"/>
          </w:tcPr>
          <w:p w14:paraId="17A2D37B" w14:textId="77777777" w:rsidR="007E7CFB" w:rsidRPr="007E7CFB" w:rsidRDefault="007E7CFB" w:rsidP="007E7CFB">
            <w:pPr>
              <w:tabs>
                <w:tab w:val="left" w:pos="0"/>
              </w:tabs>
              <w:jc w:val="center"/>
            </w:pPr>
            <w:r w:rsidRPr="007E7CFB">
              <w:t>х</w:t>
            </w:r>
          </w:p>
        </w:tc>
        <w:tc>
          <w:tcPr>
            <w:tcW w:w="1768" w:type="dxa"/>
            <w:vAlign w:val="center"/>
          </w:tcPr>
          <w:p w14:paraId="5C97D599" w14:textId="77777777" w:rsidR="007E7CFB" w:rsidRPr="007E7CFB" w:rsidRDefault="007E7CFB" w:rsidP="007E7CFB">
            <w:pPr>
              <w:tabs>
                <w:tab w:val="left" w:pos="0"/>
              </w:tabs>
              <w:jc w:val="center"/>
            </w:pPr>
            <w:r w:rsidRPr="007E7CFB">
              <w:t>1</w:t>
            </w:r>
          </w:p>
        </w:tc>
        <w:tc>
          <w:tcPr>
            <w:tcW w:w="1633" w:type="dxa"/>
            <w:vAlign w:val="center"/>
          </w:tcPr>
          <w:p w14:paraId="47EA2619" w14:textId="77777777" w:rsidR="007E7CFB" w:rsidRPr="007E7CFB" w:rsidRDefault="007E7CFB" w:rsidP="007E7CFB">
            <w:pPr>
              <w:tabs>
                <w:tab w:val="left" w:pos="0"/>
              </w:tabs>
              <w:jc w:val="center"/>
            </w:pPr>
            <w:r w:rsidRPr="007E7CFB">
              <w:t>х</w:t>
            </w:r>
          </w:p>
        </w:tc>
        <w:tc>
          <w:tcPr>
            <w:tcW w:w="1088" w:type="dxa"/>
          </w:tcPr>
          <w:p w14:paraId="7CC46CE9" w14:textId="77777777" w:rsidR="007E7CFB" w:rsidRPr="007E7CFB" w:rsidRDefault="007E7CFB" w:rsidP="007E7CFB">
            <w:pPr>
              <w:jc w:val="center"/>
            </w:pPr>
            <w:r w:rsidRPr="007E7CFB">
              <w:t>4,06</w:t>
            </w:r>
          </w:p>
        </w:tc>
        <w:tc>
          <w:tcPr>
            <w:tcW w:w="1225" w:type="dxa"/>
          </w:tcPr>
          <w:p w14:paraId="16933310" w14:textId="77777777" w:rsidR="007E7CFB" w:rsidRPr="007E7CFB" w:rsidRDefault="007E7CFB" w:rsidP="007E7CFB">
            <w:pPr>
              <w:jc w:val="center"/>
            </w:pPr>
            <w:r w:rsidRPr="007E7CFB">
              <w:t>0,346</w:t>
            </w:r>
          </w:p>
        </w:tc>
      </w:tr>
      <w:tr w:rsidR="007E7CFB" w:rsidRPr="007E7CFB" w14:paraId="2EFE8417" w14:textId="77777777" w:rsidTr="007E7CFB">
        <w:trPr>
          <w:trHeight w:val="142"/>
          <w:jc w:val="center"/>
        </w:trPr>
        <w:tc>
          <w:tcPr>
            <w:tcW w:w="544" w:type="dxa"/>
            <w:vMerge/>
          </w:tcPr>
          <w:p w14:paraId="22CE6E2D" w14:textId="77777777" w:rsidR="007E7CFB" w:rsidRPr="007E7CFB" w:rsidRDefault="007E7CFB" w:rsidP="007E7CFB">
            <w:pPr>
              <w:tabs>
                <w:tab w:val="left" w:pos="0"/>
              </w:tabs>
              <w:jc w:val="center"/>
            </w:pPr>
          </w:p>
        </w:tc>
        <w:tc>
          <w:tcPr>
            <w:tcW w:w="1769" w:type="dxa"/>
            <w:vMerge/>
            <w:vAlign w:val="center"/>
          </w:tcPr>
          <w:p w14:paraId="64656AAB" w14:textId="77777777" w:rsidR="007E7CFB" w:rsidRPr="007E7CFB" w:rsidRDefault="007E7CFB" w:rsidP="007E7CFB">
            <w:pPr>
              <w:tabs>
                <w:tab w:val="left" w:pos="0"/>
              </w:tabs>
              <w:jc w:val="center"/>
              <w:rPr>
                <w:sz w:val="22"/>
                <w:szCs w:val="22"/>
              </w:rPr>
            </w:pPr>
          </w:p>
        </w:tc>
        <w:tc>
          <w:tcPr>
            <w:tcW w:w="817" w:type="dxa"/>
            <w:vAlign w:val="center"/>
          </w:tcPr>
          <w:p w14:paraId="21BA1669" w14:textId="77777777" w:rsidR="007E7CFB" w:rsidRPr="007E7CFB" w:rsidRDefault="007E7CFB" w:rsidP="007E7CFB">
            <w:pPr>
              <w:tabs>
                <w:tab w:val="left" w:pos="0"/>
              </w:tabs>
              <w:jc w:val="center"/>
            </w:pPr>
            <w:r w:rsidRPr="007E7CFB">
              <w:t>2026</w:t>
            </w:r>
          </w:p>
        </w:tc>
        <w:tc>
          <w:tcPr>
            <w:tcW w:w="1661" w:type="dxa"/>
            <w:vAlign w:val="center"/>
          </w:tcPr>
          <w:p w14:paraId="7AFA9062" w14:textId="77777777" w:rsidR="007E7CFB" w:rsidRPr="007E7CFB" w:rsidRDefault="007E7CFB" w:rsidP="007E7CFB">
            <w:pPr>
              <w:tabs>
                <w:tab w:val="left" w:pos="0"/>
              </w:tabs>
              <w:jc w:val="center"/>
            </w:pPr>
            <w:r w:rsidRPr="007E7CFB">
              <w:t>х</w:t>
            </w:r>
          </w:p>
        </w:tc>
        <w:tc>
          <w:tcPr>
            <w:tcW w:w="1768" w:type="dxa"/>
            <w:vAlign w:val="center"/>
          </w:tcPr>
          <w:p w14:paraId="7982026C" w14:textId="77777777" w:rsidR="007E7CFB" w:rsidRPr="007E7CFB" w:rsidRDefault="007E7CFB" w:rsidP="007E7CFB">
            <w:pPr>
              <w:tabs>
                <w:tab w:val="left" w:pos="0"/>
              </w:tabs>
              <w:jc w:val="center"/>
            </w:pPr>
            <w:r w:rsidRPr="007E7CFB">
              <w:t>1</w:t>
            </w:r>
          </w:p>
        </w:tc>
        <w:tc>
          <w:tcPr>
            <w:tcW w:w="1633" w:type="dxa"/>
            <w:vAlign w:val="center"/>
          </w:tcPr>
          <w:p w14:paraId="0BA3EF22" w14:textId="77777777" w:rsidR="007E7CFB" w:rsidRPr="007E7CFB" w:rsidRDefault="007E7CFB" w:rsidP="007E7CFB">
            <w:pPr>
              <w:tabs>
                <w:tab w:val="left" w:pos="0"/>
              </w:tabs>
              <w:jc w:val="center"/>
            </w:pPr>
            <w:r w:rsidRPr="007E7CFB">
              <w:t>х</w:t>
            </w:r>
          </w:p>
        </w:tc>
        <w:tc>
          <w:tcPr>
            <w:tcW w:w="1088" w:type="dxa"/>
          </w:tcPr>
          <w:p w14:paraId="2B19B59B" w14:textId="77777777" w:rsidR="007E7CFB" w:rsidRPr="007E7CFB" w:rsidRDefault="007E7CFB" w:rsidP="007E7CFB">
            <w:pPr>
              <w:jc w:val="center"/>
            </w:pPr>
            <w:r w:rsidRPr="007E7CFB">
              <w:t>4,06</w:t>
            </w:r>
          </w:p>
        </w:tc>
        <w:tc>
          <w:tcPr>
            <w:tcW w:w="1225" w:type="dxa"/>
          </w:tcPr>
          <w:p w14:paraId="1458D560" w14:textId="77777777" w:rsidR="007E7CFB" w:rsidRPr="007E7CFB" w:rsidRDefault="007E7CFB" w:rsidP="007E7CFB">
            <w:pPr>
              <w:jc w:val="center"/>
            </w:pPr>
            <w:r w:rsidRPr="007E7CFB">
              <w:t>0,346</w:t>
            </w:r>
          </w:p>
        </w:tc>
      </w:tr>
      <w:tr w:rsidR="007E7CFB" w:rsidRPr="007E7CFB" w14:paraId="30A77478" w14:textId="77777777" w:rsidTr="007E7CFB">
        <w:trPr>
          <w:trHeight w:val="142"/>
          <w:jc w:val="center"/>
        </w:trPr>
        <w:tc>
          <w:tcPr>
            <w:tcW w:w="544" w:type="dxa"/>
            <w:vMerge/>
          </w:tcPr>
          <w:p w14:paraId="751E3361" w14:textId="77777777" w:rsidR="007E7CFB" w:rsidRPr="007E7CFB" w:rsidRDefault="007E7CFB" w:rsidP="007E7CFB">
            <w:pPr>
              <w:tabs>
                <w:tab w:val="left" w:pos="0"/>
              </w:tabs>
              <w:jc w:val="center"/>
            </w:pPr>
          </w:p>
        </w:tc>
        <w:tc>
          <w:tcPr>
            <w:tcW w:w="1769" w:type="dxa"/>
            <w:vMerge/>
            <w:vAlign w:val="center"/>
          </w:tcPr>
          <w:p w14:paraId="22A605F4" w14:textId="77777777" w:rsidR="007E7CFB" w:rsidRPr="007E7CFB" w:rsidRDefault="007E7CFB" w:rsidP="007E7CFB">
            <w:pPr>
              <w:tabs>
                <w:tab w:val="left" w:pos="0"/>
              </w:tabs>
              <w:jc w:val="center"/>
              <w:rPr>
                <w:sz w:val="22"/>
                <w:szCs w:val="22"/>
              </w:rPr>
            </w:pPr>
          </w:p>
        </w:tc>
        <w:tc>
          <w:tcPr>
            <w:tcW w:w="817" w:type="dxa"/>
            <w:vAlign w:val="center"/>
          </w:tcPr>
          <w:p w14:paraId="563F22E7" w14:textId="77777777" w:rsidR="007E7CFB" w:rsidRPr="007E7CFB" w:rsidRDefault="007E7CFB" w:rsidP="007E7CFB">
            <w:pPr>
              <w:tabs>
                <w:tab w:val="left" w:pos="0"/>
              </w:tabs>
              <w:jc w:val="center"/>
            </w:pPr>
            <w:r w:rsidRPr="007E7CFB">
              <w:t>2027</w:t>
            </w:r>
          </w:p>
        </w:tc>
        <w:tc>
          <w:tcPr>
            <w:tcW w:w="1661" w:type="dxa"/>
            <w:vAlign w:val="center"/>
          </w:tcPr>
          <w:p w14:paraId="4F2AD9C6" w14:textId="77777777" w:rsidR="007E7CFB" w:rsidRPr="007E7CFB" w:rsidRDefault="007E7CFB" w:rsidP="007E7CFB">
            <w:pPr>
              <w:tabs>
                <w:tab w:val="left" w:pos="0"/>
              </w:tabs>
              <w:jc w:val="center"/>
            </w:pPr>
            <w:r w:rsidRPr="007E7CFB">
              <w:t>х</w:t>
            </w:r>
          </w:p>
        </w:tc>
        <w:tc>
          <w:tcPr>
            <w:tcW w:w="1768" w:type="dxa"/>
            <w:vAlign w:val="center"/>
          </w:tcPr>
          <w:p w14:paraId="39F16350" w14:textId="77777777" w:rsidR="007E7CFB" w:rsidRPr="007E7CFB" w:rsidRDefault="007E7CFB" w:rsidP="007E7CFB">
            <w:pPr>
              <w:tabs>
                <w:tab w:val="left" w:pos="0"/>
              </w:tabs>
              <w:jc w:val="center"/>
            </w:pPr>
            <w:r w:rsidRPr="007E7CFB">
              <w:t>1</w:t>
            </w:r>
          </w:p>
        </w:tc>
        <w:tc>
          <w:tcPr>
            <w:tcW w:w="1633" w:type="dxa"/>
            <w:vAlign w:val="center"/>
          </w:tcPr>
          <w:p w14:paraId="7C7BBA7E" w14:textId="77777777" w:rsidR="007E7CFB" w:rsidRPr="007E7CFB" w:rsidRDefault="007E7CFB" w:rsidP="007E7CFB">
            <w:pPr>
              <w:tabs>
                <w:tab w:val="left" w:pos="0"/>
              </w:tabs>
              <w:jc w:val="center"/>
            </w:pPr>
            <w:r w:rsidRPr="007E7CFB">
              <w:t>х</w:t>
            </w:r>
          </w:p>
        </w:tc>
        <w:tc>
          <w:tcPr>
            <w:tcW w:w="1088" w:type="dxa"/>
          </w:tcPr>
          <w:p w14:paraId="31AE6A16" w14:textId="77777777" w:rsidR="007E7CFB" w:rsidRPr="007E7CFB" w:rsidRDefault="007E7CFB" w:rsidP="007E7CFB">
            <w:pPr>
              <w:jc w:val="center"/>
            </w:pPr>
            <w:r w:rsidRPr="007E7CFB">
              <w:t>4,06</w:t>
            </w:r>
          </w:p>
        </w:tc>
        <w:tc>
          <w:tcPr>
            <w:tcW w:w="1225" w:type="dxa"/>
          </w:tcPr>
          <w:p w14:paraId="0B28A0A4" w14:textId="77777777" w:rsidR="007E7CFB" w:rsidRPr="007E7CFB" w:rsidRDefault="007E7CFB" w:rsidP="007E7CFB">
            <w:pPr>
              <w:jc w:val="center"/>
            </w:pPr>
            <w:r w:rsidRPr="007E7CFB">
              <w:t>0,346</w:t>
            </w:r>
          </w:p>
        </w:tc>
      </w:tr>
      <w:tr w:rsidR="007E7CFB" w:rsidRPr="007E7CFB" w14:paraId="4B179E59" w14:textId="77777777" w:rsidTr="007E7CFB">
        <w:trPr>
          <w:trHeight w:val="142"/>
          <w:jc w:val="center"/>
        </w:trPr>
        <w:tc>
          <w:tcPr>
            <w:tcW w:w="544" w:type="dxa"/>
            <w:vMerge/>
          </w:tcPr>
          <w:p w14:paraId="232BDE9C" w14:textId="77777777" w:rsidR="007E7CFB" w:rsidRPr="007E7CFB" w:rsidRDefault="007E7CFB" w:rsidP="007E7CFB">
            <w:pPr>
              <w:tabs>
                <w:tab w:val="left" w:pos="0"/>
              </w:tabs>
              <w:jc w:val="center"/>
            </w:pPr>
          </w:p>
        </w:tc>
        <w:tc>
          <w:tcPr>
            <w:tcW w:w="1769" w:type="dxa"/>
            <w:vMerge/>
            <w:vAlign w:val="center"/>
          </w:tcPr>
          <w:p w14:paraId="6507D74B" w14:textId="77777777" w:rsidR="007E7CFB" w:rsidRPr="007E7CFB" w:rsidRDefault="007E7CFB" w:rsidP="007E7CFB">
            <w:pPr>
              <w:tabs>
                <w:tab w:val="left" w:pos="0"/>
              </w:tabs>
              <w:jc w:val="center"/>
              <w:rPr>
                <w:sz w:val="22"/>
                <w:szCs w:val="22"/>
              </w:rPr>
            </w:pPr>
          </w:p>
        </w:tc>
        <w:tc>
          <w:tcPr>
            <w:tcW w:w="817" w:type="dxa"/>
            <w:vAlign w:val="center"/>
          </w:tcPr>
          <w:p w14:paraId="78DB432A" w14:textId="77777777" w:rsidR="007E7CFB" w:rsidRPr="007E7CFB" w:rsidRDefault="007E7CFB" w:rsidP="007E7CFB">
            <w:pPr>
              <w:tabs>
                <w:tab w:val="left" w:pos="0"/>
              </w:tabs>
              <w:jc w:val="center"/>
            </w:pPr>
            <w:r w:rsidRPr="007E7CFB">
              <w:t>2028</w:t>
            </w:r>
          </w:p>
        </w:tc>
        <w:tc>
          <w:tcPr>
            <w:tcW w:w="1661" w:type="dxa"/>
            <w:vAlign w:val="center"/>
          </w:tcPr>
          <w:p w14:paraId="0EACAA2E" w14:textId="77777777" w:rsidR="007E7CFB" w:rsidRPr="007E7CFB" w:rsidRDefault="007E7CFB" w:rsidP="007E7CFB">
            <w:pPr>
              <w:tabs>
                <w:tab w:val="left" w:pos="0"/>
              </w:tabs>
              <w:jc w:val="center"/>
            </w:pPr>
            <w:r w:rsidRPr="007E7CFB">
              <w:t>х</w:t>
            </w:r>
          </w:p>
        </w:tc>
        <w:tc>
          <w:tcPr>
            <w:tcW w:w="1768" w:type="dxa"/>
            <w:vAlign w:val="center"/>
          </w:tcPr>
          <w:p w14:paraId="11096D5F" w14:textId="77777777" w:rsidR="007E7CFB" w:rsidRPr="007E7CFB" w:rsidRDefault="007E7CFB" w:rsidP="007E7CFB">
            <w:pPr>
              <w:tabs>
                <w:tab w:val="left" w:pos="0"/>
              </w:tabs>
              <w:jc w:val="center"/>
            </w:pPr>
            <w:r w:rsidRPr="007E7CFB">
              <w:t>1</w:t>
            </w:r>
          </w:p>
        </w:tc>
        <w:tc>
          <w:tcPr>
            <w:tcW w:w="1633" w:type="dxa"/>
            <w:vAlign w:val="center"/>
          </w:tcPr>
          <w:p w14:paraId="31B59401" w14:textId="77777777" w:rsidR="007E7CFB" w:rsidRPr="007E7CFB" w:rsidRDefault="007E7CFB" w:rsidP="007E7CFB">
            <w:pPr>
              <w:tabs>
                <w:tab w:val="left" w:pos="0"/>
              </w:tabs>
              <w:jc w:val="center"/>
            </w:pPr>
            <w:r w:rsidRPr="007E7CFB">
              <w:t>х</w:t>
            </w:r>
          </w:p>
        </w:tc>
        <w:tc>
          <w:tcPr>
            <w:tcW w:w="1088" w:type="dxa"/>
          </w:tcPr>
          <w:p w14:paraId="1DFBB093" w14:textId="77777777" w:rsidR="007E7CFB" w:rsidRPr="007E7CFB" w:rsidRDefault="007E7CFB" w:rsidP="007E7CFB">
            <w:pPr>
              <w:jc w:val="center"/>
            </w:pPr>
            <w:r w:rsidRPr="007E7CFB">
              <w:t>4,06</w:t>
            </w:r>
          </w:p>
        </w:tc>
        <w:tc>
          <w:tcPr>
            <w:tcW w:w="1225" w:type="dxa"/>
          </w:tcPr>
          <w:p w14:paraId="5BB1B272" w14:textId="77777777" w:rsidR="007E7CFB" w:rsidRPr="007E7CFB" w:rsidRDefault="007E7CFB" w:rsidP="007E7CFB">
            <w:pPr>
              <w:jc w:val="center"/>
            </w:pPr>
            <w:r w:rsidRPr="007E7CFB">
              <w:t>0,346</w:t>
            </w:r>
          </w:p>
        </w:tc>
      </w:tr>
      <w:tr w:rsidR="007E7CFB" w:rsidRPr="007E7CFB" w14:paraId="5F580628" w14:textId="77777777" w:rsidTr="007E7CFB">
        <w:trPr>
          <w:trHeight w:val="333"/>
          <w:jc w:val="center"/>
        </w:trPr>
        <w:tc>
          <w:tcPr>
            <w:tcW w:w="544" w:type="dxa"/>
            <w:vMerge w:val="restart"/>
          </w:tcPr>
          <w:p w14:paraId="64229B7D" w14:textId="77777777" w:rsidR="007E7CFB" w:rsidRPr="007E7CFB" w:rsidRDefault="007E7CFB" w:rsidP="007E7CFB">
            <w:pPr>
              <w:tabs>
                <w:tab w:val="left" w:pos="0"/>
              </w:tabs>
              <w:jc w:val="center"/>
            </w:pPr>
          </w:p>
          <w:p w14:paraId="1EB3FE7A" w14:textId="77777777" w:rsidR="007E7CFB" w:rsidRPr="007E7CFB" w:rsidRDefault="007E7CFB" w:rsidP="007E7CFB">
            <w:pPr>
              <w:tabs>
                <w:tab w:val="left" w:pos="0"/>
              </w:tabs>
              <w:jc w:val="center"/>
            </w:pPr>
          </w:p>
          <w:p w14:paraId="7A364FA8" w14:textId="77777777" w:rsidR="007E7CFB" w:rsidRPr="007E7CFB" w:rsidRDefault="007E7CFB" w:rsidP="007E7CFB">
            <w:pPr>
              <w:tabs>
                <w:tab w:val="left" w:pos="0"/>
              </w:tabs>
              <w:jc w:val="center"/>
            </w:pPr>
            <w:r w:rsidRPr="007E7CFB">
              <w:t>4.</w:t>
            </w:r>
          </w:p>
          <w:p w14:paraId="109AC8DC" w14:textId="77777777" w:rsidR="007E7CFB" w:rsidRPr="007E7CFB" w:rsidRDefault="007E7CFB" w:rsidP="007E7CFB">
            <w:pPr>
              <w:tabs>
                <w:tab w:val="left" w:pos="0"/>
              </w:tabs>
              <w:jc w:val="center"/>
            </w:pPr>
          </w:p>
        </w:tc>
        <w:tc>
          <w:tcPr>
            <w:tcW w:w="1769" w:type="dxa"/>
            <w:vMerge w:val="restart"/>
            <w:vAlign w:val="center"/>
          </w:tcPr>
          <w:p w14:paraId="1D1857E5" w14:textId="77777777" w:rsidR="007E7CFB" w:rsidRPr="007E7CFB" w:rsidRDefault="007E7CFB" w:rsidP="007E7CFB">
            <w:pPr>
              <w:tabs>
                <w:tab w:val="left" w:pos="0"/>
              </w:tabs>
              <w:jc w:val="center"/>
              <w:rPr>
                <w:sz w:val="22"/>
                <w:szCs w:val="22"/>
              </w:rPr>
            </w:pPr>
            <w:r w:rsidRPr="007E7CFB">
              <w:rPr>
                <w:sz w:val="22"/>
                <w:szCs w:val="22"/>
              </w:rPr>
              <w:t>Питьевая вода через систему водоснабжения цеха водоснабжения и водоотведения</w:t>
            </w:r>
          </w:p>
        </w:tc>
        <w:tc>
          <w:tcPr>
            <w:tcW w:w="817" w:type="dxa"/>
            <w:vAlign w:val="center"/>
          </w:tcPr>
          <w:p w14:paraId="49F0B9F7" w14:textId="77777777" w:rsidR="007E7CFB" w:rsidRPr="007E7CFB" w:rsidRDefault="007E7CFB" w:rsidP="007E7CFB">
            <w:pPr>
              <w:tabs>
                <w:tab w:val="left" w:pos="0"/>
              </w:tabs>
              <w:jc w:val="center"/>
            </w:pPr>
            <w:r w:rsidRPr="007E7CFB">
              <w:t>2024</w:t>
            </w:r>
          </w:p>
        </w:tc>
        <w:tc>
          <w:tcPr>
            <w:tcW w:w="1661" w:type="dxa"/>
            <w:vAlign w:val="center"/>
          </w:tcPr>
          <w:p w14:paraId="331B2767" w14:textId="77777777" w:rsidR="007E7CFB" w:rsidRPr="007E7CFB" w:rsidRDefault="007E7CFB" w:rsidP="007E7CFB">
            <w:pPr>
              <w:tabs>
                <w:tab w:val="left" w:pos="0"/>
              </w:tabs>
              <w:jc w:val="center"/>
            </w:pPr>
            <w:r w:rsidRPr="007E7CFB">
              <w:t>15 150,33</w:t>
            </w:r>
          </w:p>
        </w:tc>
        <w:tc>
          <w:tcPr>
            <w:tcW w:w="1768" w:type="dxa"/>
            <w:vAlign w:val="center"/>
          </w:tcPr>
          <w:p w14:paraId="33C358C2" w14:textId="77777777" w:rsidR="007E7CFB" w:rsidRPr="007E7CFB" w:rsidRDefault="007E7CFB" w:rsidP="007E7CFB">
            <w:pPr>
              <w:tabs>
                <w:tab w:val="left" w:pos="0"/>
              </w:tabs>
              <w:jc w:val="center"/>
            </w:pPr>
            <w:r w:rsidRPr="007E7CFB">
              <w:t>х</w:t>
            </w:r>
          </w:p>
        </w:tc>
        <w:tc>
          <w:tcPr>
            <w:tcW w:w="1633" w:type="dxa"/>
            <w:vAlign w:val="center"/>
          </w:tcPr>
          <w:p w14:paraId="6830E91C" w14:textId="77777777" w:rsidR="007E7CFB" w:rsidRPr="007E7CFB" w:rsidRDefault="007E7CFB" w:rsidP="007E7CFB">
            <w:pPr>
              <w:tabs>
                <w:tab w:val="left" w:pos="0"/>
              </w:tabs>
              <w:jc w:val="center"/>
            </w:pPr>
            <w:r w:rsidRPr="007E7CFB">
              <w:t>х</w:t>
            </w:r>
          </w:p>
        </w:tc>
        <w:tc>
          <w:tcPr>
            <w:tcW w:w="1088" w:type="dxa"/>
            <w:vAlign w:val="center"/>
          </w:tcPr>
          <w:p w14:paraId="376BC0D2" w14:textId="77777777" w:rsidR="007E7CFB" w:rsidRPr="007E7CFB" w:rsidRDefault="007E7CFB" w:rsidP="007E7CFB">
            <w:pPr>
              <w:tabs>
                <w:tab w:val="left" w:pos="0"/>
              </w:tabs>
              <w:jc w:val="center"/>
            </w:pPr>
            <w:r w:rsidRPr="007E7CFB">
              <w:t>3,95</w:t>
            </w:r>
          </w:p>
        </w:tc>
        <w:tc>
          <w:tcPr>
            <w:tcW w:w="1225" w:type="dxa"/>
            <w:vAlign w:val="center"/>
          </w:tcPr>
          <w:p w14:paraId="3BD11679" w14:textId="77777777" w:rsidR="007E7CFB" w:rsidRPr="007E7CFB" w:rsidRDefault="007E7CFB" w:rsidP="007E7CFB">
            <w:pPr>
              <w:tabs>
                <w:tab w:val="left" w:pos="0"/>
              </w:tabs>
              <w:jc w:val="center"/>
            </w:pPr>
            <w:r w:rsidRPr="007E7CFB">
              <w:t>0,238</w:t>
            </w:r>
          </w:p>
        </w:tc>
      </w:tr>
      <w:tr w:rsidR="007E7CFB" w:rsidRPr="007E7CFB" w14:paraId="7CB590A3" w14:textId="77777777" w:rsidTr="007E7CFB">
        <w:trPr>
          <w:trHeight w:val="268"/>
          <w:jc w:val="center"/>
        </w:trPr>
        <w:tc>
          <w:tcPr>
            <w:tcW w:w="544" w:type="dxa"/>
            <w:vMerge/>
          </w:tcPr>
          <w:p w14:paraId="4EF12371" w14:textId="77777777" w:rsidR="007E7CFB" w:rsidRPr="007E7CFB" w:rsidRDefault="007E7CFB" w:rsidP="007E7CFB">
            <w:pPr>
              <w:tabs>
                <w:tab w:val="left" w:pos="0"/>
              </w:tabs>
              <w:jc w:val="center"/>
            </w:pPr>
          </w:p>
        </w:tc>
        <w:tc>
          <w:tcPr>
            <w:tcW w:w="1769" w:type="dxa"/>
            <w:vMerge/>
            <w:vAlign w:val="center"/>
          </w:tcPr>
          <w:p w14:paraId="13E98A02" w14:textId="77777777" w:rsidR="007E7CFB" w:rsidRPr="007E7CFB" w:rsidRDefault="007E7CFB" w:rsidP="007E7CFB">
            <w:pPr>
              <w:tabs>
                <w:tab w:val="left" w:pos="0"/>
              </w:tabs>
              <w:jc w:val="center"/>
              <w:rPr>
                <w:sz w:val="22"/>
                <w:szCs w:val="22"/>
              </w:rPr>
            </w:pPr>
          </w:p>
        </w:tc>
        <w:tc>
          <w:tcPr>
            <w:tcW w:w="817" w:type="dxa"/>
            <w:vAlign w:val="center"/>
          </w:tcPr>
          <w:p w14:paraId="01602E0C" w14:textId="77777777" w:rsidR="007E7CFB" w:rsidRPr="007E7CFB" w:rsidRDefault="007E7CFB" w:rsidP="007E7CFB">
            <w:pPr>
              <w:tabs>
                <w:tab w:val="left" w:pos="0"/>
              </w:tabs>
              <w:jc w:val="center"/>
            </w:pPr>
            <w:r w:rsidRPr="007E7CFB">
              <w:t>2025</w:t>
            </w:r>
          </w:p>
        </w:tc>
        <w:tc>
          <w:tcPr>
            <w:tcW w:w="1661" w:type="dxa"/>
            <w:vAlign w:val="center"/>
          </w:tcPr>
          <w:p w14:paraId="61D32221" w14:textId="77777777" w:rsidR="007E7CFB" w:rsidRPr="007E7CFB" w:rsidRDefault="007E7CFB" w:rsidP="007E7CFB">
            <w:pPr>
              <w:tabs>
                <w:tab w:val="left" w:pos="0"/>
              </w:tabs>
              <w:jc w:val="center"/>
            </w:pPr>
            <w:r w:rsidRPr="007E7CFB">
              <w:t>х</w:t>
            </w:r>
          </w:p>
        </w:tc>
        <w:tc>
          <w:tcPr>
            <w:tcW w:w="1768" w:type="dxa"/>
            <w:vAlign w:val="center"/>
          </w:tcPr>
          <w:p w14:paraId="7BD1266D" w14:textId="77777777" w:rsidR="007E7CFB" w:rsidRPr="007E7CFB" w:rsidRDefault="007E7CFB" w:rsidP="007E7CFB">
            <w:pPr>
              <w:tabs>
                <w:tab w:val="left" w:pos="0"/>
              </w:tabs>
              <w:jc w:val="center"/>
            </w:pPr>
            <w:r w:rsidRPr="007E7CFB">
              <w:t>1</w:t>
            </w:r>
          </w:p>
        </w:tc>
        <w:tc>
          <w:tcPr>
            <w:tcW w:w="1633" w:type="dxa"/>
            <w:vAlign w:val="center"/>
          </w:tcPr>
          <w:p w14:paraId="21BC121E" w14:textId="77777777" w:rsidR="007E7CFB" w:rsidRPr="007E7CFB" w:rsidRDefault="007E7CFB" w:rsidP="007E7CFB">
            <w:pPr>
              <w:tabs>
                <w:tab w:val="left" w:pos="0"/>
              </w:tabs>
              <w:jc w:val="center"/>
            </w:pPr>
            <w:r w:rsidRPr="007E7CFB">
              <w:t>х</w:t>
            </w:r>
          </w:p>
        </w:tc>
        <w:tc>
          <w:tcPr>
            <w:tcW w:w="1088" w:type="dxa"/>
          </w:tcPr>
          <w:p w14:paraId="470FDFBD" w14:textId="77777777" w:rsidR="007E7CFB" w:rsidRPr="007E7CFB" w:rsidRDefault="007E7CFB" w:rsidP="007E7CFB">
            <w:pPr>
              <w:jc w:val="center"/>
            </w:pPr>
            <w:r w:rsidRPr="007E7CFB">
              <w:t>3,95</w:t>
            </w:r>
          </w:p>
        </w:tc>
        <w:tc>
          <w:tcPr>
            <w:tcW w:w="1225" w:type="dxa"/>
          </w:tcPr>
          <w:p w14:paraId="47074381" w14:textId="77777777" w:rsidR="007E7CFB" w:rsidRPr="007E7CFB" w:rsidRDefault="007E7CFB" w:rsidP="007E7CFB">
            <w:pPr>
              <w:jc w:val="center"/>
            </w:pPr>
            <w:r w:rsidRPr="007E7CFB">
              <w:t>0,238</w:t>
            </w:r>
          </w:p>
        </w:tc>
      </w:tr>
      <w:tr w:rsidR="007E7CFB" w:rsidRPr="007E7CFB" w14:paraId="664D0AAE" w14:textId="77777777" w:rsidTr="007E7CFB">
        <w:trPr>
          <w:trHeight w:val="244"/>
          <w:jc w:val="center"/>
        </w:trPr>
        <w:tc>
          <w:tcPr>
            <w:tcW w:w="544" w:type="dxa"/>
            <w:vMerge/>
          </w:tcPr>
          <w:p w14:paraId="5C7AC92E" w14:textId="77777777" w:rsidR="007E7CFB" w:rsidRPr="007E7CFB" w:rsidRDefault="007E7CFB" w:rsidP="007E7CFB">
            <w:pPr>
              <w:tabs>
                <w:tab w:val="left" w:pos="0"/>
              </w:tabs>
              <w:jc w:val="center"/>
            </w:pPr>
          </w:p>
        </w:tc>
        <w:tc>
          <w:tcPr>
            <w:tcW w:w="1769" w:type="dxa"/>
            <w:vMerge/>
            <w:vAlign w:val="center"/>
          </w:tcPr>
          <w:p w14:paraId="6D84CF3C" w14:textId="77777777" w:rsidR="007E7CFB" w:rsidRPr="007E7CFB" w:rsidRDefault="007E7CFB" w:rsidP="007E7CFB">
            <w:pPr>
              <w:tabs>
                <w:tab w:val="left" w:pos="0"/>
              </w:tabs>
              <w:jc w:val="center"/>
              <w:rPr>
                <w:sz w:val="22"/>
                <w:szCs w:val="22"/>
              </w:rPr>
            </w:pPr>
          </w:p>
        </w:tc>
        <w:tc>
          <w:tcPr>
            <w:tcW w:w="817" w:type="dxa"/>
            <w:vAlign w:val="center"/>
          </w:tcPr>
          <w:p w14:paraId="1B0F35B9" w14:textId="77777777" w:rsidR="007E7CFB" w:rsidRPr="007E7CFB" w:rsidRDefault="007E7CFB" w:rsidP="007E7CFB">
            <w:pPr>
              <w:tabs>
                <w:tab w:val="left" w:pos="0"/>
              </w:tabs>
              <w:jc w:val="center"/>
            </w:pPr>
            <w:r w:rsidRPr="007E7CFB">
              <w:t>2026</w:t>
            </w:r>
          </w:p>
        </w:tc>
        <w:tc>
          <w:tcPr>
            <w:tcW w:w="1661" w:type="dxa"/>
            <w:vAlign w:val="center"/>
          </w:tcPr>
          <w:p w14:paraId="318CB6AD" w14:textId="77777777" w:rsidR="007E7CFB" w:rsidRPr="007E7CFB" w:rsidRDefault="007E7CFB" w:rsidP="007E7CFB">
            <w:pPr>
              <w:tabs>
                <w:tab w:val="left" w:pos="0"/>
              </w:tabs>
              <w:jc w:val="center"/>
            </w:pPr>
            <w:r w:rsidRPr="007E7CFB">
              <w:t>х</w:t>
            </w:r>
          </w:p>
        </w:tc>
        <w:tc>
          <w:tcPr>
            <w:tcW w:w="1768" w:type="dxa"/>
            <w:vAlign w:val="center"/>
          </w:tcPr>
          <w:p w14:paraId="7E48D4B9" w14:textId="77777777" w:rsidR="007E7CFB" w:rsidRPr="007E7CFB" w:rsidRDefault="007E7CFB" w:rsidP="007E7CFB">
            <w:pPr>
              <w:tabs>
                <w:tab w:val="left" w:pos="0"/>
              </w:tabs>
              <w:jc w:val="center"/>
            </w:pPr>
            <w:r w:rsidRPr="007E7CFB">
              <w:t>1</w:t>
            </w:r>
          </w:p>
        </w:tc>
        <w:tc>
          <w:tcPr>
            <w:tcW w:w="1633" w:type="dxa"/>
            <w:vAlign w:val="center"/>
          </w:tcPr>
          <w:p w14:paraId="4B15C128" w14:textId="77777777" w:rsidR="007E7CFB" w:rsidRPr="007E7CFB" w:rsidRDefault="007E7CFB" w:rsidP="007E7CFB">
            <w:pPr>
              <w:tabs>
                <w:tab w:val="left" w:pos="0"/>
              </w:tabs>
              <w:jc w:val="center"/>
            </w:pPr>
            <w:r w:rsidRPr="007E7CFB">
              <w:t>х</w:t>
            </w:r>
          </w:p>
        </w:tc>
        <w:tc>
          <w:tcPr>
            <w:tcW w:w="1088" w:type="dxa"/>
          </w:tcPr>
          <w:p w14:paraId="1C9FF06D" w14:textId="77777777" w:rsidR="007E7CFB" w:rsidRPr="007E7CFB" w:rsidRDefault="007E7CFB" w:rsidP="007E7CFB">
            <w:pPr>
              <w:jc w:val="center"/>
            </w:pPr>
            <w:r w:rsidRPr="007E7CFB">
              <w:t>3,95</w:t>
            </w:r>
          </w:p>
        </w:tc>
        <w:tc>
          <w:tcPr>
            <w:tcW w:w="1225" w:type="dxa"/>
          </w:tcPr>
          <w:p w14:paraId="3ED757B8" w14:textId="77777777" w:rsidR="007E7CFB" w:rsidRPr="007E7CFB" w:rsidRDefault="007E7CFB" w:rsidP="007E7CFB">
            <w:pPr>
              <w:jc w:val="center"/>
            </w:pPr>
            <w:r w:rsidRPr="007E7CFB">
              <w:t>0,238</w:t>
            </w:r>
          </w:p>
        </w:tc>
      </w:tr>
      <w:tr w:rsidR="007E7CFB" w:rsidRPr="007E7CFB" w14:paraId="0767F025" w14:textId="77777777" w:rsidTr="007E7CFB">
        <w:trPr>
          <w:trHeight w:val="303"/>
          <w:jc w:val="center"/>
        </w:trPr>
        <w:tc>
          <w:tcPr>
            <w:tcW w:w="544" w:type="dxa"/>
            <w:vMerge/>
          </w:tcPr>
          <w:p w14:paraId="349F9113" w14:textId="77777777" w:rsidR="007E7CFB" w:rsidRPr="007E7CFB" w:rsidRDefault="007E7CFB" w:rsidP="007E7CFB">
            <w:pPr>
              <w:tabs>
                <w:tab w:val="left" w:pos="0"/>
              </w:tabs>
              <w:jc w:val="center"/>
            </w:pPr>
          </w:p>
        </w:tc>
        <w:tc>
          <w:tcPr>
            <w:tcW w:w="1769" w:type="dxa"/>
            <w:vMerge/>
            <w:vAlign w:val="center"/>
          </w:tcPr>
          <w:p w14:paraId="688D53E7" w14:textId="77777777" w:rsidR="007E7CFB" w:rsidRPr="007E7CFB" w:rsidRDefault="007E7CFB" w:rsidP="007E7CFB">
            <w:pPr>
              <w:tabs>
                <w:tab w:val="left" w:pos="0"/>
              </w:tabs>
              <w:jc w:val="center"/>
              <w:rPr>
                <w:sz w:val="22"/>
                <w:szCs w:val="22"/>
              </w:rPr>
            </w:pPr>
          </w:p>
        </w:tc>
        <w:tc>
          <w:tcPr>
            <w:tcW w:w="817" w:type="dxa"/>
            <w:vAlign w:val="center"/>
          </w:tcPr>
          <w:p w14:paraId="10D8A222" w14:textId="77777777" w:rsidR="007E7CFB" w:rsidRPr="007E7CFB" w:rsidRDefault="007E7CFB" w:rsidP="007E7CFB">
            <w:pPr>
              <w:tabs>
                <w:tab w:val="left" w:pos="0"/>
              </w:tabs>
              <w:jc w:val="center"/>
            </w:pPr>
            <w:r w:rsidRPr="007E7CFB">
              <w:t>2027</w:t>
            </w:r>
          </w:p>
        </w:tc>
        <w:tc>
          <w:tcPr>
            <w:tcW w:w="1661" w:type="dxa"/>
            <w:vAlign w:val="center"/>
          </w:tcPr>
          <w:p w14:paraId="61D0A454" w14:textId="77777777" w:rsidR="007E7CFB" w:rsidRPr="007E7CFB" w:rsidRDefault="007E7CFB" w:rsidP="007E7CFB">
            <w:pPr>
              <w:tabs>
                <w:tab w:val="left" w:pos="0"/>
              </w:tabs>
              <w:jc w:val="center"/>
            </w:pPr>
            <w:r w:rsidRPr="007E7CFB">
              <w:t>х</w:t>
            </w:r>
          </w:p>
        </w:tc>
        <w:tc>
          <w:tcPr>
            <w:tcW w:w="1768" w:type="dxa"/>
            <w:vAlign w:val="center"/>
          </w:tcPr>
          <w:p w14:paraId="1C3D0A47" w14:textId="77777777" w:rsidR="007E7CFB" w:rsidRPr="007E7CFB" w:rsidRDefault="007E7CFB" w:rsidP="007E7CFB">
            <w:pPr>
              <w:tabs>
                <w:tab w:val="left" w:pos="0"/>
              </w:tabs>
              <w:jc w:val="center"/>
            </w:pPr>
            <w:r w:rsidRPr="007E7CFB">
              <w:t>1</w:t>
            </w:r>
          </w:p>
        </w:tc>
        <w:tc>
          <w:tcPr>
            <w:tcW w:w="1633" w:type="dxa"/>
            <w:vAlign w:val="center"/>
          </w:tcPr>
          <w:p w14:paraId="6CBFFE83" w14:textId="77777777" w:rsidR="007E7CFB" w:rsidRPr="007E7CFB" w:rsidRDefault="007E7CFB" w:rsidP="007E7CFB">
            <w:pPr>
              <w:tabs>
                <w:tab w:val="left" w:pos="0"/>
              </w:tabs>
              <w:jc w:val="center"/>
            </w:pPr>
            <w:r w:rsidRPr="007E7CFB">
              <w:t>х</w:t>
            </w:r>
          </w:p>
        </w:tc>
        <w:tc>
          <w:tcPr>
            <w:tcW w:w="1088" w:type="dxa"/>
          </w:tcPr>
          <w:p w14:paraId="1C93D4B0" w14:textId="77777777" w:rsidR="007E7CFB" w:rsidRPr="007E7CFB" w:rsidRDefault="007E7CFB" w:rsidP="007E7CFB">
            <w:pPr>
              <w:jc w:val="center"/>
            </w:pPr>
            <w:r w:rsidRPr="007E7CFB">
              <w:t>3,95</w:t>
            </w:r>
          </w:p>
        </w:tc>
        <w:tc>
          <w:tcPr>
            <w:tcW w:w="1225" w:type="dxa"/>
          </w:tcPr>
          <w:p w14:paraId="6E532965" w14:textId="77777777" w:rsidR="007E7CFB" w:rsidRPr="007E7CFB" w:rsidRDefault="007E7CFB" w:rsidP="007E7CFB">
            <w:pPr>
              <w:jc w:val="center"/>
            </w:pPr>
            <w:r w:rsidRPr="007E7CFB">
              <w:t>0,238</w:t>
            </w:r>
          </w:p>
        </w:tc>
      </w:tr>
      <w:tr w:rsidR="007E7CFB" w:rsidRPr="007E7CFB" w14:paraId="19BEC063" w14:textId="77777777" w:rsidTr="007E7CFB">
        <w:trPr>
          <w:trHeight w:val="270"/>
          <w:jc w:val="center"/>
        </w:trPr>
        <w:tc>
          <w:tcPr>
            <w:tcW w:w="544" w:type="dxa"/>
            <w:vMerge/>
          </w:tcPr>
          <w:p w14:paraId="39747703" w14:textId="77777777" w:rsidR="007E7CFB" w:rsidRPr="007E7CFB" w:rsidRDefault="007E7CFB" w:rsidP="007E7CFB">
            <w:pPr>
              <w:tabs>
                <w:tab w:val="left" w:pos="0"/>
              </w:tabs>
              <w:jc w:val="center"/>
            </w:pPr>
          </w:p>
        </w:tc>
        <w:tc>
          <w:tcPr>
            <w:tcW w:w="1769" w:type="dxa"/>
            <w:vMerge/>
            <w:vAlign w:val="center"/>
          </w:tcPr>
          <w:p w14:paraId="44067113" w14:textId="77777777" w:rsidR="007E7CFB" w:rsidRPr="007E7CFB" w:rsidRDefault="007E7CFB" w:rsidP="007E7CFB">
            <w:pPr>
              <w:tabs>
                <w:tab w:val="left" w:pos="0"/>
              </w:tabs>
              <w:jc w:val="center"/>
              <w:rPr>
                <w:sz w:val="22"/>
                <w:szCs w:val="22"/>
              </w:rPr>
            </w:pPr>
          </w:p>
        </w:tc>
        <w:tc>
          <w:tcPr>
            <w:tcW w:w="817" w:type="dxa"/>
            <w:vAlign w:val="center"/>
          </w:tcPr>
          <w:p w14:paraId="462CCE94" w14:textId="77777777" w:rsidR="007E7CFB" w:rsidRPr="007E7CFB" w:rsidRDefault="007E7CFB" w:rsidP="007E7CFB">
            <w:pPr>
              <w:tabs>
                <w:tab w:val="left" w:pos="0"/>
              </w:tabs>
              <w:jc w:val="center"/>
            </w:pPr>
            <w:r w:rsidRPr="007E7CFB">
              <w:t>2028</w:t>
            </w:r>
          </w:p>
        </w:tc>
        <w:tc>
          <w:tcPr>
            <w:tcW w:w="1661" w:type="dxa"/>
            <w:vAlign w:val="center"/>
          </w:tcPr>
          <w:p w14:paraId="3FFDD417" w14:textId="77777777" w:rsidR="007E7CFB" w:rsidRPr="007E7CFB" w:rsidRDefault="007E7CFB" w:rsidP="007E7CFB">
            <w:pPr>
              <w:tabs>
                <w:tab w:val="left" w:pos="0"/>
              </w:tabs>
              <w:jc w:val="center"/>
            </w:pPr>
            <w:r w:rsidRPr="007E7CFB">
              <w:t>х</w:t>
            </w:r>
          </w:p>
        </w:tc>
        <w:tc>
          <w:tcPr>
            <w:tcW w:w="1768" w:type="dxa"/>
            <w:vAlign w:val="center"/>
          </w:tcPr>
          <w:p w14:paraId="07BE4569" w14:textId="77777777" w:rsidR="007E7CFB" w:rsidRPr="007E7CFB" w:rsidRDefault="007E7CFB" w:rsidP="007E7CFB">
            <w:pPr>
              <w:tabs>
                <w:tab w:val="left" w:pos="0"/>
              </w:tabs>
              <w:jc w:val="center"/>
            </w:pPr>
            <w:r w:rsidRPr="007E7CFB">
              <w:t>1</w:t>
            </w:r>
          </w:p>
        </w:tc>
        <w:tc>
          <w:tcPr>
            <w:tcW w:w="1633" w:type="dxa"/>
            <w:vAlign w:val="center"/>
          </w:tcPr>
          <w:p w14:paraId="29797276" w14:textId="77777777" w:rsidR="007E7CFB" w:rsidRPr="007E7CFB" w:rsidRDefault="007E7CFB" w:rsidP="007E7CFB">
            <w:pPr>
              <w:tabs>
                <w:tab w:val="left" w:pos="0"/>
              </w:tabs>
              <w:jc w:val="center"/>
            </w:pPr>
            <w:r w:rsidRPr="007E7CFB">
              <w:t>х</w:t>
            </w:r>
          </w:p>
        </w:tc>
        <w:tc>
          <w:tcPr>
            <w:tcW w:w="1088" w:type="dxa"/>
            <w:vAlign w:val="center"/>
          </w:tcPr>
          <w:p w14:paraId="3328DDE1" w14:textId="77777777" w:rsidR="007E7CFB" w:rsidRPr="007E7CFB" w:rsidRDefault="007E7CFB" w:rsidP="007E7CFB">
            <w:pPr>
              <w:jc w:val="center"/>
            </w:pPr>
            <w:r w:rsidRPr="007E7CFB">
              <w:t>3,95</w:t>
            </w:r>
          </w:p>
        </w:tc>
        <w:tc>
          <w:tcPr>
            <w:tcW w:w="1225" w:type="dxa"/>
          </w:tcPr>
          <w:p w14:paraId="41D4BF61" w14:textId="77777777" w:rsidR="007E7CFB" w:rsidRPr="007E7CFB" w:rsidRDefault="007E7CFB" w:rsidP="007E7CFB">
            <w:pPr>
              <w:jc w:val="center"/>
            </w:pPr>
            <w:r w:rsidRPr="007E7CFB">
              <w:t>0,238</w:t>
            </w:r>
          </w:p>
        </w:tc>
      </w:tr>
      <w:tr w:rsidR="007E7CFB" w:rsidRPr="007E7CFB" w14:paraId="14808C22" w14:textId="77777777" w:rsidTr="007E7CFB">
        <w:trPr>
          <w:trHeight w:val="267"/>
          <w:jc w:val="center"/>
        </w:trPr>
        <w:tc>
          <w:tcPr>
            <w:tcW w:w="544" w:type="dxa"/>
            <w:vMerge w:val="restart"/>
          </w:tcPr>
          <w:p w14:paraId="45E748C4" w14:textId="77777777" w:rsidR="007E7CFB" w:rsidRPr="007E7CFB" w:rsidRDefault="007E7CFB" w:rsidP="007E7CFB">
            <w:pPr>
              <w:tabs>
                <w:tab w:val="left" w:pos="0"/>
              </w:tabs>
              <w:jc w:val="center"/>
            </w:pPr>
          </w:p>
          <w:p w14:paraId="54DF66E3" w14:textId="77777777" w:rsidR="007E7CFB" w:rsidRPr="007E7CFB" w:rsidRDefault="007E7CFB" w:rsidP="007E7CFB">
            <w:pPr>
              <w:tabs>
                <w:tab w:val="left" w:pos="0"/>
              </w:tabs>
              <w:jc w:val="center"/>
            </w:pPr>
          </w:p>
          <w:p w14:paraId="197AEA95" w14:textId="77777777" w:rsidR="007E7CFB" w:rsidRPr="007E7CFB" w:rsidRDefault="007E7CFB" w:rsidP="007E7CFB">
            <w:pPr>
              <w:tabs>
                <w:tab w:val="left" w:pos="0"/>
              </w:tabs>
              <w:jc w:val="center"/>
            </w:pPr>
            <w:r w:rsidRPr="007E7CFB">
              <w:t>5.</w:t>
            </w:r>
          </w:p>
        </w:tc>
        <w:tc>
          <w:tcPr>
            <w:tcW w:w="1769" w:type="dxa"/>
            <w:vMerge w:val="restart"/>
            <w:vAlign w:val="center"/>
          </w:tcPr>
          <w:p w14:paraId="1B8620FC" w14:textId="77777777" w:rsidR="007E7CFB" w:rsidRPr="007E7CFB" w:rsidRDefault="007E7CFB" w:rsidP="007E7CFB">
            <w:pPr>
              <w:tabs>
                <w:tab w:val="left" w:pos="0"/>
              </w:tabs>
              <w:jc w:val="center"/>
              <w:rPr>
                <w:sz w:val="22"/>
                <w:szCs w:val="22"/>
              </w:rPr>
            </w:pPr>
            <w:r w:rsidRPr="007E7CFB">
              <w:rPr>
                <w:sz w:val="22"/>
                <w:szCs w:val="22"/>
              </w:rPr>
              <w:t>Техническая осветленная вода цеха водоснабжения и водоотведения</w:t>
            </w:r>
          </w:p>
        </w:tc>
        <w:tc>
          <w:tcPr>
            <w:tcW w:w="817" w:type="dxa"/>
            <w:vAlign w:val="center"/>
          </w:tcPr>
          <w:p w14:paraId="03AC28A3" w14:textId="77777777" w:rsidR="007E7CFB" w:rsidRPr="007E7CFB" w:rsidRDefault="007E7CFB" w:rsidP="007E7CFB">
            <w:pPr>
              <w:tabs>
                <w:tab w:val="left" w:pos="0"/>
              </w:tabs>
              <w:jc w:val="center"/>
            </w:pPr>
            <w:r w:rsidRPr="007E7CFB">
              <w:t>2024</w:t>
            </w:r>
          </w:p>
        </w:tc>
        <w:tc>
          <w:tcPr>
            <w:tcW w:w="1661" w:type="dxa"/>
            <w:vAlign w:val="center"/>
          </w:tcPr>
          <w:p w14:paraId="7E9F9475" w14:textId="77777777" w:rsidR="007E7CFB" w:rsidRPr="007E7CFB" w:rsidRDefault="007E7CFB" w:rsidP="007E7CFB">
            <w:pPr>
              <w:tabs>
                <w:tab w:val="left" w:pos="0"/>
              </w:tabs>
              <w:jc w:val="center"/>
            </w:pPr>
            <w:r w:rsidRPr="007E7CFB">
              <w:t>188 841,09</w:t>
            </w:r>
          </w:p>
        </w:tc>
        <w:tc>
          <w:tcPr>
            <w:tcW w:w="1768" w:type="dxa"/>
            <w:vAlign w:val="center"/>
          </w:tcPr>
          <w:p w14:paraId="4B0F42E4" w14:textId="77777777" w:rsidR="007E7CFB" w:rsidRPr="007E7CFB" w:rsidRDefault="007E7CFB" w:rsidP="007E7CFB">
            <w:pPr>
              <w:tabs>
                <w:tab w:val="left" w:pos="0"/>
              </w:tabs>
              <w:jc w:val="center"/>
            </w:pPr>
            <w:r w:rsidRPr="007E7CFB">
              <w:t>х</w:t>
            </w:r>
          </w:p>
        </w:tc>
        <w:tc>
          <w:tcPr>
            <w:tcW w:w="1633" w:type="dxa"/>
            <w:vAlign w:val="center"/>
          </w:tcPr>
          <w:p w14:paraId="2385FE5F" w14:textId="77777777" w:rsidR="007E7CFB" w:rsidRPr="007E7CFB" w:rsidRDefault="007E7CFB" w:rsidP="007E7CFB">
            <w:pPr>
              <w:tabs>
                <w:tab w:val="left" w:pos="0"/>
              </w:tabs>
              <w:jc w:val="center"/>
            </w:pPr>
            <w:r w:rsidRPr="007E7CFB">
              <w:t>х</w:t>
            </w:r>
          </w:p>
        </w:tc>
        <w:tc>
          <w:tcPr>
            <w:tcW w:w="1088" w:type="dxa"/>
            <w:vAlign w:val="center"/>
          </w:tcPr>
          <w:p w14:paraId="667C384F" w14:textId="77777777" w:rsidR="007E7CFB" w:rsidRPr="007E7CFB" w:rsidRDefault="007E7CFB" w:rsidP="007E7CFB">
            <w:pPr>
              <w:jc w:val="center"/>
            </w:pPr>
            <w:r w:rsidRPr="007E7CFB">
              <w:t>0,00</w:t>
            </w:r>
          </w:p>
        </w:tc>
        <w:tc>
          <w:tcPr>
            <w:tcW w:w="1225" w:type="dxa"/>
          </w:tcPr>
          <w:p w14:paraId="46891893" w14:textId="77777777" w:rsidR="007E7CFB" w:rsidRPr="007E7CFB" w:rsidRDefault="007E7CFB" w:rsidP="007E7CFB">
            <w:pPr>
              <w:tabs>
                <w:tab w:val="left" w:pos="0"/>
              </w:tabs>
              <w:jc w:val="center"/>
            </w:pPr>
            <w:r w:rsidRPr="007E7CFB">
              <w:t>0,939</w:t>
            </w:r>
          </w:p>
        </w:tc>
      </w:tr>
      <w:tr w:rsidR="007E7CFB" w:rsidRPr="007E7CFB" w14:paraId="5ACF30C0" w14:textId="77777777" w:rsidTr="007E7CFB">
        <w:trPr>
          <w:trHeight w:val="142"/>
          <w:jc w:val="center"/>
        </w:trPr>
        <w:tc>
          <w:tcPr>
            <w:tcW w:w="544" w:type="dxa"/>
            <w:vMerge/>
          </w:tcPr>
          <w:p w14:paraId="228CA7D4" w14:textId="77777777" w:rsidR="007E7CFB" w:rsidRPr="007E7CFB" w:rsidRDefault="007E7CFB" w:rsidP="007E7CFB">
            <w:pPr>
              <w:tabs>
                <w:tab w:val="left" w:pos="0"/>
              </w:tabs>
              <w:jc w:val="center"/>
            </w:pPr>
          </w:p>
        </w:tc>
        <w:tc>
          <w:tcPr>
            <w:tcW w:w="1769" w:type="dxa"/>
            <w:vMerge/>
            <w:vAlign w:val="center"/>
          </w:tcPr>
          <w:p w14:paraId="090F41B1" w14:textId="77777777" w:rsidR="007E7CFB" w:rsidRPr="007E7CFB" w:rsidRDefault="007E7CFB" w:rsidP="007E7CFB">
            <w:pPr>
              <w:tabs>
                <w:tab w:val="left" w:pos="0"/>
              </w:tabs>
              <w:jc w:val="center"/>
              <w:rPr>
                <w:sz w:val="22"/>
                <w:szCs w:val="22"/>
              </w:rPr>
            </w:pPr>
          </w:p>
        </w:tc>
        <w:tc>
          <w:tcPr>
            <w:tcW w:w="817" w:type="dxa"/>
            <w:vAlign w:val="center"/>
          </w:tcPr>
          <w:p w14:paraId="2957D654" w14:textId="77777777" w:rsidR="007E7CFB" w:rsidRPr="007E7CFB" w:rsidRDefault="007E7CFB" w:rsidP="007E7CFB">
            <w:pPr>
              <w:tabs>
                <w:tab w:val="left" w:pos="0"/>
              </w:tabs>
              <w:jc w:val="center"/>
            </w:pPr>
            <w:r w:rsidRPr="007E7CFB">
              <w:t>2025</w:t>
            </w:r>
          </w:p>
        </w:tc>
        <w:tc>
          <w:tcPr>
            <w:tcW w:w="1661" w:type="dxa"/>
            <w:vAlign w:val="center"/>
          </w:tcPr>
          <w:p w14:paraId="29C622BE" w14:textId="77777777" w:rsidR="007E7CFB" w:rsidRPr="007E7CFB" w:rsidRDefault="007E7CFB" w:rsidP="007E7CFB">
            <w:pPr>
              <w:tabs>
                <w:tab w:val="left" w:pos="0"/>
              </w:tabs>
              <w:jc w:val="center"/>
            </w:pPr>
            <w:r w:rsidRPr="007E7CFB">
              <w:t>х</w:t>
            </w:r>
          </w:p>
        </w:tc>
        <w:tc>
          <w:tcPr>
            <w:tcW w:w="1768" w:type="dxa"/>
            <w:vAlign w:val="center"/>
          </w:tcPr>
          <w:p w14:paraId="312F9EC7" w14:textId="77777777" w:rsidR="007E7CFB" w:rsidRPr="007E7CFB" w:rsidRDefault="007E7CFB" w:rsidP="007E7CFB">
            <w:pPr>
              <w:tabs>
                <w:tab w:val="left" w:pos="0"/>
              </w:tabs>
              <w:jc w:val="center"/>
            </w:pPr>
            <w:r w:rsidRPr="007E7CFB">
              <w:t>1</w:t>
            </w:r>
          </w:p>
        </w:tc>
        <w:tc>
          <w:tcPr>
            <w:tcW w:w="1633" w:type="dxa"/>
            <w:vAlign w:val="center"/>
          </w:tcPr>
          <w:p w14:paraId="0AEB0446" w14:textId="77777777" w:rsidR="007E7CFB" w:rsidRPr="007E7CFB" w:rsidRDefault="007E7CFB" w:rsidP="007E7CFB">
            <w:pPr>
              <w:tabs>
                <w:tab w:val="left" w:pos="0"/>
              </w:tabs>
              <w:jc w:val="center"/>
            </w:pPr>
            <w:r w:rsidRPr="007E7CFB">
              <w:t>х</w:t>
            </w:r>
          </w:p>
        </w:tc>
        <w:tc>
          <w:tcPr>
            <w:tcW w:w="1088" w:type="dxa"/>
            <w:vAlign w:val="center"/>
          </w:tcPr>
          <w:p w14:paraId="750FABF2" w14:textId="77777777" w:rsidR="007E7CFB" w:rsidRPr="007E7CFB" w:rsidRDefault="007E7CFB" w:rsidP="007E7CFB">
            <w:pPr>
              <w:jc w:val="center"/>
            </w:pPr>
            <w:r w:rsidRPr="007E7CFB">
              <w:t>0,00</w:t>
            </w:r>
          </w:p>
        </w:tc>
        <w:tc>
          <w:tcPr>
            <w:tcW w:w="1225" w:type="dxa"/>
          </w:tcPr>
          <w:p w14:paraId="75445DCB" w14:textId="77777777" w:rsidR="007E7CFB" w:rsidRPr="007E7CFB" w:rsidRDefault="007E7CFB" w:rsidP="007E7CFB">
            <w:pPr>
              <w:tabs>
                <w:tab w:val="left" w:pos="0"/>
              </w:tabs>
              <w:jc w:val="center"/>
            </w:pPr>
            <w:r w:rsidRPr="007E7CFB">
              <w:t>0,939</w:t>
            </w:r>
          </w:p>
        </w:tc>
      </w:tr>
      <w:tr w:rsidR="007E7CFB" w:rsidRPr="007E7CFB" w14:paraId="41417649" w14:textId="77777777" w:rsidTr="007E7CFB">
        <w:trPr>
          <w:trHeight w:val="142"/>
          <w:jc w:val="center"/>
        </w:trPr>
        <w:tc>
          <w:tcPr>
            <w:tcW w:w="544" w:type="dxa"/>
            <w:vMerge/>
          </w:tcPr>
          <w:p w14:paraId="598E2744" w14:textId="77777777" w:rsidR="007E7CFB" w:rsidRPr="007E7CFB" w:rsidRDefault="007E7CFB" w:rsidP="007E7CFB">
            <w:pPr>
              <w:tabs>
                <w:tab w:val="left" w:pos="0"/>
              </w:tabs>
              <w:jc w:val="center"/>
            </w:pPr>
          </w:p>
        </w:tc>
        <w:tc>
          <w:tcPr>
            <w:tcW w:w="1769" w:type="dxa"/>
            <w:vMerge/>
            <w:vAlign w:val="center"/>
          </w:tcPr>
          <w:p w14:paraId="3D853CA9" w14:textId="77777777" w:rsidR="007E7CFB" w:rsidRPr="007E7CFB" w:rsidRDefault="007E7CFB" w:rsidP="007E7CFB">
            <w:pPr>
              <w:tabs>
                <w:tab w:val="left" w:pos="0"/>
              </w:tabs>
              <w:jc w:val="center"/>
              <w:rPr>
                <w:sz w:val="22"/>
                <w:szCs w:val="22"/>
              </w:rPr>
            </w:pPr>
          </w:p>
        </w:tc>
        <w:tc>
          <w:tcPr>
            <w:tcW w:w="817" w:type="dxa"/>
            <w:vAlign w:val="center"/>
          </w:tcPr>
          <w:p w14:paraId="3B74FAE2" w14:textId="77777777" w:rsidR="007E7CFB" w:rsidRPr="007E7CFB" w:rsidRDefault="007E7CFB" w:rsidP="007E7CFB">
            <w:pPr>
              <w:tabs>
                <w:tab w:val="left" w:pos="0"/>
              </w:tabs>
              <w:jc w:val="center"/>
            </w:pPr>
            <w:r w:rsidRPr="007E7CFB">
              <w:t>2026</w:t>
            </w:r>
          </w:p>
        </w:tc>
        <w:tc>
          <w:tcPr>
            <w:tcW w:w="1661" w:type="dxa"/>
            <w:vAlign w:val="center"/>
          </w:tcPr>
          <w:p w14:paraId="11C981A0" w14:textId="77777777" w:rsidR="007E7CFB" w:rsidRPr="007E7CFB" w:rsidRDefault="007E7CFB" w:rsidP="007E7CFB">
            <w:pPr>
              <w:tabs>
                <w:tab w:val="left" w:pos="0"/>
              </w:tabs>
              <w:jc w:val="center"/>
            </w:pPr>
            <w:r w:rsidRPr="007E7CFB">
              <w:t>х</w:t>
            </w:r>
          </w:p>
        </w:tc>
        <w:tc>
          <w:tcPr>
            <w:tcW w:w="1768" w:type="dxa"/>
            <w:vAlign w:val="center"/>
          </w:tcPr>
          <w:p w14:paraId="7A7EA293" w14:textId="77777777" w:rsidR="007E7CFB" w:rsidRPr="007E7CFB" w:rsidRDefault="007E7CFB" w:rsidP="007E7CFB">
            <w:pPr>
              <w:tabs>
                <w:tab w:val="left" w:pos="0"/>
              </w:tabs>
              <w:jc w:val="center"/>
            </w:pPr>
            <w:r w:rsidRPr="007E7CFB">
              <w:t>1</w:t>
            </w:r>
          </w:p>
        </w:tc>
        <w:tc>
          <w:tcPr>
            <w:tcW w:w="1633" w:type="dxa"/>
            <w:vAlign w:val="center"/>
          </w:tcPr>
          <w:p w14:paraId="672FDE3B" w14:textId="77777777" w:rsidR="007E7CFB" w:rsidRPr="007E7CFB" w:rsidRDefault="007E7CFB" w:rsidP="007E7CFB">
            <w:pPr>
              <w:tabs>
                <w:tab w:val="left" w:pos="0"/>
              </w:tabs>
              <w:jc w:val="center"/>
            </w:pPr>
            <w:r w:rsidRPr="007E7CFB">
              <w:t>х</w:t>
            </w:r>
          </w:p>
        </w:tc>
        <w:tc>
          <w:tcPr>
            <w:tcW w:w="1088" w:type="dxa"/>
            <w:vAlign w:val="center"/>
          </w:tcPr>
          <w:p w14:paraId="326D6EF3" w14:textId="77777777" w:rsidR="007E7CFB" w:rsidRPr="007E7CFB" w:rsidRDefault="007E7CFB" w:rsidP="007E7CFB">
            <w:pPr>
              <w:jc w:val="center"/>
            </w:pPr>
            <w:r w:rsidRPr="007E7CFB">
              <w:t>0,00</w:t>
            </w:r>
          </w:p>
        </w:tc>
        <w:tc>
          <w:tcPr>
            <w:tcW w:w="1225" w:type="dxa"/>
          </w:tcPr>
          <w:p w14:paraId="2B46413C" w14:textId="77777777" w:rsidR="007E7CFB" w:rsidRPr="007E7CFB" w:rsidRDefault="007E7CFB" w:rsidP="007E7CFB">
            <w:pPr>
              <w:tabs>
                <w:tab w:val="left" w:pos="0"/>
              </w:tabs>
              <w:jc w:val="center"/>
            </w:pPr>
            <w:r w:rsidRPr="007E7CFB">
              <w:t>0,939</w:t>
            </w:r>
          </w:p>
        </w:tc>
      </w:tr>
      <w:tr w:rsidR="007E7CFB" w:rsidRPr="007E7CFB" w14:paraId="4579A2BA" w14:textId="77777777" w:rsidTr="007E7CFB">
        <w:trPr>
          <w:trHeight w:val="142"/>
          <w:jc w:val="center"/>
        </w:trPr>
        <w:tc>
          <w:tcPr>
            <w:tcW w:w="544" w:type="dxa"/>
            <w:vMerge/>
          </w:tcPr>
          <w:p w14:paraId="0763A00C" w14:textId="77777777" w:rsidR="007E7CFB" w:rsidRPr="007E7CFB" w:rsidRDefault="007E7CFB" w:rsidP="007E7CFB">
            <w:pPr>
              <w:tabs>
                <w:tab w:val="left" w:pos="0"/>
              </w:tabs>
              <w:jc w:val="center"/>
            </w:pPr>
          </w:p>
        </w:tc>
        <w:tc>
          <w:tcPr>
            <w:tcW w:w="1769" w:type="dxa"/>
            <w:vMerge/>
            <w:vAlign w:val="center"/>
          </w:tcPr>
          <w:p w14:paraId="13FF9174" w14:textId="77777777" w:rsidR="007E7CFB" w:rsidRPr="007E7CFB" w:rsidRDefault="007E7CFB" w:rsidP="007E7CFB">
            <w:pPr>
              <w:tabs>
                <w:tab w:val="left" w:pos="0"/>
              </w:tabs>
              <w:jc w:val="center"/>
              <w:rPr>
                <w:sz w:val="22"/>
                <w:szCs w:val="22"/>
              </w:rPr>
            </w:pPr>
          </w:p>
        </w:tc>
        <w:tc>
          <w:tcPr>
            <w:tcW w:w="817" w:type="dxa"/>
            <w:vAlign w:val="center"/>
          </w:tcPr>
          <w:p w14:paraId="4E7BBF3E" w14:textId="77777777" w:rsidR="007E7CFB" w:rsidRPr="007E7CFB" w:rsidRDefault="007E7CFB" w:rsidP="007E7CFB">
            <w:pPr>
              <w:tabs>
                <w:tab w:val="left" w:pos="0"/>
              </w:tabs>
              <w:jc w:val="center"/>
            </w:pPr>
            <w:r w:rsidRPr="007E7CFB">
              <w:t>2027</w:t>
            </w:r>
          </w:p>
        </w:tc>
        <w:tc>
          <w:tcPr>
            <w:tcW w:w="1661" w:type="dxa"/>
            <w:vAlign w:val="center"/>
          </w:tcPr>
          <w:p w14:paraId="7C649EE3" w14:textId="77777777" w:rsidR="007E7CFB" w:rsidRPr="007E7CFB" w:rsidRDefault="007E7CFB" w:rsidP="007E7CFB">
            <w:pPr>
              <w:tabs>
                <w:tab w:val="left" w:pos="0"/>
              </w:tabs>
              <w:jc w:val="center"/>
            </w:pPr>
            <w:r w:rsidRPr="007E7CFB">
              <w:t>х</w:t>
            </w:r>
          </w:p>
        </w:tc>
        <w:tc>
          <w:tcPr>
            <w:tcW w:w="1768" w:type="dxa"/>
            <w:vAlign w:val="center"/>
          </w:tcPr>
          <w:p w14:paraId="3B3063D9" w14:textId="77777777" w:rsidR="007E7CFB" w:rsidRPr="007E7CFB" w:rsidRDefault="007E7CFB" w:rsidP="007E7CFB">
            <w:pPr>
              <w:tabs>
                <w:tab w:val="left" w:pos="0"/>
              </w:tabs>
              <w:jc w:val="center"/>
            </w:pPr>
            <w:r w:rsidRPr="007E7CFB">
              <w:t>1</w:t>
            </w:r>
          </w:p>
        </w:tc>
        <w:tc>
          <w:tcPr>
            <w:tcW w:w="1633" w:type="dxa"/>
            <w:vAlign w:val="center"/>
          </w:tcPr>
          <w:p w14:paraId="4A735F90" w14:textId="77777777" w:rsidR="007E7CFB" w:rsidRPr="007E7CFB" w:rsidRDefault="007E7CFB" w:rsidP="007E7CFB">
            <w:pPr>
              <w:tabs>
                <w:tab w:val="left" w:pos="0"/>
              </w:tabs>
              <w:jc w:val="center"/>
            </w:pPr>
            <w:r w:rsidRPr="007E7CFB">
              <w:t>х</w:t>
            </w:r>
          </w:p>
        </w:tc>
        <w:tc>
          <w:tcPr>
            <w:tcW w:w="1088" w:type="dxa"/>
            <w:vAlign w:val="center"/>
          </w:tcPr>
          <w:p w14:paraId="4725E816" w14:textId="77777777" w:rsidR="007E7CFB" w:rsidRPr="007E7CFB" w:rsidRDefault="007E7CFB" w:rsidP="007E7CFB">
            <w:pPr>
              <w:jc w:val="center"/>
            </w:pPr>
            <w:r w:rsidRPr="007E7CFB">
              <w:t>0,00</w:t>
            </w:r>
          </w:p>
        </w:tc>
        <w:tc>
          <w:tcPr>
            <w:tcW w:w="1225" w:type="dxa"/>
          </w:tcPr>
          <w:p w14:paraId="1445667E" w14:textId="77777777" w:rsidR="007E7CFB" w:rsidRPr="007E7CFB" w:rsidRDefault="007E7CFB" w:rsidP="007E7CFB">
            <w:pPr>
              <w:tabs>
                <w:tab w:val="left" w:pos="0"/>
              </w:tabs>
              <w:jc w:val="center"/>
            </w:pPr>
            <w:r w:rsidRPr="007E7CFB">
              <w:t>0,939</w:t>
            </w:r>
          </w:p>
        </w:tc>
      </w:tr>
      <w:tr w:rsidR="007E7CFB" w:rsidRPr="007E7CFB" w14:paraId="0C2E739A" w14:textId="77777777" w:rsidTr="007E7CFB">
        <w:trPr>
          <w:trHeight w:val="142"/>
          <w:jc w:val="center"/>
        </w:trPr>
        <w:tc>
          <w:tcPr>
            <w:tcW w:w="544" w:type="dxa"/>
            <w:vMerge/>
          </w:tcPr>
          <w:p w14:paraId="666480D3" w14:textId="77777777" w:rsidR="007E7CFB" w:rsidRPr="007E7CFB" w:rsidRDefault="007E7CFB" w:rsidP="007E7CFB">
            <w:pPr>
              <w:tabs>
                <w:tab w:val="left" w:pos="0"/>
              </w:tabs>
              <w:jc w:val="center"/>
            </w:pPr>
          </w:p>
        </w:tc>
        <w:tc>
          <w:tcPr>
            <w:tcW w:w="1769" w:type="dxa"/>
            <w:vMerge/>
            <w:vAlign w:val="center"/>
          </w:tcPr>
          <w:p w14:paraId="38AF14E4" w14:textId="77777777" w:rsidR="007E7CFB" w:rsidRPr="007E7CFB" w:rsidRDefault="007E7CFB" w:rsidP="007E7CFB">
            <w:pPr>
              <w:tabs>
                <w:tab w:val="left" w:pos="0"/>
              </w:tabs>
              <w:jc w:val="center"/>
              <w:rPr>
                <w:sz w:val="22"/>
                <w:szCs w:val="22"/>
              </w:rPr>
            </w:pPr>
          </w:p>
        </w:tc>
        <w:tc>
          <w:tcPr>
            <w:tcW w:w="817" w:type="dxa"/>
            <w:vAlign w:val="center"/>
          </w:tcPr>
          <w:p w14:paraId="2FC13A6F" w14:textId="77777777" w:rsidR="007E7CFB" w:rsidRPr="007E7CFB" w:rsidRDefault="007E7CFB" w:rsidP="007E7CFB">
            <w:pPr>
              <w:tabs>
                <w:tab w:val="left" w:pos="0"/>
              </w:tabs>
              <w:jc w:val="center"/>
            </w:pPr>
            <w:r w:rsidRPr="007E7CFB">
              <w:t>2028</w:t>
            </w:r>
          </w:p>
        </w:tc>
        <w:tc>
          <w:tcPr>
            <w:tcW w:w="1661" w:type="dxa"/>
            <w:vAlign w:val="center"/>
          </w:tcPr>
          <w:p w14:paraId="22EB725E" w14:textId="77777777" w:rsidR="007E7CFB" w:rsidRPr="007E7CFB" w:rsidRDefault="007E7CFB" w:rsidP="007E7CFB">
            <w:pPr>
              <w:tabs>
                <w:tab w:val="left" w:pos="0"/>
              </w:tabs>
              <w:jc w:val="center"/>
            </w:pPr>
            <w:r w:rsidRPr="007E7CFB">
              <w:t>х</w:t>
            </w:r>
          </w:p>
        </w:tc>
        <w:tc>
          <w:tcPr>
            <w:tcW w:w="1768" w:type="dxa"/>
            <w:vAlign w:val="center"/>
          </w:tcPr>
          <w:p w14:paraId="3D8F42E9" w14:textId="77777777" w:rsidR="007E7CFB" w:rsidRPr="007E7CFB" w:rsidRDefault="007E7CFB" w:rsidP="007E7CFB">
            <w:pPr>
              <w:tabs>
                <w:tab w:val="left" w:pos="0"/>
              </w:tabs>
              <w:jc w:val="center"/>
            </w:pPr>
            <w:r w:rsidRPr="007E7CFB">
              <w:t>1</w:t>
            </w:r>
          </w:p>
        </w:tc>
        <w:tc>
          <w:tcPr>
            <w:tcW w:w="1633" w:type="dxa"/>
            <w:vAlign w:val="center"/>
          </w:tcPr>
          <w:p w14:paraId="3C06B86A" w14:textId="77777777" w:rsidR="007E7CFB" w:rsidRPr="007E7CFB" w:rsidRDefault="007E7CFB" w:rsidP="007E7CFB">
            <w:pPr>
              <w:tabs>
                <w:tab w:val="left" w:pos="0"/>
              </w:tabs>
              <w:jc w:val="center"/>
            </w:pPr>
            <w:r w:rsidRPr="007E7CFB">
              <w:t>х</w:t>
            </w:r>
          </w:p>
        </w:tc>
        <w:tc>
          <w:tcPr>
            <w:tcW w:w="1088" w:type="dxa"/>
            <w:vAlign w:val="center"/>
          </w:tcPr>
          <w:p w14:paraId="68DD9731" w14:textId="77777777" w:rsidR="007E7CFB" w:rsidRPr="007E7CFB" w:rsidRDefault="007E7CFB" w:rsidP="007E7CFB">
            <w:pPr>
              <w:jc w:val="center"/>
            </w:pPr>
            <w:r w:rsidRPr="007E7CFB">
              <w:t>0,00</w:t>
            </w:r>
          </w:p>
        </w:tc>
        <w:tc>
          <w:tcPr>
            <w:tcW w:w="1225" w:type="dxa"/>
          </w:tcPr>
          <w:p w14:paraId="17FE2718" w14:textId="77777777" w:rsidR="007E7CFB" w:rsidRPr="007E7CFB" w:rsidRDefault="007E7CFB" w:rsidP="007E7CFB">
            <w:pPr>
              <w:tabs>
                <w:tab w:val="left" w:pos="0"/>
              </w:tabs>
              <w:jc w:val="center"/>
            </w:pPr>
            <w:r w:rsidRPr="007E7CFB">
              <w:t>0,939</w:t>
            </w:r>
          </w:p>
        </w:tc>
      </w:tr>
      <w:tr w:rsidR="007E7CFB" w:rsidRPr="007E7CFB" w14:paraId="687EE454" w14:textId="77777777" w:rsidTr="007E7CFB">
        <w:trPr>
          <w:trHeight w:val="252"/>
          <w:jc w:val="center"/>
        </w:trPr>
        <w:tc>
          <w:tcPr>
            <w:tcW w:w="544" w:type="dxa"/>
          </w:tcPr>
          <w:p w14:paraId="6D15910B" w14:textId="77777777" w:rsidR="007E7CFB" w:rsidRPr="007E7CFB" w:rsidRDefault="007E7CFB" w:rsidP="007E7CFB">
            <w:pPr>
              <w:tabs>
                <w:tab w:val="left" w:pos="0"/>
              </w:tabs>
              <w:jc w:val="center"/>
            </w:pPr>
            <w:r w:rsidRPr="007E7CFB">
              <w:lastRenderedPageBreak/>
              <w:t>1</w:t>
            </w:r>
          </w:p>
        </w:tc>
        <w:tc>
          <w:tcPr>
            <w:tcW w:w="1769" w:type="dxa"/>
            <w:vAlign w:val="center"/>
          </w:tcPr>
          <w:p w14:paraId="6F6A3261" w14:textId="77777777" w:rsidR="007E7CFB" w:rsidRPr="007E7CFB" w:rsidRDefault="007E7CFB" w:rsidP="007E7CFB">
            <w:pPr>
              <w:tabs>
                <w:tab w:val="left" w:pos="0"/>
              </w:tabs>
              <w:jc w:val="center"/>
            </w:pPr>
            <w:r w:rsidRPr="007E7CFB">
              <w:t>2</w:t>
            </w:r>
          </w:p>
        </w:tc>
        <w:tc>
          <w:tcPr>
            <w:tcW w:w="817" w:type="dxa"/>
            <w:vAlign w:val="center"/>
          </w:tcPr>
          <w:p w14:paraId="581B95EB" w14:textId="77777777" w:rsidR="007E7CFB" w:rsidRPr="007E7CFB" w:rsidRDefault="007E7CFB" w:rsidP="007E7CFB">
            <w:pPr>
              <w:tabs>
                <w:tab w:val="left" w:pos="0"/>
              </w:tabs>
              <w:jc w:val="center"/>
            </w:pPr>
            <w:r w:rsidRPr="007E7CFB">
              <w:t>3</w:t>
            </w:r>
          </w:p>
        </w:tc>
        <w:tc>
          <w:tcPr>
            <w:tcW w:w="1661" w:type="dxa"/>
            <w:vAlign w:val="center"/>
          </w:tcPr>
          <w:p w14:paraId="35533AC1" w14:textId="77777777" w:rsidR="007E7CFB" w:rsidRPr="007E7CFB" w:rsidRDefault="007E7CFB" w:rsidP="007E7CFB">
            <w:pPr>
              <w:tabs>
                <w:tab w:val="left" w:pos="0"/>
              </w:tabs>
              <w:jc w:val="center"/>
            </w:pPr>
            <w:r w:rsidRPr="007E7CFB">
              <w:t>4</w:t>
            </w:r>
          </w:p>
        </w:tc>
        <w:tc>
          <w:tcPr>
            <w:tcW w:w="1768" w:type="dxa"/>
            <w:vAlign w:val="center"/>
          </w:tcPr>
          <w:p w14:paraId="5501C48B" w14:textId="77777777" w:rsidR="007E7CFB" w:rsidRPr="007E7CFB" w:rsidRDefault="007E7CFB" w:rsidP="007E7CFB">
            <w:pPr>
              <w:tabs>
                <w:tab w:val="left" w:pos="0"/>
              </w:tabs>
              <w:jc w:val="center"/>
            </w:pPr>
            <w:r w:rsidRPr="007E7CFB">
              <w:t>5</w:t>
            </w:r>
          </w:p>
        </w:tc>
        <w:tc>
          <w:tcPr>
            <w:tcW w:w="1633" w:type="dxa"/>
            <w:vAlign w:val="center"/>
          </w:tcPr>
          <w:p w14:paraId="3FDDFECF" w14:textId="77777777" w:rsidR="007E7CFB" w:rsidRPr="007E7CFB" w:rsidRDefault="007E7CFB" w:rsidP="007E7CFB">
            <w:pPr>
              <w:tabs>
                <w:tab w:val="left" w:pos="0"/>
              </w:tabs>
              <w:jc w:val="center"/>
            </w:pPr>
            <w:r w:rsidRPr="007E7CFB">
              <w:t>6</w:t>
            </w:r>
          </w:p>
        </w:tc>
        <w:tc>
          <w:tcPr>
            <w:tcW w:w="1088" w:type="dxa"/>
            <w:vAlign w:val="center"/>
          </w:tcPr>
          <w:p w14:paraId="42851DC5" w14:textId="77777777" w:rsidR="007E7CFB" w:rsidRPr="007E7CFB" w:rsidRDefault="007E7CFB" w:rsidP="007E7CFB">
            <w:pPr>
              <w:jc w:val="center"/>
            </w:pPr>
            <w:r w:rsidRPr="007E7CFB">
              <w:t>7</w:t>
            </w:r>
          </w:p>
        </w:tc>
        <w:tc>
          <w:tcPr>
            <w:tcW w:w="1225" w:type="dxa"/>
            <w:vAlign w:val="center"/>
          </w:tcPr>
          <w:p w14:paraId="07D3EEDA" w14:textId="77777777" w:rsidR="007E7CFB" w:rsidRPr="007E7CFB" w:rsidRDefault="007E7CFB" w:rsidP="007E7CFB">
            <w:pPr>
              <w:tabs>
                <w:tab w:val="left" w:pos="0"/>
              </w:tabs>
              <w:jc w:val="center"/>
            </w:pPr>
            <w:r w:rsidRPr="007E7CFB">
              <w:t>8</w:t>
            </w:r>
          </w:p>
        </w:tc>
      </w:tr>
      <w:tr w:rsidR="007E7CFB" w:rsidRPr="007E7CFB" w14:paraId="216B73CC" w14:textId="77777777" w:rsidTr="007E7CFB">
        <w:trPr>
          <w:trHeight w:val="267"/>
          <w:jc w:val="center"/>
        </w:trPr>
        <w:tc>
          <w:tcPr>
            <w:tcW w:w="544" w:type="dxa"/>
            <w:vMerge w:val="restart"/>
          </w:tcPr>
          <w:p w14:paraId="670A6120" w14:textId="77777777" w:rsidR="007E7CFB" w:rsidRPr="007E7CFB" w:rsidRDefault="007E7CFB" w:rsidP="007E7CFB">
            <w:pPr>
              <w:tabs>
                <w:tab w:val="left" w:pos="0"/>
              </w:tabs>
              <w:jc w:val="center"/>
            </w:pPr>
          </w:p>
          <w:p w14:paraId="143CF713" w14:textId="77777777" w:rsidR="007E7CFB" w:rsidRPr="007E7CFB" w:rsidRDefault="007E7CFB" w:rsidP="007E7CFB">
            <w:pPr>
              <w:tabs>
                <w:tab w:val="left" w:pos="0"/>
              </w:tabs>
              <w:jc w:val="center"/>
            </w:pPr>
          </w:p>
          <w:p w14:paraId="01DF3D58" w14:textId="77777777" w:rsidR="007E7CFB" w:rsidRPr="007E7CFB" w:rsidRDefault="007E7CFB" w:rsidP="007E7CFB">
            <w:pPr>
              <w:tabs>
                <w:tab w:val="left" w:pos="0"/>
              </w:tabs>
              <w:jc w:val="center"/>
            </w:pPr>
            <w:r w:rsidRPr="007E7CFB">
              <w:t>6.</w:t>
            </w:r>
          </w:p>
        </w:tc>
        <w:tc>
          <w:tcPr>
            <w:tcW w:w="1769" w:type="dxa"/>
            <w:vMerge w:val="restart"/>
            <w:vAlign w:val="center"/>
          </w:tcPr>
          <w:p w14:paraId="6C40F73D" w14:textId="77777777" w:rsidR="007E7CFB" w:rsidRPr="007E7CFB" w:rsidRDefault="007E7CFB" w:rsidP="007E7CFB">
            <w:pPr>
              <w:tabs>
                <w:tab w:val="left" w:pos="0"/>
              </w:tabs>
              <w:jc w:val="center"/>
              <w:rPr>
                <w:sz w:val="22"/>
                <w:szCs w:val="22"/>
              </w:rPr>
            </w:pPr>
            <w:r w:rsidRPr="007E7CFB">
              <w:rPr>
                <w:sz w:val="22"/>
                <w:szCs w:val="22"/>
              </w:rPr>
              <w:t>Техническая вода цеха водоснабжения и водоотведения</w:t>
            </w:r>
          </w:p>
        </w:tc>
        <w:tc>
          <w:tcPr>
            <w:tcW w:w="817" w:type="dxa"/>
            <w:vAlign w:val="center"/>
          </w:tcPr>
          <w:p w14:paraId="1359C7B1" w14:textId="77777777" w:rsidR="007E7CFB" w:rsidRPr="007E7CFB" w:rsidRDefault="007E7CFB" w:rsidP="007E7CFB">
            <w:pPr>
              <w:tabs>
                <w:tab w:val="left" w:pos="0"/>
              </w:tabs>
              <w:jc w:val="center"/>
            </w:pPr>
            <w:r w:rsidRPr="007E7CFB">
              <w:t>2024</w:t>
            </w:r>
          </w:p>
        </w:tc>
        <w:tc>
          <w:tcPr>
            <w:tcW w:w="1661" w:type="dxa"/>
            <w:vAlign w:val="center"/>
          </w:tcPr>
          <w:p w14:paraId="764E8453" w14:textId="77777777" w:rsidR="007E7CFB" w:rsidRPr="007E7CFB" w:rsidRDefault="007E7CFB" w:rsidP="007E7CFB">
            <w:pPr>
              <w:tabs>
                <w:tab w:val="left" w:pos="0"/>
              </w:tabs>
              <w:jc w:val="center"/>
            </w:pPr>
            <w:r w:rsidRPr="007E7CFB">
              <w:t>216 489,69</w:t>
            </w:r>
          </w:p>
        </w:tc>
        <w:tc>
          <w:tcPr>
            <w:tcW w:w="1768" w:type="dxa"/>
            <w:vAlign w:val="center"/>
          </w:tcPr>
          <w:p w14:paraId="3D3758BE" w14:textId="77777777" w:rsidR="007E7CFB" w:rsidRPr="007E7CFB" w:rsidRDefault="007E7CFB" w:rsidP="007E7CFB">
            <w:pPr>
              <w:tabs>
                <w:tab w:val="left" w:pos="0"/>
              </w:tabs>
              <w:jc w:val="center"/>
            </w:pPr>
            <w:r w:rsidRPr="007E7CFB">
              <w:t>х</w:t>
            </w:r>
          </w:p>
        </w:tc>
        <w:tc>
          <w:tcPr>
            <w:tcW w:w="1633" w:type="dxa"/>
            <w:vAlign w:val="center"/>
          </w:tcPr>
          <w:p w14:paraId="0F543CC7" w14:textId="77777777" w:rsidR="007E7CFB" w:rsidRPr="007E7CFB" w:rsidRDefault="007E7CFB" w:rsidP="007E7CFB">
            <w:pPr>
              <w:tabs>
                <w:tab w:val="left" w:pos="0"/>
              </w:tabs>
              <w:jc w:val="center"/>
            </w:pPr>
            <w:r w:rsidRPr="007E7CFB">
              <w:t>х</w:t>
            </w:r>
          </w:p>
        </w:tc>
        <w:tc>
          <w:tcPr>
            <w:tcW w:w="1088" w:type="dxa"/>
            <w:vAlign w:val="center"/>
          </w:tcPr>
          <w:p w14:paraId="2DAC6A46" w14:textId="77777777" w:rsidR="007E7CFB" w:rsidRPr="007E7CFB" w:rsidRDefault="007E7CFB" w:rsidP="007E7CFB">
            <w:pPr>
              <w:jc w:val="center"/>
            </w:pPr>
            <w:r w:rsidRPr="007E7CFB">
              <w:t>1,16</w:t>
            </w:r>
          </w:p>
        </w:tc>
        <w:tc>
          <w:tcPr>
            <w:tcW w:w="1225" w:type="dxa"/>
            <w:vAlign w:val="center"/>
          </w:tcPr>
          <w:p w14:paraId="4A75B9F3" w14:textId="77777777" w:rsidR="007E7CFB" w:rsidRPr="007E7CFB" w:rsidRDefault="007E7CFB" w:rsidP="007E7CFB">
            <w:pPr>
              <w:tabs>
                <w:tab w:val="left" w:pos="0"/>
              </w:tabs>
              <w:jc w:val="center"/>
            </w:pPr>
            <w:r w:rsidRPr="007E7CFB">
              <w:t>0,279</w:t>
            </w:r>
          </w:p>
        </w:tc>
      </w:tr>
      <w:tr w:rsidR="007E7CFB" w:rsidRPr="007E7CFB" w14:paraId="16597272" w14:textId="77777777" w:rsidTr="007E7CFB">
        <w:trPr>
          <w:trHeight w:val="142"/>
          <w:jc w:val="center"/>
        </w:trPr>
        <w:tc>
          <w:tcPr>
            <w:tcW w:w="544" w:type="dxa"/>
            <w:vMerge/>
          </w:tcPr>
          <w:p w14:paraId="32462EC1" w14:textId="77777777" w:rsidR="007E7CFB" w:rsidRPr="007E7CFB" w:rsidRDefault="007E7CFB" w:rsidP="007E7CFB">
            <w:pPr>
              <w:tabs>
                <w:tab w:val="left" w:pos="0"/>
              </w:tabs>
              <w:jc w:val="center"/>
            </w:pPr>
          </w:p>
        </w:tc>
        <w:tc>
          <w:tcPr>
            <w:tcW w:w="1769" w:type="dxa"/>
            <w:vMerge/>
            <w:vAlign w:val="center"/>
          </w:tcPr>
          <w:p w14:paraId="497C6D31" w14:textId="77777777" w:rsidR="007E7CFB" w:rsidRPr="007E7CFB" w:rsidRDefault="007E7CFB" w:rsidP="007E7CFB">
            <w:pPr>
              <w:tabs>
                <w:tab w:val="left" w:pos="0"/>
              </w:tabs>
              <w:jc w:val="center"/>
              <w:rPr>
                <w:sz w:val="22"/>
                <w:szCs w:val="22"/>
              </w:rPr>
            </w:pPr>
          </w:p>
        </w:tc>
        <w:tc>
          <w:tcPr>
            <w:tcW w:w="817" w:type="dxa"/>
            <w:vAlign w:val="center"/>
          </w:tcPr>
          <w:p w14:paraId="4575CACA" w14:textId="77777777" w:rsidR="007E7CFB" w:rsidRPr="007E7CFB" w:rsidRDefault="007E7CFB" w:rsidP="007E7CFB">
            <w:pPr>
              <w:tabs>
                <w:tab w:val="left" w:pos="0"/>
              </w:tabs>
              <w:jc w:val="center"/>
            </w:pPr>
            <w:r w:rsidRPr="007E7CFB">
              <w:t>2025</w:t>
            </w:r>
          </w:p>
        </w:tc>
        <w:tc>
          <w:tcPr>
            <w:tcW w:w="1661" w:type="dxa"/>
            <w:vAlign w:val="center"/>
          </w:tcPr>
          <w:p w14:paraId="52F186FE" w14:textId="77777777" w:rsidR="007E7CFB" w:rsidRPr="007E7CFB" w:rsidRDefault="007E7CFB" w:rsidP="007E7CFB">
            <w:pPr>
              <w:tabs>
                <w:tab w:val="left" w:pos="0"/>
              </w:tabs>
              <w:jc w:val="center"/>
            </w:pPr>
            <w:r w:rsidRPr="007E7CFB">
              <w:t>х</w:t>
            </w:r>
          </w:p>
        </w:tc>
        <w:tc>
          <w:tcPr>
            <w:tcW w:w="1768" w:type="dxa"/>
            <w:vAlign w:val="center"/>
          </w:tcPr>
          <w:p w14:paraId="16D48F6C" w14:textId="77777777" w:rsidR="007E7CFB" w:rsidRPr="007E7CFB" w:rsidRDefault="007E7CFB" w:rsidP="007E7CFB">
            <w:pPr>
              <w:tabs>
                <w:tab w:val="left" w:pos="0"/>
              </w:tabs>
              <w:jc w:val="center"/>
            </w:pPr>
            <w:r w:rsidRPr="007E7CFB">
              <w:t>1</w:t>
            </w:r>
          </w:p>
        </w:tc>
        <w:tc>
          <w:tcPr>
            <w:tcW w:w="1633" w:type="dxa"/>
            <w:vAlign w:val="center"/>
          </w:tcPr>
          <w:p w14:paraId="738EF135" w14:textId="77777777" w:rsidR="007E7CFB" w:rsidRPr="007E7CFB" w:rsidRDefault="007E7CFB" w:rsidP="007E7CFB">
            <w:pPr>
              <w:tabs>
                <w:tab w:val="left" w:pos="0"/>
              </w:tabs>
              <w:jc w:val="center"/>
            </w:pPr>
            <w:r w:rsidRPr="007E7CFB">
              <w:t>х</w:t>
            </w:r>
          </w:p>
        </w:tc>
        <w:tc>
          <w:tcPr>
            <w:tcW w:w="1088" w:type="dxa"/>
            <w:vAlign w:val="center"/>
          </w:tcPr>
          <w:p w14:paraId="4DC86953" w14:textId="77777777" w:rsidR="007E7CFB" w:rsidRPr="007E7CFB" w:rsidRDefault="007E7CFB" w:rsidP="007E7CFB">
            <w:pPr>
              <w:jc w:val="center"/>
            </w:pPr>
            <w:r w:rsidRPr="007E7CFB">
              <w:t>1,16</w:t>
            </w:r>
          </w:p>
        </w:tc>
        <w:tc>
          <w:tcPr>
            <w:tcW w:w="1225" w:type="dxa"/>
            <w:vAlign w:val="center"/>
          </w:tcPr>
          <w:p w14:paraId="1C7D84B9" w14:textId="77777777" w:rsidR="007E7CFB" w:rsidRPr="007E7CFB" w:rsidRDefault="007E7CFB" w:rsidP="007E7CFB">
            <w:pPr>
              <w:jc w:val="center"/>
            </w:pPr>
            <w:r w:rsidRPr="007E7CFB">
              <w:t>0,279</w:t>
            </w:r>
          </w:p>
        </w:tc>
      </w:tr>
      <w:tr w:rsidR="007E7CFB" w:rsidRPr="007E7CFB" w14:paraId="0445278E" w14:textId="77777777" w:rsidTr="007E7CFB">
        <w:trPr>
          <w:trHeight w:val="142"/>
          <w:jc w:val="center"/>
        </w:trPr>
        <w:tc>
          <w:tcPr>
            <w:tcW w:w="544" w:type="dxa"/>
            <w:vMerge/>
          </w:tcPr>
          <w:p w14:paraId="00882C9A" w14:textId="77777777" w:rsidR="007E7CFB" w:rsidRPr="007E7CFB" w:rsidRDefault="007E7CFB" w:rsidP="007E7CFB">
            <w:pPr>
              <w:tabs>
                <w:tab w:val="left" w:pos="0"/>
              </w:tabs>
              <w:jc w:val="center"/>
            </w:pPr>
          </w:p>
        </w:tc>
        <w:tc>
          <w:tcPr>
            <w:tcW w:w="1769" w:type="dxa"/>
            <w:vMerge/>
            <w:vAlign w:val="center"/>
          </w:tcPr>
          <w:p w14:paraId="0323B15E" w14:textId="77777777" w:rsidR="007E7CFB" w:rsidRPr="007E7CFB" w:rsidRDefault="007E7CFB" w:rsidP="007E7CFB">
            <w:pPr>
              <w:tabs>
                <w:tab w:val="left" w:pos="0"/>
              </w:tabs>
              <w:jc w:val="center"/>
              <w:rPr>
                <w:sz w:val="22"/>
                <w:szCs w:val="22"/>
              </w:rPr>
            </w:pPr>
          </w:p>
        </w:tc>
        <w:tc>
          <w:tcPr>
            <w:tcW w:w="817" w:type="dxa"/>
            <w:vAlign w:val="center"/>
          </w:tcPr>
          <w:p w14:paraId="0B581714" w14:textId="77777777" w:rsidR="007E7CFB" w:rsidRPr="007E7CFB" w:rsidRDefault="007E7CFB" w:rsidP="007E7CFB">
            <w:pPr>
              <w:tabs>
                <w:tab w:val="left" w:pos="0"/>
              </w:tabs>
              <w:jc w:val="center"/>
            </w:pPr>
            <w:r w:rsidRPr="007E7CFB">
              <w:t>2026</w:t>
            </w:r>
          </w:p>
        </w:tc>
        <w:tc>
          <w:tcPr>
            <w:tcW w:w="1661" w:type="dxa"/>
            <w:vAlign w:val="center"/>
          </w:tcPr>
          <w:p w14:paraId="4D7A1485" w14:textId="77777777" w:rsidR="007E7CFB" w:rsidRPr="007E7CFB" w:rsidRDefault="007E7CFB" w:rsidP="007E7CFB">
            <w:pPr>
              <w:tabs>
                <w:tab w:val="left" w:pos="0"/>
              </w:tabs>
              <w:jc w:val="center"/>
            </w:pPr>
            <w:r w:rsidRPr="007E7CFB">
              <w:t>х</w:t>
            </w:r>
          </w:p>
        </w:tc>
        <w:tc>
          <w:tcPr>
            <w:tcW w:w="1768" w:type="dxa"/>
            <w:vAlign w:val="center"/>
          </w:tcPr>
          <w:p w14:paraId="5F7210FF" w14:textId="77777777" w:rsidR="007E7CFB" w:rsidRPr="007E7CFB" w:rsidRDefault="007E7CFB" w:rsidP="007E7CFB">
            <w:pPr>
              <w:tabs>
                <w:tab w:val="left" w:pos="0"/>
              </w:tabs>
              <w:jc w:val="center"/>
            </w:pPr>
            <w:r w:rsidRPr="007E7CFB">
              <w:t>1</w:t>
            </w:r>
          </w:p>
        </w:tc>
        <w:tc>
          <w:tcPr>
            <w:tcW w:w="1633" w:type="dxa"/>
            <w:vAlign w:val="center"/>
          </w:tcPr>
          <w:p w14:paraId="3602EFD6" w14:textId="77777777" w:rsidR="007E7CFB" w:rsidRPr="007E7CFB" w:rsidRDefault="007E7CFB" w:rsidP="007E7CFB">
            <w:pPr>
              <w:tabs>
                <w:tab w:val="left" w:pos="0"/>
              </w:tabs>
              <w:jc w:val="center"/>
            </w:pPr>
            <w:r w:rsidRPr="007E7CFB">
              <w:t>х</w:t>
            </w:r>
          </w:p>
        </w:tc>
        <w:tc>
          <w:tcPr>
            <w:tcW w:w="1088" w:type="dxa"/>
            <w:vAlign w:val="center"/>
          </w:tcPr>
          <w:p w14:paraId="29B7BF7B" w14:textId="77777777" w:rsidR="007E7CFB" w:rsidRPr="007E7CFB" w:rsidRDefault="007E7CFB" w:rsidP="007E7CFB">
            <w:pPr>
              <w:jc w:val="center"/>
            </w:pPr>
            <w:r w:rsidRPr="007E7CFB">
              <w:t>1,16</w:t>
            </w:r>
          </w:p>
        </w:tc>
        <w:tc>
          <w:tcPr>
            <w:tcW w:w="1225" w:type="dxa"/>
            <w:vAlign w:val="center"/>
          </w:tcPr>
          <w:p w14:paraId="0939AA41" w14:textId="77777777" w:rsidR="007E7CFB" w:rsidRPr="007E7CFB" w:rsidRDefault="007E7CFB" w:rsidP="007E7CFB">
            <w:pPr>
              <w:jc w:val="center"/>
            </w:pPr>
            <w:r w:rsidRPr="007E7CFB">
              <w:t>0,279</w:t>
            </w:r>
          </w:p>
        </w:tc>
      </w:tr>
      <w:tr w:rsidR="007E7CFB" w:rsidRPr="007E7CFB" w14:paraId="5838F421" w14:textId="77777777" w:rsidTr="007E7CFB">
        <w:trPr>
          <w:trHeight w:val="142"/>
          <w:jc w:val="center"/>
        </w:trPr>
        <w:tc>
          <w:tcPr>
            <w:tcW w:w="544" w:type="dxa"/>
            <w:vMerge/>
          </w:tcPr>
          <w:p w14:paraId="6C0B1EF1" w14:textId="77777777" w:rsidR="007E7CFB" w:rsidRPr="007E7CFB" w:rsidRDefault="007E7CFB" w:rsidP="007E7CFB">
            <w:pPr>
              <w:tabs>
                <w:tab w:val="left" w:pos="0"/>
              </w:tabs>
              <w:jc w:val="center"/>
            </w:pPr>
          </w:p>
        </w:tc>
        <w:tc>
          <w:tcPr>
            <w:tcW w:w="1769" w:type="dxa"/>
            <w:vMerge/>
            <w:vAlign w:val="center"/>
          </w:tcPr>
          <w:p w14:paraId="01AEF1C6" w14:textId="77777777" w:rsidR="007E7CFB" w:rsidRPr="007E7CFB" w:rsidRDefault="007E7CFB" w:rsidP="007E7CFB">
            <w:pPr>
              <w:tabs>
                <w:tab w:val="left" w:pos="0"/>
              </w:tabs>
              <w:jc w:val="center"/>
              <w:rPr>
                <w:sz w:val="22"/>
                <w:szCs w:val="22"/>
              </w:rPr>
            </w:pPr>
          </w:p>
        </w:tc>
        <w:tc>
          <w:tcPr>
            <w:tcW w:w="817" w:type="dxa"/>
            <w:vAlign w:val="center"/>
          </w:tcPr>
          <w:p w14:paraId="2F7DF3E6" w14:textId="77777777" w:rsidR="007E7CFB" w:rsidRPr="007E7CFB" w:rsidRDefault="007E7CFB" w:rsidP="007E7CFB">
            <w:pPr>
              <w:tabs>
                <w:tab w:val="left" w:pos="0"/>
              </w:tabs>
              <w:jc w:val="center"/>
            </w:pPr>
            <w:r w:rsidRPr="007E7CFB">
              <w:t>2027</w:t>
            </w:r>
          </w:p>
        </w:tc>
        <w:tc>
          <w:tcPr>
            <w:tcW w:w="1661" w:type="dxa"/>
            <w:vAlign w:val="center"/>
          </w:tcPr>
          <w:p w14:paraId="0E029687" w14:textId="77777777" w:rsidR="007E7CFB" w:rsidRPr="007E7CFB" w:rsidRDefault="007E7CFB" w:rsidP="007E7CFB">
            <w:pPr>
              <w:tabs>
                <w:tab w:val="left" w:pos="0"/>
              </w:tabs>
              <w:jc w:val="center"/>
            </w:pPr>
            <w:r w:rsidRPr="007E7CFB">
              <w:t>х</w:t>
            </w:r>
          </w:p>
        </w:tc>
        <w:tc>
          <w:tcPr>
            <w:tcW w:w="1768" w:type="dxa"/>
            <w:vAlign w:val="center"/>
          </w:tcPr>
          <w:p w14:paraId="1455669A" w14:textId="77777777" w:rsidR="007E7CFB" w:rsidRPr="007E7CFB" w:rsidRDefault="007E7CFB" w:rsidP="007E7CFB">
            <w:pPr>
              <w:tabs>
                <w:tab w:val="left" w:pos="0"/>
              </w:tabs>
              <w:jc w:val="center"/>
            </w:pPr>
            <w:r w:rsidRPr="007E7CFB">
              <w:t>1</w:t>
            </w:r>
          </w:p>
        </w:tc>
        <w:tc>
          <w:tcPr>
            <w:tcW w:w="1633" w:type="dxa"/>
            <w:vAlign w:val="center"/>
          </w:tcPr>
          <w:p w14:paraId="2B4DE635" w14:textId="77777777" w:rsidR="007E7CFB" w:rsidRPr="007E7CFB" w:rsidRDefault="007E7CFB" w:rsidP="007E7CFB">
            <w:pPr>
              <w:tabs>
                <w:tab w:val="left" w:pos="0"/>
              </w:tabs>
              <w:jc w:val="center"/>
            </w:pPr>
            <w:r w:rsidRPr="007E7CFB">
              <w:t>х</w:t>
            </w:r>
          </w:p>
        </w:tc>
        <w:tc>
          <w:tcPr>
            <w:tcW w:w="1088" w:type="dxa"/>
            <w:vAlign w:val="center"/>
          </w:tcPr>
          <w:p w14:paraId="668544EF" w14:textId="77777777" w:rsidR="007E7CFB" w:rsidRPr="007E7CFB" w:rsidRDefault="007E7CFB" w:rsidP="007E7CFB">
            <w:pPr>
              <w:jc w:val="center"/>
            </w:pPr>
            <w:r w:rsidRPr="007E7CFB">
              <w:t>1,16</w:t>
            </w:r>
          </w:p>
        </w:tc>
        <w:tc>
          <w:tcPr>
            <w:tcW w:w="1225" w:type="dxa"/>
            <w:vAlign w:val="center"/>
          </w:tcPr>
          <w:p w14:paraId="21B2822E" w14:textId="77777777" w:rsidR="007E7CFB" w:rsidRPr="007E7CFB" w:rsidRDefault="007E7CFB" w:rsidP="007E7CFB">
            <w:pPr>
              <w:jc w:val="center"/>
            </w:pPr>
            <w:r w:rsidRPr="007E7CFB">
              <w:t>0,279</w:t>
            </w:r>
          </w:p>
        </w:tc>
      </w:tr>
      <w:tr w:rsidR="007E7CFB" w:rsidRPr="007E7CFB" w14:paraId="0556F646" w14:textId="77777777" w:rsidTr="007E7CFB">
        <w:trPr>
          <w:trHeight w:val="142"/>
          <w:jc w:val="center"/>
        </w:trPr>
        <w:tc>
          <w:tcPr>
            <w:tcW w:w="544" w:type="dxa"/>
            <w:vMerge/>
          </w:tcPr>
          <w:p w14:paraId="1BFA7287" w14:textId="77777777" w:rsidR="007E7CFB" w:rsidRPr="007E7CFB" w:rsidRDefault="007E7CFB" w:rsidP="007E7CFB">
            <w:pPr>
              <w:tabs>
                <w:tab w:val="left" w:pos="0"/>
              </w:tabs>
              <w:jc w:val="center"/>
            </w:pPr>
          </w:p>
        </w:tc>
        <w:tc>
          <w:tcPr>
            <w:tcW w:w="1769" w:type="dxa"/>
            <w:vMerge/>
            <w:vAlign w:val="center"/>
          </w:tcPr>
          <w:p w14:paraId="72086507" w14:textId="77777777" w:rsidR="007E7CFB" w:rsidRPr="007E7CFB" w:rsidRDefault="007E7CFB" w:rsidP="007E7CFB">
            <w:pPr>
              <w:tabs>
                <w:tab w:val="left" w:pos="0"/>
              </w:tabs>
              <w:jc w:val="center"/>
              <w:rPr>
                <w:sz w:val="22"/>
                <w:szCs w:val="22"/>
              </w:rPr>
            </w:pPr>
          </w:p>
        </w:tc>
        <w:tc>
          <w:tcPr>
            <w:tcW w:w="817" w:type="dxa"/>
            <w:vAlign w:val="center"/>
          </w:tcPr>
          <w:p w14:paraId="4718C264" w14:textId="77777777" w:rsidR="007E7CFB" w:rsidRPr="007E7CFB" w:rsidRDefault="007E7CFB" w:rsidP="007E7CFB">
            <w:pPr>
              <w:tabs>
                <w:tab w:val="left" w:pos="0"/>
              </w:tabs>
              <w:jc w:val="center"/>
            </w:pPr>
            <w:r w:rsidRPr="007E7CFB">
              <w:t>2028</w:t>
            </w:r>
          </w:p>
        </w:tc>
        <w:tc>
          <w:tcPr>
            <w:tcW w:w="1661" w:type="dxa"/>
            <w:vAlign w:val="center"/>
          </w:tcPr>
          <w:p w14:paraId="1BE6521E" w14:textId="77777777" w:rsidR="007E7CFB" w:rsidRPr="007E7CFB" w:rsidRDefault="007E7CFB" w:rsidP="007E7CFB">
            <w:pPr>
              <w:tabs>
                <w:tab w:val="left" w:pos="0"/>
              </w:tabs>
              <w:jc w:val="center"/>
            </w:pPr>
            <w:r w:rsidRPr="007E7CFB">
              <w:t>х</w:t>
            </w:r>
          </w:p>
        </w:tc>
        <w:tc>
          <w:tcPr>
            <w:tcW w:w="1768" w:type="dxa"/>
            <w:vAlign w:val="center"/>
          </w:tcPr>
          <w:p w14:paraId="6DE90FEE" w14:textId="77777777" w:rsidR="007E7CFB" w:rsidRPr="007E7CFB" w:rsidRDefault="007E7CFB" w:rsidP="007E7CFB">
            <w:pPr>
              <w:tabs>
                <w:tab w:val="left" w:pos="0"/>
              </w:tabs>
              <w:jc w:val="center"/>
            </w:pPr>
            <w:r w:rsidRPr="007E7CFB">
              <w:t>1</w:t>
            </w:r>
          </w:p>
        </w:tc>
        <w:tc>
          <w:tcPr>
            <w:tcW w:w="1633" w:type="dxa"/>
            <w:vAlign w:val="center"/>
          </w:tcPr>
          <w:p w14:paraId="2114FECC" w14:textId="77777777" w:rsidR="007E7CFB" w:rsidRPr="007E7CFB" w:rsidRDefault="007E7CFB" w:rsidP="007E7CFB">
            <w:pPr>
              <w:tabs>
                <w:tab w:val="left" w:pos="0"/>
              </w:tabs>
              <w:jc w:val="center"/>
            </w:pPr>
            <w:r w:rsidRPr="007E7CFB">
              <w:t>х</w:t>
            </w:r>
          </w:p>
        </w:tc>
        <w:tc>
          <w:tcPr>
            <w:tcW w:w="1088" w:type="dxa"/>
            <w:vAlign w:val="center"/>
          </w:tcPr>
          <w:p w14:paraId="3D7F89CA" w14:textId="77777777" w:rsidR="007E7CFB" w:rsidRPr="007E7CFB" w:rsidRDefault="007E7CFB" w:rsidP="007E7CFB">
            <w:pPr>
              <w:jc w:val="center"/>
            </w:pPr>
            <w:r w:rsidRPr="007E7CFB">
              <w:t>1,16</w:t>
            </w:r>
          </w:p>
        </w:tc>
        <w:tc>
          <w:tcPr>
            <w:tcW w:w="1225" w:type="dxa"/>
            <w:vAlign w:val="center"/>
          </w:tcPr>
          <w:p w14:paraId="60D5CE44" w14:textId="77777777" w:rsidR="007E7CFB" w:rsidRPr="007E7CFB" w:rsidRDefault="007E7CFB" w:rsidP="007E7CFB">
            <w:pPr>
              <w:jc w:val="center"/>
            </w:pPr>
            <w:r w:rsidRPr="007E7CFB">
              <w:t>0,279</w:t>
            </w:r>
          </w:p>
        </w:tc>
      </w:tr>
      <w:tr w:rsidR="007E7CFB" w:rsidRPr="007E7CFB" w14:paraId="17AC6C40" w14:textId="77777777" w:rsidTr="007E7CFB">
        <w:trPr>
          <w:trHeight w:val="267"/>
          <w:jc w:val="center"/>
        </w:trPr>
        <w:tc>
          <w:tcPr>
            <w:tcW w:w="544" w:type="dxa"/>
            <w:vMerge w:val="restart"/>
          </w:tcPr>
          <w:p w14:paraId="7432A0A9" w14:textId="77777777" w:rsidR="007E7CFB" w:rsidRPr="007E7CFB" w:rsidRDefault="007E7CFB" w:rsidP="007E7CFB">
            <w:pPr>
              <w:tabs>
                <w:tab w:val="left" w:pos="0"/>
              </w:tabs>
              <w:jc w:val="center"/>
            </w:pPr>
          </w:p>
          <w:p w14:paraId="554A6D4D" w14:textId="77777777" w:rsidR="007E7CFB" w:rsidRPr="007E7CFB" w:rsidRDefault="007E7CFB" w:rsidP="007E7CFB">
            <w:pPr>
              <w:tabs>
                <w:tab w:val="left" w:pos="0"/>
              </w:tabs>
              <w:jc w:val="center"/>
            </w:pPr>
          </w:p>
          <w:p w14:paraId="23501132" w14:textId="77777777" w:rsidR="007E7CFB" w:rsidRPr="007E7CFB" w:rsidRDefault="007E7CFB" w:rsidP="007E7CFB">
            <w:pPr>
              <w:tabs>
                <w:tab w:val="left" w:pos="0"/>
              </w:tabs>
              <w:jc w:val="center"/>
            </w:pPr>
            <w:r w:rsidRPr="007E7CFB">
              <w:t>7.</w:t>
            </w:r>
          </w:p>
        </w:tc>
        <w:tc>
          <w:tcPr>
            <w:tcW w:w="1769" w:type="dxa"/>
            <w:vMerge w:val="restart"/>
            <w:vAlign w:val="center"/>
          </w:tcPr>
          <w:p w14:paraId="51B0660F" w14:textId="77777777" w:rsidR="007E7CFB" w:rsidRPr="007E7CFB" w:rsidRDefault="007E7CFB" w:rsidP="007E7CFB">
            <w:pPr>
              <w:jc w:val="center"/>
              <w:rPr>
                <w:sz w:val="22"/>
                <w:szCs w:val="22"/>
              </w:rPr>
            </w:pPr>
            <w:r w:rsidRPr="007E7CFB">
              <w:rPr>
                <w:sz w:val="22"/>
                <w:szCs w:val="22"/>
              </w:rPr>
              <w:t>Водоотведение сточных вод через систему водоотведения энергетического цеха</w:t>
            </w:r>
          </w:p>
        </w:tc>
        <w:tc>
          <w:tcPr>
            <w:tcW w:w="817" w:type="dxa"/>
            <w:vAlign w:val="center"/>
          </w:tcPr>
          <w:p w14:paraId="77481E72" w14:textId="77777777" w:rsidR="007E7CFB" w:rsidRPr="007E7CFB" w:rsidRDefault="007E7CFB" w:rsidP="007E7CFB">
            <w:pPr>
              <w:tabs>
                <w:tab w:val="left" w:pos="0"/>
              </w:tabs>
              <w:jc w:val="center"/>
            </w:pPr>
            <w:r w:rsidRPr="007E7CFB">
              <w:t>2024</w:t>
            </w:r>
          </w:p>
        </w:tc>
        <w:tc>
          <w:tcPr>
            <w:tcW w:w="1661" w:type="dxa"/>
            <w:vAlign w:val="center"/>
          </w:tcPr>
          <w:p w14:paraId="24C4E2D1" w14:textId="77777777" w:rsidR="007E7CFB" w:rsidRPr="007E7CFB" w:rsidRDefault="007E7CFB" w:rsidP="007E7CFB">
            <w:pPr>
              <w:tabs>
                <w:tab w:val="left" w:pos="0"/>
              </w:tabs>
              <w:jc w:val="center"/>
            </w:pPr>
            <w:r w:rsidRPr="007E7CFB">
              <w:t>2 807,32</w:t>
            </w:r>
          </w:p>
        </w:tc>
        <w:tc>
          <w:tcPr>
            <w:tcW w:w="1768" w:type="dxa"/>
            <w:vAlign w:val="center"/>
          </w:tcPr>
          <w:p w14:paraId="303E38E1" w14:textId="77777777" w:rsidR="007E7CFB" w:rsidRPr="007E7CFB" w:rsidRDefault="007E7CFB" w:rsidP="007E7CFB">
            <w:pPr>
              <w:tabs>
                <w:tab w:val="left" w:pos="0"/>
              </w:tabs>
              <w:jc w:val="center"/>
            </w:pPr>
            <w:r w:rsidRPr="007E7CFB">
              <w:t>х</w:t>
            </w:r>
          </w:p>
        </w:tc>
        <w:tc>
          <w:tcPr>
            <w:tcW w:w="1633" w:type="dxa"/>
            <w:vAlign w:val="center"/>
          </w:tcPr>
          <w:p w14:paraId="5E18D81E" w14:textId="77777777" w:rsidR="007E7CFB" w:rsidRPr="007E7CFB" w:rsidRDefault="007E7CFB" w:rsidP="007E7CFB">
            <w:pPr>
              <w:tabs>
                <w:tab w:val="left" w:pos="0"/>
              </w:tabs>
              <w:jc w:val="center"/>
            </w:pPr>
            <w:r w:rsidRPr="007E7CFB">
              <w:t>х</w:t>
            </w:r>
          </w:p>
        </w:tc>
        <w:tc>
          <w:tcPr>
            <w:tcW w:w="1088" w:type="dxa"/>
            <w:vAlign w:val="center"/>
          </w:tcPr>
          <w:p w14:paraId="7A27E291" w14:textId="77777777" w:rsidR="007E7CFB" w:rsidRPr="007E7CFB" w:rsidRDefault="007E7CFB" w:rsidP="007E7CFB">
            <w:pPr>
              <w:tabs>
                <w:tab w:val="left" w:pos="0"/>
              </w:tabs>
              <w:jc w:val="center"/>
            </w:pPr>
            <w:r w:rsidRPr="007E7CFB">
              <w:t>х</w:t>
            </w:r>
          </w:p>
        </w:tc>
        <w:tc>
          <w:tcPr>
            <w:tcW w:w="1225" w:type="dxa"/>
            <w:vAlign w:val="center"/>
          </w:tcPr>
          <w:p w14:paraId="672BD58D" w14:textId="77777777" w:rsidR="007E7CFB" w:rsidRPr="007E7CFB" w:rsidRDefault="007E7CFB" w:rsidP="007E7CFB">
            <w:pPr>
              <w:jc w:val="center"/>
            </w:pPr>
            <w:r w:rsidRPr="007E7CFB">
              <w:t>0,059</w:t>
            </w:r>
          </w:p>
        </w:tc>
      </w:tr>
      <w:tr w:rsidR="007E7CFB" w:rsidRPr="007E7CFB" w14:paraId="6CB3AF52" w14:textId="77777777" w:rsidTr="007E7CFB">
        <w:trPr>
          <w:trHeight w:val="142"/>
          <w:jc w:val="center"/>
        </w:trPr>
        <w:tc>
          <w:tcPr>
            <w:tcW w:w="544" w:type="dxa"/>
            <w:vMerge/>
          </w:tcPr>
          <w:p w14:paraId="4CC1878D" w14:textId="77777777" w:rsidR="007E7CFB" w:rsidRPr="007E7CFB" w:rsidRDefault="007E7CFB" w:rsidP="007E7CFB">
            <w:pPr>
              <w:tabs>
                <w:tab w:val="left" w:pos="0"/>
              </w:tabs>
              <w:jc w:val="center"/>
            </w:pPr>
          </w:p>
        </w:tc>
        <w:tc>
          <w:tcPr>
            <w:tcW w:w="1769" w:type="dxa"/>
            <w:vMerge/>
            <w:vAlign w:val="center"/>
          </w:tcPr>
          <w:p w14:paraId="3779FDD2" w14:textId="77777777" w:rsidR="007E7CFB" w:rsidRPr="007E7CFB" w:rsidRDefault="007E7CFB" w:rsidP="007E7CFB">
            <w:pPr>
              <w:tabs>
                <w:tab w:val="left" w:pos="0"/>
              </w:tabs>
              <w:jc w:val="center"/>
              <w:rPr>
                <w:sz w:val="22"/>
                <w:szCs w:val="22"/>
              </w:rPr>
            </w:pPr>
          </w:p>
        </w:tc>
        <w:tc>
          <w:tcPr>
            <w:tcW w:w="817" w:type="dxa"/>
            <w:vAlign w:val="center"/>
          </w:tcPr>
          <w:p w14:paraId="5E0B33B5" w14:textId="77777777" w:rsidR="007E7CFB" w:rsidRPr="007E7CFB" w:rsidRDefault="007E7CFB" w:rsidP="007E7CFB">
            <w:pPr>
              <w:tabs>
                <w:tab w:val="left" w:pos="0"/>
              </w:tabs>
              <w:jc w:val="center"/>
            </w:pPr>
            <w:r w:rsidRPr="007E7CFB">
              <w:t>2025</w:t>
            </w:r>
          </w:p>
        </w:tc>
        <w:tc>
          <w:tcPr>
            <w:tcW w:w="1661" w:type="dxa"/>
            <w:vAlign w:val="center"/>
          </w:tcPr>
          <w:p w14:paraId="6ECB9F76" w14:textId="77777777" w:rsidR="007E7CFB" w:rsidRPr="007E7CFB" w:rsidRDefault="007E7CFB" w:rsidP="007E7CFB">
            <w:pPr>
              <w:tabs>
                <w:tab w:val="left" w:pos="0"/>
              </w:tabs>
              <w:jc w:val="center"/>
            </w:pPr>
            <w:r w:rsidRPr="007E7CFB">
              <w:t>х</w:t>
            </w:r>
          </w:p>
        </w:tc>
        <w:tc>
          <w:tcPr>
            <w:tcW w:w="1768" w:type="dxa"/>
            <w:vAlign w:val="center"/>
          </w:tcPr>
          <w:p w14:paraId="14B1639C" w14:textId="77777777" w:rsidR="007E7CFB" w:rsidRPr="007E7CFB" w:rsidRDefault="007E7CFB" w:rsidP="007E7CFB">
            <w:pPr>
              <w:tabs>
                <w:tab w:val="left" w:pos="0"/>
              </w:tabs>
              <w:jc w:val="center"/>
            </w:pPr>
            <w:r w:rsidRPr="007E7CFB">
              <w:t>1</w:t>
            </w:r>
          </w:p>
        </w:tc>
        <w:tc>
          <w:tcPr>
            <w:tcW w:w="1633" w:type="dxa"/>
            <w:vAlign w:val="center"/>
          </w:tcPr>
          <w:p w14:paraId="74472751" w14:textId="77777777" w:rsidR="007E7CFB" w:rsidRPr="007E7CFB" w:rsidRDefault="007E7CFB" w:rsidP="007E7CFB">
            <w:pPr>
              <w:tabs>
                <w:tab w:val="left" w:pos="0"/>
              </w:tabs>
              <w:jc w:val="center"/>
            </w:pPr>
            <w:r w:rsidRPr="007E7CFB">
              <w:t>х</w:t>
            </w:r>
          </w:p>
        </w:tc>
        <w:tc>
          <w:tcPr>
            <w:tcW w:w="1088" w:type="dxa"/>
            <w:vAlign w:val="center"/>
          </w:tcPr>
          <w:p w14:paraId="68BC51D9" w14:textId="77777777" w:rsidR="007E7CFB" w:rsidRPr="007E7CFB" w:rsidRDefault="007E7CFB" w:rsidP="007E7CFB">
            <w:pPr>
              <w:tabs>
                <w:tab w:val="left" w:pos="0"/>
              </w:tabs>
              <w:jc w:val="center"/>
            </w:pPr>
            <w:r w:rsidRPr="007E7CFB">
              <w:t>х</w:t>
            </w:r>
          </w:p>
        </w:tc>
        <w:tc>
          <w:tcPr>
            <w:tcW w:w="1225" w:type="dxa"/>
            <w:vAlign w:val="center"/>
          </w:tcPr>
          <w:p w14:paraId="1B9CE2C0" w14:textId="77777777" w:rsidR="007E7CFB" w:rsidRPr="007E7CFB" w:rsidRDefault="007E7CFB" w:rsidP="007E7CFB">
            <w:pPr>
              <w:jc w:val="center"/>
            </w:pPr>
            <w:r w:rsidRPr="007E7CFB">
              <w:t>0,059</w:t>
            </w:r>
          </w:p>
        </w:tc>
      </w:tr>
      <w:tr w:rsidR="007E7CFB" w:rsidRPr="007E7CFB" w14:paraId="5C3DDB32" w14:textId="77777777" w:rsidTr="007E7CFB">
        <w:trPr>
          <w:trHeight w:val="142"/>
          <w:jc w:val="center"/>
        </w:trPr>
        <w:tc>
          <w:tcPr>
            <w:tcW w:w="544" w:type="dxa"/>
            <w:vMerge/>
          </w:tcPr>
          <w:p w14:paraId="4459D93F" w14:textId="77777777" w:rsidR="007E7CFB" w:rsidRPr="007E7CFB" w:rsidRDefault="007E7CFB" w:rsidP="007E7CFB">
            <w:pPr>
              <w:tabs>
                <w:tab w:val="left" w:pos="0"/>
              </w:tabs>
              <w:jc w:val="center"/>
            </w:pPr>
          </w:p>
        </w:tc>
        <w:tc>
          <w:tcPr>
            <w:tcW w:w="1769" w:type="dxa"/>
            <w:vMerge/>
            <w:vAlign w:val="center"/>
          </w:tcPr>
          <w:p w14:paraId="45F0147D" w14:textId="77777777" w:rsidR="007E7CFB" w:rsidRPr="007E7CFB" w:rsidRDefault="007E7CFB" w:rsidP="007E7CFB">
            <w:pPr>
              <w:tabs>
                <w:tab w:val="left" w:pos="0"/>
              </w:tabs>
              <w:jc w:val="center"/>
              <w:rPr>
                <w:sz w:val="22"/>
                <w:szCs w:val="22"/>
              </w:rPr>
            </w:pPr>
          </w:p>
        </w:tc>
        <w:tc>
          <w:tcPr>
            <w:tcW w:w="817" w:type="dxa"/>
            <w:vAlign w:val="center"/>
          </w:tcPr>
          <w:p w14:paraId="264EC7A5" w14:textId="77777777" w:rsidR="007E7CFB" w:rsidRPr="007E7CFB" w:rsidRDefault="007E7CFB" w:rsidP="007E7CFB">
            <w:pPr>
              <w:tabs>
                <w:tab w:val="left" w:pos="0"/>
              </w:tabs>
              <w:jc w:val="center"/>
            </w:pPr>
            <w:r w:rsidRPr="007E7CFB">
              <w:t>2026</w:t>
            </w:r>
          </w:p>
        </w:tc>
        <w:tc>
          <w:tcPr>
            <w:tcW w:w="1661" w:type="dxa"/>
            <w:vAlign w:val="center"/>
          </w:tcPr>
          <w:p w14:paraId="374DBC50" w14:textId="77777777" w:rsidR="007E7CFB" w:rsidRPr="007E7CFB" w:rsidRDefault="007E7CFB" w:rsidP="007E7CFB">
            <w:pPr>
              <w:tabs>
                <w:tab w:val="left" w:pos="0"/>
              </w:tabs>
              <w:jc w:val="center"/>
            </w:pPr>
            <w:r w:rsidRPr="007E7CFB">
              <w:t>х</w:t>
            </w:r>
          </w:p>
        </w:tc>
        <w:tc>
          <w:tcPr>
            <w:tcW w:w="1768" w:type="dxa"/>
            <w:vAlign w:val="center"/>
          </w:tcPr>
          <w:p w14:paraId="3C3E2BD2" w14:textId="77777777" w:rsidR="007E7CFB" w:rsidRPr="007E7CFB" w:rsidRDefault="007E7CFB" w:rsidP="007E7CFB">
            <w:pPr>
              <w:tabs>
                <w:tab w:val="left" w:pos="0"/>
              </w:tabs>
              <w:jc w:val="center"/>
            </w:pPr>
            <w:r w:rsidRPr="007E7CFB">
              <w:t>1</w:t>
            </w:r>
          </w:p>
        </w:tc>
        <w:tc>
          <w:tcPr>
            <w:tcW w:w="1633" w:type="dxa"/>
            <w:vAlign w:val="center"/>
          </w:tcPr>
          <w:p w14:paraId="3823DA33" w14:textId="77777777" w:rsidR="007E7CFB" w:rsidRPr="007E7CFB" w:rsidRDefault="007E7CFB" w:rsidP="007E7CFB">
            <w:pPr>
              <w:tabs>
                <w:tab w:val="left" w:pos="0"/>
              </w:tabs>
              <w:jc w:val="center"/>
            </w:pPr>
            <w:r w:rsidRPr="007E7CFB">
              <w:t>х</w:t>
            </w:r>
          </w:p>
        </w:tc>
        <w:tc>
          <w:tcPr>
            <w:tcW w:w="1088" w:type="dxa"/>
            <w:vAlign w:val="center"/>
          </w:tcPr>
          <w:p w14:paraId="5276B83C" w14:textId="77777777" w:rsidR="007E7CFB" w:rsidRPr="007E7CFB" w:rsidRDefault="007E7CFB" w:rsidP="007E7CFB">
            <w:pPr>
              <w:tabs>
                <w:tab w:val="left" w:pos="0"/>
              </w:tabs>
              <w:jc w:val="center"/>
            </w:pPr>
            <w:r w:rsidRPr="007E7CFB">
              <w:t>х</w:t>
            </w:r>
          </w:p>
        </w:tc>
        <w:tc>
          <w:tcPr>
            <w:tcW w:w="1225" w:type="dxa"/>
            <w:vAlign w:val="center"/>
          </w:tcPr>
          <w:p w14:paraId="2F86AA3E" w14:textId="77777777" w:rsidR="007E7CFB" w:rsidRPr="007E7CFB" w:rsidRDefault="007E7CFB" w:rsidP="007E7CFB">
            <w:pPr>
              <w:jc w:val="center"/>
            </w:pPr>
            <w:r w:rsidRPr="007E7CFB">
              <w:t>0,059</w:t>
            </w:r>
          </w:p>
        </w:tc>
      </w:tr>
      <w:tr w:rsidR="007E7CFB" w:rsidRPr="007E7CFB" w14:paraId="4356483B" w14:textId="77777777" w:rsidTr="007E7CFB">
        <w:trPr>
          <w:trHeight w:val="142"/>
          <w:jc w:val="center"/>
        </w:trPr>
        <w:tc>
          <w:tcPr>
            <w:tcW w:w="544" w:type="dxa"/>
            <w:vMerge/>
          </w:tcPr>
          <w:p w14:paraId="4C0F02BA" w14:textId="77777777" w:rsidR="007E7CFB" w:rsidRPr="007E7CFB" w:rsidRDefault="007E7CFB" w:rsidP="007E7CFB">
            <w:pPr>
              <w:tabs>
                <w:tab w:val="left" w:pos="0"/>
              </w:tabs>
              <w:jc w:val="center"/>
            </w:pPr>
          </w:p>
        </w:tc>
        <w:tc>
          <w:tcPr>
            <w:tcW w:w="1769" w:type="dxa"/>
            <w:vMerge/>
            <w:vAlign w:val="center"/>
          </w:tcPr>
          <w:p w14:paraId="76E8732E" w14:textId="77777777" w:rsidR="007E7CFB" w:rsidRPr="007E7CFB" w:rsidRDefault="007E7CFB" w:rsidP="007E7CFB">
            <w:pPr>
              <w:tabs>
                <w:tab w:val="left" w:pos="0"/>
              </w:tabs>
              <w:jc w:val="center"/>
              <w:rPr>
                <w:sz w:val="22"/>
                <w:szCs w:val="22"/>
              </w:rPr>
            </w:pPr>
          </w:p>
        </w:tc>
        <w:tc>
          <w:tcPr>
            <w:tcW w:w="817" w:type="dxa"/>
            <w:vAlign w:val="center"/>
          </w:tcPr>
          <w:p w14:paraId="4E97B534" w14:textId="77777777" w:rsidR="007E7CFB" w:rsidRPr="007E7CFB" w:rsidRDefault="007E7CFB" w:rsidP="007E7CFB">
            <w:pPr>
              <w:tabs>
                <w:tab w:val="left" w:pos="0"/>
              </w:tabs>
              <w:jc w:val="center"/>
            </w:pPr>
            <w:r w:rsidRPr="007E7CFB">
              <w:t>2027</w:t>
            </w:r>
          </w:p>
        </w:tc>
        <w:tc>
          <w:tcPr>
            <w:tcW w:w="1661" w:type="dxa"/>
            <w:vAlign w:val="center"/>
          </w:tcPr>
          <w:p w14:paraId="2D0F71B8" w14:textId="77777777" w:rsidR="007E7CFB" w:rsidRPr="007E7CFB" w:rsidRDefault="007E7CFB" w:rsidP="007E7CFB">
            <w:pPr>
              <w:tabs>
                <w:tab w:val="left" w:pos="0"/>
              </w:tabs>
              <w:jc w:val="center"/>
            </w:pPr>
            <w:r w:rsidRPr="007E7CFB">
              <w:t>х</w:t>
            </w:r>
          </w:p>
        </w:tc>
        <w:tc>
          <w:tcPr>
            <w:tcW w:w="1768" w:type="dxa"/>
            <w:vAlign w:val="center"/>
          </w:tcPr>
          <w:p w14:paraId="448A73EA" w14:textId="77777777" w:rsidR="007E7CFB" w:rsidRPr="007E7CFB" w:rsidRDefault="007E7CFB" w:rsidP="007E7CFB">
            <w:pPr>
              <w:tabs>
                <w:tab w:val="left" w:pos="0"/>
              </w:tabs>
              <w:jc w:val="center"/>
            </w:pPr>
            <w:r w:rsidRPr="007E7CFB">
              <w:t>1</w:t>
            </w:r>
          </w:p>
        </w:tc>
        <w:tc>
          <w:tcPr>
            <w:tcW w:w="1633" w:type="dxa"/>
            <w:vAlign w:val="center"/>
          </w:tcPr>
          <w:p w14:paraId="0E8DAA35" w14:textId="77777777" w:rsidR="007E7CFB" w:rsidRPr="007E7CFB" w:rsidRDefault="007E7CFB" w:rsidP="007E7CFB">
            <w:pPr>
              <w:tabs>
                <w:tab w:val="left" w:pos="0"/>
              </w:tabs>
              <w:jc w:val="center"/>
            </w:pPr>
            <w:r w:rsidRPr="007E7CFB">
              <w:t>х</w:t>
            </w:r>
          </w:p>
        </w:tc>
        <w:tc>
          <w:tcPr>
            <w:tcW w:w="1088" w:type="dxa"/>
            <w:vAlign w:val="center"/>
          </w:tcPr>
          <w:p w14:paraId="6BC770B1" w14:textId="77777777" w:rsidR="007E7CFB" w:rsidRPr="007E7CFB" w:rsidRDefault="007E7CFB" w:rsidP="007E7CFB">
            <w:pPr>
              <w:tabs>
                <w:tab w:val="left" w:pos="0"/>
              </w:tabs>
              <w:jc w:val="center"/>
            </w:pPr>
            <w:r w:rsidRPr="007E7CFB">
              <w:t>х</w:t>
            </w:r>
          </w:p>
        </w:tc>
        <w:tc>
          <w:tcPr>
            <w:tcW w:w="1225" w:type="dxa"/>
            <w:vAlign w:val="center"/>
          </w:tcPr>
          <w:p w14:paraId="5D3B3467" w14:textId="77777777" w:rsidR="007E7CFB" w:rsidRPr="007E7CFB" w:rsidRDefault="007E7CFB" w:rsidP="007E7CFB">
            <w:pPr>
              <w:jc w:val="center"/>
            </w:pPr>
            <w:r w:rsidRPr="007E7CFB">
              <w:t>0,059</w:t>
            </w:r>
          </w:p>
        </w:tc>
      </w:tr>
      <w:tr w:rsidR="007E7CFB" w:rsidRPr="007E7CFB" w14:paraId="3106372C" w14:textId="77777777" w:rsidTr="007E7CFB">
        <w:trPr>
          <w:trHeight w:val="142"/>
          <w:jc w:val="center"/>
        </w:trPr>
        <w:tc>
          <w:tcPr>
            <w:tcW w:w="544" w:type="dxa"/>
            <w:vMerge/>
          </w:tcPr>
          <w:p w14:paraId="601DE017" w14:textId="77777777" w:rsidR="007E7CFB" w:rsidRPr="007E7CFB" w:rsidRDefault="007E7CFB" w:rsidP="007E7CFB">
            <w:pPr>
              <w:tabs>
                <w:tab w:val="left" w:pos="0"/>
              </w:tabs>
              <w:jc w:val="center"/>
            </w:pPr>
          </w:p>
        </w:tc>
        <w:tc>
          <w:tcPr>
            <w:tcW w:w="1769" w:type="dxa"/>
            <w:vMerge/>
            <w:vAlign w:val="center"/>
          </w:tcPr>
          <w:p w14:paraId="752AB854" w14:textId="77777777" w:rsidR="007E7CFB" w:rsidRPr="007E7CFB" w:rsidRDefault="007E7CFB" w:rsidP="007E7CFB">
            <w:pPr>
              <w:tabs>
                <w:tab w:val="left" w:pos="0"/>
              </w:tabs>
              <w:jc w:val="center"/>
              <w:rPr>
                <w:sz w:val="22"/>
                <w:szCs w:val="22"/>
              </w:rPr>
            </w:pPr>
          </w:p>
        </w:tc>
        <w:tc>
          <w:tcPr>
            <w:tcW w:w="817" w:type="dxa"/>
            <w:vAlign w:val="center"/>
          </w:tcPr>
          <w:p w14:paraId="02EE76E4" w14:textId="77777777" w:rsidR="007E7CFB" w:rsidRPr="007E7CFB" w:rsidRDefault="007E7CFB" w:rsidP="007E7CFB">
            <w:pPr>
              <w:tabs>
                <w:tab w:val="left" w:pos="0"/>
              </w:tabs>
              <w:jc w:val="center"/>
            </w:pPr>
            <w:r w:rsidRPr="007E7CFB">
              <w:t>2028</w:t>
            </w:r>
          </w:p>
        </w:tc>
        <w:tc>
          <w:tcPr>
            <w:tcW w:w="1661" w:type="dxa"/>
            <w:vAlign w:val="center"/>
          </w:tcPr>
          <w:p w14:paraId="1153AC6C" w14:textId="77777777" w:rsidR="007E7CFB" w:rsidRPr="007E7CFB" w:rsidRDefault="007E7CFB" w:rsidP="007E7CFB">
            <w:pPr>
              <w:tabs>
                <w:tab w:val="left" w:pos="0"/>
              </w:tabs>
              <w:jc w:val="center"/>
            </w:pPr>
            <w:r w:rsidRPr="007E7CFB">
              <w:t>х</w:t>
            </w:r>
          </w:p>
        </w:tc>
        <w:tc>
          <w:tcPr>
            <w:tcW w:w="1768" w:type="dxa"/>
            <w:vAlign w:val="center"/>
          </w:tcPr>
          <w:p w14:paraId="520A696D" w14:textId="77777777" w:rsidR="007E7CFB" w:rsidRPr="007E7CFB" w:rsidRDefault="007E7CFB" w:rsidP="007E7CFB">
            <w:pPr>
              <w:tabs>
                <w:tab w:val="left" w:pos="0"/>
              </w:tabs>
              <w:jc w:val="center"/>
            </w:pPr>
            <w:r w:rsidRPr="007E7CFB">
              <w:t>1</w:t>
            </w:r>
          </w:p>
        </w:tc>
        <w:tc>
          <w:tcPr>
            <w:tcW w:w="1633" w:type="dxa"/>
            <w:vAlign w:val="center"/>
          </w:tcPr>
          <w:p w14:paraId="747B624C" w14:textId="77777777" w:rsidR="007E7CFB" w:rsidRPr="007E7CFB" w:rsidRDefault="007E7CFB" w:rsidP="007E7CFB">
            <w:pPr>
              <w:tabs>
                <w:tab w:val="left" w:pos="0"/>
              </w:tabs>
              <w:jc w:val="center"/>
            </w:pPr>
            <w:r w:rsidRPr="007E7CFB">
              <w:t>х</w:t>
            </w:r>
          </w:p>
        </w:tc>
        <w:tc>
          <w:tcPr>
            <w:tcW w:w="1088" w:type="dxa"/>
            <w:vAlign w:val="center"/>
          </w:tcPr>
          <w:p w14:paraId="3C76E66F" w14:textId="77777777" w:rsidR="007E7CFB" w:rsidRPr="007E7CFB" w:rsidRDefault="007E7CFB" w:rsidP="007E7CFB">
            <w:pPr>
              <w:tabs>
                <w:tab w:val="left" w:pos="0"/>
              </w:tabs>
              <w:jc w:val="center"/>
            </w:pPr>
            <w:r w:rsidRPr="007E7CFB">
              <w:t>х</w:t>
            </w:r>
          </w:p>
        </w:tc>
        <w:tc>
          <w:tcPr>
            <w:tcW w:w="1225" w:type="dxa"/>
            <w:vAlign w:val="center"/>
          </w:tcPr>
          <w:p w14:paraId="38730EA9" w14:textId="77777777" w:rsidR="007E7CFB" w:rsidRPr="007E7CFB" w:rsidRDefault="007E7CFB" w:rsidP="007E7CFB">
            <w:pPr>
              <w:jc w:val="center"/>
            </w:pPr>
            <w:r w:rsidRPr="007E7CFB">
              <w:t>0,059</w:t>
            </w:r>
          </w:p>
        </w:tc>
      </w:tr>
      <w:tr w:rsidR="007E7CFB" w:rsidRPr="007E7CFB" w14:paraId="339B87DE" w14:textId="77777777" w:rsidTr="007E7CFB">
        <w:trPr>
          <w:trHeight w:val="267"/>
          <w:jc w:val="center"/>
        </w:trPr>
        <w:tc>
          <w:tcPr>
            <w:tcW w:w="544" w:type="dxa"/>
            <w:vMerge w:val="restart"/>
          </w:tcPr>
          <w:p w14:paraId="567F5B4A" w14:textId="77777777" w:rsidR="007E7CFB" w:rsidRPr="007E7CFB" w:rsidRDefault="007E7CFB" w:rsidP="007E7CFB">
            <w:pPr>
              <w:tabs>
                <w:tab w:val="left" w:pos="0"/>
              </w:tabs>
              <w:jc w:val="center"/>
            </w:pPr>
          </w:p>
          <w:p w14:paraId="6EDE0A95" w14:textId="77777777" w:rsidR="007E7CFB" w:rsidRPr="007E7CFB" w:rsidRDefault="007E7CFB" w:rsidP="007E7CFB">
            <w:pPr>
              <w:tabs>
                <w:tab w:val="left" w:pos="0"/>
              </w:tabs>
              <w:jc w:val="center"/>
            </w:pPr>
          </w:p>
          <w:p w14:paraId="5748FB20" w14:textId="77777777" w:rsidR="007E7CFB" w:rsidRPr="007E7CFB" w:rsidRDefault="007E7CFB" w:rsidP="007E7CFB">
            <w:pPr>
              <w:tabs>
                <w:tab w:val="left" w:pos="0"/>
              </w:tabs>
              <w:jc w:val="center"/>
            </w:pPr>
            <w:r w:rsidRPr="007E7CFB">
              <w:t>8.</w:t>
            </w:r>
          </w:p>
        </w:tc>
        <w:tc>
          <w:tcPr>
            <w:tcW w:w="1769" w:type="dxa"/>
            <w:vMerge w:val="restart"/>
            <w:vAlign w:val="center"/>
          </w:tcPr>
          <w:p w14:paraId="25D6E45A" w14:textId="77777777" w:rsidR="007E7CFB" w:rsidRPr="007E7CFB" w:rsidRDefault="007E7CFB" w:rsidP="007E7CFB">
            <w:pPr>
              <w:jc w:val="center"/>
              <w:rPr>
                <w:sz w:val="22"/>
                <w:szCs w:val="22"/>
              </w:rPr>
            </w:pPr>
            <w:r w:rsidRPr="007E7CFB">
              <w:rPr>
                <w:sz w:val="22"/>
                <w:szCs w:val="22"/>
              </w:rPr>
              <w:t>Водоотведение промышленно-ливневых сточных вод выпусков № 2, 3 энергетического цеха</w:t>
            </w:r>
          </w:p>
        </w:tc>
        <w:tc>
          <w:tcPr>
            <w:tcW w:w="817" w:type="dxa"/>
            <w:vAlign w:val="center"/>
          </w:tcPr>
          <w:p w14:paraId="40030F7C" w14:textId="77777777" w:rsidR="007E7CFB" w:rsidRPr="007E7CFB" w:rsidRDefault="007E7CFB" w:rsidP="007E7CFB">
            <w:pPr>
              <w:tabs>
                <w:tab w:val="left" w:pos="0"/>
              </w:tabs>
              <w:jc w:val="center"/>
            </w:pPr>
            <w:r w:rsidRPr="007E7CFB">
              <w:t>2024</w:t>
            </w:r>
          </w:p>
        </w:tc>
        <w:tc>
          <w:tcPr>
            <w:tcW w:w="1661" w:type="dxa"/>
            <w:vAlign w:val="center"/>
          </w:tcPr>
          <w:p w14:paraId="5075EA21" w14:textId="77777777" w:rsidR="007E7CFB" w:rsidRPr="007E7CFB" w:rsidRDefault="007E7CFB" w:rsidP="007E7CFB">
            <w:pPr>
              <w:tabs>
                <w:tab w:val="left" w:pos="0"/>
              </w:tabs>
              <w:jc w:val="center"/>
            </w:pPr>
            <w:r w:rsidRPr="007E7CFB">
              <w:t>5 763,57</w:t>
            </w:r>
          </w:p>
        </w:tc>
        <w:tc>
          <w:tcPr>
            <w:tcW w:w="1768" w:type="dxa"/>
            <w:vAlign w:val="center"/>
          </w:tcPr>
          <w:p w14:paraId="56A3C4E9" w14:textId="77777777" w:rsidR="007E7CFB" w:rsidRPr="007E7CFB" w:rsidRDefault="007E7CFB" w:rsidP="007E7CFB">
            <w:pPr>
              <w:tabs>
                <w:tab w:val="left" w:pos="0"/>
              </w:tabs>
              <w:jc w:val="center"/>
            </w:pPr>
            <w:r w:rsidRPr="007E7CFB">
              <w:t>х</w:t>
            </w:r>
          </w:p>
        </w:tc>
        <w:tc>
          <w:tcPr>
            <w:tcW w:w="1633" w:type="dxa"/>
            <w:vAlign w:val="center"/>
          </w:tcPr>
          <w:p w14:paraId="63C5FF13" w14:textId="77777777" w:rsidR="007E7CFB" w:rsidRPr="007E7CFB" w:rsidRDefault="007E7CFB" w:rsidP="007E7CFB">
            <w:pPr>
              <w:tabs>
                <w:tab w:val="left" w:pos="0"/>
              </w:tabs>
              <w:jc w:val="center"/>
            </w:pPr>
            <w:r w:rsidRPr="007E7CFB">
              <w:t>х</w:t>
            </w:r>
          </w:p>
        </w:tc>
        <w:tc>
          <w:tcPr>
            <w:tcW w:w="1088" w:type="dxa"/>
            <w:vAlign w:val="center"/>
          </w:tcPr>
          <w:p w14:paraId="3DD77357" w14:textId="77777777" w:rsidR="007E7CFB" w:rsidRPr="007E7CFB" w:rsidRDefault="007E7CFB" w:rsidP="007E7CFB">
            <w:pPr>
              <w:tabs>
                <w:tab w:val="left" w:pos="0"/>
              </w:tabs>
              <w:jc w:val="center"/>
            </w:pPr>
            <w:r w:rsidRPr="007E7CFB">
              <w:t>х</w:t>
            </w:r>
          </w:p>
        </w:tc>
        <w:tc>
          <w:tcPr>
            <w:tcW w:w="1225" w:type="dxa"/>
            <w:vAlign w:val="center"/>
          </w:tcPr>
          <w:p w14:paraId="0D70989D" w14:textId="77777777" w:rsidR="007E7CFB" w:rsidRPr="007E7CFB" w:rsidRDefault="007E7CFB" w:rsidP="007E7CFB">
            <w:pPr>
              <w:tabs>
                <w:tab w:val="left" w:pos="0"/>
              </w:tabs>
              <w:jc w:val="center"/>
            </w:pPr>
            <w:r w:rsidRPr="007E7CFB">
              <w:t>0,100</w:t>
            </w:r>
          </w:p>
        </w:tc>
      </w:tr>
      <w:tr w:rsidR="007E7CFB" w:rsidRPr="007E7CFB" w14:paraId="1504B90E" w14:textId="77777777" w:rsidTr="007E7CFB">
        <w:trPr>
          <w:trHeight w:val="142"/>
          <w:jc w:val="center"/>
        </w:trPr>
        <w:tc>
          <w:tcPr>
            <w:tcW w:w="544" w:type="dxa"/>
            <w:vMerge/>
          </w:tcPr>
          <w:p w14:paraId="70B81867" w14:textId="77777777" w:rsidR="007E7CFB" w:rsidRPr="007E7CFB" w:rsidRDefault="007E7CFB" w:rsidP="007E7CFB">
            <w:pPr>
              <w:tabs>
                <w:tab w:val="left" w:pos="0"/>
              </w:tabs>
              <w:jc w:val="center"/>
            </w:pPr>
          </w:p>
        </w:tc>
        <w:tc>
          <w:tcPr>
            <w:tcW w:w="1769" w:type="dxa"/>
            <w:vMerge/>
            <w:vAlign w:val="center"/>
          </w:tcPr>
          <w:p w14:paraId="618D0F91" w14:textId="77777777" w:rsidR="007E7CFB" w:rsidRPr="007E7CFB" w:rsidRDefault="007E7CFB" w:rsidP="007E7CFB">
            <w:pPr>
              <w:tabs>
                <w:tab w:val="left" w:pos="0"/>
              </w:tabs>
              <w:jc w:val="center"/>
              <w:rPr>
                <w:sz w:val="22"/>
                <w:szCs w:val="22"/>
              </w:rPr>
            </w:pPr>
          </w:p>
        </w:tc>
        <w:tc>
          <w:tcPr>
            <w:tcW w:w="817" w:type="dxa"/>
            <w:vAlign w:val="center"/>
          </w:tcPr>
          <w:p w14:paraId="7B9B1A18" w14:textId="77777777" w:rsidR="007E7CFB" w:rsidRPr="007E7CFB" w:rsidRDefault="007E7CFB" w:rsidP="007E7CFB">
            <w:pPr>
              <w:tabs>
                <w:tab w:val="left" w:pos="0"/>
              </w:tabs>
              <w:jc w:val="center"/>
            </w:pPr>
            <w:r w:rsidRPr="007E7CFB">
              <w:t>2025</w:t>
            </w:r>
          </w:p>
        </w:tc>
        <w:tc>
          <w:tcPr>
            <w:tcW w:w="1661" w:type="dxa"/>
            <w:vAlign w:val="center"/>
          </w:tcPr>
          <w:p w14:paraId="0845048E" w14:textId="77777777" w:rsidR="007E7CFB" w:rsidRPr="007E7CFB" w:rsidRDefault="007E7CFB" w:rsidP="007E7CFB">
            <w:pPr>
              <w:tabs>
                <w:tab w:val="left" w:pos="0"/>
              </w:tabs>
              <w:jc w:val="center"/>
            </w:pPr>
            <w:r w:rsidRPr="007E7CFB">
              <w:t>х</w:t>
            </w:r>
          </w:p>
        </w:tc>
        <w:tc>
          <w:tcPr>
            <w:tcW w:w="1768" w:type="dxa"/>
            <w:vAlign w:val="center"/>
          </w:tcPr>
          <w:p w14:paraId="5ACC7C8C" w14:textId="77777777" w:rsidR="007E7CFB" w:rsidRPr="007E7CFB" w:rsidRDefault="007E7CFB" w:rsidP="007E7CFB">
            <w:pPr>
              <w:tabs>
                <w:tab w:val="left" w:pos="0"/>
              </w:tabs>
              <w:jc w:val="center"/>
            </w:pPr>
            <w:r w:rsidRPr="007E7CFB">
              <w:t>1</w:t>
            </w:r>
          </w:p>
        </w:tc>
        <w:tc>
          <w:tcPr>
            <w:tcW w:w="1633" w:type="dxa"/>
            <w:vAlign w:val="center"/>
          </w:tcPr>
          <w:p w14:paraId="71D2F334" w14:textId="77777777" w:rsidR="007E7CFB" w:rsidRPr="007E7CFB" w:rsidRDefault="007E7CFB" w:rsidP="007E7CFB">
            <w:pPr>
              <w:tabs>
                <w:tab w:val="left" w:pos="0"/>
              </w:tabs>
              <w:jc w:val="center"/>
            </w:pPr>
            <w:r w:rsidRPr="007E7CFB">
              <w:t>х</w:t>
            </w:r>
          </w:p>
        </w:tc>
        <w:tc>
          <w:tcPr>
            <w:tcW w:w="1088" w:type="dxa"/>
            <w:vAlign w:val="center"/>
          </w:tcPr>
          <w:p w14:paraId="44C904C1" w14:textId="77777777" w:rsidR="007E7CFB" w:rsidRPr="007E7CFB" w:rsidRDefault="007E7CFB" w:rsidP="007E7CFB">
            <w:pPr>
              <w:tabs>
                <w:tab w:val="left" w:pos="0"/>
              </w:tabs>
              <w:jc w:val="center"/>
            </w:pPr>
            <w:r w:rsidRPr="007E7CFB">
              <w:t>х</w:t>
            </w:r>
          </w:p>
        </w:tc>
        <w:tc>
          <w:tcPr>
            <w:tcW w:w="1225" w:type="dxa"/>
            <w:vAlign w:val="center"/>
          </w:tcPr>
          <w:p w14:paraId="6EC84B7C" w14:textId="77777777" w:rsidR="007E7CFB" w:rsidRPr="007E7CFB" w:rsidRDefault="007E7CFB" w:rsidP="007E7CFB">
            <w:pPr>
              <w:jc w:val="center"/>
            </w:pPr>
            <w:r w:rsidRPr="007E7CFB">
              <w:t>0,100</w:t>
            </w:r>
          </w:p>
        </w:tc>
      </w:tr>
      <w:tr w:rsidR="007E7CFB" w:rsidRPr="007E7CFB" w14:paraId="7F0AD7DC" w14:textId="77777777" w:rsidTr="007E7CFB">
        <w:trPr>
          <w:trHeight w:val="299"/>
          <w:jc w:val="center"/>
        </w:trPr>
        <w:tc>
          <w:tcPr>
            <w:tcW w:w="544" w:type="dxa"/>
            <w:vMerge/>
          </w:tcPr>
          <w:p w14:paraId="713BFBDD" w14:textId="77777777" w:rsidR="007E7CFB" w:rsidRPr="007E7CFB" w:rsidRDefault="007E7CFB" w:rsidP="007E7CFB">
            <w:pPr>
              <w:tabs>
                <w:tab w:val="left" w:pos="0"/>
              </w:tabs>
              <w:jc w:val="center"/>
            </w:pPr>
          </w:p>
        </w:tc>
        <w:tc>
          <w:tcPr>
            <w:tcW w:w="1769" w:type="dxa"/>
            <w:vMerge/>
            <w:vAlign w:val="center"/>
          </w:tcPr>
          <w:p w14:paraId="253A4CD1" w14:textId="77777777" w:rsidR="007E7CFB" w:rsidRPr="007E7CFB" w:rsidRDefault="007E7CFB" w:rsidP="007E7CFB">
            <w:pPr>
              <w:tabs>
                <w:tab w:val="left" w:pos="0"/>
              </w:tabs>
              <w:jc w:val="center"/>
              <w:rPr>
                <w:sz w:val="22"/>
                <w:szCs w:val="22"/>
              </w:rPr>
            </w:pPr>
          </w:p>
        </w:tc>
        <w:tc>
          <w:tcPr>
            <w:tcW w:w="817" w:type="dxa"/>
            <w:vAlign w:val="center"/>
          </w:tcPr>
          <w:p w14:paraId="48A1A765" w14:textId="77777777" w:rsidR="007E7CFB" w:rsidRPr="007E7CFB" w:rsidRDefault="007E7CFB" w:rsidP="007E7CFB">
            <w:pPr>
              <w:tabs>
                <w:tab w:val="left" w:pos="0"/>
              </w:tabs>
              <w:jc w:val="center"/>
            </w:pPr>
            <w:r w:rsidRPr="007E7CFB">
              <w:t>2026</w:t>
            </w:r>
          </w:p>
        </w:tc>
        <w:tc>
          <w:tcPr>
            <w:tcW w:w="1661" w:type="dxa"/>
            <w:vAlign w:val="center"/>
          </w:tcPr>
          <w:p w14:paraId="7C9FB3BE" w14:textId="77777777" w:rsidR="007E7CFB" w:rsidRPr="007E7CFB" w:rsidRDefault="007E7CFB" w:rsidP="007E7CFB">
            <w:pPr>
              <w:tabs>
                <w:tab w:val="left" w:pos="0"/>
              </w:tabs>
              <w:jc w:val="center"/>
            </w:pPr>
            <w:r w:rsidRPr="007E7CFB">
              <w:t>х</w:t>
            </w:r>
          </w:p>
        </w:tc>
        <w:tc>
          <w:tcPr>
            <w:tcW w:w="1768" w:type="dxa"/>
            <w:vAlign w:val="center"/>
          </w:tcPr>
          <w:p w14:paraId="15BF6900" w14:textId="77777777" w:rsidR="007E7CFB" w:rsidRPr="007E7CFB" w:rsidRDefault="007E7CFB" w:rsidP="007E7CFB">
            <w:pPr>
              <w:tabs>
                <w:tab w:val="left" w:pos="0"/>
              </w:tabs>
              <w:jc w:val="center"/>
            </w:pPr>
            <w:r w:rsidRPr="007E7CFB">
              <w:t>1</w:t>
            </w:r>
          </w:p>
        </w:tc>
        <w:tc>
          <w:tcPr>
            <w:tcW w:w="1633" w:type="dxa"/>
            <w:vAlign w:val="center"/>
          </w:tcPr>
          <w:p w14:paraId="6B2BEAE8" w14:textId="77777777" w:rsidR="007E7CFB" w:rsidRPr="007E7CFB" w:rsidRDefault="007E7CFB" w:rsidP="007E7CFB">
            <w:pPr>
              <w:tabs>
                <w:tab w:val="left" w:pos="0"/>
              </w:tabs>
              <w:jc w:val="center"/>
            </w:pPr>
            <w:r w:rsidRPr="007E7CFB">
              <w:t>х</w:t>
            </w:r>
          </w:p>
        </w:tc>
        <w:tc>
          <w:tcPr>
            <w:tcW w:w="1088" w:type="dxa"/>
            <w:vAlign w:val="center"/>
          </w:tcPr>
          <w:p w14:paraId="0EDFB22E" w14:textId="77777777" w:rsidR="007E7CFB" w:rsidRPr="007E7CFB" w:rsidRDefault="007E7CFB" w:rsidP="007E7CFB">
            <w:pPr>
              <w:tabs>
                <w:tab w:val="left" w:pos="0"/>
              </w:tabs>
              <w:jc w:val="center"/>
            </w:pPr>
            <w:r w:rsidRPr="007E7CFB">
              <w:t>х</w:t>
            </w:r>
          </w:p>
        </w:tc>
        <w:tc>
          <w:tcPr>
            <w:tcW w:w="1225" w:type="dxa"/>
            <w:vAlign w:val="center"/>
          </w:tcPr>
          <w:p w14:paraId="36C357C4" w14:textId="77777777" w:rsidR="007E7CFB" w:rsidRPr="007E7CFB" w:rsidRDefault="007E7CFB" w:rsidP="007E7CFB">
            <w:pPr>
              <w:jc w:val="center"/>
            </w:pPr>
            <w:r w:rsidRPr="007E7CFB">
              <w:t>0,100</w:t>
            </w:r>
          </w:p>
        </w:tc>
      </w:tr>
      <w:tr w:rsidR="007E7CFB" w:rsidRPr="007E7CFB" w14:paraId="6A51CBA6" w14:textId="77777777" w:rsidTr="007E7CFB">
        <w:trPr>
          <w:trHeight w:val="415"/>
          <w:jc w:val="center"/>
        </w:trPr>
        <w:tc>
          <w:tcPr>
            <w:tcW w:w="544" w:type="dxa"/>
            <w:vMerge/>
          </w:tcPr>
          <w:p w14:paraId="5E081512" w14:textId="77777777" w:rsidR="007E7CFB" w:rsidRPr="007E7CFB" w:rsidRDefault="007E7CFB" w:rsidP="007E7CFB">
            <w:pPr>
              <w:tabs>
                <w:tab w:val="left" w:pos="0"/>
              </w:tabs>
              <w:jc w:val="center"/>
            </w:pPr>
          </w:p>
        </w:tc>
        <w:tc>
          <w:tcPr>
            <w:tcW w:w="1769" w:type="dxa"/>
            <w:vMerge/>
            <w:vAlign w:val="center"/>
          </w:tcPr>
          <w:p w14:paraId="771D4102" w14:textId="77777777" w:rsidR="007E7CFB" w:rsidRPr="007E7CFB" w:rsidRDefault="007E7CFB" w:rsidP="007E7CFB">
            <w:pPr>
              <w:tabs>
                <w:tab w:val="left" w:pos="0"/>
              </w:tabs>
              <w:jc w:val="center"/>
              <w:rPr>
                <w:sz w:val="22"/>
                <w:szCs w:val="22"/>
              </w:rPr>
            </w:pPr>
          </w:p>
        </w:tc>
        <w:tc>
          <w:tcPr>
            <w:tcW w:w="817" w:type="dxa"/>
            <w:vAlign w:val="center"/>
          </w:tcPr>
          <w:p w14:paraId="3853D207" w14:textId="77777777" w:rsidR="007E7CFB" w:rsidRPr="007E7CFB" w:rsidRDefault="007E7CFB" w:rsidP="007E7CFB">
            <w:pPr>
              <w:tabs>
                <w:tab w:val="left" w:pos="0"/>
              </w:tabs>
              <w:jc w:val="center"/>
            </w:pPr>
            <w:r w:rsidRPr="007E7CFB">
              <w:t>2027</w:t>
            </w:r>
          </w:p>
        </w:tc>
        <w:tc>
          <w:tcPr>
            <w:tcW w:w="1661" w:type="dxa"/>
            <w:vAlign w:val="center"/>
          </w:tcPr>
          <w:p w14:paraId="02AD2A64" w14:textId="77777777" w:rsidR="007E7CFB" w:rsidRPr="007E7CFB" w:rsidRDefault="007E7CFB" w:rsidP="007E7CFB">
            <w:pPr>
              <w:tabs>
                <w:tab w:val="left" w:pos="0"/>
              </w:tabs>
              <w:jc w:val="center"/>
            </w:pPr>
            <w:r w:rsidRPr="007E7CFB">
              <w:t>х</w:t>
            </w:r>
          </w:p>
        </w:tc>
        <w:tc>
          <w:tcPr>
            <w:tcW w:w="1768" w:type="dxa"/>
            <w:vAlign w:val="center"/>
          </w:tcPr>
          <w:p w14:paraId="483FFB9F" w14:textId="77777777" w:rsidR="007E7CFB" w:rsidRPr="007E7CFB" w:rsidRDefault="007E7CFB" w:rsidP="007E7CFB">
            <w:pPr>
              <w:tabs>
                <w:tab w:val="left" w:pos="0"/>
              </w:tabs>
              <w:jc w:val="center"/>
            </w:pPr>
            <w:r w:rsidRPr="007E7CFB">
              <w:t>1</w:t>
            </w:r>
          </w:p>
        </w:tc>
        <w:tc>
          <w:tcPr>
            <w:tcW w:w="1633" w:type="dxa"/>
            <w:vAlign w:val="center"/>
          </w:tcPr>
          <w:p w14:paraId="59A4CC91" w14:textId="77777777" w:rsidR="007E7CFB" w:rsidRPr="007E7CFB" w:rsidRDefault="007E7CFB" w:rsidP="007E7CFB">
            <w:pPr>
              <w:tabs>
                <w:tab w:val="left" w:pos="0"/>
              </w:tabs>
              <w:jc w:val="center"/>
            </w:pPr>
            <w:r w:rsidRPr="007E7CFB">
              <w:t>х</w:t>
            </w:r>
          </w:p>
        </w:tc>
        <w:tc>
          <w:tcPr>
            <w:tcW w:w="1088" w:type="dxa"/>
            <w:vAlign w:val="center"/>
          </w:tcPr>
          <w:p w14:paraId="2248C44C" w14:textId="77777777" w:rsidR="007E7CFB" w:rsidRPr="007E7CFB" w:rsidRDefault="007E7CFB" w:rsidP="007E7CFB">
            <w:pPr>
              <w:tabs>
                <w:tab w:val="left" w:pos="0"/>
              </w:tabs>
              <w:jc w:val="center"/>
            </w:pPr>
            <w:r w:rsidRPr="007E7CFB">
              <w:t>х</w:t>
            </w:r>
          </w:p>
        </w:tc>
        <w:tc>
          <w:tcPr>
            <w:tcW w:w="1225" w:type="dxa"/>
            <w:vAlign w:val="center"/>
          </w:tcPr>
          <w:p w14:paraId="5C9F677B" w14:textId="77777777" w:rsidR="007E7CFB" w:rsidRPr="007E7CFB" w:rsidRDefault="007E7CFB" w:rsidP="007E7CFB">
            <w:pPr>
              <w:jc w:val="center"/>
            </w:pPr>
            <w:r w:rsidRPr="007E7CFB">
              <w:t>0,100</w:t>
            </w:r>
          </w:p>
        </w:tc>
      </w:tr>
      <w:tr w:rsidR="007E7CFB" w:rsidRPr="007E7CFB" w14:paraId="6653BE43" w14:textId="77777777" w:rsidTr="007E7CFB">
        <w:trPr>
          <w:trHeight w:val="142"/>
          <w:jc w:val="center"/>
        </w:trPr>
        <w:tc>
          <w:tcPr>
            <w:tcW w:w="544" w:type="dxa"/>
            <w:vMerge/>
          </w:tcPr>
          <w:p w14:paraId="5EFE83B5" w14:textId="77777777" w:rsidR="007E7CFB" w:rsidRPr="007E7CFB" w:rsidRDefault="007E7CFB" w:rsidP="007E7CFB">
            <w:pPr>
              <w:tabs>
                <w:tab w:val="left" w:pos="0"/>
              </w:tabs>
              <w:jc w:val="center"/>
            </w:pPr>
          </w:p>
        </w:tc>
        <w:tc>
          <w:tcPr>
            <w:tcW w:w="1769" w:type="dxa"/>
            <w:vMerge/>
            <w:vAlign w:val="center"/>
          </w:tcPr>
          <w:p w14:paraId="650F9FE0" w14:textId="77777777" w:rsidR="007E7CFB" w:rsidRPr="007E7CFB" w:rsidRDefault="007E7CFB" w:rsidP="007E7CFB">
            <w:pPr>
              <w:tabs>
                <w:tab w:val="left" w:pos="0"/>
              </w:tabs>
              <w:jc w:val="center"/>
              <w:rPr>
                <w:sz w:val="22"/>
                <w:szCs w:val="22"/>
              </w:rPr>
            </w:pPr>
          </w:p>
        </w:tc>
        <w:tc>
          <w:tcPr>
            <w:tcW w:w="817" w:type="dxa"/>
            <w:vAlign w:val="center"/>
          </w:tcPr>
          <w:p w14:paraId="23754E83" w14:textId="77777777" w:rsidR="007E7CFB" w:rsidRPr="007E7CFB" w:rsidRDefault="007E7CFB" w:rsidP="007E7CFB">
            <w:pPr>
              <w:tabs>
                <w:tab w:val="left" w:pos="0"/>
              </w:tabs>
              <w:jc w:val="center"/>
            </w:pPr>
            <w:r w:rsidRPr="007E7CFB">
              <w:t>2028</w:t>
            </w:r>
          </w:p>
        </w:tc>
        <w:tc>
          <w:tcPr>
            <w:tcW w:w="1661" w:type="dxa"/>
            <w:vAlign w:val="center"/>
          </w:tcPr>
          <w:p w14:paraId="6651ADE9" w14:textId="77777777" w:rsidR="007E7CFB" w:rsidRPr="007E7CFB" w:rsidRDefault="007E7CFB" w:rsidP="007E7CFB">
            <w:pPr>
              <w:tabs>
                <w:tab w:val="left" w:pos="0"/>
              </w:tabs>
              <w:jc w:val="center"/>
            </w:pPr>
            <w:r w:rsidRPr="007E7CFB">
              <w:t>х</w:t>
            </w:r>
          </w:p>
        </w:tc>
        <w:tc>
          <w:tcPr>
            <w:tcW w:w="1768" w:type="dxa"/>
            <w:vAlign w:val="center"/>
          </w:tcPr>
          <w:p w14:paraId="6689B7EE" w14:textId="77777777" w:rsidR="007E7CFB" w:rsidRPr="007E7CFB" w:rsidRDefault="007E7CFB" w:rsidP="007E7CFB">
            <w:pPr>
              <w:tabs>
                <w:tab w:val="left" w:pos="0"/>
              </w:tabs>
              <w:jc w:val="center"/>
            </w:pPr>
            <w:r w:rsidRPr="007E7CFB">
              <w:t>1</w:t>
            </w:r>
          </w:p>
        </w:tc>
        <w:tc>
          <w:tcPr>
            <w:tcW w:w="1633" w:type="dxa"/>
            <w:vAlign w:val="center"/>
          </w:tcPr>
          <w:p w14:paraId="4C622211" w14:textId="77777777" w:rsidR="007E7CFB" w:rsidRPr="007E7CFB" w:rsidRDefault="007E7CFB" w:rsidP="007E7CFB">
            <w:pPr>
              <w:tabs>
                <w:tab w:val="left" w:pos="0"/>
              </w:tabs>
              <w:jc w:val="center"/>
            </w:pPr>
            <w:r w:rsidRPr="007E7CFB">
              <w:t>х</w:t>
            </w:r>
          </w:p>
        </w:tc>
        <w:tc>
          <w:tcPr>
            <w:tcW w:w="1088" w:type="dxa"/>
            <w:vAlign w:val="center"/>
          </w:tcPr>
          <w:p w14:paraId="6BC1C2A3" w14:textId="77777777" w:rsidR="007E7CFB" w:rsidRPr="007E7CFB" w:rsidRDefault="007E7CFB" w:rsidP="007E7CFB">
            <w:pPr>
              <w:tabs>
                <w:tab w:val="left" w:pos="0"/>
              </w:tabs>
              <w:jc w:val="center"/>
            </w:pPr>
            <w:r w:rsidRPr="007E7CFB">
              <w:t>х</w:t>
            </w:r>
          </w:p>
        </w:tc>
        <w:tc>
          <w:tcPr>
            <w:tcW w:w="1225" w:type="dxa"/>
            <w:vAlign w:val="center"/>
          </w:tcPr>
          <w:p w14:paraId="0354C69A" w14:textId="77777777" w:rsidR="007E7CFB" w:rsidRPr="007E7CFB" w:rsidRDefault="007E7CFB" w:rsidP="007E7CFB">
            <w:pPr>
              <w:jc w:val="center"/>
            </w:pPr>
            <w:r w:rsidRPr="007E7CFB">
              <w:t>0,100</w:t>
            </w:r>
          </w:p>
        </w:tc>
      </w:tr>
      <w:tr w:rsidR="007E7CFB" w:rsidRPr="007E7CFB" w14:paraId="781B6127" w14:textId="77777777" w:rsidTr="007E7CFB">
        <w:trPr>
          <w:trHeight w:val="363"/>
          <w:jc w:val="center"/>
        </w:trPr>
        <w:tc>
          <w:tcPr>
            <w:tcW w:w="544" w:type="dxa"/>
            <w:vMerge w:val="restart"/>
          </w:tcPr>
          <w:p w14:paraId="35B6F2A6" w14:textId="77777777" w:rsidR="007E7CFB" w:rsidRPr="007E7CFB" w:rsidRDefault="007E7CFB" w:rsidP="007E7CFB">
            <w:pPr>
              <w:tabs>
                <w:tab w:val="left" w:pos="0"/>
              </w:tabs>
            </w:pPr>
          </w:p>
          <w:p w14:paraId="4687A0C6" w14:textId="77777777" w:rsidR="007E7CFB" w:rsidRPr="007E7CFB" w:rsidRDefault="007E7CFB" w:rsidP="007E7CFB">
            <w:pPr>
              <w:tabs>
                <w:tab w:val="left" w:pos="0"/>
              </w:tabs>
              <w:jc w:val="center"/>
            </w:pPr>
          </w:p>
          <w:p w14:paraId="5C2F96EE" w14:textId="77777777" w:rsidR="007E7CFB" w:rsidRPr="007E7CFB" w:rsidRDefault="007E7CFB" w:rsidP="007E7CFB">
            <w:pPr>
              <w:tabs>
                <w:tab w:val="left" w:pos="0"/>
              </w:tabs>
              <w:jc w:val="center"/>
            </w:pPr>
            <w:r w:rsidRPr="007E7CFB">
              <w:t>9.</w:t>
            </w:r>
          </w:p>
        </w:tc>
        <w:tc>
          <w:tcPr>
            <w:tcW w:w="1769" w:type="dxa"/>
            <w:vMerge w:val="restart"/>
            <w:vAlign w:val="center"/>
          </w:tcPr>
          <w:p w14:paraId="28BE21D9" w14:textId="77777777" w:rsidR="007E7CFB" w:rsidRPr="007E7CFB" w:rsidRDefault="007E7CFB" w:rsidP="007E7CFB">
            <w:pPr>
              <w:tabs>
                <w:tab w:val="left" w:pos="0"/>
              </w:tabs>
              <w:jc w:val="center"/>
              <w:rPr>
                <w:sz w:val="22"/>
                <w:szCs w:val="22"/>
              </w:rPr>
            </w:pPr>
            <w:r w:rsidRPr="007E7CFB">
              <w:rPr>
                <w:sz w:val="22"/>
                <w:szCs w:val="22"/>
              </w:rPr>
              <w:t>Водоотведение сточных вод через систему водоотведения</w:t>
            </w:r>
          </w:p>
          <w:p w14:paraId="21253F33" w14:textId="77777777" w:rsidR="007E7CFB" w:rsidRPr="007E7CFB" w:rsidRDefault="007E7CFB" w:rsidP="007E7CFB">
            <w:pPr>
              <w:tabs>
                <w:tab w:val="left" w:pos="0"/>
              </w:tabs>
              <w:jc w:val="center"/>
              <w:rPr>
                <w:sz w:val="22"/>
                <w:szCs w:val="22"/>
              </w:rPr>
            </w:pPr>
            <w:r w:rsidRPr="007E7CFB">
              <w:rPr>
                <w:sz w:val="22"/>
                <w:szCs w:val="22"/>
              </w:rPr>
              <w:t>цеха водоснабжения и водоотведения</w:t>
            </w:r>
          </w:p>
        </w:tc>
        <w:tc>
          <w:tcPr>
            <w:tcW w:w="817" w:type="dxa"/>
            <w:vAlign w:val="center"/>
          </w:tcPr>
          <w:p w14:paraId="2CF6584D" w14:textId="77777777" w:rsidR="007E7CFB" w:rsidRPr="007E7CFB" w:rsidRDefault="007E7CFB" w:rsidP="007E7CFB">
            <w:pPr>
              <w:tabs>
                <w:tab w:val="left" w:pos="0"/>
              </w:tabs>
              <w:jc w:val="center"/>
            </w:pPr>
            <w:r w:rsidRPr="007E7CFB">
              <w:t>2024</w:t>
            </w:r>
          </w:p>
        </w:tc>
        <w:tc>
          <w:tcPr>
            <w:tcW w:w="1661" w:type="dxa"/>
            <w:vAlign w:val="center"/>
          </w:tcPr>
          <w:p w14:paraId="01A65479" w14:textId="77777777" w:rsidR="007E7CFB" w:rsidRPr="007E7CFB" w:rsidRDefault="007E7CFB" w:rsidP="007E7CFB">
            <w:pPr>
              <w:tabs>
                <w:tab w:val="left" w:pos="0"/>
              </w:tabs>
              <w:jc w:val="center"/>
            </w:pPr>
            <w:r w:rsidRPr="007E7CFB">
              <w:t>35 319,93</w:t>
            </w:r>
          </w:p>
        </w:tc>
        <w:tc>
          <w:tcPr>
            <w:tcW w:w="1768" w:type="dxa"/>
            <w:vAlign w:val="center"/>
          </w:tcPr>
          <w:p w14:paraId="650358E8" w14:textId="77777777" w:rsidR="007E7CFB" w:rsidRPr="007E7CFB" w:rsidRDefault="007E7CFB" w:rsidP="007E7CFB">
            <w:pPr>
              <w:tabs>
                <w:tab w:val="left" w:pos="0"/>
              </w:tabs>
              <w:jc w:val="center"/>
            </w:pPr>
            <w:r w:rsidRPr="007E7CFB">
              <w:t>х</w:t>
            </w:r>
          </w:p>
        </w:tc>
        <w:tc>
          <w:tcPr>
            <w:tcW w:w="1633" w:type="dxa"/>
            <w:vAlign w:val="center"/>
          </w:tcPr>
          <w:p w14:paraId="4C76A9E7" w14:textId="77777777" w:rsidR="007E7CFB" w:rsidRPr="007E7CFB" w:rsidRDefault="007E7CFB" w:rsidP="007E7CFB">
            <w:pPr>
              <w:tabs>
                <w:tab w:val="left" w:pos="0"/>
              </w:tabs>
              <w:jc w:val="center"/>
            </w:pPr>
            <w:r w:rsidRPr="007E7CFB">
              <w:t>х</w:t>
            </w:r>
          </w:p>
        </w:tc>
        <w:tc>
          <w:tcPr>
            <w:tcW w:w="1088" w:type="dxa"/>
            <w:vAlign w:val="center"/>
          </w:tcPr>
          <w:p w14:paraId="7F60DE41" w14:textId="77777777" w:rsidR="007E7CFB" w:rsidRPr="007E7CFB" w:rsidRDefault="007E7CFB" w:rsidP="007E7CFB">
            <w:pPr>
              <w:tabs>
                <w:tab w:val="left" w:pos="0"/>
              </w:tabs>
              <w:jc w:val="center"/>
            </w:pPr>
            <w:r w:rsidRPr="007E7CFB">
              <w:t>х</w:t>
            </w:r>
          </w:p>
        </w:tc>
        <w:tc>
          <w:tcPr>
            <w:tcW w:w="1225" w:type="dxa"/>
            <w:vAlign w:val="center"/>
          </w:tcPr>
          <w:p w14:paraId="423B4D90" w14:textId="77777777" w:rsidR="007E7CFB" w:rsidRPr="007E7CFB" w:rsidRDefault="007E7CFB" w:rsidP="007E7CFB">
            <w:pPr>
              <w:tabs>
                <w:tab w:val="left" w:pos="0"/>
              </w:tabs>
              <w:jc w:val="center"/>
            </w:pPr>
            <w:r w:rsidRPr="007E7CFB">
              <w:t>0,00</w:t>
            </w:r>
          </w:p>
        </w:tc>
      </w:tr>
      <w:tr w:rsidR="007E7CFB" w:rsidRPr="007E7CFB" w14:paraId="75210E45" w14:textId="77777777" w:rsidTr="007E7CFB">
        <w:trPr>
          <w:trHeight w:val="410"/>
          <w:jc w:val="center"/>
        </w:trPr>
        <w:tc>
          <w:tcPr>
            <w:tcW w:w="544" w:type="dxa"/>
            <w:vMerge/>
          </w:tcPr>
          <w:p w14:paraId="4D6B1F2F" w14:textId="77777777" w:rsidR="007E7CFB" w:rsidRPr="007E7CFB" w:rsidRDefault="007E7CFB" w:rsidP="007E7CFB">
            <w:pPr>
              <w:tabs>
                <w:tab w:val="left" w:pos="0"/>
              </w:tabs>
              <w:jc w:val="center"/>
            </w:pPr>
          </w:p>
        </w:tc>
        <w:tc>
          <w:tcPr>
            <w:tcW w:w="1769" w:type="dxa"/>
            <w:vMerge/>
          </w:tcPr>
          <w:p w14:paraId="21983E65" w14:textId="77777777" w:rsidR="007E7CFB" w:rsidRPr="007E7CFB" w:rsidRDefault="007E7CFB" w:rsidP="007E7CFB">
            <w:pPr>
              <w:tabs>
                <w:tab w:val="left" w:pos="0"/>
              </w:tabs>
              <w:jc w:val="center"/>
            </w:pPr>
          </w:p>
        </w:tc>
        <w:tc>
          <w:tcPr>
            <w:tcW w:w="817" w:type="dxa"/>
            <w:vAlign w:val="center"/>
          </w:tcPr>
          <w:p w14:paraId="689E66E1" w14:textId="77777777" w:rsidR="007E7CFB" w:rsidRPr="007E7CFB" w:rsidRDefault="007E7CFB" w:rsidP="007E7CFB">
            <w:pPr>
              <w:tabs>
                <w:tab w:val="left" w:pos="0"/>
              </w:tabs>
              <w:jc w:val="center"/>
            </w:pPr>
            <w:r w:rsidRPr="007E7CFB">
              <w:t>2025</w:t>
            </w:r>
          </w:p>
        </w:tc>
        <w:tc>
          <w:tcPr>
            <w:tcW w:w="1661" w:type="dxa"/>
            <w:vAlign w:val="center"/>
          </w:tcPr>
          <w:p w14:paraId="1FDDBCCD" w14:textId="77777777" w:rsidR="007E7CFB" w:rsidRPr="007E7CFB" w:rsidRDefault="007E7CFB" w:rsidP="007E7CFB">
            <w:pPr>
              <w:tabs>
                <w:tab w:val="left" w:pos="0"/>
              </w:tabs>
              <w:jc w:val="center"/>
            </w:pPr>
            <w:r w:rsidRPr="007E7CFB">
              <w:t>х</w:t>
            </w:r>
          </w:p>
        </w:tc>
        <w:tc>
          <w:tcPr>
            <w:tcW w:w="1768" w:type="dxa"/>
            <w:vAlign w:val="center"/>
          </w:tcPr>
          <w:p w14:paraId="18A0D001" w14:textId="77777777" w:rsidR="007E7CFB" w:rsidRPr="007E7CFB" w:rsidRDefault="007E7CFB" w:rsidP="007E7CFB">
            <w:pPr>
              <w:tabs>
                <w:tab w:val="left" w:pos="0"/>
              </w:tabs>
              <w:jc w:val="center"/>
            </w:pPr>
            <w:r w:rsidRPr="007E7CFB">
              <w:t>1</w:t>
            </w:r>
          </w:p>
        </w:tc>
        <w:tc>
          <w:tcPr>
            <w:tcW w:w="1633" w:type="dxa"/>
            <w:vAlign w:val="center"/>
          </w:tcPr>
          <w:p w14:paraId="6C586D6F" w14:textId="77777777" w:rsidR="007E7CFB" w:rsidRPr="007E7CFB" w:rsidRDefault="007E7CFB" w:rsidP="007E7CFB">
            <w:pPr>
              <w:tabs>
                <w:tab w:val="left" w:pos="0"/>
              </w:tabs>
              <w:jc w:val="center"/>
            </w:pPr>
            <w:r w:rsidRPr="007E7CFB">
              <w:t>х</w:t>
            </w:r>
          </w:p>
        </w:tc>
        <w:tc>
          <w:tcPr>
            <w:tcW w:w="1088" w:type="dxa"/>
            <w:vAlign w:val="center"/>
          </w:tcPr>
          <w:p w14:paraId="176B2893" w14:textId="77777777" w:rsidR="007E7CFB" w:rsidRPr="007E7CFB" w:rsidRDefault="007E7CFB" w:rsidP="007E7CFB">
            <w:pPr>
              <w:tabs>
                <w:tab w:val="left" w:pos="0"/>
              </w:tabs>
              <w:jc w:val="center"/>
            </w:pPr>
            <w:r w:rsidRPr="007E7CFB">
              <w:t>х</w:t>
            </w:r>
          </w:p>
        </w:tc>
        <w:tc>
          <w:tcPr>
            <w:tcW w:w="1225" w:type="dxa"/>
            <w:vAlign w:val="center"/>
          </w:tcPr>
          <w:p w14:paraId="05003C97" w14:textId="77777777" w:rsidR="007E7CFB" w:rsidRPr="007E7CFB" w:rsidRDefault="007E7CFB" w:rsidP="007E7CFB">
            <w:pPr>
              <w:jc w:val="center"/>
            </w:pPr>
            <w:r w:rsidRPr="007E7CFB">
              <w:t>0,00</w:t>
            </w:r>
          </w:p>
        </w:tc>
      </w:tr>
      <w:tr w:rsidR="007E7CFB" w:rsidRPr="007E7CFB" w14:paraId="2AA164F0" w14:textId="77777777" w:rsidTr="007E7CFB">
        <w:trPr>
          <w:trHeight w:val="276"/>
          <w:jc w:val="center"/>
        </w:trPr>
        <w:tc>
          <w:tcPr>
            <w:tcW w:w="544" w:type="dxa"/>
            <w:vMerge/>
          </w:tcPr>
          <w:p w14:paraId="102D6DB9" w14:textId="77777777" w:rsidR="007E7CFB" w:rsidRPr="007E7CFB" w:rsidRDefault="007E7CFB" w:rsidP="007E7CFB">
            <w:pPr>
              <w:tabs>
                <w:tab w:val="left" w:pos="0"/>
              </w:tabs>
              <w:jc w:val="center"/>
            </w:pPr>
          </w:p>
        </w:tc>
        <w:tc>
          <w:tcPr>
            <w:tcW w:w="1769" w:type="dxa"/>
            <w:vMerge/>
          </w:tcPr>
          <w:p w14:paraId="39D7010A" w14:textId="77777777" w:rsidR="007E7CFB" w:rsidRPr="007E7CFB" w:rsidRDefault="007E7CFB" w:rsidP="007E7CFB">
            <w:pPr>
              <w:tabs>
                <w:tab w:val="left" w:pos="0"/>
              </w:tabs>
              <w:jc w:val="center"/>
            </w:pPr>
          </w:p>
        </w:tc>
        <w:tc>
          <w:tcPr>
            <w:tcW w:w="817" w:type="dxa"/>
            <w:vAlign w:val="center"/>
          </w:tcPr>
          <w:p w14:paraId="084FA445" w14:textId="77777777" w:rsidR="007E7CFB" w:rsidRPr="007E7CFB" w:rsidRDefault="007E7CFB" w:rsidP="007E7CFB">
            <w:pPr>
              <w:tabs>
                <w:tab w:val="left" w:pos="0"/>
              </w:tabs>
              <w:jc w:val="center"/>
            </w:pPr>
            <w:r w:rsidRPr="007E7CFB">
              <w:t>2026</w:t>
            </w:r>
          </w:p>
        </w:tc>
        <w:tc>
          <w:tcPr>
            <w:tcW w:w="1661" w:type="dxa"/>
            <w:vAlign w:val="center"/>
          </w:tcPr>
          <w:p w14:paraId="725D910D" w14:textId="77777777" w:rsidR="007E7CFB" w:rsidRPr="007E7CFB" w:rsidRDefault="007E7CFB" w:rsidP="007E7CFB">
            <w:pPr>
              <w:tabs>
                <w:tab w:val="left" w:pos="0"/>
              </w:tabs>
              <w:jc w:val="center"/>
            </w:pPr>
            <w:r w:rsidRPr="007E7CFB">
              <w:t>х</w:t>
            </w:r>
          </w:p>
        </w:tc>
        <w:tc>
          <w:tcPr>
            <w:tcW w:w="1768" w:type="dxa"/>
            <w:vAlign w:val="center"/>
          </w:tcPr>
          <w:p w14:paraId="0A92A373" w14:textId="77777777" w:rsidR="007E7CFB" w:rsidRPr="007E7CFB" w:rsidRDefault="007E7CFB" w:rsidP="007E7CFB">
            <w:pPr>
              <w:tabs>
                <w:tab w:val="left" w:pos="0"/>
              </w:tabs>
              <w:jc w:val="center"/>
            </w:pPr>
            <w:r w:rsidRPr="007E7CFB">
              <w:t>1</w:t>
            </w:r>
          </w:p>
        </w:tc>
        <w:tc>
          <w:tcPr>
            <w:tcW w:w="1633" w:type="dxa"/>
            <w:vAlign w:val="center"/>
          </w:tcPr>
          <w:p w14:paraId="369532D8" w14:textId="77777777" w:rsidR="007E7CFB" w:rsidRPr="007E7CFB" w:rsidRDefault="007E7CFB" w:rsidP="007E7CFB">
            <w:pPr>
              <w:tabs>
                <w:tab w:val="left" w:pos="0"/>
              </w:tabs>
              <w:jc w:val="center"/>
            </w:pPr>
            <w:r w:rsidRPr="007E7CFB">
              <w:t>х</w:t>
            </w:r>
          </w:p>
        </w:tc>
        <w:tc>
          <w:tcPr>
            <w:tcW w:w="1088" w:type="dxa"/>
            <w:vAlign w:val="center"/>
          </w:tcPr>
          <w:p w14:paraId="14CC4790" w14:textId="77777777" w:rsidR="007E7CFB" w:rsidRPr="007E7CFB" w:rsidRDefault="007E7CFB" w:rsidP="007E7CFB">
            <w:pPr>
              <w:tabs>
                <w:tab w:val="left" w:pos="0"/>
              </w:tabs>
              <w:jc w:val="center"/>
            </w:pPr>
            <w:r w:rsidRPr="007E7CFB">
              <w:t>х</w:t>
            </w:r>
          </w:p>
        </w:tc>
        <w:tc>
          <w:tcPr>
            <w:tcW w:w="1225" w:type="dxa"/>
            <w:vAlign w:val="center"/>
          </w:tcPr>
          <w:p w14:paraId="7BE21089" w14:textId="77777777" w:rsidR="007E7CFB" w:rsidRPr="007E7CFB" w:rsidRDefault="007E7CFB" w:rsidP="007E7CFB">
            <w:pPr>
              <w:jc w:val="center"/>
            </w:pPr>
            <w:r w:rsidRPr="007E7CFB">
              <w:t>0,00</w:t>
            </w:r>
          </w:p>
        </w:tc>
      </w:tr>
      <w:tr w:rsidR="007E7CFB" w:rsidRPr="007E7CFB" w14:paraId="0284926A" w14:textId="77777777" w:rsidTr="007E7CFB">
        <w:trPr>
          <w:trHeight w:val="355"/>
          <w:jc w:val="center"/>
        </w:trPr>
        <w:tc>
          <w:tcPr>
            <w:tcW w:w="544" w:type="dxa"/>
            <w:vMerge/>
          </w:tcPr>
          <w:p w14:paraId="0CAA06C2" w14:textId="77777777" w:rsidR="007E7CFB" w:rsidRPr="007E7CFB" w:rsidRDefault="007E7CFB" w:rsidP="007E7CFB">
            <w:pPr>
              <w:tabs>
                <w:tab w:val="left" w:pos="0"/>
              </w:tabs>
              <w:jc w:val="center"/>
            </w:pPr>
          </w:p>
        </w:tc>
        <w:tc>
          <w:tcPr>
            <w:tcW w:w="1769" w:type="dxa"/>
            <w:vMerge/>
          </w:tcPr>
          <w:p w14:paraId="71D20376" w14:textId="77777777" w:rsidR="007E7CFB" w:rsidRPr="007E7CFB" w:rsidRDefault="007E7CFB" w:rsidP="007E7CFB">
            <w:pPr>
              <w:tabs>
                <w:tab w:val="left" w:pos="0"/>
              </w:tabs>
              <w:jc w:val="center"/>
            </w:pPr>
          </w:p>
        </w:tc>
        <w:tc>
          <w:tcPr>
            <w:tcW w:w="817" w:type="dxa"/>
            <w:vAlign w:val="center"/>
          </w:tcPr>
          <w:p w14:paraId="20DBAE8B" w14:textId="77777777" w:rsidR="007E7CFB" w:rsidRPr="007E7CFB" w:rsidRDefault="007E7CFB" w:rsidP="007E7CFB">
            <w:pPr>
              <w:tabs>
                <w:tab w:val="left" w:pos="0"/>
              </w:tabs>
              <w:jc w:val="center"/>
            </w:pPr>
            <w:r w:rsidRPr="007E7CFB">
              <w:t>2027</w:t>
            </w:r>
          </w:p>
        </w:tc>
        <w:tc>
          <w:tcPr>
            <w:tcW w:w="1661" w:type="dxa"/>
            <w:vAlign w:val="center"/>
          </w:tcPr>
          <w:p w14:paraId="26C3DAE5" w14:textId="77777777" w:rsidR="007E7CFB" w:rsidRPr="007E7CFB" w:rsidRDefault="007E7CFB" w:rsidP="007E7CFB">
            <w:pPr>
              <w:tabs>
                <w:tab w:val="left" w:pos="0"/>
              </w:tabs>
              <w:jc w:val="center"/>
            </w:pPr>
            <w:r w:rsidRPr="007E7CFB">
              <w:t>х</w:t>
            </w:r>
          </w:p>
        </w:tc>
        <w:tc>
          <w:tcPr>
            <w:tcW w:w="1768" w:type="dxa"/>
            <w:vAlign w:val="center"/>
          </w:tcPr>
          <w:p w14:paraId="42B15936" w14:textId="77777777" w:rsidR="007E7CFB" w:rsidRPr="007E7CFB" w:rsidRDefault="007E7CFB" w:rsidP="007E7CFB">
            <w:pPr>
              <w:tabs>
                <w:tab w:val="left" w:pos="0"/>
              </w:tabs>
              <w:jc w:val="center"/>
            </w:pPr>
            <w:r w:rsidRPr="007E7CFB">
              <w:t>1</w:t>
            </w:r>
          </w:p>
        </w:tc>
        <w:tc>
          <w:tcPr>
            <w:tcW w:w="1633" w:type="dxa"/>
            <w:vAlign w:val="center"/>
          </w:tcPr>
          <w:p w14:paraId="28B8342D" w14:textId="77777777" w:rsidR="007E7CFB" w:rsidRPr="007E7CFB" w:rsidRDefault="007E7CFB" w:rsidP="007E7CFB">
            <w:pPr>
              <w:tabs>
                <w:tab w:val="left" w:pos="0"/>
              </w:tabs>
              <w:jc w:val="center"/>
            </w:pPr>
            <w:r w:rsidRPr="007E7CFB">
              <w:t>х</w:t>
            </w:r>
          </w:p>
        </w:tc>
        <w:tc>
          <w:tcPr>
            <w:tcW w:w="1088" w:type="dxa"/>
            <w:vAlign w:val="center"/>
          </w:tcPr>
          <w:p w14:paraId="3DB667BB" w14:textId="77777777" w:rsidR="007E7CFB" w:rsidRPr="007E7CFB" w:rsidRDefault="007E7CFB" w:rsidP="007E7CFB">
            <w:pPr>
              <w:tabs>
                <w:tab w:val="left" w:pos="0"/>
              </w:tabs>
              <w:jc w:val="center"/>
            </w:pPr>
            <w:r w:rsidRPr="007E7CFB">
              <w:t>х</w:t>
            </w:r>
          </w:p>
        </w:tc>
        <w:tc>
          <w:tcPr>
            <w:tcW w:w="1225" w:type="dxa"/>
            <w:vAlign w:val="center"/>
          </w:tcPr>
          <w:p w14:paraId="19B6526B" w14:textId="77777777" w:rsidR="007E7CFB" w:rsidRPr="007E7CFB" w:rsidRDefault="007E7CFB" w:rsidP="007E7CFB">
            <w:pPr>
              <w:jc w:val="center"/>
            </w:pPr>
            <w:r w:rsidRPr="007E7CFB">
              <w:t>0,00</w:t>
            </w:r>
          </w:p>
        </w:tc>
      </w:tr>
      <w:tr w:rsidR="007E7CFB" w:rsidRPr="007E7CFB" w14:paraId="1FE26E80" w14:textId="77777777" w:rsidTr="007E7CFB">
        <w:trPr>
          <w:trHeight w:val="142"/>
          <w:jc w:val="center"/>
        </w:trPr>
        <w:tc>
          <w:tcPr>
            <w:tcW w:w="544" w:type="dxa"/>
            <w:vMerge/>
          </w:tcPr>
          <w:p w14:paraId="32F1A12F" w14:textId="77777777" w:rsidR="007E7CFB" w:rsidRPr="007E7CFB" w:rsidRDefault="007E7CFB" w:rsidP="007E7CFB">
            <w:pPr>
              <w:tabs>
                <w:tab w:val="left" w:pos="0"/>
              </w:tabs>
              <w:jc w:val="center"/>
            </w:pPr>
          </w:p>
        </w:tc>
        <w:tc>
          <w:tcPr>
            <w:tcW w:w="1769" w:type="dxa"/>
            <w:vMerge/>
          </w:tcPr>
          <w:p w14:paraId="7AC15626" w14:textId="77777777" w:rsidR="007E7CFB" w:rsidRPr="007E7CFB" w:rsidRDefault="007E7CFB" w:rsidP="007E7CFB">
            <w:pPr>
              <w:tabs>
                <w:tab w:val="left" w:pos="0"/>
              </w:tabs>
              <w:jc w:val="center"/>
            </w:pPr>
          </w:p>
        </w:tc>
        <w:tc>
          <w:tcPr>
            <w:tcW w:w="817" w:type="dxa"/>
            <w:vAlign w:val="center"/>
          </w:tcPr>
          <w:p w14:paraId="6612EAFC" w14:textId="77777777" w:rsidR="007E7CFB" w:rsidRPr="007E7CFB" w:rsidRDefault="007E7CFB" w:rsidP="007E7CFB">
            <w:pPr>
              <w:tabs>
                <w:tab w:val="left" w:pos="0"/>
              </w:tabs>
              <w:jc w:val="center"/>
            </w:pPr>
            <w:r w:rsidRPr="007E7CFB">
              <w:t>2028</w:t>
            </w:r>
          </w:p>
        </w:tc>
        <w:tc>
          <w:tcPr>
            <w:tcW w:w="1661" w:type="dxa"/>
            <w:vAlign w:val="center"/>
          </w:tcPr>
          <w:p w14:paraId="7ECDB70F" w14:textId="77777777" w:rsidR="007E7CFB" w:rsidRPr="007E7CFB" w:rsidRDefault="007E7CFB" w:rsidP="007E7CFB">
            <w:pPr>
              <w:tabs>
                <w:tab w:val="left" w:pos="0"/>
              </w:tabs>
              <w:jc w:val="center"/>
            </w:pPr>
            <w:r w:rsidRPr="007E7CFB">
              <w:t>х</w:t>
            </w:r>
          </w:p>
        </w:tc>
        <w:tc>
          <w:tcPr>
            <w:tcW w:w="1768" w:type="dxa"/>
            <w:vAlign w:val="center"/>
          </w:tcPr>
          <w:p w14:paraId="34F4C1C5" w14:textId="77777777" w:rsidR="007E7CFB" w:rsidRPr="007E7CFB" w:rsidRDefault="007E7CFB" w:rsidP="007E7CFB">
            <w:pPr>
              <w:tabs>
                <w:tab w:val="left" w:pos="0"/>
              </w:tabs>
              <w:jc w:val="center"/>
            </w:pPr>
            <w:r w:rsidRPr="007E7CFB">
              <w:t>1</w:t>
            </w:r>
          </w:p>
        </w:tc>
        <w:tc>
          <w:tcPr>
            <w:tcW w:w="1633" w:type="dxa"/>
            <w:vAlign w:val="center"/>
          </w:tcPr>
          <w:p w14:paraId="2CBA7E35" w14:textId="77777777" w:rsidR="007E7CFB" w:rsidRPr="007E7CFB" w:rsidRDefault="007E7CFB" w:rsidP="007E7CFB">
            <w:pPr>
              <w:tabs>
                <w:tab w:val="left" w:pos="0"/>
              </w:tabs>
              <w:jc w:val="center"/>
            </w:pPr>
            <w:r w:rsidRPr="007E7CFB">
              <w:t>х</w:t>
            </w:r>
          </w:p>
        </w:tc>
        <w:tc>
          <w:tcPr>
            <w:tcW w:w="1088" w:type="dxa"/>
            <w:vAlign w:val="center"/>
          </w:tcPr>
          <w:p w14:paraId="0988705A" w14:textId="77777777" w:rsidR="007E7CFB" w:rsidRPr="007E7CFB" w:rsidRDefault="007E7CFB" w:rsidP="007E7CFB">
            <w:pPr>
              <w:tabs>
                <w:tab w:val="left" w:pos="0"/>
              </w:tabs>
              <w:jc w:val="center"/>
            </w:pPr>
            <w:r w:rsidRPr="007E7CFB">
              <w:t>х</w:t>
            </w:r>
          </w:p>
        </w:tc>
        <w:tc>
          <w:tcPr>
            <w:tcW w:w="1225" w:type="dxa"/>
            <w:vAlign w:val="center"/>
          </w:tcPr>
          <w:p w14:paraId="524AEFE8" w14:textId="77777777" w:rsidR="007E7CFB" w:rsidRPr="007E7CFB" w:rsidRDefault="007E7CFB" w:rsidP="007E7CFB">
            <w:pPr>
              <w:jc w:val="center"/>
            </w:pPr>
            <w:r w:rsidRPr="007E7CFB">
              <w:t>0,00</w:t>
            </w:r>
          </w:p>
        </w:tc>
      </w:tr>
      <w:tr w:rsidR="007E7CFB" w:rsidRPr="007E7CFB" w14:paraId="2EC84715" w14:textId="77777777" w:rsidTr="007E7CFB">
        <w:trPr>
          <w:trHeight w:val="252"/>
          <w:jc w:val="center"/>
        </w:trPr>
        <w:tc>
          <w:tcPr>
            <w:tcW w:w="544" w:type="dxa"/>
          </w:tcPr>
          <w:p w14:paraId="4CB5E876" w14:textId="77777777" w:rsidR="007E7CFB" w:rsidRPr="007E7CFB" w:rsidRDefault="007E7CFB" w:rsidP="007E7CFB">
            <w:pPr>
              <w:tabs>
                <w:tab w:val="left" w:pos="0"/>
              </w:tabs>
              <w:jc w:val="center"/>
            </w:pPr>
          </w:p>
        </w:tc>
        <w:tc>
          <w:tcPr>
            <w:tcW w:w="1769" w:type="dxa"/>
          </w:tcPr>
          <w:p w14:paraId="79A3C70A" w14:textId="77777777" w:rsidR="007E7CFB" w:rsidRPr="007E7CFB" w:rsidRDefault="007E7CFB" w:rsidP="007E7CFB">
            <w:pPr>
              <w:tabs>
                <w:tab w:val="left" w:pos="0"/>
              </w:tabs>
              <w:jc w:val="center"/>
            </w:pPr>
          </w:p>
        </w:tc>
        <w:tc>
          <w:tcPr>
            <w:tcW w:w="817" w:type="dxa"/>
            <w:vAlign w:val="center"/>
          </w:tcPr>
          <w:p w14:paraId="1B17B21D" w14:textId="77777777" w:rsidR="007E7CFB" w:rsidRPr="007E7CFB" w:rsidRDefault="007E7CFB" w:rsidP="007E7CFB">
            <w:pPr>
              <w:tabs>
                <w:tab w:val="left" w:pos="0"/>
              </w:tabs>
              <w:jc w:val="center"/>
            </w:pPr>
          </w:p>
        </w:tc>
        <w:tc>
          <w:tcPr>
            <w:tcW w:w="1661" w:type="dxa"/>
            <w:vAlign w:val="center"/>
          </w:tcPr>
          <w:p w14:paraId="7718B02A" w14:textId="77777777" w:rsidR="007E7CFB" w:rsidRPr="007E7CFB" w:rsidRDefault="007E7CFB" w:rsidP="007E7CFB">
            <w:pPr>
              <w:tabs>
                <w:tab w:val="left" w:pos="0"/>
              </w:tabs>
              <w:jc w:val="center"/>
            </w:pPr>
          </w:p>
        </w:tc>
        <w:tc>
          <w:tcPr>
            <w:tcW w:w="1768" w:type="dxa"/>
            <w:vAlign w:val="center"/>
          </w:tcPr>
          <w:p w14:paraId="092B2CDA" w14:textId="77777777" w:rsidR="007E7CFB" w:rsidRPr="007E7CFB" w:rsidRDefault="007E7CFB" w:rsidP="007E7CFB">
            <w:pPr>
              <w:tabs>
                <w:tab w:val="left" w:pos="0"/>
              </w:tabs>
              <w:jc w:val="center"/>
            </w:pPr>
          </w:p>
        </w:tc>
        <w:tc>
          <w:tcPr>
            <w:tcW w:w="1633" w:type="dxa"/>
            <w:vAlign w:val="center"/>
          </w:tcPr>
          <w:p w14:paraId="586468C2" w14:textId="77777777" w:rsidR="007E7CFB" w:rsidRPr="007E7CFB" w:rsidRDefault="007E7CFB" w:rsidP="007E7CFB">
            <w:pPr>
              <w:tabs>
                <w:tab w:val="left" w:pos="0"/>
              </w:tabs>
              <w:jc w:val="center"/>
            </w:pPr>
          </w:p>
        </w:tc>
        <w:tc>
          <w:tcPr>
            <w:tcW w:w="1088" w:type="dxa"/>
            <w:vAlign w:val="center"/>
          </w:tcPr>
          <w:p w14:paraId="1F13B1D8" w14:textId="77777777" w:rsidR="007E7CFB" w:rsidRPr="007E7CFB" w:rsidRDefault="007E7CFB" w:rsidP="007E7CFB">
            <w:pPr>
              <w:tabs>
                <w:tab w:val="left" w:pos="0"/>
              </w:tabs>
              <w:jc w:val="center"/>
            </w:pPr>
          </w:p>
        </w:tc>
        <w:tc>
          <w:tcPr>
            <w:tcW w:w="1225" w:type="dxa"/>
            <w:vAlign w:val="center"/>
          </w:tcPr>
          <w:p w14:paraId="519A7D5D" w14:textId="77777777" w:rsidR="007E7CFB" w:rsidRPr="007E7CFB" w:rsidRDefault="007E7CFB" w:rsidP="007E7CFB">
            <w:pPr>
              <w:jc w:val="center"/>
            </w:pPr>
          </w:p>
        </w:tc>
      </w:tr>
    </w:tbl>
    <w:p w14:paraId="545BB27D" w14:textId="77777777" w:rsidR="007E7CFB" w:rsidRPr="007E7CFB" w:rsidRDefault="007E7CFB" w:rsidP="007E7CFB">
      <w:pPr>
        <w:tabs>
          <w:tab w:val="left" w:pos="0"/>
        </w:tabs>
        <w:ind w:left="3544"/>
        <w:jc w:val="center"/>
        <w:rPr>
          <w:sz w:val="28"/>
          <w:szCs w:val="28"/>
        </w:rPr>
      </w:pPr>
    </w:p>
    <w:p w14:paraId="5CDB58A6" w14:textId="77777777" w:rsidR="007E7CFB" w:rsidRPr="007E7CFB" w:rsidRDefault="007E7CFB" w:rsidP="007E7CFB">
      <w:pPr>
        <w:tabs>
          <w:tab w:val="left" w:pos="0"/>
        </w:tabs>
        <w:jc w:val="center"/>
        <w:rPr>
          <w:sz w:val="28"/>
          <w:szCs w:val="28"/>
        </w:rPr>
      </w:pPr>
    </w:p>
    <w:p w14:paraId="579D65A5" w14:textId="77777777" w:rsidR="00512A46" w:rsidRDefault="00512A46" w:rsidP="007E7CFB">
      <w:pPr>
        <w:tabs>
          <w:tab w:val="left" w:pos="0"/>
        </w:tabs>
        <w:ind w:left="3544"/>
        <w:jc w:val="center"/>
        <w:rPr>
          <w:sz w:val="28"/>
          <w:szCs w:val="28"/>
        </w:rPr>
        <w:sectPr w:rsidR="00512A46" w:rsidSect="003B2077">
          <w:pgSz w:w="11906" w:h="16838"/>
          <w:pgMar w:top="709" w:right="851" w:bottom="1134" w:left="1701" w:header="720" w:footer="720" w:gutter="0"/>
          <w:cols w:space="720"/>
          <w:titlePg/>
          <w:docGrid w:linePitch="326"/>
        </w:sectPr>
      </w:pPr>
    </w:p>
    <w:p w14:paraId="4C5152DE" w14:textId="6624A492" w:rsidR="00512A46" w:rsidRPr="00AE0629" w:rsidRDefault="00512A46" w:rsidP="00512A46">
      <w:pPr>
        <w:tabs>
          <w:tab w:val="left" w:pos="5580"/>
          <w:tab w:val="left" w:pos="9498"/>
        </w:tabs>
        <w:ind w:left="-3371" w:right="-569" w:firstLine="8474"/>
      </w:pPr>
      <w:r w:rsidRPr="00AE0629">
        <w:lastRenderedPageBreak/>
        <w:t xml:space="preserve">Приложение № </w:t>
      </w:r>
      <w:r>
        <w:t xml:space="preserve">71 </w:t>
      </w:r>
      <w:r w:rsidRPr="00AE0629">
        <w:t xml:space="preserve">к протоколу № </w:t>
      </w:r>
      <w:r>
        <w:t>73</w:t>
      </w:r>
    </w:p>
    <w:p w14:paraId="66E4E603" w14:textId="77777777" w:rsidR="00512A46" w:rsidRPr="00AE0629" w:rsidRDefault="00512A46" w:rsidP="00512A46">
      <w:pPr>
        <w:tabs>
          <w:tab w:val="left" w:pos="5580"/>
          <w:tab w:val="left" w:pos="9498"/>
        </w:tabs>
        <w:ind w:left="-3371" w:right="-569" w:firstLine="8474"/>
      </w:pPr>
      <w:r w:rsidRPr="00AE0629">
        <w:t>заседания правления Региональной</w:t>
      </w:r>
    </w:p>
    <w:p w14:paraId="7658F959" w14:textId="77777777" w:rsidR="00512A46" w:rsidRPr="00AE0629" w:rsidRDefault="00512A46" w:rsidP="00512A46">
      <w:pPr>
        <w:tabs>
          <w:tab w:val="left" w:pos="5580"/>
          <w:tab w:val="left" w:pos="9498"/>
        </w:tabs>
        <w:ind w:left="-3371" w:right="-569" w:firstLine="8474"/>
      </w:pPr>
      <w:r w:rsidRPr="00AE0629">
        <w:t>энергетической комиссии</w:t>
      </w:r>
    </w:p>
    <w:p w14:paraId="4E62B9A0" w14:textId="77777777" w:rsidR="00512A46" w:rsidRDefault="00512A46" w:rsidP="00512A46">
      <w:pPr>
        <w:tabs>
          <w:tab w:val="left" w:pos="5580"/>
          <w:tab w:val="left" w:pos="9498"/>
        </w:tabs>
        <w:ind w:left="-3371" w:right="-569" w:firstLine="8474"/>
      </w:pPr>
      <w:r w:rsidRPr="00AE0629">
        <w:t xml:space="preserve">Кузбасса от </w:t>
      </w:r>
      <w:r>
        <w:t>23</w:t>
      </w:r>
      <w:r w:rsidRPr="00AE0629">
        <w:t>.1</w:t>
      </w:r>
      <w:r>
        <w:t>1</w:t>
      </w:r>
      <w:r w:rsidRPr="00AE0629">
        <w:t>.2023</w:t>
      </w:r>
    </w:p>
    <w:p w14:paraId="07898405" w14:textId="77777777" w:rsidR="006934DF" w:rsidRDefault="006934DF" w:rsidP="00512A46">
      <w:pPr>
        <w:tabs>
          <w:tab w:val="left" w:pos="5580"/>
          <w:tab w:val="left" w:pos="9498"/>
        </w:tabs>
        <w:ind w:left="-3371" w:right="-569" w:firstLine="8474"/>
      </w:pPr>
    </w:p>
    <w:p w14:paraId="74206EBF" w14:textId="77777777" w:rsidR="006934DF" w:rsidRPr="006934DF" w:rsidRDefault="006934DF" w:rsidP="006934DF">
      <w:pPr>
        <w:tabs>
          <w:tab w:val="left" w:pos="3052"/>
        </w:tabs>
        <w:jc w:val="center"/>
        <w:rPr>
          <w:b/>
          <w:bCs/>
          <w:sz w:val="28"/>
          <w:szCs w:val="28"/>
        </w:rPr>
      </w:pPr>
      <w:r w:rsidRPr="006934DF">
        <w:rPr>
          <w:b/>
          <w:bCs/>
          <w:sz w:val="28"/>
          <w:szCs w:val="28"/>
        </w:rPr>
        <w:t xml:space="preserve">Производственная программа </w:t>
      </w:r>
    </w:p>
    <w:p w14:paraId="1B457DD7" w14:textId="77777777" w:rsidR="006934DF" w:rsidRPr="006934DF" w:rsidRDefault="006934DF" w:rsidP="006934DF">
      <w:pPr>
        <w:tabs>
          <w:tab w:val="left" w:pos="3052"/>
        </w:tabs>
        <w:jc w:val="center"/>
        <w:rPr>
          <w:b/>
          <w:color w:val="000000"/>
          <w:sz w:val="28"/>
          <w:szCs w:val="28"/>
          <w:lang w:eastAsia="en-US"/>
        </w:rPr>
      </w:pPr>
      <w:r w:rsidRPr="006934DF">
        <w:rPr>
          <w:b/>
          <w:color w:val="000000"/>
          <w:sz w:val="28"/>
          <w:szCs w:val="28"/>
          <w:lang w:eastAsia="en-US"/>
        </w:rPr>
        <w:t>АО «ЕВРАЗ Объединенный Западно-Сибирский                металлургический комбинат» (</w:t>
      </w:r>
      <w:bookmarkStart w:id="5" w:name="_Hlk127371912"/>
      <w:r w:rsidRPr="006934DF">
        <w:rPr>
          <w:b/>
          <w:color w:val="000000"/>
          <w:sz w:val="28"/>
          <w:szCs w:val="28"/>
          <w:lang w:eastAsia="en-US"/>
        </w:rPr>
        <w:t>Новокузнецкий городской округ</w:t>
      </w:r>
      <w:bookmarkEnd w:id="5"/>
      <w:r w:rsidRPr="006934DF">
        <w:rPr>
          <w:b/>
          <w:color w:val="000000"/>
          <w:sz w:val="28"/>
          <w:szCs w:val="28"/>
          <w:lang w:eastAsia="en-US"/>
        </w:rPr>
        <w:t>)</w:t>
      </w:r>
    </w:p>
    <w:p w14:paraId="53F96810" w14:textId="77777777" w:rsidR="006934DF" w:rsidRPr="006934DF" w:rsidRDefault="006934DF" w:rsidP="006934DF">
      <w:pPr>
        <w:tabs>
          <w:tab w:val="left" w:pos="3052"/>
        </w:tabs>
        <w:jc w:val="center"/>
        <w:rPr>
          <w:b/>
          <w:bCs/>
          <w:color w:val="000000"/>
          <w:sz w:val="28"/>
          <w:szCs w:val="28"/>
        </w:rPr>
      </w:pPr>
      <w:r w:rsidRPr="006934DF">
        <w:rPr>
          <w:b/>
          <w:bCs/>
          <w:color w:val="000000"/>
          <w:kern w:val="32"/>
          <w:sz w:val="28"/>
          <w:szCs w:val="28"/>
          <w:lang w:eastAsia="en-US"/>
        </w:rPr>
        <w:t xml:space="preserve"> </w:t>
      </w:r>
      <w:r w:rsidRPr="006934DF">
        <w:rPr>
          <w:b/>
          <w:bCs/>
          <w:color w:val="000000"/>
          <w:sz w:val="28"/>
          <w:szCs w:val="28"/>
        </w:rPr>
        <w:t xml:space="preserve">в сфере холодного водоснабжения, водоотведения </w:t>
      </w:r>
    </w:p>
    <w:p w14:paraId="221A082E" w14:textId="77777777" w:rsidR="006934DF" w:rsidRPr="006934DF" w:rsidRDefault="006934DF" w:rsidP="006934DF">
      <w:pPr>
        <w:tabs>
          <w:tab w:val="left" w:pos="3052"/>
        </w:tabs>
        <w:jc w:val="center"/>
        <w:rPr>
          <w:b/>
          <w:lang w:eastAsia="en-US"/>
        </w:rPr>
      </w:pPr>
      <w:r w:rsidRPr="006934DF">
        <w:rPr>
          <w:b/>
          <w:bCs/>
          <w:sz w:val="28"/>
          <w:szCs w:val="28"/>
        </w:rPr>
        <w:t>на период с 01.01.2024 по 31.12.2028</w:t>
      </w:r>
    </w:p>
    <w:p w14:paraId="5BB8826F" w14:textId="77777777" w:rsidR="006934DF" w:rsidRPr="006934DF" w:rsidRDefault="006934DF" w:rsidP="006934DF">
      <w:pPr>
        <w:rPr>
          <w:b/>
          <w:lang w:eastAsia="en-US"/>
        </w:rPr>
      </w:pPr>
    </w:p>
    <w:p w14:paraId="5070BF3B" w14:textId="77777777" w:rsidR="006934DF" w:rsidRPr="006934DF" w:rsidRDefault="006934DF" w:rsidP="006934DF">
      <w:pPr>
        <w:rPr>
          <w:lang w:eastAsia="en-US"/>
        </w:rPr>
      </w:pPr>
    </w:p>
    <w:p w14:paraId="10650B49" w14:textId="77777777" w:rsidR="006934DF" w:rsidRPr="006934DF" w:rsidRDefault="006934DF" w:rsidP="006934DF">
      <w:pPr>
        <w:jc w:val="center"/>
        <w:rPr>
          <w:sz w:val="28"/>
          <w:szCs w:val="28"/>
        </w:rPr>
      </w:pPr>
      <w:r w:rsidRPr="006934DF">
        <w:rPr>
          <w:sz w:val="28"/>
          <w:szCs w:val="28"/>
        </w:rPr>
        <w:t>Раздел 1. Паспорт производственной программы</w:t>
      </w:r>
    </w:p>
    <w:p w14:paraId="0F6EA2A0" w14:textId="77777777" w:rsidR="006934DF" w:rsidRPr="006934DF" w:rsidRDefault="006934DF" w:rsidP="006934DF">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6934DF" w:rsidRPr="006934DF" w14:paraId="4E5D1191" w14:textId="77777777" w:rsidTr="00BC4BE3">
        <w:trPr>
          <w:trHeight w:val="1221"/>
        </w:trPr>
        <w:tc>
          <w:tcPr>
            <w:tcW w:w="5103" w:type="dxa"/>
            <w:vAlign w:val="center"/>
          </w:tcPr>
          <w:p w14:paraId="226182F5" w14:textId="77777777" w:rsidR="006934DF" w:rsidRPr="006934DF" w:rsidRDefault="006934DF" w:rsidP="006934DF">
            <w:pPr>
              <w:rPr>
                <w:sz w:val="28"/>
                <w:szCs w:val="28"/>
              </w:rPr>
            </w:pPr>
            <w:r w:rsidRPr="006934DF">
              <w:rPr>
                <w:sz w:val="28"/>
                <w:szCs w:val="28"/>
              </w:rPr>
              <w:t>Наименование организации</w:t>
            </w:r>
          </w:p>
        </w:tc>
        <w:tc>
          <w:tcPr>
            <w:tcW w:w="4962" w:type="dxa"/>
            <w:vAlign w:val="center"/>
          </w:tcPr>
          <w:p w14:paraId="11E9B8A3" w14:textId="77777777" w:rsidR="006934DF" w:rsidRPr="006934DF" w:rsidRDefault="006934DF" w:rsidP="006934DF">
            <w:pPr>
              <w:jc w:val="center"/>
              <w:rPr>
                <w:sz w:val="28"/>
                <w:szCs w:val="28"/>
              </w:rPr>
            </w:pPr>
            <w:r w:rsidRPr="006934DF">
              <w:rPr>
                <w:sz w:val="28"/>
                <w:szCs w:val="28"/>
              </w:rPr>
              <w:t>АО «ЕВРАЗ Объединенный Западно-Сибирский металлургический комбинат»</w:t>
            </w:r>
          </w:p>
        </w:tc>
      </w:tr>
      <w:tr w:rsidR="006934DF" w:rsidRPr="006934DF" w14:paraId="2181DCB6" w14:textId="77777777" w:rsidTr="00BC4BE3">
        <w:trPr>
          <w:trHeight w:val="1109"/>
        </w:trPr>
        <w:tc>
          <w:tcPr>
            <w:tcW w:w="5103" w:type="dxa"/>
            <w:vAlign w:val="center"/>
          </w:tcPr>
          <w:p w14:paraId="6377C509" w14:textId="77777777" w:rsidR="006934DF" w:rsidRPr="006934DF" w:rsidRDefault="006934DF" w:rsidP="006934DF">
            <w:pPr>
              <w:rPr>
                <w:sz w:val="28"/>
                <w:szCs w:val="28"/>
              </w:rPr>
            </w:pPr>
            <w:r w:rsidRPr="006934DF">
              <w:rPr>
                <w:sz w:val="28"/>
                <w:szCs w:val="28"/>
              </w:rPr>
              <w:t>Юридический адрес, почтовый адрес</w:t>
            </w:r>
          </w:p>
        </w:tc>
        <w:tc>
          <w:tcPr>
            <w:tcW w:w="4962" w:type="dxa"/>
            <w:vAlign w:val="center"/>
          </w:tcPr>
          <w:p w14:paraId="04CED08D" w14:textId="77777777" w:rsidR="006934DF" w:rsidRPr="006934DF" w:rsidRDefault="006934DF" w:rsidP="006934DF">
            <w:pPr>
              <w:jc w:val="center"/>
              <w:rPr>
                <w:sz w:val="28"/>
                <w:szCs w:val="28"/>
              </w:rPr>
            </w:pPr>
            <w:r w:rsidRPr="006934DF">
              <w:rPr>
                <w:sz w:val="28"/>
                <w:szCs w:val="28"/>
              </w:rPr>
              <w:t>654043, г. Новокузнецк,</w:t>
            </w:r>
          </w:p>
          <w:p w14:paraId="0D236261" w14:textId="77777777" w:rsidR="006934DF" w:rsidRPr="006934DF" w:rsidRDefault="006934DF" w:rsidP="006934DF">
            <w:pPr>
              <w:jc w:val="center"/>
              <w:rPr>
                <w:sz w:val="28"/>
                <w:szCs w:val="28"/>
              </w:rPr>
            </w:pPr>
            <w:r w:rsidRPr="006934DF">
              <w:rPr>
                <w:sz w:val="28"/>
                <w:szCs w:val="28"/>
              </w:rPr>
              <w:t>ш. Космическое, д.16</w:t>
            </w:r>
          </w:p>
        </w:tc>
      </w:tr>
      <w:tr w:rsidR="006934DF" w:rsidRPr="006934DF" w14:paraId="02237566" w14:textId="77777777" w:rsidTr="00BC4BE3">
        <w:tc>
          <w:tcPr>
            <w:tcW w:w="5103" w:type="dxa"/>
            <w:vAlign w:val="center"/>
          </w:tcPr>
          <w:p w14:paraId="0DFCF1CF" w14:textId="77777777" w:rsidR="006934DF" w:rsidRPr="006934DF" w:rsidRDefault="006934DF" w:rsidP="006934DF">
            <w:pPr>
              <w:rPr>
                <w:sz w:val="28"/>
                <w:szCs w:val="28"/>
              </w:rPr>
            </w:pPr>
            <w:r w:rsidRPr="006934DF">
              <w:rPr>
                <w:sz w:val="28"/>
                <w:szCs w:val="28"/>
              </w:rPr>
              <w:t>Наименование уполномоченного органа, утвердившего производственную программу</w:t>
            </w:r>
          </w:p>
        </w:tc>
        <w:tc>
          <w:tcPr>
            <w:tcW w:w="4962" w:type="dxa"/>
            <w:vAlign w:val="center"/>
          </w:tcPr>
          <w:p w14:paraId="3BD554D0" w14:textId="77777777" w:rsidR="006934DF" w:rsidRPr="006934DF" w:rsidRDefault="006934DF" w:rsidP="006934DF">
            <w:pPr>
              <w:jc w:val="center"/>
              <w:rPr>
                <w:sz w:val="28"/>
                <w:szCs w:val="28"/>
              </w:rPr>
            </w:pPr>
            <w:r w:rsidRPr="006934DF">
              <w:rPr>
                <w:sz w:val="28"/>
                <w:szCs w:val="28"/>
              </w:rPr>
              <w:t>Региональная энергетическая комиссия Кузбасса</w:t>
            </w:r>
          </w:p>
        </w:tc>
      </w:tr>
      <w:tr w:rsidR="006934DF" w:rsidRPr="006934DF" w14:paraId="4DB1C590" w14:textId="77777777" w:rsidTr="00BC4BE3">
        <w:tc>
          <w:tcPr>
            <w:tcW w:w="5103" w:type="dxa"/>
            <w:vAlign w:val="center"/>
          </w:tcPr>
          <w:p w14:paraId="255B889F" w14:textId="77777777" w:rsidR="006934DF" w:rsidRPr="006934DF" w:rsidRDefault="006934DF" w:rsidP="006934DF">
            <w:pPr>
              <w:rPr>
                <w:sz w:val="28"/>
                <w:szCs w:val="28"/>
              </w:rPr>
            </w:pPr>
            <w:r w:rsidRPr="006934DF">
              <w:rPr>
                <w:sz w:val="28"/>
                <w:szCs w:val="28"/>
              </w:rPr>
              <w:t>Юридический адрес, почтовый адрес уполномоченного органа, утвердившего программу</w:t>
            </w:r>
          </w:p>
        </w:tc>
        <w:tc>
          <w:tcPr>
            <w:tcW w:w="4962" w:type="dxa"/>
            <w:vAlign w:val="center"/>
          </w:tcPr>
          <w:p w14:paraId="439508F1" w14:textId="77777777" w:rsidR="006934DF" w:rsidRPr="006934DF" w:rsidRDefault="006934DF" w:rsidP="006934DF">
            <w:pPr>
              <w:jc w:val="center"/>
              <w:rPr>
                <w:sz w:val="28"/>
                <w:szCs w:val="28"/>
              </w:rPr>
            </w:pPr>
            <w:r w:rsidRPr="006934DF">
              <w:rPr>
                <w:sz w:val="28"/>
                <w:szCs w:val="28"/>
              </w:rPr>
              <w:t>650000, г. Кемерово,</w:t>
            </w:r>
          </w:p>
          <w:p w14:paraId="4784D37A" w14:textId="77777777" w:rsidR="006934DF" w:rsidRPr="006934DF" w:rsidRDefault="006934DF" w:rsidP="006934DF">
            <w:pPr>
              <w:jc w:val="center"/>
              <w:rPr>
                <w:sz w:val="28"/>
                <w:szCs w:val="28"/>
              </w:rPr>
            </w:pPr>
            <w:r w:rsidRPr="006934DF">
              <w:rPr>
                <w:sz w:val="28"/>
                <w:szCs w:val="28"/>
              </w:rPr>
              <w:t>ул. Н. Островского, д. 32</w:t>
            </w:r>
          </w:p>
        </w:tc>
      </w:tr>
    </w:tbl>
    <w:p w14:paraId="37F501C6" w14:textId="77777777" w:rsidR="006934DF" w:rsidRPr="006934DF" w:rsidRDefault="006934DF" w:rsidP="006934DF">
      <w:pPr>
        <w:jc w:val="center"/>
        <w:rPr>
          <w:sz w:val="28"/>
          <w:szCs w:val="28"/>
        </w:rPr>
      </w:pPr>
    </w:p>
    <w:p w14:paraId="4D51E850" w14:textId="77777777" w:rsidR="006934DF" w:rsidRPr="006934DF" w:rsidRDefault="006934DF" w:rsidP="006934DF">
      <w:pPr>
        <w:jc w:val="center"/>
        <w:rPr>
          <w:sz w:val="28"/>
          <w:szCs w:val="28"/>
        </w:rPr>
      </w:pPr>
    </w:p>
    <w:p w14:paraId="5A4A27AB" w14:textId="77777777" w:rsidR="006934DF" w:rsidRPr="006934DF" w:rsidRDefault="006934DF" w:rsidP="006934DF">
      <w:pPr>
        <w:jc w:val="center"/>
        <w:rPr>
          <w:sz w:val="28"/>
          <w:szCs w:val="28"/>
        </w:rPr>
      </w:pPr>
    </w:p>
    <w:p w14:paraId="69E0A675" w14:textId="77777777" w:rsidR="006934DF" w:rsidRPr="006934DF" w:rsidRDefault="006934DF" w:rsidP="006934DF">
      <w:pPr>
        <w:jc w:val="center"/>
        <w:rPr>
          <w:sz w:val="28"/>
          <w:szCs w:val="28"/>
        </w:rPr>
      </w:pPr>
    </w:p>
    <w:p w14:paraId="6A5EC073" w14:textId="77777777" w:rsidR="006934DF" w:rsidRPr="006934DF" w:rsidRDefault="006934DF" w:rsidP="006934DF">
      <w:pPr>
        <w:jc w:val="center"/>
        <w:rPr>
          <w:sz w:val="28"/>
          <w:szCs w:val="28"/>
        </w:rPr>
      </w:pPr>
    </w:p>
    <w:p w14:paraId="5009F5D6" w14:textId="77777777" w:rsidR="006934DF" w:rsidRPr="006934DF" w:rsidRDefault="006934DF" w:rsidP="006934DF">
      <w:pPr>
        <w:jc w:val="center"/>
        <w:rPr>
          <w:sz w:val="28"/>
          <w:szCs w:val="28"/>
        </w:rPr>
      </w:pPr>
    </w:p>
    <w:p w14:paraId="2928E876" w14:textId="77777777" w:rsidR="006934DF" w:rsidRPr="006934DF" w:rsidRDefault="006934DF" w:rsidP="006934DF">
      <w:pPr>
        <w:jc w:val="center"/>
        <w:rPr>
          <w:sz w:val="28"/>
          <w:szCs w:val="28"/>
        </w:rPr>
      </w:pPr>
    </w:p>
    <w:p w14:paraId="216AC8EA" w14:textId="77777777" w:rsidR="006934DF" w:rsidRPr="006934DF" w:rsidRDefault="006934DF" w:rsidP="006934DF">
      <w:pPr>
        <w:jc w:val="center"/>
        <w:rPr>
          <w:sz w:val="28"/>
          <w:szCs w:val="28"/>
        </w:rPr>
      </w:pPr>
    </w:p>
    <w:p w14:paraId="18AA8EE1" w14:textId="77777777" w:rsidR="006934DF" w:rsidRPr="006934DF" w:rsidRDefault="006934DF" w:rsidP="006934DF">
      <w:pPr>
        <w:jc w:val="center"/>
        <w:rPr>
          <w:sz w:val="28"/>
          <w:szCs w:val="28"/>
        </w:rPr>
      </w:pPr>
    </w:p>
    <w:p w14:paraId="6238075B" w14:textId="77777777" w:rsidR="006934DF" w:rsidRPr="006934DF" w:rsidRDefault="006934DF" w:rsidP="006934DF">
      <w:pPr>
        <w:jc w:val="center"/>
        <w:rPr>
          <w:sz w:val="28"/>
          <w:szCs w:val="28"/>
        </w:rPr>
      </w:pPr>
    </w:p>
    <w:p w14:paraId="1A7F220D" w14:textId="77777777" w:rsidR="006934DF" w:rsidRPr="006934DF" w:rsidRDefault="006934DF" w:rsidP="006934DF">
      <w:pPr>
        <w:jc w:val="center"/>
        <w:rPr>
          <w:sz w:val="28"/>
          <w:szCs w:val="28"/>
        </w:rPr>
      </w:pPr>
    </w:p>
    <w:p w14:paraId="1A4A0718" w14:textId="77777777" w:rsidR="006934DF" w:rsidRPr="006934DF" w:rsidRDefault="006934DF" w:rsidP="006934DF">
      <w:pPr>
        <w:jc w:val="center"/>
        <w:rPr>
          <w:sz w:val="28"/>
          <w:szCs w:val="28"/>
        </w:rPr>
      </w:pPr>
    </w:p>
    <w:p w14:paraId="24FEEA4E" w14:textId="77777777" w:rsidR="006934DF" w:rsidRPr="006934DF" w:rsidRDefault="006934DF" w:rsidP="006934DF">
      <w:pPr>
        <w:jc w:val="center"/>
        <w:rPr>
          <w:sz w:val="28"/>
          <w:szCs w:val="28"/>
        </w:rPr>
      </w:pPr>
    </w:p>
    <w:p w14:paraId="626F69DB" w14:textId="77777777" w:rsidR="006934DF" w:rsidRPr="006934DF" w:rsidRDefault="006934DF" w:rsidP="006934DF">
      <w:pPr>
        <w:jc w:val="center"/>
        <w:rPr>
          <w:sz w:val="28"/>
          <w:szCs w:val="28"/>
        </w:rPr>
      </w:pPr>
    </w:p>
    <w:p w14:paraId="673CE740" w14:textId="77777777" w:rsidR="006934DF" w:rsidRPr="006934DF" w:rsidRDefault="006934DF" w:rsidP="006934DF">
      <w:pPr>
        <w:jc w:val="center"/>
        <w:rPr>
          <w:sz w:val="28"/>
          <w:szCs w:val="28"/>
        </w:rPr>
      </w:pPr>
    </w:p>
    <w:p w14:paraId="26806349" w14:textId="77777777" w:rsidR="006934DF" w:rsidRPr="006934DF" w:rsidRDefault="006934DF" w:rsidP="006934DF">
      <w:pPr>
        <w:jc w:val="center"/>
        <w:rPr>
          <w:sz w:val="28"/>
          <w:szCs w:val="28"/>
        </w:rPr>
      </w:pPr>
    </w:p>
    <w:p w14:paraId="42C077D8" w14:textId="77777777" w:rsidR="006934DF" w:rsidRDefault="006934DF" w:rsidP="006934DF">
      <w:pPr>
        <w:jc w:val="center"/>
        <w:rPr>
          <w:sz w:val="28"/>
          <w:szCs w:val="28"/>
        </w:rPr>
        <w:sectPr w:rsidR="006934DF" w:rsidSect="005955B8">
          <w:headerReference w:type="default" r:id="rId17"/>
          <w:headerReference w:type="first" r:id="rId18"/>
          <w:pgSz w:w="11906" w:h="16838"/>
          <w:pgMar w:top="567" w:right="1418" w:bottom="142" w:left="1559" w:header="709" w:footer="709" w:gutter="0"/>
          <w:cols w:space="708"/>
          <w:titlePg/>
          <w:docGrid w:linePitch="360"/>
        </w:sectPr>
      </w:pPr>
    </w:p>
    <w:p w14:paraId="266DA39D" w14:textId="77777777" w:rsidR="006934DF" w:rsidRPr="006934DF" w:rsidRDefault="006934DF" w:rsidP="006934DF">
      <w:pPr>
        <w:jc w:val="center"/>
        <w:rPr>
          <w:sz w:val="28"/>
          <w:szCs w:val="28"/>
        </w:rPr>
      </w:pPr>
    </w:p>
    <w:p w14:paraId="572A8B6F" w14:textId="77777777" w:rsidR="006934DF" w:rsidRPr="006934DF" w:rsidRDefault="006934DF" w:rsidP="006934DF">
      <w:pPr>
        <w:jc w:val="center"/>
        <w:rPr>
          <w:color w:val="FF0000"/>
          <w:sz w:val="28"/>
          <w:szCs w:val="28"/>
        </w:rPr>
      </w:pPr>
      <w:r w:rsidRPr="006934DF">
        <w:rPr>
          <w:sz w:val="28"/>
          <w:szCs w:val="28"/>
        </w:rPr>
        <w:t xml:space="preserve">Раздел 2. Перечень плановых мероприятий по ремонту объектов централизованных </w:t>
      </w:r>
      <w:r w:rsidRPr="006934DF">
        <w:rPr>
          <w:color w:val="000000"/>
          <w:sz w:val="28"/>
          <w:szCs w:val="28"/>
        </w:rPr>
        <w:t xml:space="preserve">систем холодного водоснабжения и (или) водоотведения </w:t>
      </w:r>
    </w:p>
    <w:p w14:paraId="16341385" w14:textId="77777777" w:rsidR="006934DF" w:rsidRPr="006934DF" w:rsidRDefault="006934DF" w:rsidP="006934DF">
      <w:pPr>
        <w:jc w:val="center"/>
        <w:rPr>
          <w:color w:val="FF0000"/>
          <w:sz w:val="28"/>
          <w:szCs w:val="28"/>
        </w:rPr>
      </w:pPr>
    </w:p>
    <w:tbl>
      <w:tblPr>
        <w:tblStyle w:val="ae"/>
        <w:tblW w:w="9787" w:type="dxa"/>
        <w:tblInd w:w="-572" w:type="dxa"/>
        <w:tblLayout w:type="fixed"/>
        <w:tblLook w:val="04A0" w:firstRow="1" w:lastRow="0" w:firstColumn="1" w:lastColumn="0" w:noHBand="0" w:noVBand="1"/>
      </w:tblPr>
      <w:tblGrid>
        <w:gridCol w:w="3550"/>
        <w:gridCol w:w="992"/>
        <w:gridCol w:w="1451"/>
        <w:gridCol w:w="1983"/>
        <w:gridCol w:w="980"/>
        <w:gridCol w:w="831"/>
      </w:tblGrid>
      <w:tr w:rsidR="006934DF" w:rsidRPr="006934DF" w14:paraId="624D437B" w14:textId="77777777" w:rsidTr="00BC4BE3">
        <w:trPr>
          <w:trHeight w:val="706"/>
        </w:trPr>
        <w:tc>
          <w:tcPr>
            <w:tcW w:w="3550" w:type="dxa"/>
            <w:vMerge w:val="restart"/>
            <w:vAlign w:val="center"/>
          </w:tcPr>
          <w:p w14:paraId="66DD81E6" w14:textId="77777777" w:rsidR="006934DF" w:rsidRPr="006934DF" w:rsidRDefault="006934DF" w:rsidP="006934DF">
            <w:pPr>
              <w:jc w:val="center"/>
              <w:rPr>
                <w:color w:val="000000"/>
                <w:sz w:val="28"/>
                <w:szCs w:val="28"/>
              </w:rPr>
            </w:pPr>
            <w:r w:rsidRPr="006934DF">
              <w:rPr>
                <w:color w:val="000000"/>
                <w:sz w:val="28"/>
                <w:szCs w:val="28"/>
              </w:rPr>
              <w:t>Наименование мероприятия</w:t>
            </w:r>
          </w:p>
        </w:tc>
        <w:tc>
          <w:tcPr>
            <w:tcW w:w="992" w:type="dxa"/>
            <w:vMerge w:val="restart"/>
            <w:vAlign w:val="center"/>
          </w:tcPr>
          <w:p w14:paraId="5ACD3151" w14:textId="77777777" w:rsidR="006934DF" w:rsidRPr="006934DF" w:rsidRDefault="006934DF" w:rsidP="006934DF">
            <w:pPr>
              <w:jc w:val="center"/>
              <w:rPr>
                <w:color w:val="000000"/>
                <w:sz w:val="28"/>
                <w:szCs w:val="28"/>
              </w:rPr>
            </w:pPr>
            <w:r w:rsidRPr="006934DF">
              <w:rPr>
                <w:color w:val="000000"/>
                <w:sz w:val="28"/>
                <w:szCs w:val="28"/>
              </w:rPr>
              <w:t xml:space="preserve">Срок </w:t>
            </w:r>
            <w:proofErr w:type="spellStart"/>
            <w:r w:rsidRPr="006934DF">
              <w:rPr>
                <w:color w:val="000000"/>
                <w:sz w:val="28"/>
                <w:szCs w:val="28"/>
              </w:rPr>
              <w:t>реали-зации</w:t>
            </w:r>
            <w:proofErr w:type="spellEnd"/>
          </w:p>
        </w:tc>
        <w:tc>
          <w:tcPr>
            <w:tcW w:w="1451" w:type="dxa"/>
            <w:vMerge w:val="restart"/>
          </w:tcPr>
          <w:p w14:paraId="0CE9C553" w14:textId="77777777" w:rsidR="006934DF" w:rsidRPr="006934DF" w:rsidRDefault="006934DF" w:rsidP="006934DF">
            <w:pPr>
              <w:jc w:val="center"/>
              <w:rPr>
                <w:color w:val="000000"/>
                <w:sz w:val="28"/>
                <w:szCs w:val="28"/>
              </w:rPr>
            </w:pPr>
            <w:proofErr w:type="spellStart"/>
            <w:r w:rsidRPr="006934DF">
              <w:rPr>
                <w:color w:val="000000"/>
                <w:sz w:val="28"/>
                <w:szCs w:val="28"/>
              </w:rPr>
              <w:t>Финан-совые</w:t>
            </w:r>
            <w:proofErr w:type="spellEnd"/>
            <w:r w:rsidRPr="006934DF">
              <w:rPr>
                <w:color w:val="000000"/>
                <w:sz w:val="28"/>
                <w:szCs w:val="28"/>
              </w:rPr>
              <w:t xml:space="preserve"> </w:t>
            </w:r>
            <w:proofErr w:type="gramStart"/>
            <w:r w:rsidRPr="006934DF">
              <w:rPr>
                <w:color w:val="000000"/>
                <w:sz w:val="28"/>
                <w:szCs w:val="28"/>
              </w:rPr>
              <w:t>потреб-</w:t>
            </w:r>
            <w:proofErr w:type="spellStart"/>
            <w:r w:rsidRPr="006934DF">
              <w:rPr>
                <w:color w:val="000000"/>
                <w:sz w:val="28"/>
                <w:szCs w:val="28"/>
              </w:rPr>
              <w:t>ности</w:t>
            </w:r>
            <w:proofErr w:type="spellEnd"/>
            <w:proofErr w:type="gramEnd"/>
            <w:r w:rsidRPr="006934DF">
              <w:rPr>
                <w:color w:val="000000"/>
                <w:sz w:val="28"/>
                <w:szCs w:val="28"/>
              </w:rPr>
              <w:t>, тыс. руб. (без НДС)</w:t>
            </w:r>
          </w:p>
        </w:tc>
        <w:tc>
          <w:tcPr>
            <w:tcW w:w="3794" w:type="dxa"/>
            <w:gridSpan w:val="3"/>
            <w:vAlign w:val="center"/>
          </w:tcPr>
          <w:p w14:paraId="7F43ACE8" w14:textId="77777777" w:rsidR="006934DF" w:rsidRPr="006934DF" w:rsidRDefault="006934DF" w:rsidP="006934DF">
            <w:pPr>
              <w:jc w:val="center"/>
              <w:rPr>
                <w:color w:val="000000"/>
                <w:sz w:val="28"/>
                <w:szCs w:val="28"/>
              </w:rPr>
            </w:pPr>
            <w:r w:rsidRPr="006934DF">
              <w:rPr>
                <w:color w:val="000000"/>
                <w:sz w:val="28"/>
                <w:szCs w:val="28"/>
              </w:rPr>
              <w:t>Ожидаемый эффект</w:t>
            </w:r>
          </w:p>
        </w:tc>
      </w:tr>
      <w:tr w:rsidR="006934DF" w:rsidRPr="006934DF" w14:paraId="10B76088" w14:textId="77777777" w:rsidTr="00BC4BE3">
        <w:trPr>
          <w:trHeight w:val="844"/>
        </w:trPr>
        <w:tc>
          <w:tcPr>
            <w:tcW w:w="3550" w:type="dxa"/>
            <w:vMerge/>
          </w:tcPr>
          <w:p w14:paraId="4922A19F" w14:textId="77777777" w:rsidR="006934DF" w:rsidRPr="006934DF" w:rsidRDefault="006934DF" w:rsidP="006934DF">
            <w:pPr>
              <w:jc w:val="center"/>
              <w:rPr>
                <w:color w:val="000000"/>
                <w:sz w:val="28"/>
                <w:szCs w:val="28"/>
              </w:rPr>
            </w:pPr>
          </w:p>
        </w:tc>
        <w:tc>
          <w:tcPr>
            <w:tcW w:w="992" w:type="dxa"/>
            <w:vMerge/>
          </w:tcPr>
          <w:p w14:paraId="509F25BB" w14:textId="77777777" w:rsidR="006934DF" w:rsidRPr="006934DF" w:rsidRDefault="006934DF" w:rsidP="006934DF">
            <w:pPr>
              <w:jc w:val="center"/>
              <w:rPr>
                <w:color w:val="000000"/>
                <w:sz w:val="28"/>
                <w:szCs w:val="28"/>
              </w:rPr>
            </w:pPr>
          </w:p>
        </w:tc>
        <w:tc>
          <w:tcPr>
            <w:tcW w:w="1451" w:type="dxa"/>
            <w:vMerge/>
          </w:tcPr>
          <w:p w14:paraId="04775007" w14:textId="77777777" w:rsidR="006934DF" w:rsidRPr="006934DF" w:rsidRDefault="006934DF" w:rsidP="006934DF">
            <w:pPr>
              <w:jc w:val="center"/>
              <w:rPr>
                <w:color w:val="000000"/>
                <w:sz w:val="28"/>
                <w:szCs w:val="28"/>
              </w:rPr>
            </w:pPr>
          </w:p>
        </w:tc>
        <w:tc>
          <w:tcPr>
            <w:tcW w:w="1983" w:type="dxa"/>
            <w:vAlign w:val="center"/>
          </w:tcPr>
          <w:p w14:paraId="7045CEE4" w14:textId="77777777" w:rsidR="006934DF" w:rsidRPr="006934DF" w:rsidRDefault="006934DF" w:rsidP="006934DF">
            <w:pPr>
              <w:jc w:val="center"/>
              <w:rPr>
                <w:color w:val="000000"/>
                <w:sz w:val="28"/>
                <w:szCs w:val="28"/>
              </w:rPr>
            </w:pPr>
            <w:r w:rsidRPr="006934DF">
              <w:rPr>
                <w:color w:val="000000"/>
                <w:sz w:val="28"/>
                <w:szCs w:val="28"/>
              </w:rPr>
              <w:t>Наименование показателей</w:t>
            </w:r>
          </w:p>
        </w:tc>
        <w:tc>
          <w:tcPr>
            <w:tcW w:w="980" w:type="dxa"/>
            <w:vAlign w:val="center"/>
          </w:tcPr>
          <w:p w14:paraId="411F036E" w14:textId="77777777" w:rsidR="006934DF" w:rsidRPr="006934DF" w:rsidRDefault="006934DF" w:rsidP="006934DF">
            <w:pPr>
              <w:jc w:val="center"/>
              <w:rPr>
                <w:color w:val="000000"/>
                <w:sz w:val="28"/>
                <w:szCs w:val="28"/>
              </w:rPr>
            </w:pPr>
            <w:r w:rsidRPr="006934DF">
              <w:rPr>
                <w:color w:val="000000"/>
                <w:sz w:val="28"/>
                <w:szCs w:val="28"/>
              </w:rPr>
              <w:t>тыс. руб.</w:t>
            </w:r>
          </w:p>
        </w:tc>
        <w:tc>
          <w:tcPr>
            <w:tcW w:w="831" w:type="dxa"/>
            <w:vAlign w:val="center"/>
          </w:tcPr>
          <w:p w14:paraId="5DD35D83"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0759A3E" w14:textId="77777777" w:rsidTr="00BC4BE3">
        <w:tc>
          <w:tcPr>
            <w:tcW w:w="9787" w:type="dxa"/>
            <w:gridSpan w:val="6"/>
          </w:tcPr>
          <w:p w14:paraId="65FEF122"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Питьевая вода третьего водоподъема энергетического цеха</w:t>
            </w:r>
          </w:p>
        </w:tc>
      </w:tr>
      <w:tr w:rsidR="006934DF" w:rsidRPr="006934DF" w14:paraId="54D5B603" w14:textId="77777777" w:rsidTr="00BC4BE3">
        <w:tc>
          <w:tcPr>
            <w:tcW w:w="3550" w:type="dxa"/>
          </w:tcPr>
          <w:p w14:paraId="3AAAFDC9"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4CD6E9E0"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6BD72438"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37955D20"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782253F0"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57FB0AAF"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16D88E3B" w14:textId="77777777" w:rsidTr="00BC4BE3">
        <w:tc>
          <w:tcPr>
            <w:tcW w:w="9787" w:type="dxa"/>
            <w:gridSpan w:val="6"/>
          </w:tcPr>
          <w:p w14:paraId="25B47426"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Техническая вода второго водоподъема энергетического цеха</w:t>
            </w:r>
          </w:p>
        </w:tc>
      </w:tr>
      <w:tr w:rsidR="006934DF" w:rsidRPr="006934DF" w14:paraId="121B3D3D" w14:textId="77777777" w:rsidTr="00BC4BE3">
        <w:tc>
          <w:tcPr>
            <w:tcW w:w="3550" w:type="dxa"/>
          </w:tcPr>
          <w:p w14:paraId="0CD5184C"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611CB30"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3ACD763"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28CFE0D6"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9F12C7C"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4447A79"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A1ED436" w14:textId="77777777" w:rsidTr="00BC4BE3">
        <w:tc>
          <w:tcPr>
            <w:tcW w:w="9787" w:type="dxa"/>
            <w:gridSpan w:val="6"/>
          </w:tcPr>
          <w:p w14:paraId="3A09195D"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Питьевая вода цеха водоснабжения и водоотведения</w:t>
            </w:r>
          </w:p>
        </w:tc>
      </w:tr>
      <w:tr w:rsidR="006934DF" w:rsidRPr="006934DF" w14:paraId="66F53C6C" w14:textId="77777777" w:rsidTr="00BC4BE3">
        <w:tc>
          <w:tcPr>
            <w:tcW w:w="3550" w:type="dxa"/>
          </w:tcPr>
          <w:p w14:paraId="5BBFE3C6"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B91F9B2"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A25088A"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59C57F1B"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08AA1B02"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00DADA4C"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C4E5116" w14:textId="77777777" w:rsidTr="00BC4BE3">
        <w:tc>
          <w:tcPr>
            <w:tcW w:w="9787" w:type="dxa"/>
            <w:gridSpan w:val="6"/>
          </w:tcPr>
          <w:p w14:paraId="691BD885"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Питьевая вода через систему водоснабжения цеха водоснабжения и водоотведения</w:t>
            </w:r>
          </w:p>
        </w:tc>
      </w:tr>
      <w:tr w:rsidR="006934DF" w:rsidRPr="006934DF" w14:paraId="21FE7150" w14:textId="77777777" w:rsidTr="00BC4BE3">
        <w:tc>
          <w:tcPr>
            <w:tcW w:w="3550" w:type="dxa"/>
          </w:tcPr>
          <w:p w14:paraId="1389B2FA"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24A3EF92"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402A8A35"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3B04E8BF"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661CAE4"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30B16F0F"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762DEBA6" w14:textId="77777777" w:rsidTr="00BC4BE3">
        <w:tc>
          <w:tcPr>
            <w:tcW w:w="9787" w:type="dxa"/>
            <w:gridSpan w:val="6"/>
          </w:tcPr>
          <w:p w14:paraId="394DBBE4"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Техническая осветленная вода цеха водоснабжения и водоотведения</w:t>
            </w:r>
          </w:p>
        </w:tc>
      </w:tr>
      <w:tr w:rsidR="006934DF" w:rsidRPr="006934DF" w14:paraId="5B3FEB91" w14:textId="77777777" w:rsidTr="00BC4BE3">
        <w:tc>
          <w:tcPr>
            <w:tcW w:w="3550" w:type="dxa"/>
          </w:tcPr>
          <w:p w14:paraId="5AB626A1"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18F4DAEA"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047EF01E"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14CE6FB7"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EA07787"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7D164AC9"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50BCCF8" w14:textId="77777777" w:rsidTr="00BC4BE3">
        <w:tc>
          <w:tcPr>
            <w:tcW w:w="9787" w:type="dxa"/>
            <w:gridSpan w:val="6"/>
          </w:tcPr>
          <w:p w14:paraId="3E3CFEE8"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Техническая вода цеха водоснабжения и водоотведения</w:t>
            </w:r>
          </w:p>
        </w:tc>
      </w:tr>
      <w:tr w:rsidR="006934DF" w:rsidRPr="006934DF" w14:paraId="78708F7D" w14:textId="77777777" w:rsidTr="00BC4BE3">
        <w:tc>
          <w:tcPr>
            <w:tcW w:w="3550" w:type="dxa"/>
          </w:tcPr>
          <w:p w14:paraId="70C312E5"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06B8BC01"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7811198C"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430E0FFD"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0D8827C4"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3B6A4F4A"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4E7FFA7" w14:textId="77777777" w:rsidTr="00BC4BE3">
        <w:tc>
          <w:tcPr>
            <w:tcW w:w="9787" w:type="dxa"/>
            <w:gridSpan w:val="6"/>
          </w:tcPr>
          <w:p w14:paraId="113DA4CD"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энергетического цеха</w:t>
            </w:r>
          </w:p>
        </w:tc>
      </w:tr>
      <w:tr w:rsidR="006934DF" w:rsidRPr="006934DF" w14:paraId="7F7BDF89" w14:textId="77777777" w:rsidTr="00BC4BE3">
        <w:tc>
          <w:tcPr>
            <w:tcW w:w="3550" w:type="dxa"/>
          </w:tcPr>
          <w:p w14:paraId="53475F77"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7426421A"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7AC2D288"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1F13AB9C"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50AB516B"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575F563A"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5B413BCB" w14:textId="77777777" w:rsidTr="00BC4BE3">
        <w:tc>
          <w:tcPr>
            <w:tcW w:w="9787" w:type="dxa"/>
            <w:gridSpan w:val="6"/>
          </w:tcPr>
          <w:p w14:paraId="4E3B7D42"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Водоотведение промышленно-ливневых сточных вод выпусков № 2, 3 энергетического цеха</w:t>
            </w:r>
          </w:p>
        </w:tc>
      </w:tr>
      <w:tr w:rsidR="006934DF" w:rsidRPr="006934DF" w14:paraId="728BB542" w14:textId="77777777" w:rsidTr="00BC4BE3">
        <w:tc>
          <w:tcPr>
            <w:tcW w:w="3550" w:type="dxa"/>
          </w:tcPr>
          <w:p w14:paraId="709FCD62"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3D97255C"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6A80FE88"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71B18583"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25BF830"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5D4D1E2E"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737E1645" w14:textId="77777777" w:rsidTr="00BC4BE3">
        <w:tc>
          <w:tcPr>
            <w:tcW w:w="9787" w:type="dxa"/>
            <w:gridSpan w:val="6"/>
          </w:tcPr>
          <w:p w14:paraId="74B58A0D" w14:textId="77777777" w:rsidR="006934DF" w:rsidRPr="006934DF" w:rsidRDefault="006934DF" w:rsidP="00CD7CCC">
            <w:pPr>
              <w:numPr>
                <w:ilvl w:val="0"/>
                <w:numId w:val="9"/>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цеха водоснабжения и водоотведения</w:t>
            </w:r>
          </w:p>
        </w:tc>
      </w:tr>
      <w:tr w:rsidR="006934DF" w:rsidRPr="006934DF" w14:paraId="31D23386" w14:textId="77777777" w:rsidTr="00BC4BE3">
        <w:tc>
          <w:tcPr>
            <w:tcW w:w="3550" w:type="dxa"/>
          </w:tcPr>
          <w:p w14:paraId="47295784"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180F45F0"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1CFAB9A5"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59B09DEC"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67A73C4D"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15C14073" w14:textId="77777777" w:rsidR="006934DF" w:rsidRPr="006934DF" w:rsidRDefault="006934DF" w:rsidP="006934DF">
            <w:pPr>
              <w:jc w:val="center"/>
              <w:rPr>
                <w:color w:val="000000"/>
                <w:sz w:val="28"/>
                <w:szCs w:val="28"/>
              </w:rPr>
            </w:pPr>
            <w:r w:rsidRPr="006934DF">
              <w:rPr>
                <w:color w:val="000000"/>
                <w:sz w:val="28"/>
                <w:szCs w:val="28"/>
              </w:rPr>
              <w:t>-</w:t>
            </w:r>
          </w:p>
        </w:tc>
      </w:tr>
    </w:tbl>
    <w:p w14:paraId="680F7AE9" w14:textId="77777777" w:rsidR="006934DF" w:rsidRPr="006934DF" w:rsidRDefault="006934DF" w:rsidP="006934DF">
      <w:pPr>
        <w:jc w:val="center"/>
        <w:rPr>
          <w:color w:val="FF0000"/>
          <w:sz w:val="28"/>
          <w:szCs w:val="28"/>
        </w:rPr>
      </w:pPr>
    </w:p>
    <w:p w14:paraId="34EB37AE" w14:textId="77777777" w:rsidR="006934DF" w:rsidRPr="006934DF" w:rsidRDefault="006934DF" w:rsidP="006934DF">
      <w:pPr>
        <w:jc w:val="center"/>
        <w:rPr>
          <w:sz w:val="28"/>
          <w:szCs w:val="28"/>
        </w:rPr>
      </w:pPr>
    </w:p>
    <w:p w14:paraId="3EC3CB6E" w14:textId="77777777" w:rsidR="006934DF" w:rsidRPr="006934DF" w:rsidRDefault="006934DF" w:rsidP="006934DF">
      <w:pPr>
        <w:jc w:val="center"/>
        <w:rPr>
          <w:sz w:val="28"/>
          <w:szCs w:val="28"/>
        </w:rPr>
      </w:pPr>
    </w:p>
    <w:p w14:paraId="785FFDCB" w14:textId="77777777" w:rsidR="006934DF" w:rsidRPr="006934DF" w:rsidRDefault="006934DF" w:rsidP="006934DF">
      <w:pPr>
        <w:jc w:val="center"/>
        <w:rPr>
          <w:sz w:val="28"/>
          <w:szCs w:val="28"/>
        </w:rPr>
      </w:pPr>
    </w:p>
    <w:p w14:paraId="159855DA" w14:textId="77777777" w:rsidR="006934DF" w:rsidRPr="006934DF" w:rsidRDefault="006934DF" w:rsidP="006934DF">
      <w:pPr>
        <w:jc w:val="center"/>
        <w:rPr>
          <w:sz w:val="28"/>
          <w:szCs w:val="28"/>
        </w:rPr>
      </w:pPr>
    </w:p>
    <w:p w14:paraId="10223E7A" w14:textId="77777777" w:rsidR="006934DF" w:rsidRPr="006934DF" w:rsidRDefault="006934DF" w:rsidP="006934DF">
      <w:pPr>
        <w:jc w:val="center"/>
        <w:rPr>
          <w:sz w:val="28"/>
          <w:szCs w:val="28"/>
        </w:rPr>
      </w:pPr>
    </w:p>
    <w:p w14:paraId="0CC37D3B" w14:textId="77777777" w:rsidR="006934DF" w:rsidRPr="006934DF" w:rsidRDefault="006934DF" w:rsidP="006934DF">
      <w:pPr>
        <w:jc w:val="center"/>
        <w:rPr>
          <w:sz w:val="28"/>
          <w:szCs w:val="28"/>
        </w:rPr>
      </w:pPr>
    </w:p>
    <w:p w14:paraId="42A7E8AC" w14:textId="77777777" w:rsidR="006934DF" w:rsidRPr="006934DF" w:rsidRDefault="006934DF" w:rsidP="006934DF">
      <w:pPr>
        <w:jc w:val="center"/>
        <w:rPr>
          <w:sz w:val="28"/>
          <w:szCs w:val="28"/>
        </w:rPr>
      </w:pPr>
    </w:p>
    <w:p w14:paraId="3E95D6B7" w14:textId="77777777" w:rsidR="006934DF" w:rsidRPr="006934DF" w:rsidRDefault="006934DF" w:rsidP="006934DF">
      <w:pPr>
        <w:jc w:val="center"/>
        <w:rPr>
          <w:sz w:val="28"/>
          <w:szCs w:val="28"/>
        </w:rPr>
      </w:pPr>
    </w:p>
    <w:p w14:paraId="155B0838" w14:textId="77777777" w:rsidR="006934DF" w:rsidRPr="006934DF" w:rsidRDefault="006934DF" w:rsidP="006934DF">
      <w:pPr>
        <w:jc w:val="center"/>
        <w:rPr>
          <w:sz w:val="28"/>
          <w:szCs w:val="28"/>
        </w:rPr>
      </w:pPr>
    </w:p>
    <w:p w14:paraId="605708BC" w14:textId="77777777" w:rsidR="006934DF" w:rsidRPr="006934DF" w:rsidRDefault="006934DF" w:rsidP="006934DF">
      <w:pPr>
        <w:jc w:val="center"/>
        <w:rPr>
          <w:sz w:val="28"/>
          <w:szCs w:val="28"/>
        </w:rPr>
      </w:pPr>
    </w:p>
    <w:p w14:paraId="05F6FD93" w14:textId="77777777" w:rsidR="006934DF" w:rsidRPr="006934DF" w:rsidRDefault="006934DF" w:rsidP="006934DF">
      <w:pPr>
        <w:jc w:val="center"/>
        <w:rPr>
          <w:sz w:val="28"/>
          <w:szCs w:val="28"/>
        </w:rPr>
      </w:pPr>
    </w:p>
    <w:p w14:paraId="6F6AABBE" w14:textId="77777777" w:rsidR="006934DF" w:rsidRPr="006934DF" w:rsidRDefault="006934DF" w:rsidP="006934DF">
      <w:pPr>
        <w:spacing w:after="200" w:line="276" w:lineRule="auto"/>
        <w:rPr>
          <w:sz w:val="28"/>
          <w:szCs w:val="28"/>
        </w:rPr>
      </w:pPr>
      <w:r w:rsidRPr="006934DF">
        <w:rPr>
          <w:sz w:val="28"/>
          <w:szCs w:val="28"/>
        </w:rPr>
        <w:br w:type="page"/>
      </w:r>
    </w:p>
    <w:p w14:paraId="6A4B92D4" w14:textId="77777777" w:rsidR="006934DF" w:rsidRPr="006934DF" w:rsidRDefault="006934DF" w:rsidP="006934DF">
      <w:pPr>
        <w:jc w:val="center"/>
        <w:rPr>
          <w:color w:val="000000"/>
          <w:sz w:val="28"/>
          <w:szCs w:val="28"/>
        </w:rPr>
      </w:pPr>
      <w:r w:rsidRPr="006934DF">
        <w:rPr>
          <w:sz w:val="28"/>
          <w:szCs w:val="28"/>
        </w:rPr>
        <w:lastRenderedPageBreak/>
        <w:t xml:space="preserve">Раздел 3. Перечень плановых мероприятий, направленных на улучшение качества </w:t>
      </w:r>
      <w:r w:rsidRPr="006934DF">
        <w:rPr>
          <w:color w:val="000000"/>
          <w:sz w:val="28"/>
          <w:szCs w:val="28"/>
        </w:rPr>
        <w:t>питьевой воды и (или) качества очистки сточных вод</w:t>
      </w:r>
    </w:p>
    <w:p w14:paraId="704CC420" w14:textId="77777777" w:rsidR="006934DF" w:rsidRPr="006934DF" w:rsidRDefault="006934DF" w:rsidP="006934DF">
      <w:pPr>
        <w:jc w:val="center"/>
        <w:rPr>
          <w:color w:val="000000"/>
          <w:sz w:val="28"/>
          <w:szCs w:val="28"/>
        </w:rPr>
      </w:pPr>
    </w:p>
    <w:tbl>
      <w:tblPr>
        <w:tblStyle w:val="ae"/>
        <w:tblW w:w="9787" w:type="dxa"/>
        <w:tblInd w:w="-572" w:type="dxa"/>
        <w:tblLayout w:type="fixed"/>
        <w:tblLook w:val="04A0" w:firstRow="1" w:lastRow="0" w:firstColumn="1" w:lastColumn="0" w:noHBand="0" w:noVBand="1"/>
      </w:tblPr>
      <w:tblGrid>
        <w:gridCol w:w="3550"/>
        <w:gridCol w:w="992"/>
        <w:gridCol w:w="1451"/>
        <w:gridCol w:w="1983"/>
        <w:gridCol w:w="980"/>
        <w:gridCol w:w="831"/>
      </w:tblGrid>
      <w:tr w:rsidR="006934DF" w:rsidRPr="006934DF" w14:paraId="782EDE19" w14:textId="77777777" w:rsidTr="00BC4BE3">
        <w:trPr>
          <w:trHeight w:val="706"/>
        </w:trPr>
        <w:tc>
          <w:tcPr>
            <w:tcW w:w="3550" w:type="dxa"/>
            <w:vMerge w:val="restart"/>
            <w:vAlign w:val="center"/>
          </w:tcPr>
          <w:p w14:paraId="4C0CFC28" w14:textId="77777777" w:rsidR="006934DF" w:rsidRPr="006934DF" w:rsidRDefault="006934DF" w:rsidP="006934DF">
            <w:pPr>
              <w:jc w:val="center"/>
              <w:rPr>
                <w:color w:val="000000"/>
                <w:sz w:val="28"/>
                <w:szCs w:val="28"/>
              </w:rPr>
            </w:pPr>
            <w:r w:rsidRPr="006934DF">
              <w:rPr>
                <w:color w:val="000000"/>
                <w:sz w:val="28"/>
                <w:szCs w:val="28"/>
              </w:rPr>
              <w:t>Наименование мероприятия</w:t>
            </w:r>
          </w:p>
        </w:tc>
        <w:tc>
          <w:tcPr>
            <w:tcW w:w="992" w:type="dxa"/>
            <w:vMerge w:val="restart"/>
            <w:vAlign w:val="center"/>
          </w:tcPr>
          <w:p w14:paraId="2932602D" w14:textId="77777777" w:rsidR="006934DF" w:rsidRPr="006934DF" w:rsidRDefault="006934DF" w:rsidP="006934DF">
            <w:pPr>
              <w:jc w:val="center"/>
              <w:rPr>
                <w:color w:val="000000"/>
                <w:sz w:val="28"/>
                <w:szCs w:val="28"/>
              </w:rPr>
            </w:pPr>
            <w:r w:rsidRPr="006934DF">
              <w:rPr>
                <w:color w:val="000000"/>
                <w:sz w:val="28"/>
                <w:szCs w:val="28"/>
              </w:rPr>
              <w:t xml:space="preserve">Срок </w:t>
            </w:r>
            <w:proofErr w:type="spellStart"/>
            <w:r w:rsidRPr="006934DF">
              <w:rPr>
                <w:color w:val="000000"/>
                <w:sz w:val="28"/>
                <w:szCs w:val="28"/>
              </w:rPr>
              <w:t>реали-зации</w:t>
            </w:r>
            <w:proofErr w:type="spellEnd"/>
          </w:p>
        </w:tc>
        <w:tc>
          <w:tcPr>
            <w:tcW w:w="1451" w:type="dxa"/>
            <w:vMerge w:val="restart"/>
          </w:tcPr>
          <w:p w14:paraId="0CA0696E" w14:textId="77777777" w:rsidR="006934DF" w:rsidRPr="006934DF" w:rsidRDefault="006934DF" w:rsidP="006934DF">
            <w:pPr>
              <w:jc w:val="center"/>
              <w:rPr>
                <w:color w:val="000000"/>
                <w:sz w:val="28"/>
                <w:szCs w:val="28"/>
              </w:rPr>
            </w:pPr>
            <w:proofErr w:type="spellStart"/>
            <w:r w:rsidRPr="006934DF">
              <w:rPr>
                <w:color w:val="000000"/>
                <w:sz w:val="28"/>
                <w:szCs w:val="28"/>
              </w:rPr>
              <w:t>Финан-совые</w:t>
            </w:r>
            <w:proofErr w:type="spellEnd"/>
            <w:r w:rsidRPr="006934DF">
              <w:rPr>
                <w:color w:val="000000"/>
                <w:sz w:val="28"/>
                <w:szCs w:val="28"/>
              </w:rPr>
              <w:t xml:space="preserve"> </w:t>
            </w:r>
            <w:proofErr w:type="gramStart"/>
            <w:r w:rsidRPr="006934DF">
              <w:rPr>
                <w:color w:val="000000"/>
                <w:sz w:val="28"/>
                <w:szCs w:val="28"/>
              </w:rPr>
              <w:t>потреб-</w:t>
            </w:r>
            <w:proofErr w:type="spellStart"/>
            <w:r w:rsidRPr="006934DF">
              <w:rPr>
                <w:color w:val="000000"/>
                <w:sz w:val="28"/>
                <w:szCs w:val="28"/>
              </w:rPr>
              <w:t>ности</w:t>
            </w:r>
            <w:proofErr w:type="spellEnd"/>
            <w:proofErr w:type="gramEnd"/>
            <w:r w:rsidRPr="006934DF">
              <w:rPr>
                <w:color w:val="000000"/>
                <w:sz w:val="28"/>
                <w:szCs w:val="28"/>
              </w:rPr>
              <w:t>, тыс. руб. (без НДС)</w:t>
            </w:r>
          </w:p>
        </w:tc>
        <w:tc>
          <w:tcPr>
            <w:tcW w:w="3794" w:type="dxa"/>
            <w:gridSpan w:val="3"/>
            <w:vAlign w:val="center"/>
          </w:tcPr>
          <w:p w14:paraId="00F95497" w14:textId="77777777" w:rsidR="006934DF" w:rsidRPr="006934DF" w:rsidRDefault="006934DF" w:rsidP="006934DF">
            <w:pPr>
              <w:jc w:val="center"/>
              <w:rPr>
                <w:color w:val="000000"/>
                <w:sz w:val="28"/>
                <w:szCs w:val="28"/>
              </w:rPr>
            </w:pPr>
            <w:r w:rsidRPr="006934DF">
              <w:rPr>
                <w:color w:val="000000"/>
                <w:sz w:val="28"/>
                <w:szCs w:val="28"/>
              </w:rPr>
              <w:t>Ожидаемый эффект</w:t>
            </w:r>
          </w:p>
        </w:tc>
      </w:tr>
      <w:tr w:rsidR="006934DF" w:rsidRPr="006934DF" w14:paraId="5BABAD08" w14:textId="77777777" w:rsidTr="00BC4BE3">
        <w:trPr>
          <w:trHeight w:val="844"/>
        </w:trPr>
        <w:tc>
          <w:tcPr>
            <w:tcW w:w="3550" w:type="dxa"/>
            <w:vMerge/>
          </w:tcPr>
          <w:p w14:paraId="390B5C98" w14:textId="77777777" w:rsidR="006934DF" w:rsidRPr="006934DF" w:rsidRDefault="006934DF" w:rsidP="006934DF">
            <w:pPr>
              <w:jc w:val="center"/>
              <w:rPr>
                <w:color w:val="000000"/>
                <w:sz w:val="28"/>
                <w:szCs w:val="28"/>
              </w:rPr>
            </w:pPr>
          </w:p>
        </w:tc>
        <w:tc>
          <w:tcPr>
            <w:tcW w:w="992" w:type="dxa"/>
            <w:vMerge/>
          </w:tcPr>
          <w:p w14:paraId="03EC0DD0" w14:textId="77777777" w:rsidR="006934DF" w:rsidRPr="006934DF" w:rsidRDefault="006934DF" w:rsidP="006934DF">
            <w:pPr>
              <w:jc w:val="center"/>
              <w:rPr>
                <w:color w:val="000000"/>
                <w:sz w:val="28"/>
                <w:szCs w:val="28"/>
              </w:rPr>
            </w:pPr>
          </w:p>
        </w:tc>
        <w:tc>
          <w:tcPr>
            <w:tcW w:w="1451" w:type="dxa"/>
            <w:vMerge/>
          </w:tcPr>
          <w:p w14:paraId="11DA88D5" w14:textId="77777777" w:rsidR="006934DF" w:rsidRPr="006934DF" w:rsidRDefault="006934DF" w:rsidP="006934DF">
            <w:pPr>
              <w:jc w:val="center"/>
              <w:rPr>
                <w:color w:val="000000"/>
                <w:sz w:val="28"/>
                <w:szCs w:val="28"/>
              </w:rPr>
            </w:pPr>
          </w:p>
        </w:tc>
        <w:tc>
          <w:tcPr>
            <w:tcW w:w="1983" w:type="dxa"/>
            <w:vAlign w:val="center"/>
          </w:tcPr>
          <w:p w14:paraId="07C00390" w14:textId="77777777" w:rsidR="006934DF" w:rsidRPr="006934DF" w:rsidRDefault="006934DF" w:rsidP="006934DF">
            <w:pPr>
              <w:jc w:val="center"/>
              <w:rPr>
                <w:color w:val="000000"/>
                <w:sz w:val="28"/>
                <w:szCs w:val="28"/>
              </w:rPr>
            </w:pPr>
            <w:r w:rsidRPr="006934DF">
              <w:rPr>
                <w:color w:val="000000"/>
                <w:sz w:val="28"/>
                <w:szCs w:val="28"/>
              </w:rPr>
              <w:t>Наименование показателей</w:t>
            </w:r>
          </w:p>
        </w:tc>
        <w:tc>
          <w:tcPr>
            <w:tcW w:w="980" w:type="dxa"/>
            <w:vAlign w:val="center"/>
          </w:tcPr>
          <w:p w14:paraId="6C5556EB" w14:textId="77777777" w:rsidR="006934DF" w:rsidRPr="006934DF" w:rsidRDefault="006934DF" w:rsidP="006934DF">
            <w:pPr>
              <w:jc w:val="center"/>
              <w:rPr>
                <w:color w:val="000000"/>
                <w:sz w:val="28"/>
                <w:szCs w:val="28"/>
              </w:rPr>
            </w:pPr>
            <w:r w:rsidRPr="006934DF">
              <w:rPr>
                <w:color w:val="000000"/>
                <w:sz w:val="28"/>
                <w:szCs w:val="28"/>
              </w:rPr>
              <w:t>тыс. руб.</w:t>
            </w:r>
          </w:p>
        </w:tc>
        <w:tc>
          <w:tcPr>
            <w:tcW w:w="831" w:type="dxa"/>
            <w:vAlign w:val="center"/>
          </w:tcPr>
          <w:p w14:paraId="20F46AA3"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FB80BC2" w14:textId="77777777" w:rsidTr="00BC4BE3">
        <w:tc>
          <w:tcPr>
            <w:tcW w:w="9787" w:type="dxa"/>
            <w:gridSpan w:val="6"/>
          </w:tcPr>
          <w:p w14:paraId="6419E020" w14:textId="77777777" w:rsidR="006934DF" w:rsidRPr="006934DF" w:rsidRDefault="006934DF" w:rsidP="00CD7CCC">
            <w:pPr>
              <w:numPr>
                <w:ilvl w:val="0"/>
                <w:numId w:val="11"/>
              </w:numPr>
              <w:tabs>
                <w:tab w:val="left" w:pos="33"/>
              </w:tabs>
              <w:contextualSpacing/>
              <w:jc w:val="center"/>
              <w:rPr>
                <w:color w:val="000000"/>
                <w:sz w:val="28"/>
                <w:szCs w:val="28"/>
              </w:rPr>
            </w:pPr>
            <w:r w:rsidRPr="006934DF">
              <w:rPr>
                <w:color w:val="000000"/>
                <w:sz w:val="28"/>
                <w:szCs w:val="28"/>
              </w:rPr>
              <w:t>Питьевая вода третьего водоподъема энергетического цеха</w:t>
            </w:r>
          </w:p>
        </w:tc>
      </w:tr>
      <w:tr w:rsidR="006934DF" w:rsidRPr="006934DF" w14:paraId="1962D687" w14:textId="77777777" w:rsidTr="00BC4BE3">
        <w:tc>
          <w:tcPr>
            <w:tcW w:w="3550" w:type="dxa"/>
          </w:tcPr>
          <w:p w14:paraId="62A7ED0A"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5F3D711F"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3299FF5"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7EEA50D8"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7E2C5C4F"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06DE4DFF"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B92CA02" w14:textId="77777777" w:rsidTr="00BC4BE3">
        <w:tc>
          <w:tcPr>
            <w:tcW w:w="9787" w:type="dxa"/>
            <w:gridSpan w:val="6"/>
          </w:tcPr>
          <w:p w14:paraId="7FCCB6EE"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Техническая вода второго водоподъема энергетического цеха</w:t>
            </w:r>
          </w:p>
        </w:tc>
      </w:tr>
      <w:tr w:rsidR="006934DF" w:rsidRPr="006934DF" w14:paraId="1C696C9A" w14:textId="77777777" w:rsidTr="00BC4BE3">
        <w:tc>
          <w:tcPr>
            <w:tcW w:w="3550" w:type="dxa"/>
          </w:tcPr>
          <w:p w14:paraId="795CB12C"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7405EE53"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2294E469"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450B462B"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5C8FB809"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10941800"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1193607" w14:textId="77777777" w:rsidTr="00BC4BE3">
        <w:tc>
          <w:tcPr>
            <w:tcW w:w="9787" w:type="dxa"/>
            <w:gridSpan w:val="6"/>
          </w:tcPr>
          <w:p w14:paraId="1378170E"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Питьевая вода цеха водоснабжения и водоотведения</w:t>
            </w:r>
          </w:p>
        </w:tc>
      </w:tr>
      <w:tr w:rsidR="006934DF" w:rsidRPr="006934DF" w14:paraId="1927F1D6" w14:textId="77777777" w:rsidTr="00BC4BE3">
        <w:tc>
          <w:tcPr>
            <w:tcW w:w="3550" w:type="dxa"/>
          </w:tcPr>
          <w:p w14:paraId="3F3A5806"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3C4FC1D6"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ACC0402"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5FC2B5B0"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BC10F88"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87DB224"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2E302560" w14:textId="77777777" w:rsidTr="00BC4BE3">
        <w:tc>
          <w:tcPr>
            <w:tcW w:w="9787" w:type="dxa"/>
            <w:gridSpan w:val="6"/>
          </w:tcPr>
          <w:p w14:paraId="2C7561A8"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Питьевая вода через систему водоснабжения цеха водоснабжения и водоотведения</w:t>
            </w:r>
          </w:p>
        </w:tc>
      </w:tr>
      <w:tr w:rsidR="006934DF" w:rsidRPr="006934DF" w14:paraId="596BA3FF" w14:textId="77777777" w:rsidTr="00BC4BE3">
        <w:tc>
          <w:tcPr>
            <w:tcW w:w="3550" w:type="dxa"/>
          </w:tcPr>
          <w:p w14:paraId="0816A853"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8442076"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189E446F"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0AB40994"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37E02F89"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2E8C5A29"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5A5ECB12" w14:textId="77777777" w:rsidTr="00BC4BE3">
        <w:tc>
          <w:tcPr>
            <w:tcW w:w="9787" w:type="dxa"/>
            <w:gridSpan w:val="6"/>
          </w:tcPr>
          <w:p w14:paraId="117F43F5"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Техническая осветленная вода цеха водоснабжения и водоотведения</w:t>
            </w:r>
          </w:p>
        </w:tc>
      </w:tr>
      <w:tr w:rsidR="006934DF" w:rsidRPr="006934DF" w14:paraId="34021ED8" w14:textId="77777777" w:rsidTr="00BC4BE3">
        <w:tc>
          <w:tcPr>
            <w:tcW w:w="3550" w:type="dxa"/>
          </w:tcPr>
          <w:p w14:paraId="01A14CCE"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240C3774"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03B834F6"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4CD47BD9"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0EA0180D"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2EC76F35"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765E089F" w14:textId="77777777" w:rsidTr="00BC4BE3">
        <w:tc>
          <w:tcPr>
            <w:tcW w:w="9787" w:type="dxa"/>
            <w:gridSpan w:val="6"/>
          </w:tcPr>
          <w:p w14:paraId="50660F19"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Техническая вода цеха водоснабжения и водоотведения</w:t>
            </w:r>
          </w:p>
        </w:tc>
      </w:tr>
      <w:tr w:rsidR="006934DF" w:rsidRPr="006934DF" w14:paraId="6FB632DA" w14:textId="77777777" w:rsidTr="00BC4BE3">
        <w:tc>
          <w:tcPr>
            <w:tcW w:w="3550" w:type="dxa"/>
          </w:tcPr>
          <w:p w14:paraId="107DB41A"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4172F222"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71BFCE07"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664FCDEA"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1E9B6F17"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C017A1B"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43B535B" w14:textId="77777777" w:rsidTr="00BC4BE3">
        <w:tc>
          <w:tcPr>
            <w:tcW w:w="9787" w:type="dxa"/>
            <w:gridSpan w:val="6"/>
          </w:tcPr>
          <w:p w14:paraId="3BC9B541"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энергетического цеха</w:t>
            </w:r>
          </w:p>
        </w:tc>
      </w:tr>
      <w:tr w:rsidR="006934DF" w:rsidRPr="006934DF" w14:paraId="0F36B632" w14:textId="77777777" w:rsidTr="00BC4BE3">
        <w:tc>
          <w:tcPr>
            <w:tcW w:w="3550" w:type="dxa"/>
          </w:tcPr>
          <w:p w14:paraId="32F9B49C"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30928363"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7FC74813"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1B24FC50"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74F042D4"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040C0F1"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1064C024" w14:textId="77777777" w:rsidTr="00BC4BE3">
        <w:tc>
          <w:tcPr>
            <w:tcW w:w="9787" w:type="dxa"/>
            <w:gridSpan w:val="6"/>
          </w:tcPr>
          <w:p w14:paraId="40F84B12"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Водоотведение промышленно-ливневых сточных вод выпусков № 2, 3 энергетического цеха</w:t>
            </w:r>
          </w:p>
        </w:tc>
      </w:tr>
      <w:tr w:rsidR="006934DF" w:rsidRPr="006934DF" w14:paraId="0B4878E7" w14:textId="77777777" w:rsidTr="00BC4BE3">
        <w:tc>
          <w:tcPr>
            <w:tcW w:w="3550" w:type="dxa"/>
          </w:tcPr>
          <w:p w14:paraId="042BED50"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243BCD70"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2544FE15"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62D42E8A"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010A45D8"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02261D8E"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5F190E1" w14:textId="77777777" w:rsidTr="00BC4BE3">
        <w:tc>
          <w:tcPr>
            <w:tcW w:w="9787" w:type="dxa"/>
            <w:gridSpan w:val="6"/>
          </w:tcPr>
          <w:p w14:paraId="7652EA40" w14:textId="77777777" w:rsidR="006934DF" w:rsidRPr="006934DF" w:rsidRDefault="006934DF" w:rsidP="00CD7CCC">
            <w:pPr>
              <w:numPr>
                <w:ilvl w:val="0"/>
                <w:numId w:val="11"/>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цеха водоснабжения и водоотведения</w:t>
            </w:r>
          </w:p>
        </w:tc>
      </w:tr>
      <w:tr w:rsidR="006934DF" w:rsidRPr="006934DF" w14:paraId="6E0724BD" w14:textId="77777777" w:rsidTr="00BC4BE3">
        <w:tc>
          <w:tcPr>
            <w:tcW w:w="3550" w:type="dxa"/>
          </w:tcPr>
          <w:p w14:paraId="7F5003BE"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3BAC8177"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63EF8C5E"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77E8DFB1"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3BDA7892"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75048D6" w14:textId="77777777" w:rsidR="006934DF" w:rsidRPr="006934DF" w:rsidRDefault="006934DF" w:rsidP="006934DF">
            <w:pPr>
              <w:jc w:val="center"/>
              <w:rPr>
                <w:color w:val="000000"/>
                <w:sz w:val="28"/>
                <w:szCs w:val="28"/>
              </w:rPr>
            </w:pPr>
            <w:r w:rsidRPr="006934DF">
              <w:rPr>
                <w:color w:val="000000"/>
                <w:sz w:val="28"/>
                <w:szCs w:val="28"/>
              </w:rPr>
              <w:t>-</w:t>
            </w:r>
          </w:p>
        </w:tc>
      </w:tr>
    </w:tbl>
    <w:p w14:paraId="23194F30" w14:textId="77777777" w:rsidR="006934DF" w:rsidRPr="006934DF" w:rsidRDefault="006934DF" w:rsidP="006934DF">
      <w:pPr>
        <w:jc w:val="center"/>
        <w:rPr>
          <w:color w:val="000000"/>
          <w:sz w:val="28"/>
          <w:szCs w:val="28"/>
        </w:rPr>
      </w:pPr>
    </w:p>
    <w:p w14:paraId="1CFFA6E7" w14:textId="77777777" w:rsidR="006934DF" w:rsidRPr="006934DF" w:rsidRDefault="006934DF" w:rsidP="006934DF">
      <w:pPr>
        <w:jc w:val="center"/>
        <w:rPr>
          <w:color w:val="000000"/>
          <w:sz w:val="28"/>
          <w:szCs w:val="28"/>
        </w:rPr>
      </w:pPr>
    </w:p>
    <w:p w14:paraId="16B2A3D1" w14:textId="77777777" w:rsidR="006934DF" w:rsidRPr="006934DF" w:rsidRDefault="006934DF" w:rsidP="006934DF">
      <w:pPr>
        <w:jc w:val="center"/>
        <w:rPr>
          <w:color w:val="000000"/>
          <w:sz w:val="28"/>
          <w:szCs w:val="28"/>
        </w:rPr>
      </w:pPr>
    </w:p>
    <w:p w14:paraId="5E434FBB" w14:textId="77777777" w:rsidR="006934DF" w:rsidRPr="006934DF" w:rsidRDefault="006934DF" w:rsidP="006934DF">
      <w:pPr>
        <w:spacing w:after="200" w:line="276" w:lineRule="auto"/>
        <w:rPr>
          <w:sz w:val="28"/>
          <w:szCs w:val="28"/>
        </w:rPr>
      </w:pPr>
      <w:r w:rsidRPr="006934DF">
        <w:rPr>
          <w:sz w:val="28"/>
          <w:szCs w:val="28"/>
        </w:rPr>
        <w:br w:type="page"/>
      </w:r>
    </w:p>
    <w:p w14:paraId="5756ABB9" w14:textId="77777777" w:rsidR="006934DF" w:rsidRPr="006934DF" w:rsidRDefault="006934DF" w:rsidP="006934DF">
      <w:pPr>
        <w:jc w:val="center"/>
        <w:rPr>
          <w:sz w:val="28"/>
          <w:szCs w:val="28"/>
        </w:rPr>
      </w:pPr>
      <w:r w:rsidRPr="006934D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3306BC8A" w14:textId="77777777" w:rsidR="006934DF" w:rsidRPr="006934DF" w:rsidRDefault="006934DF" w:rsidP="006934DF">
      <w:pPr>
        <w:jc w:val="center"/>
        <w:rPr>
          <w:color w:val="FF0000"/>
          <w:sz w:val="28"/>
          <w:szCs w:val="28"/>
        </w:rPr>
      </w:pPr>
    </w:p>
    <w:tbl>
      <w:tblPr>
        <w:tblStyle w:val="ae"/>
        <w:tblW w:w="9787" w:type="dxa"/>
        <w:tblInd w:w="-572" w:type="dxa"/>
        <w:tblLayout w:type="fixed"/>
        <w:tblLook w:val="04A0" w:firstRow="1" w:lastRow="0" w:firstColumn="1" w:lastColumn="0" w:noHBand="0" w:noVBand="1"/>
      </w:tblPr>
      <w:tblGrid>
        <w:gridCol w:w="3550"/>
        <w:gridCol w:w="992"/>
        <w:gridCol w:w="1451"/>
        <w:gridCol w:w="1983"/>
        <w:gridCol w:w="980"/>
        <w:gridCol w:w="831"/>
      </w:tblGrid>
      <w:tr w:rsidR="006934DF" w:rsidRPr="006934DF" w14:paraId="2D643104" w14:textId="77777777" w:rsidTr="00BC4BE3">
        <w:trPr>
          <w:trHeight w:val="706"/>
        </w:trPr>
        <w:tc>
          <w:tcPr>
            <w:tcW w:w="3550" w:type="dxa"/>
            <w:vMerge w:val="restart"/>
            <w:vAlign w:val="center"/>
          </w:tcPr>
          <w:p w14:paraId="247BB5ED" w14:textId="77777777" w:rsidR="006934DF" w:rsidRPr="006934DF" w:rsidRDefault="006934DF" w:rsidP="006934DF">
            <w:pPr>
              <w:jc w:val="center"/>
              <w:rPr>
                <w:color w:val="000000"/>
                <w:sz w:val="28"/>
                <w:szCs w:val="28"/>
              </w:rPr>
            </w:pPr>
            <w:r w:rsidRPr="006934DF">
              <w:rPr>
                <w:color w:val="000000"/>
                <w:sz w:val="28"/>
                <w:szCs w:val="28"/>
              </w:rPr>
              <w:t>Наименование мероприятия</w:t>
            </w:r>
          </w:p>
        </w:tc>
        <w:tc>
          <w:tcPr>
            <w:tcW w:w="992" w:type="dxa"/>
            <w:vMerge w:val="restart"/>
            <w:vAlign w:val="center"/>
          </w:tcPr>
          <w:p w14:paraId="38FF1CFD" w14:textId="77777777" w:rsidR="006934DF" w:rsidRPr="006934DF" w:rsidRDefault="006934DF" w:rsidP="006934DF">
            <w:pPr>
              <w:jc w:val="center"/>
              <w:rPr>
                <w:color w:val="000000"/>
                <w:sz w:val="28"/>
                <w:szCs w:val="28"/>
              </w:rPr>
            </w:pPr>
            <w:r w:rsidRPr="006934DF">
              <w:rPr>
                <w:color w:val="000000"/>
                <w:sz w:val="28"/>
                <w:szCs w:val="28"/>
              </w:rPr>
              <w:t xml:space="preserve">Срок </w:t>
            </w:r>
            <w:proofErr w:type="spellStart"/>
            <w:r w:rsidRPr="006934DF">
              <w:rPr>
                <w:color w:val="000000"/>
                <w:sz w:val="28"/>
                <w:szCs w:val="28"/>
              </w:rPr>
              <w:t>реали-зации</w:t>
            </w:r>
            <w:proofErr w:type="spellEnd"/>
          </w:p>
        </w:tc>
        <w:tc>
          <w:tcPr>
            <w:tcW w:w="1451" w:type="dxa"/>
            <w:vMerge w:val="restart"/>
          </w:tcPr>
          <w:p w14:paraId="2E07F239" w14:textId="77777777" w:rsidR="006934DF" w:rsidRPr="006934DF" w:rsidRDefault="006934DF" w:rsidP="006934DF">
            <w:pPr>
              <w:jc w:val="center"/>
              <w:rPr>
                <w:color w:val="000000"/>
                <w:sz w:val="28"/>
                <w:szCs w:val="28"/>
              </w:rPr>
            </w:pPr>
            <w:proofErr w:type="spellStart"/>
            <w:r w:rsidRPr="006934DF">
              <w:rPr>
                <w:color w:val="000000"/>
                <w:sz w:val="28"/>
                <w:szCs w:val="28"/>
              </w:rPr>
              <w:t>Финан-совые</w:t>
            </w:r>
            <w:proofErr w:type="spellEnd"/>
            <w:r w:rsidRPr="006934DF">
              <w:rPr>
                <w:color w:val="000000"/>
                <w:sz w:val="28"/>
                <w:szCs w:val="28"/>
              </w:rPr>
              <w:t xml:space="preserve"> </w:t>
            </w:r>
            <w:proofErr w:type="gramStart"/>
            <w:r w:rsidRPr="006934DF">
              <w:rPr>
                <w:color w:val="000000"/>
                <w:sz w:val="28"/>
                <w:szCs w:val="28"/>
              </w:rPr>
              <w:t>потреб-</w:t>
            </w:r>
            <w:proofErr w:type="spellStart"/>
            <w:r w:rsidRPr="006934DF">
              <w:rPr>
                <w:color w:val="000000"/>
                <w:sz w:val="28"/>
                <w:szCs w:val="28"/>
              </w:rPr>
              <w:t>ности</w:t>
            </w:r>
            <w:proofErr w:type="spellEnd"/>
            <w:proofErr w:type="gramEnd"/>
            <w:r w:rsidRPr="006934DF">
              <w:rPr>
                <w:color w:val="000000"/>
                <w:sz w:val="28"/>
                <w:szCs w:val="28"/>
              </w:rPr>
              <w:t>, тыс. руб. (без НДС)</w:t>
            </w:r>
          </w:p>
        </w:tc>
        <w:tc>
          <w:tcPr>
            <w:tcW w:w="3794" w:type="dxa"/>
            <w:gridSpan w:val="3"/>
            <w:vAlign w:val="center"/>
          </w:tcPr>
          <w:p w14:paraId="01E44628" w14:textId="77777777" w:rsidR="006934DF" w:rsidRPr="006934DF" w:rsidRDefault="006934DF" w:rsidP="006934DF">
            <w:pPr>
              <w:jc w:val="center"/>
              <w:rPr>
                <w:color w:val="000000"/>
                <w:sz w:val="28"/>
                <w:szCs w:val="28"/>
              </w:rPr>
            </w:pPr>
            <w:r w:rsidRPr="006934DF">
              <w:rPr>
                <w:color w:val="000000"/>
                <w:sz w:val="28"/>
                <w:szCs w:val="28"/>
              </w:rPr>
              <w:t>Ожидаемый эффект</w:t>
            </w:r>
          </w:p>
        </w:tc>
      </w:tr>
      <w:tr w:rsidR="006934DF" w:rsidRPr="006934DF" w14:paraId="3430D4C3" w14:textId="77777777" w:rsidTr="00BC4BE3">
        <w:trPr>
          <w:trHeight w:val="844"/>
        </w:trPr>
        <w:tc>
          <w:tcPr>
            <w:tcW w:w="3550" w:type="dxa"/>
            <w:vMerge/>
          </w:tcPr>
          <w:p w14:paraId="77B9410A" w14:textId="77777777" w:rsidR="006934DF" w:rsidRPr="006934DF" w:rsidRDefault="006934DF" w:rsidP="006934DF">
            <w:pPr>
              <w:jc w:val="center"/>
              <w:rPr>
                <w:color w:val="000000"/>
                <w:sz w:val="28"/>
                <w:szCs w:val="28"/>
              </w:rPr>
            </w:pPr>
          </w:p>
        </w:tc>
        <w:tc>
          <w:tcPr>
            <w:tcW w:w="992" w:type="dxa"/>
            <w:vMerge/>
          </w:tcPr>
          <w:p w14:paraId="190124A1" w14:textId="77777777" w:rsidR="006934DF" w:rsidRPr="006934DF" w:rsidRDefault="006934DF" w:rsidP="006934DF">
            <w:pPr>
              <w:jc w:val="center"/>
              <w:rPr>
                <w:color w:val="000000"/>
                <w:sz w:val="28"/>
                <w:szCs w:val="28"/>
              </w:rPr>
            </w:pPr>
          </w:p>
        </w:tc>
        <w:tc>
          <w:tcPr>
            <w:tcW w:w="1451" w:type="dxa"/>
            <w:vMerge/>
          </w:tcPr>
          <w:p w14:paraId="5BE7020A" w14:textId="77777777" w:rsidR="006934DF" w:rsidRPr="006934DF" w:rsidRDefault="006934DF" w:rsidP="006934DF">
            <w:pPr>
              <w:jc w:val="center"/>
              <w:rPr>
                <w:color w:val="000000"/>
                <w:sz w:val="28"/>
                <w:szCs w:val="28"/>
              </w:rPr>
            </w:pPr>
          </w:p>
        </w:tc>
        <w:tc>
          <w:tcPr>
            <w:tcW w:w="1983" w:type="dxa"/>
            <w:vAlign w:val="center"/>
          </w:tcPr>
          <w:p w14:paraId="48461366" w14:textId="77777777" w:rsidR="006934DF" w:rsidRPr="006934DF" w:rsidRDefault="006934DF" w:rsidP="006934DF">
            <w:pPr>
              <w:jc w:val="center"/>
              <w:rPr>
                <w:color w:val="000000"/>
                <w:sz w:val="28"/>
                <w:szCs w:val="28"/>
              </w:rPr>
            </w:pPr>
            <w:r w:rsidRPr="006934DF">
              <w:rPr>
                <w:color w:val="000000"/>
                <w:sz w:val="28"/>
                <w:szCs w:val="28"/>
              </w:rPr>
              <w:t>Наименование показателей</w:t>
            </w:r>
          </w:p>
        </w:tc>
        <w:tc>
          <w:tcPr>
            <w:tcW w:w="980" w:type="dxa"/>
            <w:vAlign w:val="center"/>
          </w:tcPr>
          <w:p w14:paraId="4362FAC2" w14:textId="77777777" w:rsidR="006934DF" w:rsidRPr="006934DF" w:rsidRDefault="006934DF" w:rsidP="006934DF">
            <w:pPr>
              <w:jc w:val="center"/>
              <w:rPr>
                <w:color w:val="000000"/>
                <w:sz w:val="28"/>
                <w:szCs w:val="28"/>
              </w:rPr>
            </w:pPr>
            <w:r w:rsidRPr="006934DF">
              <w:rPr>
                <w:color w:val="000000"/>
                <w:sz w:val="28"/>
                <w:szCs w:val="28"/>
              </w:rPr>
              <w:t>тыс. руб.</w:t>
            </w:r>
          </w:p>
        </w:tc>
        <w:tc>
          <w:tcPr>
            <w:tcW w:w="831" w:type="dxa"/>
            <w:vAlign w:val="center"/>
          </w:tcPr>
          <w:p w14:paraId="473AC1FD"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960951E" w14:textId="77777777" w:rsidTr="00BC4BE3">
        <w:tc>
          <w:tcPr>
            <w:tcW w:w="9787" w:type="dxa"/>
            <w:gridSpan w:val="6"/>
          </w:tcPr>
          <w:p w14:paraId="505F0C1D" w14:textId="77777777" w:rsidR="006934DF" w:rsidRPr="006934DF" w:rsidRDefault="006934DF" w:rsidP="00CD7CCC">
            <w:pPr>
              <w:numPr>
                <w:ilvl w:val="0"/>
                <w:numId w:val="10"/>
              </w:numPr>
              <w:tabs>
                <w:tab w:val="left" w:pos="33"/>
              </w:tabs>
              <w:ind w:left="0" w:firstLine="459"/>
              <w:contextualSpacing/>
              <w:jc w:val="center"/>
              <w:rPr>
                <w:color w:val="000000"/>
                <w:sz w:val="28"/>
                <w:szCs w:val="28"/>
              </w:rPr>
            </w:pPr>
            <w:r w:rsidRPr="006934DF">
              <w:rPr>
                <w:color w:val="000000"/>
                <w:sz w:val="28"/>
                <w:szCs w:val="28"/>
              </w:rPr>
              <w:t>Питьевая вода третьего водоподъема энергетического цеха</w:t>
            </w:r>
          </w:p>
        </w:tc>
      </w:tr>
      <w:tr w:rsidR="006934DF" w:rsidRPr="006934DF" w14:paraId="3E4E466F" w14:textId="77777777" w:rsidTr="00BC4BE3">
        <w:tc>
          <w:tcPr>
            <w:tcW w:w="3550" w:type="dxa"/>
          </w:tcPr>
          <w:p w14:paraId="39457EE9"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3A227069"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63F35B9"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51FCE248"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6D81C975"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271A7D86"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679263A" w14:textId="77777777" w:rsidTr="00BC4BE3">
        <w:tc>
          <w:tcPr>
            <w:tcW w:w="9787" w:type="dxa"/>
            <w:gridSpan w:val="6"/>
          </w:tcPr>
          <w:p w14:paraId="5BF0F879"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Техническая вода второго водоподъема энергетического цеха</w:t>
            </w:r>
          </w:p>
        </w:tc>
      </w:tr>
      <w:tr w:rsidR="006934DF" w:rsidRPr="006934DF" w14:paraId="320AEC3A" w14:textId="77777777" w:rsidTr="00BC4BE3">
        <w:tc>
          <w:tcPr>
            <w:tcW w:w="3550" w:type="dxa"/>
          </w:tcPr>
          <w:p w14:paraId="30BC6AF8"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47607526"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A7B1077"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3E338105"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58E963D9"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0CA85D2B"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EF89C3D" w14:textId="77777777" w:rsidTr="00BC4BE3">
        <w:tc>
          <w:tcPr>
            <w:tcW w:w="9787" w:type="dxa"/>
            <w:gridSpan w:val="6"/>
          </w:tcPr>
          <w:p w14:paraId="681529FC"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Питьевая вода цеха водоснабжения и водоотведения</w:t>
            </w:r>
          </w:p>
        </w:tc>
      </w:tr>
      <w:tr w:rsidR="006934DF" w:rsidRPr="006934DF" w14:paraId="067125BD" w14:textId="77777777" w:rsidTr="00BC4BE3">
        <w:tc>
          <w:tcPr>
            <w:tcW w:w="3550" w:type="dxa"/>
          </w:tcPr>
          <w:p w14:paraId="728E9504"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2F7B7E2"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45635A3"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0A549492"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69D45D28"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1306C99C"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3C1D757" w14:textId="77777777" w:rsidTr="00BC4BE3">
        <w:tc>
          <w:tcPr>
            <w:tcW w:w="9787" w:type="dxa"/>
            <w:gridSpan w:val="6"/>
          </w:tcPr>
          <w:p w14:paraId="3DC182C0"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Питьевая вода через систему водоснабжения цеха водоснабжения и водоотведения</w:t>
            </w:r>
          </w:p>
        </w:tc>
      </w:tr>
      <w:tr w:rsidR="006934DF" w:rsidRPr="006934DF" w14:paraId="70473377" w14:textId="77777777" w:rsidTr="00BC4BE3">
        <w:tc>
          <w:tcPr>
            <w:tcW w:w="3550" w:type="dxa"/>
          </w:tcPr>
          <w:p w14:paraId="7E6F0B67"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051576B7"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23780D8B"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4FAC56C6"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2189DC7F"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0DCC390"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4E070573" w14:textId="77777777" w:rsidTr="00BC4BE3">
        <w:tc>
          <w:tcPr>
            <w:tcW w:w="9787" w:type="dxa"/>
            <w:gridSpan w:val="6"/>
          </w:tcPr>
          <w:p w14:paraId="768E595C"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Техническая осветленная вода цеха водоснабжения и водоотведения</w:t>
            </w:r>
          </w:p>
        </w:tc>
      </w:tr>
      <w:tr w:rsidR="006934DF" w:rsidRPr="006934DF" w14:paraId="66BC8942" w14:textId="77777777" w:rsidTr="00BC4BE3">
        <w:tc>
          <w:tcPr>
            <w:tcW w:w="3550" w:type="dxa"/>
          </w:tcPr>
          <w:p w14:paraId="7E68DD52"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17FF9D1C"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443AFAA3"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25AE1349"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2226A9B8"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049B549"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8B14F2B" w14:textId="77777777" w:rsidTr="00BC4BE3">
        <w:tc>
          <w:tcPr>
            <w:tcW w:w="9787" w:type="dxa"/>
            <w:gridSpan w:val="6"/>
          </w:tcPr>
          <w:p w14:paraId="69EA9DB6"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Техническая вода цеха водоснабжения и водоотведения</w:t>
            </w:r>
          </w:p>
        </w:tc>
      </w:tr>
      <w:tr w:rsidR="006934DF" w:rsidRPr="006934DF" w14:paraId="63777AA7" w14:textId="77777777" w:rsidTr="00BC4BE3">
        <w:tc>
          <w:tcPr>
            <w:tcW w:w="3550" w:type="dxa"/>
          </w:tcPr>
          <w:p w14:paraId="75370EB7"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5C3C8A79"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199937E0"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26013FC7"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18F88000"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10533727"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6F2DE6EA" w14:textId="77777777" w:rsidTr="00BC4BE3">
        <w:tc>
          <w:tcPr>
            <w:tcW w:w="9787" w:type="dxa"/>
            <w:gridSpan w:val="6"/>
          </w:tcPr>
          <w:p w14:paraId="79A94E4D"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энергетического цеха</w:t>
            </w:r>
          </w:p>
        </w:tc>
      </w:tr>
      <w:tr w:rsidR="006934DF" w:rsidRPr="006934DF" w14:paraId="136501FB" w14:textId="77777777" w:rsidTr="00BC4BE3">
        <w:tc>
          <w:tcPr>
            <w:tcW w:w="3550" w:type="dxa"/>
          </w:tcPr>
          <w:p w14:paraId="4F00A474"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6B1E34F"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516A407D"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7438DFBC"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44EC37D1"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352624F8"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02999891" w14:textId="77777777" w:rsidTr="00BC4BE3">
        <w:tc>
          <w:tcPr>
            <w:tcW w:w="9787" w:type="dxa"/>
            <w:gridSpan w:val="6"/>
          </w:tcPr>
          <w:p w14:paraId="2509C364"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Водоотведение промышленно-ливневых сточных вод выпусков № 2, 3 энергетического цеха</w:t>
            </w:r>
          </w:p>
        </w:tc>
      </w:tr>
      <w:tr w:rsidR="006934DF" w:rsidRPr="006934DF" w14:paraId="46872B5D" w14:textId="77777777" w:rsidTr="00BC4BE3">
        <w:tc>
          <w:tcPr>
            <w:tcW w:w="3550" w:type="dxa"/>
          </w:tcPr>
          <w:p w14:paraId="597E9FDB"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69C782B4"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25EE24AF"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3C0219A1"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379DF6FA"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4218A538" w14:textId="77777777" w:rsidR="006934DF" w:rsidRPr="006934DF" w:rsidRDefault="006934DF" w:rsidP="006934DF">
            <w:pPr>
              <w:jc w:val="center"/>
              <w:rPr>
                <w:color w:val="000000"/>
                <w:sz w:val="28"/>
                <w:szCs w:val="28"/>
              </w:rPr>
            </w:pPr>
            <w:r w:rsidRPr="006934DF">
              <w:rPr>
                <w:color w:val="000000"/>
                <w:sz w:val="28"/>
                <w:szCs w:val="28"/>
              </w:rPr>
              <w:t>-</w:t>
            </w:r>
          </w:p>
        </w:tc>
      </w:tr>
      <w:tr w:rsidR="006934DF" w:rsidRPr="006934DF" w14:paraId="2AD8335B" w14:textId="77777777" w:rsidTr="00BC4BE3">
        <w:tc>
          <w:tcPr>
            <w:tcW w:w="9787" w:type="dxa"/>
            <w:gridSpan w:val="6"/>
          </w:tcPr>
          <w:p w14:paraId="4A975657" w14:textId="77777777" w:rsidR="006934DF" w:rsidRPr="006934DF" w:rsidRDefault="006934DF" w:rsidP="00CD7CCC">
            <w:pPr>
              <w:numPr>
                <w:ilvl w:val="0"/>
                <w:numId w:val="10"/>
              </w:numPr>
              <w:tabs>
                <w:tab w:val="left" w:pos="33"/>
              </w:tabs>
              <w:ind w:hanging="251"/>
              <w:contextualSpacing/>
              <w:jc w:val="center"/>
              <w:rPr>
                <w:color w:val="000000"/>
                <w:sz w:val="28"/>
                <w:szCs w:val="28"/>
              </w:rPr>
            </w:pPr>
            <w:r w:rsidRPr="006934DF">
              <w:rPr>
                <w:color w:val="000000"/>
                <w:sz w:val="28"/>
                <w:szCs w:val="28"/>
              </w:rPr>
              <w:t>Водоотведение сточных вод через систему водоотведения цеха водоснабжения и водоотведения</w:t>
            </w:r>
          </w:p>
        </w:tc>
      </w:tr>
      <w:tr w:rsidR="006934DF" w:rsidRPr="006934DF" w14:paraId="1E9F8A62" w14:textId="77777777" w:rsidTr="00BC4BE3">
        <w:tc>
          <w:tcPr>
            <w:tcW w:w="3550" w:type="dxa"/>
          </w:tcPr>
          <w:p w14:paraId="4336E52D" w14:textId="77777777" w:rsidR="006934DF" w:rsidRPr="006934DF" w:rsidRDefault="006934DF" w:rsidP="006934DF">
            <w:pPr>
              <w:jc w:val="center"/>
              <w:rPr>
                <w:color w:val="000000"/>
                <w:sz w:val="28"/>
                <w:szCs w:val="28"/>
              </w:rPr>
            </w:pPr>
            <w:r w:rsidRPr="006934DF">
              <w:rPr>
                <w:color w:val="000000"/>
                <w:sz w:val="28"/>
                <w:szCs w:val="28"/>
              </w:rPr>
              <w:t>-</w:t>
            </w:r>
          </w:p>
        </w:tc>
        <w:tc>
          <w:tcPr>
            <w:tcW w:w="992" w:type="dxa"/>
          </w:tcPr>
          <w:p w14:paraId="2C02D540" w14:textId="77777777" w:rsidR="006934DF" w:rsidRPr="006934DF" w:rsidRDefault="006934DF" w:rsidP="006934DF">
            <w:pPr>
              <w:jc w:val="center"/>
              <w:rPr>
                <w:color w:val="000000"/>
                <w:sz w:val="28"/>
                <w:szCs w:val="28"/>
              </w:rPr>
            </w:pPr>
            <w:r w:rsidRPr="006934DF">
              <w:rPr>
                <w:color w:val="000000"/>
                <w:sz w:val="28"/>
                <w:szCs w:val="28"/>
              </w:rPr>
              <w:t>-</w:t>
            </w:r>
          </w:p>
        </w:tc>
        <w:tc>
          <w:tcPr>
            <w:tcW w:w="1451" w:type="dxa"/>
          </w:tcPr>
          <w:p w14:paraId="03BBD34B" w14:textId="77777777" w:rsidR="006934DF" w:rsidRPr="006934DF" w:rsidRDefault="006934DF" w:rsidP="006934DF">
            <w:pPr>
              <w:jc w:val="center"/>
              <w:rPr>
                <w:color w:val="000000"/>
                <w:sz w:val="28"/>
                <w:szCs w:val="28"/>
              </w:rPr>
            </w:pPr>
            <w:r w:rsidRPr="006934DF">
              <w:rPr>
                <w:color w:val="000000"/>
                <w:sz w:val="28"/>
                <w:szCs w:val="28"/>
              </w:rPr>
              <w:t>-</w:t>
            </w:r>
          </w:p>
        </w:tc>
        <w:tc>
          <w:tcPr>
            <w:tcW w:w="1983" w:type="dxa"/>
          </w:tcPr>
          <w:p w14:paraId="57A58BF5" w14:textId="77777777" w:rsidR="006934DF" w:rsidRPr="006934DF" w:rsidRDefault="006934DF" w:rsidP="006934DF">
            <w:pPr>
              <w:jc w:val="center"/>
              <w:rPr>
                <w:color w:val="000000"/>
                <w:sz w:val="28"/>
                <w:szCs w:val="28"/>
              </w:rPr>
            </w:pPr>
            <w:r w:rsidRPr="006934DF">
              <w:rPr>
                <w:color w:val="000000"/>
                <w:sz w:val="28"/>
                <w:szCs w:val="28"/>
              </w:rPr>
              <w:t>-</w:t>
            </w:r>
          </w:p>
        </w:tc>
        <w:tc>
          <w:tcPr>
            <w:tcW w:w="980" w:type="dxa"/>
          </w:tcPr>
          <w:p w14:paraId="04F71A30" w14:textId="77777777" w:rsidR="006934DF" w:rsidRPr="006934DF" w:rsidRDefault="006934DF" w:rsidP="006934DF">
            <w:pPr>
              <w:jc w:val="center"/>
              <w:rPr>
                <w:color w:val="000000"/>
                <w:sz w:val="28"/>
                <w:szCs w:val="28"/>
              </w:rPr>
            </w:pPr>
            <w:r w:rsidRPr="006934DF">
              <w:rPr>
                <w:color w:val="000000"/>
                <w:sz w:val="28"/>
                <w:szCs w:val="28"/>
              </w:rPr>
              <w:t>-</w:t>
            </w:r>
          </w:p>
        </w:tc>
        <w:tc>
          <w:tcPr>
            <w:tcW w:w="831" w:type="dxa"/>
          </w:tcPr>
          <w:p w14:paraId="16B4514C" w14:textId="77777777" w:rsidR="006934DF" w:rsidRPr="006934DF" w:rsidRDefault="006934DF" w:rsidP="006934DF">
            <w:pPr>
              <w:jc w:val="center"/>
              <w:rPr>
                <w:color w:val="000000"/>
                <w:sz w:val="28"/>
                <w:szCs w:val="28"/>
              </w:rPr>
            </w:pPr>
            <w:r w:rsidRPr="006934DF">
              <w:rPr>
                <w:color w:val="000000"/>
                <w:sz w:val="28"/>
                <w:szCs w:val="28"/>
              </w:rPr>
              <w:t>-</w:t>
            </w:r>
          </w:p>
        </w:tc>
      </w:tr>
    </w:tbl>
    <w:p w14:paraId="698C86CC" w14:textId="77777777" w:rsidR="006934DF" w:rsidRPr="006934DF" w:rsidRDefault="006934DF" w:rsidP="006934DF">
      <w:pPr>
        <w:jc w:val="center"/>
        <w:rPr>
          <w:color w:val="FF0000"/>
          <w:sz w:val="28"/>
          <w:szCs w:val="28"/>
        </w:rPr>
      </w:pPr>
    </w:p>
    <w:p w14:paraId="4F1C3EF6" w14:textId="77777777" w:rsidR="006934DF" w:rsidRPr="006934DF" w:rsidRDefault="006934DF" w:rsidP="006934DF">
      <w:pPr>
        <w:jc w:val="center"/>
        <w:rPr>
          <w:color w:val="FF0000"/>
          <w:sz w:val="28"/>
          <w:szCs w:val="28"/>
        </w:rPr>
      </w:pPr>
    </w:p>
    <w:p w14:paraId="09A85111" w14:textId="77777777" w:rsidR="006934DF" w:rsidRPr="006934DF" w:rsidRDefault="006934DF" w:rsidP="006934DF">
      <w:pPr>
        <w:jc w:val="center"/>
        <w:rPr>
          <w:sz w:val="28"/>
          <w:szCs w:val="28"/>
        </w:rPr>
      </w:pPr>
    </w:p>
    <w:p w14:paraId="193AA9A8" w14:textId="77777777" w:rsidR="006934DF" w:rsidRPr="006934DF" w:rsidRDefault="006934DF" w:rsidP="006934DF">
      <w:pPr>
        <w:jc w:val="center"/>
        <w:rPr>
          <w:sz w:val="28"/>
          <w:szCs w:val="28"/>
        </w:rPr>
      </w:pPr>
    </w:p>
    <w:p w14:paraId="7A8B5982" w14:textId="77777777" w:rsidR="006934DF" w:rsidRPr="006934DF" w:rsidRDefault="006934DF" w:rsidP="006934DF">
      <w:pPr>
        <w:jc w:val="center"/>
        <w:rPr>
          <w:sz w:val="28"/>
          <w:szCs w:val="28"/>
        </w:rPr>
      </w:pPr>
    </w:p>
    <w:p w14:paraId="4EF5DB5E" w14:textId="77777777" w:rsidR="006934DF" w:rsidRPr="006934DF" w:rsidRDefault="006934DF" w:rsidP="006934DF">
      <w:pPr>
        <w:jc w:val="center"/>
        <w:rPr>
          <w:sz w:val="28"/>
          <w:szCs w:val="28"/>
        </w:rPr>
      </w:pPr>
    </w:p>
    <w:p w14:paraId="48ED8AD3" w14:textId="77777777" w:rsidR="006934DF" w:rsidRPr="006934DF" w:rsidRDefault="006934DF" w:rsidP="006934DF">
      <w:pPr>
        <w:jc w:val="center"/>
        <w:rPr>
          <w:sz w:val="28"/>
          <w:szCs w:val="28"/>
        </w:rPr>
      </w:pPr>
    </w:p>
    <w:p w14:paraId="5BF3AD26" w14:textId="77777777" w:rsidR="006934DF" w:rsidRPr="006934DF" w:rsidRDefault="006934DF" w:rsidP="006934DF">
      <w:pPr>
        <w:jc w:val="center"/>
        <w:rPr>
          <w:sz w:val="28"/>
          <w:szCs w:val="28"/>
        </w:rPr>
      </w:pPr>
    </w:p>
    <w:p w14:paraId="2E46653F" w14:textId="77777777" w:rsidR="006934DF" w:rsidRPr="006934DF" w:rsidRDefault="006934DF" w:rsidP="006934DF">
      <w:pPr>
        <w:jc w:val="center"/>
        <w:rPr>
          <w:sz w:val="28"/>
          <w:szCs w:val="28"/>
        </w:rPr>
      </w:pPr>
    </w:p>
    <w:p w14:paraId="5DA6DE94" w14:textId="77777777" w:rsidR="006934DF" w:rsidRPr="006934DF" w:rsidRDefault="006934DF" w:rsidP="006934DF">
      <w:pPr>
        <w:jc w:val="center"/>
        <w:rPr>
          <w:sz w:val="28"/>
          <w:szCs w:val="28"/>
        </w:rPr>
      </w:pPr>
    </w:p>
    <w:p w14:paraId="65B5B28C" w14:textId="77777777" w:rsidR="006934DF" w:rsidRPr="006934DF" w:rsidRDefault="006934DF" w:rsidP="006934DF">
      <w:pPr>
        <w:jc w:val="center"/>
        <w:rPr>
          <w:sz w:val="28"/>
          <w:szCs w:val="28"/>
        </w:rPr>
      </w:pPr>
    </w:p>
    <w:p w14:paraId="068F9C73" w14:textId="77777777" w:rsidR="006934DF" w:rsidRPr="006934DF" w:rsidRDefault="006934DF" w:rsidP="006934DF">
      <w:pPr>
        <w:jc w:val="center"/>
        <w:rPr>
          <w:sz w:val="28"/>
          <w:szCs w:val="28"/>
        </w:rPr>
        <w:sectPr w:rsidR="006934DF" w:rsidRPr="006934DF" w:rsidSect="005955B8">
          <w:pgSz w:w="11906" w:h="16838"/>
          <w:pgMar w:top="567" w:right="1418" w:bottom="142" w:left="1559" w:header="709" w:footer="709" w:gutter="0"/>
          <w:cols w:space="708"/>
          <w:titlePg/>
          <w:docGrid w:linePitch="360"/>
        </w:sectPr>
      </w:pPr>
    </w:p>
    <w:p w14:paraId="4E71975B" w14:textId="77777777" w:rsidR="006934DF" w:rsidRPr="006934DF" w:rsidRDefault="006934DF" w:rsidP="006934DF">
      <w:pPr>
        <w:jc w:val="center"/>
        <w:rPr>
          <w:sz w:val="28"/>
          <w:szCs w:val="28"/>
        </w:rPr>
      </w:pPr>
      <w:r w:rsidRPr="006934DF">
        <w:rPr>
          <w:sz w:val="28"/>
          <w:szCs w:val="28"/>
        </w:rPr>
        <w:lastRenderedPageBreak/>
        <w:t>Раздел 5. Планируемые объемы подачи питьевой воды и объемы принимаемых сточных вод</w:t>
      </w:r>
    </w:p>
    <w:p w14:paraId="76C86502" w14:textId="77777777" w:rsidR="006934DF" w:rsidRPr="006934DF" w:rsidRDefault="006934DF" w:rsidP="006934DF">
      <w:pPr>
        <w:jc w:val="center"/>
        <w:rPr>
          <w:sz w:val="28"/>
          <w:szCs w:val="28"/>
        </w:rPr>
      </w:pPr>
    </w:p>
    <w:tbl>
      <w:tblPr>
        <w:tblStyle w:val="ae"/>
        <w:tblW w:w="15829" w:type="dxa"/>
        <w:jc w:val="center"/>
        <w:tblLayout w:type="fixed"/>
        <w:tblLook w:val="04A0" w:firstRow="1" w:lastRow="0" w:firstColumn="1" w:lastColumn="0" w:noHBand="0" w:noVBand="1"/>
      </w:tblPr>
      <w:tblGrid>
        <w:gridCol w:w="992"/>
        <w:gridCol w:w="2221"/>
        <w:gridCol w:w="851"/>
        <w:gridCol w:w="1134"/>
        <w:gridCol w:w="1134"/>
        <w:gridCol w:w="1275"/>
        <w:gridCol w:w="1276"/>
        <w:gridCol w:w="1276"/>
        <w:gridCol w:w="1134"/>
        <w:gridCol w:w="1134"/>
        <w:gridCol w:w="1134"/>
        <w:gridCol w:w="1134"/>
        <w:gridCol w:w="1134"/>
      </w:tblGrid>
      <w:tr w:rsidR="006934DF" w:rsidRPr="006934DF" w14:paraId="675E436E" w14:textId="77777777" w:rsidTr="00BC4BE3">
        <w:trPr>
          <w:trHeight w:val="673"/>
          <w:jc w:val="center"/>
        </w:trPr>
        <w:tc>
          <w:tcPr>
            <w:tcW w:w="992" w:type="dxa"/>
            <w:vMerge w:val="restart"/>
            <w:vAlign w:val="center"/>
          </w:tcPr>
          <w:p w14:paraId="00D7ED99" w14:textId="77777777" w:rsidR="006934DF" w:rsidRPr="006934DF" w:rsidRDefault="006934DF" w:rsidP="006934DF">
            <w:pPr>
              <w:jc w:val="center"/>
              <w:rPr>
                <w:sz w:val="22"/>
                <w:szCs w:val="22"/>
              </w:rPr>
            </w:pPr>
            <w:r w:rsidRPr="006934DF">
              <w:rPr>
                <w:sz w:val="22"/>
                <w:szCs w:val="22"/>
              </w:rPr>
              <w:t>№ п/п</w:t>
            </w:r>
          </w:p>
        </w:tc>
        <w:tc>
          <w:tcPr>
            <w:tcW w:w="2221" w:type="dxa"/>
            <w:vMerge w:val="restart"/>
            <w:vAlign w:val="center"/>
          </w:tcPr>
          <w:p w14:paraId="76C2C166" w14:textId="77777777" w:rsidR="006934DF" w:rsidRPr="006934DF" w:rsidRDefault="006934DF" w:rsidP="006934DF">
            <w:pPr>
              <w:jc w:val="center"/>
              <w:rPr>
                <w:sz w:val="22"/>
                <w:szCs w:val="22"/>
              </w:rPr>
            </w:pPr>
            <w:r w:rsidRPr="006934DF">
              <w:rPr>
                <w:sz w:val="22"/>
                <w:szCs w:val="22"/>
              </w:rPr>
              <w:t>Наименование показателя</w:t>
            </w:r>
          </w:p>
        </w:tc>
        <w:tc>
          <w:tcPr>
            <w:tcW w:w="851" w:type="dxa"/>
            <w:vMerge w:val="restart"/>
            <w:vAlign w:val="center"/>
          </w:tcPr>
          <w:p w14:paraId="28825673" w14:textId="77777777" w:rsidR="006934DF" w:rsidRPr="006934DF" w:rsidRDefault="006934DF" w:rsidP="006934DF">
            <w:pPr>
              <w:jc w:val="center"/>
              <w:rPr>
                <w:sz w:val="22"/>
                <w:szCs w:val="22"/>
              </w:rPr>
            </w:pPr>
            <w:r w:rsidRPr="006934DF">
              <w:rPr>
                <w:sz w:val="22"/>
                <w:szCs w:val="22"/>
              </w:rPr>
              <w:t>Ед. изм.</w:t>
            </w:r>
          </w:p>
        </w:tc>
        <w:tc>
          <w:tcPr>
            <w:tcW w:w="2268" w:type="dxa"/>
            <w:gridSpan w:val="2"/>
            <w:vAlign w:val="center"/>
          </w:tcPr>
          <w:p w14:paraId="2B3B4A7A" w14:textId="77777777" w:rsidR="006934DF" w:rsidRPr="006934DF" w:rsidRDefault="006934DF" w:rsidP="006934DF">
            <w:pPr>
              <w:jc w:val="center"/>
              <w:rPr>
                <w:sz w:val="22"/>
                <w:szCs w:val="22"/>
              </w:rPr>
            </w:pPr>
            <w:r w:rsidRPr="006934DF">
              <w:rPr>
                <w:sz w:val="28"/>
                <w:szCs w:val="28"/>
              </w:rPr>
              <w:t>2024 год</w:t>
            </w:r>
          </w:p>
        </w:tc>
        <w:tc>
          <w:tcPr>
            <w:tcW w:w="2551" w:type="dxa"/>
            <w:gridSpan w:val="2"/>
            <w:vAlign w:val="center"/>
          </w:tcPr>
          <w:p w14:paraId="1CA4F5DA" w14:textId="77777777" w:rsidR="006934DF" w:rsidRPr="006934DF" w:rsidRDefault="006934DF" w:rsidP="006934DF">
            <w:pPr>
              <w:jc w:val="center"/>
              <w:rPr>
                <w:sz w:val="22"/>
                <w:szCs w:val="22"/>
              </w:rPr>
            </w:pPr>
            <w:r w:rsidRPr="006934DF">
              <w:rPr>
                <w:sz w:val="28"/>
                <w:szCs w:val="28"/>
              </w:rPr>
              <w:t>2025 год</w:t>
            </w:r>
          </w:p>
        </w:tc>
        <w:tc>
          <w:tcPr>
            <w:tcW w:w="2410" w:type="dxa"/>
            <w:gridSpan w:val="2"/>
            <w:vAlign w:val="center"/>
          </w:tcPr>
          <w:p w14:paraId="7F786344" w14:textId="77777777" w:rsidR="006934DF" w:rsidRPr="006934DF" w:rsidRDefault="006934DF" w:rsidP="006934DF">
            <w:pPr>
              <w:jc w:val="center"/>
              <w:rPr>
                <w:sz w:val="22"/>
                <w:szCs w:val="22"/>
              </w:rPr>
            </w:pPr>
            <w:r w:rsidRPr="006934DF">
              <w:rPr>
                <w:sz w:val="28"/>
                <w:szCs w:val="28"/>
              </w:rPr>
              <w:t>2026 год</w:t>
            </w:r>
          </w:p>
        </w:tc>
        <w:tc>
          <w:tcPr>
            <w:tcW w:w="2268" w:type="dxa"/>
            <w:gridSpan w:val="2"/>
            <w:vAlign w:val="center"/>
          </w:tcPr>
          <w:p w14:paraId="488514F3" w14:textId="77777777" w:rsidR="006934DF" w:rsidRPr="006934DF" w:rsidRDefault="006934DF" w:rsidP="006934DF">
            <w:pPr>
              <w:jc w:val="center"/>
              <w:rPr>
                <w:sz w:val="22"/>
                <w:szCs w:val="22"/>
              </w:rPr>
            </w:pPr>
            <w:r w:rsidRPr="006934DF">
              <w:rPr>
                <w:sz w:val="28"/>
                <w:szCs w:val="28"/>
              </w:rPr>
              <w:t>2027 год</w:t>
            </w:r>
          </w:p>
        </w:tc>
        <w:tc>
          <w:tcPr>
            <w:tcW w:w="2268" w:type="dxa"/>
            <w:gridSpan w:val="2"/>
            <w:vAlign w:val="center"/>
          </w:tcPr>
          <w:p w14:paraId="348181D3" w14:textId="77777777" w:rsidR="006934DF" w:rsidRPr="006934DF" w:rsidRDefault="006934DF" w:rsidP="006934DF">
            <w:pPr>
              <w:jc w:val="center"/>
              <w:rPr>
                <w:sz w:val="22"/>
                <w:szCs w:val="22"/>
              </w:rPr>
            </w:pPr>
            <w:r w:rsidRPr="006934DF">
              <w:rPr>
                <w:sz w:val="28"/>
                <w:szCs w:val="28"/>
              </w:rPr>
              <w:t>2028 год</w:t>
            </w:r>
          </w:p>
        </w:tc>
      </w:tr>
      <w:tr w:rsidR="006934DF" w:rsidRPr="006934DF" w14:paraId="4EBF2298" w14:textId="77777777" w:rsidTr="00BC4BE3">
        <w:trPr>
          <w:trHeight w:val="796"/>
          <w:jc w:val="center"/>
        </w:trPr>
        <w:tc>
          <w:tcPr>
            <w:tcW w:w="992" w:type="dxa"/>
            <w:vMerge/>
            <w:vAlign w:val="center"/>
          </w:tcPr>
          <w:p w14:paraId="264DD39D" w14:textId="77777777" w:rsidR="006934DF" w:rsidRPr="006934DF" w:rsidRDefault="006934DF" w:rsidP="006934DF">
            <w:pPr>
              <w:jc w:val="both"/>
              <w:rPr>
                <w:sz w:val="22"/>
                <w:szCs w:val="22"/>
              </w:rPr>
            </w:pPr>
          </w:p>
        </w:tc>
        <w:tc>
          <w:tcPr>
            <w:tcW w:w="2221" w:type="dxa"/>
            <w:vMerge/>
            <w:vAlign w:val="center"/>
          </w:tcPr>
          <w:p w14:paraId="12BC0328" w14:textId="77777777" w:rsidR="006934DF" w:rsidRPr="006934DF" w:rsidRDefault="006934DF" w:rsidP="006934DF">
            <w:pPr>
              <w:jc w:val="both"/>
              <w:rPr>
                <w:sz w:val="22"/>
                <w:szCs w:val="22"/>
              </w:rPr>
            </w:pPr>
          </w:p>
        </w:tc>
        <w:tc>
          <w:tcPr>
            <w:tcW w:w="851" w:type="dxa"/>
            <w:vMerge/>
            <w:vAlign w:val="center"/>
          </w:tcPr>
          <w:p w14:paraId="51D1D632" w14:textId="77777777" w:rsidR="006934DF" w:rsidRPr="006934DF" w:rsidRDefault="006934DF" w:rsidP="006934DF">
            <w:pPr>
              <w:jc w:val="both"/>
              <w:rPr>
                <w:sz w:val="22"/>
                <w:szCs w:val="22"/>
              </w:rPr>
            </w:pPr>
          </w:p>
        </w:tc>
        <w:tc>
          <w:tcPr>
            <w:tcW w:w="1134" w:type="dxa"/>
            <w:vAlign w:val="center"/>
          </w:tcPr>
          <w:p w14:paraId="7A130CA2" w14:textId="77777777" w:rsidR="006934DF" w:rsidRPr="006934DF" w:rsidRDefault="006934DF" w:rsidP="006934DF">
            <w:pPr>
              <w:jc w:val="center"/>
              <w:rPr>
                <w:sz w:val="22"/>
                <w:szCs w:val="22"/>
              </w:rPr>
            </w:pPr>
            <w:r w:rsidRPr="006934DF">
              <w:rPr>
                <w:sz w:val="22"/>
                <w:szCs w:val="22"/>
              </w:rPr>
              <w:t>с 01.01.    по 30.06.</w:t>
            </w:r>
          </w:p>
        </w:tc>
        <w:tc>
          <w:tcPr>
            <w:tcW w:w="1134" w:type="dxa"/>
            <w:vAlign w:val="center"/>
          </w:tcPr>
          <w:p w14:paraId="47D8A633" w14:textId="77777777" w:rsidR="006934DF" w:rsidRPr="006934DF" w:rsidRDefault="006934DF" w:rsidP="006934DF">
            <w:pPr>
              <w:jc w:val="center"/>
              <w:rPr>
                <w:sz w:val="22"/>
                <w:szCs w:val="22"/>
              </w:rPr>
            </w:pPr>
            <w:r w:rsidRPr="006934DF">
              <w:rPr>
                <w:sz w:val="22"/>
                <w:szCs w:val="22"/>
              </w:rPr>
              <w:t>с 01.07.     по 31.12.</w:t>
            </w:r>
          </w:p>
        </w:tc>
        <w:tc>
          <w:tcPr>
            <w:tcW w:w="1275" w:type="dxa"/>
            <w:vAlign w:val="center"/>
          </w:tcPr>
          <w:p w14:paraId="5D6CDC66" w14:textId="77777777" w:rsidR="006934DF" w:rsidRPr="006934DF" w:rsidRDefault="006934DF" w:rsidP="006934DF">
            <w:pPr>
              <w:jc w:val="center"/>
              <w:rPr>
                <w:sz w:val="22"/>
                <w:szCs w:val="22"/>
              </w:rPr>
            </w:pPr>
            <w:r w:rsidRPr="006934DF">
              <w:rPr>
                <w:sz w:val="22"/>
                <w:szCs w:val="22"/>
              </w:rPr>
              <w:t>с 01.01.   по 30.06.</w:t>
            </w:r>
          </w:p>
        </w:tc>
        <w:tc>
          <w:tcPr>
            <w:tcW w:w="1276" w:type="dxa"/>
            <w:vAlign w:val="center"/>
          </w:tcPr>
          <w:p w14:paraId="34502825" w14:textId="77777777" w:rsidR="006934DF" w:rsidRPr="006934DF" w:rsidRDefault="006934DF" w:rsidP="006934DF">
            <w:pPr>
              <w:jc w:val="center"/>
              <w:rPr>
                <w:sz w:val="22"/>
                <w:szCs w:val="22"/>
              </w:rPr>
            </w:pPr>
            <w:r w:rsidRPr="006934DF">
              <w:rPr>
                <w:sz w:val="22"/>
                <w:szCs w:val="22"/>
              </w:rPr>
              <w:t>с 01.07.   по 31.12.</w:t>
            </w:r>
          </w:p>
        </w:tc>
        <w:tc>
          <w:tcPr>
            <w:tcW w:w="1276" w:type="dxa"/>
            <w:vAlign w:val="center"/>
          </w:tcPr>
          <w:p w14:paraId="0220ED49" w14:textId="77777777" w:rsidR="006934DF" w:rsidRPr="006934DF" w:rsidRDefault="006934DF" w:rsidP="006934DF">
            <w:pPr>
              <w:jc w:val="center"/>
              <w:rPr>
                <w:sz w:val="22"/>
                <w:szCs w:val="22"/>
              </w:rPr>
            </w:pPr>
            <w:r w:rsidRPr="006934DF">
              <w:rPr>
                <w:sz w:val="22"/>
                <w:szCs w:val="22"/>
              </w:rPr>
              <w:t xml:space="preserve">с 01.01. </w:t>
            </w:r>
          </w:p>
          <w:p w14:paraId="443BB4D4" w14:textId="77777777" w:rsidR="006934DF" w:rsidRPr="006934DF" w:rsidRDefault="006934DF" w:rsidP="006934DF">
            <w:pPr>
              <w:jc w:val="center"/>
              <w:rPr>
                <w:sz w:val="22"/>
                <w:szCs w:val="22"/>
              </w:rPr>
            </w:pPr>
            <w:r w:rsidRPr="006934DF">
              <w:rPr>
                <w:sz w:val="22"/>
                <w:szCs w:val="22"/>
              </w:rPr>
              <w:t>по 30.06.</w:t>
            </w:r>
          </w:p>
        </w:tc>
        <w:tc>
          <w:tcPr>
            <w:tcW w:w="1134" w:type="dxa"/>
            <w:vAlign w:val="center"/>
          </w:tcPr>
          <w:p w14:paraId="41950268" w14:textId="77777777" w:rsidR="006934DF" w:rsidRPr="006934DF" w:rsidRDefault="006934DF" w:rsidP="006934DF">
            <w:pPr>
              <w:jc w:val="center"/>
              <w:rPr>
                <w:sz w:val="22"/>
                <w:szCs w:val="22"/>
              </w:rPr>
            </w:pPr>
            <w:r w:rsidRPr="006934DF">
              <w:rPr>
                <w:sz w:val="22"/>
                <w:szCs w:val="22"/>
              </w:rPr>
              <w:t>с 01.07. по 31.12.</w:t>
            </w:r>
          </w:p>
        </w:tc>
        <w:tc>
          <w:tcPr>
            <w:tcW w:w="1134" w:type="dxa"/>
            <w:vAlign w:val="center"/>
          </w:tcPr>
          <w:p w14:paraId="0C8A3503" w14:textId="77777777" w:rsidR="006934DF" w:rsidRPr="006934DF" w:rsidRDefault="006934DF" w:rsidP="006934DF">
            <w:pPr>
              <w:jc w:val="center"/>
              <w:rPr>
                <w:sz w:val="22"/>
                <w:szCs w:val="22"/>
              </w:rPr>
            </w:pPr>
            <w:r w:rsidRPr="006934DF">
              <w:rPr>
                <w:sz w:val="22"/>
                <w:szCs w:val="22"/>
              </w:rPr>
              <w:t>с 01.01. по 30.06.</w:t>
            </w:r>
          </w:p>
        </w:tc>
        <w:tc>
          <w:tcPr>
            <w:tcW w:w="1134" w:type="dxa"/>
            <w:vAlign w:val="center"/>
          </w:tcPr>
          <w:p w14:paraId="2D2076C7" w14:textId="77777777" w:rsidR="006934DF" w:rsidRPr="006934DF" w:rsidRDefault="006934DF" w:rsidP="006934DF">
            <w:pPr>
              <w:jc w:val="center"/>
              <w:rPr>
                <w:sz w:val="22"/>
                <w:szCs w:val="22"/>
              </w:rPr>
            </w:pPr>
            <w:r w:rsidRPr="006934DF">
              <w:rPr>
                <w:sz w:val="22"/>
                <w:szCs w:val="22"/>
              </w:rPr>
              <w:t>с 01.07. по 31.12.</w:t>
            </w:r>
          </w:p>
        </w:tc>
        <w:tc>
          <w:tcPr>
            <w:tcW w:w="1134" w:type="dxa"/>
            <w:vAlign w:val="center"/>
          </w:tcPr>
          <w:p w14:paraId="51797D18" w14:textId="77777777" w:rsidR="006934DF" w:rsidRPr="006934DF" w:rsidRDefault="006934DF" w:rsidP="006934DF">
            <w:pPr>
              <w:jc w:val="center"/>
              <w:rPr>
                <w:sz w:val="22"/>
                <w:szCs w:val="22"/>
              </w:rPr>
            </w:pPr>
            <w:r w:rsidRPr="006934DF">
              <w:rPr>
                <w:sz w:val="22"/>
                <w:szCs w:val="22"/>
              </w:rPr>
              <w:t>с 01.01. по 30.06.</w:t>
            </w:r>
          </w:p>
        </w:tc>
        <w:tc>
          <w:tcPr>
            <w:tcW w:w="1134" w:type="dxa"/>
            <w:vAlign w:val="center"/>
          </w:tcPr>
          <w:p w14:paraId="3CC0E287" w14:textId="77777777" w:rsidR="006934DF" w:rsidRPr="006934DF" w:rsidRDefault="006934DF" w:rsidP="006934DF">
            <w:pPr>
              <w:jc w:val="center"/>
              <w:rPr>
                <w:sz w:val="22"/>
                <w:szCs w:val="22"/>
              </w:rPr>
            </w:pPr>
            <w:r w:rsidRPr="006934DF">
              <w:rPr>
                <w:sz w:val="22"/>
                <w:szCs w:val="22"/>
              </w:rPr>
              <w:t>с 01.07. по 31.12.</w:t>
            </w:r>
          </w:p>
        </w:tc>
      </w:tr>
      <w:tr w:rsidR="006934DF" w:rsidRPr="006934DF" w14:paraId="5FFCA138" w14:textId="77777777" w:rsidTr="00BC4BE3">
        <w:trPr>
          <w:trHeight w:val="253"/>
          <w:jc w:val="center"/>
        </w:trPr>
        <w:tc>
          <w:tcPr>
            <w:tcW w:w="992" w:type="dxa"/>
            <w:vAlign w:val="center"/>
          </w:tcPr>
          <w:p w14:paraId="159EFAFC" w14:textId="77777777" w:rsidR="006934DF" w:rsidRPr="006934DF" w:rsidRDefault="006934DF" w:rsidP="006934DF">
            <w:pPr>
              <w:jc w:val="center"/>
              <w:rPr>
                <w:sz w:val="22"/>
                <w:szCs w:val="22"/>
              </w:rPr>
            </w:pPr>
            <w:r w:rsidRPr="006934DF">
              <w:rPr>
                <w:sz w:val="22"/>
                <w:szCs w:val="22"/>
              </w:rPr>
              <w:t>1</w:t>
            </w:r>
          </w:p>
        </w:tc>
        <w:tc>
          <w:tcPr>
            <w:tcW w:w="2221" w:type="dxa"/>
            <w:vAlign w:val="center"/>
          </w:tcPr>
          <w:p w14:paraId="0F0F6041"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5BEC54C2"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147C8AB1"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08E17794"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4CB522FC"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5C0BFC8E"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52E4B9B6"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2BB56B10"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69D90686"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45DC27FC"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29F6B834"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79056B91" w14:textId="77777777" w:rsidR="006934DF" w:rsidRPr="006934DF" w:rsidRDefault="006934DF" w:rsidP="006934DF">
            <w:pPr>
              <w:jc w:val="center"/>
              <w:rPr>
                <w:sz w:val="22"/>
                <w:szCs w:val="22"/>
              </w:rPr>
            </w:pPr>
            <w:r w:rsidRPr="006934DF">
              <w:rPr>
                <w:sz w:val="22"/>
                <w:szCs w:val="22"/>
              </w:rPr>
              <w:t>13</w:t>
            </w:r>
          </w:p>
        </w:tc>
      </w:tr>
      <w:tr w:rsidR="006934DF" w:rsidRPr="006934DF" w14:paraId="1B9AE4B1" w14:textId="77777777" w:rsidTr="00BC4BE3">
        <w:trPr>
          <w:trHeight w:val="337"/>
          <w:jc w:val="center"/>
        </w:trPr>
        <w:tc>
          <w:tcPr>
            <w:tcW w:w="15829" w:type="dxa"/>
            <w:gridSpan w:val="13"/>
            <w:vAlign w:val="center"/>
          </w:tcPr>
          <w:p w14:paraId="79C1D1CF"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питьевой водой третьего водоподъема энергетического цеха</w:t>
            </w:r>
          </w:p>
        </w:tc>
      </w:tr>
      <w:tr w:rsidR="006934DF" w:rsidRPr="006934DF" w14:paraId="216682F0" w14:textId="77777777" w:rsidTr="00BC4BE3">
        <w:trPr>
          <w:trHeight w:val="439"/>
          <w:jc w:val="center"/>
        </w:trPr>
        <w:tc>
          <w:tcPr>
            <w:tcW w:w="992" w:type="dxa"/>
            <w:vAlign w:val="center"/>
          </w:tcPr>
          <w:p w14:paraId="204422C2" w14:textId="77777777" w:rsidR="006934DF" w:rsidRPr="006934DF" w:rsidRDefault="006934DF" w:rsidP="006934DF">
            <w:pPr>
              <w:jc w:val="center"/>
              <w:rPr>
                <w:sz w:val="22"/>
                <w:szCs w:val="22"/>
              </w:rPr>
            </w:pPr>
            <w:r w:rsidRPr="006934DF">
              <w:rPr>
                <w:sz w:val="22"/>
                <w:szCs w:val="22"/>
              </w:rPr>
              <w:t>1.1.</w:t>
            </w:r>
          </w:p>
        </w:tc>
        <w:tc>
          <w:tcPr>
            <w:tcW w:w="2221" w:type="dxa"/>
            <w:vAlign w:val="center"/>
          </w:tcPr>
          <w:p w14:paraId="70F638C0"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30EC1A82"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6CC1B15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DBD0E5A"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8DC71EE"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C0B8C2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20BB19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5A7F0F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6D37BF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4846F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1D84CF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0CD57A" w14:textId="77777777" w:rsidR="006934DF" w:rsidRPr="006934DF" w:rsidRDefault="006934DF" w:rsidP="006934DF">
            <w:pPr>
              <w:jc w:val="center"/>
              <w:rPr>
                <w:sz w:val="22"/>
                <w:szCs w:val="22"/>
              </w:rPr>
            </w:pPr>
            <w:r w:rsidRPr="006934DF">
              <w:rPr>
                <w:sz w:val="22"/>
                <w:szCs w:val="22"/>
              </w:rPr>
              <w:t>-</w:t>
            </w:r>
          </w:p>
        </w:tc>
      </w:tr>
      <w:tr w:rsidR="006934DF" w:rsidRPr="006934DF" w14:paraId="5AC33A9A" w14:textId="77777777" w:rsidTr="00BC4BE3">
        <w:trPr>
          <w:jc w:val="center"/>
        </w:trPr>
        <w:tc>
          <w:tcPr>
            <w:tcW w:w="992" w:type="dxa"/>
            <w:vAlign w:val="center"/>
          </w:tcPr>
          <w:p w14:paraId="74BA04F4" w14:textId="77777777" w:rsidR="006934DF" w:rsidRPr="006934DF" w:rsidRDefault="006934DF" w:rsidP="006934DF">
            <w:pPr>
              <w:jc w:val="center"/>
              <w:rPr>
                <w:sz w:val="22"/>
                <w:szCs w:val="22"/>
              </w:rPr>
            </w:pPr>
            <w:r w:rsidRPr="006934DF">
              <w:rPr>
                <w:sz w:val="22"/>
                <w:szCs w:val="22"/>
              </w:rPr>
              <w:t>1.2.</w:t>
            </w:r>
          </w:p>
        </w:tc>
        <w:tc>
          <w:tcPr>
            <w:tcW w:w="2221" w:type="dxa"/>
            <w:vAlign w:val="center"/>
          </w:tcPr>
          <w:p w14:paraId="1F5D07B1"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4EFCDF4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60F6A2F"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2869656B" w14:textId="77777777" w:rsidR="006934DF" w:rsidRPr="006934DF" w:rsidRDefault="006934DF" w:rsidP="006934DF">
            <w:pPr>
              <w:jc w:val="center"/>
              <w:rPr>
                <w:sz w:val="22"/>
                <w:szCs w:val="22"/>
              </w:rPr>
            </w:pPr>
            <w:r w:rsidRPr="006934DF">
              <w:rPr>
                <w:sz w:val="22"/>
                <w:szCs w:val="22"/>
              </w:rPr>
              <w:t>1750869</w:t>
            </w:r>
          </w:p>
        </w:tc>
        <w:tc>
          <w:tcPr>
            <w:tcW w:w="1275" w:type="dxa"/>
            <w:vAlign w:val="center"/>
          </w:tcPr>
          <w:p w14:paraId="6E647343" w14:textId="77777777" w:rsidR="006934DF" w:rsidRPr="006934DF" w:rsidRDefault="006934DF" w:rsidP="006934DF">
            <w:pPr>
              <w:jc w:val="center"/>
              <w:rPr>
                <w:sz w:val="22"/>
                <w:szCs w:val="22"/>
              </w:rPr>
            </w:pPr>
            <w:r w:rsidRPr="006934DF">
              <w:rPr>
                <w:sz w:val="22"/>
                <w:szCs w:val="22"/>
              </w:rPr>
              <w:t>1750869</w:t>
            </w:r>
          </w:p>
        </w:tc>
        <w:tc>
          <w:tcPr>
            <w:tcW w:w="1276" w:type="dxa"/>
            <w:vAlign w:val="center"/>
          </w:tcPr>
          <w:p w14:paraId="1EA6D6CA" w14:textId="77777777" w:rsidR="006934DF" w:rsidRPr="006934DF" w:rsidRDefault="006934DF" w:rsidP="006934DF">
            <w:pPr>
              <w:jc w:val="center"/>
              <w:rPr>
                <w:sz w:val="22"/>
                <w:szCs w:val="22"/>
              </w:rPr>
            </w:pPr>
            <w:r w:rsidRPr="006934DF">
              <w:rPr>
                <w:sz w:val="22"/>
                <w:szCs w:val="22"/>
              </w:rPr>
              <w:t>1750869</w:t>
            </w:r>
          </w:p>
        </w:tc>
        <w:tc>
          <w:tcPr>
            <w:tcW w:w="1276" w:type="dxa"/>
            <w:vAlign w:val="center"/>
          </w:tcPr>
          <w:p w14:paraId="018ACA32"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447B863A"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51D94366"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16FB8DAD"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4B76F5B9" w14:textId="77777777" w:rsidR="006934DF" w:rsidRPr="006934DF" w:rsidRDefault="006934DF" w:rsidP="006934DF">
            <w:pPr>
              <w:jc w:val="center"/>
              <w:rPr>
                <w:sz w:val="22"/>
                <w:szCs w:val="22"/>
              </w:rPr>
            </w:pPr>
            <w:r w:rsidRPr="006934DF">
              <w:rPr>
                <w:sz w:val="22"/>
                <w:szCs w:val="22"/>
              </w:rPr>
              <w:t>1750869</w:t>
            </w:r>
          </w:p>
        </w:tc>
        <w:tc>
          <w:tcPr>
            <w:tcW w:w="1134" w:type="dxa"/>
            <w:vAlign w:val="center"/>
          </w:tcPr>
          <w:p w14:paraId="2DBD85D0" w14:textId="77777777" w:rsidR="006934DF" w:rsidRPr="006934DF" w:rsidRDefault="006934DF" w:rsidP="006934DF">
            <w:pPr>
              <w:jc w:val="center"/>
              <w:rPr>
                <w:sz w:val="22"/>
                <w:szCs w:val="22"/>
              </w:rPr>
            </w:pPr>
            <w:r w:rsidRPr="006934DF">
              <w:rPr>
                <w:sz w:val="22"/>
                <w:szCs w:val="22"/>
              </w:rPr>
              <w:t>1750869</w:t>
            </w:r>
          </w:p>
        </w:tc>
      </w:tr>
      <w:tr w:rsidR="006934DF" w:rsidRPr="006934DF" w14:paraId="5AFB1BB8" w14:textId="77777777" w:rsidTr="00BC4BE3">
        <w:trPr>
          <w:trHeight w:val="684"/>
          <w:jc w:val="center"/>
        </w:trPr>
        <w:tc>
          <w:tcPr>
            <w:tcW w:w="992" w:type="dxa"/>
            <w:vAlign w:val="center"/>
          </w:tcPr>
          <w:p w14:paraId="0EAC0F13" w14:textId="77777777" w:rsidR="006934DF" w:rsidRPr="006934DF" w:rsidRDefault="006934DF" w:rsidP="006934DF">
            <w:pPr>
              <w:jc w:val="center"/>
              <w:rPr>
                <w:sz w:val="22"/>
                <w:szCs w:val="22"/>
              </w:rPr>
            </w:pPr>
            <w:r w:rsidRPr="006934DF">
              <w:rPr>
                <w:sz w:val="22"/>
                <w:szCs w:val="22"/>
              </w:rPr>
              <w:t>1.3.</w:t>
            </w:r>
          </w:p>
        </w:tc>
        <w:tc>
          <w:tcPr>
            <w:tcW w:w="2221" w:type="dxa"/>
            <w:vAlign w:val="center"/>
          </w:tcPr>
          <w:p w14:paraId="79CAF94E"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7ACB286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ED92BF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C788004"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5D3F8C3"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FFB2C79"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1E623C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4F7730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404459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2EF2D6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CAD263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9A145AF" w14:textId="77777777" w:rsidR="006934DF" w:rsidRPr="006934DF" w:rsidRDefault="006934DF" w:rsidP="006934DF">
            <w:pPr>
              <w:jc w:val="center"/>
              <w:rPr>
                <w:sz w:val="22"/>
                <w:szCs w:val="22"/>
              </w:rPr>
            </w:pPr>
            <w:r w:rsidRPr="006934DF">
              <w:rPr>
                <w:sz w:val="22"/>
                <w:szCs w:val="22"/>
              </w:rPr>
              <w:t>-</w:t>
            </w:r>
          </w:p>
        </w:tc>
      </w:tr>
      <w:tr w:rsidR="006934DF" w:rsidRPr="006934DF" w14:paraId="5649315F" w14:textId="77777777" w:rsidTr="00BC4BE3">
        <w:trPr>
          <w:trHeight w:val="680"/>
          <w:jc w:val="center"/>
        </w:trPr>
        <w:tc>
          <w:tcPr>
            <w:tcW w:w="992" w:type="dxa"/>
            <w:vAlign w:val="center"/>
          </w:tcPr>
          <w:p w14:paraId="6E63572E" w14:textId="77777777" w:rsidR="006934DF" w:rsidRPr="006934DF" w:rsidRDefault="006934DF" w:rsidP="006934DF">
            <w:pPr>
              <w:jc w:val="center"/>
              <w:rPr>
                <w:sz w:val="22"/>
                <w:szCs w:val="22"/>
              </w:rPr>
            </w:pPr>
            <w:r w:rsidRPr="006934DF">
              <w:rPr>
                <w:sz w:val="22"/>
                <w:szCs w:val="22"/>
              </w:rPr>
              <w:t>1.4.</w:t>
            </w:r>
          </w:p>
        </w:tc>
        <w:tc>
          <w:tcPr>
            <w:tcW w:w="2221" w:type="dxa"/>
            <w:vAlign w:val="center"/>
          </w:tcPr>
          <w:p w14:paraId="74146AC8"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4E516A3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464F862"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50997BC0" w14:textId="77777777" w:rsidR="006934DF" w:rsidRPr="006934DF" w:rsidRDefault="006934DF" w:rsidP="006934DF">
            <w:pPr>
              <w:jc w:val="center"/>
              <w:rPr>
                <w:sz w:val="22"/>
                <w:szCs w:val="22"/>
              </w:rPr>
            </w:pPr>
            <w:r w:rsidRPr="006934DF">
              <w:rPr>
                <w:sz w:val="22"/>
                <w:szCs w:val="22"/>
              </w:rPr>
              <w:t>167668</w:t>
            </w:r>
          </w:p>
        </w:tc>
        <w:tc>
          <w:tcPr>
            <w:tcW w:w="1275" w:type="dxa"/>
            <w:vAlign w:val="center"/>
          </w:tcPr>
          <w:p w14:paraId="2B2D5EC6" w14:textId="77777777" w:rsidR="006934DF" w:rsidRPr="006934DF" w:rsidRDefault="006934DF" w:rsidP="006934DF">
            <w:pPr>
              <w:jc w:val="center"/>
              <w:rPr>
                <w:sz w:val="22"/>
                <w:szCs w:val="22"/>
              </w:rPr>
            </w:pPr>
            <w:r w:rsidRPr="006934DF">
              <w:rPr>
                <w:sz w:val="22"/>
                <w:szCs w:val="22"/>
              </w:rPr>
              <w:t>167668</w:t>
            </w:r>
          </w:p>
        </w:tc>
        <w:tc>
          <w:tcPr>
            <w:tcW w:w="1276" w:type="dxa"/>
            <w:vAlign w:val="center"/>
          </w:tcPr>
          <w:p w14:paraId="0699AC99" w14:textId="77777777" w:rsidR="006934DF" w:rsidRPr="006934DF" w:rsidRDefault="006934DF" w:rsidP="006934DF">
            <w:pPr>
              <w:jc w:val="center"/>
              <w:rPr>
                <w:sz w:val="22"/>
                <w:szCs w:val="22"/>
              </w:rPr>
            </w:pPr>
            <w:r w:rsidRPr="006934DF">
              <w:rPr>
                <w:sz w:val="22"/>
                <w:szCs w:val="22"/>
              </w:rPr>
              <w:t>167668</w:t>
            </w:r>
          </w:p>
        </w:tc>
        <w:tc>
          <w:tcPr>
            <w:tcW w:w="1276" w:type="dxa"/>
            <w:vAlign w:val="center"/>
          </w:tcPr>
          <w:p w14:paraId="507F14D1"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364E6859"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7905F0AD"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73EF0E96"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350F8681"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2FA7E000" w14:textId="77777777" w:rsidR="006934DF" w:rsidRPr="006934DF" w:rsidRDefault="006934DF" w:rsidP="006934DF">
            <w:pPr>
              <w:jc w:val="center"/>
              <w:rPr>
                <w:sz w:val="22"/>
                <w:szCs w:val="22"/>
              </w:rPr>
            </w:pPr>
            <w:r w:rsidRPr="006934DF">
              <w:rPr>
                <w:sz w:val="22"/>
                <w:szCs w:val="22"/>
              </w:rPr>
              <w:t>167668</w:t>
            </w:r>
          </w:p>
        </w:tc>
      </w:tr>
      <w:tr w:rsidR="006934DF" w:rsidRPr="006934DF" w14:paraId="4A8A38BD" w14:textId="77777777" w:rsidTr="00BC4BE3">
        <w:trPr>
          <w:jc w:val="center"/>
        </w:trPr>
        <w:tc>
          <w:tcPr>
            <w:tcW w:w="992" w:type="dxa"/>
            <w:vAlign w:val="center"/>
          </w:tcPr>
          <w:p w14:paraId="50F7ED64" w14:textId="77777777" w:rsidR="006934DF" w:rsidRPr="006934DF" w:rsidRDefault="006934DF" w:rsidP="006934DF">
            <w:pPr>
              <w:jc w:val="center"/>
              <w:rPr>
                <w:sz w:val="22"/>
                <w:szCs w:val="22"/>
              </w:rPr>
            </w:pPr>
            <w:r w:rsidRPr="006934DF">
              <w:rPr>
                <w:sz w:val="22"/>
                <w:szCs w:val="22"/>
              </w:rPr>
              <w:t>1.4.1.</w:t>
            </w:r>
          </w:p>
        </w:tc>
        <w:tc>
          <w:tcPr>
            <w:tcW w:w="2221" w:type="dxa"/>
            <w:vAlign w:val="center"/>
          </w:tcPr>
          <w:p w14:paraId="525AF409"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0650EDE4"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9C2F78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79EDC9E"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24828CCA"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F5FF0B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EA31D7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2AEF8F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D90CF5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76E8F9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786CDF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997AB0E" w14:textId="77777777" w:rsidR="006934DF" w:rsidRPr="006934DF" w:rsidRDefault="006934DF" w:rsidP="006934DF">
            <w:pPr>
              <w:jc w:val="center"/>
              <w:rPr>
                <w:sz w:val="22"/>
                <w:szCs w:val="22"/>
              </w:rPr>
            </w:pPr>
            <w:r w:rsidRPr="006934DF">
              <w:rPr>
                <w:sz w:val="22"/>
                <w:szCs w:val="22"/>
              </w:rPr>
              <w:t>-</w:t>
            </w:r>
          </w:p>
        </w:tc>
      </w:tr>
      <w:tr w:rsidR="006934DF" w:rsidRPr="006934DF" w14:paraId="3491CE0C" w14:textId="77777777" w:rsidTr="00BC4BE3">
        <w:trPr>
          <w:jc w:val="center"/>
        </w:trPr>
        <w:tc>
          <w:tcPr>
            <w:tcW w:w="992" w:type="dxa"/>
            <w:vAlign w:val="center"/>
          </w:tcPr>
          <w:p w14:paraId="33AF7FDB" w14:textId="77777777" w:rsidR="006934DF" w:rsidRPr="006934DF" w:rsidRDefault="006934DF" w:rsidP="006934DF">
            <w:pPr>
              <w:jc w:val="center"/>
              <w:rPr>
                <w:sz w:val="22"/>
                <w:szCs w:val="22"/>
              </w:rPr>
            </w:pPr>
            <w:r w:rsidRPr="006934DF">
              <w:rPr>
                <w:sz w:val="22"/>
                <w:szCs w:val="22"/>
              </w:rPr>
              <w:t>1.4.2.</w:t>
            </w:r>
          </w:p>
        </w:tc>
        <w:tc>
          <w:tcPr>
            <w:tcW w:w="2221" w:type="dxa"/>
            <w:vAlign w:val="center"/>
          </w:tcPr>
          <w:p w14:paraId="6EC8BC30"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25E8702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123659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5FDB231"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0A9D533"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E64BF5F"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A0E820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99FB45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ED741D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30641F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21D0DE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FAC003B" w14:textId="77777777" w:rsidR="006934DF" w:rsidRPr="006934DF" w:rsidRDefault="006934DF" w:rsidP="006934DF">
            <w:pPr>
              <w:jc w:val="center"/>
              <w:rPr>
                <w:sz w:val="22"/>
                <w:szCs w:val="22"/>
              </w:rPr>
            </w:pPr>
            <w:r w:rsidRPr="006934DF">
              <w:rPr>
                <w:sz w:val="22"/>
                <w:szCs w:val="22"/>
              </w:rPr>
              <w:t>-</w:t>
            </w:r>
          </w:p>
        </w:tc>
      </w:tr>
      <w:tr w:rsidR="006934DF" w:rsidRPr="006934DF" w14:paraId="7ED8E0F4" w14:textId="77777777" w:rsidTr="00BC4BE3">
        <w:trPr>
          <w:trHeight w:val="385"/>
          <w:jc w:val="center"/>
        </w:trPr>
        <w:tc>
          <w:tcPr>
            <w:tcW w:w="992" w:type="dxa"/>
            <w:vAlign w:val="center"/>
          </w:tcPr>
          <w:p w14:paraId="589A6A84" w14:textId="77777777" w:rsidR="006934DF" w:rsidRPr="006934DF" w:rsidRDefault="006934DF" w:rsidP="006934DF">
            <w:pPr>
              <w:jc w:val="center"/>
              <w:rPr>
                <w:sz w:val="22"/>
                <w:szCs w:val="22"/>
              </w:rPr>
            </w:pPr>
            <w:r w:rsidRPr="006934DF">
              <w:rPr>
                <w:sz w:val="22"/>
                <w:szCs w:val="22"/>
              </w:rPr>
              <w:t>1.4.3.</w:t>
            </w:r>
          </w:p>
        </w:tc>
        <w:tc>
          <w:tcPr>
            <w:tcW w:w="2221" w:type="dxa"/>
            <w:vAlign w:val="center"/>
          </w:tcPr>
          <w:p w14:paraId="36F520B9"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74F519B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9E890BD"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6A05AE40" w14:textId="77777777" w:rsidR="006934DF" w:rsidRPr="006934DF" w:rsidRDefault="006934DF" w:rsidP="006934DF">
            <w:pPr>
              <w:jc w:val="center"/>
              <w:rPr>
                <w:sz w:val="22"/>
                <w:szCs w:val="22"/>
              </w:rPr>
            </w:pPr>
            <w:r w:rsidRPr="006934DF">
              <w:rPr>
                <w:sz w:val="22"/>
                <w:szCs w:val="22"/>
              </w:rPr>
              <w:t>167668</w:t>
            </w:r>
          </w:p>
        </w:tc>
        <w:tc>
          <w:tcPr>
            <w:tcW w:w="1275" w:type="dxa"/>
            <w:vAlign w:val="center"/>
          </w:tcPr>
          <w:p w14:paraId="76FAB65F" w14:textId="77777777" w:rsidR="006934DF" w:rsidRPr="006934DF" w:rsidRDefault="006934DF" w:rsidP="006934DF">
            <w:pPr>
              <w:jc w:val="center"/>
              <w:rPr>
                <w:sz w:val="22"/>
                <w:szCs w:val="22"/>
              </w:rPr>
            </w:pPr>
            <w:r w:rsidRPr="006934DF">
              <w:rPr>
                <w:sz w:val="22"/>
                <w:szCs w:val="22"/>
              </w:rPr>
              <w:t>167668</w:t>
            </w:r>
          </w:p>
        </w:tc>
        <w:tc>
          <w:tcPr>
            <w:tcW w:w="1276" w:type="dxa"/>
            <w:vAlign w:val="center"/>
          </w:tcPr>
          <w:p w14:paraId="0B3354A6" w14:textId="77777777" w:rsidR="006934DF" w:rsidRPr="006934DF" w:rsidRDefault="006934DF" w:rsidP="006934DF">
            <w:pPr>
              <w:jc w:val="center"/>
              <w:rPr>
                <w:sz w:val="22"/>
                <w:szCs w:val="22"/>
              </w:rPr>
            </w:pPr>
            <w:r w:rsidRPr="006934DF">
              <w:rPr>
                <w:sz w:val="22"/>
                <w:szCs w:val="22"/>
              </w:rPr>
              <w:t>167668</w:t>
            </w:r>
          </w:p>
        </w:tc>
        <w:tc>
          <w:tcPr>
            <w:tcW w:w="1276" w:type="dxa"/>
            <w:vAlign w:val="center"/>
          </w:tcPr>
          <w:p w14:paraId="4B431AC7"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68672027"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57496C88"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36D57A9E"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36CDD7BD" w14:textId="77777777" w:rsidR="006934DF" w:rsidRPr="006934DF" w:rsidRDefault="006934DF" w:rsidP="006934DF">
            <w:pPr>
              <w:jc w:val="center"/>
              <w:rPr>
                <w:sz w:val="22"/>
                <w:szCs w:val="22"/>
              </w:rPr>
            </w:pPr>
            <w:r w:rsidRPr="006934DF">
              <w:rPr>
                <w:sz w:val="22"/>
                <w:szCs w:val="22"/>
              </w:rPr>
              <w:t>167668</w:t>
            </w:r>
          </w:p>
        </w:tc>
        <w:tc>
          <w:tcPr>
            <w:tcW w:w="1134" w:type="dxa"/>
            <w:vAlign w:val="center"/>
          </w:tcPr>
          <w:p w14:paraId="11DA4D6C" w14:textId="77777777" w:rsidR="006934DF" w:rsidRPr="006934DF" w:rsidRDefault="006934DF" w:rsidP="006934DF">
            <w:pPr>
              <w:jc w:val="center"/>
              <w:rPr>
                <w:sz w:val="22"/>
                <w:szCs w:val="22"/>
              </w:rPr>
            </w:pPr>
            <w:r w:rsidRPr="006934DF">
              <w:rPr>
                <w:sz w:val="22"/>
                <w:szCs w:val="22"/>
              </w:rPr>
              <w:t>167668</w:t>
            </w:r>
          </w:p>
        </w:tc>
      </w:tr>
      <w:tr w:rsidR="006934DF" w:rsidRPr="006934DF" w14:paraId="04CACC07" w14:textId="77777777" w:rsidTr="00BC4BE3">
        <w:trPr>
          <w:trHeight w:val="606"/>
          <w:jc w:val="center"/>
        </w:trPr>
        <w:tc>
          <w:tcPr>
            <w:tcW w:w="992" w:type="dxa"/>
            <w:vAlign w:val="center"/>
          </w:tcPr>
          <w:p w14:paraId="613ADDBC" w14:textId="77777777" w:rsidR="006934DF" w:rsidRPr="006934DF" w:rsidRDefault="006934DF" w:rsidP="006934DF">
            <w:pPr>
              <w:jc w:val="center"/>
              <w:rPr>
                <w:sz w:val="22"/>
                <w:szCs w:val="22"/>
              </w:rPr>
            </w:pPr>
            <w:r w:rsidRPr="006934DF">
              <w:rPr>
                <w:sz w:val="22"/>
                <w:szCs w:val="22"/>
              </w:rPr>
              <w:t>1.5.</w:t>
            </w:r>
          </w:p>
        </w:tc>
        <w:tc>
          <w:tcPr>
            <w:tcW w:w="2221" w:type="dxa"/>
            <w:vAlign w:val="center"/>
          </w:tcPr>
          <w:p w14:paraId="2A59611F"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41EFA45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180CC1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5234FF2"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6BEE7D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4D0A5F4"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37B57B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DE195D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23D80E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C8772F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3514A8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0A56971" w14:textId="77777777" w:rsidR="006934DF" w:rsidRPr="006934DF" w:rsidRDefault="006934DF" w:rsidP="006934DF">
            <w:pPr>
              <w:jc w:val="center"/>
              <w:rPr>
                <w:sz w:val="22"/>
                <w:szCs w:val="22"/>
              </w:rPr>
            </w:pPr>
            <w:r w:rsidRPr="006934DF">
              <w:rPr>
                <w:sz w:val="22"/>
                <w:szCs w:val="22"/>
              </w:rPr>
              <w:t>-</w:t>
            </w:r>
          </w:p>
        </w:tc>
      </w:tr>
      <w:tr w:rsidR="006934DF" w:rsidRPr="006934DF" w14:paraId="16994F56" w14:textId="77777777" w:rsidTr="00BC4BE3">
        <w:trPr>
          <w:jc w:val="center"/>
        </w:trPr>
        <w:tc>
          <w:tcPr>
            <w:tcW w:w="992" w:type="dxa"/>
            <w:vAlign w:val="center"/>
          </w:tcPr>
          <w:p w14:paraId="7301CFF4" w14:textId="77777777" w:rsidR="006934DF" w:rsidRPr="006934DF" w:rsidRDefault="006934DF" w:rsidP="006934DF">
            <w:pPr>
              <w:jc w:val="center"/>
              <w:rPr>
                <w:sz w:val="22"/>
                <w:szCs w:val="22"/>
              </w:rPr>
            </w:pPr>
            <w:r w:rsidRPr="006934DF">
              <w:rPr>
                <w:sz w:val="22"/>
                <w:szCs w:val="22"/>
              </w:rPr>
              <w:t>1.6.</w:t>
            </w:r>
          </w:p>
        </w:tc>
        <w:tc>
          <w:tcPr>
            <w:tcW w:w="2221" w:type="dxa"/>
            <w:vAlign w:val="center"/>
          </w:tcPr>
          <w:p w14:paraId="2793B250"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682C657A"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A3DDEED"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029DE944" w14:textId="77777777" w:rsidR="006934DF" w:rsidRPr="006934DF" w:rsidRDefault="006934DF" w:rsidP="006934DF">
            <w:pPr>
              <w:jc w:val="center"/>
              <w:rPr>
                <w:sz w:val="22"/>
                <w:szCs w:val="22"/>
              </w:rPr>
            </w:pPr>
            <w:r w:rsidRPr="006934DF">
              <w:rPr>
                <w:sz w:val="22"/>
                <w:szCs w:val="22"/>
              </w:rPr>
              <w:t>1583201</w:t>
            </w:r>
          </w:p>
        </w:tc>
        <w:tc>
          <w:tcPr>
            <w:tcW w:w="1275" w:type="dxa"/>
            <w:vAlign w:val="center"/>
          </w:tcPr>
          <w:p w14:paraId="7F0A8DE5" w14:textId="77777777" w:rsidR="006934DF" w:rsidRPr="006934DF" w:rsidRDefault="006934DF" w:rsidP="006934DF">
            <w:pPr>
              <w:jc w:val="center"/>
              <w:rPr>
                <w:sz w:val="22"/>
                <w:szCs w:val="22"/>
              </w:rPr>
            </w:pPr>
            <w:r w:rsidRPr="006934DF">
              <w:rPr>
                <w:sz w:val="22"/>
                <w:szCs w:val="22"/>
              </w:rPr>
              <w:t>1583201</w:t>
            </w:r>
          </w:p>
        </w:tc>
        <w:tc>
          <w:tcPr>
            <w:tcW w:w="1276" w:type="dxa"/>
            <w:vAlign w:val="center"/>
          </w:tcPr>
          <w:p w14:paraId="52F2933D" w14:textId="77777777" w:rsidR="006934DF" w:rsidRPr="006934DF" w:rsidRDefault="006934DF" w:rsidP="006934DF">
            <w:pPr>
              <w:jc w:val="center"/>
              <w:rPr>
                <w:sz w:val="22"/>
                <w:szCs w:val="22"/>
              </w:rPr>
            </w:pPr>
            <w:r w:rsidRPr="006934DF">
              <w:rPr>
                <w:sz w:val="22"/>
                <w:szCs w:val="22"/>
              </w:rPr>
              <w:t>1583201</w:t>
            </w:r>
          </w:p>
        </w:tc>
        <w:tc>
          <w:tcPr>
            <w:tcW w:w="1276" w:type="dxa"/>
            <w:vAlign w:val="center"/>
          </w:tcPr>
          <w:p w14:paraId="3F075E1B"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18B20E93"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01E5CBF0"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67CD61F2"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4D335DC1" w14:textId="77777777" w:rsidR="006934DF" w:rsidRPr="006934DF" w:rsidRDefault="006934DF" w:rsidP="006934DF">
            <w:pPr>
              <w:jc w:val="center"/>
              <w:rPr>
                <w:sz w:val="22"/>
                <w:szCs w:val="22"/>
              </w:rPr>
            </w:pPr>
            <w:r w:rsidRPr="006934DF">
              <w:rPr>
                <w:sz w:val="22"/>
                <w:szCs w:val="22"/>
              </w:rPr>
              <w:t>1583201</w:t>
            </w:r>
          </w:p>
        </w:tc>
        <w:tc>
          <w:tcPr>
            <w:tcW w:w="1134" w:type="dxa"/>
            <w:vAlign w:val="center"/>
          </w:tcPr>
          <w:p w14:paraId="46A0819D" w14:textId="77777777" w:rsidR="006934DF" w:rsidRPr="006934DF" w:rsidRDefault="006934DF" w:rsidP="006934DF">
            <w:pPr>
              <w:jc w:val="center"/>
              <w:rPr>
                <w:sz w:val="22"/>
                <w:szCs w:val="22"/>
              </w:rPr>
            </w:pPr>
            <w:r w:rsidRPr="006934DF">
              <w:rPr>
                <w:sz w:val="22"/>
                <w:szCs w:val="22"/>
              </w:rPr>
              <w:t>1583201</w:t>
            </w:r>
          </w:p>
        </w:tc>
      </w:tr>
      <w:tr w:rsidR="006934DF" w:rsidRPr="006934DF" w14:paraId="7AEAF4AD" w14:textId="77777777" w:rsidTr="00BC4BE3">
        <w:trPr>
          <w:trHeight w:val="447"/>
          <w:jc w:val="center"/>
        </w:trPr>
        <w:tc>
          <w:tcPr>
            <w:tcW w:w="992" w:type="dxa"/>
            <w:vAlign w:val="center"/>
          </w:tcPr>
          <w:p w14:paraId="12854DEB" w14:textId="77777777" w:rsidR="006934DF" w:rsidRPr="006934DF" w:rsidRDefault="006934DF" w:rsidP="006934DF">
            <w:pPr>
              <w:jc w:val="center"/>
              <w:rPr>
                <w:sz w:val="22"/>
                <w:szCs w:val="22"/>
              </w:rPr>
            </w:pPr>
            <w:r w:rsidRPr="006934DF">
              <w:rPr>
                <w:sz w:val="22"/>
                <w:szCs w:val="22"/>
              </w:rPr>
              <w:t>1.7.</w:t>
            </w:r>
          </w:p>
        </w:tc>
        <w:tc>
          <w:tcPr>
            <w:tcW w:w="2221" w:type="dxa"/>
            <w:vAlign w:val="center"/>
          </w:tcPr>
          <w:p w14:paraId="1F0AE247"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7F977037"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FB8F78C"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25FDA295" w14:textId="77777777" w:rsidR="006934DF" w:rsidRPr="006934DF" w:rsidRDefault="006934DF" w:rsidP="006934DF">
            <w:pPr>
              <w:jc w:val="center"/>
              <w:rPr>
                <w:sz w:val="22"/>
                <w:szCs w:val="22"/>
              </w:rPr>
            </w:pPr>
            <w:r w:rsidRPr="006934DF">
              <w:rPr>
                <w:sz w:val="22"/>
                <w:szCs w:val="22"/>
              </w:rPr>
              <w:t>58262</w:t>
            </w:r>
          </w:p>
        </w:tc>
        <w:tc>
          <w:tcPr>
            <w:tcW w:w="1275" w:type="dxa"/>
            <w:vAlign w:val="center"/>
          </w:tcPr>
          <w:p w14:paraId="0E52F730" w14:textId="77777777" w:rsidR="006934DF" w:rsidRPr="006934DF" w:rsidRDefault="006934DF" w:rsidP="006934DF">
            <w:pPr>
              <w:jc w:val="center"/>
              <w:rPr>
                <w:sz w:val="22"/>
                <w:szCs w:val="22"/>
              </w:rPr>
            </w:pPr>
            <w:r w:rsidRPr="006934DF">
              <w:rPr>
                <w:sz w:val="22"/>
                <w:szCs w:val="22"/>
              </w:rPr>
              <w:t>58262</w:t>
            </w:r>
          </w:p>
        </w:tc>
        <w:tc>
          <w:tcPr>
            <w:tcW w:w="1276" w:type="dxa"/>
            <w:vAlign w:val="center"/>
          </w:tcPr>
          <w:p w14:paraId="1FE1A3BD" w14:textId="77777777" w:rsidR="006934DF" w:rsidRPr="006934DF" w:rsidRDefault="006934DF" w:rsidP="006934DF">
            <w:pPr>
              <w:jc w:val="center"/>
              <w:rPr>
                <w:sz w:val="22"/>
                <w:szCs w:val="22"/>
              </w:rPr>
            </w:pPr>
            <w:r w:rsidRPr="006934DF">
              <w:rPr>
                <w:sz w:val="22"/>
                <w:szCs w:val="22"/>
              </w:rPr>
              <w:t>58262</w:t>
            </w:r>
          </w:p>
        </w:tc>
        <w:tc>
          <w:tcPr>
            <w:tcW w:w="1276" w:type="dxa"/>
            <w:vAlign w:val="center"/>
          </w:tcPr>
          <w:p w14:paraId="2E533F16"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4AA7F606"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28962583"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2329EA8F"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1A182CDE" w14:textId="77777777" w:rsidR="006934DF" w:rsidRPr="006934DF" w:rsidRDefault="006934DF" w:rsidP="006934DF">
            <w:pPr>
              <w:jc w:val="center"/>
              <w:rPr>
                <w:sz w:val="22"/>
                <w:szCs w:val="22"/>
              </w:rPr>
            </w:pPr>
            <w:r w:rsidRPr="006934DF">
              <w:rPr>
                <w:sz w:val="22"/>
                <w:szCs w:val="22"/>
              </w:rPr>
              <w:t>58262</w:t>
            </w:r>
          </w:p>
        </w:tc>
        <w:tc>
          <w:tcPr>
            <w:tcW w:w="1134" w:type="dxa"/>
            <w:vAlign w:val="center"/>
          </w:tcPr>
          <w:p w14:paraId="2C7E0DFA" w14:textId="77777777" w:rsidR="006934DF" w:rsidRPr="006934DF" w:rsidRDefault="006934DF" w:rsidP="006934DF">
            <w:pPr>
              <w:jc w:val="center"/>
              <w:rPr>
                <w:sz w:val="22"/>
                <w:szCs w:val="22"/>
              </w:rPr>
            </w:pPr>
            <w:r w:rsidRPr="006934DF">
              <w:rPr>
                <w:sz w:val="22"/>
                <w:szCs w:val="22"/>
              </w:rPr>
              <w:t>58262</w:t>
            </w:r>
          </w:p>
        </w:tc>
      </w:tr>
      <w:tr w:rsidR="006934DF" w:rsidRPr="006934DF" w14:paraId="2292A37D" w14:textId="77777777" w:rsidTr="00BC4BE3">
        <w:trPr>
          <w:trHeight w:val="627"/>
          <w:jc w:val="center"/>
        </w:trPr>
        <w:tc>
          <w:tcPr>
            <w:tcW w:w="992" w:type="dxa"/>
            <w:vAlign w:val="center"/>
          </w:tcPr>
          <w:p w14:paraId="22B98E48" w14:textId="77777777" w:rsidR="006934DF" w:rsidRPr="006934DF" w:rsidRDefault="006934DF" w:rsidP="006934DF">
            <w:pPr>
              <w:jc w:val="center"/>
              <w:rPr>
                <w:sz w:val="22"/>
                <w:szCs w:val="22"/>
              </w:rPr>
            </w:pPr>
            <w:r w:rsidRPr="006934DF">
              <w:rPr>
                <w:sz w:val="22"/>
                <w:szCs w:val="22"/>
              </w:rPr>
              <w:t>1.8.</w:t>
            </w:r>
          </w:p>
        </w:tc>
        <w:tc>
          <w:tcPr>
            <w:tcW w:w="2221" w:type="dxa"/>
            <w:vAlign w:val="center"/>
          </w:tcPr>
          <w:p w14:paraId="43941654"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23297AD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95B7523"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14A97511" w14:textId="77777777" w:rsidR="006934DF" w:rsidRPr="006934DF" w:rsidRDefault="006934DF" w:rsidP="006934DF">
            <w:pPr>
              <w:jc w:val="center"/>
              <w:rPr>
                <w:sz w:val="22"/>
                <w:szCs w:val="22"/>
              </w:rPr>
            </w:pPr>
            <w:r w:rsidRPr="006934DF">
              <w:rPr>
                <w:sz w:val="22"/>
                <w:szCs w:val="22"/>
              </w:rPr>
              <w:t>3,68</w:t>
            </w:r>
          </w:p>
        </w:tc>
        <w:tc>
          <w:tcPr>
            <w:tcW w:w="1275" w:type="dxa"/>
            <w:vAlign w:val="center"/>
          </w:tcPr>
          <w:p w14:paraId="43FCCD3D" w14:textId="77777777" w:rsidR="006934DF" w:rsidRPr="006934DF" w:rsidRDefault="006934DF" w:rsidP="006934DF">
            <w:pPr>
              <w:jc w:val="center"/>
              <w:rPr>
                <w:sz w:val="22"/>
                <w:szCs w:val="22"/>
              </w:rPr>
            </w:pPr>
            <w:r w:rsidRPr="006934DF">
              <w:rPr>
                <w:sz w:val="22"/>
                <w:szCs w:val="22"/>
              </w:rPr>
              <w:t>3,68</w:t>
            </w:r>
          </w:p>
        </w:tc>
        <w:tc>
          <w:tcPr>
            <w:tcW w:w="1276" w:type="dxa"/>
            <w:vAlign w:val="center"/>
          </w:tcPr>
          <w:p w14:paraId="545A829D" w14:textId="77777777" w:rsidR="006934DF" w:rsidRPr="006934DF" w:rsidRDefault="006934DF" w:rsidP="006934DF">
            <w:pPr>
              <w:jc w:val="center"/>
              <w:rPr>
                <w:sz w:val="22"/>
                <w:szCs w:val="22"/>
              </w:rPr>
            </w:pPr>
            <w:r w:rsidRPr="006934DF">
              <w:rPr>
                <w:sz w:val="22"/>
                <w:szCs w:val="22"/>
              </w:rPr>
              <w:t>3,68</w:t>
            </w:r>
          </w:p>
        </w:tc>
        <w:tc>
          <w:tcPr>
            <w:tcW w:w="1276" w:type="dxa"/>
            <w:vAlign w:val="center"/>
          </w:tcPr>
          <w:p w14:paraId="2F5198A1"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685918ED"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3D1E1E08"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4772DBE4"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1C6AA281" w14:textId="77777777" w:rsidR="006934DF" w:rsidRPr="006934DF" w:rsidRDefault="006934DF" w:rsidP="006934DF">
            <w:pPr>
              <w:jc w:val="center"/>
              <w:rPr>
                <w:sz w:val="22"/>
                <w:szCs w:val="22"/>
              </w:rPr>
            </w:pPr>
            <w:r w:rsidRPr="006934DF">
              <w:rPr>
                <w:sz w:val="22"/>
                <w:szCs w:val="22"/>
              </w:rPr>
              <w:t>3,68</w:t>
            </w:r>
          </w:p>
        </w:tc>
        <w:tc>
          <w:tcPr>
            <w:tcW w:w="1134" w:type="dxa"/>
            <w:vAlign w:val="center"/>
          </w:tcPr>
          <w:p w14:paraId="41E8FF30" w14:textId="77777777" w:rsidR="006934DF" w:rsidRPr="006934DF" w:rsidRDefault="006934DF" w:rsidP="006934DF">
            <w:pPr>
              <w:jc w:val="center"/>
              <w:rPr>
                <w:sz w:val="22"/>
                <w:szCs w:val="22"/>
              </w:rPr>
            </w:pPr>
            <w:r w:rsidRPr="006934DF">
              <w:rPr>
                <w:sz w:val="22"/>
                <w:szCs w:val="22"/>
              </w:rPr>
              <w:t>3,68</w:t>
            </w:r>
          </w:p>
        </w:tc>
      </w:tr>
      <w:tr w:rsidR="006934DF" w:rsidRPr="006934DF" w14:paraId="762E8A78" w14:textId="77777777" w:rsidTr="00BC4BE3">
        <w:trPr>
          <w:trHeight w:val="1056"/>
          <w:jc w:val="center"/>
        </w:trPr>
        <w:tc>
          <w:tcPr>
            <w:tcW w:w="992" w:type="dxa"/>
            <w:vAlign w:val="center"/>
          </w:tcPr>
          <w:p w14:paraId="6E96BE16" w14:textId="77777777" w:rsidR="006934DF" w:rsidRPr="006934DF" w:rsidRDefault="006934DF" w:rsidP="006934DF">
            <w:pPr>
              <w:jc w:val="center"/>
              <w:rPr>
                <w:sz w:val="22"/>
                <w:szCs w:val="22"/>
              </w:rPr>
            </w:pPr>
            <w:r w:rsidRPr="006934DF">
              <w:rPr>
                <w:sz w:val="22"/>
                <w:szCs w:val="22"/>
              </w:rPr>
              <w:t>1.9.</w:t>
            </w:r>
          </w:p>
        </w:tc>
        <w:tc>
          <w:tcPr>
            <w:tcW w:w="2221" w:type="dxa"/>
            <w:vAlign w:val="center"/>
          </w:tcPr>
          <w:p w14:paraId="28073D5E"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38C9FDD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381CE266"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47263819" w14:textId="77777777" w:rsidR="006934DF" w:rsidRPr="006934DF" w:rsidRDefault="006934DF" w:rsidP="006934DF">
            <w:pPr>
              <w:jc w:val="center"/>
              <w:rPr>
                <w:sz w:val="22"/>
                <w:szCs w:val="22"/>
              </w:rPr>
            </w:pPr>
            <w:r w:rsidRPr="006934DF">
              <w:rPr>
                <w:sz w:val="22"/>
                <w:szCs w:val="22"/>
              </w:rPr>
              <w:t>1524939</w:t>
            </w:r>
          </w:p>
        </w:tc>
        <w:tc>
          <w:tcPr>
            <w:tcW w:w="1275" w:type="dxa"/>
            <w:vAlign w:val="center"/>
          </w:tcPr>
          <w:p w14:paraId="2042F724" w14:textId="77777777" w:rsidR="006934DF" w:rsidRPr="006934DF" w:rsidRDefault="006934DF" w:rsidP="006934DF">
            <w:pPr>
              <w:jc w:val="center"/>
              <w:rPr>
                <w:sz w:val="22"/>
                <w:szCs w:val="22"/>
              </w:rPr>
            </w:pPr>
            <w:r w:rsidRPr="006934DF">
              <w:rPr>
                <w:sz w:val="22"/>
                <w:szCs w:val="22"/>
              </w:rPr>
              <w:t>1524939</w:t>
            </w:r>
          </w:p>
        </w:tc>
        <w:tc>
          <w:tcPr>
            <w:tcW w:w="1276" w:type="dxa"/>
            <w:vAlign w:val="center"/>
          </w:tcPr>
          <w:p w14:paraId="440FF4AC" w14:textId="77777777" w:rsidR="006934DF" w:rsidRPr="006934DF" w:rsidRDefault="006934DF" w:rsidP="006934DF">
            <w:pPr>
              <w:jc w:val="center"/>
              <w:rPr>
                <w:sz w:val="22"/>
                <w:szCs w:val="22"/>
              </w:rPr>
            </w:pPr>
            <w:r w:rsidRPr="006934DF">
              <w:rPr>
                <w:sz w:val="22"/>
                <w:szCs w:val="22"/>
              </w:rPr>
              <w:t>1524939</w:t>
            </w:r>
          </w:p>
        </w:tc>
        <w:tc>
          <w:tcPr>
            <w:tcW w:w="1276" w:type="dxa"/>
            <w:vAlign w:val="center"/>
          </w:tcPr>
          <w:p w14:paraId="332A4719"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77F65109"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3F8FC6FF"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09D200E1"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58785BDA" w14:textId="77777777" w:rsidR="006934DF" w:rsidRPr="006934DF" w:rsidRDefault="006934DF" w:rsidP="006934DF">
            <w:pPr>
              <w:jc w:val="center"/>
              <w:rPr>
                <w:sz w:val="22"/>
                <w:szCs w:val="22"/>
              </w:rPr>
            </w:pPr>
            <w:r w:rsidRPr="006934DF">
              <w:rPr>
                <w:sz w:val="22"/>
                <w:szCs w:val="22"/>
              </w:rPr>
              <w:t>1524939</w:t>
            </w:r>
          </w:p>
        </w:tc>
        <w:tc>
          <w:tcPr>
            <w:tcW w:w="1134" w:type="dxa"/>
            <w:vAlign w:val="center"/>
          </w:tcPr>
          <w:p w14:paraId="1C68A92B" w14:textId="77777777" w:rsidR="006934DF" w:rsidRPr="006934DF" w:rsidRDefault="006934DF" w:rsidP="006934DF">
            <w:pPr>
              <w:jc w:val="center"/>
              <w:rPr>
                <w:sz w:val="22"/>
                <w:szCs w:val="22"/>
              </w:rPr>
            </w:pPr>
            <w:r w:rsidRPr="006934DF">
              <w:rPr>
                <w:sz w:val="22"/>
                <w:szCs w:val="22"/>
              </w:rPr>
              <w:t>1524939</w:t>
            </w:r>
          </w:p>
        </w:tc>
      </w:tr>
      <w:tr w:rsidR="006934DF" w:rsidRPr="006934DF" w14:paraId="22E36989" w14:textId="77777777" w:rsidTr="00BC4BE3">
        <w:trPr>
          <w:jc w:val="center"/>
        </w:trPr>
        <w:tc>
          <w:tcPr>
            <w:tcW w:w="992" w:type="dxa"/>
            <w:vAlign w:val="center"/>
          </w:tcPr>
          <w:p w14:paraId="7283121B"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295A8108"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1014E70D"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0CF09AB8"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056C32C7"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22E4BD08"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3C34B359"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4CD13632"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11190657"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0814F9D9"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27C19CD3"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49AA1DD3"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1E46F2F5" w14:textId="77777777" w:rsidR="006934DF" w:rsidRPr="006934DF" w:rsidRDefault="006934DF" w:rsidP="006934DF">
            <w:pPr>
              <w:jc w:val="center"/>
              <w:rPr>
                <w:sz w:val="22"/>
                <w:szCs w:val="22"/>
              </w:rPr>
            </w:pPr>
            <w:r w:rsidRPr="006934DF">
              <w:rPr>
                <w:sz w:val="22"/>
                <w:szCs w:val="22"/>
              </w:rPr>
              <w:t>13</w:t>
            </w:r>
          </w:p>
        </w:tc>
      </w:tr>
      <w:tr w:rsidR="006934DF" w:rsidRPr="006934DF" w14:paraId="6508DD31" w14:textId="77777777" w:rsidTr="00BC4BE3">
        <w:trPr>
          <w:trHeight w:val="576"/>
          <w:jc w:val="center"/>
        </w:trPr>
        <w:tc>
          <w:tcPr>
            <w:tcW w:w="992" w:type="dxa"/>
            <w:vAlign w:val="center"/>
          </w:tcPr>
          <w:p w14:paraId="09548005" w14:textId="77777777" w:rsidR="006934DF" w:rsidRPr="006934DF" w:rsidRDefault="006934DF" w:rsidP="006934DF">
            <w:pPr>
              <w:jc w:val="center"/>
              <w:rPr>
                <w:sz w:val="22"/>
                <w:szCs w:val="22"/>
              </w:rPr>
            </w:pPr>
            <w:bookmarkStart w:id="6" w:name="_Hlk150358929"/>
            <w:r w:rsidRPr="006934DF">
              <w:rPr>
                <w:sz w:val="22"/>
                <w:szCs w:val="22"/>
              </w:rPr>
              <w:t>1.9.1.</w:t>
            </w:r>
          </w:p>
        </w:tc>
        <w:tc>
          <w:tcPr>
            <w:tcW w:w="2221" w:type="dxa"/>
            <w:vAlign w:val="center"/>
          </w:tcPr>
          <w:p w14:paraId="09BFEBBA"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22C302F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E562ACE"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3AB4EF96" w14:textId="77777777" w:rsidR="006934DF" w:rsidRPr="006934DF" w:rsidRDefault="006934DF" w:rsidP="006934DF">
            <w:pPr>
              <w:jc w:val="center"/>
              <w:rPr>
                <w:sz w:val="22"/>
                <w:szCs w:val="22"/>
              </w:rPr>
            </w:pPr>
            <w:r w:rsidRPr="006934DF">
              <w:rPr>
                <w:sz w:val="22"/>
                <w:szCs w:val="22"/>
              </w:rPr>
              <w:t>222308</w:t>
            </w:r>
          </w:p>
        </w:tc>
        <w:tc>
          <w:tcPr>
            <w:tcW w:w="1275" w:type="dxa"/>
            <w:vAlign w:val="center"/>
          </w:tcPr>
          <w:p w14:paraId="4A5823A9" w14:textId="77777777" w:rsidR="006934DF" w:rsidRPr="006934DF" w:rsidRDefault="006934DF" w:rsidP="006934DF">
            <w:pPr>
              <w:jc w:val="center"/>
              <w:rPr>
                <w:sz w:val="22"/>
                <w:szCs w:val="22"/>
              </w:rPr>
            </w:pPr>
            <w:r w:rsidRPr="006934DF">
              <w:rPr>
                <w:sz w:val="22"/>
                <w:szCs w:val="22"/>
              </w:rPr>
              <w:t>222308</w:t>
            </w:r>
          </w:p>
        </w:tc>
        <w:tc>
          <w:tcPr>
            <w:tcW w:w="1276" w:type="dxa"/>
            <w:vAlign w:val="center"/>
          </w:tcPr>
          <w:p w14:paraId="325CDFE4" w14:textId="77777777" w:rsidR="006934DF" w:rsidRPr="006934DF" w:rsidRDefault="006934DF" w:rsidP="006934DF">
            <w:pPr>
              <w:jc w:val="center"/>
              <w:rPr>
                <w:sz w:val="22"/>
                <w:szCs w:val="22"/>
              </w:rPr>
            </w:pPr>
            <w:r w:rsidRPr="006934DF">
              <w:rPr>
                <w:sz w:val="22"/>
                <w:szCs w:val="22"/>
              </w:rPr>
              <w:t>222308</w:t>
            </w:r>
          </w:p>
        </w:tc>
        <w:tc>
          <w:tcPr>
            <w:tcW w:w="1276" w:type="dxa"/>
            <w:vAlign w:val="center"/>
          </w:tcPr>
          <w:p w14:paraId="3005EAF9"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6E140E52"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12766504"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630DFC6E"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2A99E7B9"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6D5B5CED" w14:textId="77777777" w:rsidR="006934DF" w:rsidRPr="006934DF" w:rsidRDefault="006934DF" w:rsidP="006934DF">
            <w:pPr>
              <w:jc w:val="center"/>
              <w:rPr>
                <w:sz w:val="22"/>
                <w:szCs w:val="22"/>
              </w:rPr>
            </w:pPr>
            <w:r w:rsidRPr="006934DF">
              <w:rPr>
                <w:sz w:val="22"/>
                <w:szCs w:val="22"/>
              </w:rPr>
              <w:t>222308</w:t>
            </w:r>
          </w:p>
        </w:tc>
      </w:tr>
      <w:tr w:rsidR="006934DF" w:rsidRPr="006934DF" w14:paraId="18AEBB70" w14:textId="77777777" w:rsidTr="00BC4BE3">
        <w:trPr>
          <w:trHeight w:val="325"/>
          <w:jc w:val="center"/>
        </w:trPr>
        <w:tc>
          <w:tcPr>
            <w:tcW w:w="992" w:type="dxa"/>
            <w:vAlign w:val="center"/>
          </w:tcPr>
          <w:p w14:paraId="201A8CA0" w14:textId="77777777" w:rsidR="006934DF" w:rsidRPr="006934DF" w:rsidRDefault="006934DF" w:rsidP="006934DF">
            <w:pPr>
              <w:jc w:val="center"/>
              <w:rPr>
                <w:sz w:val="22"/>
                <w:szCs w:val="22"/>
              </w:rPr>
            </w:pPr>
            <w:r w:rsidRPr="006934DF">
              <w:rPr>
                <w:sz w:val="22"/>
                <w:szCs w:val="22"/>
              </w:rPr>
              <w:t>1.9.1.1.</w:t>
            </w:r>
          </w:p>
        </w:tc>
        <w:tc>
          <w:tcPr>
            <w:tcW w:w="2221" w:type="dxa"/>
            <w:vAlign w:val="center"/>
          </w:tcPr>
          <w:p w14:paraId="35919836"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2D89316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338F17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945326"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746A86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CB67E56"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0196EB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AB8B17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A7D771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A4EFBD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320F17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1DCA4E5" w14:textId="77777777" w:rsidR="006934DF" w:rsidRPr="006934DF" w:rsidRDefault="006934DF" w:rsidP="006934DF">
            <w:pPr>
              <w:jc w:val="center"/>
              <w:rPr>
                <w:sz w:val="22"/>
                <w:szCs w:val="22"/>
              </w:rPr>
            </w:pPr>
            <w:r w:rsidRPr="006934DF">
              <w:rPr>
                <w:sz w:val="22"/>
                <w:szCs w:val="22"/>
              </w:rPr>
              <w:t>-</w:t>
            </w:r>
          </w:p>
        </w:tc>
      </w:tr>
      <w:tr w:rsidR="006934DF" w:rsidRPr="006934DF" w14:paraId="70C12699" w14:textId="77777777" w:rsidTr="00BC4BE3">
        <w:trPr>
          <w:trHeight w:val="673"/>
          <w:jc w:val="center"/>
        </w:trPr>
        <w:tc>
          <w:tcPr>
            <w:tcW w:w="992" w:type="dxa"/>
            <w:vAlign w:val="center"/>
          </w:tcPr>
          <w:p w14:paraId="02596DCA" w14:textId="77777777" w:rsidR="006934DF" w:rsidRPr="006934DF" w:rsidRDefault="006934DF" w:rsidP="006934DF">
            <w:pPr>
              <w:jc w:val="center"/>
              <w:rPr>
                <w:sz w:val="22"/>
                <w:szCs w:val="22"/>
              </w:rPr>
            </w:pPr>
            <w:r w:rsidRPr="006934DF">
              <w:rPr>
                <w:sz w:val="22"/>
                <w:szCs w:val="22"/>
              </w:rPr>
              <w:t>1.9.1.2.</w:t>
            </w:r>
          </w:p>
        </w:tc>
        <w:tc>
          <w:tcPr>
            <w:tcW w:w="2221" w:type="dxa"/>
            <w:vAlign w:val="center"/>
          </w:tcPr>
          <w:p w14:paraId="3BD59767"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0C1E2D0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CB23184"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5B229C33" w14:textId="77777777" w:rsidR="006934DF" w:rsidRPr="006934DF" w:rsidRDefault="006934DF" w:rsidP="006934DF">
            <w:pPr>
              <w:jc w:val="center"/>
              <w:rPr>
                <w:sz w:val="22"/>
                <w:szCs w:val="22"/>
              </w:rPr>
            </w:pPr>
            <w:r w:rsidRPr="006934DF">
              <w:rPr>
                <w:sz w:val="22"/>
                <w:szCs w:val="22"/>
              </w:rPr>
              <w:t>222308</w:t>
            </w:r>
          </w:p>
        </w:tc>
        <w:tc>
          <w:tcPr>
            <w:tcW w:w="1275" w:type="dxa"/>
            <w:vAlign w:val="center"/>
          </w:tcPr>
          <w:p w14:paraId="59CF251F" w14:textId="77777777" w:rsidR="006934DF" w:rsidRPr="006934DF" w:rsidRDefault="006934DF" w:rsidP="006934DF">
            <w:pPr>
              <w:jc w:val="center"/>
              <w:rPr>
                <w:sz w:val="22"/>
                <w:szCs w:val="22"/>
              </w:rPr>
            </w:pPr>
            <w:r w:rsidRPr="006934DF">
              <w:rPr>
                <w:sz w:val="22"/>
                <w:szCs w:val="22"/>
              </w:rPr>
              <w:t>222308</w:t>
            </w:r>
          </w:p>
        </w:tc>
        <w:tc>
          <w:tcPr>
            <w:tcW w:w="1276" w:type="dxa"/>
            <w:vAlign w:val="center"/>
          </w:tcPr>
          <w:p w14:paraId="7ACFF2DF" w14:textId="77777777" w:rsidR="006934DF" w:rsidRPr="006934DF" w:rsidRDefault="006934DF" w:rsidP="006934DF">
            <w:pPr>
              <w:jc w:val="center"/>
              <w:rPr>
                <w:sz w:val="22"/>
                <w:szCs w:val="22"/>
              </w:rPr>
            </w:pPr>
            <w:r w:rsidRPr="006934DF">
              <w:rPr>
                <w:sz w:val="22"/>
                <w:szCs w:val="22"/>
              </w:rPr>
              <w:t>222308</w:t>
            </w:r>
          </w:p>
        </w:tc>
        <w:tc>
          <w:tcPr>
            <w:tcW w:w="1276" w:type="dxa"/>
            <w:vAlign w:val="center"/>
          </w:tcPr>
          <w:p w14:paraId="16A54256"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5CEE9151"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4749B37B"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71775477"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09F050D2" w14:textId="77777777" w:rsidR="006934DF" w:rsidRPr="006934DF" w:rsidRDefault="006934DF" w:rsidP="006934DF">
            <w:pPr>
              <w:jc w:val="center"/>
              <w:rPr>
                <w:sz w:val="22"/>
                <w:szCs w:val="22"/>
              </w:rPr>
            </w:pPr>
            <w:r w:rsidRPr="006934DF">
              <w:rPr>
                <w:sz w:val="22"/>
                <w:szCs w:val="22"/>
              </w:rPr>
              <w:t>222308</w:t>
            </w:r>
          </w:p>
        </w:tc>
        <w:tc>
          <w:tcPr>
            <w:tcW w:w="1134" w:type="dxa"/>
            <w:vAlign w:val="center"/>
          </w:tcPr>
          <w:p w14:paraId="635937DE" w14:textId="77777777" w:rsidR="006934DF" w:rsidRPr="006934DF" w:rsidRDefault="006934DF" w:rsidP="006934DF">
            <w:pPr>
              <w:jc w:val="center"/>
              <w:rPr>
                <w:sz w:val="22"/>
                <w:szCs w:val="22"/>
              </w:rPr>
            </w:pPr>
            <w:r w:rsidRPr="006934DF">
              <w:rPr>
                <w:sz w:val="22"/>
                <w:szCs w:val="22"/>
              </w:rPr>
              <w:t>222308</w:t>
            </w:r>
          </w:p>
        </w:tc>
      </w:tr>
      <w:tr w:rsidR="006934DF" w:rsidRPr="006934DF" w14:paraId="435CFDAA" w14:textId="77777777" w:rsidTr="00BC4BE3">
        <w:trPr>
          <w:trHeight w:val="662"/>
          <w:jc w:val="center"/>
        </w:trPr>
        <w:tc>
          <w:tcPr>
            <w:tcW w:w="992" w:type="dxa"/>
            <w:vAlign w:val="center"/>
          </w:tcPr>
          <w:p w14:paraId="3CF2AB73" w14:textId="77777777" w:rsidR="006934DF" w:rsidRPr="006934DF" w:rsidRDefault="006934DF" w:rsidP="006934DF">
            <w:pPr>
              <w:jc w:val="center"/>
              <w:rPr>
                <w:sz w:val="22"/>
                <w:szCs w:val="22"/>
              </w:rPr>
            </w:pPr>
            <w:r w:rsidRPr="006934DF">
              <w:rPr>
                <w:sz w:val="22"/>
                <w:szCs w:val="22"/>
              </w:rPr>
              <w:t>1.9.2.</w:t>
            </w:r>
          </w:p>
        </w:tc>
        <w:tc>
          <w:tcPr>
            <w:tcW w:w="2221" w:type="dxa"/>
            <w:vAlign w:val="center"/>
          </w:tcPr>
          <w:p w14:paraId="44A83BF6"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0511166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B950C36"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2002668F" w14:textId="77777777" w:rsidR="006934DF" w:rsidRPr="006934DF" w:rsidRDefault="006934DF" w:rsidP="006934DF">
            <w:pPr>
              <w:jc w:val="center"/>
              <w:rPr>
                <w:sz w:val="22"/>
                <w:szCs w:val="22"/>
              </w:rPr>
            </w:pPr>
            <w:r w:rsidRPr="006934DF">
              <w:rPr>
                <w:sz w:val="22"/>
                <w:szCs w:val="22"/>
              </w:rPr>
              <w:t>1302631</w:t>
            </w:r>
          </w:p>
        </w:tc>
        <w:tc>
          <w:tcPr>
            <w:tcW w:w="1275" w:type="dxa"/>
            <w:vAlign w:val="center"/>
          </w:tcPr>
          <w:p w14:paraId="17254801" w14:textId="77777777" w:rsidR="006934DF" w:rsidRPr="006934DF" w:rsidRDefault="006934DF" w:rsidP="006934DF">
            <w:pPr>
              <w:jc w:val="center"/>
              <w:rPr>
                <w:sz w:val="22"/>
                <w:szCs w:val="22"/>
              </w:rPr>
            </w:pPr>
            <w:r w:rsidRPr="006934DF">
              <w:rPr>
                <w:sz w:val="22"/>
                <w:szCs w:val="22"/>
              </w:rPr>
              <w:t>1302631</w:t>
            </w:r>
          </w:p>
        </w:tc>
        <w:tc>
          <w:tcPr>
            <w:tcW w:w="1276" w:type="dxa"/>
            <w:vAlign w:val="center"/>
          </w:tcPr>
          <w:p w14:paraId="0C480FDB" w14:textId="77777777" w:rsidR="006934DF" w:rsidRPr="006934DF" w:rsidRDefault="006934DF" w:rsidP="006934DF">
            <w:pPr>
              <w:jc w:val="center"/>
              <w:rPr>
                <w:sz w:val="22"/>
                <w:szCs w:val="22"/>
              </w:rPr>
            </w:pPr>
            <w:r w:rsidRPr="006934DF">
              <w:rPr>
                <w:sz w:val="22"/>
                <w:szCs w:val="22"/>
              </w:rPr>
              <w:t>1302631</w:t>
            </w:r>
          </w:p>
        </w:tc>
        <w:tc>
          <w:tcPr>
            <w:tcW w:w="1276" w:type="dxa"/>
            <w:vAlign w:val="center"/>
          </w:tcPr>
          <w:p w14:paraId="4394EE98"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4392133D"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55F8D2B7"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45B8A23A"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57346C8D" w14:textId="77777777" w:rsidR="006934DF" w:rsidRPr="006934DF" w:rsidRDefault="006934DF" w:rsidP="006934DF">
            <w:pPr>
              <w:jc w:val="center"/>
              <w:rPr>
                <w:sz w:val="22"/>
                <w:szCs w:val="22"/>
              </w:rPr>
            </w:pPr>
            <w:r w:rsidRPr="006934DF">
              <w:rPr>
                <w:sz w:val="22"/>
                <w:szCs w:val="22"/>
              </w:rPr>
              <w:t>1302631</w:t>
            </w:r>
          </w:p>
        </w:tc>
        <w:tc>
          <w:tcPr>
            <w:tcW w:w="1134" w:type="dxa"/>
            <w:vAlign w:val="center"/>
          </w:tcPr>
          <w:p w14:paraId="11354321" w14:textId="77777777" w:rsidR="006934DF" w:rsidRPr="006934DF" w:rsidRDefault="006934DF" w:rsidP="006934DF">
            <w:pPr>
              <w:jc w:val="center"/>
              <w:rPr>
                <w:sz w:val="22"/>
                <w:szCs w:val="22"/>
              </w:rPr>
            </w:pPr>
            <w:r w:rsidRPr="006934DF">
              <w:rPr>
                <w:sz w:val="22"/>
                <w:szCs w:val="22"/>
              </w:rPr>
              <w:t>1302631</w:t>
            </w:r>
          </w:p>
        </w:tc>
      </w:tr>
      <w:bookmarkEnd w:id="6"/>
      <w:tr w:rsidR="006934DF" w:rsidRPr="006934DF" w14:paraId="746A3F8E" w14:textId="77777777" w:rsidTr="00BC4BE3">
        <w:trPr>
          <w:trHeight w:val="417"/>
          <w:jc w:val="center"/>
        </w:trPr>
        <w:tc>
          <w:tcPr>
            <w:tcW w:w="15829" w:type="dxa"/>
            <w:gridSpan w:val="13"/>
            <w:vAlign w:val="center"/>
          </w:tcPr>
          <w:p w14:paraId="617C30D5"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технической водой второго водоподъема энергетического цеха</w:t>
            </w:r>
          </w:p>
        </w:tc>
      </w:tr>
      <w:tr w:rsidR="006934DF" w:rsidRPr="006934DF" w14:paraId="617B5C17" w14:textId="77777777" w:rsidTr="00BC4BE3">
        <w:trPr>
          <w:trHeight w:val="578"/>
          <w:jc w:val="center"/>
        </w:trPr>
        <w:tc>
          <w:tcPr>
            <w:tcW w:w="992" w:type="dxa"/>
            <w:vAlign w:val="center"/>
          </w:tcPr>
          <w:p w14:paraId="2B15252C" w14:textId="77777777" w:rsidR="006934DF" w:rsidRPr="006934DF" w:rsidRDefault="006934DF" w:rsidP="006934DF">
            <w:pPr>
              <w:jc w:val="center"/>
              <w:rPr>
                <w:sz w:val="22"/>
                <w:szCs w:val="22"/>
              </w:rPr>
            </w:pPr>
            <w:r w:rsidRPr="006934DF">
              <w:rPr>
                <w:sz w:val="22"/>
                <w:szCs w:val="22"/>
              </w:rPr>
              <w:t>2.1.</w:t>
            </w:r>
          </w:p>
        </w:tc>
        <w:tc>
          <w:tcPr>
            <w:tcW w:w="2221" w:type="dxa"/>
            <w:vAlign w:val="center"/>
          </w:tcPr>
          <w:p w14:paraId="653FC2C1"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5A1F41AD"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7C276256"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0DF46AF1" w14:textId="77777777" w:rsidR="006934DF" w:rsidRPr="006934DF" w:rsidRDefault="006934DF" w:rsidP="006934DF">
            <w:pPr>
              <w:jc w:val="center"/>
              <w:rPr>
                <w:sz w:val="22"/>
                <w:szCs w:val="22"/>
              </w:rPr>
            </w:pPr>
            <w:r w:rsidRPr="006934DF">
              <w:rPr>
                <w:sz w:val="22"/>
                <w:szCs w:val="22"/>
              </w:rPr>
              <w:t>32953266</w:t>
            </w:r>
          </w:p>
        </w:tc>
        <w:tc>
          <w:tcPr>
            <w:tcW w:w="1275" w:type="dxa"/>
            <w:vAlign w:val="center"/>
          </w:tcPr>
          <w:p w14:paraId="74B75007" w14:textId="77777777" w:rsidR="006934DF" w:rsidRPr="006934DF" w:rsidRDefault="006934DF" w:rsidP="006934DF">
            <w:pPr>
              <w:jc w:val="center"/>
              <w:rPr>
                <w:sz w:val="22"/>
                <w:szCs w:val="22"/>
              </w:rPr>
            </w:pPr>
            <w:r w:rsidRPr="006934DF">
              <w:rPr>
                <w:sz w:val="22"/>
                <w:szCs w:val="22"/>
              </w:rPr>
              <w:t>32953266</w:t>
            </w:r>
          </w:p>
        </w:tc>
        <w:tc>
          <w:tcPr>
            <w:tcW w:w="1276" w:type="dxa"/>
            <w:vAlign w:val="center"/>
          </w:tcPr>
          <w:p w14:paraId="37860A64" w14:textId="77777777" w:rsidR="006934DF" w:rsidRPr="006934DF" w:rsidRDefault="006934DF" w:rsidP="006934DF">
            <w:pPr>
              <w:jc w:val="center"/>
              <w:rPr>
                <w:sz w:val="22"/>
                <w:szCs w:val="22"/>
              </w:rPr>
            </w:pPr>
            <w:r w:rsidRPr="006934DF">
              <w:rPr>
                <w:sz w:val="22"/>
                <w:szCs w:val="22"/>
              </w:rPr>
              <w:t>32953266</w:t>
            </w:r>
          </w:p>
        </w:tc>
        <w:tc>
          <w:tcPr>
            <w:tcW w:w="1276" w:type="dxa"/>
            <w:vAlign w:val="center"/>
          </w:tcPr>
          <w:p w14:paraId="2C495CE5"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157D8A5F"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0C321570"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786D22A1"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0DD67C7E" w14:textId="77777777" w:rsidR="006934DF" w:rsidRPr="006934DF" w:rsidRDefault="006934DF" w:rsidP="006934DF">
            <w:pPr>
              <w:jc w:val="center"/>
              <w:rPr>
                <w:sz w:val="22"/>
                <w:szCs w:val="22"/>
              </w:rPr>
            </w:pPr>
            <w:r w:rsidRPr="006934DF">
              <w:rPr>
                <w:sz w:val="22"/>
                <w:szCs w:val="22"/>
              </w:rPr>
              <w:t>32953266</w:t>
            </w:r>
          </w:p>
        </w:tc>
        <w:tc>
          <w:tcPr>
            <w:tcW w:w="1134" w:type="dxa"/>
            <w:vAlign w:val="center"/>
          </w:tcPr>
          <w:p w14:paraId="7872A6F1" w14:textId="77777777" w:rsidR="006934DF" w:rsidRPr="006934DF" w:rsidRDefault="006934DF" w:rsidP="006934DF">
            <w:pPr>
              <w:jc w:val="center"/>
              <w:rPr>
                <w:sz w:val="22"/>
                <w:szCs w:val="22"/>
              </w:rPr>
            </w:pPr>
            <w:r w:rsidRPr="006934DF">
              <w:rPr>
                <w:sz w:val="22"/>
                <w:szCs w:val="22"/>
              </w:rPr>
              <w:t>32953266</w:t>
            </w:r>
          </w:p>
        </w:tc>
      </w:tr>
      <w:tr w:rsidR="006934DF" w:rsidRPr="006934DF" w14:paraId="689611D9" w14:textId="77777777" w:rsidTr="00BC4BE3">
        <w:trPr>
          <w:trHeight w:val="488"/>
          <w:jc w:val="center"/>
        </w:trPr>
        <w:tc>
          <w:tcPr>
            <w:tcW w:w="992" w:type="dxa"/>
            <w:vAlign w:val="center"/>
          </w:tcPr>
          <w:p w14:paraId="5488D7F7" w14:textId="77777777" w:rsidR="006934DF" w:rsidRPr="006934DF" w:rsidRDefault="006934DF" w:rsidP="006934DF">
            <w:pPr>
              <w:jc w:val="center"/>
              <w:rPr>
                <w:sz w:val="22"/>
                <w:szCs w:val="22"/>
              </w:rPr>
            </w:pPr>
            <w:r w:rsidRPr="006934DF">
              <w:rPr>
                <w:sz w:val="22"/>
                <w:szCs w:val="22"/>
              </w:rPr>
              <w:t>2.2.</w:t>
            </w:r>
          </w:p>
        </w:tc>
        <w:tc>
          <w:tcPr>
            <w:tcW w:w="2221" w:type="dxa"/>
            <w:vAlign w:val="center"/>
          </w:tcPr>
          <w:p w14:paraId="20D1F101"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311777C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C5ABA8C"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6FB381F8" w14:textId="77777777" w:rsidR="006934DF" w:rsidRPr="006934DF" w:rsidRDefault="006934DF" w:rsidP="006934DF">
            <w:pPr>
              <w:jc w:val="center"/>
              <w:rPr>
                <w:sz w:val="22"/>
                <w:szCs w:val="22"/>
              </w:rPr>
            </w:pPr>
            <w:r w:rsidRPr="006934DF">
              <w:rPr>
                <w:sz w:val="22"/>
                <w:szCs w:val="22"/>
              </w:rPr>
              <w:t>376053</w:t>
            </w:r>
          </w:p>
        </w:tc>
        <w:tc>
          <w:tcPr>
            <w:tcW w:w="1275" w:type="dxa"/>
            <w:vAlign w:val="center"/>
          </w:tcPr>
          <w:p w14:paraId="548E03B3" w14:textId="77777777" w:rsidR="006934DF" w:rsidRPr="006934DF" w:rsidRDefault="006934DF" w:rsidP="006934DF">
            <w:pPr>
              <w:jc w:val="center"/>
              <w:rPr>
                <w:sz w:val="22"/>
                <w:szCs w:val="22"/>
              </w:rPr>
            </w:pPr>
            <w:r w:rsidRPr="006934DF">
              <w:rPr>
                <w:sz w:val="22"/>
                <w:szCs w:val="22"/>
              </w:rPr>
              <w:t>376053</w:t>
            </w:r>
          </w:p>
        </w:tc>
        <w:tc>
          <w:tcPr>
            <w:tcW w:w="1276" w:type="dxa"/>
            <w:vAlign w:val="center"/>
          </w:tcPr>
          <w:p w14:paraId="6730C690" w14:textId="77777777" w:rsidR="006934DF" w:rsidRPr="006934DF" w:rsidRDefault="006934DF" w:rsidP="006934DF">
            <w:pPr>
              <w:jc w:val="center"/>
              <w:rPr>
                <w:sz w:val="22"/>
                <w:szCs w:val="22"/>
              </w:rPr>
            </w:pPr>
            <w:r w:rsidRPr="006934DF">
              <w:rPr>
                <w:sz w:val="22"/>
                <w:szCs w:val="22"/>
              </w:rPr>
              <w:t>376053</w:t>
            </w:r>
          </w:p>
        </w:tc>
        <w:tc>
          <w:tcPr>
            <w:tcW w:w="1276" w:type="dxa"/>
            <w:vAlign w:val="center"/>
          </w:tcPr>
          <w:p w14:paraId="553E68AA"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5642203E"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41DBC63C"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2750D23A"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629DBA28" w14:textId="77777777" w:rsidR="006934DF" w:rsidRPr="006934DF" w:rsidRDefault="006934DF" w:rsidP="006934DF">
            <w:pPr>
              <w:jc w:val="center"/>
              <w:rPr>
                <w:sz w:val="22"/>
                <w:szCs w:val="22"/>
              </w:rPr>
            </w:pPr>
            <w:r w:rsidRPr="006934DF">
              <w:rPr>
                <w:sz w:val="22"/>
                <w:szCs w:val="22"/>
              </w:rPr>
              <w:t>376053</w:t>
            </w:r>
          </w:p>
        </w:tc>
        <w:tc>
          <w:tcPr>
            <w:tcW w:w="1134" w:type="dxa"/>
            <w:vAlign w:val="center"/>
          </w:tcPr>
          <w:p w14:paraId="57FB8E7C" w14:textId="77777777" w:rsidR="006934DF" w:rsidRPr="006934DF" w:rsidRDefault="006934DF" w:rsidP="006934DF">
            <w:pPr>
              <w:jc w:val="center"/>
              <w:rPr>
                <w:sz w:val="22"/>
                <w:szCs w:val="22"/>
              </w:rPr>
            </w:pPr>
            <w:r w:rsidRPr="006934DF">
              <w:rPr>
                <w:sz w:val="22"/>
                <w:szCs w:val="22"/>
              </w:rPr>
              <w:t>376053</w:t>
            </w:r>
          </w:p>
        </w:tc>
      </w:tr>
      <w:tr w:rsidR="006934DF" w:rsidRPr="006934DF" w14:paraId="778C0EBE" w14:textId="77777777" w:rsidTr="00BC4BE3">
        <w:trPr>
          <w:trHeight w:val="778"/>
          <w:jc w:val="center"/>
        </w:trPr>
        <w:tc>
          <w:tcPr>
            <w:tcW w:w="992" w:type="dxa"/>
            <w:vAlign w:val="center"/>
          </w:tcPr>
          <w:p w14:paraId="603793C3" w14:textId="77777777" w:rsidR="006934DF" w:rsidRPr="006934DF" w:rsidRDefault="006934DF" w:rsidP="006934DF">
            <w:pPr>
              <w:jc w:val="center"/>
              <w:rPr>
                <w:sz w:val="22"/>
                <w:szCs w:val="22"/>
              </w:rPr>
            </w:pPr>
            <w:r w:rsidRPr="006934DF">
              <w:rPr>
                <w:sz w:val="22"/>
                <w:szCs w:val="22"/>
              </w:rPr>
              <w:t>2.3.</w:t>
            </w:r>
          </w:p>
        </w:tc>
        <w:tc>
          <w:tcPr>
            <w:tcW w:w="2221" w:type="dxa"/>
            <w:vAlign w:val="center"/>
          </w:tcPr>
          <w:p w14:paraId="4F2C8930"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7A97DF1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F572BD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E3A65F9"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166CD2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FD87CB9"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F35AA3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8CFADC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249EB1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8CC44F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F7F9F3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0CAE6A" w14:textId="77777777" w:rsidR="006934DF" w:rsidRPr="006934DF" w:rsidRDefault="006934DF" w:rsidP="006934DF">
            <w:pPr>
              <w:jc w:val="center"/>
              <w:rPr>
                <w:sz w:val="22"/>
                <w:szCs w:val="22"/>
              </w:rPr>
            </w:pPr>
            <w:r w:rsidRPr="006934DF">
              <w:rPr>
                <w:sz w:val="22"/>
                <w:szCs w:val="22"/>
              </w:rPr>
              <w:t>-</w:t>
            </w:r>
          </w:p>
        </w:tc>
      </w:tr>
      <w:tr w:rsidR="006934DF" w:rsidRPr="006934DF" w14:paraId="7A911951" w14:textId="77777777" w:rsidTr="00BC4BE3">
        <w:trPr>
          <w:trHeight w:val="549"/>
          <w:jc w:val="center"/>
        </w:trPr>
        <w:tc>
          <w:tcPr>
            <w:tcW w:w="992" w:type="dxa"/>
            <w:vAlign w:val="center"/>
          </w:tcPr>
          <w:p w14:paraId="531E8123" w14:textId="77777777" w:rsidR="006934DF" w:rsidRPr="006934DF" w:rsidRDefault="006934DF" w:rsidP="006934DF">
            <w:pPr>
              <w:jc w:val="center"/>
              <w:rPr>
                <w:sz w:val="22"/>
                <w:szCs w:val="22"/>
              </w:rPr>
            </w:pPr>
            <w:r w:rsidRPr="006934DF">
              <w:rPr>
                <w:sz w:val="22"/>
                <w:szCs w:val="22"/>
              </w:rPr>
              <w:t>2.4.</w:t>
            </w:r>
          </w:p>
        </w:tc>
        <w:tc>
          <w:tcPr>
            <w:tcW w:w="2221" w:type="dxa"/>
            <w:vAlign w:val="center"/>
          </w:tcPr>
          <w:p w14:paraId="544D0E21"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2B23EFD7"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CB4DB8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155B9E1"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0C8DAA9"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4794AC8"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C3695C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51CB2D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905706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0B686F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563D61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192AF0" w14:textId="77777777" w:rsidR="006934DF" w:rsidRPr="006934DF" w:rsidRDefault="006934DF" w:rsidP="006934DF">
            <w:pPr>
              <w:jc w:val="center"/>
              <w:rPr>
                <w:sz w:val="22"/>
                <w:szCs w:val="22"/>
              </w:rPr>
            </w:pPr>
            <w:r w:rsidRPr="006934DF">
              <w:rPr>
                <w:sz w:val="22"/>
                <w:szCs w:val="22"/>
              </w:rPr>
              <w:t>-</w:t>
            </w:r>
          </w:p>
        </w:tc>
      </w:tr>
      <w:tr w:rsidR="006934DF" w:rsidRPr="006934DF" w14:paraId="3810F491" w14:textId="77777777" w:rsidTr="00BC4BE3">
        <w:trPr>
          <w:trHeight w:val="414"/>
          <w:jc w:val="center"/>
        </w:trPr>
        <w:tc>
          <w:tcPr>
            <w:tcW w:w="992" w:type="dxa"/>
            <w:vAlign w:val="center"/>
          </w:tcPr>
          <w:p w14:paraId="2B853A5A" w14:textId="77777777" w:rsidR="006934DF" w:rsidRPr="006934DF" w:rsidRDefault="006934DF" w:rsidP="006934DF">
            <w:pPr>
              <w:jc w:val="center"/>
              <w:rPr>
                <w:sz w:val="22"/>
                <w:szCs w:val="22"/>
              </w:rPr>
            </w:pPr>
            <w:r w:rsidRPr="006934DF">
              <w:rPr>
                <w:sz w:val="22"/>
                <w:szCs w:val="22"/>
              </w:rPr>
              <w:t>2.4.1.</w:t>
            </w:r>
          </w:p>
        </w:tc>
        <w:tc>
          <w:tcPr>
            <w:tcW w:w="2221" w:type="dxa"/>
            <w:vAlign w:val="center"/>
          </w:tcPr>
          <w:p w14:paraId="311C6756"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29B52383"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520273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D8C4B08"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A274FA4"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1272956"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6698B2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A0C38E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1EEC94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0ACBC2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DBBEF3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DD46419" w14:textId="77777777" w:rsidR="006934DF" w:rsidRPr="006934DF" w:rsidRDefault="006934DF" w:rsidP="006934DF">
            <w:pPr>
              <w:jc w:val="center"/>
              <w:rPr>
                <w:sz w:val="22"/>
                <w:szCs w:val="22"/>
              </w:rPr>
            </w:pPr>
            <w:r w:rsidRPr="006934DF">
              <w:rPr>
                <w:sz w:val="22"/>
                <w:szCs w:val="22"/>
              </w:rPr>
              <w:t>-</w:t>
            </w:r>
          </w:p>
        </w:tc>
      </w:tr>
      <w:tr w:rsidR="006934DF" w:rsidRPr="006934DF" w14:paraId="71630223" w14:textId="77777777" w:rsidTr="00BC4BE3">
        <w:trPr>
          <w:trHeight w:val="378"/>
          <w:jc w:val="center"/>
        </w:trPr>
        <w:tc>
          <w:tcPr>
            <w:tcW w:w="992" w:type="dxa"/>
            <w:vAlign w:val="center"/>
          </w:tcPr>
          <w:p w14:paraId="7D831E36" w14:textId="77777777" w:rsidR="006934DF" w:rsidRPr="006934DF" w:rsidRDefault="006934DF" w:rsidP="006934DF">
            <w:pPr>
              <w:jc w:val="center"/>
              <w:rPr>
                <w:sz w:val="22"/>
                <w:szCs w:val="22"/>
              </w:rPr>
            </w:pPr>
            <w:r w:rsidRPr="006934DF">
              <w:rPr>
                <w:sz w:val="22"/>
                <w:szCs w:val="22"/>
              </w:rPr>
              <w:t>2.4.2.</w:t>
            </w:r>
          </w:p>
        </w:tc>
        <w:tc>
          <w:tcPr>
            <w:tcW w:w="2221" w:type="dxa"/>
            <w:vAlign w:val="center"/>
          </w:tcPr>
          <w:p w14:paraId="2A2AFF05"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4E8630F7"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D115EE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71ADD6"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A26CB4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D502E4A"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80CB72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ADA5C8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61D9F2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970A19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0F5188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5BB66C9" w14:textId="77777777" w:rsidR="006934DF" w:rsidRPr="006934DF" w:rsidRDefault="006934DF" w:rsidP="006934DF">
            <w:pPr>
              <w:jc w:val="center"/>
              <w:rPr>
                <w:sz w:val="22"/>
                <w:szCs w:val="22"/>
              </w:rPr>
            </w:pPr>
            <w:r w:rsidRPr="006934DF">
              <w:rPr>
                <w:sz w:val="22"/>
                <w:szCs w:val="22"/>
              </w:rPr>
              <w:t>-</w:t>
            </w:r>
          </w:p>
        </w:tc>
      </w:tr>
      <w:tr w:rsidR="006934DF" w:rsidRPr="006934DF" w14:paraId="02FCA1EA" w14:textId="77777777" w:rsidTr="00BC4BE3">
        <w:trPr>
          <w:trHeight w:val="413"/>
          <w:jc w:val="center"/>
        </w:trPr>
        <w:tc>
          <w:tcPr>
            <w:tcW w:w="992" w:type="dxa"/>
            <w:vAlign w:val="center"/>
          </w:tcPr>
          <w:p w14:paraId="7E55DFBD" w14:textId="77777777" w:rsidR="006934DF" w:rsidRPr="006934DF" w:rsidRDefault="006934DF" w:rsidP="006934DF">
            <w:pPr>
              <w:jc w:val="center"/>
              <w:rPr>
                <w:sz w:val="22"/>
                <w:szCs w:val="22"/>
              </w:rPr>
            </w:pPr>
            <w:r w:rsidRPr="006934DF">
              <w:rPr>
                <w:sz w:val="22"/>
                <w:szCs w:val="22"/>
              </w:rPr>
              <w:t>2.4.3.</w:t>
            </w:r>
          </w:p>
        </w:tc>
        <w:tc>
          <w:tcPr>
            <w:tcW w:w="2221" w:type="dxa"/>
            <w:vAlign w:val="center"/>
          </w:tcPr>
          <w:p w14:paraId="3F754C92"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1207611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023B5D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50321AA"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542F519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6592D93"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6362A9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70C693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22D9A6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A89546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178F94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8FFA8D3" w14:textId="77777777" w:rsidR="006934DF" w:rsidRPr="006934DF" w:rsidRDefault="006934DF" w:rsidP="006934DF">
            <w:pPr>
              <w:jc w:val="center"/>
              <w:rPr>
                <w:sz w:val="22"/>
                <w:szCs w:val="22"/>
              </w:rPr>
            </w:pPr>
            <w:r w:rsidRPr="006934DF">
              <w:rPr>
                <w:sz w:val="22"/>
                <w:szCs w:val="22"/>
              </w:rPr>
              <w:t>-</w:t>
            </w:r>
          </w:p>
        </w:tc>
      </w:tr>
      <w:tr w:rsidR="006934DF" w:rsidRPr="006934DF" w14:paraId="1B795D1A" w14:textId="77777777" w:rsidTr="00BC4BE3">
        <w:trPr>
          <w:trHeight w:val="703"/>
          <w:jc w:val="center"/>
        </w:trPr>
        <w:tc>
          <w:tcPr>
            <w:tcW w:w="992" w:type="dxa"/>
            <w:vAlign w:val="center"/>
          </w:tcPr>
          <w:p w14:paraId="30DC39D8" w14:textId="77777777" w:rsidR="006934DF" w:rsidRPr="006934DF" w:rsidRDefault="006934DF" w:rsidP="006934DF">
            <w:pPr>
              <w:jc w:val="center"/>
              <w:rPr>
                <w:sz w:val="22"/>
                <w:szCs w:val="22"/>
              </w:rPr>
            </w:pPr>
            <w:r w:rsidRPr="006934DF">
              <w:rPr>
                <w:sz w:val="22"/>
                <w:szCs w:val="22"/>
              </w:rPr>
              <w:t>2.5.</w:t>
            </w:r>
          </w:p>
        </w:tc>
        <w:tc>
          <w:tcPr>
            <w:tcW w:w="2221" w:type="dxa"/>
            <w:vAlign w:val="center"/>
          </w:tcPr>
          <w:p w14:paraId="0BA3D0EA"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26926964"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9E1E6A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A59D5BA"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73692A9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493E3E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89A26D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CD1333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0A5A8E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E4D986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1DCBC9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C3C2C39" w14:textId="77777777" w:rsidR="006934DF" w:rsidRPr="006934DF" w:rsidRDefault="006934DF" w:rsidP="006934DF">
            <w:pPr>
              <w:jc w:val="center"/>
              <w:rPr>
                <w:sz w:val="22"/>
                <w:szCs w:val="22"/>
              </w:rPr>
            </w:pPr>
            <w:r w:rsidRPr="006934DF">
              <w:rPr>
                <w:sz w:val="22"/>
                <w:szCs w:val="22"/>
              </w:rPr>
              <w:t>-</w:t>
            </w:r>
          </w:p>
        </w:tc>
      </w:tr>
      <w:tr w:rsidR="006934DF" w:rsidRPr="006934DF" w14:paraId="14AFBFDF" w14:textId="77777777" w:rsidTr="00BC4BE3">
        <w:trPr>
          <w:trHeight w:val="571"/>
          <w:jc w:val="center"/>
        </w:trPr>
        <w:tc>
          <w:tcPr>
            <w:tcW w:w="992" w:type="dxa"/>
            <w:vAlign w:val="center"/>
          </w:tcPr>
          <w:p w14:paraId="19F5727C" w14:textId="77777777" w:rsidR="006934DF" w:rsidRPr="006934DF" w:rsidRDefault="006934DF" w:rsidP="006934DF">
            <w:pPr>
              <w:jc w:val="center"/>
              <w:rPr>
                <w:sz w:val="22"/>
                <w:szCs w:val="22"/>
              </w:rPr>
            </w:pPr>
            <w:r w:rsidRPr="006934DF">
              <w:rPr>
                <w:sz w:val="22"/>
                <w:szCs w:val="22"/>
              </w:rPr>
              <w:t>2.6.</w:t>
            </w:r>
          </w:p>
        </w:tc>
        <w:tc>
          <w:tcPr>
            <w:tcW w:w="2221" w:type="dxa"/>
            <w:vAlign w:val="center"/>
          </w:tcPr>
          <w:p w14:paraId="7835AFD2"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3EA7150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ADDC22C"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186EE0A9" w14:textId="77777777" w:rsidR="006934DF" w:rsidRPr="006934DF" w:rsidRDefault="006934DF" w:rsidP="006934DF">
            <w:pPr>
              <w:jc w:val="center"/>
              <w:rPr>
                <w:sz w:val="22"/>
                <w:szCs w:val="22"/>
              </w:rPr>
            </w:pPr>
            <w:r w:rsidRPr="006934DF">
              <w:rPr>
                <w:sz w:val="22"/>
                <w:szCs w:val="22"/>
              </w:rPr>
              <w:t>33329319</w:t>
            </w:r>
          </w:p>
        </w:tc>
        <w:tc>
          <w:tcPr>
            <w:tcW w:w="1275" w:type="dxa"/>
            <w:vAlign w:val="center"/>
          </w:tcPr>
          <w:p w14:paraId="70AD8297" w14:textId="77777777" w:rsidR="006934DF" w:rsidRPr="006934DF" w:rsidRDefault="006934DF" w:rsidP="006934DF">
            <w:pPr>
              <w:jc w:val="center"/>
              <w:rPr>
                <w:sz w:val="22"/>
                <w:szCs w:val="22"/>
              </w:rPr>
            </w:pPr>
            <w:r w:rsidRPr="006934DF">
              <w:rPr>
                <w:sz w:val="22"/>
                <w:szCs w:val="22"/>
              </w:rPr>
              <w:t>33329319</w:t>
            </w:r>
          </w:p>
        </w:tc>
        <w:tc>
          <w:tcPr>
            <w:tcW w:w="1276" w:type="dxa"/>
            <w:vAlign w:val="center"/>
          </w:tcPr>
          <w:p w14:paraId="4B77DAD5" w14:textId="77777777" w:rsidR="006934DF" w:rsidRPr="006934DF" w:rsidRDefault="006934DF" w:rsidP="006934DF">
            <w:pPr>
              <w:jc w:val="center"/>
              <w:rPr>
                <w:sz w:val="22"/>
                <w:szCs w:val="22"/>
              </w:rPr>
            </w:pPr>
            <w:r w:rsidRPr="006934DF">
              <w:rPr>
                <w:sz w:val="22"/>
                <w:szCs w:val="22"/>
              </w:rPr>
              <w:t>33329319</w:t>
            </w:r>
          </w:p>
        </w:tc>
        <w:tc>
          <w:tcPr>
            <w:tcW w:w="1276" w:type="dxa"/>
            <w:vAlign w:val="center"/>
          </w:tcPr>
          <w:p w14:paraId="50130082"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040760FC"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2A204A49"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33CEA8D7"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1A2FFD2D"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3E105C3F" w14:textId="77777777" w:rsidR="006934DF" w:rsidRPr="006934DF" w:rsidRDefault="006934DF" w:rsidP="006934DF">
            <w:pPr>
              <w:jc w:val="center"/>
              <w:rPr>
                <w:sz w:val="22"/>
                <w:szCs w:val="22"/>
              </w:rPr>
            </w:pPr>
            <w:r w:rsidRPr="006934DF">
              <w:rPr>
                <w:sz w:val="22"/>
                <w:szCs w:val="22"/>
              </w:rPr>
              <w:t>33329319</w:t>
            </w:r>
          </w:p>
        </w:tc>
      </w:tr>
      <w:tr w:rsidR="006934DF" w:rsidRPr="006934DF" w14:paraId="38769C9F" w14:textId="77777777" w:rsidTr="00BC4BE3">
        <w:trPr>
          <w:trHeight w:val="511"/>
          <w:jc w:val="center"/>
        </w:trPr>
        <w:tc>
          <w:tcPr>
            <w:tcW w:w="992" w:type="dxa"/>
            <w:vAlign w:val="center"/>
          </w:tcPr>
          <w:p w14:paraId="35607F77" w14:textId="77777777" w:rsidR="006934DF" w:rsidRPr="006934DF" w:rsidRDefault="006934DF" w:rsidP="006934DF">
            <w:pPr>
              <w:jc w:val="center"/>
              <w:rPr>
                <w:sz w:val="22"/>
                <w:szCs w:val="22"/>
              </w:rPr>
            </w:pPr>
            <w:r w:rsidRPr="006934DF">
              <w:rPr>
                <w:sz w:val="22"/>
                <w:szCs w:val="22"/>
              </w:rPr>
              <w:t>2.7.</w:t>
            </w:r>
          </w:p>
        </w:tc>
        <w:tc>
          <w:tcPr>
            <w:tcW w:w="2221" w:type="dxa"/>
            <w:vAlign w:val="center"/>
          </w:tcPr>
          <w:p w14:paraId="5206CD93"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6A0955F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333F59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B6099C8"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3F8934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2361049"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F1B9B0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1176BE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94642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9D1F13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61FEA2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165C657" w14:textId="77777777" w:rsidR="006934DF" w:rsidRPr="006934DF" w:rsidRDefault="006934DF" w:rsidP="006934DF">
            <w:pPr>
              <w:jc w:val="center"/>
              <w:rPr>
                <w:sz w:val="22"/>
                <w:szCs w:val="22"/>
              </w:rPr>
            </w:pPr>
            <w:r w:rsidRPr="006934DF">
              <w:rPr>
                <w:sz w:val="22"/>
                <w:szCs w:val="22"/>
              </w:rPr>
              <w:t>-</w:t>
            </w:r>
          </w:p>
        </w:tc>
      </w:tr>
      <w:tr w:rsidR="006934DF" w:rsidRPr="006934DF" w14:paraId="42574539" w14:textId="77777777" w:rsidTr="00BC4BE3">
        <w:trPr>
          <w:trHeight w:val="926"/>
          <w:jc w:val="center"/>
        </w:trPr>
        <w:tc>
          <w:tcPr>
            <w:tcW w:w="992" w:type="dxa"/>
            <w:vAlign w:val="center"/>
          </w:tcPr>
          <w:p w14:paraId="39634F43" w14:textId="77777777" w:rsidR="006934DF" w:rsidRPr="006934DF" w:rsidRDefault="006934DF" w:rsidP="006934DF">
            <w:pPr>
              <w:jc w:val="center"/>
              <w:rPr>
                <w:sz w:val="22"/>
                <w:szCs w:val="22"/>
              </w:rPr>
            </w:pPr>
            <w:r w:rsidRPr="006934DF">
              <w:rPr>
                <w:sz w:val="22"/>
                <w:szCs w:val="22"/>
              </w:rPr>
              <w:t>2.8.</w:t>
            </w:r>
          </w:p>
        </w:tc>
        <w:tc>
          <w:tcPr>
            <w:tcW w:w="2221" w:type="dxa"/>
            <w:vAlign w:val="center"/>
          </w:tcPr>
          <w:p w14:paraId="31E497EE"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29A5501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5FE58E6"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49A54187" w14:textId="77777777" w:rsidR="006934DF" w:rsidRPr="006934DF" w:rsidRDefault="006934DF" w:rsidP="006934DF">
            <w:pPr>
              <w:jc w:val="center"/>
              <w:rPr>
                <w:sz w:val="22"/>
                <w:szCs w:val="22"/>
              </w:rPr>
            </w:pPr>
            <w:r w:rsidRPr="006934DF">
              <w:rPr>
                <w:sz w:val="22"/>
                <w:szCs w:val="22"/>
              </w:rPr>
              <w:t>0,00</w:t>
            </w:r>
          </w:p>
        </w:tc>
        <w:tc>
          <w:tcPr>
            <w:tcW w:w="1275" w:type="dxa"/>
            <w:vAlign w:val="center"/>
          </w:tcPr>
          <w:p w14:paraId="63CFA6F1" w14:textId="77777777" w:rsidR="006934DF" w:rsidRPr="006934DF" w:rsidRDefault="006934DF" w:rsidP="006934DF">
            <w:pPr>
              <w:jc w:val="center"/>
              <w:rPr>
                <w:sz w:val="22"/>
                <w:szCs w:val="22"/>
              </w:rPr>
            </w:pPr>
            <w:r w:rsidRPr="006934DF">
              <w:rPr>
                <w:sz w:val="22"/>
                <w:szCs w:val="22"/>
              </w:rPr>
              <w:t>0,00</w:t>
            </w:r>
          </w:p>
        </w:tc>
        <w:tc>
          <w:tcPr>
            <w:tcW w:w="1276" w:type="dxa"/>
            <w:vAlign w:val="center"/>
          </w:tcPr>
          <w:p w14:paraId="30444FA8" w14:textId="77777777" w:rsidR="006934DF" w:rsidRPr="006934DF" w:rsidRDefault="006934DF" w:rsidP="006934DF">
            <w:pPr>
              <w:jc w:val="center"/>
              <w:rPr>
                <w:sz w:val="22"/>
                <w:szCs w:val="22"/>
              </w:rPr>
            </w:pPr>
            <w:r w:rsidRPr="006934DF">
              <w:rPr>
                <w:sz w:val="22"/>
                <w:szCs w:val="22"/>
              </w:rPr>
              <w:t>0,00</w:t>
            </w:r>
          </w:p>
        </w:tc>
        <w:tc>
          <w:tcPr>
            <w:tcW w:w="1276" w:type="dxa"/>
            <w:vAlign w:val="center"/>
          </w:tcPr>
          <w:p w14:paraId="47B0AD48"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5FF48769"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42FBA255"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4A8F72E4"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7C3770C3" w14:textId="77777777" w:rsidR="006934DF" w:rsidRPr="006934DF" w:rsidRDefault="006934DF" w:rsidP="006934DF">
            <w:pPr>
              <w:jc w:val="center"/>
              <w:rPr>
                <w:sz w:val="22"/>
                <w:szCs w:val="22"/>
              </w:rPr>
            </w:pPr>
            <w:r w:rsidRPr="006934DF">
              <w:rPr>
                <w:sz w:val="22"/>
                <w:szCs w:val="22"/>
              </w:rPr>
              <w:t>0,00</w:t>
            </w:r>
          </w:p>
        </w:tc>
        <w:tc>
          <w:tcPr>
            <w:tcW w:w="1134" w:type="dxa"/>
            <w:vAlign w:val="center"/>
          </w:tcPr>
          <w:p w14:paraId="75EDE42B" w14:textId="77777777" w:rsidR="006934DF" w:rsidRPr="006934DF" w:rsidRDefault="006934DF" w:rsidP="006934DF">
            <w:pPr>
              <w:jc w:val="center"/>
              <w:rPr>
                <w:sz w:val="22"/>
                <w:szCs w:val="22"/>
              </w:rPr>
            </w:pPr>
            <w:r w:rsidRPr="006934DF">
              <w:rPr>
                <w:sz w:val="22"/>
                <w:szCs w:val="22"/>
              </w:rPr>
              <w:t>0,00</w:t>
            </w:r>
          </w:p>
        </w:tc>
      </w:tr>
      <w:tr w:rsidR="006934DF" w:rsidRPr="006934DF" w14:paraId="2F96A6D9" w14:textId="77777777" w:rsidTr="00BC4BE3">
        <w:trPr>
          <w:trHeight w:val="438"/>
          <w:jc w:val="center"/>
        </w:trPr>
        <w:tc>
          <w:tcPr>
            <w:tcW w:w="992" w:type="dxa"/>
            <w:vAlign w:val="center"/>
          </w:tcPr>
          <w:p w14:paraId="2907826F"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2023B74A"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153B58FE"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20D1CA36"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2B474D77"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69738B85"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10BC5D7D"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255B34AA"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370036B3"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1E3F3BCF"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7AE63250"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6C251727"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65F6292E" w14:textId="77777777" w:rsidR="006934DF" w:rsidRPr="006934DF" w:rsidRDefault="006934DF" w:rsidP="006934DF">
            <w:pPr>
              <w:jc w:val="center"/>
              <w:rPr>
                <w:sz w:val="22"/>
                <w:szCs w:val="22"/>
              </w:rPr>
            </w:pPr>
            <w:r w:rsidRPr="006934DF">
              <w:rPr>
                <w:sz w:val="22"/>
                <w:szCs w:val="22"/>
              </w:rPr>
              <w:t>13</w:t>
            </w:r>
          </w:p>
        </w:tc>
      </w:tr>
      <w:tr w:rsidR="006934DF" w:rsidRPr="006934DF" w14:paraId="19C3298C" w14:textId="77777777" w:rsidTr="00BC4BE3">
        <w:trPr>
          <w:trHeight w:val="707"/>
          <w:jc w:val="center"/>
        </w:trPr>
        <w:tc>
          <w:tcPr>
            <w:tcW w:w="992" w:type="dxa"/>
            <w:vAlign w:val="center"/>
          </w:tcPr>
          <w:p w14:paraId="418BA434" w14:textId="77777777" w:rsidR="006934DF" w:rsidRPr="006934DF" w:rsidRDefault="006934DF" w:rsidP="006934DF">
            <w:pPr>
              <w:jc w:val="center"/>
              <w:rPr>
                <w:sz w:val="22"/>
                <w:szCs w:val="22"/>
              </w:rPr>
            </w:pPr>
            <w:r w:rsidRPr="006934DF">
              <w:rPr>
                <w:sz w:val="22"/>
                <w:szCs w:val="22"/>
              </w:rPr>
              <w:t>2.9.</w:t>
            </w:r>
          </w:p>
        </w:tc>
        <w:tc>
          <w:tcPr>
            <w:tcW w:w="2221" w:type="dxa"/>
            <w:vAlign w:val="center"/>
          </w:tcPr>
          <w:p w14:paraId="252742C6"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6E395E4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9E2940C"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74566A7F" w14:textId="77777777" w:rsidR="006934DF" w:rsidRPr="006934DF" w:rsidRDefault="006934DF" w:rsidP="006934DF">
            <w:pPr>
              <w:jc w:val="center"/>
              <w:rPr>
                <w:sz w:val="22"/>
                <w:szCs w:val="22"/>
              </w:rPr>
            </w:pPr>
            <w:r w:rsidRPr="006934DF">
              <w:rPr>
                <w:sz w:val="22"/>
                <w:szCs w:val="22"/>
              </w:rPr>
              <w:t>33329319</w:t>
            </w:r>
          </w:p>
        </w:tc>
        <w:tc>
          <w:tcPr>
            <w:tcW w:w="1275" w:type="dxa"/>
            <w:vAlign w:val="center"/>
          </w:tcPr>
          <w:p w14:paraId="324077AF" w14:textId="77777777" w:rsidR="006934DF" w:rsidRPr="006934DF" w:rsidRDefault="006934DF" w:rsidP="006934DF">
            <w:pPr>
              <w:jc w:val="center"/>
              <w:rPr>
                <w:sz w:val="22"/>
                <w:szCs w:val="22"/>
              </w:rPr>
            </w:pPr>
            <w:r w:rsidRPr="006934DF">
              <w:rPr>
                <w:sz w:val="22"/>
                <w:szCs w:val="22"/>
              </w:rPr>
              <w:t>33329319</w:t>
            </w:r>
          </w:p>
        </w:tc>
        <w:tc>
          <w:tcPr>
            <w:tcW w:w="1276" w:type="dxa"/>
            <w:vAlign w:val="center"/>
          </w:tcPr>
          <w:p w14:paraId="6E3C3DA0" w14:textId="77777777" w:rsidR="006934DF" w:rsidRPr="006934DF" w:rsidRDefault="006934DF" w:rsidP="006934DF">
            <w:pPr>
              <w:jc w:val="center"/>
              <w:rPr>
                <w:sz w:val="22"/>
                <w:szCs w:val="22"/>
              </w:rPr>
            </w:pPr>
            <w:r w:rsidRPr="006934DF">
              <w:rPr>
                <w:sz w:val="22"/>
                <w:szCs w:val="22"/>
              </w:rPr>
              <w:t>33329319</w:t>
            </w:r>
          </w:p>
        </w:tc>
        <w:tc>
          <w:tcPr>
            <w:tcW w:w="1276" w:type="dxa"/>
            <w:vAlign w:val="center"/>
          </w:tcPr>
          <w:p w14:paraId="18152727"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7E8BB8BD"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513B25FE"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652D5A83"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17F63A3F" w14:textId="77777777" w:rsidR="006934DF" w:rsidRPr="006934DF" w:rsidRDefault="006934DF" w:rsidP="006934DF">
            <w:pPr>
              <w:jc w:val="center"/>
              <w:rPr>
                <w:sz w:val="22"/>
                <w:szCs w:val="22"/>
              </w:rPr>
            </w:pPr>
            <w:r w:rsidRPr="006934DF">
              <w:rPr>
                <w:sz w:val="22"/>
                <w:szCs w:val="22"/>
              </w:rPr>
              <w:t>33329319</w:t>
            </w:r>
          </w:p>
        </w:tc>
        <w:tc>
          <w:tcPr>
            <w:tcW w:w="1134" w:type="dxa"/>
            <w:vAlign w:val="center"/>
          </w:tcPr>
          <w:p w14:paraId="5C253084" w14:textId="77777777" w:rsidR="006934DF" w:rsidRPr="006934DF" w:rsidRDefault="006934DF" w:rsidP="006934DF">
            <w:pPr>
              <w:jc w:val="center"/>
              <w:rPr>
                <w:sz w:val="22"/>
                <w:szCs w:val="22"/>
              </w:rPr>
            </w:pPr>
            <w:r w:rsidRPr="006934DF">
              <w:rPr>
                <w:sz w:val="22"/>
                <w:szCs w:val="22"/>
              </w:rPr>
              <w:t>33329319</w:t>
            </w:r>
          </w:p>
        </w:tc>
      </w:tr>
      <w:tr w:rsidR="006934DF" w:rsidRPr="006934DF" w14:paraId="7851554B" w14:textId="77777777" w:rsidTr="00BC4BE3">
        <w:trPr>
          <w:trHeight w:val="688"/>
          <w:jc w:val="center"/>
        </w:trPr>
        <w:tc>
          <w:tcPr>
            <w:tcW w:w="992" w:type="dxa"/>
            <w:vAlign w:val="center"/>
          </w:tcPr>
          <w:p w14:paraId="6F1DA16B" w14:textId="77777777" w:rsidR="006934DF" w:rsidRPr="006934DF" w:rsidRDefault="006934DF" w:rsidP="006934DF">
            <w:pPr>
              <w:jc w:val="center"/>
              <w:rPr>
                <w:sz w:val="22"/>
                <w:szCs w:val="22"/>
              </w:rPr>
            </w:pPr>
            <w:r w:rsidRPr="006934DF">
              <w:rPr>
                <w:sz w:val="22"/>
                <w:szCs w:val="22"/>
              </w:rPr>
              <w:t>2.9.1.</w:t>
            </w:r>
          </w:p>
        </w:tc>
        <w:tc>
          <w:tcPr>
            <w:tcW w:w="2221" w:type="dxa"/>
            <w:vAlign w:val="center"/>
          </w:tcPr>
          <w:p w14:paraId="5EC68399"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00B37CFF"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0CEF225"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1E2C2F11" w14:textId="77777777" w:rsidR="006934DF" w:rsidRPr="006934DF" w:rsidRDefault="006934DF" w:rsidP="006934DF">
            <w:pPr>
              <w:jc w:val="center"/>
              <w:rPr>
                <w:sz w:val="22"/>
                <w:szCs w:val="22"/>
              </w:rPr>
            </w:pPr>
            <w:r w:rsidRPr="006934DF">
              <w:rPr>
                <w:sz w:val="22"/>
                <w:szCs w:val="22"/>
              </w:rPr>
              <w:t>5019552</w:t>
            </w:r>
          </w:p>
        </w:tc>
        <w:tc>
          <w:tcPr>
            <w:tcW w:w="1275" w:type="dxa"/>
            <w:vAlign w:val="center"/>
          </w:tcPr>
          <w:p w14:paraId="201651F1" w14:textId="77777777" w:rsidR="006934DF" w:rsidRPr="006934DF" w:rsidRDefault="006934DF" w:rsidP="006934DF">
            <w:pPr>
              <w:jc w:val="center"/>
              <w:rPr>
                <w:sz w:val="22"/>
                <w:szCs w:val="22"/>
              </w:rPr>
            </w:pPr>
            <w:r w:rsidRPr="006934DF">
              <w:rPr>
                <w:sz w:val="22"/>
                <w:szCs w:val="22"/>
              </w:rPr>
              <w:t>5019552</w:t>
            </w:r>
          </w:p>
        </w:tc>
        <w:tc>
          <w:tcPr>
            <w:tcW w:w="1276" w:type="dxa"/>
            <w:vAlign w:val="center"/>
          </w:tcPr>
          <w:p w14:paraId="13523C92" w14:textId="77777777" w:rsidR="006934DF" w:rsidRPr="006934DF" w:rsidRDefault="006934DF" w:rsidP="006934DF">
            <w:pPr>
              <w:jc w:val="center"/>
              <w:rPr>
                <w:sz w:val="22"/>
                <w:szCs w:val="22"/>
              </w:rPr>
            </w:pPr>
            <w:r w:rsidRPr="006934DF">
              <w:rPr>
                <w:sz w:val="22"/>
                <w:szCs w:val="22"/>
              </w:rPr>
              <w:t>5019552</w:t>
            </w:r>
          </w:p>
        </w:tc>
        <w:tc>
          <w:tcPr>
            <w:tcW w:w="1276" w:type="dxa"/>
            <w:vAlign w:val="center"/>
          </w:tcPr>
          <w:p w14:paraId="54EA56BC"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3D0E5A81"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6AB2CDBE"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688BEBC8"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5AE137DD"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0D28FBD2" w14:textId="77777777" w:rsidR="006934DF" w:rsidRPr="006934DF" w:rsidRDefault="006934DF" w:rsidP="006934DF">
            <w:pPr>
              <w:jc w:val="center"/>
              <w:rPr>
                <w:sz w:val="22"/>
                <w:szCs w:val="22"/>
              </w:rPr>
            </w:pPr>
            <w:r w:rsidRPr="006934DF">
              <w:rPr>
                <w:sz w:val="22"/>
                <w:szCs w:val="22"/>
              </w:rPr>
              <w:t>5019552</w:t>
            </w:r>
          </w:p>
        </w:tc>
      </w:tr>
      <w:tr w:rsidR="006934DF" w:rsidRPr="006934DF" w14:paraId="7039CA11" w14:textId="77777777" w:rsidTr="00BC4BE3">
        <w:trPr>
          <w:trHeight w:val="296"/>
          <w:jc w:val="center"/>
        </w:trPr>
        <w:tc>
          <w:tcPr>
            <w:tcW w:w="992" w:type="dxa"/>
            <w:vAlign w:val="center"/>
          </w:tcPr>
          <w:p w14:paraId="63420C50" w14:textId="77777777" w:rsidR="006934DF" w:rsidRPr="006934DF" w:rsidRDefault="006934DF" w:rsidP="006934DF">
            <w:pPr>
              <w:jc w:val="center"/>
              <w:rPr>
                <w:sz w:val="22"/>
                <w:szCs w:val="22"/>
              </w:rPr>
            </w:pPr>
            <w:r w:rsidRPr="006934DF">
              <w:rPr>
                <w:sz w:val="22"/>
                <w:szCs w:val="22"/>
              </w:rPr>
              <w:t>2.9.1.1.</w:t>
            </w:r>
          </w:p>
        </w:tc>
        <w:tc>
          <w:tcPr>
            <w:tcW w:w="2221" w:type="dxa"/>
            <w:vAlign w:val="center"/>
          </w:tcPr>
          <w:p w14:paraId="77DF52D1"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4D79227F"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3B2D44A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2B0287D"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B0E317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A8D0F0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085729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A8A64A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A44F57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28903E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D66DD6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488C43" w14:textId="77777777" w:rsidR="006934DF" w:rsidRPr="006934DF" w:rsidRDefault="006934DF" w:rsidP="006934DF">
            <w:pPr>
              <w:jc w:val="center"/>
              <w:rPr>
                <w:sz w:val="22"/>
                <w:szCs w:val="22"/>
              </w:rPr>
            </w:pPr>
            <w:r w:rsidRPr="006934DF">
              <w:rPr>
                <w:sz w:val="22"/>
                <w:szCs w:val="22"/>
              </w:rPr>
              <w:t>-</w:t>
            </w:r>
          </w:p>
        </w:tc>
      </w:tr>
      <w:tr w:rsidR="006934DF" w:rsidRPr="006934DF" w14:paraId="3F122369" w14:textId="77777777" w:rsidTr="00BC4BE3">
        <w:trPr>
          <w:trHeight w:val="580"/>
          <w:jc w:val="center"/>
        </w:trPr>
        <w:tc>
          <w:tcPr>
            <w:tcW w:w="992" w:type="dxa"/>
            <w:vAlign w:val="center"/>
          </w:tcPr>
          <w:p w14:paraId="7409E562" w14:textId="77777777" w:rsidR="006934DF" w:rsidRPr="006934DF" w:rsidRDefault="006934DF" w:rsidP="006934DF">
            <w:pPr>
              <w:jc w:val="center"/>
              <w:rPr>
                <w:sz w:val="22"/>
                <w:szCs w:val="22"/>
              </w:rPr>
            </w:pPr>
            <w:r w:rsidRPr="006934DF">
              <w:rPr>
                <w:sz w:val="22"/>
                <w:szCs w:val="22"/>
              </w:rPr>
              <w:t>2.9.1.2.</w:t>
            </w:r>
          </w:p>
        </w:tc>
        <w:tc>
          <w:tcPr>
            <w:tcW w:w="2221" w:type="dxa"/>
            <w:vAlign w:val="center"/>
          </w:tcPr>
          <w:p w14:paraId="3AB1E081"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54FE911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5115CED"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4626B8B4" w14:textId="77777777" w:rsidR="006934DF" w:rsidRPr="006934DF" w:rsidRDefault="006934DF" w:rsidP="006934DF">
            <w:pPr>
              <w:jc w:val="center"/>
              <w:rPr>
                <w:sz w:val="22"/>
                <w:szCs w:val="22"/>
              </w:rPr>
            </w:pPr>
            <w:r w:rsidRPr="006934DF">
              <w:rPr>
                <w:sz w:val="22"/>
                <w:szCs w:val="22"/>
              </w:rPr>
              <w:t>5019552</w:t>
            </w:r>
          </w:p>
        </w:tc>
        <w:tc>
          <w:tcPr>
            <w:tcW w:w="1275" w:type="dxa"/>
            <w:vAlign w:val="center"/>
          </w:tcPr>
          <w:p w14:paraId="5688AB9A" w14:textId="77777777" w:rsidR="006934DF" w:rsidRPr="006934DF" w:rsidRDefault="006934DF" w:rsidP="006934DF">
            <w:pPr>
              <w:jc w:val="center"/>
              <w:rPr>
                <w:sz w:val="22"/>
                <w:szCs w:val="22"/>
              </w:rPr>
            </w:pPr>
            <w:r w:rsidRPr="006934DF">
              <w:rPr>
                <w:sz w:val="22"/>
                <w:szCs w:val="22"/>
              </w:rPr>
              <w:t>5019552</w:t>
            </w:r>
          </w:p>
        </w:tc>
        <w:tc>
          <w:tcPr>
            <w:tcW w:w="1276" w:type="dxa"/>
            <w:vAlign w:val="center"/>
          </w:tcPr>
          <w:p w14:paraId="542C2775" w14:textId="77777777" w:rsidR="006934DF" w:rsidRPr="006934DF" w:rsidRDefault="006934DF" w:rsidP="006934DF">
            <w:pPr>
              <w:jc w:val="center"/>
              <w:rPr>
                <w:sz w:val="22"/>
                <w:szCs w:val="22"/>
              </w:rPr>
            </w:pPr>
            <w:r w:rsidRPr="006934DF">
              <w:rPr>
                <w:sz w:val="22"/>
                <w:szCs w:val="22"/>
              </w:rPr>
              <w:t>5019552</w:t>
            </w:r>
          </w:p>
        </w:tc>
        <w:tc>
          <w:tcPr>
            <w:tcW w:w="1276" w:type="dxa"/>
            <w:vAlign w:val="center"/>
          </w:tcPr>
          <w:p w14:paraId="3CF29EA7"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42BD3CC4"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70D10BB5"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1EBB1D29"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0B5A71DC" w14:textId="77777777" w:rsidR="006934DF" w:rsidRPr="006934DF" w:rsidRDefault="006934DF" w:rsidP="006934DF">
            <w:pPr>
              <w:jc w:val="center"/>
              <w:rPr>
                <w:sz w:val="22"/>
                <w:szCs w:val="22"/>
              </w:rPr>
            </w:pPr>
            <w:r w:rsidRPr="006934DF">
              <w:rPr>
                <w:sz w:val="22"/>
                <w:szCs w:val="22"/>
              </w:rPr>
              <w:t>5019552</w:t>
            </w:r>
          </w:p>
        </w:tc>
        <w:tc>
          <w:tcPr>
            <w:tcW w:w="1134" w:type="dxa"/>
            <w:vAlign w:val="center"/>
          </w:tcPr>
          <w:p w14:paraId="27CEAEBC" w14:textId="77777777" w:rsidR="006934DF" w:rsidRPr="006934DF" w:rsidRDefault="006934DF" w:rsidP="006934DF">
            <w:pPr>
              <w:jc w:val="center"/>
              <w:rPr>
                <w:sz w:val="22"/>
                <w:szCs w:val="22"/>
              </w:rPr>
            </w:pPr>
            <w:r w:rsidRPr="006934DF">
              <w:rPr>
                <w:sz w:val="22"/>
                <w:szCs w:val="22"/>
              </w:rPr>
              <w:t>5019552</w:t>
            </w:r>
          </w:p>
        </w:tc>
      </w:tr>
      <w:tr w:rsidR="006934DF" w:rsidRPr="006934DF" w14:paraId="157D1E85" w14:textId="77777777" w:rsidTr="00BC4BE3">
        <w:trPr>
          <w:trHeight w:val="559"/>
          <w:jc w:val="center"/>
        </w:trPr>
        <w:tc>
          <w:tcPr>
            <w:tcW w:w="992" w:type="dxa"/>
            <w:vAlign w:val="center"/>
          </w:tcPr>
          <w:p w14:paraId="35E54711" w14:textId="77777777" w:rsidR="006934DF" w:rsidRPr="006934DF" w:rsidRDefault="006934DF" w:rsidP="006934DF">
            <w:pPr>
              <w:jc w:val="center"/>
              <w:rPr>
                <w:sz w:val="22"/>
                <w:szCs w:val="22"/>
              </w:rPr>
            </w:pPr>
            <w:r w:rsidRPr="006934DF">
              <w:rPr>
                <w:sz w:val="22"/>
                <w:szCs w:val="22"/>
              </w:rPr>
              <w:t>2.9.2.</w:t>
            </w:r>
          </w:p>
        </w:tc>
        <w:tc>
          <w:tcPr>
            <w:tcW w:w="2221" w:type="dxa"/>
            <w:vAlign w:val="center"/>
          </w:tcPr>
          <w:p w14:paraId="37E41B70"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44FD5D5F"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6F3DC81"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145F1649" w14:textId="77777777" w:rsidR="006934DF" w:rsidRPr="006934DF" w:rsidRDefault="006934DF" w:rsidP="006934DF">
            <w:pPr>
              <w:jc w:val="center"/>
              <w:rPr>
                <w:sz w:val="22"/>
                <w:szCs w:val="22"/>
              </w:rPr>
            </w:pPr>
            <w:r w:rsidRPr="006934DF">
              <w:rPr>
                <w:sz w:val="22"/>
                <w:szCs w:val="22"/>
              </w:rPr>
              <w:t>28309767</w:t>
            </w:r>
          </w:p>
        </w:tc>
        <w:tc>
          <w:tcPr>
            <w:tcW w:w="1275" w:type="dxa"/>
            <w:vAlign w:val="center"/>
          </w:tcPr>
          <w:p w14:paraId="1EE6A4B2" w14:textId="77777777" w:rsidR="006934DF" w:rsidRPr="006934DF" w:rsidRDefault="006934DF" w:rsidP="006934DF">
            <w:pPr>
              <w:jc w:val="center"/>
              <w:rPr>
                <w:sz w:val="22"/>
                <w:szCs w:val="22"/>
              </w:rPr>
            </w:pPr>
            <w:r w:rsidRPr="006934DF">
              <w:rPr>
                <w:sz w:val="22"/>
                <w:szCs w:val="22"/>
              </w:rPr>
              <w:t>28309767</w:t>
            </w:r>
          </w:p>
        </w:tc>
        <w:tc>
          <w:tcPr>
            <w:tcW w:w="1276" w:type="dxa"/>
            <w:vAlign w:val="center"/>
          </w:tcPr>
          <w:p w14:paraId="114900A8" w14:textId="77777777" w:rsidR="006934DF" w:rsidRPr="006934DF" w:rsidRDefault="006934DF" w:rsidP="006934DF">
            <w:pPr>
              <w:jc w:val="center"/>
              <w:rPr>
                <w:sz w:val="22"/>
                <w:szCs w:val="22"/>
              </w:rPr>
            </w:pPr>
            <w:r w:rsidRPr="006934DF">
              <w:rPr>
                <w:sz w:val="22"/>
                <w:szCs w:val="22"/>
              </w:rPr>
              <w:t>28309767</w:t>
            </w:r>
          </w:p>
        </w:tc>
        <w:tc>
          <w:tcPr>
            <w:tcW w:w="1276" w:type="dxa"/>
            <w:vAlign w:val="center"/>
          </w:tcPr>
          <w:p w14:paraId="38AAE527"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0F25E4E2"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3BCA722A"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608A9AB6"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405E0FB5" w14:textId="77777777" w:rsidR="006934DF" w:rsidRPr="006934DF" w:rsidRDefault="006934DF" w:rsidP="006934DF">
            <w:pPr>
              <w:jc w:val="center"/>
              <w:rPr>
                <w:sz w:val="22"/>
                <w:szCs w:val="22"/>
              </w:rPr>
            </w:pPr>
            <w:r w:rsidRPr="006934DF">
              <w:rPr>
                <w:sz w:val="22"/>
                <w:szCs w:val="22"/>
              </w:rPr>
              <w:t>28309767</w:t>
            </w:r>
          </w:p>
        </w:tc>
        <w:tc>
          <w:tcPr>
            <w:tcW w:w="1134" w:type="dxa"/>
            <w:vAlign w:val="center"/>
          </w:tcPr>
          <w:p w14:paraId="738D798D" w14:textId="77777777" w:rsidR="006934DF" w:rsidRPr="006934DF" w:rsidRDefault="006934DF" w:rsidP="006934DF">
            <w:pPr>
              <w:jc w:val="center"/>
              <w:rPr>
                <w:sz w:val="22"/>
                <w:szCs w:val="22"/>
              </w:rPr>
            </w:pPr>
            <w:r w:rsidRPr="006934DF">
              <w:rPr>
                <w:sz w:val="22"/>
                <w:szCs w:val="22"/>
              </w:rPr>
              <w:t>28309767</w:t>
            </w:r>
          </w:p>
        </w:tc>
      </w:tr>
      <w:tr w:rsidR="006934DF" w:rsidRPr="006934DF" w14:paraId="70A42D84" w14:textId="77777777" w:rsidTr="00BC4BE3">
        <w:trPr>
          <w:trHeight w:val="469"/>
          <w:jc w:val="center"/>
        </w:trPr>
        <w:tc>
          <w:tcPr>
            <w:tcW w:w="15829" w:type="dxa"/>
            <w:gridSpan w:val="13"/>
            <w:vAlign w:val="center"/>
          </w:tcPr>
          <w:p w14:paraId="7C089760"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питьевой водой цеха водоснабжения и водоотведения</w:t>
            </w:r>
          </w:p>
        </w:tc>
      </w:tr>
      <w:tr w:rsidR="006934DF" w:rsidRPr="006934DF" w14:paraId="18BE4EA5" w14:textId="77777777" w:rsidTr="00BC4BE3">
        <w:trPr>
          <w:trHeight w:val="547"/>
          <w:jc w:val="center"/>
        </w:trPr>
        <w:tc>
          <w:tcPr>
            <w:tcW w:w="992" w:type="dxa"/>
            <w:vAlign w:val="center"/>
          </w:tcPr>
          <w:p w14:paraId="657313AB" w14:textId="77777777" w:rsidR="006934DF" w:rsidRPr="006934DF" w:rsidRDefault="006934DF" w:rsidP="006934DF">
            <w:pPr>
              <w:jc w:val="center"/>
              <w:rPr>
                <w:sz w:val="22"/>
                <w:szCs w:val="22"/>
              </w:rPr>
            </w:pPr>
            <w:r w:rsidRPr="006934DF">
              <w:rPr>
                <w:sz w:val="22"/>
                <w:szCs w:val="22"/>
              </w:rPr>
              <w:t>3.1.</w:t>
            </w:r>
          </w:p>
        </w:tc>
        <w:tc>
          <w:tcPr>
            <w:tcW w:w="2221" w:type="dxa"/>
            <w:vAlign w:val="center"/>
          </w:tcPr>
          <w:p w14:paraId="0AC6648F"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780C88D4"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13EA26C7"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18DE5A37" w14:textId="77777777" w:rsidR="006934DF" w:rsidRPr="006934DF" w:rsidRDefault="006934DF" w:rsidP="006934DF">
            <w:pPr>
              <w:jc w:val="center"/>
              <w:rPr>
                <w:sz w:val="22"/>
                <w:szCs w:val="22"/>
              </w:rPr>
            </w:pPr>
            <w:r w:rsidRPr="006934DF">
              <w:rPr>
                <w:sz w:val="22"/>
                <w:szCs w:val="22"/>
              </w:rPr>
              <w:t>1683263</w:t>
            </w:r>
          </w:p>
        </w:tc>
        <w:tc>
          <w:tcPr>
            <w:tcW w:w="1275" w:type="dxa"/>
            <w:vAlign w:val="center"/>
          </w:tcPr>
          <w:p w14:paraId="2537B31E" w14:textId="77777777" w:rsidR="006934DF" w:rsidRPr="006934DF" w:rsidRDefault="006934DF" w:rsidP="006934DF">
            <w:pPr>
              <w:jc w:val="center"/>
              <w:rPr>
                <w:sz w:val="22"/>
                <w:szCs w:val="22"/>
              </w:rPr>
            </w:pPr>
            <w:r w:rsidRPr="006934DF">
              <w:rPr>
                <w:sz w:val="22"/>
                <w:szCs w:val="22"/>
              </w:rPr>
              <w:t>1683263</w:t>
            </w:r>
          </w:p>
        </w:tc>
        <w:tc>
          <w:tcPr>
            <w:tcW w:w="1276" w:type="dxa"/>
            <w:vAlign w:val="center"/>
          </w:tcPr>
          <w:p w14:paraId="64DF5625" w14:textId="77777777" w:rsidR="006934DF" w:rsidRPr="006934DF" w:rsidRDefault="006934DF" w:rsidP="006934DF">
            <w:pPr>
              <w:jc w:val="center"/>
              <w:rPr>
                <w:sz w:val="22"/>
                <w:szCs w:val="22"/>
              </w:rPr>
            </w:pPr>
            <w:r w:rsidRPr="006934DF">
              <w:rPr>
                <w:sz w:val="22"/>
                <w:szCs w:val="22"/>
              </w:rPr>
              <w:t>1683263</w:t>
            </w:r>
          </w:p>
        </w:tc>
        <w:tc>
          <w:tcPr>
            <w:tcW w:w="1276" w:type="dxa"/>
            <w:vAlign w:val="center"/>
          </w:tcPr>
          <w:p w14:paraId="66F8B7E2"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6EB34F43"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6FF4A856"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17EAD3C5"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26CAEF08"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5240BDCD" w14:textId="77777777" w:rsidR="006934DF" w:rsidRPr="006934DF" w:rsidRDefault="006934DF" w:rsidP="006934DF">
            <w:pPr>
              <w:jc w:val="center"/>
              <w:rPr>
                <w:sz w:val="22"/>
                <w:szCs w:val="22"/>
              </w:rPr>
            </w:pPr>
            <w:r w:rsidRPr="006934DF">
              <w:rPr>
                <w:sz w:val="22"/>
                <w:szCs w:val="22"/>
              </w:rPr>
              <w:t>1683263</w:t>
            </w:r>
          </w:p>
        </w:tc>
      </w:tr>
      <w:tr w:rsidR="006934DF" w:rsidRPr="006934DF" w14:paraId="6E84B146" w14:textId="77777777" w:rsidTr="00BC4BE3">
        <w:trPr>
          <w:trHeight w:val="331"/>
          <w:jc w:val="center"/>
        </w:trPr>
        <w:tc>
          <w:tcPr>
            <w:tcW w:w="992" w:type="dxa"/>
            <w:vAlign w:val="center"/>
          </w:tcPr>
          <w:p w14:paraId="57DBDC5E" w14:textId="77777777" w:rsidR="006934DF" w:rsidRPr="006934DF" w:rsidRDefault="006934DF" w:rsidP="006934DF">
            <w:pPr>
              <w:jc w:val="center"/>
              <w:rPr>
                <w:sz w:val="22"/>
                <w:szCs w:val="22"/>
              </w:rPr>
            </w:pPr>
            <w:r w:rsidRPr="006934DF">
              <w:rPr>
                <w:sz w:val="22"/>
                <w:szCs w:val="22"/>
              </w:rPr>
              <w:t>3.2.</w:t>
            </w:r>
          </w:p>
        </w:tc>
        <w:tc>
          <w:tcPr>
            <w:tcW w:w="2221" w:type="dxa"/>
            <w:vAlign w:val="center"/>
          </w:tcPr>
          <w:p w14:paraId="28A1E67B"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6613B87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D98F83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0770BEF"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2117AE8"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3A5012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C29299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22CDD6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E36423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297C9C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424599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18ECE14" w14:textId="77777777" w:rsidR="006934DF" w:rsidRPr="006934DF" w:rsidRDefault="006934DF" w:rsidP="006934DF">
            <w:pPr>
              <w:jc w:val="center"/>
              <w:rPr>
                <w:sz w:val="22"/>
                <w:szCs w:val="22"/>
              </w:rPr>
            </w:pPr>
            <w:r w:rsidRPr="006934DF">
              <w:rPr>
                <w:sz w:val="22"/>
                <w:szCs w:val="22"/>
              </w:rPr>
              <w:t>-</w:t>
            </w:r>
          </w:p>
        </w:tc>
      </w:tr>
      <w:tr w:rsidR="006934DF" w:rsidRPr="006934DF" w14:paraId="1777BB6E" w14:textId="77777777" w:rsidTr="00BC4BE3">
        <w:trPr>
          <w:trHeight w:val="889"/>
          <w:jc w:val="center"/>
        </w:trPr>
        <w:tc>
          <w:tcPr>
            <w:tcW w:w="992" w:type="dxa"/>
            <w:vAlign w:val="center"/>
          </w:tcPr>
          <w:p w14:paraId="7391CCBA" w14:textId="77777777" w:rsidR="006934DF" w:rsidRPr="006934DF" w:rsidRDefault="006934DF" w:rsidP="006934DF">
            <w:pPr>
              <w:jc w:val="center"/>
              <w:rPr>
                <w:sz w:val="22"/>
                <w:szCs w:val="22"/>
              </w:rPr>
            </w:pPr>
            <w:r w:rsidRPr="006934DF">
              <w:rPr>
                <w:sz w:val="22"/>
                <w:szCs w:val="22"/>
              </w:rPr>
              <w:t>3.3.</w:t>
            </w:r>
          </w:p>
        </w:tc>
        <w:tc>
          <w:tcPr>
            <w:tcW w:w="2221" w:type="dxa"/>
            <w:vAlign w:val="center"/>
          </w:tcPr>
          <w:p w14:paraId="3B67F6FA"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1E7AB4F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47CD03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34C3362"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D5BFDEF"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D2990A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E9FB79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05373B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C8B65C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ACD9BB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CDC0D2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0F08DAC" w14:textId="77777777" w:rsidR="006934DF" w:rsidRPr="006934DF" w:rsidRDefault="006934DF" w:rsidP="006934DF">
            <w:pPr>
              <w:jc w:val="center"/>
              <w:rPr>
                <w:sz w:val="22"/>
                <w:szCs w:val="22"/>
              </w:rPr>
            </w:pPr>
            <w:r w:rsidRPr="006934DF">
              <w:rPr>
                <w:sz w:val="22"/>
                <w:szCs w:val="22"/>
              </w:rPr>
              <w:t>-</w:t>
            </w:r>
          </w:p>
        </w:tc>
      </w:tr>
      <w:tr w:rsidR="006934DF" w:rsidRPr="006934DF" w14:paraId="4D7081EA" w14:textId="77777777" w:rsidTr="00BC4BE3">
        <w:trPr>
          <w:trHeight w:val="689"/>
          <w:jc w:val="center"/>
        </w:trPr>
        <w:tc>
          <w:tcPr>
            <w:tcW w:w="992" w:type="dxa"/>
            <w:vAlign w:val="center"/>
          </w:tcPr>
          <w:p w14:paraId="675E2A6C" w14:textId="77777777" w:rsidR="006934DF" w:rsidRPr="006934DF" w:rsidRDefault="006934DF" w:rsidP="006934DF">
            <w:pPr>
              <w:jc w:val="center"/>
              <w:rPr>
                <w:sz w:val="22"/>
                <w:szCs w:val="22"/>
              </w:rPr>
            </w:pPr>
            <w:r w:rsidRPr="006934DF">
              <w:rPr>
                <w:sz w:val="22"/>
                <w:szCs w:val="22"/>
              </w:rPr>
              <w:t>3.4.</w:t>
            </w:r>
          </w:p>
        </w:tc>
        <w:tc>
          <w:tcPr>
            <w:tcW w:w="2221" w:type="dxa"/>
            <w:vAlign w:val="center"/>
          </w:tcPr>
          <w:p w14:paraId="228E6BAB"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4CC5515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8CD743B"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0CF0D32E" w14:textId="77777777" w:rsidR="006934DF" w:rsidRPr="006934DF" w:rsidRDefault="006934DF" w:rsidP="006934DF">
            <w:pPr>
              <w:jc w:val="center"/>
              <w:rPr>
                <w:sz w:val="22"/>
                <w:szCs w:val="22"/>
              </w:rPr>
            </w:pPr>
            <w:r w:rsidRPr="006934DF">
              <w:rPr>
                <w:sz w:val="22"/>
                <w:szCs w:val="22"/>
              </w:rPr>
              <w:t>221955</w:t>
            </w:r>
          </w:p>
        </w:tc>
        <w:tc>
          <w:tcPr>
            <w:tcW w:w="1275" w:type="dxa"/>
            <w:vAlign w:val="center"/>
          </w:tcPr>
          <w:p w14:paraId="0DE233BA" w14:textId="77777777" w:rsidR="006934DF" w:rsidRPr="006934DF" w:rsidRDefault="006934DF" w:rsidP="006934DF">
            <w:pPr>
              <w:jc w:val="center"/>
              <w:rPr>
                <w:sz w:val="22"/>
                <w:szCs w:val="22"/>
              </w:rPr>
            </w:pPr>
            <w:r w:rsidRPr="006934DF">
              <w:rPr>
                <w:sz w:val="22"/>
                <w:szCs w:val="22"/>
              </w:rPr>
              <w:t>221955</w:t>
            </w:r>
          </w:p>
        </w:tc>
        <w:tc>
          <w:tcPr>
            <w:tcW w:w="1276" w:type="dxa"/>
            <w:vAlign w:val="center"/>
          </w:tcPr>
          <w:p w14:paraId="39E719E6" w14:textId="77777777" w:rsidR="006934DF" w:rsidRPr="006934DF" w:rsidRDefault="006934DF" w:rsidP="006934DF">
            <w:pPr>
              <w:jc w:val="center"/>
              <w:rPr>
                <w:sz w:val="22"/>
                <w:szCs w:val="22"/>
              </w:rPr>
            </w:pPr>
            <w:r w:rsidRPr="006934DF">
              <w:rPr>
                <w:sz w:val="22"/>
                <w:szCs w:val="22"/>
              </w:rPr>
              <w:t>221955</w:t>
            </w:r>
          </w:p>
        </w:tc>
        <w:tc>
          <w:tcPr>
            <w:tcW w:w="1276" w:type="dxa"/>
            <w:vAlign w:val="center"/>
          </w:tcPr>
          <w:p w14:paraId="71D9504A"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38EA0884"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05557D82"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3BBC97A1"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4D11C631"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3DED2350" w14:textId="77777777" w:rsidR="006934DF" w:rsidRPr="006934DF" w:rsidRDefault="006934DF" w:rsidP="006934DF">
            <w:pPr>
              <w:jc w:val="center"/>
              <w:rPr>
                <w:sz w:val="22"/>
                <w:szCs w:val="22"/>
              </w:rPr>
            </w:pPr>
            <w:r w:rsidRPr="006934DF">
              <w:rPr>
                <w:sz w:val="22"/>
                <w:szCs w:val="22"/>
              </w:rPr>
              <w:t>221955</w:t>
            </w:r>
          </w:p>
        </w:tc>
      </w:tr>
      <w:tr w:rsidR="006934DF" w:rsidRPr="006934DF" w14:paraId="7DFBA832" w14:textId="77777777" w:rsidTr="00BC4BE3">
        <w:trPr>
          <w:trHeight w:val="566"/>
          <w:jc w:val="center"/>
        </w:trPr>
        <w:tc>
          <w:tcPr>
            <w:tcW w:w="992" w:type="dxa"/>
            <w:vAlign w:val="center"/>
          </w:tcPr>
          <w:p w14:paraId="7034BD48" w14:textId="77777777" w:rsidR="006934DF" w:rsidRPr="006934DF" w:rsidRDefault="006934DF" w:rsidP="006934DF">
            <w:pPr>
              <w:jc w:val="center"/>
              <w:rPr>
                <w:sz w:val="22"/>
                <w:szCs w:val="22"/>
              </w:rPr>
            </w:pPr>
            <w:r w:rsidRPr="006934DF">
              <w:rPr>
                <w:sz w:val="22"/>
                <w:szCs w:val="22"/>
              </w:rPr>
              <w:t>3.4.1.</w:t>
            </w:r>
          </w:p>
        </w:tc>
        <w:tc>
          <w:tcPr>
            <w:tcW w:w="2221" w:type="dxa"/>
            <w:vAlign w:val="center"/>
          </w:tcPr>
          <w:p w14:paraId="324E53BD"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01EF58C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62C5E1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F2390B8"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273E24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2BD566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4A86A4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C0152B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9CE7D0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19EA9B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EE1B23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37EAE91" w14:textId="77777777" w:rsidR="006934DF" w:rsidRPr="006934DF" w:rsidRDefault="006934DF" w:rsidP="006934DF">
            <w:pPr>
              <w:jc w:val="center"/>
              <w:rPr>
                <w:sz w:val="22"/>
                <w:szCs w:val="22"/>
              </w:rPr>
            </w:pPr>
            <w:r w:rsidRPr="006934DF">
              <w:rPr>
                <w:sz w:val="22"/>
                <w:szCs w:val="22"/>
              </w:rPr>
              <w:t>-</w:t>
            </w:r>
          </w:p>
        </w:tc>
      </w:tr>
      <w:tr w:rsidR="006934DF" w:rsidRPr="006934DF" w14:paraId="7D5C37C3" w14:textId="77777777" w:rsidTr="00BC4BE3">
        <w:trPr>
          <w:trHeight w:val="419"/>
          <w:jc w:val="center"/>
        </w:trPr>
        <w:tc>
          <w:tcPr>
            <w:tcW w:w="992" w:type="dxa"/>
            <w:vAlign w:val="center"/>
          </w:tcPr>
          <w:p w14:paraId="3A7076DB" w14:textId="77777777" w:rsidR="006934DF" w:rsidRPr="006934DF" w:rsidRDefault="006934DF" w:rsidP="006934DF">
            <w:pPr>
              <w:jc w:val="center"/>
              <w:rPr>
                <w:sz w:val="22"/>
                <w:szCs w:val="22"/>
              </w:rPr>
            </w:pPr>
            <w:r w:rsidRPr="006934DF">
              <w:rPr>
                <w:sz w:val="22"/>
                <w:szCs w:val="22"/>
              </w:rPr>
              <w:t>3.4.2.</w:t>
            </w:r>
          </w:p>
        </w:tc>
        <w:tc>
          <w:tcPr>
            <w:tcW w:w="2221" w:type="dxa"/>
            <w:vAlign w:val="center"/>
          </w:tcPr>
          <w:p w14:paraId="078C9098"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3693D35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01E717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AF3AE10"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169486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F0B2773"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9F5620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5BEC57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2AA4A0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9E7130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0D1287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30A4DEC" w14:textId="77777777" w:rsidR="006934DF" w:rsidRPr="006934DF" w:rsidRDefault="006934DF" w:rsidP="006934DF">
            <w:pPr>
              <w:jc w:val="center"/>
              <w:rPr>
                <w:sz w:val="22"/>
                <w:szCs w:val="22"/>
              </w:rPr>
            </w:pPr>
            <w:r w:rsidRPr="006934DF">
              <w:rPr>
                <w:sz w:val="22"/>
                <w:szCs w:val="22"/>
              </w:rPr>
              <w:t>-</w:t>
            </w:r>
          </w:p>
        </w:tc>
      </w:tr>
      <w:tr w:rsidR="006934DF" w:rsidRPr="006934DF" w14:paraId="3514CA68" w14:textId="77777777" w:rsidTr="00BC4BE3">
        <w:trPr>
          <w:trHeight w:val="269"/>
          <w:jc w:val="center"/>
        </w:trPr>
        <w:tc>
          <w:tcPr>
            <w:tcW w:w="992" w:type="dxa"/>
            <w:vAlign w:val="center"/>
          </w:tcPr>
          <w:p w14:paraId="55D43CA8" w14:textId="77777777" w:rsidR="006934DF" w:rsidRPr="006934DF" w:rsidRDefault="006934DF" w:rsidP="006934DF">
            <w:pPr>
              <w:jc w:val="center"/>
              <w:rPr>
                <w:sz w:val="22"/>
                <w:szCs w:val="22"/>
              </w:rPr>
            </w:pPr>
            <w:r w:rsidRPr="006934DF">
              <w:rPr>
                <w:sz w:val="22"/>
                <w:szCs w:val="22"/>
              </w:rPr>
              <w:t>3.4.3.</w:t>
            </w:r>
          </w:p>
        </w:tc>
        <w:tc>
          <w:tcPr>
            <w:tcW w:w="2221" w:type="dxa"/>
            <w:vAlign w:val="center"/>
          </w:tcPr>
          <w:p w14:paraId="4A27ECF2"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78B9D9A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CE0B2EB"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233C9898" w14:textId="77777777" w:rsidR="006934DF" w:rsidRPr="006934DF" w:rsidRDefault="006934DF" w:rsidP="006934DF">
            <w:pPr>
              <w:jc w:val="center"/>
              <w:rPr>
                <w:sz w:val="22"/>
                <w:szCs w:val="22"/>
              </w:rPr>
            </w:pPr>
            <w:r w:rsidRPr="006934DF">
              <w:rPr>
                <w:sz w:val="22"/>
                <w:szCs w:val="22"/>
              </w:rPr>
              <w:t>221955</w:t>
            </w:r>
          </w:p>
        </w:tc>
        <w:tc>
          <w:tcPr>
            <w:tcW w:w="1275" w:type="dxa"/>
            <w:vAlign w:val="center"/>
          </w:tcPr>
          <w:p w14:paraId="66B6D409" w14:textId="77777777" w:rsidR="006934DF" w:rsidRPr="006934DF" w:rsidRDefault="006934DF" w:rsidP="006934DF">
            <w:pPr>
              <w:jc w:val="center"/>
              <w:rPr>
                <w:sz w:val="22"/>
                <w:szCs w:val="22"/>
              </w:rPr>
            </w:pPr>
            <w:r w:rsidRPr="006934DF">
              <w:rPr>
                <w:sz w:val="22"/>
                <w:szCs w:val="22"/>
              </w:rPr>
              <w:t>221955</w:t>
            </w:r>
          </w:p>
        </w:tc>
        <w:tc>
          <w:tcPr>
            <w:tcW w:w="1276" w:type="dxa"/>
            <w:vAlign w:val="center"/>
          </w:tcPr>
          <w:p w14:paraId="0EF14ECA" w14:textId="77777777" w:rsidR="006934DF" w:rsidRPr="006934DF" w:rsidRDefault="006934DF" w:rsidP="006934DF">
            <w:pPr>
              <w:jc w:val="center"/>
              <w:rPr>
                <w:sz w:val="22"/>
                <w:szCs w:val="22"/>
              </w:rPr>
            </w:pPr>
            <w:r w:rsidRPr="006934DF">
              <w:rPr>
                <w:sz w:val="22"/>
                <w:szCs w:val="22"/>
              </w:rPr>
              <w:t>221955</w:t>
            </w:r>
          </w:p>
        </w:tc>
        <w:tc>
          <w:tcPr>
            <w:tcW w:w="1276" w:type="dxa"/>
            <w:vAlign w:val="center"/>
          </w:tcPr>
          <w:p w14:paraId="5A6855FA"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6FB7334E"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62382F38"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20786929"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4667205D" w14:textId="77777777" w:rsidR="006934DF" w:rsidRPr="006934DF" w:rsidRDefault="006934DF" w:rsidP="006934DF">
            <w:pPr>
              <w:jc w:val="center"/>
              <w:rPr>
                <w:sz w:val="22"/>
                <w:szCs w:val="22"/>
              </w:rPr>
            </w:pPr>
            <w:r w:rsidRPr="006934DF">
              <w:rPr>
                <w:sz w:val="22"/>
                <w:szCs w:val="22"/>
              </w:rPr>
              <w:t>221955</w:t>
            </w:r>
          </w:p>
        </w:tc>
        <w:tc>
          <w:tcPr>
            <w:tcW w:w="1134" w:type="dxa"/>
            <w:vAlign w:val="center"/>
          </w:tcPr>
          <w:p w14:paraId="7D515AC9" w14:textId="77777777" w:rsidR="006934DF" w:rsidRPr="006934DF" w:rsidRDefault="006934DF" w:rsidP="006934DF">
            <w:pPr>
              <w:jc w:val="center"/>
              <w:rPr>
                <w:sz w:val="22"/>
                <w:szCs w:val="22"/>
              </w:rPr>
            </w:pPr>
            <w:r w:rsidRPr="006934DF">
              <w:rPr>
                <w:sz w:val="22"/>
                <w:szCs w:val="22"/>
              </w:rPr>
              <w:t>221955</w:t>
            </w:r>
          </w:p>
        </w:tc>
      </w:tr>
      <w:tr w:rsidR="006934DF" w:rsidRPr="006934DF" w14:paraId="6EE8A9D0" w14:textId="77777777" w:rsidTr="00BC4BE3">
        <w:trPr>
          <w:trHeight w:val="863"/>
          <w:jc w:val="center"/>
        </w:trPr>
        <w:tc>
          <w:tcPr>
            <w:tcW w:w="992" w:type="dxa"/>
            <w:vAlign w:val="center"/>
          </w:tcPr>
          <w:p w14:paraId="79A5B525" w14:textId="77777777" w:rsidR="006934DF" w:rsidRPr="006934DF" w:rsidRDefault="006934DF" w:rsidP="006934DF">
            <w:pPr>
              <w:jc w:val="center"/>
              <w:rPr>
                <w:sz w:val="22"/>
                <w:szCs w:val="22"/>
              </w:rPr>
            </w:pPr>
            <w:r w:rsidRPr="006934DF">
              <w:rPr>
                <w:sz w:val="22"/>
                <w:szCs w:val="22"/>
              </w:rPr>
              <w:t>3.5.</w:t>
            </w:r>
          </w:p>
        </w:tc>
        <w:tc>
          <w:tcPr>
            <w:tcW w:w="2221" w:type="dxa"/>
            <w:vAlign w:val="center"/>
          </w:tcPr>
          <w:p w14:paraId="65234393"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14E4576A"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6FA3E66"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19388E12" w14:textId="77777777" w:rsidR="006934DF" w:rsidRPr="006934DF" w:rsidRDefault="006934DF" w:rsidP="006934DF">
            <w:pPr>
              <w:jc w:val="center"/>
              <w:rPr>
                <w:sz w:val="22"/>
                <w:szCs w:val="22"/>
              </w:rPr>
            </w:pPr>
            <w:r w:rsidRPr="006934DF">
              <w:rPr>
                <w:sz w:val="22"/>
                <w:szCs w:val="22"/>
              </w:rPr>
              <w:t>1683263</w:t>
            </w:r>
          </w:p>
        </w:tc>
        <w:tc>
          <w:tcPr>
            <w:tcW w:w="1275" w:type="dxa"/>
            <w:vAlign w:val="center"/>
          </w:tcPr>
          <w:p w14:paraId="29AF192A" w14:textId="77777777" w:rsidR="006934DF" w:rsidRPr="006934DF" w:rsidRDefault="006934DF" w:rsidP="006934DF">
            <w:pPr>
              <w:jc w:val="center"/>
              <w:rPr>
                <w:sz w:val="22"/>
                <w:szCs w:val="22"/>
              </w:rPr>
            </w:pPr>
            <w:r w:rsidRPr="006934DF">
              <w:rPr>
                <w:sz w:val="22"/>
                <w:szCs w:val="22"/>
              </w:rPr>
              <w:t>1683263</w:t>
            </w:r>
          </w:p>
        </w:tc>
        <w:tc>
          <w:tcPr>
            <w:tcW w:w="1276" w:type="dxa"/>
            <w:vAlign w:val="center"/>
          </w:tcPr>
          <w:p w14:paraId="3D6524D1" w14:textId="77777777" w:rsidR="006934DF" w:rsidRPr="006934DF" w:rsidRDefault="006934DF" w:rsidP="006934DF">
            <w:pPr>
              <w:jc w:val="center"/>
              <w:rPr>
                <w:sz w:val="22"/>
                <w:szCs w:val="22"/>
              </w:rPr>
            </w:pPr>
            <w:r w:rsidRPr="006934DF">
              <w:rPr>
                <w:sz w:val="22"/>
                <w:szCs w:val="22"/>
              </w:rPr>
              <w:t>1683263</w:t>
            </w:r>
          </w:p>
        </w:tc>
        <w:tc>
          <w:tcPr>
            <w:tcW w:w="1276" w:type="dxa"/>
            <w:vAlign w:val="center"/>
          </w:tcPr>
          <w:p w14:paraId="6C42477B"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45BD268E"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047CEC95"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478CBF2F"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7D8F4A9B" w14:textId="77777777" w:rsidR="006934DF" w:rsidRPr="006934DF" w:rsidRDefault="006934DF" w:rsidP="006934DF">
            <w:pPr>
              <w:jc w:val="center"/>
              <w:rPr>
                <w:sz w:val="22"/>
                <w:szCs w:val="22"/>
              </w:rPr>
            </w:pPr>
            <w:r w:rsidRPr="006934DF">
              <w:rPr>
                <w:sz w:val="22"/>
                <w:szCs w:val="22"/>
              </w:rPr>
              <w:t>1683263</w:t>
            </w:r>
          </w:p>
        </w:tc>
        <w:tc>
          <w:tcPr>
            <w:tcW w:w="1134" w:type="dxa"/>
            <w:vAlign w:val="center"/>
          </w:tcPr>
          <w:p w14:paraId="7D2E2905" w14:textId="77777777" w:rsidR="006934DF" w:rsidRPr="006934DF" w:rsidRDefault="006934DF" w:rsidP="006934DF">
            <w:pPr>
              <w:jc w:val="center"/>
              <w:rPr>
                <w:sz w:val="22"/>
                <w:szCs w:val="22"/>
              </w:rPr>
            </w:pPr>
            <w:r w:rsidRPr="006934DF">
              <w:rPr>
                <w:sz w:val="22"/>
                <w:szCs w:val="22"/>
              </w:rPr>
              <w:t>1683263</w:t>
            </w:r>
          </w:p>
        </w:tc>
      </w:tr>
      <w:tr w:rsidR="006934DF" w:rsidRPr="006934DF" w14:paraId="14F30EEF" w14:textId="77777777" w:rsidTr="00BC4BE3">
        <w:trPr>
          <w:trHeight w:val="458"/>
          <w:jc w:val="center"/>
        </w:trPr>
        <w:tc>
          <w:tcPr>
            <w:tcW w:w="992" w:type="dxa"/>
            <w:vAlign w:val="center"/>
          </w:tcPr>
          <w:p w14:paraId="6EC77A49" w14:textId="77777777" w:rsidR="006934DF" w:rsidRPr="006934DF" w:rsidRDefault="006934DF" w:rsidP="006934DF">
            <w:pPr>
              <w:jc w:val="center"/>
              <w:rPr>
                <w:sz w:val="22"/>
                <w:szCs w:val="22"/>
              </w:rPr>
            </w:pPr>
            <w:r w:rsidRPr="006934DF">
              <w:rPr>
                <w:sz w:val="22"/>
                <w:szCs w:val="22"/>
              </w:rPr>
              <w:t>3.6.</w:t>
            </w:r>
          </w:p>
        </w:tc>
        <w:tc>
          <w:tcPr>
            <w:tcW w:w="2221" w:type="dxa"/>
            <w:vAlign w:val="center"/>
          </w:tcPr>
          <w:p w14:paraId="75AB27BF"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4220B383"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B937C6E"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641991FA" w14:textId="77777777" w:rsidR="006934DF" w:rsidRPr="006934DF" w:rsidRDefault="006934DF" w:rsidP="006934DF">
            <w:pPr>
              <w:jc w:val="center"/>
              <w:rPr>
                <w:sz w:val="22"/>
                <w:szCs w:val="22"/>
              </w:rPr>
            </w:pPr>
            <w:r w:rsidRPr="006934DF">
              <w:rPr>
                <w:sz w:val="22"/>
                <w:szCs w:val="22"/>
              </w:rPr>
              <w:t>1461308</w:t>
            </w:r>
          </w:p>
        </w:tc>
        <w:tc>
          <w:tcPr>
            <w:tcW w:w="1275" w:type="dxa"/>
            <w:vAlign w:val="center"/>
          </w:tcPr>
          <w:p w14:paraId="44021423" w14:textId="77777777" w:rsidR="006934DF" w:rsidRPr="006934DF" w:rsidRDefault="006934DF" w:rsidP="006934DF">
            <w:pPr>
              <w:jc w:val="center"/>
              <w:rPr>
                <w:sz w:val="22"/>
                <w:szCs w:val="22"/>
              </w:rPr>
            </w:pPr>
            <w:r w:rsidRPr="006934DF">
              <w:rPr>
                <w:sz w:val="22"/>
                <w:szCs w:val="22"/>
              </w:rPr>
              <w:t>1461308</w:t>
            </w:r>
          </w:p>
        </w:tc>
        <w:tc>
          <w:tcPr>
            <w:tcW w:w="1276" w:type="dxa"/>
            <w:vAlign w:val="center"/>
          </w:tcPr>
          <w:p w14:paraId="1ECB6745" w14:textId="77777777" w:rsidR="006934DF" w:rsidRPr="006934DF" w:rsidRDefault="006934DF" w:rsidP="006934DF">
            <w:pPr>
              <w:jc w:val="center"/>
              <w:rPr>
                <w:sz w:val="22"/>
                <w:szCs w:val="22"/>
              </w:rPr>
            </w:pPr>
            <w:r w:rsidRPr="006934DF">
              <w:rPr>
                <w:sz w:val="22"/>
                <w:szCs w:val="22"/>
              </w:rPr>
              <w:t>1461308</w:t>
            </w:r>
          </w:p>
        </w:tc>
        <w:tc>
          <w:tcPr>
            <w:tcW w:w="1276" w:type="dxa"/>
            <w:vAlign w:val="center"/>
          </w:tcPr>
          <w:p w14:paraId="7C4592C3"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141C34BC"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191FC75F"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73304E64"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1F3C4C17" w14:textId="77777777" w:rsidR="006934DF" w:rsidRPr="006934DF" w:rsidRDefault="006934DF" w:rsidP="006934DF">
            <w:pPr>
              <w:jc w:val="center"/>
              <w:rPr>
                <w:sz w:val="22"/>
                <w:szCs w:val="22"/>
              </w:rPr>
            </w:pPr>
            <w:r w:rsidRPr="006934DF">
              <w:rPr>
                <w:sz w:val="22"/>
                <w:szCs w:val="22"/>
              </w:rPr>
              <w:t>1461308</w:t>
            </w:r>
          </w:p>
        </w:tc>
        <w:tc>
          <w:tcPr>
            <w:tcW w:w="1134" w:type="dxa"/>
            <w:vAlign w:val="center"/>
          </w:tcPr>
          <w:p w14:paraId="673FC846" w14:textId="77777777" w:rsidR="006934DF" w:rsidRPr="006934DF" w:rsidRDefault="006934DF" w:rsidP="006934DF">
            <w:pPr>
              <w:jc w:val="center"/>
              <w:rPr>
                <w:sz w:val="22"/>
                <w:szCs w:val="22"/>
              </w:rPr>
            </w:pPr>
            <w:r w:rsidRPr="006934DF">
              <w:rPr>
                <w:sz w:val="22"/>
                <w:szCs w:val="22"/>
              </w:rPr>
              <w:t>1461308</w:t>
            </w:r>
          </w:p>
        </w:tc>
      </w:tr>
      <w:tr w:rsidR="006934DF" w:rsidRPr="006934DF" w14:paraId="0D9F6418" w14:textId="77777777" w:rsidTr="00BC4BE3">
        <w:trPr>
          <w:trHeight w:val="409"/>
          <w:jc w:val="center"/>
        </w:trPr>
        <w:tc>
          <w:tcPr>
            <w:tcW w:w="992" w:type="dxa"/>
            <w:vAlign w:val="center"/>
          </w:tcPr>
          <w:p w14:paraId="4B9090B5" w14:textId="77777777" w:rsidR="006934DF" w:rsidRPr="006934DF" w:rsidRDefault="006934DF" w:rsidP="006934DF">
            <w:pPr>
              <w:jc w:val="center"/>
              <w:rPr>
                <w:sz w:val="22"/>
                <w:szCs w:val="22"/>
              </w:rPr>
            </w:pPr>
            <w:r w:rsidRPr="006934DF">
              <w:rPr>
                <w:sz w:val="22"/>
                <w:szCs w:val="22"/>
              </w:rPr>
              <w:t>3.7.</w:t>
            </w:r>
          </w:p>
        </w:tc>
        <w:tc>
          <w:tcPr>
            <w:tcW w:w="2221" w:type="dxa"/>
            <w:vAlign w:val="center"/>
          </w:tcPr>
          <w:p w14:paraId="040C5E34"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69869A53"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BDB4D26"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572B9354" w14:textId="77777777" w:rsidR="006934DF" w:rsidRPr="006934DF" w:rsidRDefault="006934DF" w:rsidP="006934DF">
            <w:pPr>
              <w:jc w:val="center"/>
              <w:rPr>
                <w:sz w:val="22"/>
                <w:szCs w:val="22"/>
              </w:rPr>
            </w:pPr>
            <w:r w:rsidRPr="006934DF">
              <w:rPr>
                <w:sz w:val="22"/>
                <w:szCs w:val="22"/>
              </w:rPr>
              <w:t>59329</w:t>
            </w:r>
          </w:p>
        </w:tc>
        <w:tc>
          <w:tcPr>
            <w:tcW w:w="1275" w:type="dxa"/>
            <w:vAlign w:val="center"/>
          </w:tcPr>
          <w:p w14:paraId="3DBFE657" w14:textId="77777777" w:rsidR="006934DF" w:rsidRPr="006934DF" w:rsidRDefault="006934DF" w:rsidP="006934DF">
            <w:pPr>
              <w:jc w:val="center"/>
              <w:rPr>
                <w:sz w:val="22"/>
                <w:szCs w:val="22"/>
              </w:rPr>
            </w:pPr>
            <w:r w:rsidRPr="006934DF">
              <w:rPr>
                <w:sz w:val="22"/>
                <w:szCs w:val="22"/>
              </w:rPr>
              <w:t>59329</w:t>
            </w:r>
          </w:p>
        </w:tc>
        <w:tc>
          <w:tcPr>
            <w:tcW w:w="1276" w:type="dxa"/>
            <w:vAlign w:val="center"/>
          </w:tcPr>
          <w:p w14:paraId="05F475DE" w14:textId="77777777" w:rsidR="006934DF" w:rsidRPr="006934DF" w:rsidRDefault="006934DF" w:rsidP="006934DF">
            <w:pPr>
              <w:jc w:val="center"/>
              <w:rPr>
                <w:sz w:val="22"/>
                <w:szCs w:val="22"/>
              </w:rPr>
            </w:pPr>
            <w:r w:rsidRPr="006934DF">
              <w:rPr>
                <w:sz w:val="22"/>
                <w:szCs w:val="22"/>
              </w:rPr>
              <w:t>59329</w:t>
            </w:r>
          </w:p>
        </w:tc>
        <w:tc>
          <w:tcPr>
            <w:tcW w:w="1276" w:type="dxa"/>
            <w:vAlign w:val="center"/>
          </w:tcPr>
          <w:p w14:paraId="0E5A8C76"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42CB30EE"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0820FECB"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74DB6D89"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21061F07" w14:textId="77777777" w:rsidR="006934DF" w:rsidRPr="006934DF" w:rsidRDefault="006934DF" w:rsidP="006934DF">
            <w:pPr>
              <w:jc w:val="center"/>
              <w:rPr>
                <w:sz w:val="22"/>
                <w:szCs w:val="22"/>
              </w:rPr>
            </w:pPr>
            <w:r w:rsidRPr="006934DF">
              <w:rPr>
                <w:sz w:val="22"/>
                <w:szCs w:val="22"/>
              </w:rPr>
              <w:t>59329</w:t>
            </w:r>
          </w:p>
        </w:tc>
        <w:tc>
          <w:tcPr>
            <w:tcW w:w="1134" w:type="dxa"/>
            <w:vAlign w:val="center"/>
          </w:tcPr>
          <w:p w14:paraId="02E10592" w14:textId="77777777" w:rsidR="006934DF" w:rsidRPr="006934DF" w:rsidRDefault="006934DF" w:rsidP="006934DF">
            <w:pPr>
              <w:jc w:val="center"/>
              <w:rPr>
                <w:sz w:val="22"/>
                <w:szCs w:val="22"/>
              </w:rPr>
            </w:pPr>
            <w:r w:rsidRPr="006934DF">
              <w:rPr>
                <w:sz w:val="22"/>
                <w:szCs w:val="22"/>
              </w:rPr>
              <w:t>59329</w:t>
            </w:r>
          </w:p>
        </w:tc>
      </w:tr>
      <w:tr w:rsidR="006934DF" w:rsidRPr="006934DF" w14:paraId="46BE0CD9" w14:textId="77777777" w:rsidTr="00BC4BE3">
        <w:trPr>
          <w:trHeight w:val="409"/>
          <w:jc w:val="center"/>
        </w:trPr>
        <w:tc>
          <w:tcPr>
            <w:tcW w:w="992" w:type="dxa"/>
            <w:vAlign w:val="center"/>
          </w:tcPr>
          <w:p w14:paraId="36CFAD16"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582FF098"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422DDB9F"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744F4BE2"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211F173D"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40CB35A2"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4ED563B7"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6B5F317A"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3DFA18E5"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3E99E188"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306DFE2A"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06BC7058"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062EA6B4" w14:textId="77777777" w:rsidR="006934DF" w:rsidRPr="006934DF" w:rsidRDefault="006934DF" w:rsidP="006934DF">
            <w:pPr>
              <w:jc w:val="center"/>
              <w:rPr>
                <w:sz w:val="22"/>
                <w:szCs w:val="22"/>
              </w:rPr>
            </w:pPr>
            <w:r w:rsidRPr="006934DF">
              <w:rPr>
                <w:sz w:val="22"/>
                <w:szCs w:val="22"/>
              </w:rPr>
              <w:t>13</w:t>
            </w:r>
          </w:p>
        </w:tc>
      </w:tr>
      <w:tr w:rsidR="006934DF" w:rsidRPr="006934DF" w14:paraId="69CA0A3A" w14:textId="77777777" w:rsidTr="00BC4BE3">
        <w:trPr>
          <w:trHeight w:val="780"/>
          <w:jc w:val="center"/>
        </w:trPr>
        <w:tc>
          <w:tcPr>
            <w:tcW w:w="992" w:type="dxa"/>
            <w:vAlign w:val="center"/>
          </w:tcPr>
          <w:p w14:paraId="03FFC949" w14:textId="77777777" w:rsidR="006934DF" w:rsidRPr="006934DF" w:rsidRDefault="006934DF" w:rsidP="006934DF">
            <w:pPr>
              <w:jc w:val="center"/>
              <w:rPr>
                <w:sz w:val="22"/>
                <w:szCs w:val="22"/>
              </w:rPr>
            </w:pPr>
            <w:r w:rsidRPr="006934DF">
              <w:rPr>
                <w:sz w:val="22"/>
                <w:szCs w:val="22"/>
              </w:rPr>
              <w:t>3.8.</w:t>
            </w:r>
          </w:p>
        </w:tc>
        <w:tc>
          <w:tcPr>
            <w:tcW w:w="2221" w:type="dxa"/>
            <w:vAlign w:val="center"/>
          </w:tcPr>
          <w:p w14:paraId="06D9B0F1"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6865C29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2E75880"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203AF613" w14:textId="77777777" w:rsidR="006934DF" w:rsidRPr="006934DF" w:rsidRDefault="006934DF" w:rsidP="006934DF">
            <w:pPr>
              <w:jc w:val="center"/>
              <w:rPr>
                <w:sz w:val="22"/>
                <w:szCs w:val="22"/>
              </w:rPr>
            </w:pPr>
            <w:r w:rsidRPr="006934DF">
              <w:rPr>
                <w:sz w:val="22"/>
                <w:szCs w:val="22"/>
              </w:rPr>
              <w:t>4,06</w:t>
            </w:r>
          </w:p>
        </w:tc>
        <w:tc>
          <w:tcPr>
            <w:tcW w:w="1275" w:type="dxa"/>
            <w:vAlign w:val="center"/>
          </w:tcPr>
          <w:p w14:paraId="10FF0D00" w14:textId="77777777" w:rsidR="006934DF" w:rsidRPr="006934DF" w:rsidRDefault="006934DF" w:rsidP="006934DF">
            <w:pPr>
              <w:jc w:val="center"/>
              <w:rPr>
                <w:sz w:val="22"/>
                <w:szCs w:val="22"/>
              </w:rPr>
            </w:pPr>
            <w:r w:rsidRPr="006934DF">
              <w:rPr>
                <w:sz w:val="22"/>
                <w:szCs w:val="22"/>
              </w:rPr>
              <w:t>4,06</w:t>
            </w:r>
          </w:p>
        </w:tc>
        <w:tc>
          <w:tcPr>
            <w:tcW w:w="1276" w:type="dxa"/>
            <w:vAlign w:val="center"/>
          </w:tcPr>
          <w:p w14:paraId="23A2612A" w14:textId="77777777" w:rsidR="006934DF" w:rsidRPr="006934DF" w:rsidRDefault="006934DF" w:rsidP="006934DF">
            <w:pPr>
              <w:jc w:val="center"/>
              <w:rPr>
                <w:sz w:val="22"/>
                <w:szCs w:val="22"/>
              </w:rPr>
            </w:pPr>
            <w:r w:rsidRPr="006934DF">
              <w:rPr>
                <w:sz w:val="22"/>
                <w:szCs w:val="22"/>
              </w:rPr>
              <w:t>4,06</w:t>
            </w:r>
          </w:p>
        </w:tc>
        <w:tc>
          <w:tcPr>
            <w:tcW w:w="1276" w:type="dxa"/>
            <w:vAlign w:val="center"/>
          </w:tcPr>
          <w:p w14:paraId="27764986"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7FEF552B"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1BA35B5E"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64F4EBA7"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230162F3" w14:textId="77777777" w:rsidR="006934DF" w:rsidRPr="006934DF" w:rsidRDefault="006934DF" w:rsidP="006934DF">
            <w:pPr>
              <w:jc w:val="center"/>
              <w:rPr>
                <w:sz w:val="22"/>
                <w:szCs w:val="22"/>
              </w:rPr>
            </w:pPr>
            <w:r w:rsidRPr="006934DF">
              <w:rPr>
                <w:sz w:val="22"/>
                <w:szCs w:val="22"/>
              </w:rPr>
              <w:t>4,06</w:t>
            </w:r>
          </w:p>
        </w:tc>
        <w:tc>
          <w:tcPr>
            <w:tcW w:w="1134" w:type="dxa"/>
            <w:vAlign w:val="center"/>
          </w:tcPr>
          <w:p w14:paraId="073DD2BB" w14:textId="77777777" w:rsidR="006934DF" w:rsidRPr="006934DF" w:rsidRDefault="006934DF" w:rsidP="006934DF">
            <w:pPr>
              <w:jc w:val="center"/>
              <w:rPr>
                <w:sz w:val="22"/>
                <w:szCs w:val="22"/>
              </w:rPr>
            </w:pPr>
            <w:r w:rsidRPr="006934DF">
              <w:rPr>
                <w:sz w:val="22"/>
                <w:szCs w:val="22"/>
              </w:rPr>
              <w:t>4,06</w:t>
            </w:r>
          </w:p>
        </w:tc>
      </w:tr>
      <w:tr w:rsidR="006934DF" w:rsidRPr="006934DF" w14:paraId="3D23AD07" w14:textId="77777777" w:rsidTr="00BC4BE3">
        <w:trPr>
          <w:trHeight w:val="834"/>
          <w:jc w:val="center"/>
        </w:trPr>
        <w:tc>
          <w:tcPr>
            <w:tcW w:w="992" w:type="dxa"/>
            <w:vAlign w:val="center"/>
          </w:tcPr>
          <w:p w14:paraId="06F7390D" w14:textId="77777777" w:rsidR="006934DF" w:rsidRPr="006934DF" w:rsidRDefault="006934DF" w:rsidP="006934DF">
            <w:pPr>
              <w:jc w:val="center"/>
              <w:rPr>
                <w:sz w:val="22"/>
                <w:szCs w:val="22"/>
              </w:rPr>
            </w:pPr>
            <w:r w:rsidRPr="006934DF">
              <w:rPr>
                <w:sz w:val="22"/>
                <w:szCs w:val="22"/>
              </w:rPr>
              <w:t>3.9.</w:t>
            </w:r>
          </w:p>
        </w:tc>
        <w:tc>
          <w:tcPr>
            <w:tcW w:w="2221" w:type="dxa"/>
            <w:vAlign w:val="center"/>
          </w:tcPr>
          <w:p w14:paraId="5554635D"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2174D71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A6CE500"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5E9A01B2" w14:textId="77777777" w:rsidR="006934DF" w:rsidRPr="006934DF" w:rsidRDefault="006934DF" w:rsidP="006934DF">
            <w:pPr>
              <w:jc w:val="center"/>
              <w:rPr>
                <w:sz w:val="22"/>
                <w:szCs w:val="22"/>
              </w:rPr>
            </w:pPr>
            <w:r w:rsidRPr="006934DF">
              <w:rPr>
                <w:sz w:val="22"/>
                <w:szCs w:val="22"/>
              </w:rPr>
              <w:t>1401979</w:t>
            </w:r>
          </w:p>
        </w:tc>
        <w:tc>
          <w:tcPr>
            <w:tcW w:w="1275" w:type="dxa"/>
            <w:vAlign w:val="center"/>
          </w:tcPr>
          <w:p w14:paraId="553FFB8E" w14:textId="77777777" w:rsidR="006934DF" w:rsidRPr="006934DF" w:rsidRDefault="006934DF" w:rsidP="006934DF">
            <w:pPr>
              <w:jc w:val="center"/>
              <w:rPr>
                <w:sz w:val="22"/>
                <w:szCs w:val="22"/>
              </w:rPr>
            </w:pPr>
            <w:r w:rsidRPr="006934DF">
              <w:rPr>
                <w:sz w:val="22"/>
                <w:szCs w:val="22"/>
              </w:rPr>
              <w:t>1401979</w:t>
            </w:r>
          </w:p>
        </w:tc>
        <w:tc>
          <w:tcPr>
            <w:tcW w:w="1276" w:type="dxa"/>
            <w:vAlign w:val="center"/>
          </w:tcPr>
          <w:p w14:paraId="12A25406" w14:textId="77777777" w:rsidR="006934DF" w:rsidRPr="006934DF" w:rsidRDefault="006934DF" w:rsidP="006934DF">
            <w:pPr>
              <w:jc w:val="center"/>
              <w:rPr>
                <w:sz w:val="22"/>
                <w:szCs w:val="22"/>
              </w:rPr>
            </w:pPr>
            <w:r w:rsidRPr="006934DF">
              <w:rPr>
                <w:sz w:val="22"/>
                <w:szCs w:val="22"/>
              </w:rPr>
              <w:t>1401979</w:t>
            </w:r>
          </w:p>
        </w:tc>
        <w:tc>
          <w:tcPr>
            <w:tcW w:w="1276" w:type="dxa"/>
            <w:vAlign w:val="center"/>
          </w:tcPr>
          <w:p w14:paraId="787E310F"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1C2D0636"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0653FF8A"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5F7F1444"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29396B51" w14:textId="77777777" w:rsidR="006934DF" w:rsidRPr="006934DF" w:rsidRDefault="006934DF" w:rsidP="006934DF">
            <w:pPr>
              <w:jc w:val="center"/>
              <w:rPr>
                <w:sz w:val="22"/>
                <w:szCs w:val="22"/>
              </w:rPr>
            </w:pPr>
            <w:r w:rsidRPr="006934DF">
              <w:rPr>
                <w:sz w:val="22"/>
                <w:szCs w:val="22"/>
              </w:rPr>
              <w:t>1401979</w:t>
            </w:r>
          </w:p>
        </w:tc>
        <w:tc>
          <w:tcPr>
            <w:tcW w:w="1134" w:type="dxa"/>
            <w:vAlign w:val="center"/>
          </w:tcPr>
          <w:p w14:paraId="1AD6CA82" w14:textId="77777777" w:rsidR="006934DF" w:rsidRPr="006934DF" w:rsidRDefault="006934DF" w:rsidP="006934DF">
            <w:pPr>
              <w:jc w:val="center"/>
              <w:rPr>
                <w:sz w:val="22"/>
                <w:szCs w:val="22"/>
              </w:rPr>
            </w:pPr>
            <w:r w:rsidRPr="006934DF">
              <w:rPr>
                <w:sz w:val="22"/>
                <w:szCs w:val="22"/>
              </w:rPr>
              <w:t>1401979</w:t>
            </w:r>
          </w:p>
        </w:tc>
      </w:tr>
      <w:tr w:rsidR="006934DF" w:rsidRPr="006934DF" w14:paraId="534D8332" w14:textId="77777777" w:rsidTr="00BC4BE3">
        <w:trPr>
          <w:trHeight w:val="525"/>
          <w:jc w:val="center"/>
        </w:trPr>
        <w:tc>
          <w:tcPr>
            <w:tcW w:w="992" w:type="dxa"/>
            <w:vAlign w:val="center"/>
          </w:tcPr>
          <w:p w14:paraId="1CB1AA2E" w14:textId="77777777" w:rsidR="006934DF" w:rsidRPr="006934DF" w:rsidRDefault="006934DF" w:rsidP="006934DF">
            <w:pPr>
              <w:jc w:val="center"/>
              <w:rPr>
                <w:sz w:val="22"/>
                <w:szCs w:val="22"/>
              </w:rPr>
            </w:pPr>
            <w:r w:rsidRPr="006934DF">
              <w:rPr>
                <w:sz w:val="22"/>
                <w:szCs w:val="22"/>
              </w:rPr>
              <w:t>3.9.1.</w:t>
            </w:r>
          </w:p>
        </w:tc>
        <w:tc>
          <w:tcPr>
            <w:tcW w:w="2221" w:type="dxa"/>
            <w:vAlign w:val="center"/>
          </w:tcPr>
          <w:p w14:paraId="66DA68DF"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63F61BC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393DF21"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0AE3E649" w14:textId="77777777" w:rsidR="006934DF" w:rsidRPr="006934DF" w:rsidRDefault="006934DF" w:rsidP="006934DF">
            <w:pPr>
              <w:jc w:val="center"/>
              <w:rPr>
                <w:sz w:val="22"/>
                <w:szCs w:val="22"/>
              </w:rPr>
            </w:pPr>
            <w:r w:rsidRPr="006934DF">
              <w:rPr>
                <w:sz w:val="22"/>
                <w:szCs w:val="22"/>
              </w:rPr>
              <w:t>13698</w:t>
            </w:r>
          </w:p>
        </w:tc>
        <w:tc>
          <w:tcPr>
            <w:tcW w:w="1275" w:type="dxa"/>
            <w:vAlign w:val="center"/>
          </w:tcPr>
          <w:p w14:paraId="64062435" w14:textId="77777777" w:rsidR="006934DF" w:rsidRPr="006934DF" w:rsidRDefault="006934DF" w:rsidP="006934DF">
            <w:pPr>
              <w:jc w:val="center"/>
              <w:rPr>
                <w:sz w:val="22"/>
                <w:szCs w:val="22"/>
              </w:rPr>
            </w:pPr>
            <w:r w:rsidRPr="006934DF">
              <w:rPr>
                <w:sz w:val="22"/>
                <w:szCs w:val="22"/>
              </w:rPr>
              <w:t>13698</w:t>
            </w:r>
          </w:p>
        </w:tc>
        <w:tc>
          <w:tcPr>
            <w:tcW w:w="1276" w:type="dxa"/>
            <w:vAlign w:val="center"/>
          </w:tcPr>
          <w:p w14:paraId="5AA7ED1A" w14:textId="77777777" w:rsidR="006934DF" w:rsidRPr="006934DF" w:rsidRDefault="006934DF" w:rsidP="006934DF">
            <w:pPr>
              <w:jc w:val="center"/>
              <w:rPr>
                <w:sz w:val="22"/>
                <w:szCs w:val="22"/>
              </w:rPr>
            </w:pPr>
            <w:r w:rsidRPr="006934DF">
              <w:rPr>
                <w:sz w:val="22"/>
                <w:szCs w:val="22"/>
              </w:rPr>
              <w:t>13698</w:t>
            </w:r>
          </w:p>
        </w:tc>
        <w:tc>
          <w:tcPr>
            <w:tcW w:w="1276" w:type="dxa"/>
            <w:vAlign w:val="center"/>
          </w:tcPr>
          <w:p w14:paraId="773FF534"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6BAEC845"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2B45ECFD"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34A16B5F"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2FA0DD9A"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4962185D" w14:textId="77777777" w:rsidR="006934DF" w:rsidRPr="006934DF" w:rsidRDefault="006934DF" w:rsidP="006934DF">
            <w:pPr>
              <w:jc w:val="center"/>
              <w:rPr>
                <w:sz w:val="22"/>
                <w:szCs w:val="22"/>
              </w:rPr>
            </w:pPr>
            <w:r w:rsidRPr="006934DF">
              <w:rPr>
                <w:sz w:val="22"/>
                <w:szCs w:val="22"/>
              </w:rPr>
              <w:t>13698</w:t>
            </w:r>
          </w:p>
        </w:tc>
      </w:tr>
      <w:tr w:rsidR="006934DF" w:rsidRPr="006934DF" w14:paraId="12D2E485" w14:textId="77777777" w:rsidTr="00BC4BE3">
        <w:trPr>
          <w:trHeight w:val="419"/>
          <w:jc w:val="center"/>
        </w:trPr>
        <w:tc>
          <w:tcPr>
            <w:tcW w:w="992" w:type="dxa"/>
            <w:vAlign w:val="center"/>
          </w:tcPr>
          <w:p w14:paraId="5FAF0614" w14:textId="77777777" w:rsidR="006934DF" w:rsidRPr="006934DF" w:rsidRDefault="006934DF" w:rsidP="006934DF">
            <w:pPr>
              <w:jc w:val="center"/>
              <w:rPr>
                <w:sz w:val="22"/>
                <w:szCs w:val="22"/>
              </w:rPr>
            </w:pPr>
            <w:r w:rsidRPr="006934DF">
              <w:rPr>
                <w:sz w:val="22"/>
                <w:szCs w:val="22"/>
              </w:rPr>
              <w:t>3.9.1.1.</w:t>
            </w:r>
          </w:p>
        </w:tc>
        <w:tc>
          <w:tcPr>
            <w:tcW w:w="2221" w:type="dxa"/>
            <w:vAlign w:val="center"/>
          </w:tcPr>
          <w:p w14:paraId="58892334"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201857F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0F42D1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271F32B"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88A741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2955EE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76723C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D565C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7AEA29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1A05B2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FD5373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1B4093B" w14:textId="77777777" w:rsidR="006934DF" w:rsidRPr="006934DF" w:rsidRDefault="006934DF" w:rsidP="006934DF">
            <w:pPr>
              <w:jc w:val="center"/>
              <w:rPr>
                <w:sz w:val="22"/>
                <w:szCs w:val="22"/>
              </w:rPr>
            </w:pPr>
            <w:r w:rsidRPr="006934DF">
              <w:rPr>
                <w:sz w:val="22"/>
                <w:szCs w:val="22"/>
              </w:rPr>
              <w:t>-</w:t>
            </w:r>
          </w:p>
        </w:tc>
      </w:tr>
      <w:tr w:rsidR="006934DF" w:rsidRPr="006934DF" w14:paraId="2E3C67EB" w14:textId="77777777" w:rsidTr="00BC4BE3">
        <w:trPr>
          <w:trHeight w:val="429"/>
          <w:jc w:val="center"/>
        </w:trPr>
        <w:tc>
          <w:tcPr>
            <w:tcW w:w="992" w:type="dxa"/>
            <w:vAlign w:val="center"/>
          </w:tcPr>
          <w:p w14:paraId="3F956BC1" w14:textId="77777777" w:rsidR="006934DF" w:rsidRPr="006934DF" w:rsidRDefault="006934DF" w:rsidP="006934DF">
            <w:pPr>
              <w:jc w:val="center"/>
              <w:rPr>
                <w:sz w:val="22"/>
                <w:szCs w:val="22"/>
              </w:rPr>
            </w:pPr>
            <w:r w:rsidRPr="006934DF">
              <w:rPr>
                <w:sz w:val="22"/>
                <w:szCs w:val="22"/>
              </w:rPr>
              <w:t>3.9.1.2.</w:t>
            </w:r>
          </w:p>
        </w:tc>
        <w:tc>
          <w:tcPr>
            <w:tcW w:w="2221" w:type="dxa"/>
            <w:vAlign w:val="center"/>
          </w:tcPr>
          <w:p w14:paraId="62538FBF"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3ABE7AEA"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387E2565"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5A6D6AFB" w14:textId="77777777" w:rsidR="006934DF" w:rsidRPr="006934DF" w:rsidRDefault="006934DF" w:rsidP="006934DF">
            <w:pPr>
              <w:jc w:val="center"/>
              <w:rPr>
                <w:sz w:val="22"/>
                <w:szCs w:val="22"/>
              </w:rPr>
            </w:pPr>
            <w:r w:rsidRPr="006934DF">
              <w:rPr>
                <w:sz w:val="22"/>
                <w:szCs w:val="22"/>
              </w:rPr>
              <w:t>13698</w:t>
            </w:r>
          </w:p>
        </w:tc>
        <w:tc>
          <w:tcPr>
            <w:tcW w:w="1275" w:type="dxa"/>
            <w:vAlign w:val="center"/>
          </w:tcPr>
          <w:p w14:paraId="32AE107A" w14:textId="77777777" w:rsidR="006934DF" w:rsidRPr="006934DF" w:rsidRDefault="006934DF" w:rsidP="006934DF">
            <w:pPr>
              <w:jc w:val="center"/>
              <w:rPr>
                <w:sz w:val="22"/>
                <w:szCs w:val="22"/>
              </w:rPr>
            </w:pPr>
            <w:r w:rsidRPr="006934DF">
              <w:rPr>
                <w:sz w:val="22"/>
                <w:szCs w:val="22"/>
              </w:rPr>
              <w:t>13698</w:t>
            </w:r>
          </w:p>
        </w:tc>
        <w:tc>
          <w:tcPr>
            <w:tcW w:w="1276" w:type="dxa"/>
            <w:vAlign w:val="center"/>
          </w:tcPr>
          <w:p w14:paraId="5ABAE45F" w14:textId="77777777" w:rsidR="006934DF" w:rsidRPr="006934DF" w:rsidRDefault="006934DF" w:rsidP="006934DF">
            <w:pPr>
              <w:jc w:val="center"/>
              <w:rPr>
                <w:sz w:val="22"/>
                <w:szCs w:val="22"/>
              </w:rPr>
            </w:pPr>
            <w:r w:rsidRPr="006934DF">
              <w:rPr>
                <w:sz w:val="22"/>
                <w:szCs w:val="22"/>
              </w:rPr>
              <w:t>13698</w:t>
            </w:r>
          </w:p>
        </w:tc>
        <w:tc>
          <w:tcPr>
            <w:tcW w:w="1276" w:type="dxa"/>
            <w:vAlign w:val="center"/>
          </w:tcPr>
          <w:p w14:paraId="4ED7F85D"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4E5FD82F"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4DF55917"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5867B546"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1DA22A2E" w14:textId="77777777" w:rsidR="006934DF" w:rsidRPr="006934DF" w:rsidRDefault="006934DF" w:rsidP="006934DF">
            <w:pPr>
              <w:jc w:val="center"/>
              <w:rPr>
                <w:sz w:val="22"/>
                <w:szCs w:val="22"/>
              </w:rPr>
            </w:pPr>
            <w:r w:rsidRPr="006934DF">
              <w:rPr>
                <w:sz w:val="22"/>
                <w:szCs w:val="22"/>
              </w:rPr>
              <w:t>13698</w:t>
            </w:r>
          </w:p>
        </w:tc>
        <w:tc>
          <w:tcPr>
            <w:tcW w:w="1134" w:type="dxa"/>
            <w:vAlign w:val="center"/>
          </w:tcPr>
          <w:p w14:paraId="7138E1D4" w14:textId="77777777" w:rsidR="006934DF" w:rsidRPr="006934DF" w:rsidRDefault="006934DF" w:rsidP="006934DF">
            <w:pPr>
              <w:jc w:val="center"/>
              <w:rPr>
                <w:sz w:val="22"/>
                <w:szCs w:val="22"/>
              </w:rPr>
            </w:pPr>
            <w:r w:rsidRPr="006934DF">
              <w:rPr>
                <w:sz w:val="22"/>
                <w:szCs w:val="22"/>
              </w:rPr>
              <w:t>13698</w:t>
            </w:r>
          </w:p>
        </w:tc>
      </w:tr>
      <w:tr w:rsidR="006934DF" w:rsidRPr="006934DF" w14:paraId="27ECF5EE" w14:textId="77777777" w:rsidTr="00BC4BE3">
        <w:trPr>
          <w:trHeight w:val="548"/>
          <w:jc w:val="center"/>
        </w:trPr>
        <w:tc>
          <w:tcPr>
            <w:tcW w:w="992" w:type="dxa"/>
            <w:vAlign w:val="center"/>
          </w:tcPr>
          <w:p w14:paraId="5E6B7D68" w14:textId="77777777" w:rsidR="006934DF" w:rsidRPr="006934DF" w:rsidRDefault="006934DF" w:rsidP="006934DF">
            <w:pPr>
              <w:jc w:val="center"/>
              <w:rPr>
                <w:sz w:val="22"/>
                <w:szCs w:val="22"/>
              </w:rPr>
            </w:pPr>
            <w:r w:rsidRPr="006934DF">
              <w:rPr>
                <w:sz w:val="22"/>
                <w:szCs w:val="22"/>
              </w:rPr>
              <w:t>3.9.2.</w:t>
            </w:r>
          </w:p>
        </w:tc>
        <w:tc>
          <w:tcPr>
            <w:tcW w:w="2221" w:type="dxa"/>
            <w:vAlign w:val="center"/>
          </w:tcPr>
          <w:p w14:paraId="5CB6F338"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719D8F8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497DBE6"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10DBE6B1" w14:textId="77777777" w:rsidR="006934DF" w:rsidRPr="006934DF" w:rsidRDefault="006934DF" w:rsidP="006934DF">
            <w:pPr>
              <w:jc w:val="center"/>
              <w:rPr>
                <w:sz w:val="22"/>
                <w:szCs w:val="22"/>
              </w:rPr>
            </w:pPr>
            <w:r w:rsidRPr="006934DF">
              <w:rPr>
                <w:sz w:val="22"/>
                <w:szCs w:val="22"/>
              </w:rPr>
              <w:t>1388281</w:t>
            </w:r>
          </w:p>
        </w:tc>
        <w:tc>
          <w:tcPr>
            <w:tcW w:w="1275" w:type="dxa"/>
            <w:vAlign w:val="center"/>
          </w:tcPr>
          <w:p w14:paraId="5F2DC980" w14:textId="77777777" w:rsidR="006934DF" w:rsidRPr="006934DF" w:rsidRDefault="006934DF" w:rsidP="006934DF">
            <w:pPr>
              <w:jc w:val="center"/>
              <w:rPr>
                <w:sz w:val="22"/>
                <w:szCs w:val="22"/>
              </w:rPr>
            </w:pPr>
            <w:r w:rsidRPr="006934DF">
              <w:rPr>
                <w:sz w:val="22"/>
                <w:szCs w:val="22"/>
              </w:rPr>
              <w:t>1388281</w:t>
            </w:r>
          </w:p>
        </w:tc>
        <w:tc>
          <w:tcPr>
            <w:tcW w:w="1276" w:type="dxa"/>
            <w:vAlign w:val="center"/>
          </w:tcPr>
          <w:p w14:paraId="7A980BFD" w14:textId="77777777" w:rsidR="006934DF" w:rsidRPr="006934DF" w:rsidRDefault="006934DF" w:rsidP="006934DF">
            <w:pPr>
              <w:jc w:val="center"/>
              <w:rPr>
                <w:sz w:val="22"/>
                <w:szCs w:val="22"/>
              </w:rPr>
            </w:pPr>
            <w:r w:rsidRPr="006934DF">
              <w:rPr>
                <w:sz w:val="22"/>
                <w:szCs w:val="22"/>
              </w:rPr>
              <w:t>1388281</w:t>
            </w:r>
          </w:p>
        </w:tc>
        <w:tc>
          <w:tcPr>
            <w:tcW w:w="1276" w:type="dxa"/>
            <w:vAlign w:val="center"/>
          </w:tcPr>
          <w:p w14:paraId="3610D69B"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3F05CF27"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5CE8D2A6"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6AE60F15"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16DD7E3C" w14:textId="77777777" w:rsidR="006934DF" w:rsidRPr="006934DF" w:rsidRDefault="006934DF" w:rsidP="006934DF">
            <w:pPr>
              <w:jc w:val="center"/>
              <w:rPr>
                <w:sz w:val="22"/>
                <w:szCs w:val="22"/>
              </w:rPr>
            </w:pPr>
            <w:r w:rsidRPr="006934DF">
              <w:rPr>
                <w:sz w:val="22"/>
                <w:szCs w:val="22"/>
              </w:rPr>
              <w:t>1388281</w:t>
            </w:r>
          </w:p>
        </w:tc>
        <w:tc>
          <w:tcPr>
            <w:tcW w:w="1134" w:type="dxa"/>
            <w:vAlign w:val="center"/>
          </w:tcPr>
          <w:p w14:paraId="4A4082F6" w14:textId="77777777" w:rsidR="006934DF" w:rsidRPr="006934DF" w:rsidRDefault="006934DF" w:rsidP="006934DF">
            <w:pPr>
              <w:jc w:val="center"/>
              <w:rPr>
                <w:sz w:val="22"/>
                <w:szCs w:val="22"/>
              </w:rPr>
            </w:pPr>
            <w:r w:rsidRPr="006934DF">
              <w:rPr>
                <w:sz w:val="22"/>
                <w:szCs w:val="22"/>
              </w:rPr>
              <w:t>1388281</w:t>
            </w:r>
          </w:p>
        </w:tc>
      </w:tr>
      <w:tr w:rsidR="006934DF" w:rsidRPr="006934DF" w14:paraId="3FD11F99" w14:textId="77777777" w:rsidTr="006934DF">
        <w:trPr>
          <w:trHeight w:val="70"/>
          <w:jc w:val="center"/>
        </w:trPr>
        <w:tc>
          <w:tcPr>
            <w:tcW w:w="15829" w:type="dxa"/>
            <w:gridSpan w:val="13"/>
            <w:vAlign w:val="center"/>
          </w:tcPr>
          <w:p w14:paraId="48A367C7"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питьевой водой через систему водоснабжения цеха водоснабжения и водоотведения</w:t>
            </w:r>
          </w:p>
        </w:tc>
      </w:tr>
      <w:tr w:rsidR="006934DF" w:rsidRPr="006934DF" w14:paraId="22286824" w14:textId="77777777" w:rsidTr="00BC4BE3">
        <w:trPr>
          <w:trHeight w:val="540"/>
          <w:jc w:val="center"/>
        </w:trPr>
        <w:tc>
          <w:tcPr>
            <w:tcW w:w="992" w:type="dxa"/>
            <w:vAlign w:val="center"/>
          </w:tcPr>
          <w:p w14:paraId="54B61669" w14:textId="77777777" w:rsidR="006934DF" w:rsidRPr="006934DF" w:rsidRDefault="006934DF" w:rsidP="006934DF">
            <w:pPr>
              <w:jc w:val="center"/>
              <w:rPr>
                <w:sz w:val="22"/>
                <w:szCs w:val="22"/>
              </w:rPr>
            </w:pPr>
            <w:r w:rsidRPr="006934DF">
              <w:rPr>
                <w:sz w:val="22"/>
                <w:szCs w:val="22"/>
              </w:rPr>
              <w:t>4.1.</w:t>
            </w:r>
          </w:p>
        </w:tc>
        <w:tc>
          <w:tcPr>
            <w:tcW w:w="2221" w:type="dxa"/>
            <w:vAlign w:val="center"/>
          </w:tcPr>
          <w:p w14:paraId="68868E36"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0D0AA62E"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6C95F02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F2ADFE9"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ADCBC18"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128C56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428D9D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E3A623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0D62ED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3CFF90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C912BE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84D2244" w14:textId="77777777" w:rsidR="006934DF" w:rsidRPr="006934DF" w:rsidRDefault="006934DF" w:rsidP="006934DF">
            <w:pPr>
              <w:jc w:val="center"/>
              <w:rPr>
                <w:sz w:val="22"/>
                <w:szCs w:val="22"/>
              </w:rPr>
            </w:pPr>
            <w:r w:rsidRPr="006934DF">
              <w:rPr>
                <w:sz w:val="22"/>
                <w:szCs w:val="22"/>
              </w:rPr>
              <w:t>-</w:t>
            </w:r>
          </w:p>
        </w:tc>
      </w:tr>
      <w:tr w:rsidR="006934DF" w:rsidRPr="006934DF" w14:paraId="3871945A" w14:textId="77777777" w:rsidTr="00BC4BE3">
        <w:trPr>
          <w:trHeight w:val="572"/>
          <w:jc w:val="center"/>
        </w:trPr>
        <w:tc>
          <w:tcPr>
            <w:tcW w:w="992" w:type="dxa"/>
            <w:vAlign w:val="center"/>
          </w:tcPr>
          <w:p w14:paraId="032FF3F7" w14:textId="77777777" w:rsidR="006934DF" w:rsidRPr="006934DF" w:rsidRDefault="006934DF" w:rsidP="006934DF">
            <w:pPr>
              <w:jc w:val="center"/>
              <w:rPr>
                <w:sz w:val="22"/>
                <w:szCs w:val="22"/>
              </w:rPr>
            </w:pPr>
            <w:r w:rsidRPr="006934DF">
              <w:rPr>
                <w:sz w:val="22"/>
                <w:szCs w:val="22"/>
              </w:rPr>
              <w:t>4.2.</w:t>
            </w:r>
          </w:p>
        </w:tc>
        <w:tc>
          <w:tcPr>
            <w:tcW w:w="2221" w:type="dxa"/>
            <w:vAlign w:val="center"/>
          </w:tcPr>
          <w:p w14:paraId="61AEF7C3"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1063D40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0CAC9E4"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5EB0217E" w14:textId="77777777" w:rsidR="006934DF" w:rsidRPr="006934DF" w:rsidRDefault="006934DF" w:rsidP="006934DF">
            <w:pPr>
              <w:jc w:val="center"/>
              <w:rPr>
                <w:sz w:val="22"/>
                <w:szCs w:val="22"/>
              </w:rPr>
            </w:pPr>
            <w:r w:rsidRPr="006934DF">
              <w:rPr>
                <w:sz w:val="22"/>
                <w:szCs w:val="22"/>
              </w:rPr>
              <w:t>1612513</w:t>
            </w:r>
          </w:p>
        </w:tc>
        <w:tc>
          <w:tcPr>
            <w:tcW w:w="1275" w:type="dxa"/>
            <w:vAlign w:val="center"/>
          </w:tcPr>
          <w:p w14:paraId="2601CDAB" w14:textId="77777777" w:rsidR="006934DF" w:rsidRPr="006934DF" w:rsidRDefault="006934DF" w:rsidP="006934DF">
            <w:pPr>
              <w:jc w:val="center"/>
              <w:rPr>
                <w:sz w:val="22"/>
                <w:szCs w:val="22"/>
              </w:rPr>
            </w:pPr>
            <w:r w:rsidRPr="006934DF">
              <w:rPr>
                <w:sz w:val="22"/>
                <w:szCs w:val="22"/>
              </w:rPr>
              <w:t>1612513</w:t>
            </w:r>
          </w:p>
        </w:tc>
        <w:tc>
          <w:tcPr>
            <w:tcW w:w="1276" w:type="dxa"/>
            <w:vAlign w:val="center"/>
          </w:tcPr>
          <w:p w14:paraId="2E3BEC5E" w14:textId="77777777" w:rsidR="006934DF" w:rsidRPr="006934DF" w:rsidRDefault="006934DF" w:rsidP="006934DF">
            <w:pPr>
              <w:jc w:val="center"/>
              <w:rPr>
                <w:sz w:val="22"/>
                <w:szCs w:val="22"/>
              </w:rPr>
            </w:pPr>
            <w:r w:rsidRPr="006934DF">
              <w:rPr>
                <w:sz w:val="22"/>
                <w:szCs w:val="22"/>
              </w:rPr>
              <w:t>1612513</w:t>
            </w:r>
          </w:p>
        </w:tc>
        <w:tc>
          <w:tcPr>
            <w:tcW w:w="1276" w:type="dxa"/>
            <w:vAlign w:val="center"/>
          </w:tcPr>
          <w:p w14:paraId="4BE7A46B"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109B87A6"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39AF9890"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207C9B10"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67558AFA"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57C194AD" w14:textId="77777777" w:rsidR="006934DF" w:rsidRPr="006934DF" w:rsidRDefault="006934DF" w:rsidP="006934DF">
            <w:pPr>
              <w:jc w:val="center"/>
              <w:rPr>
                <w:sz w:val="22"/>
                <w:szCs w:val="22"/>
              </w:rPr>
            </w:pPr>
            <w:r w:rsidRPr="006934DF">
              <w:rPr>
                <w:sz w:val="22"/>
                <w:szCs w:val="22"/>
              </w:rPr>
              <w:t>1612513</w:t>
            </w:r>
          </w:p>
        </w:tc>
      </w:tr>
      <w:tr w:rsidR="006934DF" w:rsidRPr="006934DF" w14:paraId="0F358837" w14:textId="77777777" w:rsidTr="00BC4BE3">
        <w:trPr>
          <w:trHeight w:val="694"/>
          <w:jc w:val="center"/>
        </w:trPr>
        <w:tc>
          <w:tcPr>
            <w:tcW w:w="992" w:type="dxa"/>
            <w:vAlign w:val="center"/>
          </w:tcPr>
          <w:p w14:paraId="785522EC" w14:textId="77777777" w:rsidR="006934DF" w:rsidRPr="006934DF" w:rsidRDefault="006934DF" w:rsidP="006934DF">
            <w:pPr>
              <w:jc w:val="center"/>
              <w:rPr>
                <w:sz w:val="22"/>
                <w:szCs w:val="22"/>
              </w:rPr>
            </w:pPr>
            <w:r w:rsidRPr="006934DF">
              <w:rPr>
                <w:sz w:val="22"/>
                <w:szCs w:val="22"/>
              </w:rPr>
              <w:t>4.3.</w:t>
            </w:r>
          </w:p>
        </w:tc>
        <w:tc>
          <w:tcPr>
            <w:tcW w:w="2221" w:type="dxa"/>
            <w:vAlign w:val="center"/>
          </w:tcPr>
          <w:p w14:paraId="7529BCF4"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5D42DB5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8E59EC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C0A0486"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75C71A8"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080FFD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FE4A63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1C9593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47110B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09A0B2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0A9A6A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76A9727" w14:textId="77777777" w:rsidR="006934DF" w:rsidRPr="006934DF" w:rsidRDefault="006934DF" w:rsidP="006934DF">
            <w:pPr>
              <w:jc w:val="center"/>
              <w:rPr>
                <w:sz w:val="22"/>
                <w:szCs w:val="22"/>
              </w:rPr>
            </w:pPr>
            <w:r w:rsidRPr="006934DF">
              <w:rPr>
                <w:sz w:val="22"/>
                <w:szCs w:val="22"/>
              </w:rPr>
              <w:t>-</w:t>
            </w:r>
          </w:p>
        </w:tc>
      </w:tr>
      <w:tr w:rsidR="006934DF" w:rsidRPr="006934DF" w14:paraId="27B15985" w14:textId="77777777" w:rsidTr="00BC4BE3">
        <w:trPr>
          <w:trHeight w:val="562"/>
          <w:jc w:val="center"/>
        </w:trPr>
        <w:tc>
          <w:tcPr>
            <w:tcW w:w="992" w:type="dxa"/>
            <w:vAlign w:val="center"/>
          </w:tcPr>
          <w:p w14:paraId="13B75FAE" w14:textId="77777777" w:rsidR="006934DF" w:rsidRPr="006934DF" w:rsidRDefault="006934DF" w:rsidP="006934DF">
            <w:pPr>
              <w:jc w:val="center"/>
              <w:rPr>
                <w:sz w:val="22"/>
                <w:szCs w:val="22"/>
              </w:rPr>
            </w:pPr>
            <w:r w:rsidRPr="006934DF">
              <w:rPr>
                <w:sz w:val="22"/>
                <w:szCs w:val="22"/>
              </w:rPr>
              <w:t>4.4.</w:t>
            </w:r>
          </w:p>
        </w:tc>
        <w:tc>
          <w:tcPr>
            <w:tcW w:w="2221" w:type="dxa"/>
            <w:vAlign w:val="center"/>
          </w:tcPr>
          <w:p w14:paraId="7CDE4470"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75F47FA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3FD263B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5483DEC"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F7C436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D338B6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D76FFD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941179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133092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DF3A67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746EA8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69FB361" w14:textId="77777777" w:rsidR="006934DF" w:rsidRPr="006934DF" w:rsidRDefault="006934DF" w:rsidP="006934DF">
            <w:pPr>
              <w:jc w:val="center"/>
              <w:rPr>
                <w:sz w:val="22"/>
                <w:szCs w:val="22"/>
              </w:rPr>
            </w:pPr>
            <w:r w:rsidRPr="006934DF">
              <w:rPr>
                <w:sz w:val="22"/>
                <w:szCs w:val="22"/>
              </w:rPr>
              <w:t>-</w:t>
            </w:r>
          </w:p>
        </w:tc>
      </w:tr>
      <w:tr w:rsidR="006934DF" w:rsidRPr="006934DF" w14:paraId="1BB25DB9" w14:textId="77777777" w:rsidTr="00BC4BE3">
        <w:trPr>
          <w:trHeight w:val="556"/>
          <w:jc w:val="center"/>
        </w:trPr>
        <w:tc>
          <w:tcPr>
            <w:tcW w:w="992" w:type="dxa"/>
            <w:vAlign w:val="center"/>
          </w:tcPr>
          <w:p w14:paraId="59C40F84" w14:textId="77777777" w:rsidR="006934DF" w:rsidRPr="006934DF" w:rsidRDefault="006934DF" w:rsidP="006934DF">
            <w:pPr>
              <w:jc w:val="center"/>
              <w:rPr>
                <w:sz w:val="22"/>
                <w:szCs w:val="22"/>
              </w:rPr>
            </w:pPr>
            <w:r w:rsidRPr="006934DF">
              <w:rPr>
                <w:sz w:val="22"/>
                <w:szCs w:val="22"/>
              </w:rPr>
              <w:t>4.4.1.</w:t>
            </w:r>
          </w:p>
        </w:tc>
        <w:tc>
          <w:tcPr>
            <w:tcW w:w="2221" w:type="dxa"/>
            <w:vAlign w:val="center"/>
          </w:tcPr>
          <w:p w14:paraId="519430BD"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3D1EB12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D80087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3D21733"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7DD0C20F"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CB1C50A"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AE0F9C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3DA5B4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AEB5C9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4B415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C1609C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48133EF" w14:textId="77777777" w:rsidR="006934DF" w:rsidRPr="006934DF" w:rsidRDefault="006934DF" w:rsidP="006934DF">
            <w:pPr>
              <w:jc w:val="center"/>
              <w:rPr>
                <w:sz w:val="22"/>
                <w:szCs w:val="22"/>
              </w:rPr>
            </w:pPr>
            <w:r w:rsidRPr="006934DF">
              <w:rPr>
                <w:sz w:val="22"/>
                <w:szCs w:val="22"/>
              </w:rPr>
              <w:t>-</w:t>
            </w:r>
          </w:p>
        </w:tc>
      </w:tr>
      <w:tr w:rsidR="006934DF" w:rsidRPr="006934DF" w14:paraId="61FBC4D9" w14:textId="77777777" w:rsidTr="00BC4BE3">
        <w:trPr>
          <w:trHeight w:val="488"/>
          <w:jc w:val="center"/>
        </w:trPr>
        <w:tc>
          <w:tcPr>
            <w:tcW w:w="992" w:type="dxa"/>
            <w:vAlign w:val="center"/>
          </w:tcPr>
          <w:p w14:paraId="24C24C77" w14:textId="77777777" w:rsidR="006934DF" w:rsidRPr="006934DF" w:rsidRDefault="006934DF" w:rsidP="006934DF">
            <w:pPr>
              <w:jc w:val="center"/>
              <w:rPr>
                <w:sz w:val="22"/>
                <w:szCs w:val="22"/>
              </w:rPr>
            </w:pPr>
            <w:r w:rsidRPr="006934DF">
              <w:rPr>
                <w:sz w:val="22"/>
                <w:szCs w:val="22"/>
              </w:rPr>
              <w:t>4.4.2.</w:t>
            </w:r>
          </w:p>
        </w:tc>
        <w:tc>
          <w:tcPr>
            <w:tcW w:w="2221" w:type="dxa"/>
            <w:vAlign w:val="center"/>
          </w:tcPr>
          <w:p w14:paraId="4CFC24EE"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0021A50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5C53DA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ADB4BBF"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9F5ADF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11F8C7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25C596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BDE38F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73BCA8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BD4638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DFAC90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8FFA222" w14:textId="77777777" w:rsidR="006934DF" w:rsidRPr="006934DF" w:rsidRDefault="006934DF" w:rsidP="006934DF">
            <w:pPr>
              <w:jc w:val="center"/>
              <w:rPr>
                <w:sz w:val="22"/>
                <w:szCs w:val="22"/>
              </w:rPr>
            </w:pPr>
            <w:r w:rsidRPr="006934DF">
              <w:rPr>
                <w:sz w:val="22"/>
                <w:szCs w:val="22"/>
              </w:rPr>
              <w:t>-</w:t>
            </w:r>
          </w:p>
        </w:tc>
      </w:tr>
      <w:tr w:rsidR="006934DF" w:rsidRPr="006934DF" w14:paraId="13B826ED" w14:textId="77777777" w:rsidTr="00BC4BE3">
        <w:trPr>
          <w:trHeight w:val="344"/>
          <w:jc w:val="center"/>
        </w:trPr>
        <w:tc>
          <w:tcPr>
            <w:tcW w:w="992" w:type="dxa"/>
            <w:vAlign w:val="center"/>
          </w:tcPr>
          <w:p w14:paraId="12BB9226" w14:textId="77777777" w:rsidR="006934DF" w:rsidRPr="006934DF" w:rsidRDefault="006934DF" w:rsidP="006934DF">
            <w:pPr>
              <w:jc w:val="center"/>
              <w:rPr>
                <w:sz w:val="22"/>
                <w:szCs w:val="22"/>
              </w:rPr>
            </w:pPr>
            <w:r w:rsidRPr="006934DF">
              <w:rPr>
                <w:sz w:val="22"/>
                <w:szCs w:val="22"/>
              </w:rPr>
              <w:t>4.4.3.</w:t>
            </w:r>
          </w:p>
        </w:tc>
        <w:tc>
          <w:tcPr>
            <w:tcW w:w="2221" w:type="dxa"/>
            <w:vAlign w:val="center"/>
          </w:tcPr>
          <w:p w14:paraId="40E28310"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4CCACCB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B1B478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0945D8A"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56D539E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D1AD9F6"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A289A8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2BCA63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41C49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820375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6F8C87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12E9934" w14:textId="77777777" w:rsidR="006934DF" w:rsidRPr="006934DF" w:rsidRDefault="006934DF" w:rsidP="006934DF">
            <w:pPr>
              <w:jc w:val="center"/>
              <w:rPr>
                <w:sz w:val="22"/>
                <w:szCs w:val="22"/>
              </w:rPr>
            </w:pPr>
            <w:r w:rsidRPr="006934DF">
              <w:rPr>
                <w:sz w:val="22"/>
                <w:szCs w:val="22"/>
              </w:rPr>
              <w:t>-</w:t>
            </w:r>
          </w:p>
        </w:tc>
      </w:tr>
      <w:tr w:rsidR="006934DF" w:rsidRPr="006934DF" w14:paraId="413C584C" w14:textId="77777777" w:rsidTr="00BC4BE3">
        <w:trPr>
          <w:trHeight w:val="832"/>
          <w:jc w:val="center"/>
        </w:trPr>
        <w:tc>
          <w:tcPr>
            <w:tcW w:w="992" w:type="dxa"/>
            <w:vAlign w:val="center"/>
          </w:tcPr>
          <w:p w14:paraId="1ABA0D12" w14:textId="77777777" w:rsidR="006934DF" w:rsidRPr="006934DF" w:rsidRDefault="006934DF" w:rsidP="006934DF">
            <w:pPr>
              <w:jc w:val="center"/>
              <w:rPr>
                <w:sz w:val="22"/>
                <w:szCs w:val="22"/>
              </w:rPr>
            </w:pPr>
            <w:r w:rsidRPr="006934DF">
              <w:rPr>
                <w:sz w:val="22"/>
                <w:szCs w:val="22"/>
              </w:rPr>
              <w:t>4.5.</w:t>
            </w:r>
          </w:p>
        </w:tc>
        <w:tc>
          <w:tcPr>
            <w:tcW w:w="2221" w:type="dxa"/>
            <w:vAlign w:val="center"/>
          </w:tcPr>
          <w:p w14:paraId="6E941D24"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432ED15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62283D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528017B"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0ACD9EA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D4B634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02B632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B87549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1C3F52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5A08EA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B8E041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240F678" w14:textId="77777777" w:rsidR="006934DF" w:rsidRPr="006934DF" w:rsidRDefault="006934DF" w:rsidP="006934DF">
            <w:pPr>
              <w:jc w:val="center"/>
              <w:rPr>
                <w:sz w:val="22"/>
                <w:szCs w:val="22"/>
              </w:rPr>
            </w:pPr>
            <w:r w:rsidRPr="006934DF">
              <w:rPr>
                <w:sz w:val="22"/>
                <w:szCs w:val="22"/>
              </w:rPr>
              <w:t>-</w:t>
            </w:r>
          </w:p>
        </w:tc>
      </w:tr>
      <w:tr w:rsidR="006934DF" w:rsidRPr="006934DF" w14:paraId="1645C64D" w14:textId="77777777" w:rsidTr="00BC4BE3">
        <w:trPr>
          <w:trHeight w:val="429"/>
          <w:jc w:val="center"/>
        </w:trPr>
        <w:tc>
          <w:tcPr>
            <w:tcW w:w="992" w:type="dxa"/>
            <w:vAlign w:val="center"/>
          </w:tcPr>
          <w:p w14:paraId="43143B71" w14:textId="77777777" w:rsidR="006934DF" w:rsidRPr="006934DF" w:rsidRDefault="006934DF" w:rsidP="006934DF">
            <w:pPr>
              <w:jc w:val="center"/>
              <w:rPr>
                <w:sz w:val="22"/>
                <w:szCs w:val="22"/>
              </w:rPr>
            </w:pPr>
            <w:r w:rsidRPr="006934DF">
              <w:rPr>
                <w:sz w:val="22"/>
                <w:szCs w:val="22"/>
              </w:rPr>
              <w:t>4.6.</w:t>
            </w:r>
          </w:p>
        </w:tc>
        <w:tc>
          <w:tcPr>
            <w:tcW w:w="2221" w:type="dxa"/>
            <w:vAlign w:val="center"/>
          </w:tcPr>
          <w:p w14:paraId="7A39441A"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01F6826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8F62F24"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477B63FA" w14:textId="77777777" w:rsidR="006934DF" w:rsidRPr="006934DF" w:rsidRDefault="006934DF" w:rsidP="006934DF">
            <w:pPr>
              <w:jc w:val="center"/>
              <w:rPr>
                <w:sz w:val="22"/>
                <w:szCs w:val="22"/>
              </w:rPr>
            </w:pPr>
            <w:r w:rsidRPr="006934DF">
              <w:rPr>
                <w:sz w:val="22"/>
                <w:szCs w:val="22"/>
              </w:rPr>
              <w:t>1612513</w:t>
            </w:r>
          </w:p>
        </w:tc>
        <w:tc>
          <w:tcPr>
            <w:tcW w:w="1275" w:type="dxa"/>
            <w:vAlign w:val="center"/>
          </w:tcPr>
          <w:p w14:paraId="63B74DE0" w14:textId="77777777" w:rsidR="006934DF" w:rsidRPr="006934DF" w:rsidRDefault="006934DF" w:rsidP="006934DF">
            <w:pPr>
              <w:jc w:val="center"/>
              <w:rPr>
                <w:sz w:val="22"/>
                <w:szCs w:val="22"/>
              </w:rPr>
            </w:pPr>
            <w:r w:rsidRPr="006934DF">
              <w:rPr>
                <w:sz w:val="22"/>
                <w:szCs w:val="22"/>
              </w:rPr>
              <w:t>1612513</w:t>
            </w:r>
          </w:p>
        </w:tc>
        <w:tc>
          <w:tcPr>
            <w:tcW w:w="1276" w:type="dxa"/>
            <w:vAlign w:val="center"/>
          </w:tcPr>
          <w:p w14:paraId="0A338556" w14:textId="77777777" w:rsidR="006934DF" w:rsidRPr="006934DF" w:rsidRDefault="006934DF" w:rsidP="006934DF">
            <w:pPr>
              <w:jc w:val="center"/>
              <w:rPr>
                <w:sz w:val="22"/>
                <w:szCs w:val="22"/>
              </w:rPr>
            </w:pPr>
            <w:r w:rsidRPr="006934DF">
              <w:rPr>
                <w:sz w:val="22"/>
                <w:szCs w:val="22"/>
              </w:rPr>
              <w:t>1612513</w:t>
            </w:r>
          </w:p>
        </w:tc>
        <w:tc>
          <w:tcPr>
            <w:tcW w:w="1276" w:type="dxa"/>
            <w:vAlign w:val="center"/>
          </w:tcPr>
          <w:p w14:paraId="758EEA7D"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06C6AABC"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0E90A260"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5DB1F991"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0FC00E77" w14:textId="77777777" w:rsidR="006934DF" w:rsidRPr="006934DF" w:rsidRDefault="006934DF" w:rsidP="006934DF">
            <w:pPr>
              <w:jc w:val="center"/>
              <w:rPr>
                <w:sz w:val="22"/>
                <w:szCs w:val="22"/>
              </w:rPr>
            </w:pPr>
            <w:r w:rsidRPr="006934DF">
              <w:rPr>
                <w:sz w:val="22"/>
                <w:szCs w:val="22"/>
              </w:rPr>
              <w:t>1612513</w:t>
            </w:r>
          </w:p>
        </w:tc>
        <w:tc>
          <w:tcPr>
            <w:tcW w:w="1134" w:type="dxa"/>
            <w:vAlign w:val="center"/>
          </w:tcPr>
          <w:p w14:paraId="55F79617" w14:textId="77777777" w:rsidR="006934DF" w:rsidRPr="006934DF" w:rsidRDefault="006934DF" w:rsidP="006934DF">
            <w:pPr>
              <w:jc w:val="center"/>
              <w:rPr>
                <w:sz w:val="22"/>
                <w:szCs w:val="22"/>
              </w:rPr>
            </w:pPr>
            <w:r w:rsidRPr="006934DF">
              <w:rPr>
                <w:sz w:val="22"/>
                <w:szCs w:val="22"/>
              </w:rPr>
              <w:t>1612513</w:t>
            </w:r>
          </w:p>
        </w:tc>
      </w:tr>
      <w:tr w:rsidR="006934DF" w:rsidRPr="006934DF" w14:paraId="0F6D6776" w14:textId="77777777" w:rsidTr="00BC4BE3">
        <w:trPr>
          <w:trHeight w:val="429"/>
          <w:jc w:val="center"/>
        </w:trPr>
        <w:tc>
          <w:tcPr>
            <w:tcW w:w="992" w:type="dxa"/>
            <w:vAlign w:val="center"/>
          </w:tcPr>
          <w:p w14:paraId="0DD53890"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47E7B5D1"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1F36F409"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1A3CC055"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27AB4629"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70AF5F18"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12E01182"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390C7062"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2D40365F"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13729B07"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2EB21E15"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0238CA7F"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57BD2CD2" w14:textId="77777777" w:rsidR="006934DF" w:rsidRPr="006934DF" w:rsidRDefault="006934DF" w:rsidP="006934DF">
            <w:pPr>
              <w:jc w:val="center"/>
              <w:rPr>
                <w:sz w:val="22"/>
                <w:szCs w:val="22"/>
              </w:rPr>
            </w:pPr>
            <w:r w:rsidRPr="006934DF">
              <w:rPr>
                <w:sz w:val="22"/>
                <w:szCs w:val="22"/>
              </w:rPr>
              <w:t>13</w:t>
            </w:r>
          </w:p>
        </w:tc>
      </w:tr>
      <w:tr w:rsidR="006934DF" w:rsidRPr="006934DF" w14:paraId="55EA9193" w14:textId="77777777" w:rsidTr="00BC4BE3">
        <w:trPr>
          <w:trHeight w:val="367"/>
          <w:jc w:val="center"/>
        </w:trPr>
        <w:tc>
          <w:tcPr>
            <w:tcW w:w="992" w:type="dxa"/>
            <w:vAlign w:val="center"/>
          </w:tcPr>
          <w:p w14:paraId="7326C4F3" w14:textId="77777777" w:rsidR="006934DF" w:rsidRPr="006934DF" w:rsidRDefault="006934DF" w:rsidP="006934DF">
            <w:pPr>
              <w:jc w:val="center"/>
              <w:rPr>
                <w:sz w:val="22"/>
                <w:szCs w:val="22"/>
              </w:rPr>
            </w:pPr>
            <w:r w:rsidRPr="006934DF">
              <w:rPr>
                <w:sz w:val="22"/>
                <w:szCs w:val="22"/>
              </w:rPr>
              <w:t>4.7.</w:t>
            </w:r>
          </w:p>
        </w:tc>
        <w:tc>
          <w:tcPr>
            <w:tcW w:w="2221" w:type="dxa"/>
            <w:vAlign w:val="center"/>
          </w:tcPr>
          <w:p w14:paraId="315E8920"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12BF6B5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486A759"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4CCEF5FF" w14:textId="77777777" w:rsidR="006934DF" w:rsidRPr="006934DF" w:rsidRDefault="006934DF" w:rsidP="006934DF">
            <w:pPr>
              <w:jc w:val="center"/>
              <w:rPr>
                <w:sz w:val="22"/>
                <w:szCs w:val="22"/>
              </w:rPr>
            </w:pPr>
            <w:r w:rsidRPr="006934DF">
              <w:rPr>
                <w:sz w:val="22"/>
                <w:szCs w:val="22"/>
              </w:rPr>
              <w:t>63700</w:t>
            </w:r>
          </w:p>
        </w:tc>
        <w:tc>
          <w:tcPr>
            <w:tcW w:w="1275" w:type="dxa"/>
            <w:vAlign w:val="center"/>
          </w:tcPr>
          <w:p w14:paraId="3AC00A5C" w14:textId="77777777" w:rsidR="006934DF" w:rsidRPr="006934DF" w:rsidRDefault="006934DF" w:rsidP="006934DF">
            <w:pPr>
              <w:jc w:val="center"/>
              <w:rPr>
                <w:sz w:val="22"/>
                <w:szCs w:val="22"/>
              </w:rPr>
            </w:pPr>
            <w:r w:rsidRPr="006934DF">
              <w:rPr>
                <w:sz w:val="22"/>
                <w:szCs w:val="22"/>
              </w:rPr>
              <w:t>63700</w:t>
            </w:r>
          </w:p>
        </w:tc>
        <w:tc>
          <w:tcPr>
            <w:tcW w:w="1276" w:type="dxa"/>
            <w:vAlign w:val="center"/>
          </w:tcPr>
          <w:p w14:paraId="745A3346" w14:textId="77777777" w:rsidR="006934DF" w:rsidRPr="006934DF" w:rsidRDefault="006934DF" w:rsidP="006934DF">
            <w:pPr>
              <w:jc w:val="center"/>
              <w:rPr>
                <w:sz w:val="22"/>
                <w:szCs w:val="22"/>
              </w:rPr>
            </w:pPr>
            <w:r w:rsidRPr="006934DF">
              <w:rPr>
                <w:sz w:val="22"/>
                <w:szCs w:val="22"/>
              </w:rPr>
              <w:t>63700</w:t>
            </w:r>
          </w:p>
        </w:tc>
        <w:tc>
          <w:tcPr>
            <w:tcW w:w="1276" w:type="dxa"/>
            <w:vAlign w:val="center"/>
          </w:tcPr>
          <w:p w14:paraId="436E0C0D"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6FD11FDE"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44C07CFC"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2787BAC5"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1D14EEA3" w14:textId="77777777" w:rsidR="006934DF" w:rsidRPr="006934DF" w:rsidRDefault="006934DF" w:rsidP="006934DF">
            <w:pPr>
              <w:jc w:val="center"/>
              <w:rPr>
                <w:sz w:val="22"/>
                <w:szCs w:val="22"/>
              </w:rPr>
            </w:pPr>
            <w:r w:rsidRPr="006934DF">
              <w:rPr>
                <w:sz w:val="22"/>
                <w:szCs w:val="22"/>
              </w:rPr>
              <w:t>63700</w:t>
            </w:r>
          </w:p>
        </w:tc>
        <w:tc>
          <w:tcPr>
            <w:tcW w:w="1134" w:type="dxa"/>
            <w:vAlign w:val="center"/>
          </w:tcPr>
          <w:p w14:paraId="4713993D" w14:textId="77777777" w:rsidR="006934DF" w:rsidRPr="006934DF" w:rsidRDefault="006934DF" w:rsidP="006934DF">
            <w:pPr>
              <w:jc w:val="center"/>
              <w:rPr>
                <w:sz w:val="22"/>
                <w:szCs w:val="22"/>
              </w:rPr>
            </w:pPr>
            <w:r w:rsidRPr="006934DF">
              <w:rPr>
                <w:sz w:val="22"/>
                <w:szCs w:val="22"/>
              </w:rPr>
              <w:t>63700</w:t>
            </w:r>
          </w:p>
        </w:tc>
      </w:tr>
      <w:tr w:rsidR="006934DF" w:rsidRPr="006934DF" w14:paraId="533902D1" w14:textId="77777777" w:rsidTr="00BC4BE3">
        <w:trPr>
          <w:trHeight w:val="714"/>
          <w:jc w:val="center"/>
        </w:trPr>
        <w:tc>
          <w:tcPr>
            <w:tcW w:w="992" w:type="dxa"/>
            <w:vAlign w:val="center"/>
          </w:tcPr>
          <w:p w14:paraId="22DF9B22" w14:textId="77777777" w:rsidR="006934DF" w:rsidRPr="006934DF" w:rsidRDefault="006934DF" w:rsidP="006934DF">
            <w:pPr>
              <w:jc w:val="center"/>
              <w:rPr>
                <w:sz w:val="22"/>
                <w:szCs w:val="22"/>
              </w:rPr>
            </w:pPr>
            <w:r w:rsidRPr="006934DF">
              <w:rPr>
                <w:sz w:val="22"/>
                <w:szCs w:val="22"/>
              </w:rPr>
              <w:t>4.8.</w:t>
            </w:r>
          </w:p>
        </w:tc>
        <w:tc>
          <w:tcPr>
            <w:tcW w:w="2221" w:type="dxa"/>
            <w:vAlign w:val="center"/>
          </w:tcPr>
          <w:p w14:paraId="774F1BF3"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30F026C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80B55C4" w14:textId="77777777" w:rsidR="006934DF" w:rsidRPr="006934DF" w:rsidRDefault="006934DF" w:rsidP="006934DF">
            <w:pPr>
              <w:jc w:val="center"/>
              <w:rPr>
                <w:sz w:val="22"/>
                <w:szCs w:val="22"/>
              </w:rPr>
            </w:pPr>
            <w:r w:rsidRPr="006934DF">
              <w:rPr>
                <w:sz w:val="22"/>
                <w:szCs w:val="22"/>
              </w:rPr>
              <w:t>3,95</w:t>
            </w:r>
          </w:p>
        </w:tc>
        <w:tc>
          <w:tcPr>
            <w:tcW w:w="1134" w:type="dxa"/>
            <w:vAlign w:val="center"/>
          </w:tcPr>
          <w:p w14:paraId="35E5F4A7" w14:textId="77777777" w:rsidR="006934DF" w:rsidRPr="006934DF" w:rsidRDefault="006934DF" w:rsidP="006934DF">
            <w:pPr>
              <w:jc w:val="center"/>
              <w:rPr>
                <w:sz w:val="22"/>
                <w:szCs w:val="22"/>
              </w:rPr>
            </w:pPr>
            <w:r w:rsidRPr="006934DF">
              <w:rPr>
                <w:sz w:val="22"/>
                <w:szCs w:val="22"/>
              </w:rPr>
              <w:t>3,95</w:t>
            </w:r>
          </w:p>
        </w:tc>
        <w:tc>
          <w:tcPr>
            <w:tcW w:w="1275" w:type="dxa"/>
            <w:vAlign w:val="center"/>
          </w:tcPr>
          <w:p w14:paraId="51E78A33" w14:textId="77777777" w:rsidR="006934DF" w:rsidRPr="006934DF" w:rsidRDefault="006934DF" w:rsidP="006934DF">
            <w:pPr>
              <w:jc w:val="center"/>
              <w:rPr>
                <w:sz w:val="22"/>
                <w:szCs w:val="22"/>
              </w:rPr>
            </w:pPr>
            <w:r w:rsidRPr="006934DF">
              <w:rPr>
                <w:sz w:val="22"/>
                <w:szCs w:val="22"/>
              </w:rPr>
              <w:t>3,95</w:t>
            </w:r>
          </w:p>
        </w:tc>
        <w:tc>
          <w:tcPr>
            <w:tcW w:w="1276" w:type="dxa"/>
            <w:vAlign w:val="center"/>
          </w:tcPr>
          <w:p w14:paraId="3AADB712" w14:textId="77777777" w:rsidR="006934DF" w:rsidRPr="006934DF" w:rsidRDefault="006934DF" w:rsidP="006934DF">
            <w:pPr>
              <w:jc w:val="center"/>
              <w:rPr>
                <w:sz w:val="22"/>
                <w:szCs w:val="22"/>
              </w:rPr>
            </w:pPr>
            <w:r w:rsidRPr="006934DF">
              <w:rPr>
                <w:sz w:val="22"/>
                <w:szCs w:val="22"/>
              </w:rPr>
              <w:t>3,95</w:t>
            </w:r>
          </w:p>
        </w:tc>
        <w:tc>
          <w:tcPr>
            <w:tcW w:w="1276" w:type="dxa"/>
            <w:vAlign w:val="center"/>
          </w:tcPr>
          <w:p w14:paraId="355500A3" w14:textId="77777777" w:rsidR="006934DF" w:rsidRPr="006934DF" w:rsidRDefault="006934DF" w:rsidP="006934DF">
            <w:pPr>
              <w:jc w:val="center"/>
            </w:pPr>
            <w:r w:rsidRPr="006934DF">
              <w:rPr>
                <w:sz w:val="22"/>
                <w:szCs w:val="22"/>
              </w:rPr>
              <w:t>3,95</w:t>
            </w:r>
          </w:p>
        </w:tc>
        <w:tc>
          <w:tcPr>
            <w:tcW w:w="1134" w:type="dxa"/>
            <w:vAlign w:val="center"/>
          </w:tcPr>
          <w:p w14:paraId="1906318D" w14:textId="77777777" w:rsidR="006934DF" w:rsidRPr="006934DF" w:rsidRDefault="006934DF" w:rsidP="006934DF">
            <w:pPr>
              <w:jc w:val="center"/>
            </w:pPr>
            <w:r w:rsidRPr="006934DF">
              <w:rPr>
                <w:sz w:val="22"/>
                <w:szCs w:val="22"/>
              </w:rPr>
              <w:t>3,95</w:t>
            </w:r>
          </w:p>
        </w:tc>
        <w:tc>
          <w:tcPr>
            <w:tcW w:w="1134" w:type="dxa"/>
            <w:vAlign w:val="center"/>
          </w:tcPr>
          <w:p w14:paraId="1DA7BAE0" w14:textId="77777777" w:rsidR="006934DF" w:rsidRPr="006934DF" w:rsidRDefault="006934DF" w:rsidP="006934DF">
            <w:pPr>
              <w:jc w:val="center"/>
            </w:pPr>
            <w:r w:rsidRPr="006934DF">
              <w:rPr>
                <w:sz w:val="22"/>
                <w:szCs w:val="22"/>
              </w:rPr>
              <w:t>3,95</w:t>
            </w:r>
          </w:p>
        </w:tc>
        <w:tc>
          <w:tcPr>
            <w:tcW w:w="1134" w:type="dxa"/>
            <w:vAlign w:val="center"/>
          </w:tcPr>
          <w:p w14:paraId="46B8F63F" w14:textId="77777777" w:rsidR="006934DF" w:rsidRPr="006934DF" w:rsidRDefault="006934DF" w:rsidP="006934DF">
            <w:pPr>
              <w:jc w:val="center"/>
            </w:pPr>
            <w:r w:rsidRPr="006934DF">
              <w:rPr>
                <w:sz w:val="22"/>
                <w:szCs w:val="22"/>
              </w:rPr>
              <w:t>3,95</w:t>
            </w:r>
          </w:p>
        </w:tc>
        <w:tc>
          <w:tcPr>
            <w:tcW w:w="1134" w:type="dxa"/>
            <w:vAlign w:val="center"/>
          </w:tcPr>
          <w:p w14:paraId="40CBA4AE" w14:textId="77777777" w:rsidR="006934DF" w:rsidRPr="006934DF" w:rsidRDefault="006934DF" w:rsidP="006934DF">
            <w:pPr>
              <w:jc w:val="center"/>
            </w:pPr>
            <w:r w:rsidRPr="006934DF">
              <w:rPr>
                <w:sz w:val="22"/>
                <w:szCs w:val="22"/>
              </w:rPr>
              <w:t>3,95</w:t>
            </w:r>
          </w:p>
        </w:tc>
        <w:tc>
          <w:tcPr>
            <w:tcW w:w="1134" w:type="dxa"/>
            <w:vAlign w:val="center"/>
          </w:tcPr>
          <w:p w14:paraId="5F798039" w14:textId="77777777" w:rsidR="006934DF" w:rsidRPr="006934DF" w:rsidRDefault="006934DF" w:rsidP="006934DF">
            <w:pPr>
              <w:jc w:val="center"/>
            </w:pPr>
            <w:r w:rsidRPr="006934DF">
              <w:rPr>
                <w:sz w:val="22"/>
                <w:szCs w:val="22"/>
              </w:rPr>
              <w:t>3,95</w:t>
            </w:r>
          </w:p>
        </w:tc>
      </w:tr>
      <w:tr w:rsidR="006934DF" w:rsidRPr="006934DF" w14:paraId="16756FDD" w14:textId="77777777" w:rsidTr="00BC4BE3">
        <w:trPr>
          <w:trHeight w:val="863"/>
          <w:jc w:val="center"/>
        </w:trPr>
        <w:tc>
          <w:tcPr>
            <w:tcW w:w="992" w:type="dxa"/>
            <w:vAlign w:val="center"/>
          </w:tcPr>
          <w:p w14:paraId="4D2DEC48" w14:textId="77777777" w:rsidR="006934DF" w:rsidRPr="006934DF" w:rsidRDefault="006934DF" w:rsidP="006934DF">
            <w:pPr>
              <w:jc w:val="center"/>
              <w:rPr>
                <w:sz w:val="22"/>
                <w:szCs w:val="22"/>
              </w:rPr>
            </w:pPr>
            <w:r w:rsidRPr="006934DF">
              <w:rPr>
                <w:sz w:val="22"/>
                <w:szCs w:val="22"/>
              </w:rPr>
              <w:t>4.9.</w:t>
            </w:r>
          </w:p>
        </w:tc>
        <w:tc>
          <w:tcPr>
            <w:tcW w:w="2221" w:type="dxa"/>
            <w:vAlign w:val="center"/>
          </w:tcPr>
          <w:p w14:paraId="75CE769F"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0CA9A44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30F1A11"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5567F0D1" w14:textId="77777777" w:rsidR="006934DF" w:rsidRPr="006934DF" w:rsidRDefault="006934DF" w:rsidP="006934DF">
            <w:pPr>
              <w:jc w:val="center"/>
              <w:rPr>
                <w:sz w:val="22"/>
                <w:szCs w:val="22"/>
              </w:rPr>
            </w:pPr>
            <w:r w:rsidRPr="006934DF">
              <w:rPr>
                <w:sz w:val="22"/>
                <w:szCs w:val="22"/>
              </w:rPr>
              <w:t>1548813</w:t>
            </w:r>
          </w:p>
        </w:tc>
        <w:tc>
          <w:tcPr>
            <w:tcW w:w="1275" w:type="dxa"/>
            <w:vAlign w:val="center"/>
          </w:tcPr>
          <w:p w14:paraId="0F8E5852" w14:textId="77777777" w:rsidR="006934DF" w:rsidRPr="006934DF" w:rsidRDefault="006934DF" w:rsidP="006934DF">
            <w:pPr>
              <w:jc w:val="center"/>
              <w:rPr>
                <w:sz w:val="22"/>
                <w:szCs w:val="22"/>
              </w:rPr>
            </w:pPr>
            <w:r w:rsidRPr="006934DF">
              <w:rPr>
                <w:sz w:val="22"/>
                <w:szCs w:val="22"/>
              </w:rPr>
              <w:t>1548813</w:t>
            </w:r>
          </w:p>
        </w:tc>
        <w:tc>
          <w:tcPr>
            <w:tcW w:w="1276" w:type="dxa"/>
            <w:vAlign w:val="center"/>
          </w:tcPr>
          <w:p w14:paraId="62DF05D2" w14:textId="77777777" w:rsidR="006934DF" w:rsidRPr="006934DF" w:rsidRDefault="006934DF" w:rsidP="006934DF">
            <w:pPr>
              <w:jc w:val="center"/>
              <w:rPr>
                <w:sz w:val="22"/>
                <w:szCs w:val="22"/>
              </w:rPr>
            </w:pPr>
            <w:r w:rsidRPr="006934DF">
              <w:rPr>
                <w:sz w:val="22"/>
                <w:szCs w:val="22"/>
              </w:rPr>
              <w:t>1548813</w:t>
            </w:r>
          </w:p>
        </w:tc>
        <w:tc>
          <w:tcPr>
            <w:tcW w:w="1276" w:type="dxa"/>
            <w:vAlign w:val="center"/>
          </w:tcPr>
          <w:p w14:paraId="20EF46CC"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167BBD1B"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241262BE"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7062D3C2"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1A62B749" w14:textId="77777777" w:rsidR="006934DF" w:rsidRPr="006934DF" w:rsidRDefault="006934DF" w:rsidP="006934DF">
            <w:pPr>
              <w:jc w:val="center"/>
              <w:rPr>
                <w:sz w:val="22"/>
                <w:szCs w:val="22"/>
              </w:rPr>
            </w:pPr>
            <w:r w:rsidRPr="006934DF">
              <w:rPr>
                <w:sz w:val="22"/>
                <w:szCs w:val="22"/>
              </w:rPr>
              <w:t>1548813</w:t>
            </w:r>
          </w:p>
        </w:tc>
        <w:tc>
          <w:tcPr>
            <w:tcW w:w="1134" w:type="dxa"/>
            <w:vAlign w:val="center"/>
          </w:tcPr>
          <w:p w14:paraId="581E1E18" w14:textId="77777777" w:rsidR="006934DF" w:rsidRPr="006934DF" w:rsidRDefault="006934DF" w:rsidP="006934DF">
            <w:pPr>
              <w:jc w:val="center"/>
              <w:rPr>
                <w:sz w:val="22"/>
                <w:szCs w:val="22"/>
              </w:rPr>
            </w:pPr>
            <w:r w:rsidRPr="006934DF">
              <w:rPr>
                <w:sz w:val="22"/>
                <w:szCs w:val="22"/>
              </w:rPr>
              <w:t>1548813</w:t>
            </w:r>
          </w:p>
        </w:tc>
      </w:tr>
      <w:tr w:rsidR="006934DF" w:rsidRPr="006934DF" w14:paraId="06D84270" w14:textId="77777777" w:rsidTr="00BC4BE3">
        <w:trPr>
          <w:trHeight w:val="510"/>
          <w:jc w:val="center"/>
        </w:trPr>
        <w:tc>
          <w:tcPr>
            <w:tcW w:w="992" w:type="dxa"/>
            <w:vAlign w:val="center"/>
          </w:tcPr>
          <w:p w14:paraId="32512F67" w14:textId="77777777" w:rsidR="006934DF" w:rsidRPr="006934DF" w:rsidRDefault="006934DF" w:rsidP="006934DF">
            <w:pPr>
              <w:jc w:val="center"/>
              <w:rPr>
                <w:sz w:val="22"/>
                <w:szCs w:val="22"/>
              </w:rPr>
            </w:pPr>
            <w:r w:rsidRPr="006934DF">
              <w:rPr>
                <w:sz w:val="22"/>
                <w:szCs w:val="22"/>
              </w:rPr>
              <w:t>4.9.1.</w:t>
            </w:r>
          </w:p>
        </w:tc>
        <w:tc>
          <w:tcPr>
            <w:tcW w:w="2221" w:type="dxa"/>
            <w:vAlign w:val="center"/>
          </w:tcPr>
          <w:p w14:paraId="6F944C25"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273A1D7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B88C846"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49781D2A" w14:textId="77777777" w:rsidR="006934DF" w:rsidRPr="006934DF" w:rsidRDefault="006934DF" w:rsidP="006934DF">
            <w:pPr>
              <w:jc w:val="center"/>
              <w:rPr>
                <w:sz w:val="22"/>
                <w:szCs w:val="22"/>
              </w:rPr>
            </w:pPr>
            <w:r w:rsidRPr="006934DF">
              <w:rPr>
                <w:sz w:val="22"/>
                <w:szCs w:val="22"/>
              </w:rPr>
              <w:t>55363</w:t>
            </w:r>
          </w:p>
        </w:tc>
        <w:tc>
          <w:tcPr>
            <w:tcW w:w="1275" w:type="dxa"/>
            <w:vAlign w:val="center"/>
          </w:tcPr>
          <w:p w14:paraId="2003B84A" w14:textId="77777777" w:rsidR="006934DF" w:rsidRPr="006934DF" w:rsidRDefault="006934DF" w:rsidP="006934DF">
            <w:pPr>
              <w:jc w:val="center"/>
              <w:rPr>
                <w:sz w:val="22"/>
                <w:szCs w:val="22"/>
              </w:rPr>
            </w:pPr>
            <w:r w:rsidRPr="006934DF">
              <w:rPr>
                <w:sz w:val="22"/>
                <w:szCs w:val="22"/>
              </w:rPr>
              <w:t>55363</w:t>
            </w:r>
          </w:p>
        </w:tc>
        <w:tc>
          <w:tcPr>
            <w:tcW w:w="1276" w:type="dxa"/>
            <w:vAlign w:val="center"/>
          </w:tcPr>
          <w:p w14:paraId="49C1B52A" w14:textId="77777777" w:rsidR="006934DF" w:rsidRPr="006934DF" w:rsidRDefault="006934DF" w:rsidP="006934DF">
            <w:pPr>
              <w:jc w:val="center"/>
              <w:rPr>
                <w:sz w:val="22"/>
                <w:szCs w:val="22"/>
              </w:rPr>
            </w:pPr>
            <w:r w:rsidRPr="006934DF">
              <w:rPr>
                <w:sz w:val="22"/>
                <w:szCs w:val="22"/>
              </w:rPr>
              <w:t>55363</w:t>
            </w:r>
          </w:p>
        </w:tc>
        <w:tc>
          <w:tcPr>
            <w:tcW w:w="1276" w:type="dxa"/>
            <w:vAlign w:val="center"/>
          </w:tcPr>
          <w:p w14:paraId="274FF4A2"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4168C5AA"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6B73EA4A"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58F0096D"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0BA66DD9"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0AD0C9BE" w14:textId="77777777" w:rsidR="006934DF" w:rsidRPr="006934DF" w:rsidRDefault="006934DF" w:rsidP="006934DF">
            <w:pPr>
              <w:jc w:val="center"/>
              <w:rPr>
                <w:sz w:val="22"/>
                <w:szCs w:val="22"/>
              </w:rPr>
            </w:pPr>
            <w:r w:rsidRPr="006934DF">
              <w:rPr>
                <w:sz w:val="22"/>
                <w:szCs w:val="22"/>
              </w:rPr>
              <w:t>55363</w:t>
            </w:r>
          </w:p>
        </w:tc>
      </w:tr>
      <w:tr w:rsidR="006934DF" w:rsidRPr="006934DF" w14:paraId="3B5A57CA" w14:textId="77777777" w:rsidTr="00BC4BE3">
        <w:trPr>
          <w:trHeight w:val="377"/>
          <w:jc w:val="center"/>
        </w:trPr>
        <w:tc>
          <w:tcPr>
            <w:tcW w:w="992" w:type="dxa"/>
            <w:vAlign w:val="center"/>
          </w:tcPr>
          <w:p w14:paraId="31796FF2" w14:textId="77777777" w:rsidR="006934DF" w:rsidRPr="006934DF" w:rsidRDefault="006934DF" w:rsidP="006934DF">
            <w:pPr>
              <w:jc w:val="center"/>
              <w:rPr>
                <w:sz w:val="22"/>
                <w:szCs w:val="22"/>
              </w:rPr>
            </w:pPr>
            <w:r w:rsidRPr="006934DF">
              <w:rPr>
                <w:sz w:val="22"/>
                <w:szCs w:val="22"/>
              </w:rPr>
              <w:t>4.9.1.1.</w:t>
            </w:r>
          </w:p>
        </w:tc>
        <w:tc>
          <w:tcPr>
            <w:tcW w:w="2221" w:type="dxa"/>
            <w:vAlign w:val="center"/>
          </w:tcPr>
          <w:p w14:paraId="1AC865AB"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14F100E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CBD599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722D95D"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5EF980A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4C9658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D48C43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B9D039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1A0ABB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BE8C48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BC9481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3DF5F5D" w14:textId="77777777" w:rsidR="006934DF" w:rsidRPr="006934DF" w:rsidRDefault="006934DF" w:rsidP="006934DF">
            <w:pPr>
              <w:jc w:val="center"/>
              <w:rPr>
                <w:sz w:val="22"/>
                <w:szCs w:val="22"/>
              </w:rPr>
            </w:pPr>
            <w:r w:rsidRPr="006934DF">
              <w:rPr>
                <w:sz w:val="22"/>
                <w:szCs w:val="22"/>
              </w:rPr>
              <w:t>-</w:t>
            </w:r>
          </w:p>
        </w:tc>
      </w:tr>
      <w:tr w:rsidR="006934DF" w:rsidRPr="006934DF" w14:paraId="7A7C0E69" w14:textId="77777777" w:rsidTr="00BC4BE3">
        <w:trPr>
          <w:trHeight w:val="448"/>
          <w:jc w:val="center"/>
        </w:trPr>
        <w:tc>
          <w:tcPr>
            <w:tcW w:w="992" w:type="dxa"/>
            <w:vAlign w:val="center"/>
          </w:tcPr>
          <w:p w14:paraId="13E6B488" w14:textId="77777777" w:rsidR="006934DF" w:rsidRPr="006934DF" w:rsidRDefault="006934DF" w:rsidP="006934DF">
            <w:pPr>
              <w:jc w:val="center"/>
              <w:rPr>
                <w:sz w:val="22"/>
                <w:szCs w:val="22"/>
              </w:rPr>
            </w:pPr>
            <w:r w:rsidRPr="006934DF">
              <w:rPr>
                <w:sz w:val="22"/>
                <w:szCs w:val="22"/>
              </w:rPr>
              <w:t>4.9.1.2.</w:t>
            </w:r>
          </w:p>
        </w:tc>
        <w:tc>
          <w:tcPr>
            <w:tcW w:w="2221" w:type="dxa"/>
            <w:vAlign w:val="center"/>
          </w:tcPr>
          <w:p w14:paraId="14A87836"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1E1868F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97E974E"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787F5630" w14:textId="77777777" w:rsidR="006934DF" w:rsidRPr="006934DF" w:rsidRDefault="006934DF" w:rsidP="006934DF">
            <w:pPr>
              <w:jc w:val="center"/>
              <w:rPr>
                <w:sz w:val="22"/>
                <w:szCs w:val="22"/>
              </w:rPr>
            </w:pPr>
            <w:r w:rsidRPr="006934DF">
              <w:rPr>
                <w:sz w:val="22"/>
                <w:szCs w:val="22"/>
              </w:rPr>
              <w:t>55363</w:t>
            </w:r>
          </w:p>
        </w:tc>
        <w:tc>
          <w:tcPr>
            <w:tcW w:w="1275" w:type="dxa"/>
            <w:vAlign w:val="center"/>
          </w:tcPr>
          <w:p w14:paraId="481A5AE2" w14:textId="77777777" w:rsidR="006934DF" w:rsidRPr="006934DF" w:rsidRDefault="006934DF" w:rsidP="006934DF">
            <w:pPr>
              <w:jc w:val="center"/>
              <w:rPr>
                <w:sz w:val="22"/>
                <w:szCs w:val="22"/>
              </w:rPr>
            </w:pPr>
            <w:r w:rsidRPr="006934DF">
              <w:rPr>
                <w:sz w:val="22"/>
                <w:szCs w:val="22"/>
              </w:rPr>
              <w:t>55363</w:t>
            </w:r>
          </w:p>
        </w:tc>
        <w:tc>
          <w:tcPr>
            <w:tcW w:w="1276" w:type="dxa"/>
            <w:vAlign w:val="center"/>
          </w:tcPr>
          <w:p w14:paraId="361D7C39" w14:textId="77777777" w:rsidR="006934DF" w:rsidRPr="006934DF" w:rsidRDefault="006934DF" w:rsidP="006934DF">
            <w:pPr>
              <w:jc w:val="center"/>
              <w:rPr>
                <w:sz w:val="22"/>
                <w:szCs w:val="22"/>
              </w:rPr>
            </w:pPr>
            <w:r w:rsidRPr="006934DF">
              <w:rPr>
                <w:sz w:val="22"/>
                <w:szCs w:val="22"/>
              </w:rPr>
              <w:t>55363</w:t>
            </w:r>
          </w:p>
        </w:tc>
        <w:tc>
          <w:tcPr>
            <w:tcW w:w="1276" w:type="dxa"/>
            <w:vAlign w:val="center"/>
          </w:tcPr>
          <w:p w14:paraId="243374AB"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650F956B"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21E406C9"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43E5097D"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44A9CA4A" w14:textId="77777777" w:rsidR="006934DF" w:rsidRPr="006934DF" w:rsidRDefault="006934DF" w:rsidP="006934DF">
            <w:pPr>
              <w:jc w:val="center"/>
              <w:rPr>
                <w:sz w:val="22"/>
                <w:szCs w:val="22"/>
              </w:rPr>
            </w:pPr>
            <w:r w:rsidRPr="006934DF">
              <w:rPr>
                <w:sz w:val="22"/>
                <w:szCs w:val="22"/>
              </w:rPr>
              <w:t>55363</w:t>
            </w:r>
          </w:p>
        </w:tc>
        <w:tc>
          <w:tcPr>
            <w:tcW w:w="1134" w:type="dxa"/>
            <w:vAlign w:val="center"/>
          </w:tcPr>
          <w:p w14:paraId="40C25678" w14:textId="77777777" w:rsidR="006934DF" w:rsidRPr="006934DF" w:rsidRDefault="006934DF" w:rsidP="006934DF">
            <w:pPr>
              <w:jc w:val="center"/>
              <w:rPr>
                <w:sz w:val="22"/>
                <w:szCs w:val="22"/>
              </w:rPr>
            </w:pPr>
            <w:r w:rsidRPr="006934DF">
              <w:rPr>
                <w:sz w:val="22"/>
                <w:szCs w:val="22"/>
              </w:rPr>
              <w:t>55363</w:t>
            </w:r>
          </w:p>
        </w:tc>
      </w:tr>
      <w:tr w:rsidR="006934DF" w:rsidRPr="006934DF" w14:paraId="52E02106" w14:textId="77777777" w:rsidTr="00BC4BE3">
        <w:trPr>
          <w:trHeight w:val="514"/>
          <w:jc w:val="center"/>
        </w:trPr>
        <w:tc>
          <w:tcPr>
            <w:tcW w:w="992" w:type="dxa"/>
            <w:vAlign w:val="center"/>
          </w:tcPr>
          <w:p w14:paraId="0441C3AA" w14:textId="77777777" w:rsidR="006934DF" w:rsidRPr="006934DF" w:rsidRDefault="006934DF" w:rsidP="006934DF">
            <w:pPr>
              <w:jc w:val="center"/>
              <w:rPr>
                <w:sz w:val="22"/>
                <w:szCs w:val="22"/>
              </w:rPr>
            </w:pPr>
            <w:r w:rsidRPr="006934DF">
              <w:rPr>
                <w:sz w:val="22"/>
                <w:szCs w:val="22"/>
              </w:rPr>
              <w:t>4.9.2.</w:t>
            </w:r>
          </w:p>
        </w:tc>
        <w:tc>
          <w:tcPr>
            <w:tcW w:w="2221" w:type="dxa"/>
            <w:vAlign w:val="center"/>
          </w:tcPr>
          <w:p w14:paraId="69FC0B6D"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054F370F"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AFFE17D"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557A443D" w14:textId="77777777" w:rsidR="006934DF" w:rsidRPr="006934DF" w:rsidRDefault="006934DF" w:rsidP="006934DF">
            <w:pPr>
              <w:jc w:val="center"/>
              <w:rPr>
                <w:sz w:val="22"/>
                <w:szCs w:val="22"/>
              </w:rPr>
            </w:pPr>
            <w:r w:rsidRPr="006934DF">
              <w:rPr>
                <w:sz w:val="22"/>
                <w:szCs w:val="22"/>
              </w:rPr>
              <w:t>1493450</w:t>
            </w:r>
          </w:p>
        </w:tc>
        <w:tc>
          <w:tcPr>
            <w:tcW w:w="1275" w:type="dxa"/>
            <w:vAlign w:val="center"/>
          </w:tcPr>
          <w:p w14:paraId="4E98AB1B" w14:textId="77777777" w:rsidR="006934DF" w:rsidRPr="006934DF" w:rsidRDefault="006934DF" w:rsidP="006934DF">
            <w:pPr>
              <w:jc w:val="center"/>
              <w:rPr>
                <w:sz w:val="22"/>
                <w:szCs w:val="22"/>
              </w:rPr>
            </w:pPr>
            <w:r w:rsidRPr="006934DF">
              <w:rPr>
                <w:sz w:val="22"/>
                <w:szCs w:val="22"/>
              </w:rPr>
              <w:t>1493450</w:t>
            </w:r>
          </w:p>
        </w:tc>
        <w:tc>
          <w:tcPr>
            <w:tcW w:w="1276" w:type="dxa"/>
            <w:vAlign w:val="center"/>
          </w:tcPr>
          <w:p w14:paraId="51E90792" w14:textId="77777777" w:rsidR="006934DF" w:rsidRPr="006934DF" w:rsidRDefault="006934DF" w:rsidP="006934DF">
            <w:pPr>
              <w:jc w:val="center"/>
              <w:rPr>
                <w:sz w:val="22"/>
                <w:szCs w:val="22"/>
              </w:rPr>
            </w:pPr>
            <w:r w:rsidRPr="006934DF">
              <w:rPr>
                <w:sz w:val="22"/>
                <w:szCs w:val="22"/>
              </w:rPr>
              <w:t>1493450</w:t>
            </w:r>
          </w:p>
        </w:tc>
        <w:tc>
          <w:tcPr>
            <w:tcW w:w="1276" w:type="dxa"/>
            <w:vAlign w:val="center"/>
          </w:tcPr>
          <w:p w14:paraId="73D440EE"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30CBE2F2"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18CE3AC1"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3AB0B39D"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27E75C0A" w14:textId="77777777" w:rsidR="006934DF" w:rsidRPr="006934DF" w:rsidRDefault="006934DF" w:rsidP="006934DF">
            <w:pPr>
              <w:jc w:val="center"/>
              <w:rPr>
                <w:sz w:val="22"/>
                <w:szCs w:val="22"/>
              </w:rPr>
            </w:pPr>
            <w:r w:rsidRPr="006934DF">
              <w:rPr>
                <w:sz w:val="22"/>
                <w:szCs w:val="22"/>
              </w:rPr>
              <w:t>1493450</w:t>
            </w:r>
          </w:p>
        </w:tc>
        <w:tc>
          <w:tcPr>
            <w:tcW w:w="1134" w:type="dxa"/>
            <w:vAlign w:val="center"/>
          </w:tcPr>
          <w:p w14:paraId="71C2A27A" w14:textId="77777777" w:rsidR="006934DF" w:rsidRPr="006934DF" w:rsidRDefault="006934DF" w:rsidP="006934DF">
            <w:pPr>
              <w:jc w:val="center"/>
              <w:rPr>
                <w:sz w:val="22"/>
                <w:szCs w:val="22"/>
              </w:rPr>
            </w:pPr>
            <w:r w:rsidRPr="006934DF">
              <w:rPr>
                <w:sz w:val="22"/>
                <w:szCs w:val="22"/>
              </w:rPr>
              <w:t>1493450</w:t>
            </w:r>
          </w:p>
        </w:tc>
      </w:tr>
      <w:tr w:rsidR="006934DF" w:rsidRPr="006934DF" w14:paraId="23C93025" w14:textId="77777777" w:rsidTr="00BC4BE3">
        <w:trPr>
          <w:trHeight w:val="369"/>
          <w:jc w:val="center"/>
        </w:trPr>
        <w:tc>
          <w:tcPr>
            <w:tcW w:w="15829" w:type="dxa"/>
            <w:gridSpan w:val="13"/>
            <w:vAlign w:val="center"/>
          </w:tcPr>
          <w:p w14:paraId="7B5FC302"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технической осветленной водой цеха водоснабжения и водоотведения</w:t>
            </w:r>
          </w:p>
        </w:tc>
      </w:tr>
      <w:tr w:rsidR="006934DF" w:rsidRPr="006934DF" w14:paraId="4FD8E974" w14:textId="77777777" w:rsidTr="00BC4BE3">
        <w:trPr>
          <w:trHeight w:val="708"/>
          <w:jc w:val="center"/>
        </w:trPr>
        <w:tc>
          <w:tcPr>
            <w:tcW w:w="992" w:type="dxa"/>
            <w:vAlign w:val="center"/>
          </w:tcPr>
          <w:p w14:paraId="7848BE33" w14:textId="77777777" w:rsidR="006934DF" w:rsidRPr="006934DF" w:rsidRDefault="006934DF" w:rsidP="006934DF">
            <w:pPr>
              <w:jc w:val="center"/>
              <w:rPr>
                <w:sz w:val="22"/>
                <w:szCs w:val="22"/>
              </w:rPr>
            </w:pPr>
            <w:r w:rsidRPr="006934DF">
              <w:rPr>
                <w:sz w:val="22"/>
                <w:szCs w:val="22"/>
              </w:rPr>
              <w:t>5.1.</w:t>
            </w:r>
          </w:p>
        </w:tc>
        <w:tc>
          <w:tcPr>
            <w:tcW w:w="2221" w:type="dxa"/>
            <w:vAlign w:val="center"/>
          </w:tcPr>
          <w:p w14:paraId="19B5A4AA"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687AC43B"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48C6E74C"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11A41C9D" w14:textId="77777777" w:rsidR="006934DF" w:rsidRPr="006934DF" w:rsidRDefault="006934DF" w:rsidP="006934DF">
            <w:pPr>
              <w:jc w:val="center"/>
              <w:rPr>
                <w:sz w:val="22"/>
                <w:szCs w:val="22"/>
              </w:rPr>
            </w:pPr>
            <w:r w:rsidRPr="006934DF">
              <w:rPr>
                <w:sz w:val="22"/>
                <w:szCs w:val="22"/>
              </w:rPr>
              <w:t>38930638</w:t>
            </w:r>
          </w:p>
        </w:tc>
        <w:tc>
          <w:tcPr>
            <w:tcW w:w="1275" w:type="dxa"/>
            <w:vAlign w:val="center"/>
          </w:tcPr>
          <w:p w14:paraId="5FEA69E2" w14:textId="77777777" w:rsidR="006934DF" w:rsidRPr="006934DF" w:rsidRDefault="006934DF" w:rsidP="006934DF">
            <w:pPr>
              <w:jc w:val="center"/>
              <w:rPr>
                <w:sz w:val="22"/>
                <w:szCs w:val="22"/>
              </w:rPr>
            </w:pPr>
            <w:r w:rsidRPr="006934DF">
              <w:rPr>
                <w:sz w:val="22"/>
                <w:szCs w:val="22"/>
              </w:rPr>
              <w:t>38930638</w:t>
            </w:r>
          </w:p>
        </w:tc>
        <w:tc>
          <w:tcPr>
            <w:tcW w:w="1276" w:type="dxa"/>
            <w:vAlign w:val="center"/>
          </w:tcPr>
          <w:p w14:paraId="3EECDB71" w14:textId="77777777" w:rsidR="006934DF" w:rsidRPr="006934DF" w:rsidRDefault="006934DF" w:rsidP="006934DF">
            <w:pPr>
              <w:jc w:val="center"/>
              <w:rPr>
                <w:sz w:val="22"/>
                <w:szCs w:val="22"/>
              </w:rPr>
            </w:pPr>
            <w:r w:rsidRPr="006934DF">
              <w:rPr>
                <w:sz w:val="22"/>
                <w:szCs w:val="22"/>
              </w:rPr>
              <w:t>38930638</w:t>
            </w:r>
          </w:p>
        </w:tc>
        <w:tc>
          <w:tcPr>
            <w:tcW w:w="1276" w:type="dxa"/>
            <w:vAlign w:val="center"/>
          </w:tcPr>
          <w:p w14:paraId="1FAB5DD0"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0C3AAD49"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42169041"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76A8D312"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45B641FD" w14:textId="77777777" w:rsidR="006934DF" w:rsidRPr="006934DF" w:rsidRDefault="006934DF" w:rsidP="006934DF">
            <w:pPr>
              <w:jc w:val="center"/>
              <w:rPr>
                <w:sz w:val="22"/>
                <w:szCs w:val="22"/>
              </w:rPr>
            </w:pPr>
            <w:r w:rsidRPr="006934DF">
              <w:rPr>
                <w:sz w:val="22"/>
                <w:szCs w:val="22"/>
              </w:rPr>
              <w:t>38930638</w:t>
            </w:r>
          </w:p>
        </w:tc>
        <w:tc>
          <w:tcPr>
            <w:tcW w:w="1134" w:type="dxa"/>
            <w:vAlign w:val="center"/>
          </w:tcPr>
          <w:p w14:paraId="7C0E68D7" w14:textId="77777777" w:rsidR="006934DF" w:rsidRPr="006934DF" w:rsidRDefault="006934DF" w:rsidP="006934DF">
            <w:pPr>
              <w:jc w:val="center"/>
              <w:rPr>
                <w:sz w:val="22"/>
                <w:szCs w:val="22"/>
              </w:rPr>
            </w:pPr>
            <w:r w:rsidRPr="006934DF">
              <w:rPr>
                <w:sz w:val="22"/>
                <w:szCs w:val="22"/>
              </w:rPr>
              <w:t>38930638</w:t>
            </w:r>
          </w:p>
        </w:tc>
      </w:tr>
      <w:tr w:rsidR="006934DF" w:rsidRPr="006934DF" w14:paraId="3725FD45" w14:textId="77777777" w:rsidTr="00BC4BE3">
        <w:trPr>
          <w:trHeight w:val="351"/>
          <w:jc w:val="center"/>
        </w:trPr>
        <w:tc>
          <w:tcPr>
            <w:tcW w:w="992" w:type="dxa"/>
            <w:vAlign w:val="center"/>
          </w:tcPr>
          <w:p w14:paraId="4F80EFF7" w14:textId="77777777" w:rsidR="006934DF" w:rsidRPr="006934DF" w:rsidRDefault="006934DF" w:rsidP="006934DF">
            <w:pPr>
              <w:jc w:val="center"/>
              <w:rPr>
                <w:sz w:val="22"/>
                <w:szCs w:val="22"/>
              </w:rPr>
            </w:pPr>
            <w:r w:rsidRPr="006934DF">
              <w:rPr>
                <w:sz w:val="22"/>
                <w:szCs w:val="22"/>
              </w:rPr>
              <w:t>5.2.</w:t>
            </w:r>
          </w:p>
        </w:tc>
        <w:tc>
          <w:tcPr>
            <w:tcW w:w="2221" w:type="dxa"/>
            <w:vAlign w:val="center"/>
          </w:tcPr>
          <w:p w14:paraId="2082B4FE"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51663B14"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9F5610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5993A6A"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5262D6AA"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4D20FA6"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9AF2F9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0C291D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361F66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0363BE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BA439F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650DC74" w14:textId="77777777" w:rsidR="006934DF" w:rsidRPr="006934DF" w:rsidRDefault="006934DF" w:rsidP="006934DF">
            <w:pPr>
              <w:jc w:val="center"/>
              <w:rPr>
                <w:sz w:val="22"/>
                <w:szCs w:val="22"/>
              </w:rPr>
            </w:pPr>
            <w:r w:rsidRPr="006934DF">
              <w:rPr>
                <w:sz w:val="22"/>
                <w:szCs w:val="22"/>
              </w:rPr>
              <w:t>-</w:t>
            </w:r>
          </w:p>
        </w:tc>
      </w:tr>
      <w:tr w:rsidR="006934DF" w:rsidRPr="006934DF" w14:paraId="621C911B" w14:textId="77777777" w:rsidTr="00BC4BE3">
        <w:trPr>
          <w:trHeight w:val="708"/>
          <w:jc w:val="center"/>
        </w:trPr>
        <w:tc>
          <w:tcPr>
            <w:tcW w:w="992" w:type="dxa"/>
            <w:vAlign w:val="center"/>
          </w:tcPr>
          <w:p w14:paraId="47722392" w14:textId="77777777" w:rsidR="006934DF" w:rsidRPr="006934DF" w:rsidRDefault="006934DF" w:rsidP="006934DF">
            <w:pPr>
              <w:jc w:val="center"/>
              <w:rPr>
                <w:sz w:val="22"/>
                <w:szCs w:val="22"/>
              </w:rPr>
            </w:pPr>
            <w:r w:rsidRPr="006934DF">
              <w:rPr>
                <w:sz w:val="22"/>
                <w:szCs w:val="22"/>
              </w:rPr>
              <w:t>5.3.</w:t>
            </w:r>
          </w:p>
        </w:tc>
        <w:tc>
          <w:tcPr>
            <w:tcW w:w="2221" w:type="dxa"/>
            <w:vAlign w:val="center"/>
          </w:tcPr>
          <w:p w14:paraId="00CB7A46"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191E87E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351674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4F45F35"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DF543D4"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537F21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E4FEAB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EB964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AF176B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C65130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C98538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AC852C8" w14:textId="77777777" w:rsidR="006934DF" w:rsidRPr="006934DF" w:rsidRDefault="006934DF" w:rsidP="006934DF">
            <w:pPr>
              <w:jc w:val="center"/>
              <w:rPr>
                <w:sz w:val="22"/>
                <w:szCs w:val="22"/>
              </w:rPr>
            </w:pPr>
            <w:r w:rsidRPr="006934DF">
              <w:rPr>
                <w:sz w:val="22"/>
                <w:szCs w:val="22"/>
              </w:rPr>
              <w:t>-</w:t>
            </w:r>
          </w:p>
        </w:tc>
      </w:tr>
      <w:tr w:rsidR="006934DF" w:rsidRPr="006934DF" w14:paraId="1A70F6E0" w14:textId="77777777" w:rsidTr="00BC4BE3">
        <w:trPr>
          <w:trHeight w:val="551"/>
          <w:jc w:val="center"/>
        </w:trPr>
        <w:tc>
          <w:tcPr>
            <w:tcW w:w="992" w:type="dxa"/>
            <w:vAlign w:val="center"/>
          </w:tcPr>
          <w:p w14:paraId="7CF79976" w14:textId="77777777" w:rsidR="006934DF" w:rsidRPr="006934DF" w:rsidRDefault="006934DF" w:rsidP="006934DF">
            <w:pPr>
              <w:jc w:val="center"/>
              <w:rPr>
                <w:sz w:val="22"/>
                <w:szCs w:val="22"/>
              </w:rPr>
            </w:pPr>
            <w:r w:rsidRPr="006934DF">
              <w:rPr>
                <w:sz w:val="22"/>
                <w:szCs w:val="22"/>
              </w:rPr>
              <w:t>5.4.</w:t>
            </w:r>
          </w:p>
        </w:tc>
        <w:tc>
          <w:tcPr>
            <w:tcW w:w="2221" w:type="dxa"/>
            <w:vAlign w:val="center"/>
          </w:tcPr>
          <w:p w14:paraId="41C75035"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165CE357"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48A2B2B"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43A6CAB1" w14:textId="77777777" w:rsidR="006934DF" w:rsidRPr="006934DF" w:rsidRDefault="006934DF" w:rsidP="006934DF">
            <w:pPr>
              <w:jc w:val="center"/>
              <w:rPr>
                <w:sz w:val="22"/>
                <w:szCs w:val="22"/>
              </w:rPr>
            </w:pPr>
            <w:r w:rsidRPr="006934DF">
              <w:rPr>
                <w:sz w:val="22"/>
                <w:szCs w:val="22"/>
              </w:rPr>
              <w:t>1995949</w:t>
            </w:r>
          </w:p>
        </w:tc>
        <w:tc>
          <w:tcPr>
            <w:tcW w:w="1275" w:type="dxa"/>
            <w:vAlign w:val="center"/>
          </w:tcPr>
          <w:p w14:paraId="70BAB95F" w14:textId="77777777" w:rsidR="006934DF" w:rsidRPr="006934DF" w:rsidRDefault="006934DF" w:rsidP="006934DF">
            <w:pPr>
              <w:jc w:val="center"/>
              <w:rPr>
                <w:sz w:val="22"/>
                <w:szCs w:val="22"/>
              </w:rPr>
            </w:pPr>
            <w:r w:rsidRPr="006934DF">
              <w:rPr>
                <w:sz w:val="22"/>
                <w:szCs w:val="22"/>
              </w:rPr>
              <w:t>1995949</w:t>
            </w:r>
          </w:p>
        </w:tc>
        <w:tc>
          <w:tcPr>
            <w:tcW w:w="1276" w:type="dxa"/>
            <w:vAlign w:val="center"/>
          </w:tcPr>
          <w:p w14:paraId="46665FE2" w14:textId="77777777" w:rsidR="006934DF" w:rsidRPr="006934DF" w:rsidRDefault="006934DF" w:rsidP="006934DF">
            <w:pPr>
              <w:jc w:val="center"/>
              <w:rPr>
                <w:sz w:val="22"/>
                <w:szCs w:val="22"/>
              </w:rPr>
            </w:pPr>
            <w:r w:rsidRPr="006934DF">
              <w:rPr>
                <w:sz w:val="22"/>
                <w:szCs w:val="22"/>
              </w:rPr>
              <w:t>1995949</w:t>
            </w:r>
          </w:p>
        </w:tc>
        <w:tc>
          <w:tcPr>
            <w:tcW w:w="1276" w:type="dxa"/>
            <w:vAlign w:val="center"/>
          </w:tcPr>
          <w:p w14:paraId="60792A01"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234D5E74"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6A2D45CE"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65DBDC7B"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3EA6430F"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0B677144" w14:textId="77777777" w:rsidR="006934DF" w:rsidRPr="006934DF" w:rsidRDefault="006934DF" w:rsidP="006934DF">
            <w:pPr>
              <w:jc w:val="center"/>
              <w:rPr>
                <w:sz w:val="22"/>
                <w:szCs w:val="22"/>
              </w:rPr>
            </w:pPr>
            <w:r w:rsidRPr="006934DF">
              <w:rPr>
                <w:sz w:val="22"/>
                <w:szCs w:val="22"/>
              </w:rPr>
              <w:t>1995949</w:t>
            </w:r>
          </w:p>
        </w:tc>
      </w:tr>
      <w:tr w:rsidR="006934DF" w:rsidRPr="006934DF" w14:paraId="2038F9DE" w14:textId="77777777" w:rsidTr="00BC4BE3">
        <w:trPr>
          <w:trHeight w:val="545"/>
          <w:jc w:val="center"/>
        </w:trPr>
        <w:tc>
          <w:tcPr>
            <w:tcW w:w="992" w:type="dxa"/>
            <w:vAlign w:val="center"/>
          </w:tcPr>
          <w:p w14:paraId="7ABBB98D" w14:textId="77777777" w:rsidR="006934DF" w:rsidRPr="006934DF" w:rsidRDefault="006934DF" w:rsidP="006934DF">
            <w:pPr>
              <w:jc w:val="center"/>
              <w:rPr>
                <w:sz w:val="22"/>
                <w:szCs w:val="22"/>
              </w:rPr>
            </w:pPr>
            <w:r w:rsidRPr="006934DF">
              <w:rPr>
                <w:sz w:val="22"/>
                <w:szCs w:val="22"/>
              </w:rPr>
              <w:t>5.4.1.</w:t>
            </w:r>
          </w:p>
        </w:tc>
        <w:tc>
          <w:tcPr>
            <w:tcW w:w="2221" w:type="dxa"/>
            <w:vAlign w:val="center"/>
          </w:tcPr>
          <w:p w14:paraId="0ECA4FAF"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025FB0F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C15872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0EF4B5F"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072B68B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75BCE0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7FABA5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8CB0AA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065406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7637F3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F1325E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CA139F4" w14:textId="77777777" w:rsidR="006934DF" w:rsidRPr="006934DF" w:rsidRDefault="006934DF" w:rsidP="006934DF">
            <w:pPr>
              <w:jc w:val="center"/>
              <w:rPr>
                <w:sz w:val="22"/>
                <w:szCs w:val="22"/>
              </w:rPr>
            </w:pPr>
            <w:r w:rsidRPr="006934DF">
              <w:rPr>
                <w:sz w:val="22"/>
                <w:szCs w:val="22"/>
              </w:rPr>
              <w:t>-</w:t>
            </w:r>
          </w:p>
        </w:tc>
      </w:tr>
      <w:tr w:rsidR="006934DF" w:rsidRPr="006934DF" w14:paraId="729AB2A1" w14:textId="77777777" w:rsidTr="00BC4BE3">
        <w:trPr>
          <w:trHeight w:val="370"/>
          <w:jc w:val="center"/>
        </w:trPr>
        <w:tc>
          <w:tcPr>
            <w:tcW w:w="992" w:type="dxa"/>
            <w:vAlign w:val="center"/>
          </w:tcPr>
          <w:p w14:paraId="44D68447" w14:textId="77777777" w:rsidR="006934DF" w:rsidRPr="006934DF" w:rsidRDefault="006934DF" w:rsidP="006934DF">
            <w:pPr>
              <w:jc w:val="center"/>
              <w:rPr>
                <w:sz w:val="22"/>
                <w:szCs w:val="22"/>
              </w:rPr>
            </w:pPr>
            <w:r w:rsidRPr="006934DF">
              <w:rPr>
                <w:sz w:val="22"/>
                <w:szCs w:val="22"/>
              </w:rPr>
              <w:t>5.4.2.</w:t>
            </w:r>
          </w:p>
        </w:tc>
        <w:tc>
          <w:tcPr>
            <w:tcW w:w="2221" w:type="dxa"/>
            <w:vAlign w:val="center"/>
          </w:tcPr>
          <w:p w14:paraId="749D6E55"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569EAB3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01B2C0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D74FA95"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BBE118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5B2408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261690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064AE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273EC8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4454CB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19CA3E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148D831" w14:textId="77777777" w:rsidR="006934DF" w:rsidRPr="006934DF" w:rsidRDefault="006934DF" w:rsidP="006934DF">
            <w:pPr>
              <w:jc w:val="center"/>
              <w:rPr>
                <w:sz w:val="22"/>
                <w:szCs w:val="22"/>
              </w:rPr>
            </w:pPr>
            <w:r w:rsidRPr="006934DF">
              <w:rPr>
                <w:sz w:val="22"/>
                <w:szCs w:val="22"/>
              </w:rPr>
              <w:t>-</w:t>
            </w:r>
          </w:p>
        </w:tc>
      </w:tr>
      <w:tr w:rsidR="006934DF" w:rsidRPr="006934DF" w14:paraId="49A62026" w14:textId="77777777" w:rsidTr="00BC4BE3">
        <w:trPr>
          <w:trHeight w:val="419"/>
          <w:jc w:val="center"/>
        </w:trPr>
        <w:tc>
          <w:tcPr>
            <w:tcW w:w="992" w:type="dxa"/>
            <w:vAlign w:val="center"/>
          </w:tcPr>
          <w:p w14:paraId="33C3BABB" w14:textId="77777777" w:rsidR="006934DF" w:rsidRPr="006934DF" w:rsidRDefault="006934DF" w:rsidP="006934DF">
            <w:pPr>
              <w:jc w:val="center"/>
              <w:rPr>
                <w:sz w:val="22"/>
                <w:szCs w:val="22"/>
              </w:rPr>
            </w:pPr>
            <w:r w:rsidRPr="006934DF">
              <w:rPr>
                <w:sz w:val="22"/>
                <w:szCs w:val="22"/>
              </w:rPr>
              <w:t>5.4.3.</w:t>
            </w:r>
          </w:p>
        </w:tc>
        <w:tc>
          <w:tcPr>
            <w:tcW w:w="2221" w:type="dxa"/>
            <w:vAlign w:val="center"/>
          </w:tcPr>
          <w:p w14:paraId="76DF75AA"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75B203E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94B91CD"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73252ED3" w14:textId="77777777" w:rsidR="006934DF" w:rsidRPr="006934DF" w:rsidRDefault="006934DF" w:rsidP="006934DF">
            <w:pPr>
              <w:jc w:val="center"/>
              <w:rPr>
                <w:sz w:val="22"/>
                <w:szCs w:val="22"/>
              </w:rPr>
            </w:pPr>
            <w:r w:rsidRPr="006934DF">
              <w:rPr>
                <w:sz w:val="22"/>
                <w:szCs w:val="22"/>
              </w:rPr>
              <w:t>1995949</w:t>
            </w:r>
          </w:p>
        </w:tc>
        <w:tc>
          <w:tcPr>
            <w:tcW w:w="1275" w:type="dxa"/>
            <w:vAlign w:val="center"/>
          </w:tcPr>
          <w:p w14:paraId="74824E2F" w14:textId="77777777" w:rsidR="006934DF" w:rsidRPr="006934DF" w:rsidRDefault="006934DF" w:rsidP="006934DF">
            <w:pPr>
              <w:jc w:val="center"/>
              <w:rPr>
                <w:sz w:val="22"/>
                <w:szCs w:val="22"/>
              </w:rPr>
            </w:pPr>
            <w:r w:rsidRPr="006934DF">
              <w:rPr>
                <w:sz w:val="22"/>
                <w:szCs w:val="22"/>
              </w:rPr>
              <w:t>1995949</w:t>
            </w:r>
          </w:p>
        </w:tc>
        <w:tc>
          <w:tcPr>
            <w:tcW w:w="1276" w:type="dxa"/>
            <w:vAlign w:val="center"/>
          </w:tcPr>
          <w:p w14:paraId="45FE52E4" w14:textId="77777777" w:rsidR="006934DF" w:rsidRPr="006934DF" w:rsidRDefault="006934DF" w:rsidP="006934DF">
            <w:pPr>
              <w:jc w:val="center"/>
              <w:rPr>
                <w:sz w:val="22"/>
                <w:szCs w:val="22"/>
              </w:rPr>
            </w:pPr>
            <w:r w:rsidRPr="006934DF">
              <w:rPr>
                <w:sz w:val="22"/>
                <w:szCs w:val="22"/>
              </w:rPr>
              <w:t>1995949</w:t>
            </w:r>
          </w:p>
        </w:tc>
        <w:tc>
          <w:tcPr>
            <w:tcW w:w="1276" w:type="dxa"/>
            <w:vAlign w:val="center"/>
          </w:tcPr>
          <w:p w14:paraId="48BECB5F"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5A8CCD7B"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66B3DCF2"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1D301405"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587CD111" w14:textId="77777777" w:rsidR="006934DF" w:rsidRPr="006934DF" w:rsidRDefault="006934DF" w:rsidP="006934DF">
            <w:pPr>
              <w:jc w:val="center"/>
              <w:rPr>
                <w:sz w:val="22"/>
                <w:szCs w:val="22"/>
              </w:rPr>
            </w:pPr>
            <w:r w:rsidRPr="006934DF">
              <w:rPr>
                <w:sz w:val="22"/>
                <w:szCs w:val="22"/>
              </w:rPr>
              <w:t>1995949</w:t>
            </w:r>
          </w:p>
        </w:tc>
        <w:tc>
          <w:tcPr>
            <w:tcW w:w="1134" w:type="dxa"/>
            <w:vAlign w:val="center"/>
          </w:tcPr>
          <w:p w14:paraId="476D5D6E" w14:textId="77777777" w:rsidR="006934DF" w:rsidRPr="006934DF" w:rsidRDefault="006934DF" w:rsidP="006934DF">
            <w:pPr>
              <w:jc w:val="center"/>
              <w:rPr>
                <w:sz w:val="22"/>
                <w:szCs w:val="22"/>
              </w:rPr>
            </w:pPr>
            <w:r w:rsidRPr="006934DF">
              <w:rPr>
                <w:sz w:val="22"/>
                <w:szCs w:val="22"/>
              </w:rPr>
              <w:t>1995949</w:t>
            </w:r>
          </w:p>
        </w:tc>
      </w:tr>
      <w:tr w:rsidR="006934DF" w:rsidRPr="006934DF" w14:paraId="2593505B" w14:textId="77777777" w:rsidTr="00BC4BE3">
        <w:trPr>
          <w:trHeight w:val="708"/>
          <w:jc w:val="center"/>
        </w:trPr>
        <w:tc>
          <w:tcPr>
            <w:tcW w:w="992" w:type="dxa"/>
            <w:vAlign w:val="center"/>
          </w:tcPr>
          <w:p w14:paraId="052C2DD2" w14:textId="77777777" w:rsidR="006934DF" w:rsidRPr="006934DF" w:rsidRDefault="006934DF" w:rsidP="006934DF">
            <w:pPr>
              <w:jc w:val="center"/>
              <w:rPr>
                <w:sz w:val="22"/>
                <w:szCs w:val="22"/>
              </w:rPr>
            </w:pPr>
            <w:r w:rsidRPr="006934DF">
              <w:rPr>
                <w:sz w:val="22"/>
                <w:szCs w:val="22"/>
              </w:rPr>
              <w:t>5.5.</w:t>
            </w:r>
          </w:p>
        </w:tc>
        <w:tc>
          <w:tcPr>
            <w:tcW w:w="2221" w:type="dxa"/>
            <w:vAlign w:val="center"/>
          </w:tcPr>
          <w:p w14:paraId="0AE686DE"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48D0A14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6C713B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E4BB91C"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5A091D0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AAC1FD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84E43B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D88775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756C60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6F7E5B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F33876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6DE3490" w14:textId="77777777" w:rsidR="006934DF" w:rsidRPr="006934DF" w:rsidRDefault="006934DF" w:rsidP="006934DF">
            <w:pPr>
              <w:jc w:val="center"/>
              <w:rPr>
                <w:sz w:val="22"/>
                <w:szCs w:val="22"/>
              </w:rPr>
            </w:pPr>
            <w:r w:rsidRPr="006934DF">
              <w:rPr>
                <w:sz w:val="22"/>
                <w:szCs w:val="22"/>
              </w:rPr>
              <w:t>-</w:t>
            </w:r>
          </w:p>
        </w:tc>
      </w:tr>
      <w:tr w:rsidR="006934DF" w:rsidRPr="006934DF" w14:paraId="0A893CA9" w14:textId="77777777" w:rsidTr="00BC4BE3">
        <w:trPr>
          <w:trHeight w:val="438"/>
          <w:jc w:val="center"/>
        </w:trPr>
        <w:tc>
          <w:tcPr>
            <w:tcW w:w="992" w:type="dxa"/>
            <w:vAlign w:val="center"/>
          </w:tcPr>
          <w:p w14:paraId="1F7E76F2"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51A5EB1E"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6539C97E"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74F3E0AE"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4AFF615B"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4246BA7F"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2E6D7D31"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39689F96"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7DBF0EB6"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25A4586D"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2CE10E43"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50ECF0D0"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2CDF388D" w14:textId="77777777" w:rsidR="006934DF" w:rsidRPr="006934DF" w:rsidRDefault="006934DF" w:rsidP="006934DF">
            <w:pPr>
              <w:jc w:val="center"/>
              <w:rPr>
                <w:sz w:val="22"/>
                <w:szCs w:val="22"/>
              </w:rPr>
            </w:pPr>
            <w:r w:rsidRPr="006934DF">
              <w:rPr>
                <w:sz w:val="22"/>
                <w:szCs w:val="22"/>
              </w:rPr>
              <w:t>13</w:t>
            </w:r>
          </w:p>
        </w:tc>
      </w:tr>
      <w:tr w:rsidR="006934DF" w:rsidRPr="006934DF" w14:paraId="71C675A4" w14:textId="77777777" w:rsidTr="00BC4BE3">
        <w:trPr>
          <w:trHeight w:val="318"/>
          <w:jc w:val="center"/>
        </w:trPr>
        <w:tc>
          <w:tcPr>
            <w:tcW w:w="992" w:type="dxa"/>
            <w:vAlign w:val="center"/>
          </w:tcPr>
          <w:p w14:paraId="4DE8E527" w14:textId="77777777" w:rsidR="006934DF" w:rsidRPr="006934DF" w:rsidRDefault="006934DF" w:rsidP="006934DF">
            <w:pPr>
              <w:jc w:val="center"/>
              <w:rPr>
                <w:sz w:val="22"/>
                <w:szCs w:val="22"/>
              </w:rPr>
            </w:pPr>
            <w:r w:rsidRPr="006934DF">
              <w:rPr>
                <w:sz w:val="22"/>
                <w:szCs w:val="22"/>
              </w:rPr>
              <w:t>5.6.</w:t>
            </w:r>
          </w:p>
        </w:tc>
        <w:tc>
          <w:tcPr>
            <w:tcW w:w="2221" w:type="dxa"/>
            <w:vAlign w:val="center"/>
          </w:tcPr>
          <w:p w14:paraId="7AABE720"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2FCEAE4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7010382"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6CF055A9" w14:textId="77777777" w:rsidR="006934DF" w:rsidRPr="006934DF" w:rsidRDefault="006934DF" w:rsidP="006934DF">
            <w:pPr>
              <w:jc w:val="center"/>
              <w:rPr>
                <w:sz w:val="22"/>
                <w:szCs w:val="22"/>
              </w:rPr>
            </w:pPr>
            <w:r w:rsidRPr="006934DF">
              <w:rPr>
                <w:sz w:val="22"/>
                <w:szCs w:val="22"/>
              </w:rPr>
              <w:t>36934689</w:t>
            </w:r>
          </w:p>
        </w:tc>
        <w:tc>
          <w:tcPr>
            <w:tcW w:w="1275" w:type="dxa"/>
            <w:vAlign w:val="center"/>
          </w:tcPr>
          <w:p w14:paraId="5B132084" w14:textId="77777777" w:rsidR="006934DF" w:rsidRPr="006934DF" w:rsidRDefault="006934DF" w:rsidP="006934DF">
            <w:pPr>
              <w:jc w:val="center"/>
              <w:rPr>
                <w:sz w:val="22"/>
                <w:szCs w:val="22"/>
              </w:rPr>
            </w:pPr>
            <w:r w:rsidRPr="006934DF">
              <w:rPr>
                <w:sz w:val="22"/>
                <w:szCs w:val="22"/>
              </w:rPr>
              <w:t>36934689</w:t>
            </w:r>
          </w:p>
        </w:tc>
        <w:tc>
          <w:tcPr>
            <w:tcW w:w="1276" w:type="dxa"/>
            <w:vAlign w:val="center"/>
          </w:tcPr>
          <w:p w14:paraId="07D345FE" w14:textId="77777777" w:rsidR="006934DF" w:rsidRPr="006934DF" w:rsidRDefault="006934DF" w:rsidP="006934DF">
            <w:pPr>
              <w:jc w:val="center"/>
              <w:rPr>
                <w:sz w:val="22"/>
                <w:szCs w:val="22"/>
              </w:rPr>
            </w:pPr>
            <w:r w:rsidRPr="006934DF">
              <w:rPr>
                <w:sz w:val="22"/>
                <w:szCs w:val="22"/>
              </w:rPr>
              <w:t>36934689</w:t>
            </w:r>
          </w:p>
        </w:tc>
        <w:tc>
          <w:tcPr>
            <w:tcW w:w="1276" w:type="dxa"/>
            <w:vAlign w:val="center"/>
          </w:tcPr>
          <w:p w14:paraId="4F30D32D"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1F223E24"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7FB6A7EB"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1D54CF18"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599994C6"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73ED4D96" w14:textId="77777777" w:rsidR="006934DF" w:rsidRPr="006934DF" w:rsidRDefault="006934DF" w:rsidP="006934DF">
            <w:pPr>
              <w:jc w:val="center"/>
              <w:rPr>
                <w:sz w:val="22"/>
                <w:szCs w:val="22"/>
              </w:rPr>
            </w:pPr>
            <w:r w:rsidRPr="006934DF">
              <w:rPr>
                <w:sz w:val="22"/>
                <w:szCs w:val="22"/>
              </w:rPr>
              <w:t>36934689</w:t>
            </w:r>
          </w:p>
        </w:tc>
      </w:tr>
      <w:tr w:rsidR="006934DF" w:rsidRPr="006934DF" w14:paraId="3900EA13" w14:textId="77777777" w:rsidTr="00BC4BE3">
        <w:trPr>
          <w:trHeight w:val="281"/>
          <w:jc w:val="center"/>
        </w:trPr>
        <w:tc>
          <w:tcPr>
            <w:tcW w:w="992" w:type="dxa"/>
            <w:vAlign w:val="center"/>
          </w:tcPr>
          <w:p w14:paraId="659C020C" w14:textId="77777777" w:rsidR="006934DF" w:rsidRPr="006934DF" w:rsidRDefault="006934DF" w:rsidP="006934DF">
            <w:pPr>
              <w:jc w:val="center"/>
              <w:rPr>
                <w:sz w:val="22"/>
                <w:szCs w:val="22"/>
              </w:rPr>
            </w:pPr>
            <w:r w:rsidRPr="006934DF">
              <w:rPr>
                <w:sz w:val="22"/>
                <w:szCs w:val="22"/>
              </w:rPr>
              <w:t>5.7.</w:t>
            </w:r>
          </w:p>
        </w:tc>
        <w:tc>
          <w:tcPr>
            <w:tcW w:w="2221" w:type="dxa"/>
            <w:vAlign w:val="center"/>
          </w:tcPr>
          <w:p w14:paraId="2D076EBC"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112FFD1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90DFAB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857BBEF"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8D1931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B03EBD0"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07A4EF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F347A1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B3C200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CA50FB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357FC2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1703729" w14:textId="77777777" w:rsidR="006934DF" w:rsidRPr="006934DF" w:rsidRDefault="006934DF" w:rsidP="006934DF">
            <w:pPr>
              <w:jc w:val="center"/>
              <w:rPr>
                <w:sz w:val="22"/>
                <w:szCs w:val="22"/>
              </w:rPr>
            </w:pPr>
            <w:r w:rsidRPr="006934DF">
              <w:rPr>
                <w:sz w:val="22"/>
                <w:szCs w:val="22"/>
              </w:rPr>
              <w:t>-</w:t>
            </w:r>
          </w:p>
        </w:tc>
      </w:tr>
      <w:tr w:rsidR="006934DF" w:rsidRPr="006934DF" w14:paraId="11A7984B" w14:textId="77777777" w:rsidTr="00BC4BE3">
        <w:trPr>
          <w:trHeight w:val="708"/>
          <w:jc w:val="center"/>
        </w:trPr>
        <w:tc>
          <w:tcPr>
            <w:tcW w:w="992" w:type="dxa"/>
            <w:vAlign w:val="center"/>
          </w:tcPr>
          <w:p w14:paraId="7320ADFF" w14:textId="77777777" w:rsidR="006934DF" w:rsidRPr="006934DF" w:rsidRDefault="006934DF" w:rsidP="006934DF">
            <w:pPr>
              <w:jc w:val="center"/>
              <w:rPr>
                <w:sz w:val="22"/>
                <w:szCs w:val="22"/>
              </w:rPr>
            </w:pPr>
            <w:r w:rsidRPr="006934DF">
              <w:rPr>
                <w:sz w:val="22"/>
                <w:szCs w:val="22"/>
              </w:rPr>
              <w:t>5.8.</w:t>
            </w:r>
          </w:p>
        </w:tc>
        <w:tc>
          <w:tcPr>
            <w:tcW w:w="2221" w:type="dxa"/>
            <w:vAlign w:val="center"/>
          </w:tcPr>
          <w:p w14:paraId="47BFFA56"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2AF381E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ACB0110" w14:textId="77777777" w:rsidR="006934DF" w:rsidRPr="006934DF" w:rsidRDefault="006934DF" w:rsidP="006934DF">
            <w:pPr>
              <w:jc w:val="center"/>
              <w:rPr>
                <w:sz w:val="22"/>
                <w:szCs w:val="22"/>
              </w:rPr>
            </w:pPr>
            <w:r w:rsidRPr="006934DF">
              <w:rPr>
                <w:sz w:val="22"/>
                <w:szCs w:val="22"/>
              </w:rPr>
              <w:t>0</w:t>
            </w:r>
          </w:p>
        </w:tc>
        <w:tc>
          <w:tcPr>
            <w:tcW w:w="1134" w:type="dxa"/>
            <w:vAlign w:val="center"/>
          </w:tcPr>
          <w:p w14:paraId="38F4989B" w14:textId="77777777" w:rsidR="006934DF" w:rsidRPr="006934DF" w:rsidRDefault="006934DF" w:rsidP="006934DF">
            <w:pPr>
              <w:jc w:val="center"/>
              <w:rPr>
                <w:sz w:val="22"/>
                <w:szCs w:val="22"/>
              </w:rPr>
            </w:pPr>
            <w:r w:rsidRPr="006934DF">
              <w:rPr>
                <w:sz w:val="22"/>
                <w:szCs w:val="22"/>
              </w:rPr>
              <w:t>0</w:t>
            </w:r>
          </w:p>
        </w:tc>
        <w:tc>
          <w:tcPr>
            <w:tcW w:w="1275" w:type="dxa"/>
            <w:vAlign w:val="center"/>
          </w:tcPr>
          <w:p w14:paraId="1A8F4B53" w14:textId="77777777" w:rsidR="006934DF" w:rsidRPr="006934DF" w:rsidRDefault="006934DF" w:rsidP="006934DF">
            <w:pPr>
              <w:jc w:val="center"/>
              <w:rPr>
                <w:sz w:val="22"/>
                <w:szCs w:val="22"/>
              </w:rPr>
            </w:pPr>
            <w:r w:rsidRPr="006934DF">
              <w:rPr>
                <w:sz w:val="22"/>
                <w:szCs w:val="22"/>
              </w:rPr>
              <w:t>0</w:t>
            </w:r>
          </w:p>
        </w:tc>
        <w:tc>
          <w:tcPr>
            <w:tcW w:w="1276" w:type="dxa"/>
            <w:vAlign w:val="center"/>
          </w:tcPr>
          <w:p w14:paraId="064980E7" w14:textId="77777777" w:rsidR="006934DF" w:rsidRPr="006934DF" w:rsidRDefault="006934DF" w:rsidP="006934DF">
            <w:pPr>
              <w:jc w:val="center"/>
              <w:rPr>
                <w:sz w:val="22"/>
                <w:szCs w:val="22"/>
              </w:rPr>
            </w:pPr>
            <w:r w:rsidRPr="006934DF">
              <w:rPr>
                <w:sz w:val="22"/>
                <w:szCs w:val="22"/>
              </w:rPr>
              <w:t>0</w:t>
            </w:r>
          </w:p>
        </w:tc>
        <w:tc>
          <w:tcPr>
            <w:tcW w:w="1276" w:type="dxa"/>
            <w:vAlign w:val="center"/>
          </w:tcPr>
          <w:p w14:paraId="4CE2D7E9" w14:textId="77777777" w:rsidR="006934DF" w:rsidRPr="006934DF" w:rsidRDefault="006934DF" w:rsidP="006934DF">
            <w:pPr>
              <w:jc w:val="center"/>
            </w:pPr>
            <w:r w:rsidRPr="006934DF">
              <w:rPr>
                <w:sz w:val="22"/>
                <w:szCs w:val="22"/>
              </w:rPr>
              <w:t>0</w:t>
            </w:r>
          </w:p>
        </w:tc>
        <w:tc>
          <w:tcPr>
            <w:tcW w:w="1134" w:type="dxa"/>
            <w:vAlign w:val="center"/>
          </w:tcPr>
          <w:p w14:paraId="3581F61D" w14:textId="77777777" w:rsidR="006934DF" w:rsidRPr="006934DF" w:rsidRDefault="006934DF" w:rsidP="006934DF">
            <w:pPr>
              <w:jc w:val="center"/>
            </w:pPr>
            <w:r w:rsidRPr="006934DF">
              <w:rPr>
                <w:sz w:val="22"/>
                <w:szCs w:val="22"/>
              </w:rPr>
              <w:t>0</w:t>
            </w:r>
          </w:p>
        </w:tc>
        <w:tc>
          <w:tcPr>
            <w:tcW w:w="1134" w:type="dxa"/>
            <w:vAlign w:val="center"/>
          </w:tcPr>
          <w:p w14:paraId="55CB82A9" w14:textId="77777777" w:rsidR="006934DF" w:rsidRPr="006934DF" w:rsidRDefault="006934DF" w:rsidP="006934DF">
            <w:pPr>
              <w:jc w:val="center"/>
            </w:pPr>
            <w:r w:rsidRPr="006934DF">
              <w:rPr>
                <w:sz w:val="22"/>
                <w:szCs w:val="22"/>
              </w:rPr>
              <w:t>0</w:t>
            </w:r>
          </w:p>
        </w:tc>
        <w:tc>
          <w:tcPr>
            <w:tcW w:w="1134" w:type="dxa"/>
            <w:vAlign w:val="center"/>
          </w:tcPr>
          <w:p w14:paraId="7B607C36" w14:textId="77777777" w:rsidR="006934DF" w:rsidRPr="006934DF" w:rsidRDefault="006934DF" w:rsidP="006934DF">
            <w:pPr>
              <w:jc w:val="center"/>
            </w:pPr>
            <w:r w:rsidRPr="006934DF">
              <w:rPr>
                <w:sz w:val="22"/>
                <w:szCs w:val="22"/>
              </w:rPr>
              <w:t>0</w:t>
            </w:r>
          </w:p>
        </w:tc>
        <w:tc>
          <w:tcPr>
            <w:tcW w:w="1134" w:type="dxa"/>
            <w:vAlign w:val="center"/>
          </w:tcPr>
          <w:p w14:paraId="3F8A1642" w14:textId="77777777" w:rsidR="006934DF" w:rsidRPr="006934DF" w:rsidRDefault="006934DF" w:rsidP="006934DF">
            <w:pPr>
              <w:jc w:val="center"/>
            </w:pPr>
            <w:r w:rsidRPr="006934DF">
              <w:rPr>
                <w:sz w:val="22"/>
                <w:szCs w:val="22"/>
              </w:rPr>
              <w:t>0</w:t>
            </w:r>
          </w:p>
        </w:tc>
        <w:tc>
          <w:tcPr>
            <w:tcW w:w="1134" w:type="dxa"/>
            <w:vAlign w:val="center"/>
          </w:tcPr>
          <w:p w14:paraId="2F84B885" w14:textId="77777777" w:rsidR="006934DF" w:rsidRPr="006934DF" w:rsidRDefault="006934DF" w:rsidP="006934DF">
            <w:pPr>
              <w:jc w:val="center"/>
            </w:pPr>
            <w:r w:rsidRPr="006934DF">
              <w:rPr>
                <w:sz w:val="22"/>
                <w:szCs w:val="22"/>
              </w:rPr>
              <w:t>0</w:t>
            </w:r>
          </w:p>
        </w:tc>
      </w:tr>
      <w:tr w:rsidR="006934DF" w:rsidRPr="006934DF" w14:paraId="6C7B215A" w14:textId="77777777" w:rsidTr="00BC4BE3">
        <w:trPr>
          <w:trHeight w:val="708"/>
          <w:jc w:val="center"/>
        </w:trPr>
        <w:tc>
          <w:tcPr>
            <w:tcW w:w="992" w:type="dxa"/>
            <w:vAlign w:val="center"/>
          </w:tcPr>
          <w:p w14:paraId="658A1DC8" w14:textId="77777777" w:rsidR="006934DF" w:rsidRPr="006934DF" w:rsidRDefault="006934DF" w:rsidP="006934DF">
            <w:pPr>
              <w:jc w:val="center"/>
              <w:rPr>
                <w:sz w:val="22"/>
                <w:szCs w:val="22"/>
              </w:rPr>
            </w:pPr>
            <w:r w:rsidRPr="006934DF">
              <w:rPr>
                <w:sz w:val="22"/>
                <w:szCs w:val="22"/>
              </w:rPr>
              <w:t>5.9.</w:t>
            </w:r>
          </w:p>
        </w:tc>
        <w:tc>
          <w:tcPr>
            <w:tcW w:w="2221" w:type="dxa"/>
            <w:vAlign w:val="center"/>
          </w:tcPr>
          <w:p w14:paraId="7EA565C2"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2A3DB71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CA5D1B0"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206A08BC" w14:textId="77777777" w:rsidR="006934DF" w:rsidRPr="006934DF" w:rsidRDefault="006934DF" w:rsidP="006934DF">
            <w:pPr>
              <w:jc w:val="center"/>
              <w:rPr>
                <w:sz w:val="22"/>
                <w:szCs w:val="22"/>
              </w:rPr>
            </w:pPr>
            <w:r w:rsidRPr="006934DF">
              <w:rPr>
                <w:sz w:val="22"/>
                <w:szCs w:val="22"/>
              </w:rPr>
              <w:t>36934689</w:t>
            </w:r>
          </w:p>
        </w:tc>
        <w:tc>
          <w:tcPr>
            <w:tcW w:w="1275" w:type="dxa"/>
            <w:vAlign w:val="center"/>
          </w:tcPr>
          <w:p w14:paraId="1EDDC5D4" w14:textId="77777777" w:rsidR="006934DF" w:rsidRPr="006934DF" w:rsidRDefault="006934DF" w:rsidP="006934DF">
            <w:pPr>
              <w:jc w:val="center"/>
              <w:rPr>
                <w:sz w:val="22"/>
                <w:szCs w:val="22"/>
              </w:rPr>
            </w:pPr>
            <w:r w:rsidRPr="006934DF">
              <w:rPr>
                <w:sz w:val="22"/>
                <w:szCs w:val="22"/>
              </w:rPr>
              <w:t>36934689</w:t>
            </w:r>
          </w:p>
        </w:tc>
        <w:tc>
          <w:tcPr>
            <w:tcW w:w="1276" w:type="dxa"/>
            <w:vAlign w:val="center"/>
          </w:tcPr>
          <w:p w14:paraId="3CFB0BF7" w14:textId="77777777" w:rsidR="006934DF" w:rsidRPr="006934DF" w:rsidRDefault="006934DF" w:rsidP="006934DF">
            <w:pPr>
              <w:jc w:val="center"/>
              <w:rPr>
                <w:sz w:val="22"/>
                <w:szCs w:val="22"/>
              </w:rPr>
            </w:pPr>
            <w:r w:rsidRPr="006934DF">
              <w:rPr>
                <w:sz w:val="22"/>
                <w:szCs w:val="22"/>
              </w:rPr>
              <w:t>36934689</w:t>
            </w:r>
          </w:p>
        </w:tc>
        <w:tc>
          <w:tcPr>
            <w:tcW w:w="1276" w:type="dxa"/>
            <w:vAlign w:val="center"/>
          </w:tcPr>
          <w:p w14:paraId="0606D42E"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4F06AD32"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4E2F31C0"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039483BF"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738EE690" w14:textId="77777777" w:rsidR="006934DF" w:rsidRPr="006934DF" w:rsidRDefault="006934DF" w:rsidP="006934DF">
            <w:pPr>
              <w:jc w:val="center"/>
              <w:rPr>
                <w:sz w:val="22"/>
                <w:szCs w:val="22"/>
              </w:rPr>
            </w:pPr>
            <w:r w:rsidRPr="006934DF">
              <w:rPr>
                <w:sz w:val="22"/>
                <w:szCs w:val="22"/>
              </w:rPr>
              <w:t>36934689</w:t>
            </w:r>
          </w:p>
        </w:tc>
        <w:tc>
          <w:tcPr>
            <w:tcW w:w="1134" w:type="dxa"/>
            <w:vAlign w:val="center"/>
          </w:tcPr>
          <w:p w14:paraId="4C301AA6" w14:textId="77777777" w:rsidR="006934DF" w:rsidRPr="006934DF" w:rsidRDefault="006934DF" w:rsidP="006934DF">
            <w:pPr>
              <w:jc w:val="center"/>
              <w:rPr>
                <w:sz w:val="22"/>
                <w:szCs w:val="22"/>
              </w:rPr>
            </w:pPr>
            <w:r w:rsidRPr="006934DF">
              <w:rPr>
                <w:sz w:val="22"/>
                <w:szCs w:val="22"/>
              </w:rPr>
              <w:t>36934689</w:t>
            </w:r>
          </w:p>
        </w:tc>
      </w:tr>
      <w:tr w:rsidR="006934DF" w:rsidRPr="006934DF" w14:paraId="7E1A9128" w14:textId="77777777" w:rsidTr="00BC4BE3">
        <w:trPr>
          <w:trHeight w:val="533"/>
          <w:jc w:val="center"/>
        </w:trPr>
        <w:tc>
          <w:tcPr>
            <w:tcW w:w="992" w:type="dxa"/>
            <w:vAlign w:val="center"/>
          </w:tcPr>
          <w:p w14:paraId="4ABB6BBC" w14:textId="77777777" w:rsidR="006934DF" w:rsidRPr="006934DF" w:rsidRDefault="006934DF" w:rsidP="006934DF">
            <w:pPr>
              <w:jc w:val="center"/>
              <w:rPr>
                <w:sz w:val="22"/>
                <w:szCs w:val="22"/>
              </w:rPr>
            </w:pPr>
            <w:r w:rsidRPr="006934DF">
              <w:rPr>
                <w:sz w:val="22"/>
                <w:szCs w:val="22"/>
              </w:rPr>
              <w:t>5.9.1.</w:t>
            </w:r>
          </w:p>
        </w:tc>
        <w:tc>
          <w:tcPr>
            <w:tcW w:w="2221" w:type="dxa"/>
            <w:vAlign w:val="center"/>
          </w:tcPr>
          <w:p w14:paraId="1320F6D2"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72A9A2D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0D9EA8C"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7307FD35" w14:textId="77777777" w:rsidR="006934DF" w:rsidRPr="006934DF" w:rsidRDefault="006934DF" w:rsidP="006934DF">
            <w:pPr>
              <w:jc w:val="center"/>
              <w:rPr>
                <w:sz w:val="22"/>
                <w:szCs w:val="22"/>
              </w:rPr>
            </w:pPr>
            <w:r w:rsidRPr="006934DF">
              <w:rPr>
                <w:sz w:val="22"/>
                <w:szCs w:val="22"/>
              </w:rPr>
              <w:t>860882</w:t>
            </w:r>
          </w:p>
        </w:tc>
        <w:tc>
          <w:tcPr>
            <w:tcW w:w="1275" w:type="dxa"/>
            <w:vAlign w:val="center"/>
          </w:tcPr>
          <w:p w14:paraId="1489E04E" w14:textId="77777777" w:rsidR="006934DF" w:rsidRPr="006934DF" w:rsidRDefault="006934DF" w:rsidP="006934DF">
            <w:pPr>
              <w:jc w:val="center"/>
              <w:rPr>
                <w:sz w:val="22"/>
                <w:szCs w:val="22"/>
              </w:rPr>
            </w:pPr>
            <w:r w:rsidRPr="006934DF">
              <w:rPr>
                <w:sz w:val="22"/>
                <w:szCs w:val="22"/>
              </w:rPr>
              <w:t>860882</w:t>
            </w:r>
          </w:p>
        </w:tc>
        <w:tc>
          <w:tcPr>
            <w:tcW w:w="1276" w:type="dxa"/>
            <w:vAlign w:val="center"/>
          </w:tcPr>
          <w:p w14:paraId="086EC22B" w14:textId="77777777" w:rsidR="006934DF" w:rsidRPr="006934DF" w:rsidRDefault="006934DF" w:rsidP="006934DF">
            <w:pPr>
              <w:jc w:val="center"/>
              <w:rPr>
                <w:sz w:val="22"/>
                <w:szCs w:val="22"/>
              </w:rPr>
            </w:pPr>
            <w:r w:rsidRPr="006934DF">
              <w:rPr>
                <w:sz w:val="22"/>
                <w:szCs w:val="22"/>
              </w:rPr>
              <w:t>860882</w:t>
            </w:r>
          </w:p>
        </w:tc>
        <w:tc>
          <w:tcPr>
            <w:tcW w:w="1276" w:type="dxa"/>
            <w:vAlign w:val="center"/>
          </w:tcPr>
          <w:p w14:paraId="1C1B9715"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697FC197"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6532AA33"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63B85964"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324A3CA0"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6504A428" w14:textId="77777777" w:rsidR="006934DF" w:rsidRPr="006934DF" w:rsidRDefault="006934DF" w:rsidP="006934DF">
            <w:pPr>
              <w:jc w:val="center"/>
              <w:rPr>
                <w:sz w:val="22"/>
                <w:szCs w:val="22"/>
              </w:rPr>
            </w:pPr>
            <w:r w:rsidRPr="006934DF">
              <w:rPr>
                <w:sz w:val="22"/>
                <w:szCs w:val="22"/>
              </w:rPr>
              <w:t>860882</w:t>
            </w:r>
          </w:p>
        </w:tc>
      </w:tr>
      <w:tr w:rsidR="006934DF" w:rsidRPr="006934DF" w14:paraId="554FCB6D" w14:textId="77777777" w:rsidTr="00BC4BE3">
        <w:trPr>
          <w:trHeight w:val="459"/>
          <w:jc w:val="center"/>
        </w:trPr>
        <w:tc>
          <w:tcPr>
            <w:tcW w:w="992" w:type="dxa"/>
            <w:vAlign w:val="center"/>
          </w:tcPr>
          <w:p w14:paraId="5C3FAAAF" w14:textId="77777777" w:rsidR="006934DF" w:rsidRPr="006934DF" w:rsidRDefault="006934DF" w:rsidP="006934DF">
            <w:pPr>
              <w:jc w:val="center"/>
              <w:rPr>
                <w:sz w:val="22"/>
                <w:szCs w:val="22"/>
              </w:rPr>
            </w:pPr>
            <w:r w:rsidRPr="006934DF">
              <w:rPr>
                <w:sz w:val="22"/>
                <w:szCs w:val="22"/>
              </w:rPr>
              <w:t>5.9.1.1.</w:t>
            </w:r>
          </w:p>
        </w:tc>
        <w:tc>
          <w:tcPr>
            <w:tcW w:w="2221" w:type="dxa"/>
            <w:vAlign w:val="center"/>
          </w:tcPr>
          <w:p w14:paraId="1183DEDB"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0B0944E3"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DA47D5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A68B038"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0D3D30E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F890E16"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7EE66D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FEC21E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0DD153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C840D0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0F5109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48AA104" w14:textId="77777777" w:rsidR="006934DF" w:rsidRPr="006934DF" w:rsidRDefault="006934DF" w:rsidP="006934DF">
            <w:pPr>
              <w:jc w:val="center"/>
              <w:rPr>
                <w:sz w:val="22"/>
                <w:szCs w:val="22"/>
              </w:rPr>
            </w:pPr>
            <w:r w:rsidRPr="006934DF">
              <w:rPr>
                <w:sz w:val="22"/>
                <w:szCs w:val="22"/>
              </w:rPr>
              <w:t>-</w:t>
            </w:r>
          </w:p>
        </w:tc>
      </w:tr>
      <w:tr w:rsidR="006934DF" w:rsidRPr="006934DF" w14:paraId="07E385DE" w14:textId="77777777" w:rsidTr="00BC4BE3">
        <w:trPr>
          <w:trHeight w:val="437"/>
          <w:jc w:val="center"/>
        </w:trPr>
        <w:tc>
          <w:tcPr>
            <w:tcW w:w="992" w:type="dxa"/>
            <w:vAlign w:val="center"/>
          </w:tcPr>
          <w:p w14:paraId="713BFE8B" w14:textId="77777777" w:rsidR="006934DF" w:rsidRPr="006934DF" w:rsidRDefault="006934DF" w:rsidP="006934DF">
            <w:pPr>
              <w:jc w:val="center"/>
              <w:rPr>
                <w:sz w:val="22"/>
                <w:szCs w:val="22"/>
              </w:rPr>
            </w:pPr>
            <w:r w:rsidRPr="006934DF">
              <w:rPr>
                <w:sz w:val="22"/>
                <w:szCs w:val="22"/>
              </w:rPr>
              <w:t>5.9.1.2.</w:t>
            </w:r>
          </w:p>
        </w:tc>
        <w:tc>
          <w:tcPr>
            <w:tcW w:w="2221" w:type="dxa"/>
            <w:vAlign w:val="center"/>
          </w:tcPr>
          <w:p w14:paraId="25A1148E"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2F9E616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A0A9F40"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348C525C" w14:textId="77777777" w:rsidR="006934DF" w:rsidRPr="006934DF" w:rsidRDefault="006934DF" w:rsidP="006934DF">
            <w:pPr>
              <w:jc w:val="center"/>
              <w:rPr>
                <w:sz w:val="22"/>
                <w:szCs w:val="22"/>
              </w:rPr>
            </w:pPr>
            <w:r w:rsidRPr="006934DF">
              <w:rPr>
                <w:sz w:val="22"/>
                <w:szCs w:val="22"/>
              </w:rPr>
              <w:t>860882</w:t>
            </w:r>
          </w:p>
        </w:tc>
        <w:tc>
          <w:tcPr>
            <w:tcW w:w="1275" w:type="dxa"/>
            <w:vAlign w:val="center"/>
          </w:tcPr>
          <w:p w14:paraId="064073C9" w14:textId="77777777" w:rsidR="006934DF" w:rsidRPr="006934DF" w:rsidRDefault="006934DF" w:rsidP="006934DF">
            <w:pPr>
              <w:jc w:val="center"/>
              <w:rPr>
                <w:sz w:val="22"/>
                <w:szCs w:val="22"/>
              </w:rPr>
            </w:pPr>
            <w:r w:rsidRPr="006934DF">
              <w:rPr>
                <w:sz w:val="22"/>
                <w:szCs w:val="22"/>
              </w:rPr>
              <w:t>860882</w:t>
            </w:r>
          </w:p>
        </w:tc>
        <w:tc>
          <w:tcPr>
            <w:tcW w:w="1276" w:type="dxa"/>
            <w:vAlign w:val="center"/>
          </w:tcPr>
          <w:p w14:paraId="71A689C2" w14:textId="77777777" w:rsidR="006934DF" w:rsidRPr="006934DF" w:rsidRDefault="006934DF" w:rsidP="006934DF">
            <w:pPr>
              <w:jc w:val="center"/>
              <w:rPr>
                <w:sz w:val="22"/>
                <w:szCs w:val="22"/>
              </w:rPr>
            </w:pPr>
            <w:r w:rsidRPr="006934DF">
              <w:rPr>
                <w:sz w:val="22"/>
                <w:szCs w:val="22"/>
              </w:rPr>
              <w:t>860882</w:t>
            </w:r>
          </w:p>
        </w:tc>
        <w:tc>
          <w:tcPr>
            <w:tcW w:w="1276" w:type="dxa"/>
            <w:vAlign w:val="center"/>
          </w:tcPr>
          <w:p w14:paraId="1CFFC9F8"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1BF3F78D"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796CA87F"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58890CE4"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1CC0714E" w14:textId="77777777" w:rsidR="006934DF" w:rsidRPr="006934DF" w:rsidRDefault="006934DF" w:rsidP="006934DF">
            <w:pPr>
              <w:jc w:val="center"/>
              <w:rPr>
                <w:sz w:val="22"/>
                <w:szCs w:val="22"/>
              </w:rPr>
            </w:pPr>
            <w:r w:rsidRPr="006934DF">
              <w:rPr>
                <w:sz w:val="22"/>
                <w:szCs w:val="22"/>
              </w:rPr>
              <w:t>860882</w:t>
            </w:r>
          </w:p>
        </w:tc>
        <w:tc>
          <w:tcPr>
            <w:tcW w:w="1134" w:type="dxa"/>
            <w:vAlign w:val="center"/>
          </w:tcPr>
          <w:p w14:paraId="1DC77516" w14:textId="77777777" w:rsidR="006934DF" w:rsidRPr="006934DF" w:rsidRDefault="006934DF" w:rsidP="006934DF">
            <w:pPr>
              <w:jc w:val="center"/>
              <w:rPr>
                <w:sz w:val="22"/>
                <w:szCs w:val="22"/>
              </w:rPr>
            </w:pPr>
            <w:r w:rsidRPr="006934DF">
              <w:rPr>
                <w:sz w:val="22"/>
                <w:szCs w:val="22"/>
              </w:rPr>
              <w:t>860882</w:t>
            </w:r>
          </w:p>
        </w:tc>
      </w:tr>
      <w:tr w:rsidR="006934DF" w:rsidRPr="006934DF" w14:paraId="5580CC94" w14:textId="77777777" w:rsidTr="00BC4BE3">
        <w:trPr>
          <w:trHeight w:val="708"/>
          <w:jc w:val="center"/>
        </w:trPr>
        <w:tc>
          <w:tcPr>
            <w:tcW w:w="992" w:type="dxa"/>
            <w:vAlign w:val="center"/>
          </w:tcPr>
          <w:p w14:paraId="3E9343F4" w14:textId="77777777" w:rsidR="006934DF" w:rsidRPr="006934DF" w:rsidRDefault="006934DF" w:rsidP="006934DF">
            <w:pPr>
              <w:jc w:val="center"/>
              <w:rPr>
                <w:sz w:val="22"/>
                <w:szCs w:val="22"/>
              </w:rPr>
            </w:pPr>
            <w:r w:rsidRPr="006934DF">
              <w:rPr>
                <w:sz w:val="22"/>
                <w:szCs w:val="22"/>
              </w:rPr>
              <w:t>5.9.2.</w:t>
            </w:r>
          </w:p>
        </w:tc>
        <w:tc>
          <w:tcPr>
            <w:tcW w:w="2221" w:type="dxa"/>
            <w:vAlign w:val="center"/>
          </w:tcPr>
          <w:p w14:paraId="32A2CB39"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2A5B0C8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1FD0B3D"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63A4D55C" w14:textId="77777777" w:rsidR="006934DF" w:rsidRPr="006934DF" w:rsidRDefault="006934DF" w:rsidP="006934DF">
            <w:pPr>
              <w:jc w:val="center"/>
              <w:rPr>
                <w:sz w:val="22"/>
                <w:szCs w:val="22"/>
              </w:rPr>
            </w:pPr>
            <w:r w:rsidRPr="006934DF">
              <w:rPr>
                <w:sz w:val="22"/>
                <w:szCs w:val="22"/>
              </w:rPr>
              <w:t>36073807</w:t>
            </w:r>
          </w:p>
        </w:tc>
        <w:tc>
          <w:tcPr>
            <w:tcW w:w="1275" w:type="dxa"/>
            <w:vAlign w:val="center"/>
          </w:tcPr>
          <w:p w14:paraId="459A1F16" w14:textId="77777777" w:rsidR="006934DF" w:rsidRPr="006934DF" w:rsidRDefault="006934DF" w:rsidP="006934DF">
            <w:pPr>
              <w:jc w:val="center"/>
              <w:rPr>
                <w:sz w:val="22"/>
                <w:szCs w:val="22"/>
              </w:rPr>
            </w:pPr>
            <w:r w:rsidRPr="006934DF">
              <w:rPr>
                <w:sz w:val="22"/>
                <w:szCs w:val="22"/>
              </w:rPr>
              <w:t>36073807</w:t>
            </w:r>
          </w:p>
        </w:tc>
        <w:tc>
          <w:tcPr>
            <w:tcW w:w="1276" w:type="dxa"/>
            <w:vAlign w:val="center"/>
          </w:tcPr>
          <w:p w14:paraId="44A778B7" w14:textId="77777777" w:rsidR="006934DF" w:rsidRPr="006934DF" w:rsidRDefault="006934DF" w:rsidP="006934DF">
            <w:pPr>
              <w:jc w:val="center"/>
              <w:rPr>
                <w:sz w:val="22"/>
                <w:szCs w:val="22"/>
              </w:rPr>
            </w:pPr>
            <w:r w:rsidRPr="006934DF">
              <w:rPr>
                <w:sz w:val="22"/>
                <w:szCs w:val="22"/>
              </w:rPr>
              <w:t>36073807</w:t>
            </w:r>
          </w:p>
        </w:tc>
        <w:tc>
          <w:tcPr>
            <w:tcW w:w="1276" w:type="dxa"/>
            <w:vAlign w:val="center"/>
          </w:tcPr>
          <w:p w14:paraId="67CEE9A2"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07E5CDF0"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161A1AC0"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0280F1D3"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27C9D65D" w14:textId="77777777" w:rsidR="006934DF" w:rsidRPr="006934DF" w:rsidRDefault="006934DF" w:rsidP="006934DF">
            <w:pPr>
              <w:jc w:val="center"/>
              <w:rPr>
                <w:sz w:val="22"/>
                <w:szCs w:val="22"/>
              </w:rPr>
            </w:pPr>
            <w:r w:rsidRPr="006934DF">
              <w:rPr>
                <w:sz w:val="22"/>
                <w:szCs w:val="22"/>
              </w:rPr>
              <w:t>36073807</w:t>
            </w:r>
          </w:p>
        </w:tc>
        <w:tc>
          <w:tcPr>
            <w:tcW w:w="1134" w:type="dxa"/>
            <w:vAlign w:val="center"/>
          </w:tcPr>
          <w:p w14:paraId="053175CC" w14:textId="77777777" w:rsidR="006934DF" w:rsidRPr="006934DF" w:rsidRDefault="006934DF" w:rsidP="006934DF">
            <w:pPr>
              <w:jc w:val="center"/>
              <w:rPr>
                <w:sz w:val="22"/>
                <w:szCs w:val="22"/>
              </w:rPr>
            </w:pPr>
            <w:r w:rsidRPr="006934DF">
              <w:rPr>
                <w:sz w:val="22"/>
                <w:szCs w:val="22"/>
              </w:rPr>
              <w:t>36073807</w:t>
            </w:r>
          </w:p>
        </w:tc>
      </w:tr>
      <w:tr w:rsidR="006934DF" w:rsidRPr="006934DF" w14:paraId="18784DE7" w14:textId="77777777" w:rsidTr="00BC4BE3">
        <w:trPr>
          <w:trHeight w:val="361"/>
          <w:jc w:val="center"/>
        </w:trPr>
        <w:tc>
          <w:tcPr>
            <w:tcW w:w="15829" w:type="dxa"/>
            <w:gridSpan w:val="13"/>
            <w:vAlign w:val="center"/>
          </w:tcPr>
          <w:p w14:paraId="49352FD1" w14:textId="77777777" w:rsidR="006934DF" w:rsidRPr="006934DF" w:rsidRDefault="006934DF" w:rsidP="00CD7CCC">
            <w:pPr>
              <w:numPr>
                <w:ilvl w:val="0"/>
                <w:numId w:val="6"/>
              </w:numPr>
              <w:contextualSpacing/>
              <w:jc w:val="center"/>
              <w:rPr>
                <w:sz w:val="22"/>
                <w:szCs w:val="22"/>
              </w:rPr>
            </w:pPr>
            <w:r w:rsidRPr="006934DF">
              <w:rPr>
                <w:sz w:val="22"/>
                <w:szCs w:val="22"/>
              </w:rPr>
              <w:t>Холодное водоснабжение технической водой цеха водоснабжения и водоотведения</w:t>
            </w:r>
          </w:p>
        </w:tc>
      </w:tr>
      <w:tr w:rsidR="006934DF" w:rsidRPr="006934DF" w14:paraId="2CC9F988" w14:textId="77777777" w:rsidTr="006934DF">
        <w:trPr>
          <w:trHeight w:val="171"/>
          <w:jc w:val="center"/>
        </w:trPr>
        <w:tc>
          <w:tcPr>
            <w:tcW w:w="992" w:type="dxa"/>
            <w:vAlign w:val="center"/>
          </w:tcPr>
          <w:p w14:paraId="5A515CC0" w14:textId="77777777" w:rsidR="006934DF" w:rsidRPr="006934DF" w:rsidRDefault="006934DF" w:rsidP="006934DF">
            <w:pPr>
              <w:jc w:val="center"/>
              <w:rPr>
                <w:sz w:val="22"/>
                <w:szCs w:val="22"/>
              </w:rPr>
            </w:pPr>
            <w:r w:rsidRPr="006934DF">
              <w:rPr>
                <w:sz w:val="22"/>
                <w:szCs w:val="22"/>
              </w:rPr>
              <w:t>6.1.</w:t>
            </w:r>
          </w:p>
        </w:tc>
        <w:tc>
          <w:tcPr>
            <w:tcW w:w="2221" w:type="dxa"/>
            <w:vAlign w:val="center"/>
          </w:tcPr>
          <w:p w14:paraId="7E6016AD" w14:textId="77777777" w:rsidR="006934DF" w:rsidRPr="006934DF" w:rsidRDefault="006934DF" w:rsidP="006934DF">
            <w:pPr>
              <w:rPr>
                <w:sz w:val="22"/>
                <w:szCs w:val="22"/>
              </w:rPr>
            </w:pPr>
            <w:r w:rsidRPr="006934DF">
              <w:rPr>
                <w:sz w:val="22"/>
                <w:szCs w:val="22"/>
              </w:rPr>
              <w:t>Поднято воды</w:t>
            </w:r>
          </w:p>
        </w:tc>
        <w:tc>
          <w:tcPr>
            <w:tcW w:w="851" w:type="dxa"/>
            <w:vAlign w:val="center"/>
          </w:tcPr>
          <w:p w14:paraId="4752DE63" w14:textId="77777777" w:rsidR="006934DF" w:rsidRPr="006934DF" w:rsidRDefault="006934DF" w:rsidP="006934DF">
            <w:pPr>
              <w:jc w:val="center"/>
              <w:rPr>
                <w:sz w:val="22"/>
                <w:szCs w:val="22"/>
                <w:vertAlign w:val="superscript"/>
              </w:rPr>
            </w:pPr>
            <w:r w:rsidRPr="006934DF">
              <w:rPr>
                <w:sz w:val="22"/>
                <w:szCs w:val="22"/>
              </w:rPr>
              <w:t>м</w:t>
            </w:r>
            <w:r w:rsidRPr="006934DF">
              <w:rPr>
                <w:sz w:val="22"/>
                <w:szCs w:val="22"/>
                <w:vertAlign w:val="superscript"/>
              </w:rPr>
              <w:t>3</w:t>
            </w:r>
          </w:p>
        </w:tc>
        <w:tc>
          <w:tcPr>
            <w:tcW w:w="1134" w:type="dxa"/>
            <w:vAlign w:val="center"/>
          </w:tcPr>
          <w:p w14:paraId="512A5966"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60B48B4C" w14:textId="77777777" w:rsidR="006934DF" w:rsidRPr="006934DF" w:rsidRDefault="006934DF" w:rsidP="006934DF">
            <w:pPr>
              <w:ind w:right="-14" w:hanging="61"/>
              <w:jc w:val="center"/>
              <w:rPr>
                <w:sz w:val="22"/>
                <w:szCs w:val="22"/>
              </w:rPr>
            </w:pPr>
            <w:r w:rsidRPr="006934DF">
              <w:rPr>
                <w:sz w:val="22"/>
                <w:szCs w:val="22"/>
              </w:rPr>
              <w:t>392553898</w:t>
            </w:r>
          </w:p>
        </w:tc>
        <w:tc>
          <w:tcPr>
            <w:tcW w:w="1275" w:type="dxa"/>
            <w:vAlign w:val="center"/>
          </w:tcPr>
          <w:p w14:paraId="0950DC5F" w14:textId="77777777" w:rsidR="006934DF" w:rsidRPr="006934DF" w:rsidRDefault="006934DF" w:rsidP="006934DF">
            <w:pPr>
              <w:ind w:right="-14" w:hanging="61"/>
              <w:jc w:val="center"/>
              <w:rPr>
                <w:sz w:val="22"/>
                <w:szCs w:val="22"/>
              </w:rPr>
            </w:pPr>
            <w:r w:rsidRPr="006934DF">
              <w:rPr>
                <w:sz w:val="22"/>
                <w:szCs w:val="22"/>
              </w:rPr>
              <w:t>392553898</w:t>
            </w:r>
          </w:p>
        </w:tc>
        <w:tc>
          <w:tcPr>
            <w:tcW w:w="1276" w:type="dxa"/>
            <w:vAlign w:val="center"/>
          </w:tcPr>
          <w:p w14:paraId="7E22E25A" w14:textId="77777777" w:rsidR="006934DF" w:rsidRPr="006934DF" w:rsidRDefault="006934DF" w:rsidP="006934DF">
            <w:pPr>
              <w:ind w:right="-14" w:hanging="61"/>
              <w:jc w:val="center"/>
              <w:rPr>
                <w:sz w:val="22"/>
                <w:szCs w:val="22"/>
              </w:rPr>
            </w:pPr>
            <w:r w:rsidRPr="006934DF">
              <w:rPr>
                <w:sz w:val="22"/>
                <w:szCs w:val="22"/>
              </w:rPr>
              <w:t>392553898</w:t>
            </w:r>
          </w:p>
        </w:tc>
        <w:tc>
          <w:tcPr>
            <w:tcW w:w="1276" w:type="dxa"/>
            <w:vAlign w:val="center"/>
          </w:tcPr>
          <w:p w14:paraId="1B529F98"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4BC1384D"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4E99B0A6"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791A9F80"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0D65F17B"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1AEDB874" w14:textId="77777777" w:rsidR="006934DF" w:rsidRPr="006934DF" w:rsidRDefault="006934DF" w:rsidP="006934DF">
            <w:pPr>
              <w:ind w:right="-14" w:hanging="61"/>
              <w:jc w:val="center"/>
              <w:rPr>
                <w:sz w:val="22"/>
                <w:szCs w:val="22"/>
              </w:rPr>
            </w:pPr>
            <w:r w:rsidRPr="006934DF">
              <w:rPr>
                <w:sz w:val="22"/>
                <w:szCs w:val="22"/>
              </w:rPr>
              <w:t>392553898</w:t>
            </w:r>
          </w:p>
        </w:tc>
      </w:tr>
      <w:tr w:rsidR="006934DF" w:rsidRPr="006934DF" w14:paraId="0EB5F145" w14:textId="77777777" w:rsidTr="00BC4BE3">
        <w:trPr>
          <w:trHeight w:val="430"/>
          <w:jc w:val="center"/>
        </w:trPr>
        <w:tc>
          <w:tcPr>
            <w:tcW w:w="992" w:type="dxa"/>
            <w:vAlign w:val="center"/>
          </w:tcPr>
          <w:p w14:paraId="5B76A382" w14:textId="77777777" w:rsidR="006934DF" w:rsidRPr="006934DF" w:rsidRDefault="006934DF" w:rsidP="006934DF">
            <w:pPr>
              <w:jc w:val="center"/>
              <w:rPr>
                <w:sz w:val="22"/>
                <w:szCs w:val="22"/>
              </w:rPr>
            </w:pPr>
            <w:r w:rsidRPr="006934DF">
              <w:rPr>
                <w:sz w:val="22"/>
                <w:szCs w:val="22"/>
              </w:rPr>
              <w:t>6.2.</w:t>
            </w:r>
          </w:p>
        </w:tc>
        <w:tc>
          <w:tcPr>
            <w:tcW w:w="2221" w:type="dxa"/>
            <w:vAlign w:val="center"/>
          </w:tcPr>
          <w:p w14:paraId="716B888B" w14:textId="77777777" w:rsidR="006934DF" w:rsidRPr="006934DF" w:rsidRDefault="006934DF" w:rsidP="006934DF">
            <w:pPr>
              <w:rPr>
                <w:sz w:val="22"/>
                <w:szCs w:val="22"/>
              </w:rPr>
            </w:pPr>
            <w:r w:rsidRPr="006934DF">
              <w:rPr>
                <w:sz w:val="22"/>
                <w:szCs w:val="22"/>
              </w:rPr>
              <w:t>Получено со стороны</w:t>
            </w:r>
          </w:p>
        </w:tc>
        <w:tc>
          <w:tcPr>
            <w:tcW w:w="851" w:type="dxa"/>
            <w:vAlign w:val="center"/>
          </w:tcPr>
          <w:p w14:paraId="45621FE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06FA26F" w14:textId="77777777" w:rsidR="006934DF" w:rsidRPr="006934DF" w:rsidRDefault="006934DF" w:rsidP="006934DF">
            <w:pPr>
              <w:ind w:right="-14" w:hanging="202"/>
              <w:jc w:val="center"/>
              <w:rPr>
                <w:sz w:val="22"/>
                <w:szCs w:val="22"/>
              </w:rPr>
            </w:pPr>
            <w:r w:rsidRPr="006934DF">
              <w:rPr>
                <w:sz w:val="22"/>
                <w:szCs w:val="22"/>
              </w:rPr>
              <w:t>-</w:t>
            </w:r>
          </w:p>
        </w:tc>
        <w:tc>
          <w:tcPr>
            <w:tcW w:w="1134" w:type="dxa"/>
            <w:vAlign w:val="center"/>
          </w:tcPr>
          <w:p w14:paraId="35B76646"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57DB5F20"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15DD2459"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5FC81603"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A016D53"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3CBC2C6"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7AFBF38D"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EBB6F52"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7AA6372" w14:textId="77777777" w:rsidR="006934DF" w:rsidRPr="006934DF" w:rsidRDefault="006934DF" w:rsidP="006934DF">
            <w:pPr>
              <w:ind w:right="-14"/>
              <w:jc w:val="center"/>
              <w:rPr>
                <w:sz w:val="22"/>
                <w:szCs w:val="22"/>
              </w:rPr>
            </w:pPr>
            <w:r w:rsidRPr="006934DF">
              <w:rPr>
                <w:sz w:val="22"/>
                <w:szCs w:val="22"/>
              </w:rPr>
              <w:t>-</w:t>
            </w:r>
          </w:p>
        </w:tc>
      </w:tr>
      <w:tr w:rsidR="006934DF" w:rsidRPr="006934DF" w14:paraId="24BCB191" w14:textId="77777777" w:rsidTr="00BC4BE3">
        <w:trPr>
          <w:trHeight w:val="564"/>
          <w:jc w:val="center"/>
        </w:trPr>
        <w:tc>
          <w:tcPr>
            <w:tcW w:w="992" w:type="dxa"/>
            <w:vAlign w:val="center"/>
          </w:tcPr>
          <w:p w14:paraId="74F5AA45" w14:textId="77777777" w:rsidR="006934DF" w:rsidRPr="006934DF" w:rsidRDefault="006934DF" w:rsidP="006934DF">
            <w:pPr>
              <w:jc w:val="center"/>
              <w:rPr>
                <w:sz w:val="22"/>
                <w:szCs w:val="22"/>
              </w:rPr>
            </w:pPr>
            <w:r w:rsidRPr="006934DF">
              <w:rPr>
                <w:sz w:val="22"/>
                <w:szCs w:val="22"/>
              </w:rPr>
              <w:t>6.3.</w:t>
            </w:r>
          </w:p>
        </w:tc>
        <w:tc>
          <w:tcPr>
            <w:tcW w:w="2221" w:type="dxa"/>
            <w:vAlign w:val="center"/>
          </w:tcPr>
          <w:p w14:paraId="0F9220D7" w14:textId="77777777" w:rsidR="006934DF" w:rsidRPr="006934DF" w:rsidRDefault="006934DF" w:rsidP="006934DF">
            <w:pPr>
              <w:rPr>
                <w:sz w:val="22"/>
                <w:szCs w:val="22"/>
              </w:rPr>
            </w:pPr>
            <w:r w:rsidRPr="006934DF">
              <w:rPr>
                <w:sz w:val="22"/>
                <w:szCs w:val="22"/>
              </w:rPr>
              <w:t>Расход воды на коммунально-бытовые нужды</w:t>
            </w:r>
          </w:p>
        </w:tc>
        <w:tc>
          <w:tcPr>
            <w:tcW w:w="851" w:type="dxa"/>
            <w:vAlign w:val="center"/>
          </w:tcPr>
          <w:p w14:paraId="740290A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1751C02"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4C04694"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7F606B09"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30F73F37"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18410011"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0AC52E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3DF57A1A"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D5A1FE6"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558675F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268ACDF" w14:textId="77777777" w:rsidR="006934DF" w:rsidRPr="006934DF" w:rsidRDefault="006934DF" w:rsidP="006934DF">
            <w:pPr>
              <w:ind w:right="-14"/>
              <w:jc w:val="center"/>
              <w:rPr>
                <w:sz w:val="22"/>
                <w:szCs w:val="22"/>
              </w:rPr>
            </w:pPr>
            <w:r w:rsidRPr="006934DF">
              <w:rPr>
                <w:sz w:val="22"/>
                <w:szCs w:val="22"/>
              </w:rPr>
              <w:t>-</w:t>
            </w:r>
          </w:p>
        </w:tc>
      </w:tr>
      <w:tr w:rsidR="006934DF" w:rsidRPr="006934DF" w14:paraId="7336219D" w14:textId="77777777" w:rsidTr="00BC4BE3">
        <w:trPr>
          <w:trHeight w:val="574"/>
          <w:jc w:val="center"/>
        </w:trPr>
        <w:tc>
          <w:tcPr>
            <w:tcW w:w="992" w:type="dxa"/>
            <w:vAlign w:val="center"/>
          </w:tcPr>
          <w:p w14:paraId="75F4D73F" w14:textId="77777777" w:rsidR="006934DF" w:rsidRPr="006934DF" w:rsidRDefault="006934DF" w:rsidP="006934DF">
            <w:pPr>
              <w:jc w:val="center"/>
              <w:rPr>
                <w:sz w:val="22"/>
                <w:szCs w:val="22"/>
              </w:rPr>
            </w:pPr>
            <w:r w:rsidRPr="006934DF">
              <w:rPr>
                <w:sz w:val="22"/>
                <w:szCs w:val="22"/>
              </w:rPr>
              <w:t>6.4.</w:t>
            </w:r>
          </w:p>
        </w:tc>
        <w:tc>
          <w:tcPr>
            <w:tcW w:w="2221" w:type="dxa"/>
            <w:vAlign w:val="center"/>
          </w:tcPr>
          <w:p w14:paraId="4CF28858" w14:textId="77777777" w:rsidR="006934DF" w:rsidRPr="006934DF" w:rsidRDefault="006934DF" w:rsidP="006934DF">
            <w:pPr>
              <w:rPr>
                <w:sz w:val="22"/>
                <w:szCs w:val="22"/>
              </w:rPr>
            </w:pPr>
            <w:r w:rsidRPr="006934DF">
              <w:rPr>
                <w:sz w:val="22"/>
                <w:szCs w:val="22"/>
              </w:rPr>
              <w:t>Расход воды на нужды предприятия:</w:t>
            </w:r>
          </w:p>
        </w:tc>
        <w:tc>
          <w:tcPr>
            <w:tcW w:w="851" w:type="dxa"/>
            <w:vAlign w:val="center"/>
          </w:tcPr>
          <w:p w14:paraId="0F65669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01CB745"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8AFAFCE"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76F82E3A"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2A125059"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1BA121C1"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F989E2A"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CF87BCF"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3B2AA24"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835D6F5"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54845177" w14:textId="77777777" w:rsidR="006934DF" w:rsidRPr="006934DF" w:rsidRDefault="006934DF" w:rsidP="006934DF">
            <w:pPr>
              <w:ind w:right="-14"/>
              <w:jc w:val="center"/>
              <w:rPr>
                <w:sz w:val="22"/>
                <w:szCs w:val="22"/>
              </w:rPr>
            </w:pPr>
            <w:r w:rsidRPr="006934DF">
              <w:rPr>
                <w:sz w:val="22"/>
                <w:szCs w:val="22"/>
              </w:rPr>
              <w:t>-</w:t>
            </w:r>
          </w:p>
        </w:tc>
      </w:tr>
      <w:tr w:rsidR="006934DF" w:rsidRPr="006934DF" w14:paraId="795DA83E" w14:textId="77777777" w:rsidTr="00BC4BE3">
        <w:trPr>
          <w:trHeight w:val="493"/>
          <w:jc w:val="center"/>
        </w:trPr>
        <w:tc>
          <w:tcPr>
            <w:tcW w:w="992" w:type="dxa"/>
            <w:vAlign w:val="center"/>
          </w:tcPr>
          <w:p w14:paraId="7EB466A3" w14:textId="77777777" w:rsidR="006934DF" w:rsidRPr="006934DF" w:rsidRDefault="006934DF" w:rsidP="006934DF">
            <w:pPr>
              <w:jc w:val="center"/>
              <w:rPr>
                <w:sz w:val="22"/>
                <w:szCs w:val="22"/>
              </w:rPr>
            </w:pPr>
            <w:r w:rsidRPr="006934DF">
              <w:rPr>
                <w:sz w:val="22"/>
                <w:szCs w:val="22"/>
              </w:rPr>
              <w:t>6.4.1.</w:t>
            </w:r>
          </w:p>
        </w:tc>
        <w:tc>
          <w:tcPr>
            <w:tcW w:w="2221" w:type="dxa"/>
            <w:vAlign w:val="center"/>
          </w:tcPr>
          <w:p w14:paraId="69D27CEA" w14:textId="77777777" w:rsidR="006934DF" w:rsidRPr="006934DF" w:rsidRDefault="006934DF" w:rsidP="006934DF">
            <w:pPr>
              <w:rPr>
                <w:sz w:val="22"/>
                <w:szCs w:val="22"/>
              </w:rPr>
            </w:pPr>
            <w:r w:rsidRPr="006934DF">
              <w:rPr>
                <w:sz w:val="22"/>
                <w:szCs w:val="22"/>
              </w:rPr>
              <w:t>- на очистные сооружения</w:t>
            </w:r>
          </w:p>
        </w:tc>
        <w:tc>
          <w:tcPr>
            <w:tcW w:w="851" w:type="dxa"/>
            <w:vAlign w:val="center"/>
          </w:tcPr>
          <w:p w14:paraId="4B0F070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A8D9892"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522EAA3"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679041A2"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2432DC90"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4E444BB1"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D1894CD"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3114B9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98DFF3A"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7853B53"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D419E2B" w14:textId="77777777" w:rsidR="006934DF" w:rsidRPr="006934DF" w:rsidRDefault="006934DF" w:rsidP="006934DF">
            <w:pPr>
              <w:ind w:right="-14"/>
              <w:jc w:val="center"/>
              <w:rPr>
                <w:sz w:val="22"/>
                <w:szCs w:val="22"/>
              </w:rPr>
            </w:pPr>
            <w:r w:rsidRPr="006934DF">
              <w:rPr>
                <w:sz w:val="22"/>
                <w:szCs w:val="22"/>
              </w:rPr>
              <w:t>-</w:t>
            </w:r>
          </w:p>
        </w:tc>
      </w:tr>
      <w:tr w:rsidR="006934DF" w:rsidRPr="006934DF" w14:paraId="663EE85F" w14:textId="77777777" w:rsidTr="00BC4BE3">
        <w:trPr>
          <w:trHeight w:val="457"/>
          <w:jc w:val="center"/>
        </w:trPr>
        <w:tc>
          <w:tcPr>
            <w:tcW w:w="992" w:type="dxa"/>
            <w:vAlign w:val="center"/>
          </w:tcPr>
          <w:p w14:paraId="190C3D73" w14:textId="77777777" w:rsidR="006934DF" w:rsidRPr="006934DF" w:rsidRDefault="006934DF" w:rsidP="006934DF">
            <w:pPr>
              <w:jc w:val="center"/>
              <w:rPr>
                <w:sz w:val="22"/>
                <w:szCs w:val="22"/>
              </w:rPr>
            </w:pPr>
            <w:r w:rsidRPr="006934DF">
              <w:rPr>
                <w:sz w:val="22"/>
                <w:szCs w:val="22"/>
              </w:rPr>
              <w:t>6.4.2.</w:t>
            </w:r>
          </w:p>
        </w:tc>
        <w:tc>
          <w:tcPr>
            <w:tcW w:w="2221" w:type="dxa"/>
            <w:vAlign w:val="center"/>
          </w:tcPr>
          <w:p w14:paraId="059E200D" w14:textId="77777777" w:rsidR="006934DF" w:rsidRPr="006934DF" w:rsidRDefault="006934DF" w:rsidP="006934DF">
            <w:pPr>
              <w:rPr>
                <w:sz w:val="22"/>
                <w:szCs w:val="22"/>
              </w:rPr>
            </w:pPr>
            <w:r w:rsidRPr="006934DF">
              <w:rPr>
                <w:sz w:val="22"/>
                <w:szCs w:val="22"/>
              </w:rPr>
              <w:t>- на промывку сетей</w:t>
            </w:r>
          </w:p>
        </w:tc>
        <w:tc>
          <w:tcPr>
            <w:tcW w:w="851" w:type="dxa"/>
            <w:vAlign w:val="center"/>
          </w:tcPr>
          <w:p w14:paraId="1E4039D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0F7998A"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55CA11F5"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441FC124"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11415374"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122B46A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14279BE"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E453848"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08CD5DC"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5F51924"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6D220BE" w14:textId="77777777" w:rsidR="006934DF" w:rsidRPr="006934DF" w:rsidRDefault="006934DF" w:rsidP="006934DF">
            <w:pPr>
              <w:ind w:right="-14"/>
              <w:jc w:val="center"/>
              <w:rPr>
                <w:sz w:val="22"/>
                <w:szCs w:val="22"/>
              </w:rPr>
            </w:pPr>
            <w:r w:rsidRPr="006934DF">
              <w:rPr>
                <w:sz w:val="22"/>
                <w:szCs w:val="22"/>
              </w:rPr>
              <w:t>-</w:t>
            </w:r>
          </w:p>
        </w:tc>
      </w:tr>
      <w:tr w:rsidR="006934DF" w:rsidRPr="006934DF" w14:paraId="297256F7" w14:textId="77777777" w:rsidTr="00BC4BE3">
        <w:trPr>
          <w:trHeight w:val="337"/>
          <w:jc w:val="center"/>
        </w:trPr>
        <w:tc>
          <w:tcPr>
            <w:tcW w:w="992" w:type="dxa"/>
            <w:vAlign w:val="center"/>
          </w:tcPr>
          <w:p w14:paraId="16656C11" w14:textId="77777777" w:rsidR="006934DF" w:rsidRPr="006934DF" w:rsidRDefault="006934DF" w:rsidP="006934DF">
            <w:pPr>
              <w:jc w:val="center"/>
              <w:rPr>
                <w:sz w:val="22"/>
                <w:szCs w:val="22"/>
              </w:rPr>
            </w:pPr>
            <w:r w:rsidRPr="006934DF">
              <w:rPr>
                <w:sz w:val="22"/>
                <w:szCs w:val="22"/>
              </w:rPr>
              <w:t>6.4.3.</w:t>
            </w:r>
          </w:p>
        </w:tc>
        <w:tc>
          <w:tcPr>
            <w:tcW w:w="2221" w:type="dxa"/>
            <w:vAlign w:val="center"/>
          </w:tcPr>
          <w:p w14:paraId="4BEF7CB3" w14:textId="77777777" w:rsidR="006934DF" w:rsidRPr="006934DF" w:rsidRDefault="006934DF" w:rsidP="006934DF">
            <w:pPr>
              <w:rPr>
                <w:sz w:val="22"/>
                <w:szCs w:val="22"/>
              </w:rPr>
            </w:pPr>
            <w:r w:rsidRPr="006934DF">
              <w:rPr>
                <w:sz w:val="22"/>
                <w:szCs w:val="22"/>
              </w:rPr>
              <w:t>- прочие</w:t>
            </w:r>
          </w:p>
        </w:tc>
        <w:tc>
          <w:tcPr>
            <w:tcW w:w="851" w:type="dxa"/>
            <w:vAlign w:val="center"/>
          </w:tcPr>
          <w:p w14:paraId="3D8FC58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F99B877"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574680B3"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46C43A34"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70F9BB4C"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37934DB8"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919501B"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B22E17E"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43175C5"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87FB59F"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667714C" w14:textId="77777777" w:rsidR="006934DF" w:rsidRPr="006934DF" w:rsidRDefault="006934DF" w:rsidP="006934DF">
            <w:pPr>
              <w:ind w:right="-14"/>
              <w:jc w:val="center"/>
              <w:rPr>
                <w:sz w:val="22"/>
                <w:szCs w:val="22"/>
              </w:rPr>
            </w:pPr>
            <w:r w:rsidRPr="006934DF">
              <w:rPr>
                <w:sz w:val="22"/>
                <w:szCs w:val="22"/>
              </w:rPr>
              <w:t>-</w:t>
            </w:r>
          </w:p>
        </w:tc>
      </w:tr>
      <w:tr w:rsidR="006934DF" w:rsidRPr="006934DF" w14:paraId="15378C24" w14:textId="77777777" w:rsidTr="00BC4BE3">
        <w:trPr>
          <w:trHeight w:val="787"/>
          <w:jc w:val="center"/>
        </w:trPr>
        <w:tc>
          <w:tcPr>
            <w:tcW w:w="992" w:type="dxa"/>
            <w:vAlign w:val="center"/>
          </w:tcPr>
          <w:p w14:paraId="227EF9DB" w14:textId="77777777" w:rsidR="006934DF" w:rsidRPr="006934DF" w:rsidRDefault="006934DF" w:rsidP="006934DF">
            <w:pPr>
              <w:jc w:val="center"/>
              <w:rPr>
                <w:sz w:val="22"/>
                <w:szCs w:val="22"/>
              </w:rPr>
            </w:pPr>
            <w:r w:rsidRPr="006934DF">
              <w:rPr>
                <w:sz w:val="22"/>
                <w:szCs w:val="22"/>
              </w:rPr>
              <w:t>6.5.</w:t>
            </w:r>
          </w:p>
        </w:tc>
        <w:tc>
          <w:tcPr>
            <w:tcW w:w="2221" w:type="dxa"/>
            <w:vAlign w:val="center"/>
          </w:tcPr>
          <w:p w14:paraId="7C43FBE7" w14:textId="77777777" w:rsidR="006934DF" w:rsidRPr="006934DF" w:rsidRDefault="006934DF" w:rsidP="006934DF">
            <w:pPr>
              <w:rPr>
                <w:sz w:val="22"/>
                <w:szCs w:val="22"/>
              </w:rPr>
            </w:pPr>
            <w:r w:rsidRPr="006934DF">
              <w:rPr>
                <w:sz w:val="22"/>
                <w:szCs w:val="22"/>
              </w:rPr>
              <w:t>Объем пропущенной воды через очистные сооружения</w:t>
            </w:r>
          </w:p>
        </w:tc>
        <w:tc>
          <w:tcPr>
            <w:tcW w:w="851" w:type="dxa"/>
            <w:vAlign w:val="center"/>
          </w:tcPr>
          <w:p w14:paraId="5723D9B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563DA4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32B9DAB8"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1F08812A"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244FE434"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27F25E5B"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81A9D22"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500ACD2F"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96E67E1"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B93FA7B"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6FD0F0E" w14:textId="77777777" w:rsidR="006934DF" w:rsidRPr="006934DF" w:rsidRDefault="006934DF" w:rsidP="006934DF">
            <w:pPr>
              <w:ind w:right="-14"/>
              <w:jc w:val="center"/>
              <w:rPr>
                <w:sz w:val="22"/>
                <w:szCs w:val="22"/>
              </w:rPr>
            </w:pPr>
            <w:r w:rsidRPr="006934DF">
              <w:rPr>
                <w:sz w:val="22"/>
                <w:szCs w:val="22"/>
              </w:rPr>
              <w:t>-</w:t>
            </w:r>
          </w:p>
        </w:tc>
      </w:tr>
      <w:tr w:rsidR="006934DF" w:rsidRPr="006934DF" w14:paraId="50DB2659" w14:textId="77777777" w:rsidTr="00BC4BE3">
        <w:trPr>
          <w:trHeight w:val="296"/>
          <w:jc w:val="center"/>
        </w:trPr>
        <w:tc>
          <w:tcPr>
            <w:tcW w:w="992" w:type="dxa"/>
            <w:vAlign w:val="center"/>
          </w:tcPr>
          <w:p w14:paraId="0F0804D1"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41AD8132"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384228A4"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5D1DEE5F" w14:textId="77777777" w:rsidR="006934DF" w:rsidRPr="006934DF" w:rsidRDefault="006934DF" w:rsidP="006934DF">
            <w:pPr>
              <w:ind w:right="-14"/>
              <w:jc w:val="center"/>
              <w:rPr>
                <w:sz w:val="22"/>
                <w:szCs w:val="22"/>
              </w:rPr>
            </w:pPr>
            <w:r w:rsidRPr="006934DF">
              <w:rPr>
                <w:sz w:val="22"/>
                <w:szCs w:val="22"/>
              </w:rPr>
              <w:t>4</w:t>
            </w:r>
          </w:p>
        </w:tc>
        <w:tc>
          <w:tcPr>
            <w:tcW w:w="1134" w:type="dxa"/>
            <w:vAlign w:val="center"/>
          </w:tcPr>
          <w:p w14:paraId="604EA7B3" w14:textId="77777777" w:rsidR="006934DF" w:rsidRPr="006934DF" w:rsidRDefault="006934DF" w:rsidP="006934DF">
            <w:pPr>
              <w:ind w:right="-14"/>
              <w:jc w:val="center"/>
              <w:rPr>
                <w:sz w:val="22"/>
                <w:szCs w:val="22"/>
              </w:rPr>
            </w:pPr>
            <w:r w:rsidRPr="006934DF">
              <w:rPr>
                <w:sz w:val="22"/>
                <w:szCs w:val="22"/>
              </w:rPr>
              <w:t>5</w:t>
            </w:r>
          </w:p>
        </w:tc>
        <w:tc>
          <w:tcPr>
            <w:tcW w:w="1275" w:type="dxa"/>
            <w:vAlign w:val="center"/>
          </w:tcPr>
          <w:p w14:paraId="44845B2A" w14:textId="77777777" w:rsidR="006934DF" w:rsidRPr="006934DF" w:rsidRDefault="006934DF" w:rsidP="006934DF">
            <w:pPr>
              <w:ind w:right="-14"/>
              <w:jc w:val="center"/>
              <w:rPr>
                <w:sz w:val="22"/>
                <w:szCs w:val="22"/>
              </w:rPr>
            </w:pPr>
            <w:r w:rsidRPr="006934DF">
              <w:rPr>
                <w:sz w:val="22"/>
                <w:szCs w:val="22"/>
              </w:rPr>
              <w:t>6</w:t>
            </w:r>
          </w:p>
        </w:tc>
        <w:tc>
          <w:tcPr>
            <w:tcW w:w="1276" w:type="dxa"/>
            <w:vAlign w:val="center"/>
          </w:tcPr>
          <w:p w14:paraId="24AA2BA2" w14:textId="77777777" w:rsidR="006934DF" w:rsidRPr="006934DF" w:rsidRDefault="006934DF" w:rsidP="006934DF">
            <w:pPr>
              <w:ind w:right="-14"/>
              <w:jc w:val="center"/>
              <w:rPr>
                <w:sz w:val="22"/>
                <w:szCs w:val="22"/>
              </w:rPr>
            </w:pPr>
            <w:r w:rsidRPr="006934DF">
              <w:rPr>
                <w:sz w:val="22"/>
                <w:szCs w:val="22"/>
              </w:rPr>
              <w:t>7</w:t>
            </w:r>
          </w:p>
        </w:tc>
        <w:tc>
          <w:tcPr>
            <w:tcW w:w="1276" w:type="dxa"/>
            <w:vAlign w:val="center"/>
          </w:tcPr>
          <w:p w14:paraId="2F58A35E" w14:textId="77777777" w:rsidR="006934DF" w:rsidRPr="006934DF" w:rsidRDefault="006934DF" w:rsidP="006934DF">
            <w:pPr>
              <w:ind w:right="-14"/>
              <w:jc w:val="center"/>
              <w:rPr>
                <w:sz w:val="22"/>
                <w:szCs w:val="22"/>
              </w:rPr>
            </w:pPr>
            <w:r w:rsidRPr="006934DF">
              <w:rPr>
                <w:sz w:val="22"/>
                <w:szCs w:val="22"/>
              </w:rPr>
              <w:t>8</w:t>
            </w:r>
          </w:p>
        </w:tc>
        <w:tc>
          <w:tcPr>
            <w:tcW w:w="1134" w:type="dxa"/>
            <w:vAlign w:val="center"/>
          </w:tcPr>
          <w:p w14:paraId="76802BDB" w14:textId="77777777" w:rsidR="006934DF" w:rsidRPr="006934DF" w:rsidRDefault="006934DF" w:rsidP="006934DF">
            <w:pPr>
              <w:ind w:right="-14"/>
              <w:jc w:val="center"/>
              <w:rPr>
                <w:sz w:val="22"/>
                <w:szCs w:val="22"/>
              </w:rPr>
            </w:pPr>
            <w:r w:rsidRPr="006934DF">
              <w:rPr>
                <w:sz w:val="22"/>
                <w:szCs w:val="22"/>
              </w:rPr>
              <w:t>9</w:t>
            </w:r>
          </w:p>
        </w:tc>
        <w:tc>
          <w:tcPr>
            <w:tcW w:w="1134" w:type="dxa"/>
            <w:vAlign w:val="center"/>
          </w:tcPr>
          <w:p w14:paraId="2E1F612D" w14:textId="77777777" w:rsidR="006934DF" w:rsidRPr="006934DF" w:rsidRDefault="006934DF" w:rsidP="006934DF">
            <w:pPr>
              <w:ind w:right="-14"/>
              <w:jc w:val="center"/>
              <w:rPr>
                <w:sz w:val="22"/>
                <w:szCs w:val="22"/>
              </w:rPr>
            </w:pPr>
            <w:r w:rsidRPr="006934DF">
              <w:rPr>
                <w:sz w:val="22"/>
                <w:szCs w:val="22"/>
              </w:rPr>
              <w:t>10</w:t>
            </w:r>
          </w:p>
        </w:tc>
        <w:tc>
          <w:tcPr>
            <w:tcW w:w="1134" w:type="dxa"/>
            <w:vAlign w:val="center"/>
          </w:tcPr>
          <w:p w14:paraId="04DFD57E" w14:textId="77777777" w:rsidR="006934DF" w:rsidRPr="006934DF" w:rsidRDefault="006934DF" w:rsidP="006934DF">
            <w:pPr>
              <w:ind w:right="-14"/>
              <w:jc w:val="center"/>
              <w:rPr>
                <w:sz w:val="22"/>
                <w:szCs w:val="22"/>
              </w:rPr>
            </w:pPr>
            <w:r w:rsidRPr="006934DF">
              <w:rPr>
                <w:sz w:val="22"/>
                <w:szCs w:val="22"/>
              </w:rPr>
              <w:t>11</w:t>
            </w:r>
          </w:p>
        </w:tc>
        <w:tc>
          <w:tcPr>
            <w:tcW w:w="1134" w:type="dxa"/>
            <w:vAlign w:val="center"/>
          </w:tcPr>
          <w:p w14:paraId="1A0DE398" w14:textId="77777777" w:rsidR="006934DF" w:rsidRPr="006934DF" w:rsidRDefault="006934DF" w:rsidP="006934DF">
            <w:pPr>
              <w:ind w:right="-14"/>
              <w:jc w:val="center"/>
              <w:rPr>
                <w:sz w:val="22"/>
                <w:szCs w:val="22"/>
              </w:rPr>
            </w:pPr>
            <w:r w:rsidRPr="006934DF">
              <w:rPr>
                <w:sz w:val="22"/>
                <w:szCs w:val="22"/>
              </w:rPr>
              <w:t>12</w:t>
            </w:r>
          </w:p>
        </w:tc>
        <w:tc>
          <w:tcPr>
            <w:tcW w:w="1134" w:type="dxa"/>
            <w:vAlign w:val="center"/>
          </w:tcPr>
          <w:p w14:paraId="21E10720" w14:textId="77777777" w:rsidR="006934DF" w:rsidRPr="006934DF" w:rsidRDefault="006934DF" w:rsidP="006934DF">
            <w:pPr>
              <w:ind w:right="-14"/>
              <w:jc w:val="center"/>
              <w:rPr>
                <w:sz w:val="22"/>
                <w:szCs w:val="22"/>
              </w:rPr>
            </w:pPr>
            <w:r w:rsidRPr="006934DF">
              <w:rPr>
                <w:sz w:val="22"/>
                <w:szCs w:val="22"/>
              </w:rPr>
              <w:t>13</w:t>
            </w:r>
          </w:p>
        </w:tc>
      </w:tr>
      <w:tr w:rsidR="006934DF" w:rsidRPr="006934DF" w14:paraId="13020187" w14:textId="77777777" w:rsidTr="006934DF">
        <w:trPr>
          <w:trHeight w:val="130"/>
          <w:jc w:val="center"/>
        </w:trPr>
        <w:tc>
          <w:tcPr>
            <w:tcW w:w="992" w:type="dxa"/>
            <w:vAlign w:val="center"/>
          </w:tcPr>
          <w:p w14:paraId="025B085E" w14:textId="77777777" w:rsidR="006934DF" w:rsidRPr="006934DF" w:rsidRDefault="006934DF" w:rsidP="006934DF">
            <w:pPr>
              <w:jc w:val="center"/>
              <w:rPr>
                <w:sz w:val="22"/>
                <w:szCs w:val="22"/>
              </w:rPr>
            </w:pPr>
            <w:r w:rsidRPr="006934DF">
              <w:rPr>
                <w:sz w:val="22"/>
                <w:szCs w:val="22"/>
              </w:rPr>
              <w:t>6.6.</w:t>
            </w:r>
          </w:p>
        </w:tc>
        <w:tc>
          <w:tcPr>
            <w:tcW w:w="2221" w:type="dxa"/>
            <w:vAlign w:val="center"/>
          </w:tcPr>
          <w:p w14:paraId="795C9E11" w14:textId="77777777" w:rsidR="006934DF" w:rsidRPr="006934DF" w:rsidRDefault="006934DF" w:rsidP="006934DF">
            <w:pPr>
              <w:rPr>
                <w:sz w:val="22"/>
                <w:szCs w:val="22"/>
              </w:rPr>
            </w:pPr>
            <w:r w:rsidRPr="006934DF">
              <w:rPr>
                <w:sz w:val="22"/>
                <w:szCs w:val="22"/>
              </w:rPr>
              <w:t>Подано воды в сеть</w:t>
            </w:r>
          </w:p>
        </w:tc>
        <w:tc>
          <w:tcPr>
            <w:tcW w:w="851" w:type="dxa"/>
            <w:vAlign w:val="center"/>
          </w:tcPr>
          <w:p w14:paraId="7128DA8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755450A"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2D46672D" w14:textId="77777777" w:rsidR="006934DF" w:rsidRPr="006934DF" w:rsidRDefault="006934DF" w:rsidP="006934DF">
            <w:pPr>
              <w:ind w:right="-14" w:hanging="61"/>
              <w:jc w:val="center"/>
              <w:rPr>
                <w:sz w:val="22"/>
                <w:szCs w:val="22"/>
              </w:rPr>
            </w:pPr>
            <w:r w:rsidRPr="006934DF">
              <w:rPr>
                <w:sz w:val="22"/>
                <w:szCs w:val="22"/>
              </w:rPr>
              <w:t>392553898</w:t>
            </w:r>
          </w:p>
        </w:tc>
        <w:tc>
          <w:tcPr>
            <w:tcW w:w="1275" w:type="dxa"/>
            <w:vAlign w:val="center"/>
          </w:tcPr>
          <w:p w14:paraId="00F0FB53" w14:textId="77777777" w:rsidR="006934DF" w:rsidRPr="006934DF" w:rsidRDefault="006934DF" w:rsidP="006934DF">
            <w:pPr>
              <w:ind w:right="-14" w:hanging="61"/>
              <w:jc w:val="center"/>
              <w:rPr>
                <w:sz w:val="22"/>
                <w:szCs w:val="22"/>
              </w:rPr>
            </w:pPr>
            <w:r w:rsidRPr="006934DF">
              <w:rPr>
                <w:sz w:val="22"/>
                <w:szCs w:val="22"/>
              </w:rPr>
              <w:t>392553898</w:t>
            </w:r>
          </w:p>
        </w:tc>
        <w:tc>
          <w:tcPr>
            <w:tcW w:w="1276" w:type="dxa"/>
            <w:vAlign w:val="center"/>
          </w:tcPr>
          <w:p w14:paraId="37E647B0" w14:textId="77777777" w:rsidR="006934DF" w:rsidRPr="006934DF" w:rsidRDefault="006934DF" w:rsidP="006934DF">
            <w:pPr>
              <w:ind w:right="-14" w:hanging="61"/>
              <w:jc w:val="center"/>
              <w:rPr>
                <w:sz w:val="22"/>
                <w:szCs w:val="22"/>
              </w:rPr>
            </w:pPr>
            <w:r w:rsidRPr="006934DF">
              <w:rPr>
                <w:sz w:val="22"/>
                <w:szCs w:val="22"/>
              </w:rPr>
              <w:t>392553898</w:t>
            </w:r>
          </w:p>
        </w:tc>
        <w:tc>
          <w:tcPr>
            <w:tcW w:w="1276" w:type="dxa"/>
            <w:vAlign w:val="center"/>
          </w:tcPr>
          <w:p w14:paraId="18590F0C"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2BA2F1B6"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251FAF5B"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4B970089"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7AFC76BC" w14:textId="77777777" w:rsidR="006934DF" w:rsidRPr="006934DF" w:rsidRDefault="006934DF" w:rsidP="006934DF">
            <w:pPr>
              <w:ind w:right="-14" w:hanging="61"/>
              <w:jc w:val="center"/>
              <w:rPr>
                <w:sz w:val="22"/>
                <w:szCs w:val="22"/>
              </w:rPr>
            </w:pPr>
            <w:r w:rsidRPr="006934DF">
              <w:rPr>
                <w:sz w:val="22"/>
                <w:szCs w:val="22"/>
              </w:rPr>
              <w:t>392553898</w:t>
            </w:r>
          </w:p>
        </w:tc>
        <w:tc>
          <w:tcPr>
            <w:tcW w:w="1134" w:type="dxa"/>
            <w:vAlign w:val="center"/>
          </w:tcPr>
          <w:p w14:paraId="42640AE0" w14:textId="77777777" w:rsidR="006934DF" w:rsidRPr="006934DF" w:rsidRDefault="006934DF" w:rsidP="006934DF">
            <w:pPr>
              <w:ind w:right="-14" w:hanging="61"/>
              <w:jc w:val="center"/>
              <w:rPr>
                <w:sz w:val="22"/>
                <w:szCs w:val="22"/>
              </w:rPr>
            </w:pPr>
            <w:r w:rsidRPr="006934DF">
              <w:rPr>
                <w:sz w:val="22"/>
                <w:szCs w:val="22"/>
              </w:rPr>
              <w:t>392553898</w:t>
            </w:r>
          </w:p>
        </w:tc>
      </w:tr>
      <w:tr w:rsidR="006934DF" w:rsidRPr="006934DF" w14:paraId="12D8B2C0" w14:textId="77777777" w:rsidTr="00BC4BE3">
        <w:trPr>
          <w:trHeight w:val="403"/>
          <w:jc w:val="center"/>
        </w:trPr>
        <w:tc>
          <w:tcPr>
            <w:tcW w:w="992" w:type="dxa"/>
            <w:vAlign w:val="center"/>
          </w:tcPr>
          <w:p w14:paraId="4F015CD4" w14:textId="77777777" w:rsidR="006934DF" w:rsidRPr="006934DF" w:rsidRDefault="006934DF" w:rsidP="006934DF">
            <w:pPr>
              <w:jc w:val="center"/>
              <w:rPr>
                <w:sz w:val="22"/>
                <w:szCs w:val="22"/>
              </w:rPr>
            </w:pPr>
            <w:r w:rsidRPr="006934DF">
              <w:rPr>
                <w:sz w:val="22"/>
                <w:szCs w:val="22"/>
              </w:rPr>
              <w:t>6.7.</w:t>
            </w:r>
          </w:p>
        </w:tc>
        <w:tc>
          <w:tcPr>
            <w:tcW w:w="2221" w:type="dxa"/>
            <w:vAlign w:val="center"/>
          </w:tcPr>
          <w:p w14:paraId="0253011E" w14:textId="77777777" w:rsidR="006934DF" w:rsidRPr="006934DF" w:rsidRDefault="006934DF" w:rsidP="006934DF">
            <w:pPr>
              <w:rPr>
                <w:sz w:val="22"/>
                <w:szCs w:val="22"/>
              </w:rPr>
            </w:pPr>
            <w:r w:rsidRPr="006934DF">
              <w:rPr>
                <w:sz w:val="22"/>
                <w:szCs w:val="22"/>
              </w:rPr>
              <w:t>Потери воды</w:t>
            </w:r>
          </w:p>
        </w:tc>
        <w:tc>
          <w:tcPr>
            <w:tcW w:w="851" w:type="dxa"/>
            <w:vAlign w:val="center"/>
          </w:tcPr>
          <w:p w14:paraId="455E960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8AEFC0A"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4C07E685" w14:textId="77777777" w:rsidR="006934DF" w:rsidRPr="006934DF" w:rsidRDefault="006934DF" w:rsidP="006934DF">
            <w:pPr>
              <w:ind w:right="-14"/>
              <w:jc w:val="center"/>
              <w:rPr>
                <w:sz w:val="22"/>
                <w:szCs w:val="22"/>
              </w:rPr>
            </w:pPr>
            <w:r w:rsidRPr="006934DF">
              <w:rPr>
                <w:sz w:val="22"/>
                <w:szCs w:val="22"/>
              </w:rPr>
              <w:t>4554000</w:t>
            </w:r>
          </w:p>
        </w:tc>
        <w:tc>
          <w:tcPr>
            <w:tcW w:w="1275" w:type="dxa"/>
            <w:vAlign w:val="center"/>
          </w:tcPr>
          <w:p w14:paraId="662362D1" w14:textId="77777777" w:rsidR="006934DF" w:rsidRPr="006934DF" w:rsidRDefault="006934DF" w:rsidP="006934DF">
            <w:pPr>
              <w:ind w:right="-14"/>
              <w:jc w:val="center"/>
              <w:rPr>
                <w:sz w:val="22"/>
                <w:szCs w:val="22"/>
              </w:rPr>
            </w:pPr>
            <w:r w:rsidRPr="006934DF">
              <w:rPr>
                <w:sz w:val="22"/>
                <w:szCs w:val="22"/>
              </w:rPr>
              <w:t>4554000</w:t>
            </w:r>
          </w:p>
        </w:tc>
        <w:tc>
          <w:tcPr>
            <w:tcW w:w="1276" w:type="dxa"/>
            <w:vAlign w:val="center"/>
          </w:tcPr>
          <w:p w14:paraId="7692D858" w14:textId="77777777" w:rsidR="006934DF" w:rsidRPr="006934DF" w:rsidRDefault="006934DF" w:rsidP="006934DF">
            <w:pPr>
              <w:ind w:right="-14"/>
              <w:jc w:val="center"/>
              <w:rPr>
                <w:sz w:val="22"/>
                <w:szCs w:val="22"/>
              </w:rPr>
            </w:pPr>
            <w:r w:rsidRPr="006934DF">
              <w:rPr>
                <w:sz w:val="22"/>
                <w:szCs w:val="22"/>
              </w:rPr>
              <w:t>4554000</w:t>
            </w:r>
          </w:p>
        </w:tc>
        <w:tc>
          <w:tcPr>
            <w:tcW w:w="1276" w:type="dxa"/>
            <w:vAlign w:val="center"/>
          </w:tcPr>
          <w:p w14:paraId="7A82A1CD"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00861CCE"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340BAA88"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3E99F6E1"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33A0E20E" w14:textId="77777777" w:rsidR="006934DF" w:rsidRPr="006934DF" w:rsidRDefault="006934DF" w:rsidP="006934DF">
            <w:pPr>
              <w:ind w:right="-14"/>
              <w:jc w:val="center"/>
              <w:rPr>
                <w:sz w:val="22"/>
                <w:szCs w:val="22"/>
              </w:rPr>
            </w:pPr>
            <w:r w:rsidRPr="006934DF">
              <w:rPr>
                <w:sz w:val="22"/>
                <w:szCs w:val="22"/>
              </w:rPr>
              <w:t>4554000</w:t>
            </w:r>
          </w:p>
        </w:tc>
        <w:tc>
          <w:tcPr>
            <w:tcW w:w="1134" w:type="dxa"/>
            <w:vAlign w:val="center"/>
          </w:tcPr>
          <w:p w14:paraId="3E0CF9D2" w14:textId="77777777" w:rsidR="006934DF" w:rsidRPr="006934DF" w:rsidRDefault="006934DF" w:rsidP="006934DF">
            <w:pPr>
              <w:ind w:right="-14"/>
              <w:jc w:val="center"/>
              <w:rPr>
                <w:sz w:val="22"/>
                <w:szCs w:val="22"/>
              </w:rPr>
            </w:pPr>
            <w:r w:rsidRPr="006934DF">
              <w:rPr>
                <w:sz w:val="22"/>
                <w:szCs w:val="22"/>
              </w:rPr>
              <w:t>4554000</w:t>
            </w:r>
          </w:p>
        </w:tc>
      </w:tr>
      <w:tr w:rsidR="006934DF" w:rsidRPr="006934DF" w14:paraId="48BE873C" w14:textId="77777777" w:rsidTr="00BC4BE3">
        <w:trPr>
          <w:trHeight w:val="655"/>
          <w:jc w:val="center"/>
        </w:trPr>
        <w:tc>
          <w:tcPr>
            <w:tcW w:w="992" w:type="dxa"/>
            <w:vAlign w:val="center"/>
          </w:tcPr>
          <w:p w14:paraId="1E4E31D7" w14:textId="77777777" w:rsidR="006934DF" w:rsidRPr="006934DF" w:rsidRDefault="006934DF" w:rsidP="006934DF">
            <w:pPr>
              <w:jc w:val="center"/>
              <w:rPr>
                <w:sz w:val="22"/>
                <w:szCs w:val="22"/>
              </w:rPr>
            </w:pPr>
            <w:r w:rsidRPr="006934DF">
              <w:rPr>
                <w:sz w:val="22"/>
                <w:szCs w:val="22"/>
              </w:rPr>
              <w:t>6.8.</w:t>
            </w:r>
          </w:p>
        </w:tc>
        <w:tc>
          <w:tcPr>
            <w:tcW w:w="2221" w:type="dxa"/>
            <w:vAlign w:val="center"/>
          </w:tcPr>
          <w:p w14:paraId="38DAC086" w14:textId="77777777" w:rsidR="006934DF" w:rsidRPr="006934DF" w:rsidRDefault="006934DF" w:rsidP="006934DF">
            <w:pPr>
              <w:rPr>
                <w:sz w:val="22"/>
                <w:szCs w:val="22"/>
              </w:rPr>
            </w:pPr>
            <w:r w:rsidRPr="006934DF">
              <w:rPr>
                <w:sz w:val="22"/>
                <w:szCs w:val="22"/>
              </w:rPr>
              <w:t>Уровень потерь к объему поданной воды в сеть</w:t>
            </w:r>
          </w:p>
        </w:tc>
        <w:tc>
          <w:tcPr>
            <w:tcW w:w="851" w:type="dxa"/>
            <w:vAlign w:val="center"/>
          </w:tcPr>
          <w:p w14:paraId="3B18B01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D285346"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4F0F7401" w14:textId="77777777" w:rsidR="006934DF" w:rsidRPr="006934DF" w:rsidRDefault="006934DF" w:rsidP="006934DF">
            <w:pPr>
              <w:ind w:right="-14"/>
              <w:jc w:val="center"/>
              <w:rPr>
                <w:sz w:val="22"/>
                <w:szCs w:val="22"/>
              </w:rPr>
            </w:pPr>
            <w:r w:rsidRPr="006934DF">
              <w:rPr>
                <w:sz w:val="22"/>
                <w:szCs w:val="22"/>
              </w:rPr>
              <w:t>1,16</w:t>
            </w:r>
          </w:p>
        </w:tc>
        <w:tc>
          <w:tcPr>
            <w:tcW w:w="1275" w:type="dxa"/>
            <w:vAlign w:val="center"/>
          </w:tcPr>
          <w:p w14:paraId="1EE22075" w14:textId="77777777" w:rsidR="006934DF" w:rsidRPr="006934DF" w:rsidRDefault="006934DF" w:rsidP="006934DF">
            <w:pPr>
              <w:ind w:right="-14"/>
              <w:jc w:val="center"/>
              <w:rPr>
                <w:sz w:val="22"/>
                <w:szCs w:val="22"/>
              </w:rPr>
            </w:pPr>
            <w:r w:rsidRPr="006934DF">
              <w:rPr>
                <w:sz w:val="22"/>
                <w:szCs w:val="22"/>
              </w:rPr>
              <w:t>1,16</w:t>
            </w:r>
          </w:p>
        </w:tc>
        <w:tc>
          <w:tcPr>
            <w:tcW w:w="1276" w:type="dxa"/>
            <w:vAlign w:val="center"/>
          </w:tcPr>
          <w:p w14:paraId="6403F707" w14:textId="77777777" w:rsidR="006934DF" w:rsidRPr="006934DF" w:rsidRDefault="006934DF" w:rsidP="006934DF">
            <w:pPr>
              <w:ind w:right="-14"/>
              <w:jc w:val="center"/>
              <w:rPr>
                <w:sz w:val="22"/>
                <w:szCs w:val="22"/>
              </w:rPr>
            </w:pPr>
            <w:r w:rsidRPr="006934DF">
              <w:rPr>
                <w:sz w:val="22"/>
                <w:szCs w:val="22"/>
              </w:rPr>
              <w:t>1,16</w:t>
            </w:r>
          </w:p>
        </w:tc>
        <w:tc>
          <w:tcPr>
            <w:tcW w:w="1276" w:type="dxa"/>
            <w:vAlign w:val="center"/>
          </w:tcPr>
          <w:p w14:paraId="0728AF2C"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3ED4E67A"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089AB8B4"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32AC97D3"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2249499A" w14:textId="77777777" w:rsidR="006934DF" w:rsidRPr="006934DF" w:rsidRDefault="006934DF" w:rsidP="006934DF">
            <w:pPr>
              <w:ind w:right="-14"/>
              <w:jc w:val="center"/>
              <w:rPr>
                <w:sz w:val="22"/>
                <w:szCs w:val="22"/>
              </w:rPr>
            </w:pPr>
            <w:r w:rsidRPr="006934DF">
              <w:rPr>
                <w:sz w:val="22"/>
                <w:szCs w:val="22"/>
              </w:rPr>
              <w:t>1,16</w:t>
            </w:r>
          </w:p>
        </w:tc>
        <w:tc>
          <w:tcPr>
            <w:tcW w:w="1134" w:type="dxa"/>
            <w:vAlign w:val="center"/>
          </w:tcPr>
          <w:p w14:paraId="70996B83" w14:textId="77777777" w:rsidR="006934DF" w:rsidRPr="006934DF" w:rsidRDefault="006934DF" w:rsidP="006934DF">
            <w:pPr>
              <w:ind w:right="-14"/>
              <w:jc w:val="center"/>
              <w:rPr>
                <w:sz w:val="22"/>
                <w:szCs w:val="22"/>
              </w:rPr>
            </w:pPr>
            <w:r w:rsidRPr="006934DF">
              <w:rPr>
                <w:sz w:val="22"/>
                <w:szCs w:val="22"/>
              </w:rPr>
              <w:t>1,16</w:t>
            </w:r>
          </w:p>
        </w:tc>
      </w:tr>
      <w:tr w:rsidR="006934DF" w:rsidRPr="006934DF" w14:paraId="57B74F1F" w14:textId="77777777" w:rsidTr="00BC4BE3">
        <w:trPr>
          <w:trHeight w:val="806"/>
          <w:jc w:val="center"/>
        </w:trPr>
        <w:tc>
          <w:tcPr>
            <w:tcW w:w="992" w:type="dxa"/>
            <w:vAlign w:val="center"/>
          </w:tcPr>
          <w:p w14:paraId="5056F25F" w14:textId="77777777" w:rsidR="006934DF" w:rsidRPr="006934DF" w:rsidRDefault="006934DF" w:rsidP="006934DF">
            <w:pPr>
              <w:jc w:val="center"/>
              <w:rPr>
                <w:sz w:val="22"/>
                <w:szCs w:val="22"/>
              </w:rPr>
            </w:pPr>
            <w:r w:rsidRPr="006934DF">
              <w:rPr>
                <w:sz w:val="22"/>
                <w:szCs w:val="22"/>
              </w:rPr>
              <w:t>6.9.</w:t>
            </w:r>
          </w:p>
        </w:tc>
        <w:tc>
          <w:tcPr>
            <w:tcW w:w="2221" w:type="dxa"/>
            <w:vAlign w:val="center"/>
          </w:tcPr>
          <w:p w14:paraId="329CFDBB" w14:textId="77777777" w:rsidR="006934DF" w:rsidRPr="006934DF" w:rsidRDefault="006934DF" w:rsidP="006934DF">
            <w:pPr>
              <w:rPr>
                <w:sz w:val="22"/>
                <w:szCs w:val="22"/>
              </w:rPr>
            </w:pPr>
            <w:r w:rsidRPr="006934DF">
              <w:rPr>
                <w:sz w:val="22"/>
                <w:szCs w:val="22"/>
              </w:rPr>
              <w:t>Отпущено воды по категориям потребителей</w:t>
            </w:r>
          </w:p>
        </w:tc>
        <w:tc>
          <w:tcPr>
            <w:tcW w:w="851" w:type="dxa"/>
            <w:vAlign w:val="center"/>
          </w:tcPr>
          <w:p w14:paraId="4BBEB2E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DE1CB5D"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0A439644" w14:textId="77777777" w:rsidR="006934DF" w:rsidRPr="006934DF" w:rsidRDefault="006934DF" w:rsidP="006934DF">
            <w:pPr>
              <w:ind w:right="-14" w:hanging="61"/>
              <w:jc w:val="center"/>
              <w:rPr>
                <w:sz w:val="22"/>
                <w:szCs w:val="22"/>
              </w:rPr>
            </w:pPr>
            <w:r w:rsidRPr="006934DF">
              <w:rPr>
                <w:sz w:val="22"/>
                <w:szCs w:val="22"/>
              </w:rPr>
              <w:t>387999898</w:t>
            </w:r>
          </w:p>
        </w:tc>
        <w:tc>
          <w:tcPr>
            <w:tcW w:w="1275" w:type="dxa"/>
            <w:vAlign w:val="center"/>
          </w:tcPr>
          <w:p w14:paraId="5DE85C55" w14:textId="77777777" w:rsidR="006934DF" w:rsidRPr="006934DF" w:rsidRDefault="006934DF" w:rsidP="006934DF">
            <w:pPr>
              <w:ind w:right="-14" w:hanging="61"/>
              <w:jc w:val="center"/>
              <w:rPr>
                <w:sz w:val="22"/>
                <w:szCs w:val="22"/>
              </w:rPr>
            </w:pPr>
            <w:r w:rsidRPr="006934DF">
              <w:rPr>
                <w:sz w:val="22"/>
                <w:szCs w:val="22"/>
              </w:rPr>
              <w:t>387999898</w:t>
            </w:r>
          </w:p>
        </w:tc>
        <w:tc>
          <w:tcPr>
            <w:tcW w:w="1276" w:type="dxa"/>
            <w:vAlign w:val="center"/>
          </w:tcPr>
          <w:p w14:paraId="362B1A79" w14:textId="77777777" w:rsidR="006934DF" w:rsidRPr="006934DF" w:rsidRDefault="006934DF" w:rsidP="006934DF">
            <w:pPr>
              <w:ind w:right="-14" w:hanging="61"/>
              <w:jc w:val="center"/>
              <w:rPr>
                <w:sz w:val="22"/>
                <w:szCs w:val="22"/>
              </w:rPr>
            </w:pPr>
            <w:r w:rsidRPr="006934DF">
              <w:rPr>
                <w:sz w:val="22"/>
                <w:szCs w:val="22"/>
              </w:rPr>
              <w:t>387999898</w:t>
            </w:r>
          </w:p>
        </w:tc>
        <w:tc>
          <w:tcPr>
            <w:tcW w:w="1276" w:type="dxa"/>
            <w:vAlign w:val="center"/>
          </w:tcPr>
          <w:p w14:paraId="2EA35585"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4B14A6AF"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724B5978"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4FB43EE3"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50DD72B0" w14:textId="77777777" w:rsidR="006934DF" w:rsidRPr="006934DF" w:rsidRDefault="006934DF" w:rsidP="006934DF">
            <w:pPr>
              <w:ind w:right="-14" w:hanging="61"/>
              <w:jc w:val="center"/>
              <w:rPr>
                <w:sz w:val="22"/>
                <w:szCs w:val="22"/>
              </w:rPr>
            </w:pPr>
            <w:r w:rsidRPr="006934DF">
              <w:rPr>
                <w:sz w:val="22"/>
                <w:szCs w:val="22"/>
              </w:rPr>
              <w:t>387999898</w:t>
            </w:r>
          </w:p>
        </w:tc>
        <w:tc>
          <w:tcPr>
            <w:tcW w:w="1134" w:type="dxa"/>
            <w:vAlign w:val="center"/>
          </w:tcPr>
          <w:p w14:paraId="5A85BD2D" w14:textId="77777777" w:rsidR="006934DF" w:rsidRPr="006934DF" w:rsidRDefault="006934DF" w:rsidP="006934DF">
            <w:pPr>
              <w:ind w:right="-14" w:hanging="61"/>
              <w:jc w:val="center"/>
              <w:rPr>
                <w:sz w:val="22"/>
                <w:szCs w:val="22"/>
              </w:rPr>
            </w:pPr>
            <w:r w:rsidRPr="006934DF">
              <w:rPr>
                <w:sz w:val="22"/>
                <w:szCs w:val="22"/>
              </w:rPr>
              <w:t>387999898</w:t>
            </w:r>
          </w:p>
        </w:tc>
      </w:tr>
      <w:tr w:rsidR="006934DF" w:rsidRPr="006934DF" w14:paraId="06AA3508" w14:textId="77777777" w:rsidTr="00BC4BE3">
        <w:trPr>
          <w:trHeight w:val="420"/>
          <w:jc w:val="center"/>
        </w:trPr>
        <w:tc>
          <w:tcPr>
            <w:tcW w:w="992" w:type="dxa"/>
            <w:vAlign w:val="center"/>
          </w:tcPr>
          <w:p w14:paraId="2E63480E" w14:textId="77777777" w:rsidR="006934DF" w:rsidRPr="006934DF" w:rsidRDefault="006934DF" w:rsidP="006934DF">
            <w:pPr>
              <w:jc w:val="center"/>
              <w:rPr>
                <w:sz w:val="22"/>
                <w:szCs w:val="22"/>
              </w:rPr>
            </w:pPr>
            <w:r w:rsidRPr="006934DF">
              <w:rPr>
                <w:sz w:val="22"/>
                <w:szCs w:val="22"/>
              </w:rPr>
              <w:t>6.9.1.</w:t>
            </w:r>
          </w:p>
        </w:tc>
        <w:tc>
          <w:tcPr>
            <w:tcW w:w="2221" w:type="dxa"/>
            <w:vAlign w:val="center"/>
          </w:tcPr>
          <w:p w14:paraId="31D01B3A"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17B1474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7075186"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3ECF2B0A" w14:textId="77777777" w:rsidR="006934DF" w:rsidRPr="006934DF" w:rsidRDefault="006934DF" w:rsidP="006934DF">
            <w:pPr>
              <w:ind w:right="-14"/>
              <w:jc w:val="center"/>
              <w:rPr>
                <w:sz w:val="22"/>
                <w:szCs w:val="22"/>
              </w:rPr>
            </w:pPr>
            <w:r w:rsidRPr="006934DF">
              <w:rPr>
                <w:sz w:val="22"/>
                <w:szCs w:val="22"/>
              </w:rPr>
              <w:t>530777</w:t>
            </w:r>
          </w:p>
        </w:tc>
        <w:tc>
          <w:tcPr>
            <w:tcW w:w="1275" w:type="dxa"/>
            <w:vAlign w:val="center"/>
          </w:tcPr>
          <w:p w14:paraId="2CB302AA" w14:textId="77777777" w:rsidR="006934DF" w:rsidRPr="006934DF" w:rsidRDefault="006934DF" w:rsidP="006934DF">
            <w:pPr>
              <w:ind w:right="-14"/>
              <w:jc w:val="center"/>
              <w:rPr>
                <w:sz w:val="22"/>
                <w:szCs w:val="22"/>
              </w:rPr>
            </w:pPr>
            <w:r w:rsidRPr="006934DF">
              <w:rPr>
                <w:sz w:val="22"/>
                <w:szCs w:val="22"/>
              </w:rPr>
              <w:t>530777</w:t>
            </w:r>
          </w:p>
        </w:tc>
        <w:tc>
          <w:tcPr>
            <w:tcW w:w="1276" w:type="dxa"/>
            <w:vAlign w:val="center"/>
          </w:tcPr>
          <w:p w14:paraId="6A79FA0A" w14:textId="77777777" w:rsidR="006934DF" w:rsidRPr="006934DF" w:rsidRDefault="006934DF" w:rsidP="006934DF">
            <w:pPr>
              <w:ind w:right="-14"/>
              <w:jc w:val="center"/>
              <w:rPr>
                <w:sz w:val="22"/>
                <w:szCs w:val="22"/>
              </w:rPr>
            </w:pPr>
            <w:r w:rsidRPr="006934DF">
              <w:rPr>
                <w:sz w:val="22"/>
                <w:szCs w:val="22"/>
              </w:rPr>
              <w:t>530777</w:t>
            </w:r>
          </w:p>
        </w:tc>
        <w:tc>
          <w:tcPr>
            <w:tcW w:w="1276" w:type="dxa"/>
            <w:vAlign w:val="center"/>
          </w:tcPr>
          <w:p w14:paraId="647A3A02"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4010398A"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497C42AB"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3F16644D"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5912B111"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3D1FC3E0" w14:textId="77777777" w:rsidR="006934DF" w:rsidRPr="006934DF" w:rsidRDefault="006934DF" w:rsidP="006934DF">
            <w:pPr>
              <w:ind w:right="-14"/>
              <w:jc w:val="center"/>
              <w:rPr>
                <w:sz w:val="22"/>
                <w:szCs w:val="22"/>
              </w:rPr>
            </w:pPr>
            <w:r w:rsidRPr="006934DF">
              <w:rPr>
                <w:sz w:val="22"/>
                <w:szCs w:val="22"/>
              </w:rPr>
              <w:t>530777</w:t>
            </w:r>
          </w:p>
        </w:tc>
      </w:tr>
      <w:tr w:rsidR="006934DF" w:rsidRPr="006934DF" w14:paraId="1E5349ED" w14:textId="77777777" w:rsidTr="00BC4BE3">
        <w:trPr>
          <w:trHeight w:val="428"/>
          <w:jc w:val="center"/>
        </w:trPr>
        <w:tc>
          <w:tcPr>
            <w:tcW w:w="992" w:type="dxa"/>
            <w:vAlign w:val="center"/>
          </w:tcPr>
          <w:p w14:paraId="4AC1206A" w14:textId="77777777" w:rsidR="006934DF" w:rsidRPr="006934DF" w:rsidRDefault="006934DF" w:rsidP="006934DF">
            <w:pPr>
              <w:jc w:val="center"/>
              <w:rPr>
                <w:sz w:val="22"/>
                <w:szCs w:val="22"/>
              </w:rPr>
            </w:pPr>
            <w:r w:rsidRPr="006934DF">
              <w:rPr>
                <w:sz w:val="22"/>
                <w:szCs w:val="22"/>
              </w:rPr>
              <w:t>6.9.1.1.</w:t>
            </w:r>
          </w:p>
        </w:tc>
        <w:tc>
          <w:tcPr>
            <w:tcW w:w="2221" w:type="dxa"/>
            <w:vAlign w:val="center"/>
          </w:tcPr>
          <w:p w14:paraId="6E05584C"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5E195AF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DC46DA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3AFA664" w14:textId="77777777" w:rsidR="006934DF" w:rsidRPr="006934DF" w:rsidRDefault="006934DF" w:rsidP="006934DF">
            <w:pPr>
              <w:ind w:right="-14"/>
              <w:jc w:val="center"/>
              <w:rPr>
                <w:sz w:val="22"/>
                <w:szCs w:val="22"/>
              </w:rPr>
            </w:pPr>
            <w:r w:rsidRPr="006934DF">
              <w:rPr>
                <w:sz w:val="22"/>
                <w:szCs w:val="22"/>
              </w:rPr>
              <w:t>-</w:t>
            </w:r>
          </w:p>
        </w:tc>
        <w:tc>
          <w:tcPr>
            <w:tcW w:w="1275" w:type="dxa"/>
            <w:vAlign w:val="center"/>
          </w:tcPr>
          <w:p w14:paraId="448F146F"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400FB274" w14:textId="77777777" w:rsidR="006934DF" w:rsidRPr="006934DF" w:rsidRDefault="006934DF" w:rsidP="006934DF">
            <w:pPr>
              <w:ind w:right="-14"/>
              <w:jc w:val="center"/>
              <w:rPr>
                <w:sz w:val="22"/>
                <w:szCs w:val="22"/>
              </w:rPr>
            </w:pPr>
            <w:r w:rsidRPr="006934DF">
              <w:rPr>
                <w:sz w:val="22"/>
                <w:szCs w:val="22"/>
              </w:rPr>
              <w:t>-</w:t>
            </w:r>
          </w:p>
        </w:tc>
        <w:tc>
          <w:tcPr>
            <w:tcW w:w="1276" w:type="dxa"/>
            <w:vAlign w:val="center"/>
          </w:tcPr>
          <w:p w14:paraId="353DD499"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2011BDDC"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63AD7750"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10C72277"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4281E002" w14:textId="77777777" w:rsidR="006934DF" w:rsidRPr="006934DF" w:rsidRDefault="006934DF" w:rsidP="006934DF">
            <w:pPr>
              <w:ind w:right="-14"/>
              <w:jc w:val="center"/>
              <w:rPr>
                <w:sz w:val="22"/>
                <w:szCs w:val="22"/>
              </w:rPr>
            </w:pPr>
            <w:r w:rsidRPr="006934DF">
              <w:rPr>
                <w:sz w:val="22"/>
                <w:szCs w:val="22"/>
              </w:rPr>
              <w:t>-</w:t>
            </w:r>
          </w:p>
        </w:tc>
        <w:tc>
          <w:tcPr>
            <w:tcW w:w="1134" w:type="dxa"/>
            <w:vAlign w:val="center"/>
          </w:tcPr>
          <w:p w14:paraId="0B7B9016" w14:textId="77777777" w:rsidR="006934DF" w:rsidRPr="006934DF" w:rsidRDefault="006934DF" w:rsidP="006934DF">
            <w:pPr>
              <w:ind w:right="-14"/>
              <w:jc w:val="center"/>
              <w:rPr>
                <w:sz w:val="22"/>
                <w:szCs w:val="22"/>
              </w:rPr>
            </w:pPr>
            <w:r w:rsidRPr="006934DF">
              <w:rPr>
                <w:sz w:val="22"/>
                <w:szCs w:val="22"/>
              </w:rPr>
              <w:t>-</w:t>
            </w:r>
          </w:p>
        </w:tc>
      </w:tr>
      <w:tr w:rsidR="006934DF" w:rsidRPr="006934DF" w14:paraId="3315E55D" w14:textId="77777777" w:rsidTr="00BC4BE3">
        <w:trPr>
          <w:trHeight w:val="438"/>
          <w:jc w:val="center"/>
        </w:trPr>
        <w:tc>
          <w:tcPr>
            <w:tcW w:w="992" w:type="dxa"/>
            <w:vAlign w:val="center"/>
          </w:tcPr>
          <w:p w14:paraId="7C47C9D5" w14:textId="77777777" w:rsidR="006934DF" w:rsidRPr="006934DF" w:rsidRDefault="006934DF" w:rsidP="006934DF">
            <w:pPr>
              <w:jc w:val="center"/>
              <w:rPr>
                <w:sz w:val="22"/>
                <w:szCs w:val="22"/>
              </w:rPr>
            </w:pPr>
            <w:r w:rsidRPr="006934DF">
              <w:rPr>
                <w:sz w:val="22"/>
                <w:szCs w:val="22"/>
              </w:rPr>
              <w:t>6.9.1.2.</w:t>
            </w:r>
          </w:p>
        </w:tc>
        <w:tc>
          <w:tcPr>
            <w:tcW w:w="2221" w:type="dxa"/>
            <w:vAlign w:val="center"/>
          </w:tcPr>
          <w:p w14:paraId="6916EE2E"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2FBC5A04"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7D6163B"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1B1FB9EA" w14:textId="77777777" w:rsidR="006934DF" w:rsidRPr="006934DF" w:rsidRDefault="006934DF" w:rsidP="006934DF">
            <w:pPr>
              <w:ind w:right="-14"/>
              <w:jc w:val="center"/>
              <w:rPr>
                <w:sz w:val="22"/>
                <w:szCs w:val="22"/>
              </w:rPr>
            </w:pPr>
            <w:r w:rsidRPr="006934DF">
              <w:rPr>
                <w:sz w:val="22"/>
                <w:szCs w:val="22"/>
              </w:rPr>
              <w:t>530777</w:t>
            </w:r>
          </w:p>
        </w:tc>
        <w:tc>
          <w:tcPr>
            <w:tcW w:w="1275" w:type="dxa"/>
            <w:vAlign w:val="center"/>
          </w:tcPr>
          <w:p w14:paraId="2B2C0FBD" w14:textId="77777777" w:rsidR="006934DF" w:rsidRPr="006934DF" w:rsidRDefault="006934DF" w:rsidP="006934DF">
            <w:pPr>
              <w:ind w:right="-14"/>
              <w:jc w:val="center"/>
              <w:rPr>
                <w:sz w:val="22"/>
                <w:szCs w:val="22"/>
              </w:rPr>
            </w:pPr>
            <w:r w:rsidRPr="006934DF">
              <w:rPr>
                <w:sz w:val="22"/>
                <w:szCs w:val="22"/>
              </w:rPr>
              <w:t>530777</w:t>
            </w:r>
          </w:p>
        </w:tc>
        <w:tc>
          <w:tcPr>
            <w:tcW w:w="1276" w:type="dxa"/>
            <w:vAlign w:val="center"/>
          </w:tcPr>
          <w:p w14:paraId="5464954F" w14:textId="77777777" w:rsidR="006934DF" w:rsidRPr="006934DF" w:rsidRDefault="006934DF" w:rsidP="006934DF">
            <w:pPr>
              <w:ind w:right="-14"/>
              <w:jc w:val="center"/>
              <w:rPr>
                <w:sz w:val="22"/>
                <w:szCs w:val="22"/>
              </w:rPr>
            </w:pPr>
            <w:r w:rsidRPr="006934DF">
              <w:rPr>
                <w:sz w:val="22"/>
                <w:szCs w:val="22"/>
              </w:rPr>
              <w:t>530777</w:t>
            </w:r>
          </w:p>
        </w:tc>
        <w:tc>
          <w:tcPr>
            <w:tcW w:w="1276" w:type="dxa"/>
            <w:vAlign w:val="center"/>
          </w:tcPr>
          <w:p w14:paraId="31C0D4C3"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4DAF073E"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4EB5BD86"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2D349C04"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5652133A" w14:textId="77777777" w:rsidR="006934DF" w:rsidRPr="006934DF" w:rsidRDefault="006934DF" w:rsidP="006934DF">
            <w:pPr>
              <w:ind w:right="-14"/>
              <w:jc w:val="center"/>
              <w:rPr>
                <w:sz w:val="22"/>
                <w:szCs w:val="22"/>
              </w:rPr>
            </w:pPr>
            <w:r w:rsidRPr="006934DF">
              <w:rPr>
                <w:sz w:val="22"/>
                <w:szCs w:val="22"/>
              </w:rPr>
              <w:t>530777</w:t>
            </w:r>
          </w:p>
        </w:tc>
        <w:tc>
          <w:tcPr>
            <w:tcW w:w="1134" w:type="dxa"/>
            <w:vAlign w:val="center"/>
          </w:tcPr>
          <w:p w14:paraId="25B886BE" w14:textId="77777777" w:rsidR="006934DF" w:rsidRPr="006934DF" w:rsidRDefault="006934DF" w:rsidP="006934DF">
            <w:pPr>
              <w:ind w:right="-14"/>
              <w:jc w:val="center"/>
              <w:rPr>
                <w:sz w:val="22"/>
                <w:szCs w:val="22"/>
              </w:rPr>
            </w:pPr>
            <w:r w:rsidRPr="006934DF">
              <w:rPr>
                <w:sz w:val="22"/>
                <w:szCs w:val="22"/>
              </w:rPr>
              <w:t>530777</w:t>
            </w:r>
          </w:p>
        </w:tc>
      </w:tr>
      <w:tr w:rsidR="006934DF" w:rsidRPr="006934DF" w14:paraId="5EBDB033" w14:textId="77777777" w:rsidTr="00BC4BE3">
        <w:trPr>
          <w:trHeight w:val="566"/>
          <w:jc w:val="center"/>
        </w:trPr>
        <w:tc>
          <w:tcPr>
            <w:tcW w:w="992" w:type="dxa"/>
            <w:vAlign w:val="center"/>
          </w:tcPr>
          <w:p w14:paraId="6A0CFF6B" w14:textId="77777777" w:rsidR="006934DF" w:rsidRPr="006934DF" w:rsidRDefault="006934DF" w:rsidP="006934DF">
            <w:pPr>
              <w:jc w:val="center"/>
              <w:rPr>
                <w:sz w:val="22"/>
                <w:szCs w:val="22"/>
              </w:rPr>
            </w:pPr>
            <w:r w:rsidRPr="006934DF">
              <w:rPr>
                <w:sz w:val="22"/>
                <w:szCs w:val="22"/>
              </w:rPr>
              <w:t>6.9.2.</w:t>
            </w:r>
          </w:p>
        </w:tc>
        <w:tc>
          <w:tcPr>
            <w:tcW w:w="2221" w:type="dxa"/>
            <w:vAlign w:val="center"/>
          </w:tcPr>
          <w:p w14:paraId="0FAF9586"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5E07ED8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12F2DB3"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39F922F0" w14:textId="77777777" w:rsidR="006934DF" w:rsidRPr="006934DF" w:rsidRDefault="006934DF" w:rsidP="006934DF">
            <w:pPr>
              <w:ind w:right="-14" w:hanging="61"/>
              <w:jc w:val="center"/>
              <w:rPr>
                <w:sz w:val="22"/>
                <w:szCs w:val="22"/>
              </w:rPr>
            </w:pPr>
            <w:r w:rsidRPr="006934DF">
              <w:rPr>
                <w:sz w:val="22"/>
                <w:szCs w:val="22"/>
              </w:rPr>
              <w:t>387469121</w:t>
            </w:r>
          </w:p>
        </w:tc>
        <w:tc>
          <w:tcPr>
            <w:tcW w:w="1275" w:type="dxa"/>
            <w:vAlign w:val="center"/>
          </w:tcPr>
          <w:p w14:paraId="25BE3538" w14:textId="77777777" w:rsidR="006934DF" w:rsidRPr="006934DF" w:rsidRDefault="006934DF" w:rsidP="006934DF">
            <w:pPr>
              <w:ind w:right="-14" w:hanging="61"/>
              <w:jc w:val="center"/>
              <w:rPr>
                <w:sz w:val="22"/>
                <w:szCs w:val="22"/>
              </w:rPr>
            </w:pPr>
            <w:r w:rsidRPr="006934DF">
              <w:rPr>
                <w:sz w:val="22"/>
                <w:szCs w:val="22"/>
              </w:rPr>
              <w:t>387469121</w:t>
            </w:r>
          </w:p>
        </w:tc>
        <w:tc>
          <w:tcPr>
            <w:tcW w:w="1276" w:type="dxa"/>
            <w:vAlign w:val="center"/>
          </w:tcPr>
          <w:p w14:paraId="0D0C6BA1" w14:textId="77777777" w:rsidR="006934DF" w:rsidRPr="006934DF" w:rsidRDefault="006934DF" w:rsidP="006934DF">
            <w:pPr>
              <w:ind w:right="-14" w:hanging="61"/>
              <w:jc w:val="center"/>
              <w:rPr>
                <w:sz w:val="22"/>
                <w:szCs w:val="22"/>
              </w:rPr>
            </w:pPr>
            <w:r w:rsidRPr="006934DF">
              <w:rPr>
                <w:sz w:val="22"/>
                <w:szCs w:val="22"/>
              </w:rPr>
              <w:t>387469121</w:t>
            </w:r>
          </w:p>
        </w:tc>
        <w:tc>
          <w:tcPr>
            <w:tcW w:w="1276" w:type="dxa"/>
            <w:vAlign w:val="center"/>
          </w:tcPr>
          <w:p w14:paraId="3089C180"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2FD12650"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05B7AA9A"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721879C2"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300400F0" w14:textId="77777777" w:rsidR="006934DF" w:rsidRPr="006934DF" w:rsidRDefault="006934DF" w:rsidP="006934DF">
            <w:pPr>
              <w:ind w:right="-14" w:hanging="61"/>
              <w:jc w:val="center"/>
              <w:rPr>
                <w:sz w:val="22"/>
                <w:szCs w:val="22"/>
              </w:rPr>
            </w:pPr>
            <w:r w:rsidRPr="006934DF">
              <w:rPr>
                <w:sz w:val="22"/>
                <w:szCs w:val="22"/>
              </w:rPr>
              <w:t>387469121</w:t>
            </w:r>
          </w:p>
        </w:tc>
        <w:tc>
          <w:tcPr>
            <w:tcW w:w="1134" w:type="dxa"/>
            <w:vAlign w:val="center"/>
          </w:tcPr>
          <w:p w14:paraId="24A4BB99" w14:textId="77777777" w:rsidR="006934DF" w:rsidRPr="006934DF" w:rsidRDefault="006934DF" w:rsidP="006934DF">
            <w:pPr>
              <w:ind w:right="-14" w:hanging="61"/>
              <w:jc w:val="center"/>
              <w:rPr>
                <w:sz w:val="22"/>
                <w:szCs w:val="22"/>
              </w:rPr>
            </w:pPr>
            <w:r w:rsidRPr="006934DF">
              <w:rPr>
                <w:sz w:val="22"/>
                <w:szCs w:val="22"/>
              </w:rPr>
              <w:t>387469121</w:t>
            </w:r>
          </w:p>
        </w:tc>
      </w:tr>
      <w:tr w:rsidR="006934DF" w:rsidRPr="006934DF" w14:paraId="3E362EBF" w14:textId="77777777" w:rsidTr="00BC4BE3">
        <w:trPr>
          <w:jc w:val="center"/>
        </w:trPr>
        <w:tc>
          <w:tcPr>
            <w:tcW w:w="15829" w:type="dxa"/>
            <w:gridSpan w:val="13"/>
            <w:vAlign w:val="center"/>
          </w:tcPr>
          <w:p w14:paraId="2E1D89A4" w14:textId="77777777" w:rsidR="006934DF" w:rsidRPr="006934DF" w:rsidRDefault="006934DF" w:rsidP="006934DF">
            <w:pPr>
              <w:jc w:val="center"/>
              <w:rPr>
                <w:sz w:val="22"/>
                <w:szCs w:val="22"/>
              </w:rPr>
            </w:pPr>
            <w:r w:rsidRPr="006934DF">
              <w:rPr>
                <w:sz w:val="22"/>
                <w:szCs w:val="22"/>
              </w:rPr>
              <w:t>7. Водоотведение сточных вод через систему водоотведения энергетического цеха</w:t>
            </w:r>
          </w:p>
        </w:tc>
      </w:tr>
      <w:tr w:rsidR="006934DF" w:rsidRPr="006934DF" w14:paraId="42723220" w14:textId="77777777" w:rsidTr="00BC4BE3">
        <w:trPr>
          <w:jc w:val="center"/>
        </w:trPr>
        <w:tc>
          <w:tcPr>
            <w:tcW w:w="992" w:type="dxa"/>
            <w:vAlign w:val="center"/>
          </w:tcPr>
          <w:p w14:paraId="3FAC2AE1" w14:textId="77777777" w:rsidR="006934DF" w:rsidRPr="006934DF" w:rsidRDefault="006934DF" w:rsidP="006934DF">
            <w:pPr>
              <w:jc w:val="center"/>
              <w:rPr>
                <w:sz w:val="22"/>
                <w:szCs w:val="22"/>
              </w:rPr>
            </w:pPr>
            <w:r w:rsidRPr="006934DF">
              <w:rPr>
                <w:sz w:val="22"/>
                <w:szCs w:val="22"/>
              </w:rPr>
              <w:t>7.1.</w:t>
            </w:r>
          </w:p>
        </w:tc>
        <w:tc>
          <w:tcPr>
            <w:tcW w:w="2221" w:type="dxa"/>
            <w:vAlign w:val="center"/>
          </w:tcPr>
          <w:p w14:paraId="4AF5DD3E" w14:textId="77777777" w:rsidR="006934DF" w:rsidRPr="006934DF" w:rsidRDefault="006934DF" w:rsidP="006934DF">
            <w:pPr>
              <w:rPr>
                <w:sz w:val="22"/>
                <w:szCs w:val="22"/>
              </w:rPr>
            </w:pPr>
            <w:r w:rsidRPr="006934DF">
              <w:rPr>
                <w:sz w:val="22"/>
                <w:szCs w:val="22"/>
              </w:rPr>
              <w:t>Объем отведенных стоков</w:t>
            </w:r>
          </w:p>
        </w:tc>
        <w:tc>
          <w:tcPr>
            <w:tcW w:w="851" w:type="dxa"/>
            <w:vAlign w:val="center"/>
          </w:tcPr>
          <w:p w14:paraId="553575C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EF34BF8"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56B667A6" w14:textId="77777777" w:rsidR="006934DF" w:rsidRPr="006934DF" w:rsidRDefault="006934DF" w:rsidP="006934DF">
            <w:pPr>
              <w:jc w:val="center"/>
              <w:rPr>
                <w:sz w:val="22"/>
                <w:szCs w:val="22"/>
              </w:rPr>
            </w:pPr>
            <w:r w:rsidRPr="006934DF">
              <w:rPr>
                <w:sz w:val="22"/>
                <w:szCs w:val="22"/>
              </w:rPr>
              <w:t>635716</w:t>
            </w:r>
          </w:p>
        </w:tc>
        <w:tc>
          <w:tcPr>
            <w:tcW w:w="1275" w:type="dxa"/>
            <w:vAlign w:val="center"/>
          </w:tcPr>
          <w:p w14:paraId="2EB31D34" w14:textId="77777777" w:rsidR="006934DF" w:rsidRPr="006934DF" w:rsidRDefault="006934DF" w:rsidP="006934DF">
            <w:pPr>
              <w:jc w:val="center"/>
              <w:rPr>
                <w:sz w:val="22"/>
                <w:szCs w:val="22"/>
              </w:rPr>
            </w:pPr>
            <w:r w:rsidRPr="006934DF">
              <w:rPr>
                <w:sz w:val="22"/>
                <w:szCs w:val="22"/>
              </w:rPr>
              <w:t>635716</w:t>
            </w:r>
          </w:p>
        </w:tc>
        <w:tc>
          <w:tcPr>
            <w:tcW w:w="1276" w:type="dxa"/>
            <w:vAlign w:val="center"/>
          </w:tcPr>
          <w:p w14:paraId="28741BD3" w14:textId="77777777" w:rsidR="006934DF" w:rsidRPr="006934DF" w:rsidRDefault="006934DF" w:rsidP="006934DF">
            <w:pPr>
              <w:jc w:val="center"/>
              <w:rPr>
                <w:sz w:val="22"/>
                <w:szCs w:val="22"/>
              </w:rPr>
            </w:pPr>
            <w:r w:rsidRPr="006934DF">
              <w:rPr>
                <w:sz w:val="22"/>
                <w:szCs w:val="22"/>
              </w:rPr>
              <w:t>635716</w:t>
            </w:r>
          </w:p>
        </w:tc>
        <w:tc>
          <w:tcPr>
            <w:tcW w:w="1276" w:type="dxa"/>
            <w:vAlign w:val="center"/>
          </w:tcPr>
          <w:p w14:paraId="095C2F85"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3097A7D5"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450E57CB"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524AD02D"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1B21287D"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621B0A97" w14:textId="77777777" w:rsidR="006934DF" w:rsidRPr="006934DF" w:rsidRDefault="006934DF" w:rsidP="006934DF">
            <w:pPr>
              <w:jc w:val="center"/>
              <w:rPr>
                <w:sz w:val="22"/>
                <w:szCs w:val="22"/>
              </w:rPr>
            </w:pPr>
            <w:r w:rsidRPr="006934DF">
              <w:rPr>
                <w:sz w:val="22"/>
                <w:szCs w:val="22"/>
              </w:rPr>
              <w:t>635716</w:t>
            </w:r>
          </w:p>
        </w:tc>
      </w:tr>
      <w:tr w:rsidR="006934DF" w:rsidRPr="006934DF" w14:paraId="3F911725" w14:textId="77777777" w:rsidTr="00BC4BE3">
        <w:trPr>
          <w:jc w:val="center"/>
        </w:trPr>
        <w:tc>
          <w:tcPr>
            <w:tcW w:w="992" w:type="dxa"/>
            <w:vAlign w:val="center"/>
          </w:tcPr>
          <w:p w14:paraId="31F9C55A" w14:textId="77777777" w:rsidR="006934DF" w:rsidRPr="006934DF" w:rsidRDefault="006934DF" w:rsidP="006934DF">
            <w:pPr>
              <w:jc w:val="center"/>
              <w:rPr>
                <w:sz w:val="22"/>
                <w:szCs w:val="22"/>
              </w:rPr>
            </w:pPr>
            <w:r w:rsidRPr="006934DF">
              <w:rPr>
                <w:sz w:val="22"/>
                <w:szCs w:val="22"/>
              </w:rPr>
              <w:t>7.2.</w:t>
            </w:r>
          </w:p>
        </w:tc>
        <w:tc>
          <w:tcPr>
            <w:tcW w:w="2221" w:type="dxa"/>
            <w:vAlign w:val="center"/>
          </w:tcPr>
          <w:p w14:paraId="5614CB5C" w14:textId="77777777" w:rsidR="006934DF" w:rsidRPr="006934DF" w:rsidRDefault="006934DF" w:rsidP="006934DF">
            <w:pPr>
              <w:rPr>
                <w:sz w:val="22"/>
                <w:szCs w:val="22"/>
              </w:rPr>
            </w:pPr>
            <w:r w:rsidRPr="006934DF">
              <w:rPr>
                <w:sz w:val="22"/>
                <w:szCs w:val="22"/>
              </w:rPr>
              <w:t>Хозяйственные нужды предприятия</w:t>
            </w:r>
          </w:p>
        </w:tc>
        <w:tc>
          <w:tcPr>
            <w:tcW w:w="851" w:type="dxa"/>
            <w:vAlign w:val="center"/>
          </w:tcPr>
          <w:p w14:paraId="76CA751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FF9F58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34DFD1C"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21F401A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8F10FE8"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2FC0AC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A354EE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A21B88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AB027F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2FA3FA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5685BA7" w14:textId="77777777" w:rsidR="006934DF" w:rsidRPr="006934DF" w:rsidRDefault="006934DF" w:rsidP="006934DF">
            <w:pPr>
              <w:jc w:val="center"/>
              <w:rPr>
                <w:sz w:val="22"/>
                <w:szCs w:val="22"/>
              </w:rPr>
            </w:pPr>
            <w:r w:rsidRPr="006934DF">
              <w:rPr>
                <w:sz w:val="22"/>
                <w:szCs w:val="22"/>
              </w:rPr>
              <w:t>-</w:t>
            </w:r>
          </w:p>
        </w:tc>
      </w:tr>
      <w:tr w:rsidR="006934DF" w:rsidRPr="006934DF" w14:paraId="1C346146" w14:textId="77777777" w:rsidTr="00BC4BE3">
        <w:trPr>
          <w:jc w:val="center"/>
        </w:trPr>
        <w:tc>
          <w:tcPr>
            <w:tcW w:w="992" w:type="dxa"/>
            <w:vAlign w:val="center"/>
          </w:tcPr>
          <w:p w14:paraId="3C31BB7C" w14:textId="77777777" w:rsidR="006934DF" w:rsidRPr="006934DF" w:rsidRDefault="006934DF" w:rsidP="006934DF">
            <w:pPr>
              <w:jc w:val="center"/>
              <w:rPr>
                <w:sz w:val="22"/>
                <w:szCs w:val="22"/>
              </w:rPr>
            </w:pPr>
            <w:r w:rsidRPr="006934DF">
              <w:rPr>
                <w:sz w:val="22"/>
                <w:szCs w:val="22"/>
              </w:rPr>
              <w:t>7.3.</w:t>
            </w:r>
          </w:p>
        </w:tc>
        <w:tc>
          <w:tcPr>
            <w:tcW w:w="2221" w:type="dxa"/>
            <w:vAlign w:val="center"/>
          </w:tcPr>
          <w:p w14:paraId="5AF2641B" w14:textId="77777777" w:rsidR="006934DF" w:rsidRPr="006934DF" w:rsidRDefault="006934DF" w:rsidP="006934DF">
            <w:pPr>
              <w:rPr>
                <w:sz w:val="22"/>
                <w:szCs w:val="22"/>
              </w:rPr>
            </w:pPr>
            <w:r w:rsidRPr="006934DF">
              <w:rPr>
                <w:sz w:val="22"/>
                <w:szCs w:val="22"/>
              </w:rPr>
              <w:t>Принято сточных вод по категориям потребителей</w:t>
            </w:r>
          </w:p>
        </w:tc>
        <w:tc>
          <w:tcPr>
            <w:tcW w:w="851" w:type="dxa"/>
            <w:vAlign w:val="center"/>
          </w:tcPr>
          <w:p w14:paraId="1FF73468"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9A23007"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0E1969DE" w14:textId="77777777" w:rsidR="006934DF" w:rsidRPr="006934DF" w:rsidRDefault="006934DF" w:rsidP="006934DF">
            <w:pPr>
              <w:jc w:val="center"/>
              <w:rPr>
                <w:sz w:val="22"/>
                <w:szCs w:val="22"/>
              </w:rPr>
            </w:pPr>
            <w:r w:rsidRPr="006934DF">
              <w:rPr>
                <w:sz w:val="22"/>
                <w:szCs w:val="22"/>
              </w:rPr>
              <w:t>635716</w:t>
            </w:r>
          </w:p>
        </w:tc>
        <w:tc>
          <w:tcPr>
            <w:tcW w:w="1275" w:type="dxa"/>
            <w:vAlign w:val="center"/>
          </w:tcPr>
          <w:p w14:paraId="7FFF1DA5" w14:textId="77777777" w:rsidR="006934DF" w:rsidRPr="006934DF" w:rsidRDefault="006934DF" w:rsidP="006934DF">
            <w:pPr>
              <w:jc w:val="center"/>
              <w:rPr>
                <w:sz w:val="22"/>
                <w:szCs w:val="22"/>
              </w:rPr>
            </w:pPr>
            <w:r w:rsidRPr="006934DF">
              <w:rPr>
                <w:sz w:val="22"/>
                <w:szCs w:val="22"/>
              </w:rPr>
              <w:t>635716</w:t>
            </w:r>
          </w:p>
        </w:tc>
        <w:tc>
          <w:tcPr>
            <w:tcW w:w="1276" w:type="dxa"/>
            <w:vAlign w:val="center"/>
          </w:tcPr>
          <w:p w14:paraId="79214563" w14:textId="77777777" w:rsidR="006934DF" w:rsidRPr="006934DF" w:rsidRDefault="006934DF" w:rsidP="006934DF">
            <w:pPr>
              <w:jc w:val="center"/>
              <w:rPr>
                <w:sz w:val="22"/>
                <w:szCs w:val="22"/>
              </w:rPr>
            </w:pPr>
            <w:r w:rsidRPr="006934DF">
              <w:rPr>
                <w:sz w:val="22"/>
                <w:szCs w:val="22"/>
              </w:rPr>
              <w:t>635716</w:t>
            </w:r>
          </w:p>
        </w:tc>
        <w:tc>
          <w:tcPr>
            <w:tcW w:w="1276" w:type="dxa"/>
            <w:vAlign w:val="center"/>
          </w:tcPr>
          <w:p w14:paraId="0C6FF050"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3D62DE97"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1502232C"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0E0BFA12"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7C854905" w14:textId="77777777" w:rsidR="006934DF" w:rsidRPr="006934DF" w:rsidRDefault="006934DF" w:rsidP="006934DF">
            <w:pPr>
              <w:jc w:val="center"/>
              <w:rPr>
                <w:sz w:val="22"/>
                <w:szCs w:val="22"/>
              </w:rPr>
            </w:pPr>
            <w:r w:rsidRPr="006934DF">
              <w:rPr>
                <w:sz w:val="22"/>
                <w:szCs w:val="22"/>
              </w:rPr>
              <w:t>635716</w:t>
            </w:r>
          </w:p>
        </w:tc>
        <w:tc>
          <w:tcPr>
            <w:tcW w:w="1134" w:type="dxa"/>
            <w:vAlign w:val="center"/>
          </w:tcPr>
          <w:p w14:paraId="204F45C5" w14:textId="77777777" w:rsidR="006934DF" w:rsidRPr="006934DF" w:rsidRDefault="006934DF" w:rsidP="006934DF">
            <w:pPr>
              <w:jc w:val="center"/>
              <w:rPr>
                <w:sz w:val="22"/>
                <w:szCs w:val="22"/>
              </w:rPr>
            </w:pPr>
            <w:r w:rsidRPr="006934DF">
              <w:rPr>
                <w:sz w:val="22"/>
                <w:szCs w:val="22"/>
              </w:rPr>
              <w:t>635716</w:t>
            </w:r>
          </w:p>
        </w:tc>
      </w:tr>
      <w:tr w:rsidR="006934DF" w:rsidRPr="006934DF" w14:paraId="09DE9715" w14:textId="77777777" w:rsidTr="00BC4BE3">
        <w:trPr>
          <w:trHeight w:val="485"/>
          <w:jc w:val="center"/>
        </w:trPr>
        <w:tc>
          <w:tcPr>
            <w:tcW w:w="992" w:type="dxa"/>
            <w:vAlign w:val="center"/>
          </w:tcPr>
          <w:p w14:paraId="20847194" w14:textId="77777777" w:rsidR="006934DF" w:rsidRPr="006934DF" w:rsidRDefault="006934DF" w:rsidP="006934DF">
            <w:pPr>
              <w:jc w:val="center"/>
              <w:rPr>
                <w:sz w:val="22"/>
                <w:szCs w:val="22"/>
              </w:rPr>
            </w:pPr>
            <w:r w:rsidRPr="006934DF">
              <w:rPr>
                <w:sz w:val="22"/>
                <w:szCs w:val="22"/>
              </w:rPr>
              <w:t>7.3.1.</w:t>
            </w:r>
          </w:p>
        </w:tc>
        <w:tc>
          <w:tcPr>
            <w:tcW w:w="2221" w:type="dxa"/>
            <w:vAlign w:val="center"/>
          </w:tcPr>
          <w:p w14:paraId="1406089E"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468564A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673FB12"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2A739A30" w14:textId="77777777" w:rsidR="006934DF" w:rsidRPr="006934DF" w:rsidRDefault="006934DF" w:rsidP="006934DF">
            <w:pPr>
              <w:jc w:val="center"/>
              <w:rPr>
                <w:sz w:val="22"/>
                <w:szCs w:val="22"/>
              </w:rPr>
            </w:pPr>
            <w:r w:rsidRPr="006934DF">
              <w:rPr>
                <w:sz w:val="22"/>
                <w:szCs w:val="22"/>
              </w:rPr>
              <w:t>65516</w:t>
            </w:r>
          </w:p>
        </w:tc>
        <w:tc>
          <w:tcPr>
            <w:tcW w:w="1275" w:type="dxa"/>
            <w:vAlign w:val="center"/>
          </w:tcPr>
          <w:p w14:paraId="2FEEE334" w14:textId="77777777" w:rsidR="006934DF" w:rsidRPr="006934DF" w:rsidRDefault="006934DF" w:rsidP="006934DF">
            <w:pPr>
              <w:jc w:val="center"/>
              <w:rPr>
                <w:sz w:val="22"/>
                <w:szCs w:val="22"/>
              </w:rPr>
            </w:pPr>
            <w:r w:rsidRPr="006934DF">
              <w:rPr>
                <w:sz w:val="22"/>
                <w:szCs w:val="22"/>
              </w:rPr>
              <w:t>65516</w:t>
            </w:r>
          </w:p>
        </w:tc>
        <w:tc>
          <w:tcPr>
            <w:tcW w:w="1276" w:type="dxa"/>
            <w:vAlign w:val="center"/>
          </w:tcPr>
          <w:p w14:paraId="7A8F0B78" w14:textId="77777777" w:rsidR="006934DF" w:rsidRPr="006934DF" w:rsidRDefault="006934DF" w:rsidP="006934DF">
            <w:pPr>
              <w:jc w:val="center"/>
              <w:rPr>
                <w:sz w:val="22"/>
                <w:szCs w:val="22"/>
              </w:rPr>
            </w:pPr>
            <w:r w:rsidRPr="006934DF">
              <w:rPr>
                <w:sz w:val="22"/>
                <w:szCs w:val="22"/>
              </w:rPr>
              <w:t>65516</w:t>
            </w:r>
          </w:p>
        </w:tc>
        <w:tc>
          <w:tcPr>
            <w:tcW w:w="1276" w:type="dxa"/>
            <w:vAlign w:val="center"/>
          </w:tcPr>
          <w:p w14:paraId="5CB7E2AB"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157F9F81"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5C16C21F"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70220A2F"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64ED8EA1"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0885A383" w14:textId="77777777" w:rsidR="006934DF" w:rsidRPr="006934DF" w:rsidRDefault="006934DF" w:rsidP="006934DF">
            <w:pPr>
              <w:jc w:val="center"/>
              <w:rPr>
                <w:sz w:val="22"/>
                <w:szCs w:val="22"/>
              </w:rPr>
            </w:pPr>
            <w:r w:rsidRPr="006934DF">
              <w:rPr>
                <w:sz w:val="22"/>
                <w:szCs w:val="22"/>
              </w:rPr>
              <w:t>65516</w:t>
            </w:r>
          </w:p>
        </w:tc>
      </w:tr>
      <w:tr w:rsidR="006934DF" w:rsidRPr="006934DF" w14:paraId="5EF09BED" w14:textId="77777777" w:rsidTr="00BC4BE3">
        <w:trPr>
          <w:trHeight w:val="377"/>
          <w:jc w:val="center"/>
        </w:trPr>
        <w:tc>
          <w:tcPr>
            <w:tcW w:w="992" w:type="dxa"/>
            <w:vAlign w:val="center"/>
          </w:tcPr>
          <w:p w14:paraId="3B56C6D6" w14:textId="77777777" w:rsidR="006934DF" w:rsidRPr="006934DF" w:rsidRDefault="006934DF" w:rsidP="006934DF">
            <w:pPr>
              <w:jc w:val="center"/>
              <w:rPr>
                <w:sz w:val="22"/>
                <w:szCs w:val="22"/>
              </w:rPr>
            </w:pPr>
            <w:r w:rsidRPr="006934DF">
              <w:rPr>
                <w:sz w:val="22"/>
                <w:szCs w:val="22"/>
              </w:rPr>
              <w:t>7.3.1.1.</w:t>
            </w:r>
          </w:p>
        </w:tc>
        <w:tc>
          <w:tcPr>
            <w:tcW w:w="2221" w:type="dxa"/>
            <w:vAlign w:val="center"/>
          </w:tcPr>
          <w:p w14:paraId="0B16E127"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07C84DBE"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A5B2AD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68687FE"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721BDC9C"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1EB357F"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770277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4A71AB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9B9669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8A206A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AE5ECF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1BF9CD5" w14:textId="77777777" w:rsidR="006934DF" w:rsidRPr="006934DF" w:rsidRDefault="006934DF" w:rsidP="006934DF">
            <w:pPr>
              <w:jc w:val="center"/>
              <w:rPr>
                <w:sz w:val="22"/>
                <w:szCs w:val="22"/>
              </w:rPr>
            </w:pPr>
            <w:r w:rsidRPr="006934DF">
              <w:rPr>
                <w:sz w:val="22"/>
                <w:szCs w:val="22"/>
              </w:rPr>
              <w:t>-</w:t>
            </w:r>
          </w:p>
        </w:tc>
      </w:tr>
      <w:tr w:rsidR="006934DF" w:rsidRPr="006934DF" w14:paraId="524DECEB" w14:textId="77777777" w:rsidTr="00BC4BE3">
        <w:trPr>
          <w:jc w:val="center"/>
        </w:trPr>
        <w:tc>
          <w:tcPr>
            <w:tcW w:w="992" w:type="dxa"/>
            <w:vAlign w:val="center"/>
          </w:tcPr>
          <w:p w14:paraId="4F9AB960" w14:textId="77777777" w:rsidR="006934DF" w:rsidRPr="006934DF" w:rsidRDefault="006934DF" w:rsidP="006934DF">
            <w:pPr>
              <w:jc w:val="center"/>
              <w:rPr>
                <w:sz w:val="22"/>
                <w:szCs w:val="22"/>
              </w:rPr>
            </w:pPr>
            <w:r w:rsidRPr="006934DF">
              <w:rPr>
                <w:sz w:val="22"/>
                <w:szCs w:val="22"/>
              </w:rPr>
              <w:t>7.3.1.2.</w:t>
            </w:r>
          </w:p>
        </w:tc>
        <w:tc>
          <w:tcPr>
            <w:tcW w:w="2221" w:type="dxa"/>
            <w:vAlign w:val="center"/>
          </w:tcPr>
          <w:p w14:paraId="7DC66F63"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40AC2F29"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89A1E06"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3B7E95C3" w14:textId="77777777" w:rsidR="006934DF" w:rsidRPr="006934DF" w:rsidRDefault="006934DF" w:rsidP="006934DF">
            <w:pPr>
              <w:jc w:val="center"/>
              <w:rPr>
                <w:sz w:val="22"/>
                <w:szCs w:val="22"/>
              </w:rPr>
            </w:pPr>
            <w:r w:rsidRPr="006934DF">
              <w:rPr>
                <w:sz w:val="22"/>
                <w:szCs w:val="22"/>
              </w:rPr>
              <w:t>65516</w:t>
            </w:r>
          </w:p>
        </w:tc>
        <w:tc>
          <w:tcPr>
            <w:tcW w:w="1275" w:type="dxa"/>
            <w:vAlign w:val="center"/>
          </w:tcPr>
          <w:p w14:paraId="02441B8E" w14:textId="77777777" w:rsidR="006934DF" w:rsidRPr="006934DF" w:rsidRDefault="006934DF" w:rsidP="006934DF">
            <w:pPr>
              <w:jc w:val="center"/>
              <w:rPr>
                <w:sz w:val="22"/>
                <w:szCs w:val="22"/>
              </w:rPr>
            </w:pPr>
            <w:r w:rsidRPr="006934DF">
              <w:rPr>
                <w:sz w:val="22"/>
                <w:szCs w:val="22"/>
              </w:rPr>
              <w:t>65516</w:t>
            </w:r>
          </w:p>
        </w:tc>
        <w:tc>
          <w:tcPr>
            <w:tcW w:w="1276" w:type="dxa"/>
            <w:vAlign w:val="center"/>
          </w:tcPr>
          <w:p w14:paraId="09E1D588" w14:textId="77777777" w:rsidR="006934DF" w:rsidRPr="006934DF" w:rsidRDefault="006934DF" w:rsidP="006934DF">
            <w:pPr>
              <w:jc w:val="center"/>
              <w:rPr>
                <w:sz w:val="22"/>
                <w:szCs w:val="22"/>
              </w:rPr>
            </w:pPr>
            <w:r w:rsidRPr="006934DF">
              <w:rPr>
                <w:sz w:val="22"/>
                <w:szCs w:val="22"/>
              </w:rPr>
              <w:t>65516</w:t>
            </w:r>
          </w:p>
        </w:tc>
        <w:tc>
          <w:tcPr>
            <w:tcW w:w="1276" w:type="dxa"/>
            <w:vAlign w:val="center"/>
          </w:tcPr>
          <w:p w14:paraId="37C965B3"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444F63B4"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34B0B939"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7ABE8876"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7A85FF04" w14:textId="77777777" w:rsidR="006934DF" w:rsidRPr="006934DF" w:rsidRDefault="006934DF" w:rsidP="006934DF">
            <w:pPr>
              <w:jc w:val="center"/>
              <w:rPr>
                <w:sz w:val="22"/>
                <w:szCs w:val="22"/>
              </w:rPr>
            </w:pPr>
            <w:r w:rsidRPr="006934DF">
              <w:rPr>
                <w:sz w:val="22"/>
                <w:szCs w:val="22"/>
              </w:rPr>
              <w:t>65516</w:t>
            </w:r>
          </w:p>
        </w:tc>
        <w:tc>
          <w:tcPr>
            <w:tcW w:w="1134" w:type="dxa"/>
            <w:vAlign w:val="center"/>
          </w:tcPr>
          <w:p w14:paraId="019528E1" w14:textId="77777777" w:rsidR="006934DF" w:rsidRPr="006934DF" w:rsidRDefault="006934DF" w:rsidP="006934DF">
            <w:pPr>
              <w:jc w:val="center"/>
              <w:rPr>
                <w:sz w:val="22"/>
                <w:szCs w:val="22"/>
              </w:rPr>
            </w:pPr>
            <w:r w:rsidRPr="006934DF">
              <w:rPr>
                <w:sz w:val="22"/>
                <w:szCs w:val="22"/>
              </w:rPr>
              <w:t>65516</w:t>
            </w:r>
          </w:p>
        </w:tc>
      </w:tr>
      <w:tr w:rsidR="006934DF" w:rsidRPr="006934DF" w14:paraId="5E24F862" w14:textId="77777777" w:rsidTr="00BC4BE3">
        <w:trPr>
          <w:jc w:val="center"/>
        </w:trPr>
        <w:tc>
          <w:tcPr>
            <w:tcW w:w="992" w:type="dxa"/>
            <w:vAlign w:val="center"/>
          </w:tcPr>
          <w:p w14:paraId="1286E185" w14:textId="77777777" w:rsidR="006934DF" w:rsidRPr="006934DF" w:rsidRDefault="006934DF" w:rsidP="006934DF">
            <w:pPr>
              <w:jc w:val="center"/>
              <w:rPr>
                <w:sz w:val="22"/>
                <w:szCs w:val="22"/>
              </w:rPr>
            </w:pPr>
            <w:r w:rsidRPr="006934DF">
              <w:rPr>
                <w:sz w:val="22"/>
                <w:szCs w:val="22"/>
              </w:rPr>
              <w:t>7.3.2.</w:t>
            </w:r>
          </w:p>
        </w:tc>
        <w:tc>
          <w:tcPr>
            <w:tcW w:w="2221" w:type="dxa"/>
            <w:vAlign w:val="center"/>
          </w:tcPr>
          <w:p w14:paraId="5B866AB4"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4EB86ED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14819DE1"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4B927DCE" w14:textId="77777777" w:rsidR="006934DF" w:rsidRPr="006934DF" w:rsidRDefault="006934DF" w:rsidP="006934DF">
            <w:pPr>
              <w:jc w:val="center"/>
              <w:rPr>
                <w:sz w:val="22"/>
                <w:szCs w:val="22"/>
              </w:rPr>
            </w:pPr>
            <w:r w:rsidRPr="006934DF">
              <w:rPr>
                <w:sz w:val="22"/>
                <w:szCs w:val="22"/>
              </w:rPr>
              <w:t>570200</w:t>
            </w:r>
          </w:p>
        </w:tc>
        <w:tc>
          <w:tcPr>
            <w:tcW w:w="1275" w:type="dxa"/>
            <w:vAlign w:val="center"/>
          </w:tcPr>
          <w:p w14:paraId="4DF12319" w14:textId="77777777" w:rsidR="006934DF" w:rsidRPr="006934DF" w:rsidRDefault="006934DF" w:rsidP="006934DF">
            <w:pPr>
              <w:jc w:val="center"/>
              <w:rPr>
                <w:sz w:val="22"/>
                <w:szCs w:val="22"/>
              </w:rPr>
            </w:pPr>
            <w:r w:rsidRPr="006934DF">
              <w:rPr>
                <w:sz w:val="22"/>
                <w:szCs w:val="22"/>
              </w:rPr>
              <w:t>570200</w:t>
            </w:r>
          </w:p>
        </w:tc>
        <w:tc>
          <w:tcPr>
            <w:tcW w:w="1276" w:type="dxa"/>
            <w:vAlign w:val="center"/>
          </w:tcPr>
          <w:p w14:paraId="36DC5910" w14:textId="77777777" w:rsidR="006934DF" w:rsidRPr="006934DF" w:rsidRDefault="006934DF" w:rsidP="006934DF">
            <w:pPr>
              <w:jc w:val="center"/>
              <w:rPr>
                <w:sz w:val="22"/>
                <w:szCs w:val="22"/>
              </w:rPr>
            </w:pPr>
            <w:r w:rsidRPr="006934DF">
              <w:rPr>
                <w:sz w:val="22"/>
                <w:szCs w:val="22"/>
              </w:rPr>
              <w:t>570200</w:t>
            </w:r>
          </w:p>
        </w:tc>
        <w:tc>
          <w:tcPr>
            <w:tcW w:w="1276" w:type="dxa"/>
            <w:vAlign w:val="center"/>
          </w:tcPr>
          <w:p w14:paraId="3E5192A1"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5A72FFD5"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08CD63F3"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4A802563"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31272513" w14:textId="77777777" w:rsidR="006934DF" w:rsidRPr="006934DF" w:rsidRDefault="006934DF" w:rsidP="006934DF">
            <w:pPr>
              <w:jc w:val="center"/>
              <w:rPr>
                <w:sz w:val="22"/>
                <w:szCs w:val="22"/>
              </w:rPr>
            </w:pPr>
            <w:r w:rsidRPr="006934DF">
              <w:rPr>
                <w:sz w:val="22"/>
                <w:szCs w:val="22"/>
              </w:rPr>
              <w:t>570200</w:t>
            </w:r>
          </w:p>
        </w:tc>
        <w:tc>
          <w:tcPr>
            <w:tcW w:w="1134" w:type="dxa"/>
            <w:vAlign w:val="center"/>
          </w:tcPr>
          <w:p w14:paraId="45C62923" w14:textId="77777777" w:rsidR="006934DF" w:rsidRPr="006934DF" w:rsidRDefault="006934DF" w:rsidP="006934DF">
            <w:pPr>
              <w:jc w:val="center"/>
              <w:rPr>
                <w:sz w:val="22"/>
                <w:szCs w:val="22"/>
              </w:rPr>
            </w:pPr>
            <w:r w:rsidRPr="006934DF">
              <w:rPr>
                <w:sz w:val="22"/>
                <w:szCs w:val="22"/>
              </w:rPr>
              <w:t>570200</w:t>
            </w:r>
          </w:p>
        </w:tc>
      </w:tr>
      <w:tr w:rsidR="006934DF" w:rsidRPr="006934DF" w14:paraId="0892A915" w14:textId="77777777" w:rsidTr="00BC4BE3">
        <w:trPr>
          <w:jc w:val="center"/>
        </w:trPr>
        <w:tc>
          <w:tcPr>
            <w:tcW w:w="992" w:type="dxa"/>
            <w:vAlign w:val="center"/>
          </w:tcPr>
          <w:p w14:paraId="4B59AB2E" w14:textId="77777777" w:rsidR="006934DF" w:rsidRPr="006934DF" w:rsidRDefault="006934DF" w:rsidP="006934DF">
            <w:pPr>
              <w:jc w:val="center"/>
              <w:rPr>
                <w:sz w:val="22"/>
                <w:szCs w:val="22"/>
              </w:rPr>
            </w:pPr>
            <w:r w:rsidRPr="006934DF">
              <w:rPr>
                <w:sz w:val="22"/>
                <w:szCs w:val="22"/>
              </w:rPr>
              <w:t>7.4.</w:t>
            </w:r>
          </w:p>
        </w:tc>
        <w:tc>
          <w:tcPr>
            <w:tcW w:w="2221" w:type="dxa"/>
            <w:vAlign w:val="center"/>
          </w:tcPr>
          <w:p w14:paraId="4A08ECE9" w14:textId="77777777" w:rsidR="006934DF" w:rsidRPr="006934DF" w:rsidRDefault="006934DF" w:rsidP="006934DF">
            <w:pPr>
              <w:rPr>
                <w:sz w:val="22"/>
                <w:szCs w:val="22"/>
              </w:rPr>
            </w:pPr>
            <w:r w:rsidRPr="006934DF">
              <w:rPr>
                <w:sz w:val="22"/>
                <w:szCs w:val="22"/>
              </w:rPr>
              <w:t>Пропущено через собственные очистные сооружения</w:t>
            </w:r>
          </w:p>
        </w:tc>
        <w:tc>
          <w:tcPr>
            <w:tcW w:w="851" w:type="dxa"/>
            <w:vAlign w:val="center"/>
          </w:tcPr>
          <w:p w14:paraId="5375816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DF1652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0C2F0ED"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21A1607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6FE305C"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0921AA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016563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3F616A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CFF7F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F6946E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4D2DDC5" w14:textId="77777777" w:rsidR="006934DF" w:rsidRPr="006934DF" w:rsidRDefault="006934DF" w:rsidP="006934DF">
            <w:pPr>
              <w:jc w:val="center"/>
              <w:rPr>
                <w:sz w:val="22"/>
                <w:szCs w:val="22"/>
              </w:rPr>
            </w:pPr>
            <w:r w:rsidRPr="006934DF">
              <w:rPr>
                <w:sz w:val="22"/>
                <w:szCs w:val="22"/>
              </w:rPr>
              <w:t>-</w:t>
            </w:r>
          </w:p>
        </w:tc>
      </w:tr>
      <w:tr w:rsidR="006934DF" w:rsidRPr="006934DF" w14:paraId="16BD72C7" w14:textId="77777777" w:rsidTr="00BC4BE3">
        <w:trPr>
          <w:jc w:val="center"/>
        </w:trPr>
        <w:tc>
          <w:tcPr>
            <w:tcW w:w="992" w:type="dxa"/>
            <w:vAlign w:val="center"/>
          </w:tcPr>
          <w:p w14:paraId="7D6D4E49"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6561478B"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6002979B"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5E7EF5AA"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47A36B3A"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63555C32"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5CBED8FB"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209707D3"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5D14000B"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63529064"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717A49D5"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7B6F53BB"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78EC27BD" w14:textId="77777777" w:rsidR="006934DF" w:rsidRPr="006934DF" w:rsidRDefault="006934DF" w:rsidP="006934DF">
            <w:pPr>
              <w:jc w:val="center"/>
              <w:rPr>
                <w:sz w:val="22"/>
                <w:szCs w:val="22"/>
              </w:rPr>
            </w:pPr>
            <w:r w:rsidRPr="006934DF">
              <w:rPr>
                <w:sz w:val="22"/>
                <w:szCs w:val="22"/>
              </w:rPr>
              <w:t>13</w:t>
            </w:r>
          </w:p>
        </w:tc>
      </w:tr>
      <w:tr w:rsidR="006934DF" w:rsidRPr="006934DF" w14:paraId="0EB93073" w14:textId="77777777" w:rsidTr="00BC4BE3">
        <w:trPr>
          <w:jc w:val="center"/>
        </w:trPr>
        <w:tc>
          <w:tcPr>
            <w:tcW w:w="15829" w:type="dxa"/>
            <w:gridSpan w:val="13"/>
            <w:vAlign w:val="center"/>
          </w:tcPr>
          <w:p w14:paraId="7CE8EC2B" w14:textId="77777777" w:rsidR="006934DF" w:rsidRPr="006934DF" w:rsidRDefault="006934DF" w:rsidP="00CD7CCC">
            <w:pPr>
              <w:numPr>
                <w:ilvl w:val="0"/>
                <w:numId w:val="7"/>
              </w:numPr>
              <w:contextualSpacing/>
              <w:jc w:val="center"/>
              <w:rPr>
                <w:sz w:val="22"/>
                <w:szCs w:val="22"/>
              </w:rPr>
            </w:pPr>
            <w:r w:rsidRPr="006934DF">
              <w:rPr>
                <w:sz w:val="22"/>
                <w:szCs w:val="22"/>
              </w:rPr>
              <w:t>Водоотведение промышленно-ливневых сточных вод выпусков № 2, 3 энергетического цеха</w:t>
            </w:r>
          </w:p>
        </w:tc>
      </w:tr>
      <w:tr w:rsidR="006934DF" w:rsidRPr="006934DF" w14:paraId="23C83018" w14:textId="77777777" w:rsidTr="00BC4BE3">
        <w:trPr>
          <w:jc w:val="center"/>
        </w:trPr>
        <w:tc>
          <w:tcPr>
            <w:tcW w:w="992" w:type="dxa"/>
            <w:vAlign w:val="center"/>
          </w:tcPr>
          <w:p w14:paraId="718464F2" w14:textId="77777777" w:rsidR="006934DF" w:rsidRPr="006934DF" w:rsidRDefault="006934DF" w:rsidP="006934DF">
            <w:pPr>
              <w:jc w:val="center"/>
              <w:rPr>
                <w:sz w:val="22"/>
                <w:szCs w:val="22"/>
              </w:rPr>
            </w:pPr>
            <w:r w:rsidRPr="006934DF">
              <w:rPr>
                <w:sz w:val="22"/>
                <w:szCs w:val="22"/>
              </w:rPr>
              <w:t>8.1.</w:t>
            </w:r>
          </w:p>
        </w:tc>
        <w:tc>
          <w:tcPr>
            <w:tcW w:w="2221" w:type="dxa"/>
            <w:vAlign w:val="center"/>
          </w:tcPr>
          <w:p w14:paraId="7F218874" w14:textId="77777777" w:rsidR="006934DF" w:rsidRPr="006934DF" w:rsidRDefault="006934DF" w:rsidP="006934DF">
            <w:pPr>
              <w:rPr>
                <w:sz w:val="22"/>
                <w:szCs w:val="22"/>
              </w:rPr>
            </w:pPr>
            <w:r w:rsidRPr="006934DF">
              <w:rPr>
                <w:sz w:val="22"/>
                <w:szCs w:val="22"/>
              </w:rPr>
              <w:t>Объем отведенных стоков</w:t>
            </w:r>
          </w:p>
        </w:tc>
        <w:tc>
          <w:tcPr>
            <w:tcW w:w="851" w:type="dxa"/>
            <w:vAlign w:val="center"/>
          </w:tcPr>
          <w:p w14:paraId="447CC3C0"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16E6F1A"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04A8DD77" w14:textId="77777777" w:rsidR="006934DF" w:rsidRPr="006934DF" w:rsidRDefault="006934DF" w:rsidP="006934DF">
            <w:pPr>
              <w:jc w:val="center"/>
              <w:rPr>
                <w:sz w:val="22"/>
                <w:szCs w:val="22"/>
              </w:rPr>
            </w:pPr>
            <w:r w:rsidRPr="006934DF">
              <w:rPr>
                <w:sz w:val="22"/>
                <w:szCs w:val="22"/>
              </w:rPr>
              <w:t>1869533</w:t>
            </w:r>
          </w:p>
        </w:tc>
        <w:tc>
          <w:tcPr>
            <w:tcW w:w="1275" w:type="dxa"/>
            <w:vAlign w:val="center"/>
          </w:tcPr>
          <w:p w14:paraId="5D44C75E" w14:textId="77777777" w:rsidR="006934DF" w:rsidRPr="006934DF" w:rsidRDefault="006934DF" w:rsidP="006934DF">
            <w:pPr>
              <w:jc w:val="center"/>
              <w:rPr>
                <w:sz w:val="22"/>
                <w:szCs w:val="22"/>
              </w:rPr>
            </w:pPr>
            <w:r w:rsidRPr="006934DF">
              <w:rPr>
                <w:sz w:val="22"/>
                <w:szCs w:val="22"/>
              </w:rPr>
              <w:t>1869533</w:t>
            </w:r>
          </w:p>
        </w:tc>
        <w:tc>
          <w:tcPr>
            <w:tcW w:w="1276" w:type="dxa"/>
            <w:vAlign w:val="center"/>
          </w:tcPr>
          <w:p w14:paraId="32A13BC5" w14:textId="77777777" w:rsidR="006934DF" w:rsidRPr="006934DF" w:rsidRDefault="006934DF" w:rsidP="006934DF">
            <w:pPr>
              <w:jc w:val="center"/>
              <w:rPr>
                <w:sz w:val="22"/>
                <w:szCs w:val="22"/>
              </w:rPr>
            </w:pPr>
            <w:r w:rsidRPr="006934DF">
              <w:rPr>
                <w:sz w:val="22"/>
                <w:szCs w:val="22"/>
              </w:rPr>
              <w:t>1869533</w:t>
            </w:r>
          </w:p>
        </w:tc>
        <w:tc>
          <w:tcPr>
            <w:tcW w:w="1276" w:type="dxa"/>
            <w:vAlign w:val="center"/>
          </w:tcPr>
          <w:p w14:paraId="6E7ECE41"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11BB7DB7"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60D290BF"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0907E33B"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0EA4FADF"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6A38E579" w14:textId="77777777" w:rsidR="006934DF" w:rsidRPr="006934DF" w:rsidRDefault="006934DF" w:rsidP="006934DF">
            <w:pPr>
              <w:jc w:val="center"/>
              <w:rPr>
                <w:sz w:val="22"/>
                <w:szCs w:val="22"/>
              </w:rPr>
            </w:pPr>
            <w:r w:rsidRPr="006934DF">
              <w:rPr>
                <w:sz w:val="22"/>
                <w:szCs w:val="22"/>
              </w:rPr>
              <w:t>1869533</w:t>
            </w:r>
          </w:p>
        </w:tc>
      </w:tr>
      <w:tr w:rsidR="006934DF" w:rsidRPr="006934DF" w14:paraId="3EFEED06" w14:textId="77777777" w:rsidTr="00BC4BE3">
        <w:trPr>
          <w:trHeight w:val="679"/>
          <w:jc w:val="center"/>
        </w:trPr>
        <w:tc>
          <w:tcPr>
            <w:tcW w:w="992" w:type="dxa"/>
            <w:vAlign w:val="center"/>
          </w:tcPr>
          <w:p w14:paraId="51E9DA17" w14:textId="77777777" w:rsidR="006934DF" w:rsidRPr="006934DF" w:rsidRDefault="006934DF" w:rsidP="006934DF">
            <w:pPr>
              <w:jc w:val="center"/>
              <w:rPr>
                <w:sz w:val="22"/>
                <w:szCs w:val="22"/>
              </w:rPr>
            </w:pPr>
            <w:r w:rsidRPr="006934DF">
              <w:rPr>
                <w:sz w:val="22"/>
                <w:szCs w:val="22"/>
              </w:rPr>
              <w:t>8.2.</w:t>
            </w:r>
          </w:p>
          <w:p w14:paraId="1360883D" w14:textId="77777777" w:rsidR="006934DF" w:rsidRPr="006934DF" w:rsidRDefault="006934DF" w:rsidP="006934DF">
            <w:pPr>
              <w:jc w:val="center"/>
              <w:rPr>
                <w:sz w:val="22"/>
                <w:szCs w:val="22"/>
              </w:rPr>
            </w:pPr>
          </w:p>
        </w:tc>
        <w:tc>
          <w:tcPr>
            <w:tcW w:w="2221" w:type="dxa"/>
            <w:vAlign w:val="center"/>
          </w:tcPr>
          <w:p w14:paraId="79574481" w14:textId="77777777" w:rsidR="006934DF" w:rsidRPr="006934DF" w:rsidRDefault="006934DF" w:rsidP="006934DF">
            <w:pPr>
              <w:rPr>
                <w:sz w:val="22"/>
                <w:szCs w:val="22"/>
              </w:rPr>
            </w:pPr>
            <w:r w:rsidRPr="006934DF">
              <w:rPr>
                <w:sz w:val="22"/>
                <w:szCs w:val="22"/>
              </w:rPr>
              <w:t>Хозяйственные нужды предприятия</w:t>
            </w:r>
          </w:p>
        </w:tc>
        <w:tc>
          <w:tcPr>
            <w:tcW w:w="851" w:type="dxa"/>
            <w:vAlign w:val="center"/>
          </w:tcPr>
          <w:p w14:paraId="23EBF97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2ECEBDD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C550ED5"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7626F0A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4EEAE00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3A1509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E9CDDA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F16AF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2A0C72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D057CC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6900AE5" w14:textId="77777777" w:rsidR="006934DF" w:rsidRPr="006934DF" w:rsidRDefault="006934DF" w:rsidP="006934DF">
            <w:pPr>
              <w:jc w:val="center"/>
              <w:rPr>
                <w:sz w:val="22"/>
                <w:szCs w:val="22"/>
              </w:rPr>
            </w:pPr>
            <w:r w:rsidRPr="006934DF">
              <w:rPr>
                <w:sz w:val="22"/>
                <w:szCs w:val="22"/>
              </w:rPr>
              <w:t>-</w:t>
            </w:r>
          </w:p>
        </w:tc>
      </w:tr>
      <w:tr w:rsidR="006934DF" w:rsidRPr="006934DF" w14:paraId="5E29ED0A" w14:textId="77777777" w:rsidTr="006934DF">
        <w:trPr>
          <w:trHeight w:val="263"/>
          <w:jc w:val="center"/>
        </w:trPr>
        <w:tc>
          <w:tcPr>
            <w:tcW w:w="992" w:type="dxa"/>
            <w:vAlign w:val="center"/>
          </w:tcPr>
          <w:p w14:paraId="54D7E65B" w14:textId="77777777" w:rsidR="006934DF" w:rsidRPr="006934DF" w:rsidRDefault="006934DF" w:rsidP="006934DF">
            <w:pPr>
              <w:jc w:val="center"/>
              <w:rPr>
                <w:sz w:val="22"/>
                <w:szCs w:val="22"/>
              </w:rPr>
            </w:pPr>
            <w:r w:rsidRPr="006934DF">
              <w:rPr>
                <w:sz w:val="22"/>
                <w:szCs w:val="22"/>
              </w:rPr>
              <w:t>8.3.</w:t>
            </w:r>
          </w:p>
        </w:tc>
        <w:tc>
          <w:tcPr>
            <w:tcW w:w="2221" w:type="dxa"/>
            <w:vAlign w:val="center"/>
          </w:tcPr>
          <w:p w14:paraId="79AD0F77" w14:textId="77777777" w:rsidR="006934DF" w:rsidRPr="006934DF" w:rsidRDefault="006934DF" w:rsidP="006934DF">
            <w:pPr>
              <w:rPr>
                <w:sz w:val="22"/>
                <w:szCs w:val="22"/>
              </w:rPr>
            </w:pPr>
            <w:r w:rsidRPr="006934DF">
              <w:rPr>
                <w:sz w:val="22"/>
                <w:szCs w:val="22"/>
              </w:rPr>
              <w:t>Принято сточных вод по категориям потребителей</w:t>
            </w:r>
          </w:p>
        </w:tc>
        <w:tc>
          <w:tcPr>
            <w:tcW w:w="851" w:type="dxa"/>
            <w:vAlign w:val="center"/>
          </w:tcPr>
          <w:p w14:paraId="7F37435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61F24DE"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73D61E67" w14:textId="77777777" w:rsidR="006934DF" w:rsidRPr="006934DF" w:rsidRDefault="006934DF" w:rsidP="006934DF">
            <w:pPr>
              <w:jc w:val="center"/>
              <w:rPr>
                <w:sz w:val="22"/>
                <w:szCs w:val="22"/>
              </w:rPr>
            </w:pPr>
            <w:r w:rsidRPr="006934DF">
              <w:rPr>
                <w:sz w:val="22"/>
                <w:szCs w:val="22"/>
              </w:rPr>
              <w:t>1869533</w:t>
            </w:r>
          </w:p>
        </w:tc>
        <w:tc>
          <w:tcPr>
            <w:tcW w:w="1275" w:type="dxa"/>
            <w:vAlign w:val="center"/>
          </w:tcPr>
          <w:p w14:paraId="785959BD" w14:textId="77777777" w:rsidR="006934DF" w:rsidRPr="006934DF" w:rsidRDefault="006934DF" w:rsidP="006934DF">
            <w:pPr>
              <w:jc w:val="center"/>
              <w:rPr>
                <w:sz w:val="22"/>
                <w:szCs w:val="22"/>
              </w:rPr>
            </w:pPr>
            <w:r w:rsidRPr="006934DF">
              <w:rPr>
                <w:sz w:val="22"/>
                <w:szCs w:val="22"/>
              </w:rPr>
              <w:t>1869533</w:t>
            </w:r>
          </w:p>
        </w:tc>
        <w:tc>
          <w:tcPr>
            <w:tcW w:w="1276" w:type="dxa"/>
            <w:vAlign w:val="center"/>
          </w:tcPr>
          <w:p w14:paraId="16D49F79" w14:textId="77777777" w:rsidR="006934DF" w:rsidRPr="006934DF" w:rsidRDefault="006934DF" w:rsidP="006934DF">
            <w:pPr>
              <w:jc w:val="center"/>
              <w:rPr>
                <w:sz w:val="22"/>
                <w:szCs w:val="22"/>
              </w:rPr>
            </w:pPr>
            <w:r w:rsidRPr="006934DF">
              <w:rPr>
                <w:sz w:val="22"/>
                <w:szCs w:val="22"/>
              </w:rPr>
              <w:t>1869533</w:t>
            </w:r>
          </w:p>
        </w:tc>
        <w:tc>
          <w:tcPr>
            <w:tcW w:w="1276" w:type="dxa"/>
            <w:vAlign w:val="center"/>
          </w:tcPr>
          <w:p w14:paraId="75F6A983"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12D20E83"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1F837E40"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128F1BBE"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17280E3C" w14:textId="77777777" w:rsidR="006934DF" w:rsidRPr="006934DF" w:rsidRDefault="006934DF" w:rsidP="006934DF">
            <w:pPr>
              <w:jc w:val="center"/>
              <w:rPr>
                <w:sz w:val="22"/>
                <w:szCs w:val="22"/>
              </w:rPr>
            </w:pPr>
            <w:r w:rsidRPr="006934DF">
              <w:rPr>
                <w:sz w:val="22"/>
                <w:szCs w:val="22"/>
              </w:rPr>
              <w:t>1869533</w:t>
            </w:r>
          </w:p>
        </w:tc>
        <w:tc>
          <w:tcPr>
            <w:tcW w:w="1134" w:type="dxa"/>
            <w:vAlign w:val="center"/>
          </w:tcPr>
          <w:p w14:paraId="76B6CED6" w14:textId="77777777" w:rsidR="006934DF" w:rsidRPr="006934DF" w:rsidRDefault="006934DF" w:rsidP="006934DF">
            <w:pPr>
              <w:jc w:val="center"/>
              <w:rPr>
                <w:sz w:val="22"/>
                <w:szCs w:val="22"/>
              </w:rPr>
            </w:pPr>
            <w:r w:rsidRPr="006934DF">
              <w:rPr>
                <w:sz w:val="22"/>
                <w:szCs w:val="22"/>
              </w:rPr>
              <w:t>1869533</w:t>
            </w:r>
          </w:p>
        </w:tc>
      </w:tr>
      <w:tr w:rsidR="006934DF" w:rsidRPr="006934DF" w14:paraId="211EB9D5" w14:textId="77777777" w:rsidTr="00BC4BE3">
        <w:trPr>
          <w:jc w:val="center"/>
        </w:trPr>
        <w:tc>
          <w:tcPr>
            <w:tcW w:w="992" w:type="dxa"/>
            <w:vAlign w:val="center"/>
          </w:tcPr>
          <w:p w14:paraId="097777DF" w14:textId="77777777" w:rsidR="006934DF" w:rsidRPr="006934DF" w:rsidRDefault="006934DF" w:rsidP="006934DF">
            <w:pPr>
              <w:jc w:val="center"/>
              <w:rPr>
                <w:sz w:val="22"/>
                <w:szCs w:val="22"/>
              </w:rPr>
            </w:pPr>
            <w:r w:rsidRPr="006934DF">
              <w:rPr>
                <w:sz w:val="22"/>
                <w:szCs w:val="22"/>
              </w:rPr>
              <w:t>8.3.1.</w:t>
            </w:r>
          </w:p>
        </w:tc>
        <w:tc>
          <w:tcPr>
            <w:tcW w:w="2221" w:type="dxa"/>
            <w:vAlign w:val="center"/>
          </w:tcPr>
          <w:p w14:paraId="473E5451"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3D358B0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A228E90"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2AC4050D" w14:textId="77777777" w:rsidR="006934DF" w:rsidRPr="006934DF" w:rsidRDefault="006934DF" w:rsidP="006934DF">
            <w:pPr>
              <w:jc w:val="center"/>
              <w:rPr>
                <w:sz w:val="22"/>
                <w:szCs w:val="22"/>
              </w:rPr>
            </w:pPr>
            <w:r w:rsidRPr="006934DF">
              <w:rPr>
                <w:sz w:val="22"/>
                <w:szCs w:val="22"/>
              </w:rPr>
              <w:t>56850</w:t>
            </w:r>
          </w:p>
        </w:tc>
        <w:tc>
          <w:tcPr>
            <w:tcW w:w="1275" w:type="dxa"/>
            <w:vAlign w:val="center"/>
          </w:tcPr>
          <w:p w14:paraId="3D029C4A" w14:textId="77777777" w:rsidR="006934DF" w:rsidRPr="006934DF" w:rsidRDefault="006934DF" w:rsidP="006934DF">
            <w:pPr>
              <w:jc w:val="center"/>
              <w:rPr>
                <w:sz w:val="22"/>
                <w:szCs w:val="22"/>
              </w:rPr>
            </w:pPr>
            <w:r w:rsidRPr="006934DF">
              <w:rPr>
                <w:sz w:val="22"/>
                <w:szCs w:val="22"/>
              </w:rPr>
              <w:t>56850</w:t>
            </w:r>
          </w:p>
        </w:tc>
        <w:tc>
          <w:tcPr>
            <w:tcW w:w="1276" w:type="dxa"/>
            <w:vAlign w:val="center"/>
          </w:tcPr>
          <w:p w14:paraId="2832912F" w14:textId="77777777" w:rsidR="006934DF" w:rsidRPr="006934DF" w:rsidRDefault="006934DF" w:rsidP="006934DF">
            <w:pPr>
              <w:jc w:val="center"/>
              <w:rPr>
                <w:sz w:val="22"/>
                <w:szCs w:val="22"/>
              </w:rPr>
            </w:pPr>
            <w:r w:rsidRPr="006934DF">
              <w:rPr>
                <w:sz w:val="22"/>
                <w:szCs w:val="22"/>
              </w:rPr>
              <w:t>56850</w:t>
            </w:r>
          </w:p>
        </w:tc>
        <w:tc>
          <w:tcPr>
            <w:tcW w:w="1276" w:type="dxa"/>
            <w:vAlign w:val="center"/>
          </w:tcPr>
          <w:p w14:paraId="36F88ACC"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77F17BF6"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062D93FE"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1D93220F"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308E686D"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6248E24E" w14:textId="77777777" w:rsidR="006934DF" w:rsidRPr="006934DF" w:rsidRDefault="006934DF" w:rsidP="006934DF">
            <w:pPr>
              <w:jc w:val="center"/>
              <w:rPr>
                <w:sz w:val="22"/>
                <w:szCs w:val="22"/>
              </w:rPr>
            </w:pPr>
            <w:r w:rsidRPr="006934DF">
              <w:rPr>
                <w:sz w:val="22"/>
                <w:szCs w:val="22"/>
              </w:rPr>
              <w:t>56850</w:t>
            </w:r>
          </w:p>
        </w:tc>
      </w:tr>
      <w:tr w:rsidR="006934DF" w:rsidRPr="006934DF" w14:paraId="11D8DE21" w14:textId="77777777" w:rsidTr="00BC4BE3">
        <w:trPr>
          <w:trHeight w:val="239"/>
          <w:jc w:val="center"/>
        </w:trPr>
        <w:tc>
          <w:tcPr>
            <w:tcW w:w="992" w:type="dxa"/>
            <w:vAlign w:val="center"/>
          </w:tcPr>
          <w:p w14:paraId="32CBDEA5" w14:textId="77777777" w:rsidR="006934DF" w:rsidRPr="006934DF" w:rsidRDefault="006934DF" w:rsidP="006934DF">
            <w:pPr>
              <w:jc w:val="center"/>
              <w:rPr>
                <w:sz w:val="22"/>
                <w:szCs w:val="22"/>
              </w:rPr>
            </w:pPr>
            <w:r w:rsidRPr="006934DF">
              <w:rPr>
                <w:sz w:val="22"/>
                <w:szCs w:val="22"/>
              </w:rPr>
              <w:t>8.3.1.1.</w:t>
            </w:r>
          </w:p>
        </w:tc>
        <w:tc>
          <w:tcPr>
            <w:tcW w:w="2221" w:type="dxa"/>
            <w:vAlign w:val="center"/>
          </w:tcPr>
          <w:p w14:paraId="5229379B"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12472315"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E19941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65286A0"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7038D47"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0E4FBEE1"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245A684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B600C0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BAD311"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040218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753C0C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316EEEE" w14:textId="77777777" w:rsidR="006934DF" w:rsidRPr="006934DF" w:rsidRDefault="006934DF" w:rsidP="006934DF">
            <w:pPr>
              <w:jc w:val="center"/>
              <w:rPr>
                <w:sz w:val="22"/>
                <w:szCs w:val="22"/>
              </w:rPr>
            </w:pPr>
            <w:r w:rsidRPr="006934DF">
              <w:rPr>
                <w:sz w:val="22"/>
                <w:szCs w:val="22"/>
              </w:rPr>
              <w:t>-</w:t>
            </w:r>
          </w:p>
        </w:tc>
      </w:tr>
      <w:tr w:rsidR="006934DF" w:rsidRPr="006934DF" w14:paraId="59F19061" w14:textId="77777777" w:rsidTr="00BC4BE3">
        <w:trPr>
          <w:jc w:val="center"/>
        </w:trPr>
        <w:tc>
          <w:tcPr>
            <w:tcW w:w="992" w:type="dxa"/>
            <w:vAlign w:val="center"/>
          </w:tcPr>
          <w:p w14:paraId="47CE5E45" w14:textId="77777777" w:rsidR="006934DF" w:rsidRPr="006934DF" w:rsidRDefault="006934DF" w:rsidP="006934DF">
            <w:pPr>
              <w:jc w:val="center"/>
              <w:rPr>
                <w:sz w:val="22"/>
                <w:szCs w:val="22"/>
              </w:rPr>
            </w:pPr>
            <w:r w:rsidRPr="006934DF">
              <w:rPr>
                <w:sz w:val="22"/>
                <w:szCs w:val="22"/>
              </w:rPr>
              <w:t>8.3.1.2.</w:t>
            </w:r>
          </w:p>
        </w:tc>
        <w:tc>
          <w:tcPr>
            <w:tcW w:w="2221" w:type="dxa"/>
            <w:vAlign w:val="center"/>
          </w:tcPr>
          <w:p w14:paraId="53036571"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44577AD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B114FD1"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122FF579" w14:textId="77777777" w:rsidR="006934DF" w:rsidRPr="006934DF" w:rsidRDefault="006934DF" w:rsidP="006934DF">
            <w:pPr>
              <w:jc w:val="center"/>
              <w:rPr>
                <w:sz w:val="22"/>
                <w:szCs w:val="22"/>
              </w:rPr>
            </w:pPr>
            <w:r w:rsidRPr="006934DF">
              <w:rPr>
                <w:sz w:val="22"/>
                <w:szCs w:val="22"/>
              </w:rPr>
              <w:t>56850</w:t>
            </w:r>
          </w:p>
        </w:tc>
        <w:tc>
          <w:tcPr>
            <w:tcW w:w="1275" w:type="dxa"/>
            <w:vAlign w:val="center"/>
          </w:tcPr>
          <w:p w14:paraId="54E8CFD7" w14:textId="77777777" w:rsidR="006934DF" w:rsidRPr="006934DF" w:rsidRDefault="006934DF" w:rsidP="006934DF">
            <w:pPr>
              <w:jc w:val="center"/>
              <w:rPr>
                <w:sz w:val="22"/>
                <w:szCs w:val="22"/>
              </w:rPr>
            </w:pPr>
            <w:r w:rsidRPr="006934DF">
              <w:rPr>
                <w:sz w:val="22"/>
                <w:szCs w:val="22"/>
              </w:rPr>
              <w:t>56850</w:t>
            </w:r>
          </w:p>
        </w:tc>
        <w:tc>
          <w:tcPr>
            <w:tcW w:w="1276" w:type="dxa"/>
            <w:vAlign w:val="center"/>
          </w:tcPr>
          <w:p w14:paraId="027A3D61" w14:textId="77777777" w:rsidR="006934DF" w:rsidRPr="006934DF" w:rsidRDefault="006934DF" w:rsidP="006934DF">
            <w:pPr>
              <w:jc w:val="center"/>
              <w:rPr>
                <w:sz w:val="22"/>
                <w:szCs w:val="22"/>
              </w:rPr>
            </w:pPr>
            <w:r w:rsidRPr="006934DF">
              <w:rPr>
                <w:sz w:val="22"/>
                <w:szCs w:val="22"/>
              </w:rPr>
              <w:t>56850</w:t>
            </w:r>
          </w:p>
        </w:tc>
        <w:tc>
          <w:tcPr>
            <w:tcW w:w="1276" w:type="dxa"/>
            <w:vAlign w:val="center"/>
          </w:tcPr>
          <w:p w14:paraId="269176A6"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358191EE"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46C816DA"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0521764D"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6FC417ED" w14:textId="77777777" w:rsidR="006934DF" w:rsidRPr="006934DF" w:rsidRDefault="006934DF" w:rsidP="006934DF">
            <w:pPr>
              <w:jc w:val="center"/>
              <w:rPr>
                <w:sz w:val="22"/>
                <w:szCs w:val="22"/>
              </w:rPr>
            </w:pPr>
            <w:r w:rsidRPr="006934DF">
              <w:rPr>
                <w:sz w:val="22"/>
                <w:szCs w:val="22"/>
              </w:rPr>
              <w:t>56850</w:t>
            </w:r>
          </w:p>
        </w:tc>
        <w:tc>
          <w:tcPr>
            <w:tcW w:w="1134" w:type="dxa"/>
            <w:vAlign w:val="center"/>
          </w:tcPr>
          <w:p w14:paraId="50D6C287" w14:textId="77777777" w:rsidR="006934DF" w:rsidRPr="006934DF" w:rsidRDefault="006934DF" w:rsidP="006934DF">
            <w:pPr>
              <w:jc w:val="center"/>
              <w:rPr>
                <w:sz w:val="22"/>
                <w:szCs w:val="22"/>
              </w:rPr>
            </w:pPr>
            <w:r w:rsidRPr="006934DF">
              <w:rPr>
                <w:sz w:val="22"/>
                <w:szCs w:val="22"/>
              </w:rPr>
              <w:t>56850</w:t>
            </w:r>
          </w:p>
        </w:tc>
      </w:tr>
      <w:tr w:rsidR="006934DF" w:rsidRPr="006934DF" w14:paraId="5D0C779B" w14:textId="77777777" w:rsidTr="00BC4BE3">
        <w:trPr>
          <w:trHeight w:val="678"/>
          <w:jc w:val="center"/>
        </w:trPr>
        <w:tc>
          <w:tcPr>
            <w:tcW w:w="992" w:type="dxa"/>
            <w:vAlign w:val="center"/>
          </w:tcPr>
          <w:p w14:paraId="233CC330" w14:textId="77777777" w:rsidR="006934DF" w:rsidRPr="006934DF" w:rsidRDefault="006934DF" w:rsidP="006934DF">
            <w:pPr>
              <w:jc w:val="center"/>
              <w:rPr>
                <w:sz w:val="22"/>
                <w:szCs w:val="22"/>
              </w:rPr>
            </w:pPr>
            <w:r w:rsidRPr="006934DF">
              <w:rPr>
                <w:sz w:val="22"/>
                <w:szCs w:val="22"/>
              </w:rPr>
              <w:t>8.3.2.</w:t>
            </w:r>
          </w:p>
        </w:tc>
        <w:tc>
          <w:tcPr>
            <w:tcW w:w="2221" w:type="dxa"/>
            <w:vAlign w:val="center"/>
          </w:tcPr>
          <w:p w14:paraId="6D18DC21"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6DC1DA11"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40D7B696"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2E846E70" w14:textId="77777777" w:rsidR="006934DF" w:rsidRPr="006934DF" w:rsidRDefault="006934DF" w:rsidP="006934DF">
            <w:pPr>
              <w:jc w:val="center"/>
              <w:rPr>
                <w:sz w:val="22"/>
                <w:szCs w:val="22"/>
              </w:rPr>
            </w:pPr>
            <w:r w:rsidRPr="006934DF">
              <w:rPr>
                <w:sz w:val="22"/>
                <w:szCs w:val="22"/>
              </w:rPr>
              <w:t>1812683</w:t>
            </w:r>
          </w:p>
        </w:tc>
        <w:tc>
          <w:tcPr>
            <w:tcW w:w="1275" w:type="dxa"/>
            <w:vAlign w:val="center"/>
          </w:tcPr>
          <w:p w14:paraId="298D7F47" w14:textId="77777777" w:rsidR="006934DF" w:rsidRPr="006934DF" w:rsidRDefault="006934DF" w:rsidP="006934DF">
            <w:pPr>
              <w:jc w:val="center"/>
              <w:rPr>
                <w:sz w:val="22"/>
                <w:szCs w:val="22"/>
              </w:rPr>
            </w:pPr>
            <w:r w:rsidRPr="006934DF">
              <w:rPr>
                <w:sz w:val="22"/>
                <w:szCs w:val="22"/>
              </w:rPr>
              <w:t>1812683</w:t>
            </w:r>
          </w:p>
        </w:tc>
        <w:tc>
          <w:tcPr>
            <w:tcW w:w="1276" w:type="dxa"/>
            <w:vAlign w:val="center"/>
          </w:tcPr>
          <w:p w14:paraId="3458904C" w14:textId="77777777" w:rsidR="006934DF" w:rsidRPr="006934DF" w:rsidRDefault="006934DF" w:rsidP="006934DF">
            <w:pPr>
              <w:jc w:val="center"/>
              <w:rPr>
                <w:sz w:val="22"/>
                <w:szCs w:val="22"/>
              </w:rPr>
            </w:pPr>
            <w:r w:rsidRPr="006934DF">
              <w:rPr>
                <w:sz w:val="22"/>
                <w:szCs w:val="22"/>
              </w:rPr>
              <w:t>1812683</w:t>
            </w:r>
          </w:p>
        </w:tc>
        <w:tc>
          <w:tcPr>
            <w:tcW w:w="1276" w:type="dxa"/>
            <w:vAlign w:val="center"/>
          </w:tcPr>
          <w:p w14:paraId="44A494B7"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78EA19E7"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47F0A290"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75993AA9"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126C691F" w14:textId="77777777" w:rsidR="006934DF" w:rsidRPr="006934DF" w:rsidRDefault="006934DF" w:rsidP="006934DF">
            <w:pPr>
              <w:jc w:val="center"/>
              <w:rPr>
                <w:sz w:val="22"/>
                <w:szCs w:val="22"/>
              </w:rPr>
            </w:pPr>
            <w:r w:rsidRPr="006934DF">
              <w:rPr>
                <w:sz w:val="22"/>
                <w:szCs w:val="22"/>
              </w:rPr>
              <w:t>1812683</w:t>
            </w:r>
          </w:p>
        </w:tc>
        <w:tc>
          <w:tcPr>
            <w:tcW w:w="1134" w:type="dxa"/>
            <w:vAlign w:val="center"/>
          </w:tcPr>
          <w:p w14:paraId="64098A53" w14:textId="77777777" w:rsidR="006934DF" w:rsidRPr="006934DF" w:rsidRDefault="006934DF" w:rsidP="006934DF">
            <w:pPr>
              <w:jc w:val="center"/>
              <w:rPr>
                <w:sz w:val="22"/>
                <w:szCs w:val="22"/>
              </w:rPr>
            </w:pPr>
            <w:r w:rsidRPr="006934DF">
              <w:rPr>
                <w:sz w:val="22"/>
                <w:szCs w:val="22"/>
              </w:rPr>
              <w:t>1812683</w:t>
            </w:r>
          </w:p>
        </w:tc>
      </w:tr>
      <w:tr w:rsidR="006934DF" w:rsidRPr="006934DF" w14:paraId="530077E9" w14:textId="77777777" w:rsidTr="006934DF">
        <w:trPr>
          <w:trHeight w:val="419"/>
          <w:jc w:val="center"/>
        </w:trPr>
        <w:tc>
          <w:tcPr>
            <w:tcW w:w="992" w:type="dxa"/>
            <w:vAlign w:val="center"/>
          </w:tcPr>
          <w:p w14:paraId="42554CE6" w14:textId="77777777" w:rsidR="006934DF" w:rsidRPr="006934DF" w:rsidRDefault="006934DF" w:rsidP="006934DF">
            <w:pPr>
              <w:jc w:val="center"/>
              <w:rPr>
                <w:sz w:val="22"/>
                <w:szCs w:val="22"/>
              </w:rPr>
            </w:pPr>
            <w:r w:rsidRPr="006934DF">
              <w:rPr>
                <w:sz w:val="22"/>
                <w:szCs w:val="22"/>
              </w:rPr>
              <w:t>8.4.</w:t>
            </w:r>
          </w:p>
        </w:tc>
        <w:tc>
          <w:tcPr>
            <w:tcW w:w="2221" w:type="dxa"/>
            <w:vAlign w:val="center"/>
          </w:tcPr>
          <w:p w14:paraId="5D73FA5B" w14:textId="77777777" w:rsidR="006934DF" w:rsidRPr="006934DF" w:rsidRDefault="006934DF" w:rsidP="006934DF">
            <w:pPr>
              <w:rPr>
                <w:sz w:val="22"/>
                <w:szCs w:val="22"/>
              </w:rPr>
            </w:pPr>
            <w:r w:rsidRPr="006934DF">
              <w:rPr>
                <w:sz w:val="22"/>
                <w:szCs w:val="22"/>
              </w:rPr>
              <w:t>Пропущено через собственные очистные сооружения</w:t>
            </w:r>
          </w:p>
        </w:tc>
        <w:tc>
          <w:tcPr>
            <w:tcW w:w="851" w:type="dxa"/>
            <w:vAlign w:val="center"/>
          </w:tcPr>
          <w:p w14:paraId="455856F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690E114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BB8F9A6"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624E4BF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0C61E52"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7B8621D4"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3CCAD8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E2A53C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8DD18E3"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510B89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D8784D9" w14:textId="77777777" w:rsidR="006934DF" w:rsidRPr="006934DF" w:rsidRDefault="006934DF" w:rsidP="006934DF">
            <w:pPr>
              <w:jc w:val="center"/>
              <w:rPr>
                <w:sz w:val="22"/>
                <w:szCs w:val="22"/>
              </w:rPr>
            </w:pPr>
            <w:r w:rsidRPr="006934DF">
              <w:rPr>
                <w:sz w:val="22"/>
                <w:szCs w:val="22"/>
              </w:rPr>
              <w:t>-</w:t>
            </w:r>
          </w:p>
        </w:tc>
      </w:tr>
      <w:tr w:rsidR="006934DF" w:rsidRPr="006934DF" w14:paraId="5F260594" w14:textId="77777777" w:rsidTr="00BC4BE3">
        <w:trPr>
          <w:jc w:val="center"/>
        </w:trPr>
        <w:tc>
          <w:tcPr>
            <w:tcW w:w="15829" w:type="dxa"/>
            <w:gridSpan w:val="13"/>
            <w:vAlign w:val="center"/>
          </w:tcPr>
          <w:p w14:paraId="540501E1" w14:textId="77777777" w:rsidR="006934DF" w:rsidRPr="006934DF" w:rsidRDefault="006934DF" w:rsidP="00CD7CCC">
            <w:pPr>
              <w:numPr>
                <w:ilvl w:val="0"/>
                <w:numId w:val="7"/>
              </w:numPr>
              <w:contextualSpacing/>
              <w:jc w:val="center"/>
              <w:rPr>
                <w:sz w:val="22"/>
                <w:szCs w:val="22"/>
              </w:rPr>
            </w:pPr>
            <w:r w:rsidRPr="006934DF">
              <w:rPr>
                <w:sz w:val="22"/>
                <w:szCs w:val="22"/>
              </w:rPr>
              <w:t>Водоотведение сточных вод через систему водоотведения цеха водоснабжения и водоотведения</w:t>
            </w:r>
          </w:p>
        </w:tc>
      </w:tr>
      <w:tr w:rsidR="006934DF" w:rsidRPr="006934DF" w14:paraId="576D6EFD" w14:textId="77777777" w:rsidTr="00BC4BE3">
        <w:trPr>
          <w:jc w:val="center"/>
        </w:trPr>
        <w:tc>
          <w:tcPr>
            <w:tcW w:w="992" w:type="dxa"/>
            <w:vAlign w:val="center"/>
          </w:tcPr>
          <w:p w14:paraId="50B0EDBC" w14:textId="77777777" w:rsidR="006934DF" w:rsidRPr="006934DF" w:rsidRDefault="006934DF" w:rsidP="006934DF">
            <w:pPr>
              <w:jc w:val="center"/>
              <w:rPr>
                <w:sz w:val="22"/>
                <w:szCs w:val="22"/>
              </w:rPr>
            </w:pPr>
            <w:r w:rsidRPr="006934DF">
              <w:rPr>
                <w:sz w:val="22"/>
                <w:szCs w:val="22"/>
              </w:rPr>
              <w:t>9.1.</w:t>
            </w:r>
          </w:p>
        </w:tc>
        <w:tc>
          <w:tcPr>
            <w:tcW w:w="2221" w:type="dxa"/>
            <w:vAlign w:val="center"/>
          </w:tcPr>
          <w:p w14:paraId="2E9D1F83" w14:textId="77777777" w:rsidR="006934DF" w:rsidRPr="006934DF" w:rsidRDefault="006934DF" w:rsidP="006934DF">
            <w:pPr>
              <w:rPr>
                <w:sz w:val="22"/>
                <w:szCs w:val="22"/>
              </w:rPr>
            </w:pPr>
            <w:r w:rsidRPr="006934DF">
              <w:rPr>
                <w:sz w:val="22"/>
                <w:szCs w:val="22"/>
              </w:rPr>
              <w:t>Объем отведенных стоков</w:t>
            </w:r>
          </w:p>
        </w:tc>
        <w:tc>
          <w:tcPr>
            <w:tcW w:w="851" w:type="dxa"/>
            <w:vAlign w:val="center"/>
          </w:tcPr>
          <w:p w14:paraId="5CCEB2BD"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0ABE7D0"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5DE8C04C" w14:textId="77777777" w:rsidR="006934DF" w:rsidRPr="006934DF" w:rsidRDefault="006934DF" w:rsidP="006934DF">
            <w:pPr>
              <w:jc w:val="center"/>
              <w:rPr>
                <w:sz w:val="22"/>
                <w:szCs w:val="22"/>
              </w:rPr>
            </w:pPr>
            <w:r w:rsidRPr="006934DF">
              <w:rPr>
                <w:sz w:val="22"/>
                <w:szCs w:val="22"/>
              </w:rPr>
              <w:t>2655609</w:t>
            </w:r>
          </w:p>
        </w:tc>
        <w:tc>
          <w:tcPr>
            <w:tcW w:w="1275" w:type="dxa"/>
            <w:vAlign w:val="center"/>
          </w:tcPr>
          <w:p w14:paraId="4526041E" w14:textId="77777777" w:rsidR="006934DF" w:rsidRPr="006934DF" w:rsidRDefault="006934DF" w:rsidP="006934DF">
            <w:pPr>
              <w:jc w:val="center"/>
              <w:rPr>
                <w:sz w:val="22"/>
                <w:szCs w:val="22"/>
              </w:rPr>
            </w:pPr>
            <w:r w:rsidRPr="006934DF">
              <w:rPr>
                <w:sz w:val="22"/>
                <w:szCs w:val="22"/>
              </w:rPr>
              <w:t>2655609</w:t>
            </w:r>
          </w:p>
        </w:tc>
        <w:tc>
          <w:tcPr>
            <w:tcW w:w="1276" w:type="dxa"/>
            <w:vAlign w:val="center"/>
          </w:tcPr>
          <w:p w14:paraId="5E78D667" w14:textId="77777777" w:rsidR="006934DF" w:rsidRPr="006934DF" w:rsidRDefault="006934DF" w:rsidP="006934DF">
            <w:pPr>
              <w:jc w:val="center"/>
              <w:rPr>
                <w:sz w:val="22"/>
                <w:szCs w:val="22"/>
              </w:rPr>
            </w:pPr>
            <w:r w:rsidRPr="006934DF">
              <w:rPr>
                <w:sz w:val="22"/>
                <w:szCs w:val="22"/>
              </w:rPr>
              <w:t>2655609</w:t>
            </w:r>
          </w:p>
        </w:tc>
        <w:tc>
          <w:tcPr>
            <w:tcW w:w="1276" w:type="dxa"/>
            <w:vAlign w:val="center"/>
          </w:tcPr>
          <w:p w14:paraId="5CC60FA6"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3553322A"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53B84D73"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60800699"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2A8A02E9"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0B9E6AA2" w14:textId="77777777" w:rsidR="006934DF" w:rsidRPr="006934DF" w:rsidRDefault="006934DF" w:rsidP="006934DF">
            <w:pPr>
              <w:jc w:val="center"/>
              <w:rPr>
                <w:sz w:val="22"/>
                <w:szCs w:val="22"/>
              </w:rPr>
            </w:pPr>
            <w:r w:rsidRPr="006934DF">
              <w:rPr>
                <w:sz w:val="22"/>
                <w:szCs w:val="22"/>
              </w:rPr>
              <w:t>2655609</w:t>
            </w:r>
          </w:p>
        </w:tc>
      </w:tr>
      <w:tr w:rsidR="006934DF" w:rsidRPr="006934DF" w14:paraId="706D8B6C" w14:textId="77777777" w:rsidTr="00BC4BE3">
        <w:trPr>
          <w:trHeight w:val="569"/>
          <w:jc w:val="center"/>
        </w:trPr>
        <w:tc>
          <w:tcPr>
            <w:tcW w:w="992" w:type="dxa"/>
            <w:vAlign w:val="center"/>
          </w:tcPr>
          <w:p w14:paraId="1C47CB36" w14:textId="77777777" w:rsidR="006934DF" w:rsidRPr="006934DF" w:rsidRDefault="006934DF" w:rsidP="006934DF">
            <w:pPr>
              <w:jc w:val="center"/>
              <w:rPr>
                <w:sz w:val="22"/>
                <w:szCs w:val="22"/>
              </w:rPr>
            </w:pPr>
            <w:r w:rsidRPr="006934DF">
              <w:rPr>
                <w:sz w:val="22"/>
                <w:szCs w:val="22"/>
              </w:rPr>
              <w:t>9.2.</w:t>
            </w:r>
          </w:p>
        </w:tc>
        <w:tc>
          <w:tcPr>
            <w:tcW w:w="2221" w:type="dxa"/>
            <w:vAlign w:val="center"/>
          </w:tcPr>
          <w:p w14:paraId="094B8E4B" w14:textId="77777777" w:rsidR="006934DF" w:rsidRPr="006934DF" w:rsidRDefault="006934DF" w:rsidP="006934DF">
            <w:pPr>
              <w:rPr>
                <w:sz w:val="22"/>
                <w:szCs w:val="22"/>
              </w:rPr>
            </w:pPr>
            <w:r w:rsidRPr="006934DF">
              <w:rPr>
                <w:sz w:val="22"/>
                <w:szCs w:val="22"/>
              </w:rPr>
              <w:t>Хозяйственные нужды предприятия</w:t>
            </w:r>
          </w:p>
        </w:tc>
        <w:tc>
          <w:tcPr>
            <w:tcW w:w="851" w:type="dxa"/>
            <w:vAlign w:val="center"/>
          </w:tcPr>
          <w:p w14:paraId="329E8526"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666DB9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303396D"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1DBED0F5"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C630FFC"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3F690D3D"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C2DBD1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1BB223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31BBD0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A2F2F07"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1F2BDA97" w14:textId="77777777" w:rsidR="006934DF" w:rsidRPr="006934DF" w:rsidRDefault="006934DF" w:rsidP="006934DF">
            <w:pPr>
              <w:jc w:val="center"/>
              <w:rPr>
                <w:sz w:val="22"/>
                <w:szCs w:val="22"/>
              </w:rPr>
            </w:pPr>
            <w:r w:rsidRPr="006934DF">
              <w:rPr>
                <w:sz w:val="22"/>
                <w:szCs w:val="22"/>
              </w:rPr>
              <w:t>-</w:t>
            </w:r>
          </w:p>
        </w:tc>
      </w:tr>
      <w:tr w:rsidR="006934DF" w:rsidRPr="006934DF" w14:paraId="10880EC5" w14:textId="77777777" w:rsidTr="00BC4BE3">
        <w:trPr>
          <w:jc w:val="center"/>
        </w:trPr>
        <w:tc>
          <w:tcPr>
            <w:tcW w:w="992" w:type="dxa"/>
            <w:vAlign w:val="center"/>
          </w:tcPr>
          <w:p w14:paraId="358AB3C2" w14:textId="77777777" w:rsidR="006934DF" w:rsidRPr="006934DF" w:rsidRDefault="006934DF" w:rsidP="006934DF">
            <w:pPr>
              <w:jc w:val="center"/>
              <w:rPr>
                <w:sz w:val="22"/>
                <w:szCs w:val="22"/>
              </w:rPr>
            </w:pPr>
            <w:r w:rsidRPr="006934DF">
              <w:rPr>
                <w:sz w:val="22"/>
                <w:szCs w:val="22"/>
              </w:rPr>
              <w:t>9.3.</w:t>
            </w:r>
          </w:p>
        </w:tc>
        <w:tc>
          <w:tcPr>
            <w:tcW w:w="2221" w:type="dxa"/>
            <w:vAlign w:val="center"/>
          </w:tcPr>
          <w:p w14:paraId="251EE754" w14:textId="77777777" w:rsidR="006934DF" w:rsidRPr="006934DF" w:rsidRDefault="006934DF" w:rsidP="006934DF">
            <w:pPr>
              <w:rPr>
                <w:sz w:val="22"/>
                <w:szCs w:val="22"/>
              </w:rPr>
            </w:pPr>
            <w:r w:rsidRPr="006934DF">
              <w:rPr>
                <w:sz w:val="22"/>
                <w:szCs w:val="22"/>
              </w:rPr>
              <w:t>Принято сточных вод по категориям потребителей</w:t>
            </w:r>
          </w:p>
        </w:tc>
        <w:tc>
          <w:tcPr>
            <w:tcW w:w="851" w:type="dxa"/>
            <w:vAlign w:val="center"/>
          </w:tcPr>
          <w:p w14:paraId="2D9D50CB"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073135F8"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05F023BE" w14:textId="77777777" w:rsidR="006934DF" w:rsidRPr="006934DF" w:rsidRDefault="006934DF" w:rsidP="006934DF">
            <w:pPr>
              <w:jc w:val="center"/>
              <w:rPr>
                <w:sz w:val="22"/>
                <w:szCs w:val="22"/>
              </w:rPr>
            </w:pPr>
            <w:r w:rsidRPr="006934DF">
              <w:rPr>
                <w:sz w:val="22"/>
                <w:szCs w:val="22"/>
              </w:rPr>
              <w:t>2655609</w:t>
            </w:r>
          </w:p>
        </w:tc>
        <w:tc>
          <w:tcPr>
            <w:tcW w:w="1275" w:type="dxa"/>
            <w:vAlign w:val="center"/>
          </w:tcPr>
          <w:p w14:paraId="6897EFC9" w14:textId="77777777" w:rsidR="006934DF" w:rsidRPr="006934DF" w:rsidRDefault="006934DF" w:rsidP="006934DF">
            <w:pPr>
              <w:jc w:val="center"/>
              <w:rPr>
                <w:sz w:val="22"/>
                <w:szCs w:val="22"/>
              </w:rPr>
            </w:pPr>
            <w:r w:rsidRPr="006934DF">
              <w:rPr>
                <w:sz w:val="22"/>
                <w:szCs w:val="22"/>
              </w:rPr>
              <w:t>2655609</w:t>
            </w:r>
          </w:p>
        </w:tc>
        <w:tc>
          <w:tcPr>
            <w:tcW w:w="1276" w:type="dxa"/>
            <w:vAlign w:val="center"/>
          </w:tcPr>
          <w:p w14:paraId="27D6E1F7" w14:textId="77777777" w:rsidR="006934DF" w:rsidRPr="006934DF" w:rsidRDefault="006934DF" w:rsidP="006934DF">
            <w:pPr>
              <w:jc w:val="center"/>
              <w:rPr>
                <w:sz w:val="22"/>
                <w:szCs w:val="22"/>
              </w:rPr>
            </w:pPr>
            <w:r w:rsidRPr="006934DF">
              <w:rPr>
                <w:sz w:val="22"/>
                <w:szCs w:val="22"/>
              </w:rPr>
              <w:t>2655609</w:t>
            </w:r>
          </w:p>
        </w:tc>
        <w:tc>
          <w:tcPr>
            <w:tcW w:w="1276" w:type="dxa"/>
            <w:vAlign w:val="center"/>
          </w:tcPr>
          <w:p w14:paraId="79A78270"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2A440E5B"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0FE782B7"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3F8E6F29"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564B5913" w14:textId="77777777" w:rsidR="006934DF" w:rsidRPr="006934DF" w:rsidRDefault="006934DF" w:rsidP="006934DF">
            <w:pPr>
              <w:jc w:val="center"/>
              <w:rPr>
                <w:sz w:val="22"/>
                <w:szCs w:val="22"/>
              </w:rPr>
            </w:pPr>
            <w:r w:rsidRPr="006934DF">
              <w:rPr>
                <w:sz w:val="22"/>
                <w:szCs w:val="22"/>
              </w:rPr>
              <w:t>2655609</w:t>
            </w:r>
          </w:p>
        </w:tc>
        <w:tc>
          <w:tcPr>
            <w:tcW w:w="1134" w:type="dxa"/>
            <w:vAlign w:val="center"/>
          </w:tcPr>
          <w:p w14:paraId="23A51E4C" w14:textId="77777777" w:rsidR="006934DF" w:rsidRPr="006934DF" w:rsidRDefault="006934DF" w:rsidP="006934DF">
            <w:pPr>
              <w:jc w:val="center"/>
              <w:rPr>
                <w:sz w:val="22"/>
                <w:szCs w:val="22"/>
              </w:rPr>
            </w:pPr>
            <w:r w:rsidRPr="006934DF">
              <w:rPr>
                <w:sz w:val="22"/>
                <w:szCs w:val="22"/>
              </w:rPr>
              <w:t>2655609</w:t>
            </w:r>
          </w:p>
        </w:tc>
      </w:tr>
      <w:tr w:rsidR="006934DF" w:rsidRPr="006934DF" w14:paraId="41102E7E" w14:textId="77777777" w:rsidTr="00BC4BE3">
        <w:trPr>
          <w:jc w:val="center"/>
        </w:trPr>
        <w:tc>
          <w:tcPr>
            <w:tcW w:w="992" w:type="dxa"/>
            <w:vAlign w:val="center"/>
          </w:tcPr>
          <w:p w14:paraId="4EAB6824" w14:textId="77777777" w:rsidR="006934DF" w:rsidRPr="006934DF" w:rsidRDefault="006934DF" w:rsidP="006934DF">
            <w:pPr>
              <w:jc w:val="center"/>
              <w:rPr>
                <w:sz w:val="22"/>
                <w:szCs w:val="22"/>
              </w:rPr>
            </w:pPr>
            <w:r w:rsidRPr="006934DF">
              <w:rPr>
                <w:sz w:val="22"/>
                <w:szCs w:val="22"/>
              </w:rPr>
              <w:t>9.3.1.</w:t>
            </w:r>
          </w:p>
        </w:tc>
        <w:tc>
          <w:tcPr>
            <w:tcW w:w="2221" w:type="dxa"/>
            <w:vAlign w:val="center"/>
          </w:tcPr>
          <w:p w14:paraId="20C71F59" w14:textId="77777777" w:rsidR="006934DF" w:rsidRPr="006934DF" w:rsidRDefault="006934DF" w:rsidP="006934DF">
            <w:pPr>
              <w:rPr>
                <w:sz w:val="22"/>
                <w:szCs w:val="22"/>
              </w:rPr>
            </w:pPr>
            <w:r w:rsidRPr="006934DF">
              <w:rPr>
                <w:sz w:val="22"/>
                <w:szCs w:val="22"/>
              </w:rPr>
              <w:t>Потребительский рынок</w:t>
            </w:r>
          </w:p>
        </w:tc>
        <w:tc>
          <w:tcPr>
            <w:tcW w:w="851" w:type="dxa"/>
            <w:vAlign w:val="center"/>
          </w:tcPr>
          <w:p w14:paraId="120A4CE3"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303452BE"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6257184A" w14:textId="77777777" w:rsidR="006934DF" w:rsidRPr="006934DF" w:rsidRDefault="006934DF" w:rsidP="006934DF">
            <w:pPr>
              <w:jc w:val="center"/>
              <w:rPr>
                <w:sz w:val="22"/>
                <w:szCs w:val="22"/>
              </w:rPr>
            </w:pPr>
            <w:r w:rsidRPr="006934DF">
              <w:rPr>
                <w:sz w:val="22"/>
                <w:szCs w:val="22"/>
              </w:rPr>
              <w:t>111754</w:t>
            </w:r>
          </w:p>
        </w:tc>
        <w:tc>
          <w:tcPr>
            <w:tcW w:w="1275" w:type="dxa"/>
            <w:vAlign w:val="center"/>
          </w:tcPr>
          <w:p w14:paraId="424BC3D9" w14:textId="77777777" w:rsidR="006934DF" w:rsidRPr="006934DF" w:rsidRDefault="006934DF" w:rsidP="006934DF">
            <w:pPr>
              <w:jc w:val="center"/>
              <w:rPr>
                <w:sz w:val="22"/>
                <w:szCs w:val="22"/>
              </w:rPr>
            </w:pPr>
            <w:r w:rsidRPr="006934DF">
              <w:rPr>
                <w:sz w:val="22"/>
                <w:szCs w:val="22"/>
              </w:rPr>
              <w:t>111754</w:t>
            </w:r>
          </w:p>
        </w:tc>
        <w:tc>
          <w:tcPr>
            <w:tcW w:w="1276" w:type="dxa"/>
            <w:vAlign w:val="center"/>
          </w:tcPr>
          <w:p w14:paraId="6FA5240F" w14:textId="77777777" w:rsidR="006934DF" w:rsidRPr="006934DF" w:rsidRDefault="006934DF" w:rsidP="006934DF">
            <w:pPr>
              <w:jc w:val="center"/>
              <w:rPr>
                <w:sz w:val="22"/>
                <w:szCs w:val="22"/>
              </w:rPr>
            </w:pPr>
            <w:r w:rsidRPr="006934DF">
              <w:rPr>
                <w:sz w:val="22"/>
                <w:szCs w:val="22"/>
              </w:rPr>
              <w:t>111754</w:t>
            </w:r>
          </w:p>
        </w:tc>
        <w:tc>
          <w:tcPr>
            <w:tcW w:w="1276" w:type="dxa"/>
            <w:vAlign w:val="center"/>
          </w:tcPr>
          <w:p w14:paraId="2D65578D"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23DC78B1"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5C0EE82E"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42EE0A4C"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410DDA6E"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4B81791D" w14:textId="77777777" w:rsidR="006934DF" w:rsidRPr="006934DF" w:rsidRDefault="006934DF" w:rsidP="006934DF">
            <w:pPr>
              <w:jc w:val="center"/>
              <w:rPr>
                <w:sz w:val="22"/>
                <w:szCs w:val="22"/>
              </w:rPr>
            </w:pPr>
            <w:r w:rsidRPr="006934DF">
              <w:rPr>
                <w:sz w:val="22"/>
                <w:szCs w:val="22"/>
              </w:rPr>
              <w:t>111754</w:t>
            </w:r>
          </w:p>
        </w:tc>
      </w:tr>
      <w:tr w:rsidR="006934DF" w:rsidRPr="006934DF" w14:paraId="3722FEF4" w14:textId="77777777" w:rsidTr="00BC4BE3">
        <w:trPr>
          <w:trHeight w:val="253"/>
          <w:jc w:val="center"/>
        </w:trPr>
        <w:tc>
          <w:tcPr>
            <w:tcW w:w="992" w:type="dxa"/>
            <w:vAlign w:val="center"/>
          </w:tcPr>
          <w:p w14:paraId="24D47343" w14:textId="77777777" w:rsidR="006934DF" w:rsidRPr="006934DF" w:rsidRDefault="006934DF" w:rsidP="006934DF">
            <w:pPr>
              <w:jc w:val="center"/>
              <w:rPr>
                <w:sz w:val="22"/>
                <w:szCs w:val="22"/>
              </w:rPr>
            </w:pPr>
            <w:r w:rsidRPr="006934DF">
              <w:rPr>
                <w:sz w:val="22"/>
                <w:szCs w:val="22"/>
              </w:rPr>
              <w:t>9.3.1.1.</w:t>
            </w:r>
          </w:p>
        </w:tc>
        <w:tc>
          <w:tcPr>
            <w:tcW w:w="2221" w:type="dxa"/>
            <w:vAlign w:val="center"/>
          </w:tcPr>
          <w:p w14:paraId="0556A2DE" w14:textId="77777777" w:rsidR="006934DF" w:rsidRPr="006934DF" w:rsidRDefault="006934DF" w:rsidP="006934DF">
            <w:pPr>
              <w:rPr>
                <w:sz w:val="22"/>
                <w:szCs w:val="22"/>
              </w:rPr>
            </w:pPr>
            <w:r w:rsidRPr="006934DF">
              <w:rPr>
                <w:sz w:val="22"/>
                <w:szCs w:val="22"/>
              </w:rPr>
              <w:t>- население</w:t>
            </w:r>
          </w:p>
        </w:tc>
        <w:tc>
          <w:tcPr>
            <w:tcW w:w="851" w:type="dxa"/>
            <w:vAlign w:val="center"/>
          </w:tcPr>
          <w:p w14:paraId="67B2C3B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00C0020"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76DBCFD"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47F82F4B"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173B33FA"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545CE98"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72136FB6"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6EB198CB"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E3F915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7B89319"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5EEFF8A7" w14:textId="77777777" w:rsidR="006934DF" w:rsidRPr="006934DF" w:rsidRDefault="006934DF" w:rsidP="006934DF">
            <w:pPr>
              <w:jc w:val="center"/>
              <w:rPr>
                <w:sz w:val="22"/>
                <w:szCs w:val="22"/>
              </w:rPr>
            </w:pPr>
            <w:r w:rsidRPr="006934DF">
              <w:rPr>
                <w:sz w:val="22"/>
                <w:szCs w:val="22"/>
              </w:rPr>
              <w:t>-</w:t>
            </w:r>
          </w:p>
        </w:tc>
      </w:tr>
      <w:tr w:rsidR="006934DF" w:rsidRPr="006934DF" w14:paraId="1565838A" w14:textId="77777777" w:rsidTr="00BC4BE3">
        <w:trPr>
          <w:jc w:val="center"/>
        </w:trPr>
        <w:tc>
          <w:tcPr>
            <w:tcW w:w="992" w:type="dxa"/>
            <w:vAlign w:val="center"/>
          </w:tcPr>
          <w:p w14:paraId="549B99C7" w14:textId="77777777" w:rsidR="006934DF" w:rsidRPr="006934DF" w:rsidRDefault="006934DF" w:rsidP="006934DF">
            <w:pPr>
              <w:jc w:val="center"/>
              <w:rPr>
                <w:sz w:val="22"/>
                <w:szCs w:val="22"/>
              </w:rPr>
            </w:pPr>
            <w:r w:rsidRPr="006934DF">
              <w:rPr>
                <w:sz w:val="22"/>
                <w:szCs w:val="22"/>
              </w:rPr>
              <w:t>9.3.1.2.</w:t>
            </w:r>
          </w:p>
        </w:tc>
        <w:tc>
          <w:tcPr>
            <w:tcW w:w="2221" w:type="dxa"/>
            <w:vAlign w:val="center"/>
          </w:tcPr>
          <w:p w14:paraId="7067378A" w14:textId="77777777" w:rsidR="006934DF" w:rsidRPr="006934DF" w:rsidRDefault="006934DF" w:rsidP="006934DF">
            <w:pPr>
              <w:rPr>
                <w:sz w:val="22"/>
                <w:szCs w:val="22"/>
              </w:rPr>
            </w:pPr>
            <w:r w:rsidRPr="006934DF">
              <w:rPr>
                <w:sz w:val="22"/>
                <w:szCs w:val="22"/>
              </w:rPr>
              <w:t>- прочие потребители</w:t>
            </w:r>
          </w:p>
        </w:tc>
        <w:tc>
          <w:tcPr>
            <w:tcW w:w="851" w:type="dxa"/>
            <w:vAlign w:val="center"/>
          </w:tcPr>
          <w:p w14:paraId="42CA9794"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125D8B6"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53F7B70D" w14:textId="77777777" w:rsidR="006934DF" w:rsidRPr="006934DF" w:rsidRDefault="006934DF" w:rsidP="006934DF">
            <w:pPr>
              <w:jc w:val="center"/>
              <w:rPr>
                <w:sz w:val="22"/>
                <w:szCs w:val="22"/>
              </w:rPr>
            </w:pPr>
            <w:r w:rsidRPr="006934DF">
              <w:rPr>
                <w:sz w:val="22"/>
                <w:szCs w:val="22"/>
              </w:rPr>
              <w:t>111754</w:t>
            </w:r>
          </w:p>
        </w:tc>
        <w:tc>
          <w:tcPr>
            <w:tcW w:w="1275" w:type="dxa"/>
            <w:vAlign w:val="center"/>
          </w:tcPr>
          <w:p w14:paraId="61364E27" w14:textId="77777777" w:rsidR="006934DF" w:rsidRPr="006934DF" w:rsidRDefault="006934DF" w:rsidP="006934DF">
            <w:pPr>
              <w:jc w:val="center"/>
              <w:rPr>
                <w:sz w:val="22"/>
                <w:szCs w:val="22"/>
              </w:rPr>
            </w:pPr>
            <w:r w:rsidRPr="006934DF">
              <w:rPr>
                <w:sz w:val="22"/>
                <w:szCs w:val="22"/>
              </w:rPr>
              <w:t>111754</w:t>
            </w:r>
          </w:p>
        </w:tc>
        <w:tc>
          <w:tcPr>
            <w:tcW w:w="1276" w:type="dxa"/>
            <w:vAlign w:val="center"/>
          </w:tcPr>
          <w:p w14:paraId="7B61259A" w14:textId="77777777" w:rsidR="006934DF" w:rsidRPr="006934DF" w:rsidRDefault="006934DF" w:rsidP="006934DF">
            <w:pPr>
              <w:jc w:val="center"/>
              <w:rPr>
                <w:sz w:val="22"/>
                <w:szCs w:val="22"/>
              </w:rPr>
            </w:pPr>
            <w:r w:rsidRPr="006934DF">
              <w:rPr>
                <w:sz w:val="22"/>
                <w:szCs w:val="22"/>
              </w:rPr>
              <w:t>111754</w:t>
            </w:r>
          </w:p>
        </w:tc>
        <w:tc>
          <w:tcPr>
            <w:tcW w:w="1276" w:type="dxa"/>
            <w:vAlign w:val="center"/>
          </w:tcPr>
          <w:p w14:paraId="58EC7350"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0210B356"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55BC939A"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3E775EFA"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04837A1C" w14:textId="77777777" w:rsidR="006934DF" w:rsidRPr="006934DF" w:rsidRDefault="006934DF" w:rsidP="006934DF">
            <w:pPr>
              <w:jc w:val="center"/>
              <w:rPr>
                <w:sz w:val="22"/>
                <w:szCs w:val="22"/>
              </w:rPr>
            </w:pPr>
            <w:r w:rsidRPr="006934DF">
              <w:rPr>
                <w:sz w:val="22"/>
                <w:szCs w:val="22"/>
              </w:rPr>
              <w:t>111754</w:t>
            </w:r>
          </w:p>
        </w:tc>
        <w:tc>
          <w:tcPr>
            <w:tcW w:w="1134" w:type="dxa"/>
            <w:vAlign w:val="center"/>
          </w:tcPr>
          <w:p w14:paraId="42F03D1E" w14:textId="77777777" w:rsidR="006934DF" w:rsidRPr="006934DF" w:rsidRDefault="006934DF" w:rsidP="006934DF">
            <w:pPr>
              <w:jc w:val="center"/>
              <w:rPr>
                <w:sz w:val="22"/>
                <w:szCs w:val="22"/>
              </w:rPr>
            </w:pPr>
            <w:r w:rsidRPr="006934DF">
              <w:rPr>
                <w:sz w:val="22"/>
                <w:szCs w:val="22"/>
              </w:rPr>
              <w:t>111754</w:t>
            </w:r>
          </w:p>
        </w:tc>
      </w:tr>
      <w:tr w:rsidR="006934DF" w:rsidRPr="006934DF" w14:paraId="0C961A79" w14:textId="77777777" w:rsidTr="00BC4BE3">
        <w:trPr>
          <w:jc w:val="center"/>
        </w:trPr>
        <w:tc>
          <w:tcPr>
            <w:tcW w:w="992" w:type="dxa"/>
            <w:vAlign w:val="center"/>
          </w:tcPr>
          <w:p w14:paraId="7273FE3A" w14:textId="77777777" w:rsidR="006934DF" w:rsidRPr="006934DF" w:rsidRDefault="006934DF" w:rsidP="006934DF">
            <w:pPr>
              <w:jc w:val="center"/>
              <w:rPr>
                <w:sz w:val="22"/>
                <w:szCs w:val="22"/>
              </w:rPr>
            </w:pPr>
            <w:r w:rsidRPr="006934DF">
              <w:rPr>
                <w:sz w:val="22"/>
                <w:szCs w:val="22"/>
              </w:rPr>
              <w:t>9.3.2.</w:t>
            </w:r>
          </w:p>
        </w:tc>
        <w:tc>
          <w:tcPr>
            <w:tcW w:w="2221" w:type="dxa"/>
            <w:vAlign w:val="center"/>
          </w:tcPr>
          <w:p w14:paraId="66ECE0A4" w14:textId="77777777" w:rsidR="006934DF" w:rsidRPr="006934DF" w:rsidRDefault="006934DF" w:rsidP="006934DF">
            <w:pPr>
              <w:rPr>
                <w:sz w:val="22"/>
                <w:szCs w:val="22"/>
              </w:rPr>
            </w:pPr>
            <w:r w:rsidRPr="006934DF">
              <w:rPr>
                <w:sz w:val="22"/>
                <w:szCs w:val="22"/>
              </w:rPr>
              <w:t>Собственные нужды производства</w:t>
            </w:r>
          </w:p>
        </w:tc>
        <w:tc>
          <w:tcPr>
            <w:tcW w:w="851" w:type="dxa"/>
            <w:vAlign w:val="center"/>
          </w:tcPr>
          <w:p w14:paraId="2872F13C"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5C9D55B9"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1AEE8CA0" w14:textId="77777777" w:rsidR="006934DF" w:rsidRPr="006934DF" w:rsidRDefault="006934DF" w:rsidP="006934DF">
            <w:pPr>
              <w:jc w:val="center"/>
              <w:rPr>
                <w:sz w:val="22"/>
                <w:szCs w:val="22"/>
              </w:rPr>
            </w:pPr>
            <w:r w:rsidRPr="006934DF">
              <w:rPr>
                <w:sz w:val="22"/>
                <w:szCs w:val="22"/>
              </w:rPr>
              <w:t>2543855</w:t>
            </w:r>
          </w:p>
        </w:tc>
        <w:tc>
          <w:tcPr>
            <w:tcW w:w="1275" w:type="dxa"/>
            <w:vAlign w:val="center"/>
          </w:tcPr>
          <w:p w14:paraId="4C95979D" w14:textId="77777777" w:rsidR="006934DF" w:rsidRPr="006934DF" w:rsidRDefault="006934DF" w:rsidP="006934DF">
            <w:pPr>
              <w:jc w:val="center"/>
              <w:rPr>
                <w:sz w:val="22"/>
                <w:szCs w:val="22"/>
              </w:rPr>
            </w:pPr>
            <w:r w:rsidRPr="006934DF">
              <w:rPr>
                <w:sz w:val="22"/>
                <w:szCs w:val="22"/>
              </w:rPr>
              <w:t>2543855</w:t>
            </w:r>
          </w:p>
        </w:tc>
        <w:tc>
          <w:tcPr>
            <w:tcW w:w="1276" w:type="dxa"/>
            <w:vAlign w:val="center"/>
          </w:tcPr>
          <w:p w14:paraId="21E6326F" w14:textId="77777777" w:rsidR="006934DF" w:rsidRPr="006934DF" w:rsidRDefault="006934DF" w:rsidP="006934DF">
            <w:pPr>
              <w:jc w:val="center"/>
              <w:rPr>
                <w:sz w:val="22"/>
                <w:szCs w:val="22"/>
              </w:rPr>
            </w:pPr>
            <w:r w:rsidRPr="006934DF">
              <w:rPr>
                <w:sz w:val="22"/>
                <w:szCs w:val="22"/>
              </w:rPr>
              <w:t>2543855</w:t>
            </w:r>
          </w:p>
        </w:tc>
        <w:tc>
          <w:tcPr>
            <w:tcW w:w="1276" w:type="dxa"/>
            <w:vAlign w:val="center"/>
          </w:tcPr>
          <w:p w14:paraId="1729A258"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3345D187"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1883ED6E"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18385015"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4364F52B" w14:textId="77777777" w:rsidR="006934DF" w:rsidRPr="006934DF" w:rsidRDefault="006934DF" w:rsidP="006934DF">
            <w:pPr>
              <w:jc w:val="center"/>
              <w:rPr>
                <w:sz w:val="22"/>
                <w:szCs w:val="22"/>
              </w:rPr>
            </w:pPr>
            <w:r w:rsidRPr="006934DF">
              <w:rPr>
                <w:sz w:val="22"/>
                <w:szCs w:val="22"/>
              </w:rPr>
              <w:t>2543855</w:t>
            </w:r>
          </w:p>
        </w:tc>
        <w:tc>
          <w:tcPr>
            <w:tcW w:w="1134" w:type="dxa"/>
            <w:vAlign w:val="center"/>
          </w:tcPr>
          <w:p w14:paraId="131E4DA9" w14:textId="77777777" w:rsidR="006934DF" w:rsidRPr="006934DF" w:rsidRDefault="006934DF" w:rsidP="006934DF">
            <w:pPr>
              <w:jc w:val="center"/>
              <w:rPr>
                <w:sz w:val="22"/>
                <w:szCs w:val="22"/>
              </w:rPr>
            </w:pPr>
            <w:r w:rsidRPr="006934DF">
              <w:rPr>
                <w:sz w:val="22"/>
                <w:szCs w:val="22"/>
              </w:rPr>
              <w:t>2543855</w:t>
            </w:r>
          </w:p>
        </w:tc>
      </w:tr>
      <w:tr w:rsidR="006934DF" w:rsidRPr="006934DF" w14:paraId="1D333CED" w14:textId="77777777" w:rsidTr="00BC4BE3">
        <w:trPr>
          <w:jc w:val="center"/>
        </w:trPr>
        <w:tc>
          <w:tcPr>
            <w:tcW w:w="992" w:type="dxa"/>
            <w:vAlign w:val="center"/>
          </w:tcPr>
          <w:p w14:paraId="758251C5" w14:textId="77777777" w:rsidR="006934DF" w:rsidRPr="006934DF" w:rsidRDefault="006934DF" w:rsidP="006934DF">
            <w:pPr>
              <w:jc w:val="center"/>
              <w:rPr>
                <w:sz w:val="22"/>
                <w:szCs w:val="22"/>
              </w:rPr>
            </w:pPr>
            <w:r w:rsidRPr="006934DF">
              <w:rPr>
                <w:sz w:val="22"/>
                <w:szCs w:val="22"/>
              </w:rPr>
              <w:lastRenderedPageBreak/>
              <w:t>1</w:t>
            </w:r>
          </w:p>
        </w:tc>
        <w:tc>
          <w:tcPr>
            <w:tcW w:w="2221" w:type="dxa"/>
            <w:vAlign w:val="center"/>
          </w:tcPr>
          <w:p w14:paraId="2387ED27" w14:textId="77777777" w:rsidR="006934DF" w:rsidRPr="006934DF" w:rsidRDefault="006934DF" w:rsidP="006934DF">
            <w:pPr>
              <w:jc w:val="center"/>
              <w:rPr>
                <w:sz w:val="22"/>
                <w:szCs w:val="22"/>
              </w:rPr>
            </w:pPr>
            <w:r w:rsidRPr="006934DF">
              <w:rPr>
                <w:sz w:val="22"/>
                <w:szCs w:val="22"/>
              </w:rPr>
              <w:t>2</w:t>
            </w:r>
          </w:p>
        </w:tc>
        <w:tc>
          <w:tcPr>
            <w:tcW w:w="851" w:type="dxa"/>
            <w:vAlign w:val="center"/>
          </w:tcPr>
          <w:p w14:paraId="30A1AAF0" w14:textId="77777777" w:rsidR="006934DF" w:rsidRPr="006934DF" w:rsidRDefault="006934DF" w:rsidP="006934DF">
            <w:pPr>
              <w:jc w:val="center"/>
              <w:rPr>
                <w:sz w:val="22"/>
                <w:szCs w:val="22"/>
              </w:rPr>
            </w:pPr>
            <w:r w:rsidRPr="006934DF">
              <w:rPr>
                <w:sz w:val="22"/>
                <w:szCs w:val="22"/>
              </w:rPr>
              <w:t>3</w:t>
            </w:r>
          </w:p>
        </w:tc>
        <w:tc>
          <w:tcPr>
            <w:tcW w:w="1134" w:type="dxa"/>
            <w:vAlign w:val="center"/>
          </w:tcPr>
          <w:p w14:paraId="452794C0" w14:textId="77777777" w:rsidR="006934DF" w:rsidRPr="006934DF" w:rsidRDefault="006934DF" w:rsidP="006934DF">
            <w:pPr>
              <w:jc w:val="center"/>
              <w:rPr>
                <w:sz w:val="22"/>
                <w:szCs w:val="22"/>
              </w:rPr>
            </w:pPr>
            <w:r w:rsidRPr="006934DF">
              <w:rPr>
                <w:sz w:val="22"/>
                <w:szCs w:val="22"/>
              </w:rPr>
              <w:t>4</w:t>
            </w:r>
          </w:p>
        </w:tc>
        <w:tc>
          <w:tcPr>
            <w:tcW w:w="1134" w:type="dxa"/>
            <w:vAlign w:val="center"/>
          </w:tcPr>
          <w:p w14:paraId="1A82623E" w14:textId="77777777" w:rsidR="006934DF" w:rsidRPr="006934DF" w:rsidRDefault="006934DF" w:rsidP="006934DF">
            <w:pPr>
              <w:jc w:val="center"/>
              <w:rPr>
                <w:sz w:val="22"/>
                <w:szCs w:val="22"/>
              </w:rPr>
            </w:pPr>
            <w:r w:rsidRPr="006934DF">
              <w:rPr>
                <w:sz w:val="22"/>
                <w:szCs w:val="22"/>
              </w:rPr>
              <w:t>5</w:t>
            </w:r>
          </w:p>
        </w:tc>
        <w:tc>
          <w:tcPr>
            <w:tcW w:w="1275" w:type="dxa"/>
            <w:vAlign w:val="center"/>
          </w:tcPr>
          <w:p w14:paraId="16FFABDC" w14:textId="77777777" w:rsidR="006934DF" w:rsidRPr="006934DF" w:rsidRDefault="006934DF" w:rsidP="006934DF">
            <w:pPr>
              <w:jc w:val="center"/>
              <w:rPr>
                <w:sz w:val="22"/>
                <w:szCs w:val="22"/>
              </w:rPr>
            </w:pPr>
            <w:r w:rsidRPr="006934DF">
              <w:rPr>
                <w:sz w:val="22"/>
                <w:szCs w:val="22"/>
              </w:rPr>
              <w:t>6</w:t>
            </w:r>
          </w:p>
        </w:tc>
        <w:tc>
          <w:tcPr>
            <w:tcW w:w="1276" w:type="dxa"/>
            <w:vAlign w:val="center"/>
          </w:tcPr>
          <w:p w14:paraId="6970C766" w14:textId="77777777" w:rsidR="006934DF" w:rsidRPr="006934DF" w:rsidRDefault="006934DF" w:rsidP="006934DF">
            <w:pPr>
              <w:jc w:val="center"/>
              <w:rPr>
                <w:sz w:val="22"/>
                <w:szCs w:val="22"/>
              </w:rPr>
            </w:pPr>
            <w:r w:rsidRPr="006934DF">
              <w:rPr>
                <w:sz w:val="22"/>
                <w:szCs w:val="22"/>
              </w:rPr>
              <w:t>7</w:t>
            </w:r>
          </w:p>
        </w:tc>
        <w:tc>
          <w:tcPr>
            <w:tcW w:w="1276" w:type="dxa"/>
            <w:vAlign w:val="center"/>
          </w:tcPr>
          <w:p w14:paraId="269E81E7" w14:textId="77777777" w:rsidR="006934DF" w:rsidRPr="006934DF" w:rsidRDefault="006934DF" w:rsidP="006934DF">
            <w:pPr>
              <w:jc w:val="center"/>
              <w:rPr>
                <w:sz w:val="22"/>
                <w:szCs w:val="22"/>
              </w:rPr>
            </w:pPr>
            <w:r w:rsidRPr="006934DF">
              <w:rPr>
                <w:sz w:val="22"/>
                <w:szCs w:val="22"/>
              </w:rPr>
              <w:t>8</w:t>
            </w:r>
          </w:p>
        </w:tc>
        <w:tc>
          <w:tcPr>
            <w:tcW w:w="1134" w:type="dxa"/>
            <w:vAlign w:val="center"/>
          </w:tcPr>
          <w:p w14:paraId="29EA3956" w14:textId="77777777" w:rsidR="006934DF" w:rsidRPr="006934DF" w:rsidRDefault="006934DF" w:rsidP="006934DF">
            <w:pPr>
              <w:jc w:val="center"/>
              <w:rPr>
                <w:sz w:val="22"/>
                <w:szCs w:val="22"/>
              </w:rPr>
            </w:pPr>
            <w:r w:rsidRPr="006934DF">
              <w:rPr>
                <w:sz w:val="22"/>
                <w:szCs w:val="22"/>
              </w:rPr>
              <w:t>9</w:t>
            </w:r>
          </w:p>
        </w:tc>
        <w:tc>
          <w:tcPr>
            <w:tcW w:w="1134" w:type="dxa"/>
            <w:vAlign w:val="center"/>
          </w:tcPr>
          <w:p w14:paraId="19A6577C" w14:textId="77777777" w:rsidR="006934DF" w:rsidRPr="006934DF" w:rsidRDefault="006934DF" w:rsidP="006934DF">
            <w:pPr>
              <w:jc w:val="center"/>
              <w:rPr>
                <w:sz w:val="22"/>
                <w:szCs w:val="22"/>
              </w:rPr>
            </w:pPr>
            <w:r w:rsidRPr="006934DF">
              <w:rPr>
                <w:sz w:val="22"/>
                <w:szCs w:val="22"/>
              </w:rPr>
              <w:t>10</w:t>
            </w:r>
          </w:p>
        </w:tc>
        <w:tc>
          <w:tcPr>
            <w:tcW w:w="1134" w:type="dxa"/>
            <w:vAlign w:val="center"/>
          </w:tcPr>
          <w:p w14:paraId="1D76EF37" w14:textId="77777777" w:rsidR="006934DF" w:rsidRPr="006934DF" w:rsidRDefault="006934DF" w:rsidP="006934DF">
            <w:pPr>
              <w:jc w:val="center"/>
              <w:rPr>
                <w:sz w:val="22"/>
                <w:szCs w:val="22"/>
              </w:rPr>
            </w:pPr>
            <w:r w:rsidRPr="006934DF">
              <w:rPr>
                <w:sz w:val="22"/>
                <w:szCs w:val="22"/>
              </w:rPr>
              <w:t>11</w:t>
            </w:r>
          </w:p>
        </w:tc>
        <w:tc>
          <w:tcPr>
            <w:tcW w:w="1134" w:type="dxa"/>
            <w:vAlign w:val="center"/>
          </w:tcPr>
          <w:p w14:paraId="76C3C92C" w14:textId="77777777" w:rsidR="006934DF" w:rsidRPr="006934DF" w:rsidRDefault="006934DF" w:rsidP="006934DF">
            <w:pPr>
              <w:jc w:val="center"/>
              <w:rPr>
                <w:sz w:val="22"/>
                <w:szCs w:val="22"/>
              </w:rPr>
            </w:pPr>
            <w:r w:rsidRPr="006934DF">
              <w:rPr>
                <w:sz w:val="22"/>
                <w:szCs w:val="22"/>
              </w:rPr>
              <w:t>12</w:t>
            </w:r>
          </w:p>
        </w:tc>
        <w:tc>
          <w:tcPr>
            <w:tcW w:w="1134" w:type="dxa"/>
            <w:vAlign w:val="center"/>
          </w:tcPr>
          <w:p w14:paraId="5009A607" w14:textId="77777777" w:rsidR="006934DF" w:rsidRPr="006934DF" w:rsidRDefault="006934DF" w:rsidP="006934DF">
            <w:pPr>
              <w:jc w:val="center"/>
              <w:rPr>
                <w:sz w:val="22"/>
                <w:szCs w:val="22"/>
              </w:rPr>
            </w:pPr>
            <w:r w:rsidRPr="006934DF">
              <w:rPr>
                <w:sz w:val="22"/>
                <w:szCs w:val="22"/>
              </w:rPr>
              <w:t>13</w:t>
            </w:r>
          </w:p>
        </w:tc>
      </w:tr>
      <w:tr w:rsidR="006934DF" w:rsidRPr="006934DF" w14:paraId="0CDE41D2" w14:textId="77777777" w:rsidTr="00BC4BE3">
        <w:trPr>
          <w:jc w:val="center"/>
        </w:trPr>
        <w:tc>
          <w:tcPr>
            <w:tcW w:w="992" w:type="dxa"/>
            <w:vAlign w:val="center"/>
          </w:tcPr>
          <w:p w14:paraId="51B51688" w14:textId="77777777" w:rsidR="006934DF" w:rsidRPr="006934DF" w:rsidRDefault="006934DF" w:rsidP="006934DF">
            <w:pPr>
              <w:jc w:val="center"/>
              <w:rPr>
                <w:sz w:val="22"/>
                <w:szCs w:val="22"/>
              </w:rPr>
            </w:pPr>
            <w:r w:rsidRPr="006934DF">
              <w:rPr>
                <w:sz w:val="22"/>
                <w:szCs w:val="22"/>
              </w:rPr>
              <w:t>9.4.</w:t>
            </w:r>
          </w:p>
        </w:tc>
        <w:tc>
          <w:tcPr>
            <w:tcW w:w="2221" w:type="dxa"/>
            <w:vAlign w:val="center"/>
          </w:tcPr>
          <w:p w14:paraId="2B2E2F5B" w14:textId="77777777" w:rsidR="006934DF" w:rsidRPr="006934DF" w:rsidRDefault="006934DF" w:rsidP="006934DF">
            <w:pPr>
              <w:rPr>
                <w:sz w:val="22"/>
                <w:szCs w:val="22"/>
              </w:rPr>
            </w:pPr>
            <w:r w:rsidRPr="006934DF">
              <w:rPr>
                <w:sz w:val="22"/>
                <w:szCs w:val="22"/>
              </w:rPr>
              <w:t>Пропущено через собственные очистные сооружения</w:t>
            </w:r>
          </w:p>
        </w:tc>
        <w:tc>
          <w:tcPr>
            <w:tcW w:w="851" w:type="dxa"/>
            <w:vAlign w:val="center"/>
          </w:tcPr>
          <w:p w14:paraId="25DB88A2" w14:textId="77777777" w:rsidR="006934DF" w:rsidRPr="006934DF" w:rsidRDefault="006934DF" w:rsidP="006934DF">
            <w:pPr>
              <w:jc w:val="center"/>
              <w:rPr>
                <w:sz w:val="22"/>
                <w:szCs w:val="22"/>
              </w:rPr>
            </w:pPr>
            <w:r w:rsidRPr="006934DF">
              <w:rPr>
                <w:sz w:val="22"/>
                <w:szCs w:val="22"/>
              </w:rPr>
              <w:t>м</w:t>
            </w:r>
            <w:r w:rsidRPr="006934DF">
              <w:rPr>
                <w:sz w:val="22"/>
                <w:szCs w:val="22"/>
                <w:vertAlign w:val="superscript"/>
              </w:rPr>
              <w:t>3</w:t>
            </w:r>
          </w:p>
        </w:tc>
        <w:tc>
          <w:tcPr>
            <w:tcW w:w="1134" w:type="dxa"/>
            <w:vAlign w:val="center"/>
          </w:tcPr>
          <w:p w14:paraId="721568C5"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3A613711" w14:textId="77777777" w:rsidR="006934DF" w:rsidRPr="006934DF" w:rsidRDefault="006934DF" w:rsidP="006934DF">
            <w:pPr>
              <w:jc w:val="center"/>
              <w:rPr>
                <w:sz w:val="22"/>
                <w:szCs w:val="22"/>
              </w:rPr>
            </w:pPr>
            <w:r w:rsidRPr="006934DF">
              <w:rPr>
                <w:sz w:val="22"/>
                <w:szCs w:val="22"/>
              </w:rPr>
              <w:t>-</w:t>
            </w:r>
          </w:p>
        </w:tc>
        <w:tc>
          <w:tcPr>
            <w:tcW w:w="1275" w:type="dxa"/>
            <w:vAlign w:val="center"/>
          </w:tcPr>
          <w:p w14:paraId="3E8A576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5C48B8AD" w14:textId="77777777" w:rsidR="006934DF" w:rsidRPr="006934DF" w:rsidRDefault="006934DF" w:rsidP="006934DF">
            <w:pPr>
              <w:jc w:val="center"/>
              <w:rPr>
                <w:sz w:val="22"/>
                <w:szCs w:val="22"/>
              </w:rPr>
            </w:pPr>
            <w:r w:rsidRPr="006934DF">
              <w:rPr>
                <w:sz w:val="22"/>
                <w:szCs w:val="22"/>
              </w:rPr>
              <w:t>-</w:t>
            </w:r>
          </w:p>
        </w:tc>
        <w:tc>
          <w:tcPr>
            <w:tcW w:w="1276" w:type="dxa"/>
            <w:vAlign w:val="center"/>
          </w:tcPr>
          <w:p w14:paraId="6CE1BB02"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AD026BA"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0E6A6FBC"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244D41AF"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2DDADDE" w14:textId="77777777" w:rsidR="006934DF" w:rsidRPr="006934DF" w:rsidRDefault="006934DF" w:rsidP="006934DF">
            <w:pPr>
              <w:jc w:val="center"/>
              <w:rPr>
                <w:sz w:val="22"/>
                <w:szCs w:val="22"/>
              </w:rPr>
            </w:pPr>
            <w:r w:rsidRPr="006934DF">
              <w:rPr>
                <w:sz w:val="22"/>
                <w:szCs w:val="22"/>
              </w:rPr>
              <w:t>-</w:t>
            </w:r>
          </w:p>
        </w:tc>
        <w:tc>
          <w:tcPr>
            <w:tcW w:w="1134" w:type="dxa"/>
            <w:vAlign w:val="center"/>
          </w:tcPr>
          <w:p w14:paraId="4D63E894" w14:textId="77777777" w:rsidR="006934DF" w:rsidRPr="006934DF" w:rsidRDefault="006934DF" w:rsidP="006934DF">
            <w:pPr>
              <w:jc w:val="center"/>
              <w:rPr>
                <w:sz w:val="22"/>
                <w:szCs w:val="22"/>
              </w:rPr>
            </w:pPr>
            <w:r w:rsidRPr="006934DF">
              <w:rPr>
                <w:sz w:val="22"/>
                <w:szCs w:val="22"/>
              </w:rPr>
              <w:t>-</w:t>
            </w:r>
          </w:p>
        </w:tc>
      </w:tr>
    </w:tbl>
    <w:p w14:paraId="458FD6C7" w14:textId="77777777" w:rsidR="006934DF" w:rsidRPr="006934DF" w:rsidRDefault="006934DF" w:rsidP="006934DF">
      <w:pPr>
        <w:jc w:val="both"/>
        <w:rPr>
          <w:sz w:val="22"/>
          <w:szCs w:val="22"/>
          <w:lang w:eastAsia="en-US"/>
        </w:rPr>
      </w:pPr>
    </w:p>
    <w:p w14:paraId="3A2F60B1" w14:textId="77777777" w:rsidR="006934DF" w:rsidRPr="006934DF" w:rsidRDefault="006934DF" w:rsidP="006934DF">
      <w:pPr>
        <w:jc w:val="both"/>
        <w:rPr>
          <w:sz w:val="22"/>
          <w:szCs w:val="22"/>
          <w:lang w:eastAsia="en-US"/>
        </w:rPr>
      </w:pPr>
    </w:p>
    <w:p w14:paraId="469D3C52" w14:textId="77777777" w:rsidR="006934DF" w:rsidRPr="006934DF" w:rsidRDefault="006934DF" w:rsidP="006934DF">
      <w:pPr>
        <w:jc w:val="both"/>
        <w:rPr>
          <w:sz w:val="22"/>
          <w:szCs w:val="22"/>
          <w:lang w:eastAsia="en-US"/>
        </w:rPr>
      </w:pPr>
    </w:p>
    <w:p w14:paraId="191FDD59" w14:textId="77777777" w:rsidR="006934DF" w:rsidRPr="006934DF" w:rsidRDefault="006934DF" w:rsidP="006934DF">
      <w:pPr>
        <w:jc w:val="both"/>
        <w:rPr>
          <w:sz w:val="22"/>
          <w:szCs w:val="22"/>
          <w:lang w:eastAsia="en-US"/>
        </w:rPr>
      </w:pPr>
    </w:p>
    <w:p w14:paraId="767B64B6" w14:textId="77777777" w:rsidR="006934DF" w:rsidRPr="006934DF" w:rsidRDefault="006934DF" w:rsidP="006934DF">
      <w:pPr>
        <w:spacing w:after="200" w:line="276" w:lineRule="auto"/>
        <w:rPr>
          <w:bCs/>
          <w:color w:val="000000"/>
          <w:sz w:val="28"/>
          <w:szCs w:val="28"/>
        </w:rPr>
      </w:pPr>
      <w:r w:rsidRPr="006934DF">
        <w:rPr>
          <w:bCs/>
          <w:color w:val="000000"/>
          <w:sz w:val="28"/>
          <w:szCs w:val="28"/>
        </w:rPr>
        <w:br w:type="page"/>
      </w:r>
    </w:p>
    <w:p w14:paraId="2FF94059" w14:textId="3150B20F" w:rsidR="006934DF" w:rsidRPr="006934DF" w:rsidRDefault="006934DF" w:rsidP="006934DF">
      <w:pPr>
        <w:ind w:left="-567"/>
        <w:jc w:val="center"/>
        <w:rPr>
          <w:bCs/>
          <w:color w:val="000000"/>
          <w:sz w:val="28"/>
          <w:szCs w:val="28"/>
        </w:rPr>
      </w:pPr>
      <w:r w:rsidRPr="006934DF">
        <w:rPr>
          <w:bCs/>
          <w:color w:val="000000"/>
          <w:sz w:val="28"/>
          <w:szCs w:val="28"/>
        </w:rPr>
        <w:lastRenderedPageBreak/>
        <w:t>Раздел 6. Объем финансовых потребностей, необходимых для реализации производственной программы</w:t>
      </w:r>
    </w:p>
    <w:tbl>
      <w:tblPr>
        <w:tblStyle w:val="ae"/>
        <w:tblW w:w="15167" w:type="dxa"/>
        <w:jc w:val="center"/>
        <w:tblLook w:val="04A0" w:firstRow="1" w:lastRow="0" w:firstColumn="1" w:lastColumn="0" w:noHBand="0" w:noVBand="1"/>
      </w:tblPr>
      <w:tblGrid>
        <w:gridCol w:w="562"/>
        <w:gridCol w:w="2237"/>
        <w:gridCol w:w="1236"/>
        <w:gridCol w:w="1236"/>
        <w:gridCol w:w="1236"/>
        <w:gridCol w:w="1236"/>
        <w:gridCol w:w="1236"/>
        <w:gridCol w:w="1236"/>
        <w:gridCol w:w="1244"/>
        <w:gridCol w:w="1236"/>
        <w:gridCol w:w="1236"/>
        <w:gridCol w:w="1236"/>
      </w:tblGrid>
      <w:tr w:rsidR="006934DF" w:rsidRPr="006934DF" w14:paraId="2BB00A56" w14:textId="77777777" w:rsidTr="00BC4BE3">
        <w:trPr>
          <w:jc w:val="center"/>
        </w:trPr>
        <w:tc>
          <w:tcPr>
            <w:tcW w:w="562" w:type="dxa"/>
            <w:vMerge w:val="restart"/>
            <w:vAlign w:val="center"/>
          </w:tcPr>
          <w:p w14:paraId="0826520E" w14:textId="77777777" w:rsidR="006934DF" w:rsidRPr="006934DF" w:rsidRDefault="006934DF" w:rsidP="006934DF">
            <w:pPr>
              <w:jc w:val="center"/>
              <w:rPr>
                <w:bCs/>
                <w:color w:val="000000"/>
              </w:rPr>
            </w:pPr>
            <w:r w:rsidRPr="006934DF">
              <w:rPr>
                <w:bCs/>
                <w:color w:val="000000"/>
              </w:rPr>
              <w:t>№ п/п</w:t>
            </w:r>
          </w:p>
        </w:tc>
        <w:tc>
          <w:tcPr>
            <w:tcW w:w="2237" w:type="dxa"/>
            <w:vMerge w:val="restart"/>
            <w:vAlign w:val="center"/>
          </w:tcPr>
          <w:p w14:paraId="41268DA5" w14:textId="77777777" w:rsidR="006934DF" w:rsidRPr="006934DF" w:rsidRDefault="006934DF" w:rsidP="006934DF">
            <w:pPr>
              <w:jc w:val="center"/>
              <w:rPr>
                <w:bCs/>
                <w:color w:val="000000"/>
              </w:rPr>
            </w:pPr>
            <w:r w:rsidRPr="006934DF">
              <w:rPr>
                <w:bCs/>
                <w:color w:val="000000"/>
              </w:rPr>
              <w:t>Наименование показателя</w:t>
            </w:r>
          </w:p>
        </w:tc>
        <w:tc>
          <w:tcPr>
            <w:tcW w:w="2472" w:type="dxa"/>
            <w:gridSpan w:val="2"/>
            <w:vAlign w:val="center"/>
          </w:tcPr>
          <w:p w14:paraId="7F14D35F" w14:textId="77777777" w:rsidR="006934DF" w:rsidRPr="006934DF" w:rsidRDefault="006934DF" w:rsidP="006934DF">
            <w:pPr>
              <w:jc w:val="center"/>
              <w:rPr>
                <w:bCs/>
                <w:color w:val="000000"/>
              </w:rPr>
            </w:pPr>
            <w:r w:rsidRPr="006934DF">
              <w:t>2024 год</w:t>
            </w:r>
          </w:p>
        </w:tc>
        <w:tc>
          <w:tcPr>
            <w:tcW w:w="2472" w:type="dxa"/>
            <w:gridSpan w:val="2"/>
            <w:vAlign w:val="center"/>
          </w:tcPr>
          <w:p w14:paraId="5CFDDAF2" w14:textId="77777777" w:rsidR="006934DF" w:rsidRPr="006934DF" w:rsidRDefault="006934DF" w:rsidP="006934DF">
            <w:pPr>
              <w:jc w:val="center"/>
              <w:rPr>
                <w:bCs/>
                <w:color w:val="000000"/>
              </w:rPr>
            </w:pPr>
            <w:r w:rsidRPr="006934DF">
              <w:t>2025 год</w:t>
            </w:r>
          </w:p>
        </w:tc>
        <w:tc>
          <w:tcPr>
            <w:tcW w:w="2472" w:type="dxa"/>
            <w:gridSpan w:val="2"/>
            <w:vAlign w:val="center"/>
          </w:tcPr>
          <w:p w14:paraId="11C56470" w14:textId="77777777" w:rsidR="006934DF" w:rsidRPr="006934DF" w:rsidRDefault="006934DF" w:rsidP="006934DF">
            <w:pPr>
              <w:jc w:val="center"/>
              <w:rPr>
                <w:bCs/>
                <w:color w:val="000000"/>
              </w:rPr>
            </w:pPr>
            <w:r w:rsidRPr="006934DF">
              <w:t>2026 год</w:t>
            </w:r>
          </w:p>
        </w:tc>
        <w:tc>
          <w:tcPr>
            <w:tcW w:w="2480" w:type="dxa"/>
            <w:gridSpan w:val="2"/>
            <w:vAlign w:val="center"/>
          </w:tcPr>
          <w:p w14:paraId="5CAACD17" w14:textId="77777777" w:rsidR="006934DF" w:rsidRPr="006934DF" w:rsidRDefault="006934DF" w:rsidP="006934DF">
            <w:pPr>
              <w:jc w:val="center"/>
              <w:rPr>
                <w:bCs/>
                <w:color w:val="000000"/>
              </w:rPr>
            </w:pPr>
            <w:r w:rsidRPr="006934DF">
              <w:t>2027 год</w:t>
            </w:r>
          </w:p>
        </w:tc>
        <w:tc>
          <w:tcPr>
            <w:tcW w:w="2472" w:type="dxa"/>
            <w:gridSpan w:val="2"/>
            <w:vAlign w:val="center"/>
          </w:tcPr>
          <w:p w14:paraId="1F8AD23C" w14:textId="77777777" w:rsidR="006934DF" w:rsidRPr="006934DF" w:rsidRDefault="006934DF" w:rsidP="006934DF">
            <w:pPr>
              <w:jc w:val="center"/>
              <w:rPr>
                <w:bCs/>
                <w:color w:val="000000"/>
              </w:rPr>
            </w:pPr>
            <w:r w:rsidRPr="006934DF">
              <w:t>2028 год</w:t>
            </w:r>
          </w:p>
        </w:tc>
      </w:tr>
      <w:tr w:rsidR="006934DF" w:rsidRPr="006934DF" w14:paraId="3C4AC261" w14:textId="77777777" w:rsidTr="00BC4BE3">
        <w:trPr>
          <w:trHeight w:val="554"/>
          <w:jc w:val="center"/>
        </w:trPr>
        <w:tc>
          <w:tcPr>
            <w:tcW w:w="562" w:type="dxa"/>
            <w:vMerge/>
          </w:tcPr>
          <w:p w14:paraId="1B89441C" w14:textId="77777777" w:rsidR="006934DF" w:rsidRPr="006934DF" w:rsidRDefault="006934DF" w:rsidP="006934DF">
            <w:pPr>
              <w:jc w:val="center"/>
              <w:rPr>
                <w:bCs/>
                <w:color w:val="000000"/>
              </w:rPr>
            </w:pPr>
          </w:p>
        </w:tc>
        <w:tc>
          <w:tcPr>
            <w:tcW w:w="2237" w:type="dxa"/>
            <w:vMerge/>
          </w:tcPr>
          <w:p w14:paraId="7C06A8DB" w14:textId="77777777" w:rsidR="006934DF" w:rsidRPr="006934DF" w:rsidRDefault="006934DF" w:rsidP="006934DF">
            <w:pPr>
              <w:jc w:val="center"/>
              <w:rPr>
                <w:bCs/>
                <w:color w:val="000000"/>
              </w:rPr>
            </w:pPr>
          </w:p>
        </w:tc>
        <w:tc>
          <w:tcPr>
            <w:tcW w:w="1236" w:type="dxa"/>
            <w:vAlign w:val="center"/>
          </w:tcPr>
          <w:p w14:paraId="2688CCBA" w14:textId="77777777" w:rsidR="006934DF" w:rsidRPr="006934DF" w:rsidRDefault="006934DF" w:rsidP="006934DF">
            <w:pPr>
              <w:jc w:val="center"/>
            </w:pPr>
            <w:r w:rsidRPr="006934DF">
              <w:t>с 01.01.    по 30.06.</w:t>
            </w:r>
          </w:p>
        </w:tc>
        <w:tc>
          <w:tcPr>
            <w:tcW w:w="1236" w:type="dxa"/>
            <w:vAlign w:val="center"/>
          </w:tcPr>
          <w:p w14:paraId="6922B616" w14:textId="77777777" w:rsidR="006934DF" w:rsidRPr="006934DF" w:rsidRDefault="006934DF" w:rsidP="006934DF">
            <w:pPr>
              <w:jc w:val="center"/>
              <w:rPr>
                <w:bCs/>
                <w:color w:val="000000"/>
              </w:rPr>
            </w:pPr>
            <w:r w:rsidRPr="006934DF">
              <w:t>с 01.07.     по 31.12.</w:t>
            </w:r>
          </w:p>
        </w:tc>
        <w:tc>
          <w:tcPr>
            <w:tcW w:w="1236" w:type="dxa"/>
            <w:vAlign w:val="center"/>
          </w:tcPr>
          <w:p w14:paraId="73B064DF" w14:textId="77777777" w:rsidR="006934DF" w:rsidRPr="006934DF" w:rsidRDefault="006934DF" w:rsidP="006934DF">
            <w:pPr>
              <w:jc w:val="center"/>
            </w:pPr>
            <w:r w:rsidRPr="006934DF">
              <w:t>с 01.01.    по 30.06.</w:t>
            </w:r>
          </w:p>
        </w:tc>
        <w:tc>
          <w:tcPr>
            <w:tcW w:w="1236" w:type="dxa"/>
            <w:vAlign w:val="center"/>
          </w:tcPr>
          <w:p w14:paraId="511ABB04" w14:textId="77777777" w:rsidR="006934DF" w:rsidRPr="006934DF" w:rsidRDefault="006934DF" w:rsidP="006934DF">
            <w:pPr>
              <w:jc w:val="center"/>
              <w:rPr>
                <w:bCs/>
                <w:color w:val="000000"/>
              </w:rPr>
            </w:pPr>
            <w:r w:rsidRPr="006934DF">
              <w:t>с 01.07.     по 31.12.</w:t>
            </w:r>
          </w:p>
        </w:tc>
        <w:tc>
          <w:tcPr>
            <w:tcW w:w="1236" w:type="dxa"/>
            <w:vAlign w:val="center"/>
          </w:tcPr>
          <w:p w14:paraId="098579F9" w14:textId="77777777" w:rsidR="006934DF" w:rsidRPr="006934DF" w:rsidRDefault="006934DF" w:rsidP="006934DF">
            <w:pPr>
              <w:jc w:val="center"/>
            </w:pPr>
            <w:r w:rsidRPr="006934DF">
              <w:t>с 01.01.    по 30.06.</w:t>
            </w:r>
          </w:p>
        </w:tc>
        <w:tc>
          <w:tcPr>
            <w:tcW w:w="1236" w:type="dxa"/>
            <w:vAlign w:val="center"/>
          </w:tcPr>
          <w:p w14:paraId="60A5000D" w14:textId="77777777" w:rsidR="006934DF" w:rsidRPr="006934DF" w:rsidRDefault="006934DF" w:rsidP="006934DF">
            <w:pPr>
              <w:jc w:val="center"/>
              <w:rPr>
                <w:bCs/>
                <w:color w:val="000000"/>
              </w:rPr>
            </w:pPr>
            <w:r w:rsidRPr="006934DF">
              <w:t>с 01.07.     по 31.12.</w:t>
            </w:r>
          </w:p>
        </w:tc>
        <w:tc>
          <w:tcPr>
            <w:tcW w:w="1244" w:type="dxa"/>
            <w:vAlign w:val="center"/>
          </w:tcPr>
          <w:p w14:paraId="34FFCE36" w14:textId="77777777" w:rsidR="006934DF" w:rsidRPr="006934DF" w:rsidRDefault="006934DF" w:rsidP="006934DF">
            <w:pPr>
              <w:jc w:val="center"/>
            </w:pPr>
            <w:r w:rsidRPr="006934DF">
              <w:t>с 01.01.    по 30.06.</w:t>
            </w:r>
          </w:p>
        </w:tc>
        <w:tc>
          <w:tcPr>
            <w:tcW w:w="1236" w:type="dxa"/>
            <w:vAlign w:val="center"/>
          </w:tcPr>
          <w:p w14:paraId="5496BF23" w14:textId="77777777" w:rsidR="006934DF" w:rsidRPr="006934DF" w:rsidRDefault="006934DF" w:rsidP="006934DF">
            <w:pPr>
              <w:jc w:val="center"/>
              <w:rPr>
                <w:bCs/>
                <w:color w:val="000000"/>
              </w:rPr>
            </w:pPr>
            <w:r w:rsidRPr="006934DF">
              <w:t>с 01.07.     по 31.12.</w:t>
            </w:r>
          </w:p>
        </w:tc>
        <w:tc>
          <w:tcPr>
            <w:tcW w:w="1236" w:type="dxa"/>
            <w:vAlign w:val="center"/>
          </w:tcPr>
          <w:p w14:paraId="362F9388" w14:textId="77777777" w:rsidR="006934DF" w:rsidRPr="006934DF" w:rsidRDefault="006934DF" w:rsidP="006934DF">
            <w:pPr>
              <w:jc w:val="center"/>
            </w:pPr>
            <w:r w:rsidRPr="006934DF">
              <w:t>с 01.01.    по 30.06.</w:t>
            </w:r>
          </w:p>
        </w:tc>
        <w:tc>
          <w:tcPr>
            <w:tcW w:w="1236" w:type="dxa"/>
            <w:vAlign w:val="center"/>
          </w:tcPr>
          <w:p w14:paraId="5A3B9EDF" w14:textId="77777777" w:rsidR="006934DF" w:rsidRPr="006934DF" w:rsidRDefault="006934DF" w:rsidP="006934DF">
            <w:pPr>
              <w:jc w:val="center"/>
              <w:rPr>
                <w:bCs/>
                <w:color w:val="000000"/>
              </w:rPr>
            </w:pPr>
            <w:r w:rsidRPr="006934DF">
              <w:t>с 01.07.     по 31.12.</w:t>
            </w:r>
          </w:p>
        </w:tc>
      </w:tr>
      <w:tr w:rsidR="006934DF" w:rsidRPr="006934DF" w14:paraId="4D54FF3C" w14:textId="77777777" w:rsidTr="00BC4BE3">
        <w:trPr>
          <w:jc w:val="center"/>
        </w:trPr>
        <w:tc>
          <w:tcPr>
            <w:tcW w:w="562" w:type="dxa"/>
          </w:tcPr>
          <w:p w14:paraId="1B0FD643" w14:textId="77777777" w:rsidR="006934DF" w:rsidRPr="006934DF" w:rsidRDefault="006934DF" w:rsidP="006934DF">
            <w:pPr>
              <w:jc w:val="center"/>
              <w:rPr>
                <w:bCs/>
                <w:color w:val="000000"/>
              </w:rPr>
            </w:pPr>
            <w:r w:rsidRPr="006934DF">
              <w:rPr>
                <w:bCs/>
                <w:color w:val="000000"/>
              </w:rPr>
              <w:t>1</w:t>
            </w:r>
          </w:p>
        </w:tc>
        <w:tc>
          <w:tcPr>
            <w:tcW w:w="2237" w:type="dxa"/>
          </w:tcPr>
          <w:p w14:paraId="499B85B5" w14:textId="77777777" w:rsidR="006934DF" w:rsidRPr="006934DF" w:rsidRDefault="006934DF" w:rsidP="006934DF">
            <w:pPr>
              <w:jc w:val="center"/>
              <w:rPr>
                <w:bCs/>
                <w:color w:val="000000"/>
              </w:rPr>
            </w:pPr>
            <w:r w:rsidRPr="006934DF">
              <w:rPr>
                <w:bCs/>
                <w:color w:val="000000"/>
              </w:rPr>
              <w:t>2</w:t>
            </w:r>
          </w:p>
        </w:tc>
        <w:tc>
          <w:tcPr>
            <w:tcW w:w="1236" w:type="dxa"/>
          </w:tcPr>
          <w:p w14:paraId="6E654186" w14:textId="77777777" w:rsidR="006934DF" w:rsidRPr="006934DF" w:rsidRDefault="006934DF" w:rsidP="006934DF">
            <w:pPr>
              <w:jc w:val="center"/>
              <w:rPr>
                <w:bCs/>
                <w:color w:val="000000"/>
              </w:rPr>
            </w:pPr>
            <w:r w:rsidRPr="006934DF">
              <w:rPr>
                <w:bCs/>
                <w:color w:val="000000"/>
              </w:rPr>
              <w:t>3</w:t>
            </w:r>
          </w:p>
        </w:tc>
        <w:tc>
          <w:tcPr>
            <w:tcW w:w="1236" w:type="dxa"/>
          </w:tcPr>
          <w:p w14:paraId="3D8FAA8A" w14:textId="77777777" w:rsidR="006934DF" w:rsidRPr="006934DF" w:rsidRDefault="006934DF" w:rsidP="006934DF">
            <w:pPr>
              <w:jc w:val="center"/>
              <w:rPr>
                <w:bCs/>
                <w:color w:val="000000"/>
              </w:rPr>
            </w:pPr>
            <w:r w:rsidRPr="006934DF">
              <w:rPr>
                <w:bCs/>
                <w:color w:val="000000"/>
              </w:rPr>
              <w:t>4</w:t>
            </w:r>
          </w:p>
        </w:tc>
        <w:tc>
          <w:tcPr>
            <w:tcW w:w="1236" w:type="dxa"/>
          </w:tcPr>
          <w:p w14:paraId="4B8E4986" w14:textId="77777777" w:rsidR="006934DF" w:rsidRPr="006934DF" w:rsidRDefault="006934DF" w:rsidP="006934DF">
            <w:pPr>
              <w:jc w:val="center"/>
              <w:rPr>
                <w:bCs/>
                <w:color w:val="000000"/>
              </w:rPr>
            </w:pPr>
            <w:r w:rsidRPr="006934DF">
              <w:rPr>
                <w:bCs/>
                <w:color w:val="000000"/>
              </w:rPr>
              <w:t>5</w:t>
            </w:r>
          </w:p>
        </w:tc>
        <w:tc>
          <w:tcPr>
            <w:tcW w:w="1236" w:type="dxa"/>
          </w:tcPr>
          <w:p w14:paraId="2CA767E8" w14:textId="77777777" w:rsidR="006934DF" w:rsidRPr="006934DF" w:rsidRDefault="006934DF" w:rsidP="006934DF">
            <w:pPr>
              <w:jc w:val="center"/>
              <w:rPr>
                <w:bCs/>
                <w:color w:val="000000"/>
              </w:rPr>
            </w:pPr>
            <w:r w:rsidRPr="006934DF">
              <w:rPr>
                <w:bCs/>
                <w:color w:val="000000"/>
              </w:rPr>
              <w:t>6</w:t>
            </w:r>
          </w:p>
        </w:tc>
        <w:tc>
          <w:tcPr>
            <w:tcW w:w="1236" w:type="dxa"/>
          </w:tcPr>
          <w:p w14:paraId="2D49FB09" w14:textId="77777777" w:rsidR="006934DF" w:rsidRPr="006934DF" w:rsidRDefault="006934DF" w:rsidP="006934DF">
            <w:pPr>
              <w:jc w:val="center"/>
              <w:rPr>
                <w:bCs/>
                <w:color w:val="000000"/>
              </w:rPr>
            </w:pPr>
            <w:r w:rsidRPr="006934DF">
              <w:rPr>
                <w:bCs/>
                <w:color w:val="000000"/>
              </w:rPr>
              <w:t>7</w:t>
            </w:r>
          </w:p>
        </w:tc>
        <w:tc>
          <w:tcPr>
            <w:tcW w:w="1236" w:type="dxa"/>
          </w:tcPr>
          <w:p w14:paraId="0A305440" w14:textId="77777777" w:rsidR="006934DF" w:rsidRPr="006934DF" w:rsidRDefault="006934DF" w:rsidP="006934DF">
            <w:pPr>
              <w:jc w:val="center"/>
              <w:rPr>
                <w:bCs/>
                <w:color w:val="000000"/>
              </w:rPr>
            </w:pPr>
            <w:r w:rsidRPr="006934DF">
              <w:rPr>
                <w:bCs/>
                <w:color w:val="000000"/>
              </w:rPr>
              <w:t>8</w:t>
            </w:r>
          </w:p>
        </w:tc>
        <w:tc>
          <w:tcPr>
            <w:tcW w:w="1244" w:type="dxa"/>
          </w:tcPr>
          <w:p w14:paraId="7B1CD5C4" w14:textId="77777777" w:rsidR="006934DF" w:rsidRPr="006934DF" w:rsidRDefault="006934DF" w:rsidP="006934DF">
            <w:pPr>
              <w:jc w:val="center"/>
              <w:rPr>
                <w:bCs/>
                <w:color w:val="000000"/>
              </w:rPr>
            </w:pPr>
            <w:r w:rsidRPr="006934DF">
              <w:rPr>
                <w:bCs/>
                <w:color w:val="000000"/>
              </w:rPr>
              <w:t>9</w:t>
            </w:r>
          </w:p>
        </w:tc>
        <w:tc>
          <w:tcPr>
            <w:tcW w:w="1236" w:type="dxa"/>
          </w:tcPr>
          <w:p w14:paraId="1C41BB17" w14:textId="77777777" w:rsidR="006934DF" w:rsidRPr="006934DF" w:rsidRDefault="006934DF" w:rsidP="006934DF">
            <w:pPr>
              <w:jc w:val="center"/>
              <w:rPr>
                <w:bCs/>
                <w:color w:val="000000"/>
              </w:rPr>
            </w:pPr>
            <w:r w:rsidRPr="006934DF">
              <w:rPr>
                <w:bCs/>
                <w:color w:val="000000"/>
              </w:rPr>
              <w:t>10</w:t>
            </w:r>
          </w:p>
        </w:tc>
        <w:tc>
          <w:tcPr>
            <w:tcW w:w="1236" w:type="dxa"/>
          </w:tcPr>
          <w:p w14:paraId="20B310A3" w14:textId="77777777" w:rsidR="006934DF" w:rsidRPr="006934DF" w:rsidRDefault="006934DF" w:rsidP="006934DF">
            <w:pPr>
              <w:jc w:val="center"/>
              <w:rPr>
                <w:bCs/>
                <w:color w:val="000000"/>
              </w:rPr>
            </w:pPr>
            <w:r w:rsidRPr="006934DF">
              <w:rPr>
                <w:bCs/>
                <w:color w:val="000000"/>
              </w:rPr>
              <w:t>11</w:t>
            </w:r>
          </w:p>
        </w:tc>
        <w:tc>
          <w:tcPr>
            <w:tcW w:w="1236" w:type="dxa"/>
          </w:tcPr>
          <w:p w14:paraId="1092084C" w14:textId="77777777" w:rsidR="006934DF" w:rsidRPr="006934DF" w:rsidRDefault="006934DF" w:rsidP="006934DF">
            <w:pPr>
              <w:jc w:val="center"/>
              <w:rPr>
                <w:bCs/>
                <w:color w:val="000000"/>
              </w:rPr>
            </w:pPr>
            <w:r w:rsidRPr="006934DF">
              <w:rPr>
                <w:bCs/>
                <w:color w:val="000000"/>
              </w:rPr>
              <w:t>12</w:t>
            </w:r>
          </w:p>
        </w:tc>
      </w:tr>
      <w:tr w:rsidR="006934DF" w:rsidRPr="006934DF" w14:paraId="0EA69743" w14:textId="77777777" w:rsidTr="00BC4BE3">
        <w:trPr>
          <w:jc w:val="center"/>
        </w:trPr>
        <w:tc>
          <w:tcPr>
            <w:tcW w:w="562" w:type="dxa"/>
            <w:vAlign w:val="center"/>
          </w:tcPr>
          <w:p w14:paraId="50D08068" w14:textId="77777777" w:rsidR="006934DF" w:rsidRPr="006934DF" w:rsidRDefault="006934DF" w:rsidP="006934DF">
            <w:pPr>
              <w:jc w:val="center"/>
              <w:rPr>
                <w:bCs/>
                <w:color w:val="000000"/>
              </w:rPr>
            </w:pPr>
            <w:r w:rsidRPr="006934DF">
              <w:rPr>
                <w:bCs/>
                <w:color w:val="000000"/>
              </w:rPr>
              <w:t>1.</w:t>
            </w:r>
          </w:p>
        </w:tc>
        <w:tc>
          <w:tcPr>
            <w:tcW w:w="2237" w:type="dxa"/>
            <w:vAlign w:val="center"/>
          </w:tcPr>
          <w:p w14:paraId="69DAE6ED"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холодного водоснабжения питьевой водой третьего водоподъема энергетического цеха, тыс. руб.</w:t>
            </w:r>
          </w:p>
        </w:tc>
        <w:tc>
          <w:tcPr>
            <w:tcW w:w="1236" w:type="dxa"/>
            <w:vAlign w:val="center"/>
          </w:tcPr>
          <w:p w14:paraId="0DDA0770" w14:textId="77777777" w:rsidR="006934DF" w:rsidRPr="006934DF" w:rsidRDefault="006934DF" w:rsidP="006934DF">
            <w:pPr>
              <w:jc w:val="center"/>
              <w:rPr>
                <w:bCs/>
                <w:color w:val="000000"/>
              </w:rPr>
            </w:pPr>
            <w:r w:rsidRPr="006934DF">
              <w:t>17 948,52</w:t>
            </w:r>
          </w:p>
        </w:tc>
        <w:tc>
          <w:tcPr>
            <w:tcW w:w="1236" w:type="dxa"/>
            <w:vAlign w:val="center"/>
          </w:tcPr>
          <w:p w14:paraId="005C1867" w14:textId="77777777" w:rsidR="006934DF" w:rsidRPr="006934DF" w:rsidRDefault="006934DF" w:rsidP="006934DF">
            <w:pPr>
              <w:jc w:val="center"/>
              <w:rPr>
                <w:bCs/>
                <w:color w:val="000000"/>
              </w:rPr>
            </w:pPr>
            <w:r w:rsidRPr="006934DF">
              <w:t>25 115,74</w:t>
            </w:r>
          </w:p>
        </w:tc>
        <w:tc>
          <w:tcPr>
            <w:tcW w:w="1236" w:type="dxa"/>
            <w:vAlign w:val="center"/>
          </w:tcPr>
          <w:p w14:paraId="6820CA2F" w14:textId="77777777" w:rsidR="006934DF" w:rsidRPr="006934DF" w:rsidRDefault="006934DF" w:rsidP="006934DF">
            <w:pPr>
              <w:jc w:val="center"/>
              <w:rPr>
                <w:bCs/>
                <w:color w:val="000000"/>
              </w:rPr>
            </w:pPr>
            <w:r w:rsidRPr="006934DF">
              <w:t>25 115,74</w:t>
            </w:r>
          </w:p>
        </w:tc>
        <w:tc>
          <w:tcPr>
            <w:tcW w:w="1236" w:type="dxa"/>
            <w:vAlign w:val="center"/>
          </w:tcPr>
          <w:p w14:paraId="4CF951B4" w14:textId="77777777" w:rsidR="006934DF" w:rsidRPr="006934DF" w:rsidRDefault="006934DF" w:rsidP="006934DF">
            <w:pPr>
              <w:jc w:val="center"/>
              <w:rPr>
                <w:bCs/>
                <w:color w:val="000000"/>
              </w:rPr>
            </w:pPr>
            <w:r w:rsidRPr="006934DF">
              <w:t>27 883,27</w:t>
            </w:r>
          </w:p>
        </w:tc>
        <w:tc>
          <w:tcPr>
            <w:tcW w:w="1236" w:type="dxa"/>
            <w:vAlign w:val="center"/>
          </w:tcPr>
          <w:p w14:paraId="13C04C72" w14:textId="77777777" w:rsidR="006934DF" w:rsidRPr="006934DF" w:rsidRDefault="006934DF" w:rsidP="006934DF">
            <w:pPr>
              <w:jc w:val="center"/>
              <w:rPr>
                <w:bCs/>
                <w:color w:val="000000"/>
              </w:rPr>
            </w:pPr>
            <w:r w:rsidRPr="006934DF">
              <w:t>27 883,27</w:t>
            </w:r>
          </w:p>
        </w:tc>
        <w:tc>
          <w:tcPr>
            <w:tcW w:w="1236" w:type="dxa"/>
            <w:vAlign w:val="center"/>
          </w:tcPr>
          <w:p w14:paraId="53417406" w14:textId="77777777" w:rsidR="006934DF" w:rsidRPr="006934DF" w:rsidRDefault="006934DF" w:rsidP="006934DF">
            <w:pPr>
              <w:jc w:val="center"/>
              <w:rPr>
                <w:bCs/>
                <w:color w:val="000000"/>
              </w:rPr>
            </w:pPr>
            <w:r w:rsidRPr="006934DF">
              <w:t>29 899,87</w:t>
            </w:r>
          </w:p>
        </w:tc>
        <w:tc>
          <w:tcPr>
            <w:tcW w:w="1244" w:type="dxa"/>
            <w:vAlign w:val="center"/>
          </w:tcPr>
          <w:p w14:paraId="110CF661" w14:textId="77777777" w:rsidR="006934DF" w:rsidRPr="006934DF" w:rsidRDefault="006934DF" w:rsidP="006934DF">
            <w:pPr>
              <w:jc w:val="center"/>
              <w:rPr>
                <w:bCs/>
                <w:color w:val="000000"/>
              </w:rPr>
            </w:pPr>
            <w:r w:rsidRPr="006934DF">
              <w:t>29 899,87</w:t>
            </w:r>
          </w:p>
        </w:tc>
        <w:tc>
          <w:tcPr>
            <w:tcW w:w="1236" w:type="dxa"/>
            <w:vAlign w:val="center"/>
          </w:tcPr>
          <w:p w14:paraId="3954A5CE" w14:textId="77777777" w:rsidR="006934DF" w:rsidRPr="006934DF" w:rsidRDefault="006934DF" w:rsidP="006934DF">
            <w:pPr>
              <w:jc w:val="center"/>
              <w:rPr>
                <w:bCs/>
                <w:color w:val="000000"/>
              </w:rPr>
            </w:pPr>
            <w:r w:rsidRPr="006934DF">
              <w:t>32 615,04</w:t>
            </w:r>
          </w:p>
        </w:tc>
        <w:tc>
          <w:tcPr>
            <w:tcW w:w="1236" w:type="dxa"/>
            <w:vAlign w:val="center"/>
          </w:tcPr>
          <w:p w14:paraId="7F699D02" w14:textId="77777777" w:rsidR="006934DF" w:rsidRPr="006934DF" w:rsidRDefault="006934DF" w:rsidP="006934DF">
            <w:pPr>
              <w:jc w:val="center"/>
              <w:rPr>
                <w:bCs/>
                <w:color w:val="000000"/>
              </w:rPr>
            </w:pPr>
            <w:r w:rsidRPr="006934DF">
              <w:t>32 615,04</w:t>
            </w:r>
          </w:p>
        </w:tc>
        <w:tc>
          <w:tcPr>
            <w:tcW w:w="1236" w:type="dxa"/>
            <w:vAlign w:val="center"/>
          </w:tcPr>
          <w:p w14:paraId="11B95961" w14:textId="77777777" w:rsidR="006934DF" w:rsidRPr="006934DF" w:rsidRDefault="006934DF" w:rsidP="006934DF">
            <w:pPr>
              <w:jc w:val="center"/>
              <w:rPr>
                <w:bCs/>
                <w:color w:val="000000"/>
              </w:rPr>
            </w:pPr>
            <w:r w:rsidRPr="006934DF">
              <w:t>36 361,49</w:t>
            </w:r>
          </w:p>
        </w:tc>
      </w:tr>
      <w:tr w:rsidR="006934DF" w:rsidRPr="006934DF" w14:paraId="2F35CE62" w14:textId="77777777" w:rsidTr="00BC4BE3">
        <w:trPr>
          <w:jc w:val="center"/>
        </w:trPr>
        <w:tc>
          <w:tcPr>
            <w:tcW w:w="562" w:type="dxa"/>
            <w:vAlign w:val="center"/>
          </w:tcPr>
          <w:p w14:paraId="2805A195" w14:textId="77777777" w:rsidR="006934DF" w:rsidRPr="006934DF" w:rsidRDefault="006934DF" w:rsidP="006934DF">
            <w:pPr>
              <w:jc w:val="center"/>
              <w:rPr>
                <w:bCs/>
                <w:color w:val="000000"/>
              </w:rPr>
            </w:pPr>
            <w:r w:rsidRPr="006934DF">
              <w:rPr>
                <w:bCs/>
                <w:color w:val="000000"/>
              </w:rPr>
              <w:t>2.</w:t>
            </w:r>
          </w:p>
        </w:tc>
        <w:tc>
          <w:tcPr>
            <w:tcW w:w="2237" w:type="dxa"/>
            <w:vAlign w:val="center"/>
          </w:tcPr>
          <w:p w14:paraId="7B14AC77"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холодного водоснабжение технической водой второго водоподъема энергетического цеха, тыс. руб.</w:t>
            </w:r>
          </w:p>
        </w:tc>
        <w:tc>
          <w:tcPr>
            <w:tcW w:w="1236" w:type="dxa"/>
            <w:vAlign w:val="center"/>
          </w:tcPr>
          <w:p w14:paraId="63293B2D" w14:textId="77777777" w:rsidR="006934DF" w:rsidRPr="006934DF" w:rsidRDefault="006934DF" w:rsidP="006934DF">
            <w:pPr>
              <w:jc w:val="center"/>
              <w:rPr>
                <w:bCs/>
                <w:color w:val="000000"/>
              </w:rPr>
            </w:pPr>
            <w:r w:rsidRPr="006934DF">
              <w:t>51327,15</w:t>
            </w:r>
          </w:p>
        </w:tc>
        <w:tc>
          <w:tcPr>
            <w:tcW w:w="1236" w:type="dxa"/>
            <w:vAlign w:val="center"/>
          </w:tcPr>
          <w:p w14:paraId="3FD0278E" w14:textId="77777777" w:rsidR="006934DF" w:rsidRPr="006934DF" w:rsidRDefault="006934DF" w:rsidP="006934DF">
            <w:pPr>
              <w:jc w:val="center"/>
              <w:rPr>
                <w:bCs/>
                <w:color w:val="000000"/>
              </w:rPr>
            </w:pPr>
            <w:r w:rsidRPr="006934DF">
              <w:t>53993,50</w:t>
            </w:r>
          </w:p>
        </w:tc>
        <w:tc>
          <w:tcPr>
            <w:tcW w:w="1236" w:type="dxa"/>
            <w:vAlign w:val="center"/>
          </w:tcPr>
          <w:p w14:paraId="2F8A563E" w14:textId="77777777" w:rsidR="006934DF" w:rsidRPr="006934DF" w:rsidRDefault="006934DF" w:rsidP="006934DF">
            <w:pPr>
              <w:jc w:val="center"/>
              <w:rPr>
                <w:bCs/>
                <w:color w:val="000000"/>
              </w:rPr>
            </w:pPr>
            <w:r w:rsidRPr="006934DF">
              <w:t>53993,50</w:t>
            </w:r>
          </w:p>
        </w:tc>
        <w:tc>
          <w:tcPr>
            <w:tcW w:w="1236" w:type="dxa"/>
            <w:vAlign w:val="center"/>
          </w:tcPr>
          <w:p w14:paraId="691B5253" w14:textId="77777777" w:rsidR="006934DF" w:rsidRPr="006934DF" w:rsidRDefault="006934DF" w:rsidP="006934DF">
            <w:pPr>
              <w:jc w:val="center"/>
              <w:rPr>
                <w:bCs/>
                <w:color w:val="000000"/>
              </w:rPr>
            </w:pPr>
            <w:r w:rsidRPr="006934DF">
              <w:t>53993,49</w:t>
            </w:r>
          </w:p>
        </w:tc>
        <w:tc>
          <w:tcPr>
            <w:tcW w:w="1236" w:type="dxa"/>
            <w:vAlign w:val="center"/>
          </w:tcPr>
          <w:p w14:paraId="58323722" w14:textId="77777777" w:rsidR="006934DF" w:rsidRPr="006934DF" w:rsidRDefault="006934DF" w:rsidP="006934DF">
            <w:pPr>
              <w:jc w:val="center"/>
              <w:rPr>
                <w:bCs/>
                <w:color w:val="000000"/>
              </w:rPr>
            </w:pPr>
            <w:r w:rsidRPr="006934DF">
              <w:t>53993,49</w:t>
            </w:r>
          </w:p>
        </w:tc>
        <w:tc>
          <w:tcPr>
            <w:tcW w:w="1236" w:type="dxa"/>
            <w:vAlign w:val="center"/>
          </w:tcPr>
          <w:p w14:paraId="1979EC4B" w14:textId="77777777" w:rsidR="006934DF" w:rsidRPr="006934DF" w:rsidRDefault="006934DF" w:rsidP="006934DF">
            <w:pPr>
              <w:jc w:val="center"/>
              <w:rPr>
                <w:bCs/>
                <w:color w:val="000000"/>
              </w:rPr>
            </w:pPr>
            <w:r w:rsidRPr="006934DF">
              <w:t>53993,50</w:t>
            </w:r>
          </w:p>
        </w:tc>
        <w:tc>
          <w:tcPr>
            <w:tcW w:w="1244" w:type="dxa"/>
            <w:vAlign w:val="center"/>
          </w:tcPr>
          <w:p w14:paraId="756AC406" w14:textId="77777777" w:rsidR="006934DF" w:rsidRPr="006934DF" w:rsidRDefault="006934DF" w:rsidP="006934DF">
            <w:pPr>
              <w:jc w:val="center"/>
              <w:rPr>
                <w:bCs/>
                <w:color w:val="000000"/>
              </w:rPr>
            </w:pPr>
            <w:r w:rsidRPr="006934DF">
              <w:t>53993,50</w:t>
            </w:r>
          </w:p>
        </w:tc>
        <w:tc>
          <w:tcPr>
            <w:tcW w:w="1236" w:type="dxa"/>
            <w:vAlign w:val="center"/>
          </w:tcPr>
          <w:p w14:paraId="1BEEFEA9" w14:textId="77777777" w:rsidR="006934DF" w:rsidRPr="006934DF" w:rsidRDefault="006934DF" w:rsidP="006934DF">
            <w:pPr>
              <w:jc w:val="center"/>
              <w:rPr>
                <w:bCs/>
                <w:color w:val="000000"/>
              </w:rPr>
            </w:pPr>
            <w:r w:rsidRPr="006934DF">
              <w:t>55326,67</w:t>
            </w:r>
          </w:p>
        </w:tc>
        <w:tc>
          <w:tcPr>
            <w:tcW w:w="1236" w:type="dxa"/>
            <w:vAlign w:val="center"/>
          </w:tcPr>
          <w:p w14:paraId="3AAC6333" w14:textId="77777777" w:rsidR="006934DF" w:rsidRPr="006934DF" w:rsidRDefault="006934DF" w:rsidP="006934DF">
            <w:pPr>
              <w:jc w:val="center"/>
              <w:rPr>
                <w:bCs/>
                <w:color w:val="000000"/>
              </w:rPr>
            </w:pPr>
            <w:r w:rsidRPr="006934DF">
              <w:t>55326,67</w:t>
            </w:r>
          </w:p>
        </w:tc>
        <w:tc>
          <w:tcPr>
            <w:tcW w:w="1236" w:type="dxa"/>
            <w:vAlign w:val="center"/>
          </w:tcPr>
          <w:p w14:paraId="02667226" w14:textId="77777777" w:rsidR="006934DF" w:rsidRPr="006934DF" w:rsidRDefault="006934DF" w:rsidP="006934DF">
            <w:pPr>
              <w:jc w:val="center"/>
              <w:rPr>
                <w:bCs/>
                <w:color w:val="000000"/>
              </w:rPr>
            </w:pPr>
            <w:r w:rsidRPr="006934DF">
              <w:t>58175,66</w:t>
            </w:r>
          </w:p>
        </w:tc>
      </w:tr>
      <w:tr w:rsidR="006934DF" w:rsidRPr="006934DF" w14:paraId="19EB90B3" w14:textId="77777777" w:rsidTr="00BC4BE3">
        <w:trPr>
          <w:jc w:val="center"/>
        </w:trPr>
        <w:tc>
          <w:tcPr>
            <w:tcW w:w="562" w:type="dxa"/>
            <w:vAlign w:val="center"/>
          </w:tcPr>
          <w:p w14:paraId="3E3B5062" w14:textId="77777777" w:rsidR="006934DF" w:rsidRPr="006934DF" w:rsidRDefault="006934DF" w:rsidP="006934DF">
            <w:pPr>
              <w:jc w:val="center"/>
              <w:rPr>
                <w:bCs/>
                <w:color w:val="000000"/>
              </w:rPr>
            </w:pPr>
            <w:r w:rsidRPr="006934DF">
              <w:rPr>
                <w:bCs/>
                <w:color w:val="000000"/>
              </w:rPr>
              <w:t>3.</w:t>
            </w:r>
          </w:p>
        </w:tc>
        <w:tc>
          <w:tcPr>
            <w:tcW w:w="2237" w:type="dxa"/>
            <w:vAlign w:val="center"/>
          </w:tcPr>
          <w:p w14:paraId="048794B9" w14:textId="77777777" w:rsidR="006934DF" w:rsidRPr="006934DF" w:rsidRDefault="006934DF" w:rsidP="006934DF">
            <w:pPr>
              <w:rPr>
                <w:bCs/>
                <w:color w:val="000000"/>
                <w:sz w:val="22"/>
                <w:szCs w:val="22"/>
              </w:rPr>
            </w:pPr>
            <w:r w:rsidRPr="006934DF">
              <w:rPr>
                <w:bCs/>
                <w:color w:val="000000"/>
                <w:sz w:val="22"/>
                <w:szCs w:val="22"/>
              </w:rPr>
              <w:t xml:space="preserve">Финансовые потребности, необходимые для реализации производственной программы в сфере холодного </w:t>
            </w:r>
          </w:p>
        </w:tc>
        <w:tc>
          <w:tcPr>
            <w:tcW w:w="1236" w:type="dxa"/>
            <w:vAlign w:val="center"/>
          </w:tcPr>
          <w:p w14:paraId="60613DDE" w14:textId="77777777" w:rsidR="006934DF" w:rsidRPr="006934DF" w:rsidRDefault="006934DF" w:rsidP="006934DF">
            <w:pPr>
              <w:jc w:val="center"/>
              <w:rPr>
                <w:bCs/>
                <w:color w:val="000000"/>
              </w:rPr>
            </w:pPr>
            <w:r w:rsidRPr="006934DF">
              <w:t>24142,07</w:t>
            </w:r>
          </w:p>
        </w:tc>
        <w:tc>
          <w:tcPr>
            <w:tcW w:w="1236" w:type="dxa"/>
            <w:vAlign w:val="center"/>
          </w:tcPr>
          <w:p w14:paraId="0D8F647D" w14:textId="77777777" w:rsidR="006934DF" w:rsidRPr="006934DF" w:rsidRDefault="006934DF" w:rsidP="006934DF">
            <w:pPr>
              <w:jc w:val="center"/>
              <w:rPr>
                <w:bCs/>
                <w:color w:val="000000"/>
              </w:rPr>
            </w:pPr>
            <w:r w:rsidRPr="006934DF">
              <w:t>24142,07</w:t>
            </w:r>
          </w:p>
        </w:tc>
        <w:tc>
          <w:tcPr>
            <w:tcW w:w="1236" w:type="dxa"/>
            <w:vAlign w:val="center"/>
          </w:tcPr>
          <w:p w14:paraId="510EC608" w14:textId="77777777" w:rsidR="006934DF" w:rsidRPr="006934DF" w:rsidRDefault="006934DF" w:rsidP="006934DF">
            <w:pPr>
              <w:jc w:val="center"/>
              <w:rPr>
                <w:bCs/>
                <w:color w:val="000000"/>
              </w:rPr>
            </w:pPr>
            <w:r w:rsidRPr="006934DF">
              <w:t>24142,07</w:t>
            </w:r>
          </w:p>
        </w:tc>
        <w:tc>
          <w:tcPr>
            <w:tcW w:w="1236" w:type="dxa"/>
            <w:vAlign w:val="center"/>
          </w:tcPr>
          <w:p w14:paraId="3ED00AB5" w14:textId="77777777" w:rsidR="006934DF" w:rsidRPr="006934DF" w:rsidRDefault="006934DF" w:rsidP="006934DF">
            <w:pPr>
              <w:jc w:val="center"/>
              <w:rPr>
                <w:bCs/>
                <w:color w:val="000000"/>
              </w:rPr>
            </w:pPr>
            <w:r w:rsidRPr="006934DF">
              <w:t>24142,07</w:t>
            </w:r>
          </w:p>
        </w:tc>
        <w:tc>
          <w:tcPr>
            <w:tcW w:w="1236" w:type="dxa"/>
            <w:vAlign w:val="center"/>
          </w:tcPr>
          <w:p w14:paraId="4E378783" w14:textId="77777777" w:rsidR="006934DF" w:rsidRPr="006934DF" w:rsidRDefault="006934DF" w:rsidP="006934DF">
            <w:pPr>
              <w:jc w:val="center"/>
              <w:rPr>
                <w:bCs/>
                <w:color w:val="000000"/>
              </w:rPr>
            </w:pPr>
            <w:r w:rsidRPr="006934DF">
              <w:t>24142,07</w:t>
            </w:r>
          </w:p>
        </w:tc>
        <w:tc>
          <w:tcPr>
            <w:tcW w:w="1236" w:type="dxa"/>
            <w:vAlign w:val="center"/>
          </w:tcPr>
          <w:p w14:paraId="43568A8D" w14:textId="77777777" w:rsidR="006934DF" w:rsidRPr="006934DF" w:rsidRDefault="006934DF" w:rsidP="006934DF">
            <w:pPr>
              <w:jc w:val="center"/>
              <w:rPr>
                <w:bCs/>
                <w:color w:val="000000"/>
              </w:rPr>
            </w:pPr>
            <w:r w:rsidRPr="006934DF">
              <w:t>24702,86</w:t>
            </w:r>
          </w:p>
        </w:tc>
        <w:tc>
          <w:tcPr>
            <w:tcW w:w="1244" w:type="dxa"/>
            <w:vAlign w:val="center"/>
          </w:tcPr>
          <w:p w14:paraId="6A0E1485" w14:textId="77777777" w:rsidR="006934DF" w:rsidRPr="006934DF" w:rsidRDefault="006934DF" w:rsidP="006934DF">
            <w:pPr>
              <w:jc w:val="center"/>
              <w:rPr>
                <w:bCs/>
                <w:color w:val="000000"/>
              </w:rPr>
            </w:pPr>
            <w:r w:rsidRPr="006934DF">
              <w:t>24702,86</w:t>
            </w:r>
          </w:p>
        </w:tc>
        <w:tc>
          <w:tcPr>
            <w:tcW w:w="1236" w:type="dxa"/>
            <w:vAlign w:val="center"/>
          </w:tcPr>
          <w:p w14:paraId="39360F3A" w14:textId="77777777" w:rsidR="006934DF" w:rsidRPr="006934DF" w:rsidRDefault="006934DF" w:rsidP="006934DF">
            <w:pPr>
              <w:jc w:val="center"/>
              <w:rPr>
                <w:bCs/>
                <w:color w:val="000000"/>
              </w:rPr>
            </w:pPr>
            <w:r w:rsidRPr="006934DF">
              <w:t>25431,89</w:t>
            </w:r>
          </w:p>
        </w:tc>
        <w:tc>
          <w:tcPr>
            <w:tcW w:w="1236" w:type="dxa"/>
            <w:vAlign w:val="center"/>
          </w:tcPr>
          <w:p w14:paraId="69F306E6" w14:textId="77777777" w:rsidR="006934DF" w:rsidRPr="006934DF" w:rsidRDefault="006934DF" w:rsidP="006934DF">
            <w:pPr>
              <w:jc w:val="center"/>
              <w:rPr>
                <w:bCs/>
                <w:color w:val="000000"/>
              </w:rPr>
            </w:pPr>
            <w:r w:rsidRPr="006934DF">
              <w:t>25431,89</w:t>
            </w:r>
          </w:p>
        </w:tc>
        <w:tc>
          <w:tcPr>
            <w:tcW w:w="1236" w:type="dxa"/>
            <w:vAlign w:val="center"/>
          </w:tcPr>
          <w:p w14:paraId="2B5C95CD" w14:textId="77777777" w:rsidR="006934DF" w:rsidRPr="006934DF" w:rsidRDefault="006934DF" w:rsidP="006934DF">
            <w:pPr>
              <w:jc w:val="center"/>
              <w:rPr>
                <w:bCs/>
                <w:color w:val="000000"/>
              </w:rPr>
            </w:pPr>
            <w:r w:rsidRPr="006934DF">
              <w:t>26212,74</w:t>
            </w:r>
          </w:p>
        </w:tc>
      </w:tr>
      <w:tr w:rsidR="006934DF" w:rsidRPr="006934DF" w14:paraId="48B8E101" w14:textId="77777777" w:rsidTr="00BC4BE3">
        <w:trPr>
          <w:jc w:val="center"/>
        </w:trPr>
        <w:tc>
          <w:tcPr>
            <w:tcW w:w="562" w:type="dxa"/>
            <w:vAlign w:val="center"/>
          </w:tcPr>
          <w:p w14:paraId="7D1AD17B" w14:textId="77777777" w:rsidR="006934DF" w:rsidRPr="006934DF" w:rsidRDefault="006934DF" w:rsidP="006934DF">
            <w:pPr>
              <w:jc w:val="center"/>
              <w:rPr>
                <w:bCs/>
                <w:color w:val="000000"/>
              </w:rPr>
            </w:pPr>
            <w:r w:rsidRPr="006934DF">
              <w:rPr>
                <w:bCs/>
                <w:color w:val="000000"/>
              </w:rPr>
              <w:lastRenderedPageBreak/>
              <w:t>1</w:t>
            </w:r>
          </w:p>
        </w:tc>
        <w:tc>
          <w:tcPr>
            <w:tcW w:w="2237" w:type="dxa"/>
            <w:vAlign w:val="center"/>
          </w:tcPr>
          <w:p w14:paraId="08E34D34" w14:textId="77777777" w:rsidR="006934DF" w:rsidRPr="006934DF" w:rsidRDefault="006934DF" w:rsidP="006934DF">
            <w:pPr>
              <w:jc w:val="center"/>
              <w:rPr>
                <w:bCs/>
                <w:color w:val="000000"/>
                <w:sz w:val="22"/>
                <w:szCs w:val="22"/>
              </w:rPr>
            </w:pPr>
            <w:r w:rsidRPr="006934DF">
              <w:rPr>
                <w:bCs/>
                <w:color w:val="000000"/>
                <w:sz w:val="22"/>
                <w:szCs w:val="22"/>
              </w:rPr>
              <w:t>2</w:t>
            </w:r>
          </w:p>
        </w:tc>
        <w:tc>
          <w:tcPr>
            <w:tcW w:w="1236" w:type="dxa"/>
            <w:vAlign w:val="center"/>
          </w:tcPr>
          <w:p w14:paraId="13157E90" w14:textId="77777777" w:rsidR="006934DF" w:rsidRPr="006934DF" w:rsidRDefault="006934DF" w:rsidP="006934DF">
            <w:pPr>
              <w:jc w:val="center"/>
              <w:rPr>
                <w:bCs/>
                <w:color w:val="000000"/>
              </w:rPr>
            </w:pPr>
            <w:r w:rsidRPr="006934DF">
              <w:rPr>
                <w:bCs/>
                <w:color w:val="000000"/>
              </w:rPr>
              <w:t>3</w:t>
            </w:r>
          </w:p>
        </w:tc>
        <w:tc>
          <w:tcPr>
            <w:tcW w:w="1236" w:type="dxa"/>
            <w:vAlign w:val="center"/>
          </w:tcPr>
          <w:p w14:paraId="3AA51668" w14:textId="77777777" w:rsidR="006934DF" w:rsidRPr="006934DF" w:rsidRDefault="006934DF" w:rsidP="006934DF">
            <w:pPr>
              <w:jc w:val="center"/>
              <w:rPr>
                <w:bCs/>
                <w:color w:val="000000"/>
              </w:rPr>
            </w:pPr>
            <w:r w:rsidRPr="006934DF">
              <w:rPr>
                <w:bCs/>
                <w:color w:val="000000"/>
              </w:rPr>
              <w:t>4</w:t>
            </w:r>
          </w:p>
        </w:tc>
        <w:tc>
          <w:tcPr>
            <w:tcW w:w="1236" w:type="dxa"/>
            <w:vAlign w:val="center"/>
          </w:tcPr>
          <w:p w14:paraId="6A59612E" w14:textId="77777777" w:rsidR="006934DF" w:rsidRPr="006934DF" w:rsidRDefault="006934DF" w:rsidP="006934DF">
            <w:pPr>
              <w:jc w:val="center"/>
              <w:rPr>
                <w:bCs/>
                <w:color w:val="000000"/>
              </w:rPr>
            </w:pPr>
            <w:r w:rsidRPr="006934DF">
              <w:rPr>
                <w:bCs/>
                <w:color w:val="000000"/>
              </w:rPr>
              <w:t>5</w:t>
            </w:r>
          </w:p>
        </w:tc>
        <w:tc>
          <w:tcPr>
            <w:tcW w:w="1236" w:type="dxa"/>
            <w:vAlign w:val="center"/>
          </w:tcPr>
          <w:p w14:paraId="01F213E8" w14:textId="77777777" w:rsidR="006934DF" w:rsidRPr="006934DF" w:rsidRDefault="006934DF" w:rsidP="006934DF">
            <w:pPr>
              <w:jc w:val="center"/>
              <w:rPr>
                <w:bCs/>
                <w:color w:val="000000"/>
              </w:rPr>
            </w:pPr>
            <w:r w:rsidRPr="006934DF">
              <w:rPr>
                <w:bCs/>
                <w:color w:val="000000"/>
              </w:rPr>
              <w:t>6</w:t>
            </w:r>
          </w:p>
        </w:tc>
        <w:tc>
          <w:tcPr>
            <w:tcW w:w="1236" w:type="dxa"/>
            <w:vAlign w:val="center"/>
          </w:tcPr>
          <w:p w14:paraId="3EF257DD" w14:textId="77777777" w:rsidR="006934DF" w:rsidRPr="006934DF" w:rsidRDefault="006934DF" w:rsidP="006934DF">
            <w:pPr>
              <w:jc w:val="center"/>
              <w:rPr>
                <w:bCs/>
                <w:color w:val="000000"/>
              </w:rPr>
            </w:pPr>
            <w:r w:rsidRPr="006934DF">
              <w:rPr>
                <w:bCs/>
                <w:color w:val="000000"/>
              </w:rPr>
              <w:t>7</w:t>
            </w:r>
          </w:p>
        </w:tc>
        <w:tc>
          <w:tcPr>
            <w:tcW w:w="1236" w:type="dxa"/>
            <w:vAlign w:val="center"/>
          </w:tcPr>
          <w:p w14:paraId="7221960C" w14:textId="77777777" w:rsidR="006934DF" w:rsidRPr="006934DF" w:rsidRDefault="006934DF" w:rsidP="006934DF">
            <w:pPr>
              <w:jc w:val="center"/>
              <w:rPr>
                <w:bCs/>
                <w:color w:val="000000"/>
              </w:rPr>
            </w:pPr>
            <w:r w:rsidRPr="006934DF">
              <w:rPr>
                <w:bCs/>
                <w:color w:val="000000"/>
              </w:rPr>
              <w:t>8</w:t>
            </w:r>
          </w:p>
        </w:tc>
        <w:tc>
          <w:tcPr>
            <w:tcW w:w="1244" w:type="dxa"/>
            <w:vAlign w:val="center"/>
          </w:tcPr>
          <w:p w14:paraId="0D863642" w14:textId="77777777" w:rsidR="006934DF" w:rsidRPr="006934DF" w:rsidRDefault="006934DF" w:rsidP="006934DF">
            <w:pPr>
              <w:jc w:val="center"/>
              <w:rPr>
                <w:bCs/>
                <w:color w:val="000000"/>
              </w:rPr>
            </w:pPr>
            <w:r w:rsidRPr="006934DF">
              <w:rPr>
                <w:bCs/>
                <w:color w:val="000000"/>
              </w:rPr>
              <w:t>9</w:t>
            </w:r>
          </w:p>
        </w:tc>
        <w:tc>
          <w:tcPr>
            <w:tcW w:w="1236" w:type="dxa"/>
            <w:vAlign w:val="center"/>
          </w:tcPr>
          <w:p w14:paraId="70DC4B07" w14:textId="77777777" w:rsidR="006934DF" w:rsidRPr="006934DF" w:rsidRDefault="006934DF" w:rsidP="006934DF">
            <w:pPr>
              <w:jc w:val="center"/>
              <w:rPr>
                <w:bCs/>
                <w:color w:val="000000"/>
              </w:rPr>
            </w:pPr>
            <w:r w:rsidRPr="006934DF">
              <w:rPr>
                <w:bCs/>
                <w:color w:val="000000"/>
              </w:rPr>
              <w:t>10</w:t>
            </w:r>
          </w:p>
        </w:tc>
        <w:tc>
          <w:tcPr>
            <w:tcW w:w="1236" w:type="dxa"/>
            <w:vAlign w:val="center"/>
          </w:tcPr>
          <w:p w14:paraId="4E374F91" w14:textId="77777777" w:rsidR="006934DF" w:rsidRPr="006934DF" w:rsidRDefault="006934DF" w:rsidP="006934DF">
            <w:pPr>
              <w:jc w:val="center"/>
              <w:rPr>
                <w:bCs/>
                <w:color w:val="000000"/>
              </w:rPr>
            </w:pPr>
            <w:r w:rsidRPr="006934DF">
              <w:rPr>
                <w:bCs/>
                <w:color w:val="000000"/>
              </w:rPr>
              <w:t>11</w:t>
            </w:r>
          </w:p>
        </w:tc>
        <w:tc>
          <w:tcPr>
            <w:tcW w:w="1236" w:type="dxa"/>
            <w:vAlign w:val="center"/>
          </w:tcPr>
          <w:p w14:paraId="3AF4499D" w14:textId="77777777" w:rsidR="006934DF" w:rsidRPr="006934DF" w:rsidRDefault="006934DF" w:rsidP="006934DF">
            <w:pPr>
              <w:jc w:val="center"/>
              <w:rPr>
                <w:bCs/>
                <w:color w:val="000000"/>
              </w:rPr>
            </w:pPr>
            <w:r w:rsidRPr="006934DF">
              <w:rPr>
                <w:bCs/>
                <w:color w:val="000000"/>
              </w:rPr>
              <w:t>12</w:t>
            </w:r>
          </w:p>
        </w:tc>
      </w:tr>
      <w:tr w:rsidR="006934DF" w:rsidRPr="006934DF" w14:paraId="7E3EE7DE" w14:textId="77777777" w:rsidTr="00BC4BE3">
        <w:trPr>
          <w:jc w:val="center"/>
        </w:trPr>
        <w:tc>
          <w:tcPr>
            <w:tcW w:w="562" w:type="dxa"/>
            <w:vAlign w:val="center"/>
          </w:tcPr>
          <w:p w14:paraId="779CBC73" w14:textId="77777777" w:rsidR="006934DF" w:rsidRPr="006934DF" w:rsidRDefault="006934DF" w:rsidP="006934DF">
            <w:pPr>
              <w:jc w:val="center"/>
              <w:rPr>
                <w:bCs/>
                <w:color w:val="000000"/>
              </w:rPr>
            </w:pPr>
          </w:p>
        </w:tc>
        <w:tc>
          <w:tcPr>
            <w:tcW w:w="2237" w:type="dxa"/>
            <w:vAlign w:val="center"/>
          </w:tcPr>
          <w:p w14:paraId="52F686DB" w14:textId="77777777" w:rsidR="006934DF" w:rsidRPr="006934DF" w:rsidRDefault="006934DF" w:rsidP="006934DF">
            <w:pPr>
              <w:rPr>
                <w:bCs/>
                <w:color w:val="000000"/>
                <w:sz w:val="22"/>
                <w:szCs w:val="22"/>
              </w:rPr>
            </w:pPr>
            <w:r w:rsidRPr="006934DF">
              <w:rPr>
                <w:bCs/>
                <w:color w:val="000000"/>
                <w:sz w:val="22"/>
                <w:szCs w:val="22"/>
              </w:rPr>
              <w:t>водоснабжения питьевой водой цеха водоснабжения и водоотведения, тыс. руб.</w:t>
            </w:r>
          </w:p>
        </w:tc>
        <w:tc>
          <w:tcPr>
            <w:tcW w:w="1236" w:type="dxa"/>
            <w:vAlign w:val="center"/>
          </w:tcPr>
          <w:p w14:paraId="56A05BCB" w14:textId="77777777" w:rsidR="006934DF" w:rsidRPr="006934DF" w:rsidRDefault="006934DF" w:rsidP="006934DF">
            <w:pPr>
              <w:jc w:val="center"/>
              <w:rPr>
                <w:bCs/>
                <w:color w:val="000000"/>
              </w:rPr>
            </w:pPr>
          </w:p>
        </w:tc>
        <w:tc>
          <w:tcPr>
            <w:tcW w:w="1236" w:type="dxa"/>
            <w:vAlign w:val="center"/>
          </w:tcPr>
          <w:p w14:paraId="60EE6B96" w14:textId="77777777" w:rsidR="006934DF" w:rsidRPr="006934DF" w:rsidRDefault="006934DF" w:rsidP="006934DF">
            <w:pPr>
              <w:jc w:val="center"/>
              <w:rPr>
                <w:bCs/>
                <w:color w:val="000000"/>
              </w:rPr>
            </w:pPr>
          </w:p>
        </w:tc>
        <w:tc>
          <w:tcPr>
            <w:tcW w:w="1236" w:type="dxa"/>
            <w:vAlign w:val="center"/>
          </w:tcPr>
          <w:p w14:paraId="35A24876" w14:textId="77777777" w:rsidR="006934DF" w:rsidRPr="006934DF" w:rsidRDefault="006934DF" w:rsidP="006934DF">
            <w:pPr>
              <w:jc w:val="center"/>
              <w:rPr>
                <w:bCs/>
                <w:color w:val="000000"/>
              </w:rPr>
            </w:pPr>
          </w:p>
        </w:tc>
        <w:tc>
          <w:tcPr>
            <w:tcW w:w="1236" w:type="dxa"/>
            <w:vAlign w:val="center"/>
          </w:tcPr>
          <w:p w14:paraId="2DC2B115" w14:textId="77777777" w:rsidR="006934DF" w:rsidRPr="006934DF" w:rsidRDefault="006934DF" w:rsidP="006934DF">
            <w:pPr>
              <w:jc w:val="center"/>
              <w:rPr>
                <w:bCs/>
                <w:color w:val="000000"/>
              </w:rPr>
            </w:pPr>
          </w:p>
        </w:tc>
        <w:tc>
          <w:tcPr>
            <w:tcW w:w="1236" w:type="dxa"/>
            <w:vAlign w:val="center"/>
          </w:tcPr>
          <w:p w14:paraId="211040C8" w14:textId="77777777" w:rsidR="006934DF" w:rsidRPr="006934DF" w:rsidRDefault="006934DF" w:rsidP="006934DF">
            <w:pPr>
              <w:jc w:val="center"/>
              <w:rPr>
                <w:bCs/>
                <w:color w:val="000000"/>
              </w:rPr>
            </w:pPr>
          </w:p>
        </w:tc>
        <w:tc>
          <w:tcPr>
            <w:tcW w:w="1236" w:type="dxa"/>
            <w:vAlign w:val="center"/>
          </w:tcPr>
          <w:p w14:paraId="0791FD72" w14:textId="77777777" w:rsidR="006934DF" w:rsidRPr="006934DF" w:rsidRDefault="006934DF" w:rsidP="006934DF">
            <w:pPr>
              <w:jc w:val="center"/>
              <w:rPr>
                <w:bCs/>
                <w:color w:val="000000"/>
              </w:rPr>
            </w:pPr>
          </w:p>
        </w:tc>
        <w:tc>
          <w:tcPr>
            <w:tcW w:w="1244" w:type="dxa"/>
            <w:vAlign w:val="center"/>
          </w:tcPr>
          <w:p w14:paraId="06B4A827" w14:textId="77777777" w:rsidR="006934DF" w:rsidRPr="006934DF" w:rsidRDefault="006934DF" w:rsidP="006934DF">
            <w:pPr>
              <w:jc w:val="center"/>
              <w:rPr>
                <w:bCs/>
                <w:color w:val="000000"/>
              </w:rPr>
            </w:pPr>
          </w:p>
        </w:tc>
        <w:tc>
          <w:tcPr>
            <w:tcW w:w="1236" w:type="dxa"/>
            <w:vAlign w:val="center"/>
          </w:tcPr>
          <w:p w14:paraId="5BA39A50" w14:textId="77777777" w:rsidR="006934DF" w:rsidRPr="006934DF" w:rsidRDefault="006934DF" w:rsidP="006934DF">
            <w:pPr>
              <w:jc w:val="center"/>
              <w:rPr>
                <w:bCs/>
                <w:color w:val="000000"/>
              </w:rPr>
            </w:pPr>
          </w:p>
        </w:tc>
        <w:tc>
          <w:tcPr>
            <w:tcW w:w="1236" w:type="dxa"/>
            <w:vAlign w:val="center"/>
          </w:tcPr>
          <w:p w14:paraId="2E63C71B" w14:textId="77777777" w:rsidR="006934DF" w:rsidRPr="006934DF" w:rsidRDefault="006934DF" w:rsidP="006934DF">
            <w:pPr>
              <w:jc w:val="center"/>
              <w:rPr>
                <w:bCs/>
                <w:color w:val="000000"/>
              </w:rPr>
            </w:pPr>
          </w:p>
        </w:tc>
        <w:tc>
          <w:tcPr>
            <w:tcW w:w="1236" w:type="dxa"/>
            <w:vAlign w:val="center"/>
          </w:tcPr>
          <w:p w14:paraId="44DA1AB2" w14:textId="77777777" w:rsidR="006934DF" w:rsidRPr="006934DF" w:rsidRDefault="006934DF" w:rsidP="006934DF">
            <w:pPr>
              <w:jc w:val="center"/>
              <w:rPr>
                <w:bCs/>
                <w:color w:val="000000"/>
              </w:rPr>
            </w:pPr>
          </w:p>
        </w:tc>
      </w:tr>
      <w:tr w:rsidR="006934DF" w:rsidRPr="006934DF" w14:paraId="665469F9" w14:textId="77777777" w:rsidTr="006934DF">
        <w:trPr>
          <w:trHeight w:val="3124"/>
          <w:jc w:val="center"/>
        </w:trPr>
        <w:tc>
          <w:tcPr>
            <w:tcW w:w="562" w:type="dxa"/>
            <w:vAlign w:val="center"/>
          </w:tcPr>
          <w:p w14:paraId="4E521B3F" w14:textId="77777777" w:rsidR="006934DF" w:rsidRPr="006934DF" w:rsidRDefault="006934DF" w:rsidP="006934DF">
            <w:pPr>
              <w:jc w:val="center"/>
              <w:rPr>
                <w:bCs/>
                <w:color w:val="000000"/>
              </w:rPr>
            </w:pPr>
            <w:r w:rsidRPr="006934DF">
              <w:rPr>
                <w:bCs/>
                <w:color w:val="000000"/>
              </w:rPr>
              <w:t>4.</w:t>
            </w:r>
          </w:p>
        </w:tc>
        <w:tc>
          <w:tcPr>
            <w:tcW w:w="2237" w:type="dxa"/>
            <w:vAlign w:val="center"/>
          </w:tcPr>
          <w:p w14:paraId="3EEC136F"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холодного водоснабжения</w:t>
            </w:r>
            <w:r w:rsidRPr="006934DF">
              <w:rPr>
                <w:sz w:val="22"/>
                <w:szCs w:val="22"/>
              </w:rPr>
              <w:t xml:space="preserve"> </w:t>
            </w:r>
            <w:r w:rsidRPr="006934DF">
              <w:rPr>
                <w:bCs/>
                <w:color w:val="000000"/>
                <w:sz w:val="22"/>
                <w:szCs w:val="22"/>
              </w:rPr>
              <w:t>питьевой водой через систему водоснабжения цеха водоснабжения и водоотведения, тыс. руб.</w:t>
            </w:r>
          </w:p>
        </w:tc>
        <w:tc>
          <w:tcPr>
            <w:tcW w:w="1236" w:type="dxa"/>
            <w:vAlign w:val="center"/>
          </w:tcPr>
          <w:p w14:paraId="01B2511C" w14:textId="77777777" w:rsidR="006934DF" w:rsidRPr="006934DF" w:rsidRDefault="006934DF" w:rsidP="006934DF">
            <w:pPr>
              <w:jc w:val="center"/>
              <w:rPr>
                <w:bCs/>
                <w:color w:val="000000"/>
              </w:rPr>
            </w:pPr>
            <w:r w:rsidRPr="006934DF">
              <w:t>63702,68</w:t>
            </w:r>
          </w:p>
        </w:tc>
        <w:tc>
          <w:tcPr>
            <w:tcW w:w="1236" w:type="dxa"/>
            <w:vAlign w:val="center"/>
          </w:tcPr>
          <w:p w14:paraId="30DE5319" w14:textId="77777777" w:rsidR="006934DF" w:rsidRPr="006934DF" w:rsidRDefault="006934DF" w:rsidP="006934DF">
            <w:pPr>
              <w:jc w:val="center"/>
              <w:rPr>
                <w:bCs/>
                <w:color w:val="000000"/>
              </w:rPr>
            </w:pPr>
            <w:r w:rsidRPr="006934DF">
              <w:t>89196,14</w:t>
            </w:r>
          </w:p>
        </w:tc>
        <w:tc>
          <w:tcPr>
            <w:tcW w:w="1236" w:type="dxa"/>
            <w:vAlign w:val="center"/>
          </w:tcPr>
          <w:p w14:paraId="5C26BB34" w14:textId="77777777" w:rsidR="006934DF" w:rsidRPr="006934DF" w:rsidRDefault="006934DF" w:rsidP="006934DF">
            <w:pPr>
              <w:jc w:val="center"/>
              <w:rPr>
                <w:bCs/>
                <w:color w:val="000000"/>
              </w:rPr>
            </w:pPr>
            <w:r w:rsidRPr="006934DF">
              <w:t>89196,14</w:t>
            </w:r>
          </w:p>
        </w:tc>
        <w:tc>
          <w:tcPr>
            <w:tcW w:w="1236" w:type="dxa"/>
            <w:vAlign w:val="center"/>
          </w:tcPr>
          <w:p w14:paraId="54E8918E" w14:textId="77777777" w:rsidR="006934DF" w:rsidRPr="006934DF" w:rsidRDefault="006934DF" w:rsidP="006934DF">
            <w:pPr>
              <w:jc w:val="center"/>
              <w:rPr>
                <w:bCs/>
                <w:color w:val="000000"/>
              </w:rPr>
            </w:pPr>
            <w:r w:rsidRPr="006934DF">
              <w:t>97838,52</w:t>
            </w:r>
          </w:p>
        </w:tc>
        <w:tc>
          <w:tcPr>
            <w:tcW w:w="1236" w:type="dxa"/>
            <w:vAlign w:val="center"/>
          </w:tcPr>
          <w:p w14:paraId="7924E25A" w14:textId="77777777" w:rsidR="006934DF" w:rsidRPr="006934DF" w:rsidRDefault="006934DF" w:rsidP="006934DF">
            <w:pPr>
              <w:jc w:val="center"/>
              <w:rPr>
                <w:bCs/>
                <w:color w:val="000000"/>
              </w:rPr>
            </w:pPr>
            <w:r w:rsidRPr="006934DF">
              <w:t>97838,52</w:t>
            </w:r>
          </w:p>
        </w:tc>
        <w:tc>
          <w:tcPr>
            <w:tcW w:w="1236" w:type="dxa"/>
            <w:vAlign w:val="center"/>
          </w:tcPr>
          <w:p w14:paraId="170C9ADF" w14:textId="77777777" w:rsidR="006934DF" w:rsidRPr="006934DF" w:rsidRDefault="006934DF" w:rsidP="006934DF">
            <w:pPr>
              <w:jc w:val="center"/>
              <w:rPr>
                <w:bCs/>
                <w:color w:val="000000"/>
              </w:rPr>
            </w:pPr>
            <w:r w:rsidRPr="006934DF">
              <w:t>111468,07</w:t>
            </w:r>
          </w:p>
        </w:tc>
        <w:tc>
          <w:tcPr>
            <w:tcW w:w="1244" w:type="dxa"/>
            <w:vAlign w:val="center"/>
          </w:tcPr>
          <w:p w14:paraId="599E205F" w14:textId="77777777" w:rsidR="006934DF" w:rsidRPr="006934DF" w:rsidRDefault="006934DF" w:rsidP="006934DF">
            <w:pPr>
              <w:jc w:val="center"/>
              <w:rPr>
                <w:bCs/>
                <w:color w:val="000000"/>
              </w:rPr>
            </w:pPr>
            <w:r w:rsidRPr="006934DF">
              <w:t>111468,07</w:t>
            </w:r>
          </w:p>
        </w:tc>
        <w:tc>
          <w:tcPr>
            <w:tcW w:w="1236" w:type="dxa"/>
            <w:vAlign w:val="center"/>
          </w:tcPr>
          <w:p w14:paraId="224CC1AB" w14:textId="77777777" w:rsidR="006934DF" w:rsidRPr="006934DF" w:rsidRDefault="006934DF" w:rsidP="006934DF">
            <w:pPr>
              <w:jc w:val="center"/>
              <w:rPr>
                <w:bCs/>
                <w:color w:val="000000"/>
              </w:rPr>
            </w:pPr>
            <w:r w:rsidRPr="006934DF">
              <w:t>126925,23</w:t>
            </w:r>
          </w:p>
        </w:tc>
        <w:tc>
          <w:tcPr>
            <w:tcW w:w="1236" w:type="dxa"/>
            <w:vAlign w:val="center"/>
          </w:tcPr>
          <w:p w14:paraId="75AE78D6" w14:textId="77777777" w:rsidR="006934DF" w:rsidRPr="006934DF" w:rsidRDefault="006934DF" w:rsidP="006934DF">
            <w:pPr>
              <w:jc w:val="center"/>
              <w:rPr>
                <w:bCs/>
                <w:color w:val="000000"/>
              </w:rPr>
            </w:pPr>
            <w:r w:rsidRPr="006934DF">
              <w:t>126925,23</w:t>
            </w:r>
          </w:p>
        </w:tc>
        <w:tc>
          <w:tcPr>
            <w:tcW w:w="1236" w:type="dxa"/>
            <w:vAlign w:val="center"/>
          </w:tcPr>
          <w:p w14:paraId="415EA107" w14:textId="77777777" w:rsidR="006934DF" w:rsidRPr="006934DF" w:rsidRDefault="006934DF" w:rsidP="006934DF">
            <w:pPr>
              <w:jc w:val="center"/>
              <w:rPr>
                <w:bCs/>
                <w:color w:val="000000"/>
              </w:rPr>
            </w:pPr>
            <w:r w:rsidRPr="006934DF">
              <w:t>147210,97</w:t>
            </w:r>
          </w:p>
        </w:tc>
      </w:tr>
      <w:tr w:rsidR="006934DF" w:rsidRPr="006934DF" w14:paraId="18DD6D3D" w14:textId="77777777" w:rsidTr="00BC4BE3">
        <w:trPr>
          <w:jc w:val="center"/>
        </w:trPr>
        <w:tc>
          <w:tcPr>
            <w:tcW w:w="562" w:type="dxa"/>
            <w:vAlign w:val="center"/>
          </w:tcPr>
          <w:p w14:paraId="4F726CE4" w14:textId="77777777" w:rsidR="006934DF" w:rsidRPr="006934DF" w:rsidRDefault="006934DF" w:rsidP="006934DF">
            <w:pPr>
              <w:jc w:val="center"/>
              <w:rPr>
                <w:bCs/>
                <w:color w:val="000000"/>
              </w:rPr>
            </w:pPr>
            <w:r w:rsidRPr="006934DF">
              <w:rPr>
                <w:bCs/>
                <w:color w:val="000000"/>
              </w:rPr>
              <w:t>5.</w:t>
            </w:r>
          </w:p>
        </w:tc>
        <w:tc>
          <w:tcPr>
            <w:tcW w:w="2237" w:type="dxa"/>
            <w:vAlign w:val="center"/>
          </w:tcPr>
          <w:p w14:paraId="73C85532"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холодного водоснабжения технической осветленной водой цеха водоснабжения и водоотведения, тыс. руб.</w:t>
            </w:r>
          </w:p>
        </w:tc>
        <w:tc>
          <w:tcPr>
            <w:tcW w:w="1236" w:type="dxa"/>
            <w:vAlign w:val="center"/>
          </w:tcPr>
          <w:p w14:paraId="67794E5B" w14:textId="77777777" w:rsidR="006934DF" w:rsidRPr="006934DF" w:rsidRDefault="006934DF" w:rsidP="006934DF">
            <w:pPr>
              <w:jc w:val="center"/>
              <w:rPr>
                <w:bCs/>
                <w:color w:val="000000"/>
              </w:rPr>
            </w:pPr>
            <w:r w:rsidRPr="006934DF">
              <w:t>200186,02</w:t>
            </w:r>
          </w:p>
        </w:tc>
        <w:tc>
          <w:tcPr>
            <w:tcW w:w="1236" w:type="dxa"/>
            <w:vAlign w:val="center"/>
          </w:tcPr>
          <w:p w14:paraId="33BFE82E" w14:textId="77777777" w:rsidR="006934DF" w:rsidRPr="006934DF" w:rsidRDefault="006934DF" w:rsidP="006934DF">
            <w:pPr>
              <w:jc w:val="center"/>
            </w:pPr>
            <w:r w:rsidRPr="006934DF">
              <w:t>218286,09</w:t>
            </w:r>
          </w:p>
        </w:tc>
        <w:tc>
          <w:tcPr>
            <w:tcW w:w="1236" w:type="dxa"/>
            <w:vAlign w:val="center"/>
          </w:tcPr>
          <w:p w14:paraId="643AEE7F" w14:textId="77777777" w:rsidR="006934DF" w:rsidRPr="006934DF" w:rsidRDefault="006934DF" w:rsidP="006934DF">
            <w:pPr>
              <w:jc w:val="center"/>
              <w:rPr>
                <w:bCs/>
                <w:color w:val="000000"/>
              </w:rPr>
            </w:pPr>
            <w:r w:rsidRPr="006934DF">
              <w:t>218286,09</w:t>
            </w:r>
          </w:p>
        </w:tc>
        <w:tc>
          <w:tcPr>
            <w:tcW w:w="1236" w:type="dxa"/>
            <w:vAlign w:val="center"/>
          </w:tcPr>
          <w:p w14:paraId="43DC6A68" w14:textId="77777777" w:rsidR="006934DF" w:rsidRPr="006934DF" w:rsidRDefault="006934DF" w:rsidP="006934DF">
            <w:pPr>
              <w:jc w:val="center"/>
              <w:rPr>
                <w:bCs/>
                <w:color w:val="000000"/>
              </w:rPr>
            </w:pPr>
            <w:r w:rsidRPr="006934DF">
              <w:t>223486,86</w:t>
            </w:r>
          </w:p>
        </w:tc>
        <w:tc>
          <w:tcPr>
            <w:tcW w:w="1236" w:type="dxa"/>
            <w:vAlign w:val="center"/>
          </w:tcPr>
          <w:p w14:paraId="79EB03AD" w14:textId="77777777" w:rsidR="006934DF" w:rsidRPr="006934DF" w:rsidRDefault="006934DF" w:rsidP="006934DF">
            <w:pPr>
              <w:jc w:val="center"/>
              <w:rPr>
                <w:bCs/>
                <w:color w:val="000000"/>
              </w:rPr>
            </w:pPr>
            <w:r w:rsidRPr="006934DF">
              <w:t>223486,86</w:t>
            </w:r>
          </w:p>
        </w:tc>
        <w:tc>
          <w:tcPr>
            <w:tcW w:w="1236" w:type="dxa"/>
            <w:vAlign w:val="center"/>
          </w:tcPr>
          <w:p w14:paraId="47F8F344" w14:textId="77777777" w:rsidR="006934DF" w:rsidRPr="006934DF" w:rsidRDefault="006934DF" w:rsidP="006934DF">
            <w:pPr>
              <w:jc w:val="center"/>
              <w:rPr>
                <w:bCs/>
                <w:color w:val="000000"/>
              </w:rPr>
            </w:pPr>
            <w:r w:rsidRPr="006934DF">
              <w:t>231050,92</w:t>
            </w:r>
          </w:p>
        </w:tc>
        <w:tc>
          <w:tcPr>
            <w:tcW w:w="1244" w:type="dxa"/>
            <w:vAlign w:val="center"/>
          </w:tcPr>
          <w:p w14:paraId="34995570" w14:textId="77777777" w:rsidR="006934DF" w:rsidRPr="006934DF" w:rsidRDefault="006934DF" w:rsidP="006934DF">
            <w:pPr>
              <w:jc w:val="center"/>
              <w:rPr>
                <w:bCs/>
                <w:color w:val="000000"/>
              </w:rPr>
            </w:pPr>
            <w:r w:rsidRPr="006934DF">
              <w:t>231050,92</w:t>
            </w:r>
          </w:p>
        </w:tc>
        <w:tc>
          <w:tcPr>
            <w:tcW w:w="1236" w:type="dxa"/>
            <w:vAlign w:val="center"/>
          </w:tcPr>
          <w:p w14:paraId="796F8C71" w14:textId="77777777" w:rsidR="006934DF" w:rsidRPr="006934DF" w:rsidRDefault="006934DF" w:rsidP="006934DF">
            <w:pPr>
              <w:jc w:val="center"/>
              <w:rPr>
                <w:bCs/>
                <w:color w:val="000000"/>
              </w:rPr>
            </w:pPr>
            <w:r w:rsidRPr="006934DF">
              <w:t>235663,44</w:t>
            </w:r>
          </w:p>
        </w:tc>
        <w:tc>
          <w:tcPr>
            <w:tcW w:w="1236" w:type="dxa"/>
            <w:vAlign w:val="center"/>
          </w:tcPr>
          <w:p w14:paraId="476BB453" w14:textId="77777777" w:rsidR="006934DF" w:rsidRPr="006934DF" w:rsidRDefault="006934DF" w:rsidP="006934DF">
            <w:pPr>
              <w:jc w:val="center"/>
              <w:rPr>
                <w:bCs/>
                <w:color w:val="000000"/>
              </w:rPr>
            </w:pPr>
            <w:r w:rsidRPr="006934DF">
              <w:t>235663,44</w:t>
            </w:r>
          </w:p>
        </w:tc>
        <w:tc>
          <w:tcPr>
            <w:tcW w:w="1236" w:type="dxa"/>
            <w:vAlign w:val="center"/>
          </w:tcPr>
          <w:p w14:paraId="09F1B5F0" w14:textId="77777777" w:rsidR="006934DF" w:rsidRPr="006934DF" w:rsidRDefault="006934DF" w:rsidP="006934DF">
            <w:pPr>
              <w:jc w:val="center"/>
              <w:rPr>
                <w:bCs/>
                <w:color w:val="000000"/>
              </w:rPr>
            </w:pPr>
            <w:r w:rsidRPr="006934DF">
              <w:t>244599,43</w:t>
            </w:r>
          </w:p>
        </w:tc>
      </w:tr>
      <w:tr w:rsidR="006934DF" w:rsidRPr="006934DF" w14:paraId="40ED15D9" w14:textId="77777777" w:rsidTr="00BC4BE3">
        <w:trPr>
          <w:jc w:val="center"/>
        </w:trPr>
        <w:tc>
          <w:tcPr>
            <w:tcW w:w="562" w:type="dxa"/>
            <w:vAlign w:val="center"/>
          </w:tcPr>
          <w:p w14:paraId="01B487B8" w14:textId="77777777" w:rsidR="006934DF" w:rsidRPr="006934DF" w:rsidRDefault="006934DF" w:rsidP="006934DF">
            <w:pPr>
              <w:jc w:val="center"/>
              <w:rPr>
                <w:bCs/>
                <w:color w:val="000000"/>
              </w:rPr>
            </w:pPr>
            <w:r w:rsidRPr="006934DF">
              <w:rPr>
                <w:bCs/>
                <w:color w:val="000000"/>
              </w:rPr>
              <w:t>6.</w:t>
            </w:r>
          </w:p>
        </w:tc>
        <w:tc>
          <w:tcPr>
            <w:tcW w:w="2237" w:type="dxa"/>
            <w:vAlign w:val="center"/>
          </w:tcPr>
          <w:p w14:paraId="05C7470F" w14:textId="77777777" w:rsidR="006934DF" w:rsidRPr="006934DF" w:rsidRDefault="006934DF" w:rsidP="006934DF">
            <w:pPr>
              <w:rPr>
                <w:bCs/>
                <w:color w:val="000000"/>
                <w:sz w:val="22"/>
                <w:szCs w:val="22"/>
              </w:rPr>
            </w:pPr>
            <w:r w:rsidRPr="006934DF">
              <w:rPr>
                <w:bCs/>
                <w:color w:val="000000"/>
                <w:sz w:val="22"/>
                <w:szCs w:val="22"/>
              </w:rPr>
              <w:t xml:space="preserve">Финансовые потребности, необходимые для </w:t>
            </w:r>
            <w:r w:rsidRPr="006934DF">
              <w:rPr>
                <w:bCs/>
                <w:color w:val="000000"/>
                <w:sz w:val="22"/>
                <w:szCs w:val="22"/>
              </w:rPr>
              <w:lastRenderedPageBreak/>
              <w:t xml:space="preserve">реализации производственной </w:t>
            </w:r>
          </w:p>
        </w:tc>
        <w:tc>
          <w:tcPr>
            <w:tcW w:w="1236" w:type="dxa"/>
            <w:vAlign w:val="center"/>
          </w:tcPr>
          <w:p w14:paraId="48FDBA2E" w14:textId="77777777" w:rsidR="006934DF" w:rsidRPr="006934DF" w:rsidRDefault="006934DF" w:rsidP="006934DF">
            <w:pPr>
              <w:jc w:val="center"/>
              <w:rPr>
                <w:bCs/>
                <w:color w:val="000000"/>
              </w:rPr>
            </w:pPr>
          </w:p>
        </w:tc>
        <w:tc>
          <w:tcPr>
            <w:tcW w:w="1236" w:type="dxa"/>
            <w:vAlign w:val="center"/>
          </w:tcPr>
          <w:p w14:paraId="48DC5C3B" w14:textId="77777777" w:rsidR="006934DF" w:rsidRPr="006934DF" w:rsidRDefault="006934DF" w:rsidP="006934DF">
            <w:pPr>
              <w:jc w:val="center"/>
              <w:rPr>
                <w:bCs/>
                <w:color w:val="000000"/>
              </w:rPr>
            </w:pPr>
          </w:p>
        </w:tc>
        <w:tc>
          <w:tcPr>
            <w:tcW w:w="1236" w:type="dxa"/>
            <w:vAlign w:val="center"/>
          </w:tcPr>
          <w:p w14:paraId="48CB12B5" w14:textId="77777777" w:rsidR="006934DF" w:rsidRPr="006934DF" w:rsidRDefault="006934DF" w:rsidP="006934DF">
            <w:pPr>
              <w:jc w:val="center"/>
              <w:rPr>
                <w:bCs/>
                <w:color w:val="000000"/>
              </w:rPr>
            </w:pPr>
          </w:p>
        </w:tc>
        <w:tc>
          <w:tcPr>
            <w:tcW w:w="1236" w:type="dxa"/>
            <w:vAlign w:val="center"/>
          </w:tcPr>
          <w:p w14:paraId="31998A56" w14:textId="77777777" w:rsidR="006934DF" w:rsidRPr="006934DF" w:rsidRDefault="006934DF" w:rsidP="006934DF">
            <w:pPr>
              <w:jc w:val="center"/>
              <w:rPr>
                <w:bCs/>
                <w:color w:val="000000"/>
              </w:rPr>
            </w:pPr>
          </w:p>
        </w:tc>
        <w:tc>
          <w:tcPr>
            <w:tcW w:w="1236" w:type="dxa"/>
            <w:vAlign w:val="center"/>
          </w:tcPr>
          <w:p w14:paraId="6A5CE440" w14:textId="77777777" w:rsidR="006934DF" w:rsidRPr="006934DF" w:rsidRDefault="006934DF" w:rsidP="006934DF">
            <w:pPr>
              <w:jc w:val="center"/>
              <w:rPr>
                <w:bCs/>
                <w:color w:val="000000"/>
              </w:rPr>
            </w:pPr>
          </w:p>
        </w:tc>
        <w:tc>
          <w:tcPr>
            <w:tcW w:w="1236" w:type="dxa"/>
            <w:vAlign w:val="center"/>
          </w:tcPr>
          <w:p w14:paraId="08AD5162" w14:textId="77777777" w:rsidR="006934DF" w:rsidRPr="006934DF" w:rsidRDefault="006934DF" w:rsidP="006934DF">
            <w:pPr>
              <w:jc w:val="center"/>
              <w:rPr>
                <w:bCs/>
                <w:color w:val="000000"/>
              </w:rPr>
            </w:pPr>
          </w:p>
        </w:tc>
        <w:tc>
          <w:tcPr>
            <w:tcW w:w="1244" w:type="dxa"/>
            <w:vAlign w:val="center"/>
          </w:tcPr>
          <w:p w14:paraId="7C17BFD1" w14:textId="77777777" w:rsidR="006934DF" w:rsidRPr="006934DF" w:rsidRDefault="006934DF" w:rsidP="006934DF">
            <w:pPr>
              <w:jc w:val="center"/>
              <w:rPr>
                <w:bCs/>
                <w:color w:val="000000"/>
              </w:rPr>
            </w:pPr>
          </w:p>
        </w:tc>
        <w:tc>
          <w:tcPr>
            <w:tcW w:w="1236" w:type="dxa"/>
            <w:vAlign w:val="center"/>
          </w:tcPr>
          <w:p w14:paraId="36269D01" w14:textId="77777777" w:rsidR="006934DF" w:rsidRPr="006934DF" w:rsidRDefault="006934DF" w:rsidP="006934DF">
            <w:pPr>
              <w:jc w:val="center"/>
              <w:rPr>
                <w:bCs/>
                <w:color w:val="000000"/>
              </w:rPr>
            </w:pPr>
          </w:p>
        </w:tc>
        <w:tc>
          <w:tcPr>
            <w:tcW w:w="1236" w:type="dxa"/>
            <w:vAlign w:val="center"/>
          </w:tcPr>
          <w:p w14:paraId="0261EE62" w14:textId="77777777" w:rsidR="006934DF" w:rsidRPr="006934DF" w:rsidRDefault="006934DF" w:rsidP="006934DF"/>
        </w:tc>
        <w:tc>
          <w:tcPr>
            <w:tcW w:w="1236" w:type="dxa"/>
            <w:vAlign w:val="center"/>
          </w:tcPr>
          <w:p w14:paraId="0202CFDD" w14:textId="77777777" w:rsidR="006934DF" w:rsidRPr="006934DF" w:rsidRDefault="006934DF" w:rsidP="006934DF">
            <w:pPr>
              <w:jc w:val="center"/>
              <w:rPr>
                <w:bCs/>
                <w:color w:val="000000"/>
              </w:rPr>
            </w:pPr>
          </w:p>
        </w:tc>
      </w:tr>
      <w:tr w:rsidR="006934DF" w:rsidRPr="006934DF" w14:paraId="3D4B60B5" w14:textId="77777777" w:rsidTr="00BC4BE3">
        <w:trPr>
          <w:jc w:val="center"/>
        </w:trPr>
        <w:tc>
          <w:tcPr>
            <w:tcW w:w="562" w:type="dxa"/>
            <w:vAlign w:val="center"/>
          </w:tcPr>
          <w:p w14:paraId="626BF806" w14:textId="77777777" w:rsidR="006934DF" w:rsidRPr="006934DF" w:rsidRDefault="006934DF" w:rsidP="006934DF">
            <w:pPr>
              <w:jc w:val="center"/>
              <w:rPr>
                <w:bCs/>
                <w:color w:val="000000"/>
              </w:rPr>
            </w:pPr>
            <w:r w:rsidRPr="006934DF">
              <w:rPr>
                <w:bCs/>
                <w:color w:val="000000"/>
              </w:rPr>
              <w:t>1</w:t>
            </w:r>
          </w:p>
        </w:tc>
        <w:tc>
          <w:tcPr>
            <w:tcW w:w="2237" w:type="dxa"/>
            <w:vAlign w:val="center"/>
          </w:tcPr>
          <w:p w14:paraId="6316DA57" w14:textId="77777777" w:rsidR="006934DF" w:rsidRPr="006934DF" w:rsidRDefault="006934DF" w:rsidP="006934DF">
            <w:pPr>
              <w:jc w:val="center"/>
              <w:rPr>
                <w:bCs/>
                <w:color w:val="000000"/>
                <w:sz w:val="22"/>
                <w:szCs w:val="22"/>
              </w:rPr>
            </w:pPr>
            <w:r w:rsidRPr="006934DF">
              <w:rPr>
                <w:bCs/>
                <w:color w:val="000000"/>
                <w:sz w:val="22"/>
                <w:szCs w:val="22"/>
              </w:rPr>
              <w:t>2</w:t>
            </w:r>
          </w:p>
        </w:tc>
        <w:tc>
          <w:tcPr>
            <w:tcW w:w="1236" w:type="dxa"/>
            <w:vAlign w:val="center"/>
          </w:tcPr>
          <w:p w14:paraId="7EC3257A" w14:textId="77777777" w:rsidR="006934DF" w:rsidRPr="006934DF" w:rsidRDefault="006934DF" w:rsidP="006934DF">
            <w:pPr>
              <w:jc w:val="center"/>
              <w:rPr>
                <w:bCs/>
                <w:color w:val="000000"/>
              </w:rPr>
            </w:pPr>
            <w:r w:rsidRPr="006934DF">
              <w:rPr>
                <w:bCs/>
                <w:color w:val="000000"/>
              </w:rPr>
              <w:t>3</w:t>
            </w:r>
          </w:p>
        </w:tc>
        <w:tc>
          <w:tcPr>
            <w:tcW w:w="1236" w:type="dxa"/>
            <w:vAlign w:val="center"/>
          </w:tcPr>
          <w:p w14:paraId="1F81AC6A" w14:textId="77777777" w:rsidR="006934DF" w:rsidRPr="006934DF" w:rsidRDefault="006934DF" w:rsidP="006934DF">
            <w:pPr>
              <w:jc w:val="center"/>
              <w:rPr>
                <w:bCs/>
                <w:color w:val="000000"/>
              </w:rPr>
            </w:pPr>
            <w:r w:rsidRPr="006934DF">
              <w:rPr>
                <w:bCs/>
                <w:color w:val="000000"/>
              </w:rPr>
              <w:t>4</w:t>
            </w:r>
          </w:p>
        </w:tc>
        <w:tc>
          <w:tcPr>
            <w:tcW w:w="1236" w:type="dxa"/>
            <w:vAlign w:val="center"/>
          </w:tcPr>
          <w:p w14:paraId="4CC011FC" w14:textId="77777777" w:rsidR="006934DF" w:rsidRPr="006934DF" w:rsidRDefault="006934DF" w:rsidP="006934DF">
            <w:pPr>
              <w:jc w:val="center"/>
              <w:rPr>
                <w:bCs/>
                <w:color w:val="000000"/>
              </w:rPr>
            </w:pPr>
            <w:r w:rsidRPr="006934DF">
              <w:rPr>
                <w:bCs/>
                <w:color w:val="000000"/>
              </w:rPr>
              <w:t>5</w:t>
            </w:r>
          </w:p>
        </w:tc>
        <w:tc>
          <w:tcPr>
            <w:tcW w:w="1236" w:type="dxa"/>
            <w:vAlign w:val="center"/>
          </w:tcPr>
          <w:p w14:paraId="7F7EC237" w14:textId="77777777" w:rsidR="006934DF" w:rsidRPr="006934DF" w:rsidRDefault="006934DF" w:rsidP="006934DF">
            <w:pPr>
              <w:jc w:val="center"/>
              <w:rPr>
                <w:bCs/>
                <w:color w:val="000000"/>
              </w:rPr>
            </w:pPr>
            <w:r w:rsidRPr="006934DF">
              <w:rPr>
                <w:bCs/>
                <w:color w:val="000000"/>
              </w:rPr>
              <w:t>6</w:t>
            </w:r>
          </w:p>
        </w:tc>
        <w:tc>
          <w:tcPr>
            <w:tcW w:w="1236" w:type="dxa"/>
            <w:vAlign w:val="center"/>
          </w:tcPr>
          <w:p w14:paraId="3CEDB7BC" w14:textId="77777777" w:rsidR="006934DF" w:rsidRPr="006934DF" w:rsidRDefault="006934DF" w:rsidP="006934DF">
            <w:pPr>
              <w:jc w:val="center"/>
              <w:rPr>
                <w:bCs/>
                <w:color w:val="000000"/>
              </w:rPr>
            </w:pPr>
            <w:r w:rsidRPr="006934DF">
              <w:rPr>
                <w:bCs/>
                <w:color w:val="000000"/>
              </w:rPr>
              <w:t>7</w:t>
            </w:r>
          </w:p>
        </w:tc>
        <w:tc>
          <w:tcPr>
            <w:tcW w:w="1236" w:type="dxa"/>
            <w:vAlign w:val="center"/>
          </w:tcPr>
          <w:p w14:paraId="06AE759A" w14:textId="77777777" w:rsidR="006934DF" w:rsidRPr="006934DF" w:rsidRDefault="006934DF" w:rsidP="006934DF">
            <w:pPr>
              <w:jc w:val="center"/>
              <w:rPr>
                <w:bCs/>
                <w:color w:val="000000"/>
              </w:rPr>
            </w:pPr>
            <w:r w:rsidRPr="006934DF">
              <w:rPr>
                <w:bCs/>
                <w:color w:val="000000"/>
              </w:rPr>
              <w:t>8</w:t>
            </w:r>
          </w:p>
        </w:tc>
        <w:tc>
          <w:tcPr>
            <w:tcW w:w="1244" w:type="dxa"/>
            <w:vAlign w:val="center"/>
          </w:tcPr>
          <w:p w14:paraId="6DE2414D" w14:textId="77777777" w:rsidR="006934DF" w:rsidRPr="006934DF" w:rsidRDefault="006934DF" w:rsidP="006934DF">
            <w:pPr>
              <w:jc w:val="center"/>
              <w:rPr>
                <w:bCs/>
                <w:color w:val="000000"/>
              </w:rPr>
            </w:pPr>
            <w:r w:rsidRPr="006934DF">
              <w:rPr>
                <w:bCs/>
                <w:color w:val="000000"/>
              </w:rPr>
              <w:t>9</w:t>
            </w:r>
          </w:p>
        </w:tc>
        <w:tc>
          <w:tcPr>
            <w:tcW w:w="1236" w:type="dxa"/>
            <w:vAlign w:val="center"/>
          </w:tcPr>
          <w:p w14:paraId="1BF01532" w14:textId="77777777" w:rsidR="006934DF" w:rsidRPr="006934DF" w:rsidRDefault="006934DF" w:rsidP="006934DF">
            <w:pPr>
              <w:jc w:val="center"/>
              <w:rPr>
                <w:bCs/>
                <w:color w:val="000000"/>
              </w:rPr>
            </w:pPr>
            <w:r w:rsidRPr="006934DF">
              <w:rPr>
                <w:bCs/>
                <w:color w:val="000000"/>
              </w:rPr>
              <w:t>10</w:t>
            </w:r>
          </w:p>
        </w:tc>
        <w:tc>
          <w:tcPr>
            <w:tcW w:w="1236" w:type="dxa"/>
            <w:vAlign w:val="center"/>
          </w:tcPr>
          <w:p w14:paraId="6469DA21" w14:textId="77777777" w:rsidR="006934DF" w:rsidRPr="006934DF" w:rsidRDefault="006934DF" w:rsidP="006934DF">
            <w:pPr>
              <w:jc w:val="center"/>
              <w:rPr>
                <w:bCs/>
                <w:color w:val="000000"/>
              </w:rPr>
            </w:pPr>
            <w:r w:rsidRPr="006934DF">
              <w:rPr>
                <w:bCs/>
                <w:color w:val="000000"/>
              </w:rPr>
              <w:t>11</w:t>
            </w:r>
          </w:p>
        </w:tc>
        <w:tc>
          <w:tcPr>
            <w:tcW w:w="1236" w:type="dxa"/>
            <w:vAlign w:val="center"/>
          </w:tcPr>
          <w:p w14:paraId="4BE22251" w14:textId="77777777" w:rsidR="006934DF" w:rsidRPr="006934DF" w:rsidRDefault="006934DF" w:rsidP="006934DF">
            <w:pPr>
              <w:jc w:val="center"/>
              <w:rPr>
                <w:bCs/>
                <w:color w:val="000000"/>
              </w:rPr>
            </w:pPr>
            <w:r w:rsidRPr="006934DF">
              <w:rPr>
                <w:bCs/>
                <w:color w:val="000000"/>
              </w:rPr>
              <w:t>12</w:t>
            </w:r>
          </w:p>
        </w:tc>
      </w:tr>
      <w:tr w:rsidR="006934DF" w:rsidRPr="006934DF" w14:paraId="6E7C39AB" w14:textId="77777777" w:rsidTr="00BC4BE3">
        <w:trPr>
          <w:jc w:val="center"/>
        </w:trPr>
        <w:tc>
          <w:tcPr>
            <w:tcW w:w="562" w:type="dxa"/>
            <w:vAlign w:val="center"/>
          </w:tcPr>
          <w:p w14:paraId="0FC9CD15" w14:textId="77777777" w:rsidR="006934DF" w:rsidRPr="006934DF" w:rsidRDefault="006934DF" w:rsidP="006934DF">
            <w:pPr>
              <w:jc w:val="center"/>
              <w:rPr>
                <w:bCs/>
                <w:color w:val="000000"/>
              </w:rPr>
            </w:pPr>
          </w:p>
        </w:tc>
        <w:tc>
          <w:tcPr>
            <w:tcW w:w="2237" w:type="dxa"/>
            <w:vAlign w:val="center"/>
          </w:tcPr>
          <w:p w14:paraId="4BCD637D" w14:textId="77777777" w:rsidR="006934DF" w:rsidRPr="006934DF" w:rsidRDefault="006934DF" w:rsidP="006934DF">
            <w:pPr>
              <w:rPr>
                <w:bCs/>
                <w:color w:val="000000"/>
                <w:sz w:val="22"/>
                <w:szCs w:val="22"/>
              </w:rPr>
            </w:pPr>
            <w:r w:rsidRPr="006934DF">
              <w:rPr>
                <w:bCs/>
                <w:color w:val="000000"/>
                <w:sz w:val="22"/>
                <w:szCs w:val="22"/>
              </w:rPr>
              <w:t>программы в сфере холодного водоснабжения технической водой цеха водоснабжения и водоотведения, тыс. руб.</w:t>
            </w:r>
          </w:p>
        </w:tc>
        <w:tc>
          <w:tcPr>
            <w:tcW w:w="1236" w:type="dxa"/>
            <w:vAlign w:val="center"/>
          </w:tcPr>
          <w:p w14:paraId="216E897B" w14:textId="77777777" w:rsidR="006934DF" w:rsidRPr="006934DF" w:rsidRDefault="006934DF" w:rsidP="006934DF">
            <w:pPr>
              <w:jc w:val="center"/>
              <w:rPr>
                <w:bCs/>
                <w:color w:val="000000"/>
              </w:rPr>
            </w:pPr>
            <w:r w:rsidRPr="006934DF">
              <w:t>411279,89</w:t>
            </w:r>
          </w:p>
        </w:tc>
        <w:tc>
          <w:tcPr>
            <w:tcW w:w="1236" w:type="dxa"/>
            <w:vAlign w:val="center"/>
          </w:tcPr>
          <w:p w14:paraId="289CE9B5" w14:textId="77777777" w:rsidR="006934DF" w:rsidRPr="006934DF" w:rsidRDefault="006934DF" w:rsidP="006934DF">
            <w:pPr>
              <w:jc w:val="center"/>
              <w:rPr>
                <w:bCs/>
                <w:color w:val="000000"/>
              </w:rPr>
            </w:pPr>
            <w:r w:rsidRPr="006934DF">
              <w:t>447613,76</w:t>
            </w:r>
          </w:p>
        </w:tc>
        <w:tc>
          <w:tcPr>
            <w:tcW w:w="1236" w:type="dxa"/>
            <w:vAlign w:val="center"/>
          </w:tcPr>
          <w:p w14:paraId="26BE9D2C" w14:textId="77777777" w:rsidR="006934DF" w:rsidRPr="006934DF" w:rsidRDefault="006934DF" w:rsidP="006934DF">
            <w:pPr>
              <w:jc w:val="center"/>
              <w:rPr>
                <w:bCs/>
                <w:color w:val="000000"/>
              </w:rPr>
            </w:pPr>
            <w:r w:rsidRPr="006934DF">
              <w:t>447613,76</w:t>
            </w:r>
          </w:p>
        </w:tc>
        <w:tc>
          <w:tcPr>
            <w:tcW w:w="1236" w:type="dxa"/>
            <w:vAlign w:val="center"/>
          </w:tcPr>
          <w:p w14:paraId="79A06158" w14:textId="77777777" w:rsidR="006934DF" w:rsidRPr="006934DF" w:rsidRDefault="006934DF" w:rsidP="006934DF">
            <w:pPr>
              <w:jc w:val="center"/>
              <w:rPr>
                <w:bCs/>
                <w:color w:val="000000"/>
              </w:rPr>
            </w:pPr>
            <w:r w:rsidRPr="006934DF">
              <w:t>479949,95</w:t>
            </w:r>
          </w:p>
        </w:tc>
        <w:tc>
          <w:tcPr>
            <w:tcW w:w="1236" w:type="dxa"/>
            <w:vAlign w:val="center"/>
          </w:tcPr>
          <w:p w14:paraId="18C36E4C" w14:textId="77777777" w:rsidR="006934DF" w:rsidRPr="006934DF" w:rsidRDefault="006934DF" w:rsidP="006934DF">
            <w:pPr>
              <w:jc w:val="center"/>
              <w:rPr>
                <w:bCs/>
                <w:color w:val="000000"/>
              </w:rPr>
            </w:pPr>
            <w:r w:rsidRPr="006934DF">
              <w:t>479949,95</w:t>
            </w:r>
          </w:p>
        </w:tc>
        <w:tc>
          <w:tcPr>
            <w:tcW w:w="1236" w:type="dxa"/>
            <w:vAlign w:val="center"/>
          </w:tcPr>
          <w:p w14:paraId="1C6B20DE" w14:textId="77777777" w:rsidR="006934DF" w:rsidRPr="006934DF" w:rsidRDefault="006934DF" w:rsidP="006934DF">
            <w:pPr>
              <w:jc w:val="center"/>
              <w:rPr>
                <w:bCs/>
                <w:color w:val="000000"/>
              </w:rPr>
            </w:pPr>
            <w:r w:rsidRPr="006934DF">
              <w:t>531999,34</w:t>
            </w:r>
          </w:p>
        </w:tc>
        <w:tc>
          <w:tcPr>
            <w:tcW w:w="1244" w:type="dxa"/>
            <w:vAlign w:val="center"/>
          </w:tcPr>
          <w:p w14:paraId="54D8B485" w14:textId="77777777" w:rsidR="006934DF" w:rsidRPr="006934DF" w:rsidRDefault="006934DF" w:rsidP="006934DF">
            <w:pPr>
              <w:jc w:val="center"/>
              <w:rPr>
                <w:bCs/>
                <w:color w:val="000000"/>
              </w:rPr>
            </w:pPr>
            <w:r w:rsidRPr="006934DF">
              <w:t>531999,34</w:t>
            </w:r>
          </w:p>
        </w:tc>
        <w:tc>
          <w:tcPr>
            <w:tcW w:w="1236" w:type="dxa"/>
            <w:vAlign w:val="center"/>
          </w:tcPr>
          <w:p w14:paraId="18924449" w14:textId="77777777" w:rsidR="006934DF" w:rsidRPr="006934DF" w:rsidRDefault="006934DF" w:rsidP="006934DF">
            <w:pPr>
              <w:jc w:val="center"/>
              <w:rPr>
                <w:bCs/>
                <w:color w:val="000000"/>
              </w:rPr>
            </w:pPr>
            <w:r w:rsidRPr="006934DF">
              <w:t>565189,25</w:t>
            </w:r>
          </w:p>
        </w:tc>
        <w:tc>
          <w:tcPr>
            <w:tcW w:w="1236" w:type="dxa"/>
            <w:vAlign w:val="center"/>
          </w:tcPr>
          <w:p w14:paraId="3E526290" w14:textId="77777777" w:rsidR="006934DF" w:rsidRPr="006934DF" w:rsidRDefault="006934DF" w:rsidP="006934DF">
            <w:pPr>
              <w:jc w:val="center"/>
              <w:rPr>
                <w:bCs/>
                <w:color w:val="000000"/>
              </w:rPr>
            </w:pPr>
            <w:r w:rsidRPr="006934DF">
              <w:t>565189,25</w:t>
            </w:r>
          </w:p>
        </w:tc>
        <w:tc>
          <w:tcPr>
            <w:tcW w:w="1236" w:type="dxa"/>
            <w:vAlign w:val="center"/>
          </w:tcPr>
          <w:p w14:paraId="799BF112" w14:textId="77777777" w:rsidR="006934DF" w:rsidRPr="006934DF" w:rsidRDefault="006934DF" w:rsidP="006934DF">
            <w:pPr>
              <w:jc w:val="center"/>
              <w:rPr>
                <w:bCs/>
                <w:color w:val="000000"/>
              </w:rPr>
            </w:pPr>
            <w:r w:rsidRPr="006934DF">
              <w:t>608274,08</w:t>
            </w:r>
          </w:p>
        </w:tc>
      </w:tr>
      <w:tr w:rsidR="006934DF" w:rsidRPr="006934DF" w14:paraId="6CF99981" w14:textId="77777777" w:rsidTr="00BC4BE3">
        <w:trPr>
          <w:jc w:val="center"/>
        </w:trPr>
        <w:tc>
          <w:tcPr>
            <w:tcW w:w="562" w:type="dxa"/>
            <w:vAlign w:val="center"/>
          </w:tcPr>
          <w:p w14:paraId="2EBD5852" w14:textId="77777777" w:rsidR="006934DF" w:rsidRPr="006934DF" w:rsidRDefault="006934DF" w:rsidP="006934DF">
            <w:pPr>
              <w:jc w:val="center"/>
              <w:rPr>
                <w:bCs/>
                <w:color w:val="000000"/>
              </w:rPr>
            </w:pPr>
            <w:r w:rsidRPr="006934DF">
              <w:rPr>
                <w:bCs/>
                <w:color w:val="000000"/>
              </w:rPr>
              <w:t>7.</w:t>
            </w:r>
          </w:p>
        </w:tc>
        <w:tc>
          <w:tcPr>
            <w:tcW w:w="2237" w:type="dxa"/>
            <w:vAlign w:val="center"/>
          </w:tcPr>
          <w:p w14:paraId="30F21DBA"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водоотведения сточных вод через систему водоотведения энергетического цеха, тыс. руб.</w:t>
            </w:r>
          </w:p>
        </w:tc>
        <w:tc>
          <w:tcPr>
            <w:tcW w:w="1236" w:type="dxa"/>
            <w:vAlign w:val="center"/>
          </w:tcPr>
          <w:p w14:paraId="536B3D8A" w14:textId="77777777" w:rsidR="006934DF" w:rsidRPr="006934DF" w:rsidRDefault="006934DF" w:rsidP="006934DF">
            <w:pPr>
              <w:jc w:val="center"/>
              <w:rPr>
                <w:bCs/>
                <w:color w:val="000000"/>
              </w:rPr>
            </w:pPr>
            <w:r w:rsidRPr="006934DF">
              <w:t>13617,02</w:t>
            </w:r>
          </w:p>
        </w:tc>
        <w:tc>
          <w:tcPr>
            <w:tcW w:w="1236" w:type="dxa"/>
            <w:vAlign w:val="center"/>
          </w:tcPr>
          <w:p w14:paraId="5424B039" w14:textId="77777777" w:rsidR="006934DF" w:rsidRPr="006934DF" w:rsidRDefault="006934DF" w:rsidP="006934DF">
            <w:pPr>
              <w:jc w:val="center"/>
              <w:rPr>
                <w:bCs/>
                <w:color w:val="000000"/>
              </w:rPr>
            </w:pPr>
            <w:r w:rsidRPr="006934DF">
              <w:t>14605,71</w:t>
            </w:r>
          </w:p>
        </w:tc>
        <w:tc>
          <w:tcPr>
            <w:tcW w:w="1236" w:type="dxa"/>
            <w:vAlign w:val="center"/>
          </w:tcPr>
          <w:p w14:paraId="1E89536D" w14:textId="77777777" w:rsidR="006934DF" w:rsidRPr="006934DF" w:rsidRDefault="006934DF" w:rsidP="006934DF">
            <w:pPr>
              <w:jc w:val="center"/>
              <w:rPr>
                <w:bCs/>
                <w:color w:val="000000"/>
              </w:rPr>
            </w:pPr>
            <w:r w:rsidRPr="006934DF">
              <w:t>14605,71</w:t>
            </w:r>
          </w:p>
        </w:tc>
        <w:tc>
          <w:tcPr>
            <w:tcW w:w="1236" w:type="dxa"/>
            <w:vAlign w:val="center"/>
          </w:tcPr>
          <w:p w14:paraId="15523279" w14:textId="77777777" w:rsidR="006934DF" w:rsidRPr="006934DF" w:rsidRDefault="006934DF" w:rsidP="006934DF">
            <w:pPr>
              <w:jc w:val="center"/>
              <w:rPr>
                <w:bCs/>
                <w:color w:val="000000"/>
              </w:rPr>
            </w:pPr>
            <w:r w:rsidRPr="006934DF">
              <w:t>14973,10</w:t>
            </w:r>
          </w:p>
        </w:tc>
        <w:tc>
          <w:tcPr>
            <w:tcW w:w="1236" w:type="dxa"/>
            <w:vAlign w:val="center"/>
          </w:tcPr>
          <w:p w14:paraId="0D671670" w14:textId="77777777" w:rsidR="006934DF" w:rsidRPr="006934DF" w:rsidRDefault="006934DF" w:rsidP="006934DF">
            <w:pPr>
              <w:jc w:val="center"/>
              <w:rPr>
                <w:bCs/>
                <w:color w:val="000000"/>
              </w:rPr>
            </w:pPr>
            <w:r w:rsidRPr="006934DF">
              <w:t>14973,10</w:t>
            </w:r>
          </w:p>
        </w:tc>
        <w:tc>
          <w:tcPr>
            <w:tcW w:w="1236" w:type="dxa"/>
            <w:vAlign w:val="center"/>
          </w:tcPr>
          <w:p w14:paraId="46D48F4B" w14:textId="77777777" w:rsidR="006934DF" w:rsidRPr="006934DF" w:rsidRDefault="006934DF" w:rsidP="006934DF">
            <w:pPr>
              <w:jc w:val="center"/>
              <w:rPr>
                <w:bCs/>
                <w:color w:val="000000"/>
              </w:rPr>
            </w:pPr>
            <w:r w:rsidRPr="006934DF">
              <w:t>16024,51</w:t>
            </w:r>
          </w:p>
        </w:tc>
        <w:tc>
          <w:tcPr>
            <w:tcW w:w="1244" w:type="dxa"/>
            <w:vAlign w:val="center"/>
          </w:tcPr>
          <w:p w14:paraId="638A0A75" w14:textId="77777777" w:rsidR="006934DF" w:rsidRPr="006934DF" w:rsidRDefault="006934DF" w:rsidP="006934DF">
            <w:pPr>
              <w:jc w:val="center"/>
              <w:rPr>
                <w:bCs/>
                <w:color w:val="000000"/>
              </w:rPr>
            </w:pPr>
            <w:r w:rsidRPr="006934DF">
              <w:t>16024,51</w:t>
            </w:r>
          </w:p>
        </w:tc>
        <w:tc>
          <w:tcPr>
            <w:tcW w:w="1236" w:type="dxa"/>
            <w:vAlign w:val="center"/>
          </w:tcPr>
          <w:p w14:paraId="41C01F05" w14:textId="77777777" w:rsidR="006934DF" w:rsidRPr="006934DF" w:rsidRDefault="006934DF" w:rsidP="006934DF">
            <w:pPr>
              <w:jc w:val="center"/>
              <w:rPr>
                <w:bCs/>
                <w:color w:val="000000"/>
              </w:rPr>
            </w:pPr>
            <w:r w:rsidRPr="006934DF">
              <w:t>17191,72</w:t>
            </w:r>
          </w:p>
        </w:tc>
        <w:tc>
          <w:tcPr>
            <w:tcW w:w="1236" w:type="dxa"/>
            <w:vAlign w:val="center"/>
          </w:tcPr>
          <w:p w14:paraId="0272C79B" w14:textId="77777777" w:rsidR="006934DF" w:rsidRPr="006934DF" w:rsidRDefault="006934DF" w:rsidP="006934DF">
            <w:pPr>
              <w:jc w:val="center"/>
              <w:rPr>
                <w:bCs/>
                <w:color w:val="000000"/>
              </w:rPr>
            </w:pPr>
            <w:r w:rsidRPr="006934DF">
              <w:t>17191,72</w:t>
            </w:r>
          </w:p>
        </w:tc>
        <w:tc>
          <w:tcPr>
            <w:tcW w:w="1236" w:type="dxa"/>
            <w:vAlign w:val="center"/>
          </w:tcPr>
          <w:p w14:paraId="08602F0C" w14:textId="77777777" w:rsidR="006934DF" w:rsidRPr="006934DF" w:rsidRDefault="006934DF" w:rsidP="006934DF">
            <w:pPr>
              <w:jc w:val="center"/>
              <w:rPr>
                <w:bCs/>
                <w:color w:val="000000"/>
              </w:rPr>
            </w:pPr>
            <w:r w:rsidRPr="006934DF">
              <w:t>18063,38</w:t>
            </w:r>
          </w:p>
        </w:tc>
      </w:tr>
      <w:tr w:rsidR="006934DF" w:rsidRPr="006934DF" w14:paraId="344483D9" w14:textId="77777777" w:rsidTr="00BC4BE3">
        <w:trPr>
          <w:jc w:val="center"/>
        </w:trPr>
        <w:tc>
          <w:tcPr>
            <w:tcW w:w="562" w:type="dxa"/>
            <w:vAlign w:val="center"/>
          </w:tcPr>
          <w:p w14:paraId="3E82D8E6" w14:textId="77777777" w:rsidR="006934DF" w:rsidRPr="006934DF" w:rsidRDefault="006934DF" w:rsidP="006934DF">
            <w:pPr>
              <w:jc w:val="center"/>
              <w:rPr>
                <w:bCs/>
                <w:color w:val="000000"/>
              </w:rPr>
            </w:pPr>
            <w:r w:rsidRPr="006934DF">
              <w:rPr>
                <w:bCs/>
                <w:color w:val="000000"/>
              </w:rPr>
              <w:t>8.</w:t>
            </w:r>
          </w:p>
        </w:tc>
        <w:tc>
          <w:tcPr>
            <w:tcW w:w="2237" w:type="dxa"/>
            <w:vAlign w:val="center"/>
          </w:tcPr>
          <w:p w14:paraId="3CC7C19A" w14:textId="77777777" w:rsidR="006934DF" w:rsidRPr="006934DF" w:rsidRDefault="006934DF" w:rsidP="006934DF">
            <w:pPr>
              <w:rPr>
                <w:bCs/>
                <w:color w:val="000000"/>
                <w:sz w:val="22"/>
                <w:szCs w:val="22"/>
              </w:rPr>
            </w:pPr>
            <w:r w:rsidRPr="006934DF">
              <w:rPr>
                <w:bCs/>
                <w:color w:val="000000"/>
                <w:sz w:val="22"/>
                <w:szCs w:val="22"/>
              </w:rPr>
              <w:t>Финансовые потребности, необходимые для реализации производственной программы в сфере водоотведения промышленно-ливневых сточных вод выпусков № 2, 3 энергетического цеха, тыс. руб.</w:t>
            </w:r>
          </w:p>
        </w:tc>
        <w:tc>
          <w:tcPr>
            <w:tcW w:w="1236" w:type="dxa"/>
            <w:vAlign w:val="center"/>
          </w:tcPr>
          <w:p w14:paraId="565B06D0" w14:textId="77777777" w:rsidR="006934DF" w:rsidRPr="006934DF" w:rsidRDefault="006934DF" w:rsidP="006934DF">
            <w:pPr>
              <w:jc w:val="center"/>
              <w:rPr>
                <w:bCs/>
                <w:color w:val="000000"/>
              </w:rPr>
            </w:pPr>
            <w:r w:rsidRPr="006934DF">
              <w:t>3 290,38</w:t>
            </w:r>
          </w:p>
        </w:tc>
        <w:tc>
          <w:tcPr>
            <w:tcW w:w="1236" w:type="dxa"/>
            <w:vAlign w:val="center"/>
          </w:tcPr>
          <w:p w14:paraId="7D21398B" w14:textId="77777777" w:rsidR="006934DF" w:rsidRPr="006934DF" w:rsidRDefault="006934DF" w:rsidP="006934DF">
            <w:pPr>
              <w:jc w:val="center"/>
              <w:rPr>
                <w:bCs/>
                <w:color w:val="000000"/>
              </w:rPr>
            </w:pPr>
            <w:r w:rsidRPr="006934DF">
              <w:t>4 561,66</w:t>
            </w:r>
          </w:p>
        </w:tc>
        <w:tc>
          <w:tcPr>
            <w:tcW w:w="1236" w:type="dxa"/>
            <w:vAlign w:val="center"/>
          </w:tcPr>
          <w:p w14:paraId="7EA97D7B" w14:textId="77777777" w:rsidR="006934DF" w:rsidRPr="006934DF" w:rsidRDefault="006934DF" w:rsidP="006934DF">
            <w:pPr>
              <w:jc w:val="center"/>
              <w:rPr>
                <w:bCs/>
                <w:color w:val="000000"/>
              </w:rPr>
            </w:pPr>
            <w:r w:rsidRPr="006934DF">
              <w:t>4 561,66</w:t>
            </w:r>
          </w:p>
        </w:tc>
        <w:tc>
          <w:tcPr>
            <w:tcW w:w="1236" w:type="dxa"/>
            <w:vAlign w:val="center"/>
          </w:tcPr>
          <w:p w14:paraId="473FDEC7" w14:textId="77777777" w:rsidR="006934DF" w:rsidRPr="006934DF" w:rsidRDefault="006934DF" w:rsidP="006934DF">
            <w:pPr>
              <w:jc w:val="center"/>
              <w:rPr>
                <w:bCs/>
                <w:color w:val="000000"/>
              </w:rPr>
            </w:pPr>
            <w:r w:rsidRPr="006934DF">
              <w:t>4 748,61</w:t>
            </w:r>
          </w:p>
        </w:tc>
        <w:tc>
          <w:tcPr>
            <w:tcW w:w="1236" w:type="dxa"/>
            <w:vAlign w:val="center"/>
          </w:tcPr>
          <w:p w14:paraId="7852654F" w14:textId="77777777" w:rsidR="006934DF" w:rsidRPr="006934DF" w:rsidRDefault="006934DF" w:rsidP="006934DF">
            <w:pPr>
              <w:jc w:val="center"/>
              <w:rPr>
                <w:bCs/>
                <w:color w:val="000000"/>
              </w:rPr>
            </w:pPr>
            <w:r w:rsidRPr="006934DF">
              <w:t>4 748,61</w:t>
            </w:r>
          </w:p>
        </w:tc>
        <w:tc>
          <w:tcPr>
            <w:tcW w:w="1236" w:type="dxa"/>
            <w:vAlign w:val="center"/>
          </w:tcPr>
          <w:p w14:paraId="0C0592EB" w14:textId="77777777" w:rsidR="006934DF" w:rsidRPr="006934DF" w:rsidRDefault="006934DF" w:rsidP="006934DF">
            <w:pPr>
              <w:jc w:val="center"/>
              <w:rPr>
                <w:bCs/>
                <w:color w:val="000000"/>
              </w:rPr>
            </w:pPr>
            <w:r w:rsidRPr="006934DF">
              <w:t>4 898,18</w:t>
            </w:r>
          </w:p>
        </w:tc>
        <w:tc>
          <w:tcPr>
            <w:tcW w:w="1244" w:type="dxa"/>
            <w:vAlign w:val="center"/>
          </w:tcPr>
          <w:p w14:paraId="4CE207BA" w14:textId="77777777" w:rsidR="006934DF" w:rsidRPr="006934DF" w:rsidRDefault="006934DF" w:rsidP="006934DF">
            <w:pPr>
              <w:jc w:val="center"/>
              <w:rPr>
                <w:bCs/>
                <w:color w:val="000000"/>
              </w:rPr>
            </w:pPr>
            <w:r w:rsidRPr="006934DF">
              <w:t>4 898,18</w:t>
            </w:r>
          </w:p>
        </w:tc>
        <w:tc>
          <w:tcPr>
            <w:tcW w:w="1236" w:type="dxa"/>
            <w:vAlign w:val="center"/>
          </w:tcPr>
          <w:p w14:paraId="164F59EB" w14:textId="77777777" w:rsidR="006934DF" w:rsidRPr="006934DF" w:rsidRDefault="006934DF" w:rsidP="006934DF">
            <w:pPr>
              <w:jc w:val="center"/>
              <w:rPr>
                <w:bCs/>
                <w:color w:val="000000"/>
              </w:rPr>
            </w:pPr>
            <w:r w:rsidRPr="006934DF">
              <w:t>5 085,12</w:t>
            </w:r>
          </w:p>
        </w:tc>
        <w:tc>
          <w:tcPr>
            <w:tcW w:w="1236" w:type="dxa"/>
            <w:vAlign w:val="center"/>
          </w:tcPr>
          <w:p w14:paraId="7D393CB2" w14:textId="77777777" w:rsidR="006934DF" w:rsidRPr="006934DF" w:rsidRDefault="006934DF" w:rsidP="006934DF">
            <w:pPr>
              <w:jc w:val="center"/>
              <w:rPr>
                <w:bCs/>
                <w:color w:val="000000"/>
              </w:rPr>
            </w:pPr>
            <w:r w:rsidRPr="006934DF">
              <w:t>5 085,12</w:t>
            </w:r>
          </w:p>
        </w:tc>
        <w:tc>
          <w:tcPr>
            <w:tcW w:w="1236" w:type="dxa"/>
            <w:vAlign w:val="center"/>
          </w:tcPr>
          <w:p w14:paraId="17DA7EF0" w14:textId="77777777" w:rsidR="006934DF" w:rsidRPr="006934DF" w:rsidRDefault="006934DF" w:rsidP="006934DF">
            <w:pPr>
              <w:jc w:val="center"/>
              <w:rPr>
                <w:bCs/>
                <w:color w:val="000000"/>
              </w:rPr>
            </w:pPr>
            <w:r w:rsidRPr="006934DF">
              <w:t>5 238,89</w:t>
            </w:r>
          </w:p>
        </w:tc>
      </w:tr>
      <w:tr w:rsidR="006934DF" w:rsidRPr="006934DF" w14:paraId="415328A4" w14:textId="77777777" w:rsidTr="00BC4BE3">
        <w:trPr>
          <w:trHeight w:val="722"/>
          <w:jc w:val="center"/>
        </w:trPr>
        <w:tc>
          <w:tcPr>
            <w:tcW w:w="562" w:type="dxa"/>
            <w:vAlign w:val="center"/>
          </w:tcPr>
          <w:p w14:paraId="4382DA53" w14:textId="77777777" w:rsidR="006934DF" w:rsidRPr="006934DF" w:rsidRDefault="006934DF" w:rsidP="006934DF">
            <w:pPr>
              <w:jc w:val="center"/>
              <w:rPr>
                <w:bCs/>
                <w:color w:val="000000"/>
              </w:rPr>
            </w:pPr>
            <w:r w:rsidRPr="006934DF">
              <w:rPr>
                <w:bCs/>
                <w:color w:val="000000"/>
              </w:rPr>
              <w:t>9.</w:t>
            </w:r>
          </w:p>
        </w:tc>
        <w:tc>
          <w:tcPr>
            <w:tcW w:w="2237" w:type="dxa"/>
            <w:vAlign w:val="center"/>
          </w:tcPr>
          <w:p w14:paraId="0DFE685D" w14:textId="77777777" w:rsidR="006934DF" w:rsidRPr="006934DF" w:rsidRDefault="006934DF" w:rsidP="006934DF">
            <w:pPr>
              <w:rPr>
                <w:bCs/>
                <w:color w:val="000000"/>
                <w:sz w:val="22"/>
                <w:szCs w:val="22"/>
              </w:rPr>
            </w:pPr>
            <w:r w:rsidRPr="006934DF">
              <w:rPr>
                <w:bCs/>
                <w:color w:val="000000"/>
                <w:sz w:val="22"/>
                <w:szCs w:val="22"/>
              </w:rPr>
              <w:t xml:space="preserve">Финансовые потребности, необходимые для </w:t>
            </w:r>
            <w:r w:rsidRPr="006934DF">
              <w:rPr>
                <w:bCs/>
                <w:color w:val="000000"/>
                <w:sz w:val="22"/>
                <w:szCs w:val="22"/>
              </w:rPr>
              <w:lastRenderedPageBreak/>
              <w:t xml:space="preserve">реализации производственной программы в сфере </w:t>
            </w:r>
          </w:p>
        </w:tc>
        <w:tc>
          <w:tcPr>
            <w:tcW w:w="1236" w:type="dxa"/>
            <w:vAlign w:val="center"/>
          </w:tcPr>
          <w:p w14:paraId="73F672D3" w14:textId="77777777" w:rsidR="006934DF" w:rsidRPr="006934DF" w:rsidRDefault="006934DF" w:rsidP="006934DF">
            <w:pPr>
              <w:jc w:val="center"/>
              <w:rPr>
                <w:bCs/>
                <w:color w:val="000000"/>
              </w:rPr>
            </w:pPr>
          </w:p>
        </w:tc>
        <w:tc>
          <w:tcPr>
            <w:tcW w:w="1236" w:type="dxa"/>
            <w:vAlign w:val="center"/>
          </w:tcPr>
          <w:p w14:paraId="50A00DF3" w14:textId="77777777" w:rsidR="006934DF" w:rsidRPr="006934DF" w:rsidRDefault="006934DF" w:rsidP="006934DF">
            <w:pPr>
              <w:jc w:val="center"/>
              <w:rPr>
                <w:bCs/>
                <w:color w:val="000000"/>
              </w:rPr>
            </w:pPr>
          </w:p>
        </w:tc>
        <w:tc>
          <w:tcPr>
            <w:tcW w:w="1236" w:type="dxa"/>
            <w:vAlign w:val="center"/>
          </w:tcPr>
          <w:p w14:paraId="27440283" w14:textId="77777777" w:rsidR="006934DF" w:rsidRPr="006934DF" w:rsidRDefault="006934DF" w:rsidP="006934DF">
            <w:pPr>
              <w:jc w:val="center"/>
              <w:rPr>
                <w:bCs/>
                <w:color w:val="000000"/>
              </w:rPr>
            </w:pPr>
          </w:p>
        </w:tc>
        <w:tc>
          <w:tcPr>
            <w:tcW w:w="1236" w:type="dxa"/>
            <w:vAlign w:val="center"/>
          </w:tcPr>
          <w:p w14:paraId="77213041" w14:textId="77777777" w:rsidR="006934DF" w:rsidRPr="006934DF" w:rsidRDefault="006934DF" w:rsidP="006934DF">
            <w:pPr>
              <w:jc w:val="center"/>
              <w:rPr>
                <w:bCs/>
                <w:color w:val="000000"/>
              </w:rPr>
            </w:pPr>
          </w:p>
        </w:tc>
        <w:tc>
          <w:tcPr>
            <w:tcW w:w="1236" w:type="dxa"/>
            <w:vAlign w:val="center"/>
          </w:tcPr>
          <w:p w14:paraId="4F45378E" w14:textId="77777777" w:rsidR="006934DF" w:rsidRPr="006934DF" w:rsidRDefault="006934DF" w:rsidP="006934DF">
            <w:pPr>
              <w:jc w:val="center"/>
              <w:rPr>
                <w:bCs/>
                <w:color w:val="000000"/>
              </w:rPr>
            </w:pPr>
          </w:p>
        </w:tc>
        <w:tc>
          <w:tcPr>
            <w:tcW w:w="1236" w:type="dxa"/>
            <w:vAlign w:val="center"/>
          </w:tcPr>
          <w:p w14:paraId="2D712BDD" w14:textId="77777777" w:rsidR="006934DF" w:rsidRPr="006934DF" w:rsidRDefault="006934DF" w:rsidP="006934DF">
            <w:pPr>
              <w:jc w:val="center"/>
              <w:rPr>
                <w:bCs/>
                <w:color w:val="000000"/>
              </w:rPr>
            </w:pPr>
          </w:p>
        </w:tc>
        <w:tc>
          <w:tcPr>
            <w:tcW w:w="1244" w:type="dxa"/>
            <w:vAlign w:val="center"/>
          </w:tcPr>
          <w:p w14:paraId="69AC78A0" w14:textId="77777777" w:rsidR="006934DF" w:rsidRPr="006934DF" w:rsidRDefault="006934DF" w:rsidP="006934DF">
            <w:pPr>
              <w:jc w:val="center"/>
              <w:rPr>
                <w:bCs/>
                <w:color w:val="000000"/>
              </w:rPr>
            </w:pPr>
          </w:p>
        </w:tc>
        <w:tc>
          <w:tcPr>
            <w:tcW w:w="1236" w:type="dxa"/>
            <w:vAlign w:val="center"/>
          </w:tcPr>
          <w:p w14:paraId="189C8CEF" w14:textId="77777777" w:rsidR="006934DF" w:rsidRPr="006934DF" w:rsidRDefault="006934DF" w:rsidP="006934DF">
            <w:pPr>
              <w:jc w:val="center"/>
              <w:rPr>
                <w:bCs/>
                <w:color w:val="000000"/>
              </w:rPr>
            </w:pPr>
          </w:p>
        </w:tc>
        <w:tc>
          <w:tcPr>
            <w:tcW w:w="1236" w:type="dxa"/>
            <w:vAlign w:val="center"/>
          </w:tcPr>
          <w:p w14:paraId="48D77B80" w14:textId="77777777" w:rsidR="006934DF" w:rsidRPr="006934DF" w:rsidRDefault="006934DF" w:rsidP="006934DF">
            <w:pPr>
              <w:jc w:val="center"/>
              <w:rPr>
                <w:bCs/>
                <w:color w:val="000000"/>
              </w:rPr>
            </w:pPr>
          </w:p>
        </w:tc>
        <w:tc>
          <w:tcPr>
            <w:tcW w:w="1236" w:type="dxa"/>
            <w:vAlign w:val="center"/>
          </w:tcPr>
          <w:p w14:paraId="0DA9ACB4" w14:textId="77777777" w:rsidR="006934DF" w:rsidRPr="006934DF" w:rsidRDefault="006934DF" w:rsidP="006934DF">
            <w:pPr>
              <w:jc w:val="center"/>
              <w:rPr>
                <w:bCs/>
                <w:color w:val="000000"/>
              </w:rPr>
            </w:pPr>
          </w:p>
        </w:tc>
      </w:tr>
      <w:tr w:rsidR="006934DF" w:rsidRPr="006934DF" w14:paraId="509E5DF8" w14:textId="77777777" w:rsidTr="00BC4BE3">
        <w:trPr>
          <w:trHeight w:val="296"/>
          <w:jc w:val="center"/>
        </w:trPr>
        <w:tc>
          <w:tcPr>
            <w:tcW w:w="562" w:type="dxa"/>
            <w:vAlign w:val="center"/>
          </w:tcPr>
          <w:p w14:paraId="2E4AFEB6" w14:textId="77777777" w:rsidR="006934DF" w:rsidRPr="006934DF" w:rsidRDefault="006934DF" w:rsidP="006934DF">
            <w:pPr>
              <w:jc w:val="center"/>
              <w:rPr>
                <w:bCs/>
                <w:color w:val="000000"/>
              </w:rPr>
            </w:pPr>
            <w:r w:rsidRPr="006934DF">
              <w:rPr>
                <w:bCs/>
                <w:color w:val="000000"/>
              </w:rPr>
              <w:t>1</w:t>
            </w:r>
          </w:p>
        </w:tc>
        <w:tc>
          <w:tcPr>
            <w:tcW w:w="2237" w:type="dxa"/>
            <w:vAlign w:val="center"/>
          </w:tcPr>
          <w:p w14:paraId="0E1A4B83" w14:textId="77777777" w:rsidR="006934DF" w:rsidRPr="006934DF" w:rsidRDefault="006934DF" w:rsidP="006934DF">
            <w:pPr>
              <w:jc w:val="center"/>
              <w:rPr>
                <w:bCs/>
                <w:color w:val="000000"/>
                <w:sz w:val="22"/>
                <w:szCs w:val="22"/>
              </w:rPr>
            </w:pPr>
            <w:r w:rsidRPr="006934DF">
              <w:rPr>
                <w:bCs/>
                <w:color w:val="000000"/>
                <w:sz w:val="22"/>
                <w:szCs w:val="22"/>
              </w:rPr>
              <w:t>2</w:t>
            </w:r>
          </w:p>
        </w:tc>
        <w:tc>
          <w:tcPr>
            <w:tcW w:w="1236" w:type="dxa"/>
            <w:vAlign w:val="center"/>
          </w:tcPr>
          <w:p w14:paraId="21CF8754" w14:textId="77777777" w:rsidR="006934DF" w:rsidRPr="006934DF" w:rsidRDefault="006934DF" w:rsidP="006934DF">
            <w:pPr>
              <w:jc w:val="center"/>
              <w:rPr>
                <w:bCs/>
                <w:color w:val="000000"/>
              </w:rPr>
            </w:pPr>
            <w:r w:rsidRPr="006934DF">
              <w:rPr>
                <w:bCs/>
                <w:color w:val="000000"/>
              </w:rPr>
              <w:t>3</w:t>
            </w:r>
          </w:p>
        </w:tc>
        <w:tc>
          <w:tcPr>
            <w:tcW w:w="1236" w:type="dxa"/>
            <w:vAlign w:val="center"/>
          </w:tcPr>
          <w:p w14:paraId="318777D6" w14:textId="77777777" w:rsidR="006934DF" w:rsidRPr="006934DF" w:rsidRDefault="006934DF" w:rsidP="006934DF">
            <w:pPr>
              <w:jc w:val="center"/>
              <w:rPr>
                <w:bCs/>
                <w:color w:val="000000"/>
              </w:rPr>
            </w:pPr>
            <w:r w:rsidRPr="006934DF">
              <w:rPr>
                <w:bCs/>
                <w:color w:val="000000"/>
              </w:rPr>
              <w:t>4</w:t>
            </w:r>
          </w:p>
        </w:tc>
        <w:tc>
          <w:tcPr>
            <w:tcW w:w="1236" w:type="dxa"/>
            <w:vAlign w:val="center"/>
          </w:tcPr>
          <w:p w14:paraId="350D09CF" w14:textId="77777777" w:rsidR="006934DF" w:rsidRPr="006934DF" w:rsidRDefault="006934DF" w:rsidP="006934DF">
            <w:pPr>
              <w:jc w:val="center"/>
              <w:rPr>
                <w:bCs/>
                <w:color w:val="000000"/>
              </w:rPr>
            </w:pPr>
            <w:r w:rsidRPr="006934DF">
              <w:rPr>
                <w:bCs/>
                <w:color w:val="000000"/>
              </w:rPr>
              <w:t>5</w:t>
            </w:r>
          </w:p>
        </w:tc>
        <w:tc>
          <w:tcPr>
            <w:tcW w:w="1236" w:type="dxa"/>
            <w:vAlign w:val="center"/>
          </w:tcPr>
          <w:p w14:paraId="503E2576" w14:textId="77777777" w:rsidR="006934DF" w:rsidRPr="006934DF" w:rsidRDefault="006934DF" w:rsidP="006934DF">
            <w:pPr>
              <w:jc w:val="center"/>
              <w:rPr>
                <w:bCs/>
                <w:color w:val="000000"/>
              </w:rPr>
            </w:pPr>
            <w:r w:rsidRPr="006934DF">
              <w:rPr>
                <w:bCs/>
                <w:color w:val="000000"/>
              </w:rPr>
              <w:t>6</w:t>
            </w:r>
          </w:p>
        </w:tc>
        <w:tc>
          <w:tcPr>
            <w:tcW w:w="1236" w:type="dxa"/>
            <w:vAlign w:val="center"/>
          </w:tcPr>
          <w:p w14:paraId="7B3002D8" w14:textId="77777777" w:rsidR="006934DF" w:rsidRPr="006934DF" w:rsidRDefault="006934DF" w:rsidP="006934DF">
            <w:pPr>
              <w:jc w:val="center"/>
              <w:rPr>
                <w:bCs/>
                <w:color w:val="000000"/>
              </w:rPr>
            </w:pPr>
            <w:r w:rsidRPr="006934DF">
              <w:rPr>
                <w:bCs/>
                <w:color w:val="000000"/>
              </w:rPr>
              <w:t>7</w:t>
            </w:r>
          </w:p>
        </w:tc>
        <w:tc>
          <w:tcPr>
            <w:tcW w:w="1236" w:type="dxa"/>
            <w:vAlign w:val="center"/>
          </w:tcPr>
          <w:p w14:paraId="7BEA16A5" w14:textId="77777777" w:rsidR="006934DF" w:rsidRPr="006934DF" w:rsidRDefault="006934DF" w:rsidP="006934DF">
            <w:pPr>
              <w:jc w:val="center"/>
              <w:rPr>
                <w:bCs/>
                <w:color w:val="000000"/>
              </w:rPr>
            </w:pPr>
            <w:r w:rsidRPr="006934DF">
              <w:rPr>
                <w:bCs/>
                <w:color w:val="000000"/>
              </w:rPr>
              <w:t>8</w:t>
            </w:r>
          </w:p>
        </w:tc>
        <w:tc>
          <w:tcPr>
            <w:tcW w:w="1244" w:type="dxa"/>
            <w:vAlign w:val="center"/>
          </w:tcPr>
          <w:p w14:paraId="5E73B3A6" w14:textId="77777777" w:rsidR="006934DF" w:rsidRPr="006934DF" w:rsidRDefault="006934DF" w:rsidP="006934DF">
            <w:pPr>
              <w:jc w:val="center"/>
              <w:rPr>
                <w:bCs/>
                <w:color w:val="000000"/>
              </w:rPr>
            </w:pPr>
            <w:r w:rsidRPr="006934DF">
              <w:rPr>
                <w:bCs/>
                <w:color w:val="000000"/>
              </w:rPr>
              <w:t>9</w:t>
            </w:r>
          </w:p>
        </w:tc>
        <w:tc>
          <w:tcPr>
            <w:tcW w:w="1236" w:type="dxa"/>
            <w:vAlign w:val="center"/>
          </w:tcPr>
          <w:p w14:paraId="17BFBCF3" w14:textId="77777777" w:rsidR="006934DF" w:rsidRPr="006934DF" w:rsidRDefault="006934DF" w:rsidP="006934DF">
            <w:pPr>
              <w:jc w:val="center"/>
              <w:rPr>
                <w:bCs/>
                <w:color w:val="000000"/>
              </w:rPr>
            </w:pPr>
            <w:r w:rsidRPr="006934DF">
              <w:rPr>
                <w:bCs/>
                <w:color w:val="000000"/>
              </w:rPr>
              <w:t>10</w:t>
            </w:r>
          </w:p>
        </w:tc>
        <w:tc>
          <w:tcPr>
            <w:tcW w:w="1236" w:type="dxa"/>
            <w:vAlign w:val="center"/>
          </w:tcPr>
          <w:p w14:paraId="31C0815B" w14:textId="77777777" w:rsidR="006934DF" w:rsidRPr="006934DF" w:rsidRDefault="006934DF" w:rsidP="006934DF">
            <w:pPr>
              <w:jc w:val="center"/>
              <w:rPr>
                <w:bCs/>
                <w:color w:val="000000"/>
              </w:rPr>
            </w:pPr>
            <w:r w:rsidRPr="006934DF">
              <w:rPr>
                <w:bCs/>
                <w:color w:val="000000"/>
              </w:rPr>
              <w:t>11</w:t>
            </w:r>
          </w:p>
        </w:tc>
        <w:tc>
          <w:tcPr>
            <w:tcW w:w="1236" w:type="dxa"/>
            <w:vAlign w:val="center"/>
          </w:tcPr>
          <w:p w14:paraId="412F5A0C" w14:textId="77777777" w:rsidR="006934DF" w:rsidRPr="006934DF" w:rsidRDefault="006934DF" w:rsidP="006934DF">
            <w:pPr>
              <w:jc w:val="center"/>
              <w:rPr>
                <w:bCs/>
                <w:color w:val="000000"/>
              </w:rPr>
            </w:pPr>
            <w:r w:rsidRPr="006934DF">
              <w:rPr>
                <w:bCs/>
                <w:color w:val="000000"/>
              </w:rPr>
              <w:t>12</w:t>
            </w:r>
          </w:p>
        </w:tc>
      </w:tr>
      <w:tr w:rsidR="006934DF" w:rsidRPr="006934DF" w14:paraId="76798AD4" w14:textId="77777777" w:rsidTr="00BC4BE3">
        <w:trPr>
          <w:trHeight w:val="722"/>
          <w:jc w:val="center"/>
        </w:trPr>
        <w:tc>
          <w:tcPr>
            <w:tcW w:w="562" w:type="dxa"/>
            <w:vAlign w:val="center"/>
          </w:tcPr>
          <w:p w14:paraId="6687C43D" w14:textId="77777777" w:rsidR="006934DF" w:rsidRPr="006934DF" w:rsidRDefault="006934DF" w:rsidP="006934DF">
            <w:pPr>
              <w:jc w:val="center"/>
              <w:rPr>
                <w:bCs/>
                <w:color w:val="000000"/>
              </w:rPr>
            </w:pPr>
          </w:p>
        </w:tc>
        <w:tc>
          <w:tcPr>
            <w:tcW w:w="2237" w:type="dxa"/>
            <w:vAlign w:val="center"/>
          </w:tcPr>
          <w:p w14:paraId="01804D81" w14:textId="77777777" w:rsidR="006934DF" w:rsidRPr="006934DF" w:rsidRDefault="006934DF" w:rsidP="006934DF">
            <w:pPr>
              <w:rPr>
                <w:bCs/>
                <w:color w:val="000000"/>
                <w:sz w:val="22"/>
                <w:szCs w:val="22"/>
              </w:rPr>
            </w:pPr>
            <w:r w:rsidRPr="006934DF">
              <w:rPr>
                <w:bCs/>
                <w:color w:val="000000"/>
                <w:sz w:val="22"/>
                <w:szCs w:val="22"/>
              </w:rPr>
              <w:t>водоотведения сточных вод через систему водоотведения цеха водоснабжения и водоотведения, тыс. руб.</w:t>
            </w:r>
          </w:p>
        </w:tc>
        <w:tc>
          <w:tcPr>
            <w:tcW w:w="1236" w:type="dxa"/>
            <w:vAlign w:val="center"/>
          </w:tcPr>
          <w:p w14:paraId="3229EC36" w14:textId="77777777" w:rsidR="006934DF" w:rsidRPr="006934DF" w:rsidRDefault="006934DF" w:rsidP="006934DF">
            <w:pPr>
              <w:jc w:val="center"/>
              <w:rPr>
                <w:bCs/>
                <w:color w:val="000000"/>
              </w:rPr>
            </w:pPr>
            <w:r w:rsidRPr="006934DF">
              <w:t>70108,06</w:t>
            </w:r>
          </w:p>
        </w:tc>
        <w:tc>
          <w:tcPr>
            <w:tcW w:w="1236" w:type="dxa"/>
            <w:vAlign w:val="center"/>
          </w:tcPr>
          <w:p w14:paraId="0D579CC0" w14:textId="77777777" w:rsidR="006934DF" w:rsidRPr="006934DF" w:rsidRDefault="006934DF" w:rsidP="006934DF">
            <w:pPr>
              <w:jc w:val="center"/>
              <w:rPr>
                <w:bCs/>
                <w:color w:val="000000"/>
              </w:rPr>
            </w:pPr>
            <w:r w:rsidRPr="006934DF">
              <w:t>73984,61</w:t>
            </w:r>
          </w:p>
        </w:tc>
        <w:tc>
          <w:tcPr>
            <w:tcW w:w="1236" w:type="dxa"/>
            <w:vAlign w:val="center"/>
          </w:tcPr>
          <w:p w14:paraId="75253B84" w14:textId="77777777" w:rsidR="006934DF" w:rsidRPr="006934DF" w:rsidRDefault="006934DF" w:rsidP="006934DF">
            <w:pPr>
              <w:jc w:val="center"/>
              <w:rPr>
                <w:bCs/>
                <w:color w:val="000000"/>
              </w:rPr>
            </w:pPr>
            <w:r w:rsidRPr="006934DF">
              <w:t>73984,61</w:t>
            </w:r>
          </w:p>
        </w:tc>
        <w:tc>
          <w:tcPr>
            <w:tcW w:w="1236" w:type="dxa"/>
            <w:vAlign w:val="center"/>
          </w:tcPr>
          <w:p w14:paraId="30691D45" w14:textId="77777777" w:rsidR="006934DF" w:rsidRPr="006934DF" w:rsidRDefault="006934DF" w:rsidP="006934DF">
            <w:pPr>
              <w:jc w:val="center"/>
              <w:rPr>
                <w:bCs/>
                <w:color w:val="000000"/>
              </w:rPr>
            </w:pPr>
            <w:r w:rsidRPr="006934DF">
              <w:t>73980,83</w:t>
            </w:r>
          </w:p>
        </w:tc>
        <w:tc>
          <w:tcPr>
            <w:tcW w:w="1236" w:type="dxa"/>
            <w:vAlign w:val="center"/>
          </w:tcPr>
          <w:p w14:paraId="4B94A7EC" w14:textId="77777777" w:rsidR="006934DF" w:rsidRPr="006934DF" w:rsidRDefault="006934DF" w:rsidP="006934DF">
            <w:pPr>
              <w:jc w:val="center"/>
              <w:rPr>
                <w:bCs/>
                <w:color w:val="000000"/>
              </w:rPr>
            </w:pPr>
            <w:r w:rsidRPr="006934DF">
              <w:t>73980,83</w:t>
            </w:r>
          </w:p>
        </w:tc>
        <w:tc>
          <w:tcPr>
            <w:tcW w:w="1236" w:type="dxa"/>
            <w:vAlign w:val="center"/>
          </w:tcPr>
          <w:p w14:paraId="20FAE9FE" w14:textId="77777777" w:rsidR="006934DF" w:rsidRPr="006934DF" w:rsidRDefault="006934DF" w:rsidP="006934DF">
            <w:pPr>
              <w:jc w:val="center"/>
              <w:rPr>
                <w:bCs/>
                <w:color w:val="000000"/>
              </w:rPr>
            </w:pPr>
            <w:r w:rsidRPr="006934DF">
              <w:t>75508,73</w:t>
            </w:r>
          </w:p>
        </w:tc>
        <w:tc>
          <w:tcPr>
            <w:tcW w:w="1244" w:type="dxa"/>
            <w:vAlign w:val="center"/>
          </w:tcPr>
          <w:p w14:paraId="54EF8645" w14:textId="77777777" w:rsidR="006934DF" w:rsidRPr="006934DF" w:rsidRDefault="006934DF" w:rsidP="006934DF">
            <w:pPr>
              <w:jc w:val="center"/>
              <w:rPr>
                <w:bCs/>
                <w:color w:val="000000"/>
              </w:rPr>
            </w:pPr>
            <w:r w:rsidRPr="006934DF">
              <w:t>75508,73</w:t>
            </w:r>
          </w:p>
        </w:tc>
        <w:tc>
          <w:tcPr>
            <w:tcW w:w="1236" w:type="dxa"/>
            <w:vAlign w:val="center"/>
          </w:tcPr>
          <w:p w14:paraId="03FEEC79" w14:textId="77777777" w:rsidR="006934DF" w:rsidRPr="006934DF" w:rsidRDefault="006934DF" w:rsidP="006934DF">
            <w:pPr>
              <w:jc w:val="center"/>
              <w:rPr>
                <w:bCs/>
                <w:color w:val="000000"/>
              </w:rPr>
            </w:pPr>
            <w:r w:rsidRPr="006934DF">
              <w:t>83811,64</w:t>
            </w:r>
          </w:p>
        </w:tc>
        <w:tc>
          <w:tcPr>
            <w:tcW w:w="1236" w:type="dxa"/>
            <w:vAlign w:val="center"/>
          </w:tcPr>
          <w:p w14:paraId="65C2848B" w14:textId="77777777" w:rsidR="006934DF" w:rsidRPr="006934DF" w:rsidRDefault="006934DF" w:rsidP="006934DF">
            <w:pPr>
              <w:jc w:val="center"/>
              <w:rPr>
                <w:bCs/>
                <w:color w:val="000000"/>
              </w:rPr>
            </w:pPr>
            <w:r w:rsidRPr="006934DF">
              <w:t>83811,64</w:t>
            </w:r>
          </w:p>
        </w:tc>
        <w:tc>
          <w:tcPr>
            <w:tcW w:w="1236" w:type="dxa"/>
            <w:vAlign w:val="center"/>
          </w:tcPr>
          <w:p w14:paraId="7263B73D" w14:textId="77777777" w:rsidR="006934DF" w:rsidRPr="006934DF" w:rsidRDefault="006934DF" w:rsidP="006934DF">
            <w:pPr>
              <w:jc w:val="center"/>
              <w:rPr>
                <w:bCs/>
                <w:color w:val="000000"/>
              </w:rPr>
            </w:pPr>
            <w:r w:rsidRPr="006934DF">
              <w:t>94642,07</w:t>
            </w:r>
          </w:p>
        </w:tc>
      </w:tr>
    </w:tbl>
    <w:p w14:paraId="2FCFE7F8" w14:textId="77777777" w:rsidR="006934DF" w:rsidRPr="006934DF" w:rsidRDefault="006934DF" w:rsidP="006934DF"/>
    <w:p w14:paraId="5602DFCC" w14:textId="77777777" w:rsidR="006934DF" w:rsidRPr="006934DF" w:rsidRDefault="006934DF" w:rsidP="006934DF"/>
    <w:p w14:paraId="4750729F" w14:textId="77777777" w:rsidR="006934DF" w:rsidRPr="006934DF" w:rsidRDefault="006934DF" w:rsidP="006934DF">
      <w:pPr>
        <w:tabs>
          <w:tab w:val="left" w:pos="7116"/>
        </w:tabs>
        <w:rPr>
          <w:sz w:val="28"/>
          <w:szCs w:val="28"/>
        </w:rPr>
        <w:sectPr w:rsidR="006934DF" w:rsidRPr="006934DF" w:rsidSect="000853C8">
          <w:pgSz w:w="16838" w:h="11906" w:orient="landscape"/>
          <w:pgMar w:top="851" w:right="851" w:bottom="709" w:left="709" w:header="709" w:footer="709" w:gutter="0"/>
          <w:cols w:space="708"/>
          <w:titlePg/>
          <w:docGrid w:linePitch="360"/>
        </w:sectPr>
      </w:pPr>
    </w:p>
    <w:p w14:paraId="744A0B9C" w14:textId="77777777" w:rsidR="006934DF" w:rsidRPr="006934DF" w:rsidRDefault="006934DF" w:rsidP="006934DF">
      <w:pPr>
        <w:ind w:left="-567"/>
        <w:jc w:val="center"/>
        <w:rPr>
          <w:bCs/>
          <w:color w:val="000000"/>
          <w:sz w:val="28"/>
          <w:szCs w:val="28"/>
        </w:rPr>
      </w:pPr>
      <w:r w:rsidRPr="006934DF">
        <w:rPr>
          <w:bCs/>
          <w:color w:val="000000"/>
          <w:sz w:val="28"/>
          <w:szCs w:val="28"/>
        </w:rPr>
        <w:lastRenderedPageBreak/>
        <w:t>Раздел 7. График реализации мероприятий производственной программы</w:t>
      </w:r>
    </w:p>
    <w:p w14:paraId="57AC554F" w14:textId="77777777" w:rsidR="006934DF" w:rsidRPr="006934DF" w:rsidRDefault="006934DF" w:rsidP="006934DF">
      <w:pPr>
        <w:ind w:left="-567"/>
        <w:jc w:val="center"/>
        <w:rPr>
          <w:bCs/>
          <w:color w:val="000000"/>
          <w:sz w:val="28"/>
          <w:szCs w:val="28"/>
        </w:rPr>
      </w:pPr>
    </w:p>
    <w:tbl>
      <w:tblPr>
        <w:tblStyle w:val="ae"/>
        <w:tblW w:w="10060" w:type="dxa"/>
        <w:tblInd w:w="-5" w:type="dxa"/>
        <w:tblLook w:val="04A0" w:firstRow="1" w:lastRow="0" w:firstColumn="1" w:lastColumn="0" w:noHBand="0" w:noVBand="1"/>
      </w:tblPr>
      <w:tblGrid>
        <w:gridCol w:w="3539"/>
        <w:gridCol w:w="3260"/>
        <w:gridCol w:w="3261"/>
      </w:tblGrid>
      <w:tr w:rsidR="006934DF" w:rsidRPr="006934DF" w14:paraId="5AA3B5F3" w14:textId="77777777" w:rsidTr="00BC4BE3">
        <w:trPr>
          <w:trHeight w:val="914"/>
        </w:trPr>
        <w:tc>
          <w:tcPr>
            <w:tcW w:w="3539" w:type="dxa"/>
            <w:vAlign w:val="center"/>
          </w:tcPr>
          <w:p w14:paraId="0951986F" w14:textId="77777777" w:rsidR="006934DF" w:rsidRPr="006934DF" w:rsidRDefault="006934DF" w:rsidP="006934DF">
            <w:pPr>
              <w:jc w:val="center"/>
              <w:rPr>
                <w:bCs/>
                <w:color w:val="000000"/>
                <w:sz w:val="28"/>
                <w:szCs w:val="28"/>
              </w:rPr>
            </w:pPr>
            <w:r w:rsidRPr="006934DF">
              <w:rPr>
                <w:bCs/>
                <w:color w:val="000000"/>
                <w:sz w:val="28"/>
                <w:szCs w:val="28"/>
              </w:rPr>
              <w:t>Наименование мероприятия</w:t>
            </w:r>
          </w:p>
        </w:tc>
        <w:tc>
          <w:tcPr>
            <w:tcW w:w="3260" w:type="dxa"/>
            <w:vAlign w:val="center"/>
          </w:tcPr>
          <w:p w14:paraId="1A51A0E9" w14:textId="77777777" w:rsidR="006934DF" w:rsidRPr="006934DF" w:rsidRDefault="006934DF" w:rsidP="006934DF">
            <w:pPr>
              <w:jc w:val="center"/>
              <w:rPr>
                <w:bCs/>
                <w:color w:val="000000"/>
                <w:sz w:val="28"/>
                <w:szCs w:val="28"/>
              </w:rPr>
            </w:pPr>
            <w:r w:rsidRPr="006934DF">
              <w:rPr>
                <w:bCs/>
                <w:color w:val="000000"/>
                <w:sz w:val="28"/>
                <w:szCs w:val="28"/>
              </w:rPr>
              <w:t>Дата начала    реализации мероприятий</w:t>
            </w:r>
          </w:p>
        </w:tc>
        <w:tc>
          <w:tcPr>
            <w:tcW w:w="3261" w:type="dxa"/>
            <w:vAlign w:val="center"/>
          </w:tcPr>
          <w:p w14:paraId="4896C22B" w14:textId="77777777" w:rsidR="006934DF" w:rsidRPr="006934DF" w:rsidRDefault="006934DF" w:rsidP="006934DF">
            <w:pPr>
              <w:jc w:val="center"/>
              <w:rPr>
                <w:bCs/>
                <w:color w:val="000000"/>
                <w:sz w:val="28"/>
                <w:szCs w:val="28"/>
              </w:rPr>
            </w:pPr>
            <w:r w:rsidRPr="006934DF">
              <w:rPr>
                <w:bCs/>
                <w:color w:val="000000"/>
                <w:sz w:val="28"/>
                <w:szCs w:val="28"/>
              </w:rPr>
              <w:t>Дата окончания реализации мероприятий</w:t>
            </w:r>
          </w:p>
        </w:tc>
      </w:tr>
      <w:tr w:rsidR="006934DF" w:rsidRPr="006934DF" w14:paraId="222CD8A7" w14:textId="77777777" w:rsidTr="00BC4BE3">
        <w:trPr>
          <w:trHeight w:val="1409"/>
        </w:trPr>
        <w:tc>
          <w:tcPr>
            <w:tcW w:w="3539" w:type="dxa"/>
            <w:vAlign w:val="center"/>
          </w:tcPr>
          <w:p w14:paraId="55880C4F" w14:textId="77777777" w:rsidR="006934DF" w:rsidRPr="006934DF" w:rsidRDefault="006934DF" w:rsidP="006934DF">
            <w:pPr>
              <w:jc w:val="center"/>
              <w:rPr>
                <w:bCs/>
                <w:color w:val="000000"/>
                <w:sz w:val="28"/>
                <w:szCs w:val="28"/>
              </w:rPr>
            </w:pPr>
            <w:r w:rsidRPr="006934DF">
              <w:rPr>
                <w:bCs/>
                <w:color w:val="000000"/>
                <w:sz w:val="28"/>
                <w:szCs w:val="28"/>
              </w:rPr>
              <w:t>Бесперебойное холодное водоснабжение и (или) водоотведение</w:t>
            </w:r>
          </w:p>
        </w:tc>
        <w:tc>
          <w:tcPr>
            <w:tcW w:w="3260" w:type="dxa"/>
            <w:vAlign w:val="center"/>
          </w:tcPr>
          <w:p w14:paraId="5F4D1527" w14:textId="77777777" w:rsidR="006934DF" w:rsidRPr="006934DF" w:rsidRDefault="006934DF" w:rsidP="006934DF">
            <w:pPr>
              <w:jc w:val="center"/>
              <w:rPr>
                <w:bCs/>
                <w:color w:val="000000"/>
                <w:sz w:val="28"/>
                <w:szCs w:val="28"/>
              </w:rPr>
            </w:pPr>
            <w:r w:rsidRPr="006934DF">
              <w:rPr>
                <w:bCs/>
                <w:color w:val="000000"/>
                <w:sz w:val="28"/>
                <w:szCs w:val="28"/>
              </w:rPr>
              <w:t>01.01.2024</w:t>
            </w:r>
          </w:p>
        </w:tc>
        <w:tc>
          <w:tcPr>
            <w:tcW w:w="3261" w:type="dxa"/>
            <w:vAlign w:val="center"/>
          </w:tcPr>
          <w:p w14:paraId="2B316CEF" w14:textId="77777777" w:rsidR="006934DF" w:rsidRPr="006934DF" w:rsidRDefault="006934DF" w:rsidP="006934DF">
            <w:pPr>
              <w:jc w:val="center"/>
              <w:rPr>
                <w:bCs/>
                <w:color w:val="000000"/>
                <w:sz w:val="28"/>
                <w:szCs w:val="28"/>
              </w:rPr>
            </w:pPr>
            <w:r w:rsidRPr="006934DF">
              <w:rPr>
                <w:bCs/>
                <w:color w:val="000000"/>
                <w:sz w:val="28"/>
                <w:szCs w:val="28"/>
              </w:rPr>
              <w:t>31.12.2028</w:t>
            </w:r>
          </w:p>
        </w:tc>
      </w:tr>
    </w:tbl>
    <w:p w14:paraId="2D80519D" w14:textId="77777777" w:rsidR="006934DF" w:rsidRPr="006934DF" w:rsidRDefault="006934DF" w:rsidP="006934DF">
      <w:pPr>
        <w:ind w:left="-567"/>
        <w:jc w:val="center"/>
        <w:rPr>
          <w:bCs/>
          <w:color w:val="000000"/>
          <w:sz w:val="28"/>
          <w:szCs w:val="28"/>
        </w:rPr>
      </w:pPr>
    </w:p>
    <w:p w14:paraId="2EC7D0CC" w14:textId="77777777" w:rsidR="006934DF" w:rsidRPr="006934DF" w:rsidRDefault="006934DF" w:rsidP="006934DF">
      <w:pPr>
        <w:ind w:left="-567"/>
        <w:jc w:val="center"/>
        <w:rPr>
          <w:bCs/>
          <w:color w:val="000000"/>
          <w:sz w:val="28"/>
          <w:szCs w:val="28"/>
        </w:rPr>
      </w:pPr>
    </w:p>
    <w:p w14:paraId="42A1F701" w14:textId="77777777" w:rsidR="006934DF" w:rsidRPr="006934DF" w:rsidRDefault="006934DF" w:rsidP="006934DF">
      <w:pPr>
        <w:ind w:left="-567"/>
        <w:jc w:val="center"/>
        <w:rPr>
          <w:bCs/>
          <w:color w:val="000000"/>
          <w:sz w:val="28"/>
          <w:szCs w:val="28"/>
        </w:rPr>
      </w:pPr>
    </w:p>
    <w:p w14:paraId="5A8DB37C" w14:textId="77777777" w:rsidR="006934DF" w:rsidRPr="006934DF" w:rsidRDefault="006934DF" w:rsidP="006934DF">
      <w:pPr>
        <w:ind w:left="-567"/>
        <w:jc w:val="center"/>
        <w:rPr>
          <w:bCs/>
          <w:color w:val="000000"/>
          <w:sz w:val="28"/>
          <w:szCs w:val="28"/>
        </w:rPr>
      </w:pPr>
    </w:p>
    <w:p w14:paraId="092B78E3" w14:textId="77777777" w:rsidR="006934DF" w:rsidRPr="006934DF" w:rsidRDefault="006934DF" w:rsidP="006934DF">
      <w:pPr>
        <w:ind w:left="-567"/>
        <w:jc w:val="center"/>
        <w:rPr>
          <w:bCs/>
          <w:color w:val="000000"/>
          <w:sz w:val="28"/>
          <w:szCs w:val="28"/>
        </w:rPr>
      </w:pPr>
    </w:p>
    <w:p w14:paraId="63C951F6" w14:textId="77777777" w:rsidR="006934DF" w:rsidRPr="006934DF" w:rsidRDefault="006934DF" w:rsidP="006934DF">
      <w:pPr>
        <w:ind w:left="-567"/>
        <w:jc w:val="center"/>
        <w:rPr>
          <w:bCs/>
          <w:color w:val="000000"/>
          <w:sz w:val="28"/>
          <w:szCs w:val="28"/>
        </w:rPr>
      </w:pPr>
    </w:p>
    <w:p w14:paraId="3D5A3EBB" w14:textId="77777777" w:rsidR="006934DF" w:rsidRPr="006934DF" w:rsidRDefault="006934DF" w:rsidP="006934DF">
      <w:pPr>
        <w:ind w:left="-567"/>
        <w:jc w:val="center"/>
        <w:rPr>
          <w:bCs/>
          <w:color w:val="000000"/>
          <w:sz w:val="28"/>
          <w:szCs w:val="28"/>
        </w:rPr>
      </w:pPr>
    </w:p>
    <w:p w14:paraId="4A256925" w14:textId="77777777" w:rsidR="006934DF" w:rsidRPr="006934DF" w:rsidRDefault="006934DF" w:rsidP="006934DF">
      <w:pPr>
        <w:ind w:left="-567"/>
        <w:jc w:val="center"/>
        <w:rPr>
          <w:bCs/>
          <w:color w:val="000000"/>
          <w:sz w:val="28"/>
          <w:szCs w:val="28"/>
        </w:rPr>
      </w:pPr>
    </w:p>
    <w:p w14:paraId="183F88C9" w14:textId="77777777" w:rsidR="006934DF" w:rsidRPr="006934DF" w:rsidRDefault="006934DF" w:rsidP="006934DF">
      <w:pPr>
        <w:ind w:left="-567"/>
        <w:jc w:val="center"/>
        <w:rPr>
          <w:bCs/>
          <w:color w:val="000000"/>
          <w:sz w:val="28"/>
          <w:szCs w:val="28"/>
        </w:rPr>
      </w:pPr>
    </w:p>
    <w:p w14:paraId="586F406A" w14:textId="77777777" w:rsidR="006934DF" w:rsidRPr="006934DF" w:rsidRDefault="006934DF" w:rsidP="006934DF">
      <w:pPr>
        <w:ind w:left="-567"/>
        <w:jc w:val="center"/>
        <w:rPr>
          <w:bCs/>
          <w:color w:val="000000"/>
          <w:sz w:val="28"/>
          <w:szCs w:val="28"/>
        </w:rPr>
      </w:pPr>
    </w:p>
    <w:p w14:paraId="3F070198" w14:textId="77777777" w:rsidR="006934DF" w:rsidRPr="006934DF" w:rsidRDefault="006934DF" w:rsidP="006934DF">
      <w:pPr>
        <w:ind w:left="-567"/>
        <w:jc w:val="center"/>
        <w:rPr>
          <w:bCs/>
          <w:color w:val="000000"/>
          <w:sz w:val="28"/>
          <w:szCs w:val="28"/>
        </w:rPr>
      </w:pPr>
    </w:p>
    <w:p w14:paraId="0AD4EAF4" w14:textId="77777777" w:rsidR="006934DF" w:rsidRPr="006934DF" w:rsidRDefault="006934DF" w:rsidP="006934DF">
      <w:pPr>
        <w:ind w:left="-567"/>
        <w:jc w:val="center"/>
        <w:rPr>
          <w:bCs/>
          <w:color w:val="000000"/>
          <w:sz w:val="28"/>
          <w:szCs w:val="28"/>
        </w:rPr>
      </w:pPr>
    </w:p>
    <w:p w14:paraId="2546581A" w14:textId="77777777" w:rsidR="006934DF" w:rsidRPr="006934DF" w:rsidRDefault="006934DF" w:rsidP="006934DF">
      <w:pPr>
        <w:ind w:left="-567"/>
        <w:jc w:val="center"/>
        <w:rPr>
          <w:bCs/>
          <w:color w:val="000000"/>
          <w:sz w:val="28"/>
          <w:szCs w:val="28"/>
        </w:rPr>
      </w:pPr>
    </w:p>
    <w:p w14:paraId="16AE9F89" w14:textId="77777777" w:rsidR="006934DF" w:rsidRPr="006934DF" w:rsidRDefault="006934DF" w:rsidP="006934DF">
      <w:pPr>
        <w:ind w:left="-567"/>
        <w:jc w:val="center"/>
        <w:rPr>
          <w:bCs/>
          <w:color w:val="000000"/>
          <w:sz w:val="28"/>
          <w:szCs w:val="28"/>
        </w:rPr>
      </w:pPr>
    </w:p>
    <w:p w14:paraId="442B0630" w14:textId="77777777" w:rsidR="006934DF" w:rsidRPr="006934DF" w:rsidRDefault="006934DF" w:rsidP="006934DF">
      <w:pPr>
        <w:ind w:left="-567"/>
        <w:jc w:val="center"/>
        <w:rPr>
          <w:bCs/>
          <w:color w:val="000000"/>
          <w:sz w:val="28"/>
          <w:szCs w:val="28"/>
        </w:rPr>
      </w:pPr>
    </w:p>
    <w:p w14:paraId="41993ADA" w14:textId="77777777" w:rsidR="006934DF" w:rsidRPr="006934DF" w:rsidRDefault="006934DF" w:rsidP="006934DF">
      <w:pPr>
        <w:ind w:left="-567"/>
        <w:jc w:val="center"/>
        <w:rPr>
          <w:bCs/>
          <w:color w:val="000000"/>
          <w:sz w:val="28"/>
          <w:szCs w:val="28"/>
        </w:rPr>
      </w:pPr>
    </w:p>
    <w:p w14:paraId="2E7387C0" w14:textId="77777777" w:rsidR="006934DF" w:rsidRPr="006934DF" w:rsidRDefault="006934DF" w:rsidP="006934DF">
      <w:pPr>
        <w:ind w:left="-567"/>
        <w:jc w:val="center"/>
        <w:rPr>
          <w:bCs/>
          <w:color w:val="000000"/>
          <w:sz w:val="28"/>
          <w:szCs w:val="28"/>
        </w:rPr>
      </w:pPr>
    </w:p>
    <w:p w14:paraId="212BA053" w14:textId="77777777" w:rsidR="006934DF" w:rsidRPr="006934DF" w:rsidRDefault="006934DF" w:rsidP="006934DF">
      <w:pPr>
        <w:ind w:left="-567"/>
        <w:jc w:val="center"/>
        <w:rPr>
          <w:bCs/>
          <w:color w:val="000000"/>
          <w:sz w:val="28"/>
          <w:szCs w:val="28"/>
        </w:rPr>
      </w:pPr>
    </w:p>
    <w:p w14:paraId="21B2663F" w14:textId="77777777" w:rsidR="006934DF" w:rsidRPr="006934DF" w:rsidRDefault="006934DF" w:rsidP="006934DF">
      <w:pPr>
        <w:ind w:left="-567"/>
        <w:jc w:val="center"/>
        <w:rPr>
          <w:bCs/>
          <w:color w:val="000000"/>
          <w:sz w:val="28"/>
          <w:szCs w:val="28"/>
        </w:rPr>
      </w:pPr>
    </w:p>
    <w:p w14:paraId="54094D69" w14:textId="77777777" w:rsidR="006934DF" w:rsidRPr="006934DF" w:rsidRDefault="006934DF" w:rsidP="006934DF">
      <w:pPr>
        <w:ind w:left="-567"/>
        <w:jc w:val="center"/>
        <w:rPr>
          <w:bCs/>
          <w:color w:val="000000"/>
          <w:sz w:val="28"/>
          <w:szCs w:val="28"/>
        </w:rPr>
      </w:pPr>
    </w:p>
    <w:p w14:paraId="03EB9CC6" w14:textId="77777777" w:rsidR="006934DF" w:rsidRPr="006934DF" w:rsidRDefault="006934DF" w:rsidP="006934DF">
      <w:pPr>
        <w:ind w:left="-567"/>
        <w:jc w:val="center"/>
        <w:rPr>
          <w:bCs/>
          <w:color w:val="000000"/>
          <w:sz w:val="28"/>
          <w:szCs w:val="28"/>
        </w:rPr>
      </w:pPr>
    </w:p>
    <w:p w14:paraId="00EA136D" w14:textId="77777777" w:rsidR="006934DF" w:rsidRPr="006934DF" w:rsidRDefault="006934DF" w:rsidP="006934DF">
      <w:pPr>
        <w:ind w:left="-567"/>
        <w:jc w:val="center"/>
        <w:rPr>
          <w:bCs/>
          <w:color w:val="000000"/>
          <w:sz w:val="28"/>
          <w:szCs w:val="28"/>
        </w:rPr>
      </w:pPr>
    </w:p>
    <w:p w14:paraId="2EF7F89E" w14:textId="77777777" w:rsidR="006934DF" w:rsidRPr="006934DF" w:rsidRDefault="006934DF" w:rsidP="006934DF">
      <w:pPr>
        <w:ind w:left="-567"/>
        <w:jc w:val="center"/>
        <w:rPr>
          <w:bCs/>
          <w:color w:val="000000"/>
          <w:sz w:val="28"/>
          <w:szCs w:val="28"/>
        </w:rPr>
      </w:pPr>
    </w:p>
    <w:p w14:paraId="7A098BD4" w14:textId="77777777" w:rsidR="006934DF" w:rsidRPr="006934DF" w:rsidRDefault="006934DF" w:rsidP="006934DF">
      <w:pPr>
        <w:ind w:left="-567"/>
        <w:jc w:val="center"/>
        <w:rPr>
          <w:bCs/>
          <w:color w:val="000000"/>
          <w:sz w:val="28"/>
          <w:szCs w:val="28"/>
        </w:rPr>
      </w:pPr>
    </w:p>
    <w:p w14:paraId="5B4645D4" w14:textId="77777777" w:rsidR="006934DF" w:rsidRPr="006934DF" w:rsidRDefault="006934DF" w:rsidP="006934DF">
      <w:pPr>
        <w:ind w:left="-567"/>
        <w:jc w:val="center"/>
        <w:rPr>
          <w:bCs/>
          <w:color w:val="000000"/>
          <w:sz w:val="28"/>
          <w:szCs w:val="28"/>
        </w:rPr>
      </w:pPr>
    </w:p>
    <w:p w14:paraId="31F1B759" w14:textId="77777777" w:rsidR="006934DF" w:rsidRPr="006934DF" w:rsidRDefault="006934DF" w:rsidP="006934DF">
      <w:pPr>
        <w:ind w:left="-567"/>
        <w:jc w:val="center"/>
        <w:rPr>
          <w:bCs/>
          <w:color w:val="000000"/>
          <w:sz w:val="28"/>
          <w:szCs w:val="28"/>
        </w:rPr>
      </w:pPr>
    </w:p>
    <w:p w14:paraId="2113A94D" w14:textId="77777777" w:rsidR="006934DF" w:rsidRPr="006934DF" w:rsidRDefault="006934DF" w:rsidP="006934DF">
      <w:pPr>
        <w:ind w:left="-567"/>
        <w:jc w:val="center"/>
        <w:rPr>
          <w:bCs/>
          <w:color w:val="000000"/>
          <w:sz w:val="28"/>
          <w:szCs w:val="28"/>
        </w:rPr>
      </w:pPr>
    </w:p>
    <w:p w14:paraId="0A52ABE5" w14:textId="77777777" w:rsidR="006934DF" w:rsidRPr="006934DF" w:rsidRDefault="006934DF" w:rsidP="006934DF">
      <w:pPr>
        <w:ind w:left="-567"/>
        <w:jc w:val="center"/>
        <w:rPr>
          <w:bCs/>
          <w:color w:val="000000"/>
          <w:sz w:val="28"/>
          <w:szCs w:val="28"/>
        </w:rPr>
      </w:pPr>
    </w:p>
    <w:p w14:paraId="20991728" w14:textId="77777777" w:rsidR="006934DF" w:rsidRPr="006934DF" w:rsidRDefault="006934DF" w:rsidP="006934DF">
      <w:pPr>
        <w:ind w:left="-567"/>
        <w:jc w:val="center"/>
        <w:rPr>
          <w:bCs/>
          <w:color w:val="000000"/>
          <w:sz w:val="28"/>
          <w:szCs w:val="28"/>
        </w:rPr>
      </w:pPr>
    </w:p>
    <w:p w14:paraId="2C1A1E64" w14:textId="77777777" w:rsidR="006934DF" w:rsidRPr="006934DF" w:rsidRDefault="006934DF" w:rsidP="006934DF">
      <w:pPr>
        <w:ind w:left="-567"/>
        <w:jc w:val="center"/>
        <w:rPr>
          <w:bCs/>
          <w:color w:val="000000"/>
          <w:sz w:val="28"/>
          <w:szCs w:val="28"/>
        </w:rPr>
      </w:pPr>
    </w:p>
    <w:p w14:paraId="010CB966" w14:textId="77777777" w:rsidR="006934DF" w:rsidRPr="006934DF" w:rsidRDefault="006934DF" w:rsidP="006934DF">
      <w:pPr>
        <w:ind w:left="-567"/>
        <w:jc w:val="center"/>
        <w:rPr>
          <w:bCs/>
          <w:color w:val="000000"/>
          <w:sz w:val="28"/>
          <w:szCs w:val="28"/>
        </w:rPr>
      </w:pPr>
    </w:p>
    <w:p w14:paraId="60313414" w14:textId="77777777" w:rsidR="006934DF" w:rsidRPr="006934DF" w:rsidRDefault="006934DF" w:rsidP="006934DF">
      <w:pPr>
        <w:ind w:left="-567"/>
        <w:jc w:val="center"/>
        <w:rPr>
          <w:bCs/>
          <w:color w:val="000000"/>
          <w:sz w:val="28"/>
          <w:szCs w:val="28"/>
        </w:rPr>
      </w:pPr>
    </w:p>
    <w:p w14:paraId="5AA7BBAE" w14:textId="77777777" w:rsidR="006934DF" w:rsidRPr="006934DF" w:rsidRDefault="006934DF" w:rsidP="006934DF">
      <w:pPr>
        <w:ind w:left="-567"/>
        <w:jc w:val="center"/>
        <w:rPr>
          <w:bCs/>
          <w:color w:val="000000"/>
          <w:sz w:val="28"/>
          <w:szCs w:val="28"/>
        </w:rPr>
      </w:pPr>
    </w:p>
    <w:p w14:paraId="6FD7F466" w14:textId="77777777" w:rsidR="006934DF" w:rsidRPr="006934DF" w:rsidRDefault="006934DF" w:rsidP="006934DF">
      <w:pPr>
        <w:ind w:left="-567"/>
        <w:jc w:val="center"/>
        <w:rPr>
          <w:bCs/>
          <w:color w:val="000000"/>
          <w:sz w:val="28"/>
          <w:szCs w:val="28"/>
        </w:rPr>
      </w:pPr>
    </w:p>
    <w:p w14:paraId="4AC7E65D" w14:textId="77777777" w:rsidR="006934DF" w:rsidRPr="006934DF" w:rsidRDefault="006934DF" w:rsidP="006934DF">
      <w:pPr>
        <w:spacing w:after="200" w:line="276" w:lineRule="auto"/>
        <w:rPr>
          <w:bCs/>
          <w:color w:val="000000"/>
          <w:sz w:val="28"/>
          <w:szCs w:val="28"/>
        </w:rPr>
      </w:pPr>
      <w:r w:rsidRPr="006934DF">
        <w:rPr>
          <w:bCs/>
          <w:color w:val="000000"/>
          <w:sz w:val="28"/>
          <w:szCs w:val="28"/>
        </w:rPr>
        <w:br w:type="page"/>
      </w:r>
    </w:p>
    <w:p w14:paraId="71DD5A9E" w14:textId="77777777" w:rsidR="006934DF" w:rsidRPr="006934DF" w:rsidRDefault="006934DF" w:rsidP="006934DF">
      <w:pPr>
        <w:ind w:left="-567"/>
        <w:jc w:val="center"/>
        <w:rPr>
          <w:bCs/>
          <w:color w:val="000000"/>
          <w:sz w:val="28"/>
          <w:szCs w:val="28"/>
        </w:rPr>
        <w:sectPr w:rsidR="006934DF" w:rsidRPr="006934DF" w:rsidSect="001C17C2">
          <w:pgSz w:w="11906" w:h="16838" w:code="9"/>
          <w:pgMar w:top="709" w:right="851" w:bottom="851" w:left="709" w:header="709" w:footer="709" w:gutter="0"/>
          <w:cols w:space="708"/>
          <w:titlePg/>
          <w:docGrid w:linePitch="360"/>
        </w:sectPr>
      </w:pPr>
    </w:p>
    <w:p w14:paraId="53EA619F" w14:textId="77777777" w:rsidR="006934DF" w:rsidRPr="006934DF" w:rsidRDefault="006934DF" w:rsidP="006934DF">
      <w:pPr>
        <w:ind w:left="-567"/>
        <w:jc w:val="center"/>
        <w:rPr>
          <w:bCs/>
          <w:color w:val="000000"/>
          <w:sz w:val="28"/>
          <w:szCs w:val="28"/>
        </w:rPr>
      </w:pPr>
      <w:r w:rsidRPr="006934DF">
        <w:rPr>
          <w:bCs/>
          <w:color w:val="000000"/>
          <w:sz w:val="28"/>
          <w:szCs w:val="28"/>
        </w:rPr>
        <w:lastRenderedPageBreak/>
        <w:t>Раздел 8. Показатели надежности, качества, энергетической эффективности</w:t>
      </w:r>
    </w:p>
    <w:p w14:paraId="61B00546" w14:textId="77777777" w:rsidR="006934DF" w:rsidRPr="006934DF" w:rsidRDefault="006934DF" w:rsidP="006934DF">
      <w:pPr>
        <w:ind w:left="-567"/>
        <w:jc w:val="center"/>
        <w:rPr>
          <w:bCs/>
          <w:color w:val="FF0000"/>
          <w:sz w:val="28"/>
          <w:szCs w:val="28"/>
        </w:rPr>
      </w:pPr>
      <w:r w:rsidRPr="006934DF">
        <w:rPr>
          <w:bCs/>
          <w:color w:val="000000"/>
          <w:sz w:val="28"/>
          <w:szCs w:val="28"/>
        </w:rPr>
        <w:t xml:space="preserve"> объектов централизованных систем </w:t>
      </w:r>
      <w:r w:rsidRPr="006934DF">
        <w:rPr>
          <w:bCs/>
          <w:sz w:val="28"/>
          <w:szCs w:val="28"/>
        </w:rPr>
        <w:t>холодного водоснабжения и (или) водоотведения</w:t>
      </w:r>
    </w:p>
    <w:p w14:paraId="38C73994" w14:textId="77777777" w:rsidR="006934DF" w:rsidRPr="006934DF" w:rsidRDefault="006934DF" w:rsidP="006934DF">
      <w:pPr>
        <w:ind w:left="-567"/>
        <w:jc w:val="center"/>
        <w:rPr>
          <w:bCs/>
          <w:color w:val="000000"/>
          <w:sz w:val="28"/>
          <w:szCs w:val="28"/>
        </w:rPr>
      </w:pPr>
    </w:p>
    <w:tbl>
      <w:tblPr>
        <w:tblStyle w:val="ae"/>
        <w:tblW w:w="13608" w:type="dxa"/>
        <w:tblInd w:w="846" w:type="dxa"/>
        <w:tblLayout w:type="fixed"/>
        <w:tblLook w:val="04A0" w:firstRow="1" w:lastRow="0" w:firstColumn="1" w:lastColumn="0" w:noHBand="0" w:noVBand="1"/>
      </w:tblPr>
      <w:tblGrid>
        <w:gridCol w:w="992"/>
        <w:gridCol w:w="142"/>
        <w:gridCol w:w="3205"/>
        <w:gridCol w:w="993"/>
        <w:gridCol w:w="1701"/>
        <w:gridCol w:w="905"/>
        <w:gridCol w:w="1221"/>
        <w:gridCol w:w="1134"/>
        <w:gridCol w:w="1105"/>
        <w:gridCol w:w="1105"/>
        <w:gridCol w:w="1105"/>
      </w:tblGrid>
      <w:tr w:rsidR="006934DF" w:rsidRPr="006934DF" w14:paraId="08A64CBA" w14:textId="77777777" w:rsidTr="00BC4BE3">
        <w:trPr>
          <w:trHeight w:val="1154"/>
        </w:trPr>
        <w:tc>
          <w:tcPr>
            <w:tcW w:w="1134" w:type="dxa"/>
            <w:gridSpan w:val="2"/>
            <w:vAlign w:val="center"/>
          </w:tcPr>
          <w:p w14:paraId="4DF8B2DD" w14:textId="77777777" w:rsidR="006934DF" w:rsidRPr="006934DF" w:rsidRDefault="006934DF" w:rsidP="006934DF">
            <w:pPr>
              <w:jc w:val="center"/>
              <w:rPr>
                <w:bCs/>
              </w:rPr>
            </w:pPr>
            <w:r w:rsidRPr="006934DF">
              <w:rPr>
                <w:bCs/>
              </w:rPr>
              <w:t>№ п/п</w:t>
            </w:r>
          </w:p>
        </w:tc>
        <w:tc>
          <w:tcPr>
            <w:tcW w:w="3205" w:type="dxa"/>
            <w:vAlign w:val="center"/>
          </w:tcPr>
          <w:p w14:paraId="58F2A8CB" w14:textId="77777777" w:rsidR="006934DF" w:rsidRPr="006934DF" w:rsidRDefault="006934DF" w:rsidP="006934DF">
            <w:pPr>
              <w:jc w:val="center"/>
              <w:rPr>
                <w:bCs/>
              </w:rPr>
            </w:pPr>
            <w:r w:rsidRPr="006934DF">
              <w:rPr>
                <w:bCs/>
              </w:rPr>
              <w:t>Наименование показателя</w:t>
            </w:r>
          </w:p>
        </w:tc>
        <w:tc>
          <w:tcPr>
            <w:tcW w:w="993" w:type="dxa"/>
            <w:vAlign w:val="center"/>
          </w:tcPr>
          <w:p w14:paraId="70424BC9" w14:textId="77777777" w:rsidR="006934DF" w:rsidRPr="006934DF" w:rsidRDefault="006934DF" w:rsidP="006934DF">
            <w:pPr>
              <w:jc w:val="center"/>
              <w:rPr>
                <w:bCs/>
                <w:color w:val="000000"/>
                <w:sz w:val="28"/>
                <w:szCs w:val="28"/>
              </w:rPr>
            </w:pPr>
            <w:r w:rsidRPr="006934DF">
              <w:rPr>
                <w:bCs/>
                <w:color w:val="000000"/>
                <w:sz w:val="28"/>
                <w:szCs w:val="28"/>
              </w:rPr>
              <w:t>Факт 2022</w:t>
            </w:r>
          </w:p>
          <w:p w14:paraId="3A624845" w14:textId="77777777" w:rsidR="006934DF" w:rsidRPr="006934DF" w:rsidRDefault="006934DF" w:rsidP="006934DF">
            <w:pPr>
              <w:jc w:val="center"/>
              <w:rPr>
                <w:bCs/>
              </w:rPr>
            </w:pPr>
            <w:r w:rsidRPr="006934DF">
              <w:rPr>
                <w:bCs/>
                <w:color w:val="000000"/>
                <w:sz w:val="28"/>
                <w:szCs w:val="28"/>
              </w:rPr>
              <w:t>год</w:t>
            </w:r>
          </w:p>
        </w:tc>
        <w:tc>
          <w:tcPr>
            <w:tcW w:w="1701" w:type="dxa"/>
            <w:vAlign w:val="center"/>
          </w:tcPr>
          <w:p w14:paraId="677B486B" w14:textId="77777777" w:rsidR="006934DF" w:rsidRPr="006934DF" w:rsidRDefault="006934DF" w:rsidP="006934DF">
            <w:pPr>
              <w:jc w:val="center"/>
              <w:rPr>
                <w:bCs/>
              </w:rPr>
            </w:pPr>
            <w:r w:rsidRPr="006934DF">
              <w:rPr>
                <w:bCs/>
                <w:color w:val="000000"/>
                <w:sz w:val="28"/>
                <w:szCs w:val="28"/>
              </w:rPr>
              <w:t>Ожидаемые значения 2023 год</w:t>
            </w:r>
          </w:p>
        </w:tc>
        <w:tc>
          <w:tcPr>
            <w:tcW w:w="905" w:type="dxa"/>
            <w:vAlign w:val="center"/>
          </w:tcPr>
          <w:p w14:paraId="7F962A67" w14:textId="77777777" w:rsidR="006934DF" w:rsidRPr="006934DF" w:rsidRDefault="006934DF" w:rsidP="006934DF">
            <w:pPr>
              <w:jc w:val="center"/>
              <w:rPr>
                <w:bCs/>
              </w:rPr>
            </w:pPr>
            <w:r w:rsidRPr="006934DF">
              <w:rPr>
                <w:bCs/>
                <w:color w:val="000000"/>
                <w:sz w:val="28"/>
                <w:szCs w:val="28"/>
              </w:rPr>
              <w:t>План 2024 год</w:t>
            </w:r>
          </w:p>
        </w:tc>
        <w:tc>
          <w:tcPr>
            <w:tcW w:w="1221" w:type="dxa"/>
            <w:vAlign w:val="center"/>
          </w:tcPr>
          <w:p w14:paraId="3EE5A316" w14:textId="77777777" w:rsidR="006934DF" w:rsidRPr="006934DF" w:rsidRDefault="006934DF" w:rsidP="006934DF">
            <w:pPr>
              <w:jc w:val="center"/>
              <w:rPr>
                <w:bCs/>
              </w:rPr>
            </w:pPr>
            <w:r w:rsidRPr="006934DF">
              <w:rPr>
                <w:bCs/>
                <w:color w:val="000000"/>
                <w:sz w:val="28"/>
                <w:szCs w:val="28"/>
              </w:rPr>
              <w:t>План 2025 год</w:t>
            </w:r>
          </w:p>
        </w:tc>
        <w:tc>
          <w:tcPr>
            <w:tcW w:w="1134" w:type="dxa"/>
            <w:vAlign w:val="center"/>
          </w:tcPr>
          <w:p w14:paraId="0AAE4B9A" w14:textId="77777777" w:rsidR="006934DF" w:rsidRPr="006934DF" w:rsidRDefault="006934DF" w:rsidP="006934DF">
            <w:pPr>
              <w:jc w:val="center"/>
              <w:rPr>
                <w:bCs/>
              </w:rPr>
            </w:pPr>
            <w:r w:rsidRPr="006934DF">
              <w:rPr>
                <w:bCs/>
                <w:color w:val="000000"/>
                <w:sz w:val="28"/>
                <w:szCs w:val="28"/>
              </w:rPr>
              <w:t>План 2026 год</w:t>
            </w:r>
          </w:p>
        </w:tc>
        <w:tc>
          <w:tcPr>
            <w:tcW w:w="1105" w:type="dxa"/>
            <w:vAlign w:val="center"/>
          </w:tcPr>
          <w:p w14:paraId="5B9706CB" w14:textId="77777777" w:rsidR="006934DF" w:rsidRPr="006934DF" w:rsidRDefault="006934DF" w:rsidP="006934DF">
            <w:pPr>
              <w:jc w:val="center"/>
              <w:rPr>
                <w:bCs/>
              </w:rPr>
            </w:pPr>
            <w:r w:rsidRPr="006934DF">
              <w:rPr>
                <w:bCs/>
                <w:color w:val="000000"/>
                <w:sz w:val="28"/>
                <w:szCs w:val="28"/>
              </w:rPr>
              <w:t>План 2027 год</w:t>
            </w:r>
          </w:p>
        </w:tc>
        <w:tc>
          <w:tcPr>
            <w:tcW w:w="1105" w:type="dxa"/>
            <w:vAlign w:val="center"/>
          </w:tcPr>
          <w:p w14:paraId="4BEC8E42" w14:textId="77777777" w:rsidR="006934DF" w:rsidRPr="006934DF" w:rsidRDefault="006934DF" w:rsidP="006934DF">
            <w:pPr>
              <w:jc w:val="center"/>
              <w:rPr>
                <w:bCs/>
              </w:rPr>
            </w:pPr>
            <w:r w:rsidRPr="006934DF">
              <w:rPr>
                <w:bCs/>
                <w:color w:val="000000"/>
                <w:sz w:val="28"/>
                <w:szCs w:val="28"/>
              </w:rPr>
              <w:t>План 2028 год</w:t>
            </w:r>
          </w:p>
        </w:tc>
        <w:tc>
          <w:tcPr>
            <w:tcW w:w="1105" w:type="dxa"/>
            <w:vAlign w:val="center"/>
          </w:tcPr>
          <w:p w14:paraId="4D1A6520" w14:textId="77777777" w:rsidR="006934DF" w:rsidRPr="006934DF" w:rsidRDefault="006934DF" w:rsidP="006934DF">
            <w:pPr>
              <w:jc w:val="center"/>
              <w:rPr>
                <w:bCs/>
              </w:rPr>
            </w:pPr>
            <w:r w:rsidRPr="006934DF">
              <w:rPr>
                <w:bCs/>
                <w:color w:val="000000"/>
                <w:sz w:val="28"/>
                <w:szCs w:val="28"/>
              </w:rPr>
              <w:t>План 2029 год</w:t>
            </w:r>
          </w:p>
        </w:tc>
      </w:tr>
      <w:tr w:rsidR="006934DF" w:rsidRPr="006934DF" w14:paraId="73861502" w14:textId="77777777" w:rsidTr="00BC4BE3">
        <w:tc>
          <w:tcPr>
            <w:tcW w:w="1134" w:type="dxa"/>
            <w:gridSpan w:val="2"/>
          </w:tcPr>
          <w:p w14:paraId="6EDA35B6" w14:textId="77777777" w:rsidR="006934DF" w:rsidRPr="006934DF" w:rsidRDefault="006934DF" w:rsidP="006934DF">
            <w:pPr>
              <w:jc w:val="center"/>
              <w:rPr>
                <w:bCs/>
              </w:rPr>
            </w:pPr>
            <w:r w:rsidRPr="006934DF">
              <w:rPr>
                <w:bCs/>
              </w:rPr>
              <w:t>1</w:t>
            </w:r>
          </w:p>
        </w:tc>
        <w:tc>
          <w:tcPr>
            <w:tcW w:w="3205" w:type="dxa"/>
          </w:tcPr>
          <w:p w14:paraId="444B8585" w14:textId="77777777" w:rsidR="006934DF" w:rsidRPr="006934DF" w:rsidRDefault="006934DF" w:rsidP="006934DF">
            <w:pPr>
              <w:jc w:val="center"/>
              <w:rPr>
                <w:bCs/>
              </w:rPr>
            </w:pPr>
            <w:r w:rsidRPr="006934DF">
              <w:rPr>
                <w:bCs/>
              </w:rPr>
              <w:t>2</w:t>
            </w:r>
          </w:p>
        </w:tc>
        <w:tc>
          <w:tcPr>
            <w:tcW w:w="993" w:type="dxa"/>
          </w:tcPr>
          <w:p w14:paraId="204E29A4" w14:textId="77777777" w:rsidR="006934DF" w:rsidRPr="006934DF" w:rsidRDefault="006934DF" w:rsidP="006934DF">
            <w:pPr>
              <w:jc w:val="center"/>
              <w:rPr>
                <w:bCs/>
              </w:rPr>
            </w:pPr>
            <w:r w:rsidRPr="006934DF">
              <w:rPr>
                <w:bCs/>
              </w:rPr>
              <w:t>3</w:t>
            </w:r>
          </w:p>
        </w:tc>
        <w:tc>
          <w:tcPr>
            <w:tcW w:w="1701" w:type="dxa"/>
          </w:tcPr>
          <w:p w14:paraId="71A048C0" w14:textId="77777777" w:rsidR="006934DF" w:rsidRPr="006934DF" w:rsidRDefault="006934DF" w:rsidP="006934DF">
            <w:pPr>
              <w:jc w:val="center"/>
              <w:rPr>
                <w:bCs/>
              </w:rPr>
            </w:pPr>
            <w:r w:rsidRPr="006934DF">
              <w:rPr>
                <w:bCs/>
              </w:rPr>
              <w:t>4</w:t>
            </w:r>
          </w:p>
        </w:tc>
        <w:tc>
          <w:tcPr>
            <w:tcW w:w="905" w:type="dxa"/>
          </w:tcPr>
          <w:p w14:paraId="2D13D53A" w14:textId="77777777" w:rsidR="006934DF" w:rsidRPr="006934DF" w:rsidRDefault="006934DF" w:rsidP="006934DF">
            <w:pPr>
              <w:jc w:val="center"/>
              <w:rPr>
                <w:bCs/>
              </w:rPr>
            </w:pPr>
            <w:r w:rsidRPr="006934DF">
              <w:rPr>
                <w:bCs/>
              </w:rPr>
              <w:t>5</w:t>
            </w:r>
          </w:p>
        </w:tc>
        <w:tc>
          <w:tcPr>
            <w:tcW w:w="1221" w:type="dxa"/>
          </w:tcPr>
          <w:p w14:paraId="6CE7E610" w14:textId="77777777" w:rsidR="006934DF" w:rsidRPr="006934DF" w:rsidRDefault="006934DF" w:rsidP="006934DF">
            <w:pPr>
              <w:jc w:val="center"/>
              <w:rPr>
                <w:bCs/>
              </w:rPr>
            </w:pPr>
            <w:r w:rsidRPr="006934DF">
              <w:rPr>
                <w:bCs/>
              </w:rPr>
              <w:t>6</w:t>
            </w:r>
          </w:p>
        </w:tc>
        <w:tc>
          <w:tcPr>
            <w:tcW w:w="1134" w:type="dxa"/>
          </w:tcPr>
          <w:p w14:paraId="1771E568" w14:textId="77777777" w:rsidR="006934DF" w:rsidRPr="006934DF" w:rsidRDefault="006934DF" w:rsidP="006934DF">
            <w:pPr>
              <w:jc w:val="center"/>
              <w:rPr>
                <w:bCs/>
              </w:rPr>
            </w:pPr>
            <w:r w:rsidRPr="006934DF">
              <w:rPr>
                <w:bCs/>
              </w:rPr>
              <w:t>7</w:t>
            </w:r>
          </w:p>
        </w:tc>
        <w:tc>
          <w:tcPr>
            <w:tcW w:w="1105" w:type="dxa"/>
          </w:tcPr>
          <w:p w14:paraId="077A8859" w14:textId="77777777" w:rsidR="006934DF" w:rsidRPr="006934DF" w:rsidRDefault="006934DF" w:rsidP="006934DF">
            <w:pPr>
              <w:jc w:val="center"/>
              <w:rPr>
                <w:bCs/>
              </w:rPr>
            </w:pPr>
            <w:r w:rsidRPr="006934DF">
              <w:rPr>
                <w:bCs/>
              </w:rPr>
              <w:t>8</w:t>
            </w:r>
          </w:p>
        </w:tc>
        <w:tc>
          <w:tcPr>
            <w:tcW w:w="1105" w:type="dxa"/>
          </w:tcPr>
          <w:p w14:paraId="02CD6F57" w14:textId="77777777" w:rsidR="006934DF" w:rsidRPr="006934DF" w:rsidRDefault="006934DF" w:rsidP="006934DF">
            <w:pPr>
              <w:jc w:val="center"/>
              <w:rPr>
                <w:bCs/>
              </w:rPr>
            </w:pPr>
            <w:r w:rsidRPr="006934DF">
              <w:rPr>
                <w:bCs/>
              </w:rPr>
              <w:t>9</w:t>
            </w:r>
          </w:p>
        </w:tc>
        <w:tc>
          <w:tcPr>
            <w:tcW w:w="1105" w:type="dxa"/>
          </w:tcPr>
          <w:p w14:paraId="1E350824" w14:textId="77777777" w:rsidR="006934DF" w:rsidRPr="006934DF" w:rsidRDefault="006934DF" w:rsidP="006934DF">
            <w:pPr>
              <w:jc w:val="center"/>
              <w:rPr>
                <w:bCs/>
              </w:rPr>
            </w:pPr>
            <w:r w:rsidRPr="006934DF">
              <w:rPr>
                <w:bCs/>
              </w:rPr>
              <w:t>10</w:t>
            </w:r>
          </w:p>
        </w:tc>
      </w:tr>
      <w:tr w:rsidR="006934DF" w:rsidRPr="006934DF" w14:paraId="44EF36F7" w14:textId="77777777" w:rsidTr="00BC4BE3">
        <w:trPr>
          <w:trHeight w:val="415"/>
        </w:trPr>
        <w:tc>
          <w:tcPr>
            <w:tcW w:w="13608" w:type="dxa"/>
            <w:gridSpan w:val="11"/>
            <w:vAlign w:val="center"/>
          </w:tcPr>
          <w:p w14:paraId="79E0ECF4" w14:textId="77777777" w:rsidR="006934DF" w:rsidRPr="006934DF" w:rsidRDefault="006934DF" w:rsidP="00CD7CCC">
            <w:pPr>
              <w:numPr>
                <w:ilvl w:val="0"/>
                <w:numId w:val="4"/>
              </w:numPr>
              <w:contextualSpacing/>
              <w:jc w:val="center"/>
              <w:rPr>
                <w:bCs/>
              </w:rPr>
            </w:pPr>
            <w:r w:rsidRPr="006934DF">
              <w:rPr>
                <w:bCs/>
              </w:rPr>
              <w:t>Показатели качества воды</w:t>
            </w:r>
          </w:p>
        </w:tc>
      </w:tr>
      <w:tr w:rsidR="006934DF" w:rsidRPr="006934DF" w14:paraId="09E2BDAD" w14:textId="77777777" w:rsidTr="00BC4BE3">
        <w:trPr>
          <w:trHeight w:val="3987"/>
        </w:trPr>
        <w:tc>
          <w:tcPr>
            <w:tcW w:w="1134" w:type="dxa"/>
            <w:gridSpan w:val="2"/>
            <w:vAlign w:val="center"/>
          </w:tcPr>
          <w:p w14:paraId="281C71FB" w14:textId="77777777" w:rsidR="006934DF" w:rsidRPr="006934DF" w:rsidRDefault="006934DF" w:rsidP="006934DF">
            <w:pPr>
              <w:jc w:val="center"/>
              <w:rPr>
                <w:bCs/>
              </w:rPr>
            </w:pPr>
            <w:r w:rsidRPr="006934DF">
              <w:rPr>
                <w:bCs/>
              </w:rPr>
              <w:t>1.1.</w:t>
            </w:r>
          </w:p>
        </w:tc>
        <w:tc>
          <w:tcPr>
            <w:tcW w:w="3205" w:type="dxa"/>
            <w:vAlign w:val="center"/>
          </w:tcPr>
          <w:p w14:paraId="664D7243" w14:textId="77777777" w:rsidR="006934DF" w:rsidRPr="006934DF" w:rsidRDefault="006934DF" w:rsidP="006934DF">
            <w:r w:rsidRPr="006934DF">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4256A80" w14:textId="77777777" w:rsidR="006934DF" w:rsidRPr="006934DF" w:rsidRDefault="006934DF" w:rsidP="006934DF">
            <w:pPr>
              <w:jc w:val="center"/>
              <w:rPr>
                <w:bCs/>
              </w:rPr>
            </w:pPr>
          </w:p>
        </w:tc>
        <w:tc>
          <w:tcPr>
            <w:tcW w:w="1701" w:type="dxa"/>
            <w:vAlign w:val="center"/>
          </w:tcPr>
          <w:p w14:paraId="6A739B7F" w14:textId="77777777" w:rsidR="006934DF" w:rsidRPr="006934DF" w:rsidRDefault="006934DF" w:rsidP="006934DF">
            <w:pPr>
              <w:jc w:val="center"/>
              <w:rPr>
                <w:bCs/>
              </w:rPr>
            </w:pPr>
          </w:p>
        </w:tc>
        <w:tc>
          <w:tcPr>
            <w:tcW w:w="905" w:type="dxa"/>
            <w:vAlign w:val="center"/>
          </w:tcPr>
          <w:p w14:paraId="70213FA9" w14:textId="77777777" w:rsidR="006934DF" w:rsidRPr="006934DF" w:rsidRDefault="006934DF" w:rsidP="006934DF">
            <w:pPr>
              <w:jc w:val="center"/>
              <w:rPr>
                <w:bCs/>
              </w:rPr>
            </w:pPr>
          </w:p>
        </w:tc>
        <w:tc>
          <w:tcPr>
            <w:tcW w:w="1221" w:type="dxa"/>
            <w:vAlign w:val="center"/>
          </w:tcPr>
          <w:p w14:paraId="46941F25" w14:textId="77777777" w:rsidR="006934DF" w:rsidRPr="006934DF" w:rsidRDefault="006934DF" w:rsidP="006934DF">
            <w:pPr>
              <w:jc w:val="center"/>
              <w:rPr>
                <w:bCs/>
              </w:rPr>
            </w:pPr>
          </w:p>
        </w:tc>
        <w:tc>
          <w:tcPr>
            <w:tcW w:w="1134" w:type="dxa"/>
            <w:vAlign w:val="center"/>
          </w:tcPr>
          <w:p w14:paraId="3B7BA5E2" w14:textId="77777777" w:rsidR="006934DF" w:rsidRPr="006934DF" w:rsidRDefault="006934DF" w:rsidP="006934DF">
            <w:pPr>
              <w:jc w:val="center"/>
              <w:rPr>
                <w:bCs/>
              </w:rPr>
            </w:pPr>
          </w:p>
        </w:tc>
        <w:tc>
          <w:tcPr>
            <w:tcW w:w="1105" w:type="dxa"/>
            <w:vAlign w:val="center"/>
          </w:tcPr>
          <w:p w14:paraId="1197A7F8" w14:textId="77777777" w:rsidR="006934DF" w:rsidRPr="006934DF" w:rsidRDefault="006934DF" w:rsidP="006934DF">
            <w:pPr>
              <w:jc w:val="center"/>
              <w:rPr>
                <w:bCs/>
              </w:rPr>
            </w:pPr>
          </w:p>
        </w:tc>
        <w:tc>
          <w:tcPr>
            <w:tcW w:w="1105" w:type="dxa"/>
            <w:vAlign w:val="center"/>
          </w:tcPr>
          <w:p w14:paraId="021398E8" w14:textId="77777777" w:rsidR="006934DF" w:rsidRPr="006934DF" w:rsidRDefault="006934DF" w:rsidP="006934DF">
            <w:pPr>
              <w:jc w:val="center"/>
              <w:rPr>
                <w:bCs/>
              </w:rPr>
            </w:pPr>
          </w:p>
        </w:tc>
        <w:tc>
          <w:tcPr>
            <w:tcW w:w="1105" w:type="dxa"/>
            <w:vAlign w:val="center"/>
          </w:tcPr>
          <w:p w14:paraId="44DDBE85" w14:textId="77777777" w:rsidR="006934DF" w:rsidRPr="006934DF" w:rsidRDefault="006934DF" w:rsidP="006934DF">
            <w:pPr>
              <w:jc w:val="center"/>
              <w:rPr>
                <w:bCs/>
              </w:rPr>
            </w:pPr>
          </w:p>
        </w:tc>
      </w:tr>
      <w:tr w:rsidR="006934DF" w:rsidRPr="006934DF" w14:paraId="0B1DC2BC" w14:textId="77777777" w:rsidTr="00BC4BE3">
        <w:trPr>
          <w:trHeight w:val="1167"/>
        </w:trPr>
        <w:tc>
          <w:tcPr>
            <w:tcW w:w="1134" w:type="dxa"/>
            <w:gridSpan w:val="2"/>
            <w:vAlign w:val="center"/>
          </w:tcPr>
          <w:p w14:paraId="5A9359A8" w14:textId="77777777" w:rsidR="006934DF" w:rsidRPr="006934DF" w:rsidRDefault="006934DF" w:rsidP="006934DF">
            <w:pPr>
              <w:jc w:val="center"/>
              <w:rPr>
                <w:bCs/>
              </w:rPr>
            </w:pPr>
            <w:r w:rsidRPr="006934DF">
              <w:rPr>
                <w:bCs/>
              </w:rPr>
              <w:t>1.1.1.</w:t>
            </w:r>
          </w:p>
        </w:tc>
        <w:tc>
          <w:tcPr>
            <w:tcW w:w="3205" w:type="dxa"/>
            <w:vAlign w:val="center"/>
          </w:tcPr>
          <w:p w14:paraId="61E36AA1" w14:textId="77777777" w:rsidR="006934DF" w:rsidRPr="006934DF" w:rsidRDefault="006934DF" w:rsidP="006934DF">
            <w:pPr>
              <w:rPr>
                <w:bCs/>
              </w:rPr>
            </w:pPr>
            <w:r w:rsidRPr="006934DF">
              <w:rPr>
                <w:bCs/>
              </w:rPr>
              <w:t>Холодное водоснабжение питьевой водой третьего водоподъема энергетического цеха</w:t>
            </w:r>
          </w:p>
        </w:tc>
        <w:tc>
          <w:tcPr>
            <w:tcW w:w="993" w:type="dxa"/>
            <w:vAlign w:val="center"/>
          </w:tcPr>
          <w:p w14:paraId="6C7E9234" w14:textId="77777777" w:rsidR="006934DF" w:rsidRPr="006934DF" w:rsidRDefault="006934DF" w:rsidP="006934DF">
            <w:pPr>
              <w:jc w:val="center"/>
              <w:rPr>
                <w:bCs/>
              </w:rPr>
            </w:pPr>
          </w:p>
        </w:tc>
        <w:tc>
          <w:tcPr>
            <w:tcW w:w="1701" w:type="dxa"/>
            <w:vAlign w:val="center"/>
          </w:tcPr>
          <w:p w14:paraId="4EBBCE6C" w14:textId="77777777" w:rsidR="006934DF" w:rsidRPr="006934DF" w:rsidRDefault="006934DF" w:rsidP="006934DF">
            <w:pPr>
              <w:jc w:val="center"/>
              <w:rPr>
                <w:bCs/>
              </w:rPr>
            </w:pPr>
          </w:p>
        </w:tc>
        <w:tc>
          <w:tcPr>
            <w:tcW w:w="905" w:type="dxa"/>
            <w:vAlign w:val="center"/>
          </w:tcPr>
          <w:p w14:paraId="15EAF70E" w14:textId="77777777" w:rsidR="006934DF" w:rsidRPr="006934DF" w:rsidRDefault="006934DF" w:rsidP="006934DF">
            <w:pPr>
              <w:jc w:val="center"/>
              <w:rPr>
                <w:bCs/>
              </w:rPr>
            </w:pPr>
          </w:p>
        </w:tc>
        <w:tc>
          <w:tcPr>
            <w:tcW w:w="1221" w:type="dxa"/>
            <w:vAlign w:val="center"/>
          </w:tcPr>
          <w:p w14:paraId="72148430" w14:textId="77777777" w:rsidR="006934DF" w:rsidRPr="006934DF" w:rsidRDefault="006934DF" w:rsidP="006934DF">
            <w:pPr>
              <w:jc w:val="center"/>
              <w:rPr>
                <w:bCs/>
              </w:rPr>
            </w:pPr>
          </w:p>
        </w:tc>
        <w:tc>
          <w:tcPr>
            <w:tcW w:w="1134" w:type="dxa"/>
            <w:vAlign w:val="center"/>
          </w:tcPr>
          <w:p w14:paraId="182016CF" w14:textId="77777777" w:rsidR="006934DF" w:rsidRPr="006934DF" w:rsidRDefault="006934DF" w:rsidP="006934DF">
            <w:pPr>
              <w:jc w:val="center"/>
              <w:rPr>
                <w:bCs/>
              </w:rPr>
            </w:pPr>
          </w:p>
        </w:tc>
        <w:tc>
          <w:tcPr>
            <w:tcW w:w="1105" w:type="dxa"/>
            <w:vAlign w:val="center"/>
          </w:tcPr>
          <w:p w14:paraId="2217AFEF" w14:textId="77777777" w:rsidR="006934DF" w:rsidRPr="006934DF" w:rsidRDefault="006934DF" w:rsidP="006934DF">
            <w:pPr>
              <w:jc w:val="center"/>
              <w:rPr>
                <w:bCs/>
              </w:rPr>
            </w:pPr>
          </w:p>
        </w:tc>
        <w:tc>
          <w:tcPr>
            <w:tcW w:w="1105" w:type="dxa"/>
            <w:vAlign w:val="center"/>
          </w:tcPr>
          <w:p w14:paraId="01C5282A" w14:textId="77777777" w:rsidR="006934DF" w:rsidRPr="006934DF" w:rsidRDefault="006934DF" w:rsidP="006934DF">
            <w:pPr>
              <w:jc w:val="center"/>
              <w:rPr>
                <w:bCs/>
              </w:rPr>
            </w:pPr>
          </w:p>
        </w:tc>
        <w:tc>
          <w:tcPr>
            <w:tcW w:w="1105" w:type="dxa"/>
            <w:vAlign w:val="center"/>
          </w:tcPr>
          <w:p w14:paraId="03A2798D" w14:textId="77777777" w:rsidR="006934DF" w:rsidRPr="006934DF" w:rsidRDefault="006934DF" w:rsidP="006934DF">
            <w:pPr>
              <w:jc w:val="center"/>
              <w:rPr>
                <w:bCs/>
              </w:rPr>
            </w:pPr>
          </w:p>
        </w:tc>
      </w:tr>
      <w:tr w:rsidR="006934DF" w:rsidRPr="006934DF" w14:paraId="0EFBA448" w14:textId="77777777" w:rsidTr="00BC4BE3">
        <w:trPr>
          <w:trHeight w:val="345"/>
        </w:trPr>
        <w:tc>
          <w:tcPr>
            <w:tcW w:w="1134" w:type="dxa"/>
            <w:gridSpan w:val="2"/>
            <w:vAlign w:val="center"/>
          </w:tcPr>
          <w:p w14:paraId="0FC46CB9" w14:textId="77777777" w:rsidR="006934DF" w:rsidRPr="006934DF" w:rsidRDefault="006934DF" w:rsidP="006934DF">
            <w:pPr>
              <w:jc w:val="center"/>
              <w:rPr>
                <w:bCs/>
              </w:rPr>
            </w:pPr>
            <w:r w:rsidRPr="006934DF">
              <w:rPr>
                <w:bCs/>
              </w:rPr>
              <w:t>1.1.1.1.</w:t>
            </w:r>
          </w:p>
        </w:tc>
        <w:tc>
          <w:tcPr>
            <w:tcW w:w="3205" w:type="dxa"/>
            <w:vAlign w:val="center"/>
          </w:tcPr>
          <w:p w14:paraId="7D8BB5E5" w14:textId="77777777" w:rsidR="006934DF" w:rsidRPr="006934DF" w:rsidRDefault="006934DF" w:rsidP="006934DF">
            <w:pPr>
              <w:rPr>
                <w:bCs/>
              </w:rPr>
            </w:pPr>
            <w:r w:rsidRPr="006934DF">
              <w:rPr>
                <w:bCs/>
              </w:rPr>
              <w:t>Железо общее</w:t>
            </w:r>
          </w:p>
        </w:tc>
        <w:tc>
          <w:tcPr>
            <w:tcW w:w="993" w:type="dxa"/>
            <w:vAlign w:val="center"/>
          </w:tcPr>
          <w:p w14:paraId="73CE1071" w14:textId="77777777" w:rsidR="006934DF" w:rsidRPr="006934DF" w:rsidRDefault="006934DF" w:rsidP="006934DF">
            <w:pPr>
              <w:jc w:val="center"/>
              <w:rPr>
                <w:bCs/>
                <w:color w:val="000000"/>
              </w:rPr>
            </w:pPr>
            <w:r w:rsidRPr="006934DF">
              <w:rPr>
                <w:bCs/>
                <w:color w:val="000000"/>
              </w:rPr>
              <w:t>0</w:t>
            </w:r>
          </w:p>
        </w:tc>
        <w:tc>
          <w:tcPr>
            <w:tcW w:w="1701" w:type="dxa"/>
            <w:vAlign w:val="center"/>
          </w:tcPr>
          <w:p w14:paraId="4359C1CD" w14:textId="77777777" w:rsidR="006934DF" w:rsidRPr="006934DF" w:rsidRDefault="006934DF" w:rsidP="006934DF">
            <w:pPr>
              <w:jc w:val="center"/>
              <w:rPr>
                <w:bCs/>
                <w:color w:val="000000"/>
              </w:rPr>
            </w:pPr>
            <w:r w:rsidRPr="006934DF">
              <w:rPr>
                <w:bCs/>
                <w:color w:val="000000"/>
              </w:rPr>
              <w:t>0</w:t>
            </w:r>
          </w:p>
        </w:tc>
        <w:tc>
          <w:tcPr>
            <w:tcW w:w="905" w:type="dxa"/>
            <w:vAlign w:val="center"/>
          </w:tcPr>
          <w:p w14:paraId="656CADF6" w14:textId="77777777" w:rsidR="006934DF" w:rsidRPr="006934DF" w:rsidRDefault="006934DF" w:rsidP="006934DF">
            <w:pPr>
              <w:jc w:val="center"/>
              <w:rPr>
                <w:bCs/>
                <w:color w:val="000000"/>
              </w:rPr>
            </w:pPr>
            <w:r w:rsidRPr="006934DF">
              <w:rPr>
                <w:bCs/>
                <w:color w:val="000000"/>
              </w:rPr>
              <w:t>0</w:t>
            </w:r>
          </w:p>
        </w:tc>
        <w:tc>
          <w:tcPr>
            <w:tcW w:w="1221" w:type="dxa"/>
            <w:vAlign w:val="center"/>
          </w:tcPr>
          <w:p w14:paraId="155AA411" w14:textId="77777777" w:rsidR="006934DF" w:rsidRPr="006934DF" w:rsidRDefault="006934DF" w:rsidP="006934DF">
            <w:pPr>
              <w:jc w:val="center"/>
              <w:rPr>
                <w:bCs/>
                <w:color w:val="000000"/>
              </w:rPr>
            </w:pPr>
            <w:r w:rsidRPr="006934DF">
              <w:rPr>
                <w:bCs/>
                <w:color w:val="000000"/>
              </w:rPr>
              <w:t>0</w:t>
            </w:r>
          </w:p>
        </w:tc>
        <w:tc>
          <w:tcPr>
            <w:tcW w:w="1134" w:type="dxa"/>
            <w:vAlign w:val="center"/>
          </w:tcPr>
          <w:p w14:paraId="5154D0A7"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3DD58483"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43497A5E"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74E84DC0" w14:textId="77777777" w:rsidR="006934DF" w:rsidRPr="006934DF" w:rsidRDefault="006934DF" w:rsidP="006934DF">
            <w:pPr>
              <w:jc w:val="center"/>
              <w:rPr>
                <w:bCs/>
                <w:color w:val="000000"/>
              </w:rPr>
            </w:pPr>
            <w:r w:rsidRPr="006934DF">
              <w:rPr>
                <w:bCs/>
                <w:color w:val="000000"/>
              </w:rPr>
              <w:t>0</w:t>
            </w:r>
          </w:p>
        </w:tc>
      </w:tr>
      <w:tr w:rsidR="006934DF" w:rsidRPr="006934DF" w14:paraId="0F6A46C6" w14:textId="77777777" w:rsidTr="00BC4BE3">
        <w:trPr>
          <w:trHeight w:val="420"/>
        </w:trPr>
        <w:tc>
          <w:tcPr>
            <w:tcW w:w="1134" w:type="dxa"/>
            <w:gridSpan w:val="2"/>
            <w:vAlign w:val="center"/>
          </w:tcPr>
          <w:p w14:paraId="66DA166D" w14:textId="77777777" w:rsidR="006934DF" w:rsidRPr="006934DF" w:rsidRDefault="006934DF" w:rsidP="006934DF">
            <w:pPr>
              <w:jc w:val="center"/>
              <w:rPr>
                <w:bCs/>
              </w:rPr>
            </w:pPr>
            <w:r w:rsidRPr="006934DF">
              <w:rPr>
                <w:bCs/>
              </w:rPr>
              <w:t>1.1.1.2.</w:t>
            </w:r>
          </w:p>
        </w:tc>
        <w:tc>
          <w:tcPr>
            <w:tcW w:w="3205" w:type="dxa"/>
            <w:vAlign w:val="center"/>
          </w:tcPr>
          <w:p w14:paraId="579B3D3F" w14:textId="77777777" w:rsidR="006934DF" w:rsidRPr="006934DF" w:rsidRDefault="006934DF" w:rsidP="006934DF">
            <w:pPr>
              <w:rPr>
                <w:bCs/>
              </w:rPr>
            </w:pPr>
            <w:r w:rsidRPr="006934DF">
              <w:rPr>
                <w:bCs/>
              </w:rPr>
              <w:t>Марганец</w:t>
            </w:r>
          </w:p>
        </w:tc>
        <w:tc>
          <w:tcPr>
            <w:tcW w:w="993" w:type="dxa"/>
            <w:vAlign w:val="center"/>
          </w:tcPr>
          <w:p w14:paraId="79897812" w14:textId="77777777" w:rsidR="006934DF" w:rsidRPr="006934DF" w:rsidRDefault="006934DF" w:rsidP="006934DF">
            <w:pPr>
              <w:jc w:val="center"/>
              <w:rPr>
                <w:bCs/>
                <w:color w:val="000000"/>
              </w:rPr>
            </w:pPr>
            <w:r w:rsidRPr="006934DF">
              <w:rPr>
                <w:bCs/>
                <w:color w:val="000000"/>
              </w:rPr>
              <w:t>0</w:t>
            </w:r>
          </w:p>
        </w:tc>
        <w:tc>
          <w:tcPr>
            <w:tcW w:w="1701" w:type="dxa"/>
            <w:vAlign w:val="center"/>
          </w:tcPr>
          <w:p w14:paraId="29D030BE" w14:textId="77777777" w:rsidR="006934DF" w:rsidRPr="006934DF" w:rsidRDefault="006934DF" w:rsidP="006934DF">
            <w:pPr>
              <w:jc w:val="center"/>
              <w:rPr>
                <w:bCs/>
                <w:color w:val="000000"/>
              </w:rPr>
            </w:pPr>
            <w:r w:rsidRPr="006934DF">
              <w:rPr>
                <w:bCs/>
                <w:color w:val="000000"/>
              </w:rPr>
              <w:t>0</w:t>
            </w:r>
          </w:p>
        </w:tc>
        <w:tc>
          <w:tcPr>
            <w:tcW w:w="905" w:type="dxa"/>
            <w:vAlign w:val="center"/>
          </w:tcPr>
          <w:p w14:paraId="32EAB993" w14:textId="77777777" w:rsidR="006934DF" w:rsidRPr="006934DF" w:rsidRDefault="006934DF" w:rsidP="006934DF">
            <w:pPr>
              <w:jc w:val="center"/>
              <w:rPr>
                <w:bCs/>
                <w:color w:val="000000"/>
              </w:rPr>
            </w:pPr>
            <w:r w:rsidRPr="006934DF">
              <w:rPr>
                <w:bCs/>
                <w:color w:val="000000"/>
              </w:rPr>
              <w:t>0</w:t>
            </w:r>
          </w:p>
        </w:tc>
        <w:tc>
          <w:tcPr>
            <w:tcW w:w="1221" w:type="dxa"/>
            <w:vAlign w:val="center"/>
          </w:tcPr>
          <w:p w14:paraId="71DDF9FE" w14:textId="77777777" w:rsidR="006934DF" w:rsidRPr="006934DF" w:rsidRDefault="006934DF" w:rsidP="006934DF">
            <w:pPr>
              <w:jc w:val="center"/>
              <w:rPr>
                <w:bCs/>
                <w:color w:val="000000"/>
              </w:rPr>
            </w:pPr>
            <w:r w:rsidRPr="006934DF">
              <w:rPr>
                <w:bCs/>
                <w:color w:val="000000"/>
              </w:rPr>
              <w:t>0</w:t>
            </w:r>
          </w:p>
        </w:tc>
        <w:tc>
          <w:tcPr>
            <w:tcW w:w="1134" w:type="dxa"/>
            <w:vAlign w:val="center"/>
          </w:tcPr>
          <w:p w14:paraId="6BCC6AF3"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1C2FD8DA"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729EDE50"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53C388F7" w14:textId="77777777" w:rsidR="006934DF" w:rsidRPr="006934DF" w:rsidRDefault="006934DF" w:rsidP="006934DF">
            <w:pPr>
              <w:jc w:val="center"/>
              <w:rPr>
                <w:bCs/>
                <w:color w:val="000000"/>
              </w:rPr>
            </w:pPr>
            <w:r w:rsidRPr="006934DF">
              <w:rPr>
                <w:bCs/>
                <w:color w:val="000000"/>
              </w:rPr>
              <w:t>0</w:t>
            </w:r>
          </w:p>
        </w:tc>
      </w:tr>
      <w:tr w:rsidR="006934DF" w:rsidRPr="006934DF" w14:paraId="77A620EF" w14:textId="77777777" w:rsidTr="00BC4BE3">
        <w:trPr>
          <w:trHeight w:val="438"/>
        </w:trPr>
        <w:tc>
          <w:tcPr>
            <w:tcW w:w="1134" w:type="dxa"/>
            <w:gridSpan w:val="2"/>
            <w:vAlign w:val="center"/>
          </w:tcPr>
          <w:p w14:paraId="7B29C1A3" w14:textId="77777777" w:rsidR="006934DF" w:rsidRPr="006934DF" w:rsidRDefault="006934DF" w:rsidP="006934DF">
            <w:pPr>
              <w:jc w:val="center"/>
              <w:rPr>
                <w:bCs/>
              </w:rPr>
            </w:pPr>
            <w:r w:rsidRPr="006934DF">
              <w:rPr>
                <w:bCs/>
              </w:rPr>
              <w:t>1.1.1.3.</w:t>
            </w:r>
          </w:p>
        </w:tc>
        <w:tc>
          <w:tcPr>
            <w:tcW w:w="3205" w:type="dxa"/>
            <w:vAlign w:val="center"/>
          </w:tcPr>
          <w:p w14:paraId="0BF694C3" w14:textId="77777777" w:rsidR="006934DF" w:rsidRPr="006934DF" w:rsidRDefault="006934DF" w:rsidP="006934DF">
            <w:pPr>
              <w:rPr>
                <w:bCs/>
              </w:rPr>
            </w:pPr>
            <w:r w:rsidRPr="006934DF">
              <w:rPr>
                <w:bCs/>
              </w:rPr>
              <w:t>Хлор остаточный связанный</w:t>
            </w:r>
          </w:p>
        </w:tc>
        <w:tc>
          <w:tcPr>
            <w:tcW w:w="993" w:type="dxa"/>
            <w:vAlign w:val="center"/>
          </w:tcPr>
          <w:p w14:paraId="0DB5AAC6" w14:textId="77777777" w:rsidR="006934DF" w:rsidRPr="006934DF" w:rsidRDefault="006934DF" w:rsidP="006934DF">
            <w:pPr>
              <w:jc w:val="center"/>
              <w:rPr>
                <w:bCs/>
                <w:color w:val="000000"/>
              </w:rPr>
            </w:pPr>
            <w:r w:rsidRPr="006934DF">
              <w:rPr>
                <w:bCs/>
                <w:color w:val="000000"/>
              </w:rPr>
              <w:t>0</w:t>
            </w:r>
          </w:p>
        </w:tc>
        <w:tc>
          <w:tcPr>
            <w:tcW w:w="1701" w:type="dxa"/>
            <w:vAlign w:val="center"/>
          </w:tcPr>
          <w:p w14:paraId="0D652EAC" w14:textId="77777777" w:rsidR="006934DF" w:rsidRPr="006934DF" w:rsidRDefault="006934DF" w:rsidP="006934DF">
            <w:pPr>
              <w:jc w:val="center"/>
              <w:rPr>
                <w:bCs/>
                <w:color w:val="000000"/>
              </w:rPr>
            </w:pPr>
            <w:r w:rsidRPr="006934DF">
              <w:rPr>
                <w:bCs/>
                <w:color w:val="000000"/>
              </w:rPr>
              <w:t>0</w:t>
            </w:r>
          </w:p>
        </w:tc>
        <w:tc>
          <w:tcPr>
            <w:tcW w:w="905" w:type="dxa"/>
            <w:vAlign w:val="center"/>
          </w:tcPr>
          <w:p w14:paraId="7DBC2D8F" w14:textId="77777777" w:rsidR="006934DF" w:rsidRPr="006934DF" w:rsidRDefault="006934DF" w:rsidP="006934DF">
            <w:pPr>
              <w:jc w:val="center"/>
              <w:rPr>
                <w:bCs/>
                <w:color w:val="000000"/>
              </w:rPr>
            </w:pPr>
            <w:r w:rsidRPr="006934DF">
              <w:rPr>
                <w:bCs/>
                <w:color w:val="000000"/>
              </w:rPr>
              <w:t>0</w:t>
            </w:r>
          </w:p>
        </w:tc>
        <w:tc>
          <w:tcPr>
            <w:tcW w:w="1221" w:type="dxa"/>
            <w:vAlign w:val="center"/>
          </w:tcPr>
          <w:p w14:paraId="372CC62E" w14:textId="77777777" w:rsidR="006934DF" w:rsidRPr="006934DF" w:rsidRDefault="006934DF" w:rsidP="006934DF">
            <w:pPr>
              <w:jc w:val="center"/>
              <w:rPr>
                <w:bCs/>
                <w:color w:val="000000"/>
              </w:rPr>
            </w:pPr>
            <w:r w:rsidRPr="006934DF">
              <w:rPr>
                <w:bCs/>
                <w:color w:val="000000"/>
              </w:rPr>
              <w:t>0</w:t>
            </w:r>
          </w:p>
        </w:tc>
        <w:tc>
          <w:tcPr>
            <w:tcW w:w="1134" w:type="dxa"/>
            <w:vAlign w:val="center"/>
          </w:tcPr>
          <w:p w14:paraId="4BBB96AC"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769014A8"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10755883"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00D1473A" w14:textId="77777777" w:rsidR="006934DF" w:rsidRPr="006934DF" w:rsidRDefault="006934DF" w:rsidP="006934DF">
            <w:pPr>
              <w:jc w:val="center"/>
              <w:rPr>
                <w:bCs/>
                <w:color w:val="000000"/>
              </w:rPr>
            </w:pPr>
            <w:r w:rsidRPr="006934DF">
              <w:rPr>
                <w:bCs/>
                <w:color w:val="000000"/>
              </w:rPr>
              <w:t>0</w:t>
            </w:r>
          </w:p>
        </w:tc>
      </w:tr>
      <w:tr w:rsidR="006934DF" w:rsidRPr="006934DF" w14:paraId="0DB57369" w14:textId="77777777" w:rsidTr="00BC4BE3">
        <w:trPr>
          <w:trHeight w:val="438"/>
        </w:trPr>
        <w:tc>
          <w:tcPr>
            <w:tcW w:w="1134" w:type="dxa"/>
            <w:gridSpan w:val="2"/>
            <w:vAlign w:val="center"/>
          </w:tcPr>
          <w:p w14:paraId="3B4A58C0" w14:textId="77777777" w:rsidR="006934DF" w:rsidRPr="006934DF" w:rsidRDefault="006934DF" w:rsidP="006934DF">
            <w:pPr>
              <w:jc w:val="center"/>
              <w:rPr>
                <w:bCs/>
              </w:rPr>
            </w:pPr>
            <w:r w:rsidRPr="006934DF">
              <w:rPr>
                <w:bCs/>
              </w:rPr>
              <w:lastRenderedPageBreak/>
              <w:t>1</w:t>
            </w:r>
          </w:p>
        </w:tc>
        <w:tc>
          <w:tcPr>
            <w:tcW w:w="3205" w:type="dxa"/>
            <w:vAlign w:val="center"/>
          </w:tcPr>
          <w:p w14:paraId="2E3BA0BB" w14:textId="77777777" w:rsidR="006934DF" w:rsidRPr="006934DF" w:rsidRDefault="006934DF" w:rsidP="006934DF">
            <w:pPr>
              <w:jc w:val="center"/>
              <w:rPr>
                <w:bCs/>
              </w:rPr>
            </w:pPr>
            <w:r w:rsidRPr="006934DF">
              <w:rPr>
                <w:bCs/>
              </w:rPr>
              <w:t>2</w:t>
            </w:r>
          </w:p>
        </w:tc>
        <w:tc>
          <w:tcPr>
            <w:tcW w:w="993" w:type="dxa"/>
            <w:vAlign w:val="center"/>
          </w:tcPr>
          <w:p w14:paraId="4091FDC0" w14:textId="77777777" w:rsidR="006934DF" w:rsidRPr="006934DF" w:rsidRDefault="006934DF" w:rsidP="006934DF">
            <w:pPr>
              <w:jc w:val="center"/>
              <w:rPr>
                <w:bCs/>
              </w:rPr>
            </w:pPr>
            <w:r w:rsidRPr="006934DF">
              <w:rPr>
                <w:bCs/>
              </w:rPr>
              <w:t>3</w:t>
            </w:r>
          </w:p>
        </w:tc>
        <w:tc>
          <w:tcPr>
            <w:tcW w:w="1701" w:type="dxa"/>
            <w:vAlign w:val="center"/>
          </w:tcPr>
          <w:p w14:paraId="3BC08418" w14:textId="77777777" w:rsidR="006934DF" w:rsidRPr="006934DF" w:rsidRDefault="006934DF" w:rsidP="006934DF">
            <w:pPr>
              <w:jc w:val="center"/>
              <w:rPr>
                <w:bCs/>
              </w:rPr>
            </w:pPr>
            <w:r w:rsidRPr="006934DF">
              <w:rPr>
                <w:bCs/>
              </w:rPr>
              <w:t>4</w:t>
            </w:r>
          </w:p>
        </w:tc>
        <w:tc>
          <w:tcPr>
            <w:tcW w:w="905" w:type="dxa"/>
            <w:vAlign w:val="center"/>
          </w:tcPr>
          <w:p w14:paraId="63986249" w14:textId="77777777" w:rsidR="006934DF" w:rsidRPr="006934DF" w:rsidRDefault="006934DF" w:rsidP="006934DF">
            <w:pPr>
              <w:jc w:val="center"/>
              <w:rPr>
                <w:bCs/>
              </w:rPr>
            </w:pPr>
            <w:r w:rsidRPr="006934DF">
              <w:rPr>
                <w:bCs/>
              </w:rPr>
              <w:t>5</w:t>
            </w:r>
          </w:p>
        </w:tc>
        <w:tc>
          <w:tcPr>
            <w:tcW w:w="1221" w:type="dxa"/>
            <w:vAlign w:val="center"/>
          </w:tcPr>
          <w:p w14:paraId="67FF74FE" w14:textId="77777777" w:rsidR="006934DF" w:rsidRPr="006934DF" w:rsidRDefault="006934DF" w:rsidP="006934DF">
            <w:pPr>
              <w:jc w:val="center"/>
              <w:rPr>
                <w:bCs/>
              </w:rPr>
            </w:pPr>
            <w:r w:rsidRPr="006934DF">
              <w:rPr>
                <w:bCs/>
              </w:rPr>
              <w:t>6</w:t>
            </w:r>
          </w:p>
        </w:tc>
        <w:tc>
          <w:tcPr>
            <w:tcW w:w="1134" w:type="dxa"/>
            <w:vAlign w:val="center"/>
          </w:tcPr>
          <w:p w14:paraId="4E381262" w14:textId="77777777" w:rsidR="006934DF" w:rsidRPr="006934DF" w:rsidRDefault="006934DF" w:rsidP="006934DF">
            <w:pPr>
              <w:jc w:val="center"/>
              <w:rPr>
                <w:bCs/>
              </w:rPr>
            </w:pPr>
            <w:r w:rsidRPr="006934DF">
              <w:rPr>
                <w:bCs/>
              </w:rPr>
              <w:t>7</w:t>
            </w:r>
          </w:p>
        </w:tc>
        <w:tc>
          <w:tcPr>
            <w:tcW w:w="1105" w:type="dxa"/>
            <w:vAlign w:val="center"/>
          </w:tcPr>
          <w:p w14:paraId="582618D6" w14:textId="77777777" w:rsidR="006934DF" w:rsidRPr="006934DF" w:rsidRDefault="006934DF" w:rsidP="006934DF">
            <w:pPr>
              <w:jc w:val="center"/>
              <w:rPr>
                <w:bCs/>
              </w:rPr>
            </w:pPr>
            <w:r w:rsidRPr="006934DF">
              <w:rPr>
                <w:bCs/>
              </w:rPr>
              <w:t>8</w:t>
            </w:r>
          </w:p>
        </w:tc>
        <w:tc>
          <w:tcPr>
            <w:tcW w:w="1105" w:type="dxa"/>
            <w:vAlign w:val="center"/>
          </w:tcPr>
          <w:p w14:paraId="48939E69" w14:textId="77777777" w:rsidR="006934DF" w:rsidRPr="006934DF" w:rsidRDefault="006934DF" w:rsidP="006934DF">
            <w:pPr>
              <w:jc w:val="center"/>
              <w:rPr>
                <w:bCs/>
              </w:rPr>
            </w:pPr>
            <w:r w:rsidRPr="006934DF">
              <w:rPr>
                <w:bCs/>
              </w:rPr>
              <w:t>9</w:t>
            </w:r>
          </w:p>
        </w:tc>
        <w:tc>
          <w:tcPr>
            <w:tcW w:w="1105" w:type="dxa"/>
            <w:vAlign w:val="center"/>
          </w:tcPr>
          <w:p w14:paraId="623105B9" w14:textId="77777777" w:rsidR="006934DF" w:rsidRPr="006934DF" w:rsidRDefault="006934DF" w:rsidP="006934DF">
            <w:pPr>
              <w:jc w:val="center"/>
              <w:rPr>
                <w:bCs/>
              </w:rPr>
            </w:pPr>
            <w:r w:rsidRPr="006934DF">
              <w:rPr>
                <w:bCs/>
              </w:rPr>
              <w:t>10</w:t>
            </w:r>
          </w:p>
        </w:tc>
      </w:tr>
      <w:tr w:rsidR="006934DF" w:rsidRPr="006934DF" w14:paraId="55A7E78A" w14:textId="77777777" w:rsidTr="00BC4BE3">
        <w:trPr>
          <w:trHeight w:val="566"/>
        </w:trPr>
        <w:tc>
          <w:tcPr>
            <w:tcW w:w="1134" w:type="dxa"/>
            <w:gridSpan w:val="2"/>
            <w:vAlign w:val="center"/>
          </w:tcPr>
          <w:p w14:paraId="05193786" w14:textId="77777777" w:rsidR="006934DF" w:rsidRPr="006934DF" w:rsidRDefault="006934DF" w:rsidP="006934DF">
            <w:pPr>
              <w:jc w:val="center"/>
              <w:rPr>
                <w:bCs/>
              </w:rPr>
            </w:pPr>
            <w:r w:rsidRPr="006934DF">
              <w:rPr>
                <w:bCs/>
              </w:rPr>
              <w:t>1.1.1.4.</w:t>
            </w:r>
          </w:p>
        </w:tc>
        <w:tc>
          <w:tcPr>
            <w:tcW w:w="3205" w:type="dxa"/>
            <w:vAlign w:val="center"/>
          </w:tcPr>
          <w:p w14:paraId="3373C1E2" w14:textId="77777777" w:rsidR="006934DF" w:rsidRPr="006934DF" w:rsidRDefault="006934DF" w:rsidP="006934DF">
            <w:pPr>
              <w:rPr>
                <w:bCs/>
              </w:rPr>
            </w:pPr>
            <w:r w:rsidRPr="006934DF">
              <w:rPr>
                <w:bCs/>
              </w:rPr>
              <w:t>Жесткость общая</w:t>
            </w:r>
          </w:p>
        </w:tc>
        <w:tc>
          <w:tcPr>
            <w:tcW w:w="993" w:type="dxa"/>
            <w:vAlign w:val="center"/>
          </w:tcPr>
          <w:p w14:paraId="7AE1C966" w14:textId="77777777" w:rsidR="006934DF" w:rsidRPr="006934DF" w:rsidRDefault="006934DF" w:rsidP="006934DF">
            <w:pPr>
              <w:jc w:val="center"/>
              <w:rPr>
                <w:bCs/>
                <w:color w:val="000000"/>
              </w:rPr>
            </w:pPr>
            <w:r w:rsidRPr="006934DF">
              <w:rPr>
                <w:bCs/>
                <w:color w:val="000000"/>
              </w:rPr>
              <w:t>0</w:t>
            </w:r>
          </w:p>
        </w:tc>
        <w:tc>
          <w:tcPr>
            <w:tcW w:w="1701" w:type="dxa"/>
            <w:vAlign w:val="center"/>
          </w:tcPr>
          <w:p w14:paraId="42F84724" w14:textId="77777777" w:rsidR="006934DF" w:rsidRPr="006934DF" w:rsidRDefault="006934DF" w:rsidP="006934DF">
            <w:pPr>
              <w:jc w:val="center"/>
              <w:rPr>
                <w:bCs/>
                <w:color w:val="000000"/>
              </w:rPr>
            </w:pPr>
            <w:r w:rsidRPr="006934DF">
              <w:rPr>
                <w:bCs/>
                <w:color w:val="000000"/>
              </w:rPr>
              <w:t>0</w:t>
            </w:r>
          </w:p>
        </w:tc>
        <w:tc>
          <w:tcPr>
            <w:tcW w:w="905" w:type="dxa"/>
            <w:vAlign w:val="center"/>
          </w:tcPr>
          <w:p w14:paraId="49CDF7EF" w14:textId="77777777" w:rsidR="006934DF" w:rsidRPr="006934DF" w:rsidRDefault="006934DF" w:rsidP="006934DF">
            <w:pPr>
              <w:jc w:val="center"/>
              <w:rPr>
                <w:bCs/>
                <w:color w:val="000000"/>
              </w:rPr>
            </w:pPr>
            <w:r w:rsidRPr="006934DF">
              <w:rPr>
                <w:bCs/>
                <w:color w:val="000000"/>
              </w:rPr>
              <w:t>0</w:t>
            </w:r>
          </w:p>
        </w:tc>
        <w:tc>
          <w:tcPr>
            <w:tcW w:w="1221" w:type="dxa"/>
            <w:vAlign w:val="center"/>
          </w:tcPr>
          <w:p w14:paraId="7DAD6D14" w14:textId="77777777" w:rsidR="006934DF" w:rsidRPr="006934DF" w:rsidRDefault="006934DF" w:rsidP="006934DF">
            <w:pPr>
              <w:jc w:val="center"/>
              <w:rPr>
                <w:bCs/>
                <w:color w:val="000000"/>
              </w:rPr>
            </w:pPr>
            <w:r w:rsidRPr="006934DF">
              <w:rPr>
                <w:bCs/>
                <w:color w:val="000000"/>
              </w:rPr>
              <w:t>0</w:t>
            </w:r>
          </w:p>
        </w:tc>
        <w:tc>
          <w:tcPr>
            <w:tcW w:w="1134" w:type="dxa"/>
            <w:vAlign w:val="center"/>
          </w:tcPr>
          <w:p w14:paraId="013E8FA1"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5818D49A"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4BA0EBDE"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7785735E" w14:textId="77777777" w:rsidR="006934DF" w:rsidRPr="006934DF" w:rsidRDefault="006934DF" w:rsidP="006934DF">
            <w:pPr>
              <w:jc w:val="center"/>
              <w:rPr>
                <w:bCs/>
                <w:color w:val="000000"/>
              </w:rPr>
            </w:pPr>
            <w:r w:rsidRPr="006934DF">
              <w:rPr>
                <w:bCs/>
                <w:color w:val="000000"/>
              </w:rPr>
              <w:t>0</w:t>
            </w:r>
          </w:p>
        </w:tc>
      </w:tr>
      <w:tr w:rsidR="006934DF" w:rsidRPr="006934DF" w14:paraId="2ECC7AF5" w14:textId="77777777" w:rsidTr="00BC4BE3">
        <w:trPr>
          <w:trHeight w:val="566"/>
        </w:trPr>
        <w:tc>
          <w:tcPr>
            <w:tcW w:w="1134" w:type="dxa"/>
            <w:gridSpan w:val="2"/>
            <w:vAlign w:val="center"/>
          </w:tcPr>
          <w:p w14:paraId="256A85DB" w14:textId="77777777" w:rsidR="006934DF" w:rsidRPr="006934DF" w:rsidRDefault="006934DF" w:rsidP="006934DF">
            <w:pPr>
              <w:jc w:val="center"/>
              <w:rPr>
                <w:bCs/>
              </w:rPr>
            </w:pPr>
            <w:r w:rsidRPr="006934DF">
              <w:rPr>
                <w:bCs/>
              </w:rPr>
              <w:t>1.1.2.</w:t>
            </w:r>
          </w:p>
        </w:tc>
        <w:tc>
          <w:tcPr>
            <w:tcW w:w="3205" w:type="dxa"/>
            <w:vAlign w:val="center"/>
          </w:tcPr>
          <w:p w14:paraId="029DEB8B" w14:textId="77777777" w:rsidR="006934DF" w:rsidRPr="006934DF" w:rsidRDefault="006934DF" w:rsidP="006934DF">
            <w:r w:rsidRPr="006934DF">
              <w:t>Холодное водоснабжение питьевой водой цеха водоснабжения и водоотведения</w:t>
            </w:r>
          </w:p>
        </w:tc>
        <w:tc>
          <w:tcPr>
            <w:tcW w:w="993" w:type="dxa"/>
            <w:vAlign w:val="center"/>
          </w:tcPr>
          <w:p w14:paraId="7F61E3D2" w14:textId="77777777" w:rsidR="006934DF" w:rsidRPr="006934DF" w:rsidRDefault="006934DF" w:rsidP="006934DF">
            <w:pPr>
              <w:jc w:val="center"/>
              <w:rPr>
                <w:bCs/>
                <w:color w:val="000000"/>
              </w:rPr>
            </w:pPr>
          </w:p>
        </w:tc>
        <w:tc>
          <w:tcPr>
            <w:tcW w:w="1701" w:type="dxa"/>
            <w:vAlign w:val="center"/>
          </w:tcPr>
          <w:p w14:paraId="696DF590" w14:textId="77777777" w:rsidR="006934DF" w:rsidRPr="006934DF" w:rsidRDefault="006934DF" w:rsidP="006934DF">
            <w:pPr>
              <w:jc w:val="center"/>
              <w:rPr>
                <w:bCs/>
                <w:color w:val="000000"/>
              </w:rPr>
            </w:pPr>
          </w:p>
        </w:tc>
        <w:tc>
          <w:tcPr>
            <w:tcW w:w="905" w:type="dxa"/>
            <w:vAlign w:val="center"/>
          </w:tcPr>
          <w:p w14:paraId="3A72730C" w14:textId="77777777" w:rsidR="006934DF" w:rsidRPr="006934DF" w:rsidRDefault="006934DF" w:rsidP="006934DF">
            <w:pPr>
              <w:jc w:val="center"/>
              <w:rPr>
                <w:bCs/>
                <w:color w:val="000000"/>
              </w:rPr>
            </w:pPr>
          </w:p>
        </w:tc>
        <w:tc>
          <w:tcPr>
            <w:tcW w:w="1221" w:type="dxa"/>
            <w:vAlign w:val="center"/>
          </w:tcPr>
          <w:p w14:paraId="53B4761D" w14:textId="77777777" w:rsidR="006934DF" w:rsidRPr="006934DF" w:rsidRDefault="006934DF" w:rsidP="006934DF">
            <w:pPr>
              <w:jc w:val="center"/>
              <w:rPr>
                <w:bCs/>
                <w:color w:val="000000"/>
              </w:rPr>
            </w:pPr>
          </w:p>
        </w:tc>
        <w:tc>
          <w:tcPr>
            <w:tcW w:w="1134" w:type="dxa"/>
            <w:vAlign w:val="center"/>
          </w:tcPr>
          <w:p w14:paraId="4D241FCF" w14:textId="77777777" w:rsidR="006934DF" w:rsidRPr="006934DF" w:rsidRDefault="006934DF" w:rsidP="006934DF">
            <w:pPr>
              <w:jc w:val="center"/>
              <w:rPr>
                <w:bCs/>
                <w:color w:val="000000"/>
              </w:rPr>
            </w:pPr>
          </w:p>
        </w:tc>
        <w:tc>
          <w:tcPr>
            <w:tcW w:w="1105" w:type="dxa"/>
            <w:vAlign w:val="center"/>
          </w:tcPr>
          <w:p w14:paraId="7DE529E7" w14:textId="77777777" w:rsidR="006934DF" w:rsidRPr="006934DF" w:rsidRDefault="006934DF" w:rsidP="006934DF">
            <w:pPr>
              <w:jc w:val="center"/>
              <w:rPr>
                <w:bCs/>
                <w:color w:val="000000"/>
              </w:rPr>
            </w:pPr>
          </w:p>
        </w:tc>
        <w:tc>
          <w:tcPr>
            <w:tcW w:w="1105" w:type="dxa"/>
            <w:vAlign w:val="center"/>
          </w:tcPr>
          <w:p w14:paraId="5B857DB9" w14:textId="77777777" w:rsidR="006934DF" w:rsidRPr="006934DF" w:rsidRDefault="006934DF" w:rsidP="006934DF">
            <w:pPr>
              <w:jc w:val="center"/>
              <w:rPr>
                <w:bCs/>
                <w:color w:val="000000"/>
              </w:rPr>
            </w:pPr>
          </w:p>
        </w:tc>
        <w:tc>
          <w:tcPr>
            <w:tcW w:w="1105" w:type="dxa"/>
            <w:vAlign w:val="center"/>
          </w:tcPr>
          <w:p w14:paraId="2B351752" w14:textId="77777777" w:rsidR="006934DF" w:rsidRPr="006934DF" w:rsidRDefault="006934DF" w:rsidP="006934DF">
            <w:pPr>
              <w:jc w:val="center"/>
              <w:rPr>
                <w:bCs/>
                <w:color w:val="000000"/>
              </w:rPr>
            </w:pPr>
          </w:p>
        </w:tc>
      </w:tr>
      <w:tr w:rsidR="006934DF" w:rsidRPr="006934DF" w14:paraId="175A8348" w14:textId="77777777" w:rsidTr="00BC4BE3">
        <w:trPr>
          <w:trHeight w:val="299"/>
        </w:trPr>
        <w:tc>
          <w:tcPr>
            <w:tcW w:w="1134" w:type="dxa"/>
            <w:gridSpan w:val="2"/>
            <w:vAlign w:val="center"/>
          </w:tcPr>
          <w:p w14:paraId="7595DE7F" w14:textId="77777777" w:rsidR="006934DF" w:rsidRPr="006934DF" w:rsidRDefault="006934DF" w:rsidP="006934DF">
            <w:pPr>
              <w:jc w:val="center"/>
              <w:rPr>
                <w:bCs/>
              </w:rPr>
            </w:pPr>
            <w:r w:rsidRPr="006934DF">
              <w:rPr>
                <w:bCs/>
              </w:rPr>
              <w:t>1.1.2.1.</w:t>
            </w:r>
          </w:p>
        </w:tc>
        <w:tc>
          <w:tcPr>
            <w:tcW w:w="3205" w:type="dxa"/>
            <w:vAlign w:val="center"/>
          </w:tcPr>
          <w:p w14:paraId="118591A5" w14:textId="77777777" w:rsidR="006934DF" w:rsidRPr="006934DF" w:rsidRDefault="006934DF" w:rsidP="006934DF">
            <w:pPr>
              <w:rPr>
                <w:bCs/>
              </w:rPr>
            </w:pPr>
            <w:r w:rsidRPr="006934DF">
              <w:rPr>
                <w:bCs/>
              </w:rPr>
              <w:t>Железо общее</w:t>
            </w:r>
          </w:p>
        </w:tc>
        <w:tc>
          <w:tcPr>
            <w:tcW w:w="993" w:type="dxa"/>
            <w:vAlign w:val="center"/>
          </w:tcPr>
          <w:p w14:paraId="4C3122CF" w14:textId="77777777" w:rsidR="006934DF" w:rsidRPr="006934DF" w:rsidRDefault="006934DF" w:rsidP="006934DF">
            <w:pPr>
              <w:jc w:val="center"/>
              <w:rPr>
                <w:bCs/>
                <w:color w:val="000000"/>
              </w:rPr>
            </w:pPr>
            <w:r w:rsidRPr="006934DF">
              <w:rPr>
                <w:bCs/>
                <w:color w:val="000000"/>
              </w:rPr>
              <w:t>0,7</w:t>
            </w:r>
          </w:p>
        </w:tc>
        <w:tc>
          <w:tcPr>
            <w:tcW w:w="1701" w:type="dxa"/>
          </w:tcPr>
          <w:p w14:paraId="14113E10" w14:textId="77777777" w:rsidR="006934DF" w:rsidRPr="006934DF" w:rsidRDefault="006934DF" w:rsidP="006934DF">
            <w:pPr>
              <w:jc w:val="center"/>
              <w:rPr>
                <w:color w:val="000000"/>
              </w:rPr>
            </w:pPr>
            <w:r w:rsidRPr="006934DF">
              <w:rPr>
                <w:color w:val="000000"/>
              </w:rPr>
              <w:t>0,7</w:t>
            </w:r>
          </w:p>
        </w:tc>
        <w:tc>
          <w:tcPr>
            <w:tcW w:w="905" w:type="dxa"/>
          </w:tcPr>
          <w:p w14:paraId="74869DA3" w14:textId="77777777" w:rsidR="006934DF" w:rsidRPr="006934DF" w:rsidRDefault="006934DF" w:rsidP="006934DF">
            <w:pPr>
              <w:jc w:val="center"/>
              <w:rPr>
                <w:color w:val="000000"/>
              </w:rPr>
            </w:pPr>
            <w:r w:rsidRPr="006934DF">
              <w:rPr>
                <w:color w:val="000000"/>
              </w:rPr>
              <w:t>0,7</w:t>
            </w:r>
          </w:p>
        </w:tc>
        <w:tc>
          <w:tcPr>
            <w:tcW w:w="1221" w:type="dxa"/>
          </w:tcPr>
          <w:p w14:paraId="6B5A6E66" w14:textId="77777777" w:rsidR="006934DF" w:rsidRPr="006934DF" w:rsidRDefault="006934DF" w:rsidP="006934DF">
            <w:pPr>
              <w:jc w:val="center"/>
              <w:rPr>
                <w:color w:val="000000"/>
              </w:rPr>
            </w:pPr>
            <w:r w:rsidRPr="006934DF">
              <w:rPr>
                <w:color w:val="000000"/>
              </w:rPr>
              <w:t>0,7</w:t>
            </w:r>
          </w:p>
        </w:tc>
        <w:tc>
          <w:tcPr>
            <w:tcW w:w="1134" w:type="dxa"/>
          </w:tcPr>
          <w:p w14:paraId="074A2662" w14:textId="77777777" w:rsidR="006934DF" w:rsidRPr="006934DF" w:rsidRDefault="006934DF" w:rsidP="006934DF">
            <w:pPr>
              <w:jc w:val="center"/>
              <w:rPr>
                <w:color w:val="000000"/>
              </w:rPr>
            </w:pPr>
            <w:r w:rsidRPr="006934DF">
              <w:rPr>
                <w:color w:val="000000"/>
              </w:rPr>
              <w:t>0,7</w:t>
            </w:r>
          </w:p>
        </w:tc>
        <w:tc>
          <w:tcPr>
            <w:tcW w:w="1105" w:type="dxa"/>
          </w:tcPr>
          <w:p w14:paraId="42AF43A9" w14:textId="77777777" w:rsidR="006934DF" w:rsidRPr="006934DF" w:rsidRDefault="006934DF" w:rsidP="006934DF">
            <w:pPr>
              <w:jc w:val="center"/>
              <w:rPr>
                <w:color w:val="000000"/>
              </w:rPr>
            </w:pPr>
            <w:r w:rsidRPr="006934DF">
              <w:rPr>
                <w:color w:val="000000"/>
              </w:rPr>
              <w:t>0,7</w:t>
            </w:r>
          </w:p>
        </w:tc>
        <w:tc>
          <w:tcPr>
            <w:tcW w:w="1105" w:type="dxa"/>
          </w:tcPr>
          <w:p w14:paraId="58C37DDD" w14:textId="77777777" w:rsidR="006934DF" w:rsidRPr="006934DF" w:rsidRDefault="006934DF" w:rsidP="006934DF">
            <w:pPr>
              <w:jc w:val="center"/>
              <w:rPr>
                <w:color w:val="000000"/>
              </w:rPr>
            </w:pPr>
            <w:r w:rsidRPr="006934DF">
              <w:rPr>
                <w:color w:val="000000"/>
              </w:rPr>
              <w:t>0,7</w:t>
            </w:r>
          </w:p>
        </w:tc>
        <w:tc>
          <w:tcPr>
            <w:tcW w:w="1105" w:type="dxa"/>
          </w:tcPr>
          <w:p w14:paraId="5EC06E76" w14:textId="77777777" w:rsidR="006934DF" w:rsidRPr="006934DF" w:rsidRDefault="006934DF" w:rsidP="006934DF">
            <w:pPr>
              <w:jc w:val="center"/>
              <w:rPr>
                <w:color w:val="000000"/>
              </w:rPr>
            </w:pPr>
            <w:r w:rsidRPr="006934DF">
              <w:rPr>
                <w:color w:val="000000"/>
              </w:rPr>
              <w:t>0,7</w:t>
            </w:r>
          </w:p>
        </w:tc>
      </w:tr>
      <w:tr w:rsidR="006934DF" w:rsidRPr="006934DF" w14:paraId="47B0E2DD" w14:textId="77777777" w:rsidTr="00BC4BE3">
        <w:trPr>
          <w:trHeight w:val="403"/>
        </w:trPr>
        <w:tc>
          <w:tcPr>
            <w:tcW w:w="1134" w:type="dxa"/>
            <w:gridSpan w:val="2"/>
            <w:vAlign w:val="center"/>
          </w:tcPr>
          <w:p w14:paraId="066B0F8A" w14:textId="77777777" w:rsidR="006934DF" w:rsidRPr="006934DF" w:rsidRDefault="006934DF" w:rsidP="006934DF">
            <w:pPr>
              <w:jc w:val="center"/>
              <w:rPr>
                <w:bCs/>
              </w:rPr>
            </w:pPr>
            <w:r w:rsidRPr="006934DF">
              <w:rPr>
                <w:bCs/>
              </w:rPr>
              <w:t>1.1.2.2.</w:t>
            </w:r>
          </w:p>
        </w:tc>
        <w:tc>
          <w:tcPr>
            <w:tcW w:w="3205" w:type="dxa"/>
            <w:vAlign w:val="center"/>
          </w:tcPr>
          <w:p w14:paraId="543FE551" w14:textId="77777777" w:rsidR="006934DF" w:rsidRPr="006934DF" w:rsidRDefault="006934DF" w:rsidP="006934DF">
            <w:pPr>
              <w:rPr>
                <w:bCs/>
              </w:rPr>
            </w:pPr>
            <w:r w:rsidRPr="006934DF">
              <w:rPr>
                <w:bCs/>
              </w:rPr>
              <w:t>Марганец</w:t>
            </w:r>
          </w:p>
        </w:tc>
        <w:tc>
          <w:tcPr>
            <w:tcW w:w="993" w:type="dxa"/>
            <w:vAlign w:val="center"/>
          </w:tcPr>
          <w:p w14:paraId="324D3981" w14:textId="77777777" w:rsidR="006934DF" w:rsidRPr="006934DF" w:rsidRDefault="006934DF" w:rsidP="006934DF">
            <w:pPr>
              <w:jc w:val="center"/>
              <w:rPr>
                <w:bCs/>
                <w:color w:val="000000"/>
              </w:rPr>
            </w:pPr>
            <w:r w:rsidRPr="006934DF">
              <w:rPr>
                <w:bCs/>
                <w:color w:val="000000"/>
              </w:rPr>
              <w:t>100,0</w:t>
            </w:r>
          </w:p>
        </w:tc>
        <w:tc>
          <w:tcPr>
            <w:tcW w:w="1701" w:type="dxa"/>
            <w:vAlign w:val="center"/>
          </w:tcPr>
          <w:p w14:paraId="57A3E4FA" w14:textId="77777777" w:rsidR="006934DF" w:rsidRPr="006934DF" w:rsidRDefault="006934DF" w:rsidP="006934DF">
            <w:pPr>
              <w:jc w:val="center"/>
              <w:rPr>
                <w:bCs/>
                <w:color w:val="000000"/>
              </w:rPr>
            </w:pPr>
            <w:r w:rsidRPr="006934DF">
              <w:rPr>
                <w:bCs/>
                <w:color w:val="000000"/>
              </w:rPr>
              <w:t>100,0</w:t>
            </w:r>
          </w:p>
        </w:tc>
        <w:tc>
          <w:tcPr>
            <w:tcW w:w="905" w:type="dxa"/>
            <w:vAlign w:val="center"/>
          </w:tcPr>
          <w:p w14:paraId="45941FDD" w14:textId="77777777" w:rsidR="006934DF" w:rsidRPr="006934DF" w:rsidRDefault="006934DF" w:rsidP="006934DF">
            <w:pPr>
              <w:jc w:val="center"/>
              <w:rPr>
                <w:color w:val="000000"/>
              </w:rPr>
            </w:pPr>
            <w:r w:rsidRPr="006934DF">
              <w:rPr>
                <w:bCs/>
                <w:color w:val="000000"/>
              </w:rPr>
              <w:t>100,0</w:t>
            </w:r>
          </w:p>
        </w:tc>
        <w:tc>
          <w:tcPr>
            <w:tcW w:w="1221" w:type="dxa"/>
            <w:vAlign w:val="center"/>
          </w:tcPr>
          <w:p w14:paraId="5E974157" w14:textId="77777777" w:rsidR="006934DF" w:rsidRPr="006934DF" w:rsidRDefault="006934DF" w:rsidP="006934DF">
            <w:pPr>
              <w:jc w:val="center"/>
              <w:rPr>
                <w:color w:val="000000"/>
              </w:rPr>
            </w:pPr>
            <w:r w:rsidRPr="006934DF">
              <w:rPr>
                <w:bCs/>
                <w:color w:val="000000"/>
              </w:rPr>
              <w:t>100,0</w:t>
            </w:r>
          </w:p>
        </w:tc>
        <w:tc>
          <w:tcPr>
            <w:tcW w:w="1134" w:type="dxa"/>
            <w:vAlign w:val="center"/>
          </w:tcPr>
          <w:p w14:paraId="6BB2A18F"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3EECEDED"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2270640F"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4CBB4773" w14:textId="77777777" w:rsidR="006934DF" w:rsidRPr="006934DF" w:rsidRDefault="006934DF" w:rsidP="006934DF">
            <w:pPr>
              <w:jc w:val="center"/>
              <w:rPr>
                <w:color w:val="000000"/>
              </w:rPr>
            </w:pPr>
            <w:r w:rsidRPr="006934DF">
              <w:rPr>
                <w:bCs/>
                <w:color w:val="000000"/>
              </w:rPr>
              <w:t>100,0</w:t>
            </w:r>
          </w:p>
        </w:tc>
      </w:tr>
      <w:tr w:rsidR="006934DF" w:rsidRPr="006934DF" w14:paraId="72802BB4" w14:textId="77777777" w:rsidTr="00BC4BE3">
        <w:trPr>
          <w:trHeight w:val="423"/>
        </w:trPr>
        <w:tc>
          <w:tcPr>
            <w:tcW w:w="1134" w:type="dxa"/>
            <w:gridSpan w:val="2"/>
            <w:vAlign w:val="center"/>
          </w:tcPr>
          <w:p w14:paraId="67FC1B30" w14:textId="77777777" w:rsidR="006934DF" w:rsidRPr="006934DF" w:rsidRDefault="006934DF" w:rsidP="006934DF">
            <w:pPr>
              <w:jc w:val="center"/>
              <w:rPr>
                <w:bCs/>
              </w:rPr>
            </w:pPr>
            <w:r w:rsidRPr="006934DF">
              <w:rPr>
                <w:bCs/>
              </w:rPr>
              <w:t>1.1.2.3.</w:t>
            </w:r>
          </w:p>
        </w:tc>
        <w:tc>
          <w:tcPr>
            <w:tcW w:w="3205" w:type="dxa"/>
            <w:vAlign w:val="center"/>
          </w:tcPr>
          <w:p w14:paraId="4DABF7A6" w14:textId="77777777" w:rsidR="006934DF" w:rsidRPr="006934DF" w:rsidRDefault="006934DF" w:rsidP="006934DF">
            <w:r w:rsidRPr="006934DF">
              <w:t>Хлор остаточный связанный</w:t>
            </w:r>
          </w:p>
        </w:tc>
        <w:tc>
          <w:tcPr>
            <w:tcW w:w="993" w:type="dxa"/>
            <w:vAlign w:val="center"/>
          </w:tcPr>
          <w:p w14:paraId="594874C5" w14:textId="77777777" w:rsidR="006934DF" w:rsidRPr="006934DF" w:rsidRDefault="006934DF" w:rsidP="006934DF">
            <w:pPr>
              <w:jc w:val="center"/>
              <w:rPr>
                <w:bCs/>
                <w:color w:val="000000"/>
              </w:rPr>
            </w:pPr>
            <w:r w:rsidRPr="006934DF">
              <w:rPr>
                <w:bCs/>
                <w:color w:val="000000"/>
              </w:rPr>
              <w:t>0</w:t>
            </w:r>
          </w:p>
        </w:tc>
        <w:tc>
          <w:tcPr>
            <w:tcW w:w="1701" w:type="dxa"/>
            <w:vAlign w:val="center"/>
          </w:tcPr>
          <w:p w14:paraId="4BB47EC2" w14:textId="77777777" w:rsidR="006934DF" w:rsidRPr="006934DF" w:rsidRDefault="006934DF" w:rsidP="006934DF">
            <w:pPr>
              <w:jc w:val="center"/>
              <w:rPr>
                <w:bCs/>
                <w:color w:val="000000"/>
              </w:rPr>
            </w:pPr>
            <w:r w:rsidRPr="006934DF">
              <w:rPr>
                <w:bCs/>
                <w:color w:val="000000"/>
              </w:rPr>
              <w:t>0</w:t>
            </w:r>
          </w:p>
        </w:tc>
        <w:tc>
          <w:tcPr>
            <w:tcW w:w="905" w:type="dxa"/>
            <w:vAlign w:val="center"/>
          </w:tcPr>
          <w:p w14:paraId="666FC678" w14:textId="77777777" w:rsidR="006934DF" w:rsidRPr="006934DF" w:rsidRDefault="006934DF" w:rsidP="006934DF">
            <w:pPr>
              <w:jc w:val="center"/>
              <w:rPr>
                <w:bCs/>
                <w:color w:val="000000"/>
              </w:rPr>
            </w:pPr>
            <w:r w:rsidRPr="006934DF">
              <w:rPr>
                <w:bCs/>
                <w:color w:val="000000"/>
              </w:rPr>
              <w:t>0</w:t>
            </w:r>
          </w:p>
        </w:tc>
        <w:tc>
          <w:tcPr>
            <w:tcW w:w="1221" w:type="dxa"/>
            <w:vAlign w:val="center"/>
          </w:tcPr>
          <w:p w14:paraId="691DDC4F" w14:textId="77777777" w:rsidR="006934DF" w:rsidRPr="006934DF" w:rsidRDefault="006934DF" w:rsidP="006934DF">
            <w:pPr>
              <w:jc w:val="center"/>
              <w:rPr>
                <w:bCs/>
                <w:color w:val="000000"/>
              </w:rPr>
            </w:pPr>
            <w:r w:rsidRPr="006934DF">
              <w:rPr>
                <w:bCs/>
                <w:color w:val="000000"/>
              </w:rPr>
              <w:t>0</w:t>
            </w:r>
          </w:p>
        </w:tc>
        <w:tc>
          <w:tcPr>
            <w:tcW w:w="1134" w:type="dxa"/>
            <w:vAlign w:val="center"/>
          </w:tcPr>
          <w:p w14:paraId="3999A010"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559E45BA"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33E5C816" w14:textId="77777777" w:rsidR="006934DF" w:rsidRPr="006934DF" w:rsidRDefault="006934DF" w:rsidP="006934DF">
            <w:pPr>
              <w:jc w:val="center"/>
              <w:rPr>
                <w:bCs/>
                <w:color w:val="000000"/>
              </w:rPr>
            </w:pPr>
            <w:r w:rsidRPr="006934DF">
              <w:rPr>
                <w:bCs/>
                <w:color w:val="000000"/>
              </w:rPr>
              <w:t>0</w:t>
            </w:r>
          </w:p>
        </w:tc>
        <w:tc>
          <w:tcPr>
            <w:tcW w:w="1105" w:type="dxa"/>
            <w:vAlign w:val="center"/>
          </w:tcPr>
          <w:p w14:paraId="1139D3D4" w14:textId="77777777" w:rsidR="006934DF" w:rsidRPr="006934DF" w:rsidRDefault="006934DF" w:rsidP="006934DF">
            <w:pPr>
              <w:jc w:val="center"/>
              <w:rPr>
                <w:bCs/>
                <w:color w:val="000000"/>
              </w:rPr>
            </w:pPr>
            <w:r w:rsidRPr="006934DF">
              <w:rPr>
                <w:bCs/>
                <w:color w:val="000000"/>
              </w:rPr>
              <w:t>0</w:t>
            </w:r>
          </w:p>
        </w:tc>
      </w:tr>
      <w:tr w:rsidR="006934DF" w:rsidRPr="006934DF" w14:paraId="718A051E" w14:textId="77777777" w:rsidTr="00BC4BE3">
        <w:trPr>
          <w:trHeight w:val="421"/>
        </w:trPr>
        <w:tc>
          <w:tcPr>
            <w:tcW w:w="1134" w:type="dxa"/>
            <w:gridSpan w:val="2"/>
            <w:vAlign w:val="center"/>
          </w:tcPr>
          <w:p w14:paraId="3A19815E" w14:textId="77777777" w:rsidR="006934DF" w:rsidRPr="006934DF" w:rsidRDefault="006934DF" w:rsidP="006934DF">
            <w:pPr>
              <w:jc w:val="center"/>
              <w:rPr>
                <w:bCs/>
              </w:rPr>
            </w:pPr>
            <w:r w:rsidRPr="006934DF">
              <w:rPr>
                <w:bCs/>
              </w:rPr>
              <w:t>1.1.2.4.</w:t>
            </w:r>
          </w:p>
        </w:tc>
        <w:tc>
          <w:tcPr>
            <w:tcW w:w="3205" w:type="dxa"/>
            <w:vAlign w:val="center"/>
          </w:tcPr>
          <w:p w14:paraId="7F84B90E" w14:textId="77777777" w:rsidR="006934DF" w:rsidRPr="006934DF" w:rsidRDefault="006934DF" w:rsidP="006934DF">
            <w:r w:rsidRPr="006934DF">
              <w:t>Жесткость общая</w:t>
            </w:r>
          </w:p>
        </w:tc>
        <w:tc>
          <w:tcPr>
            <w:tcW w:w="993" w:type="dxa"/>
            <w:vAlign w:val="center"/>
          </w:tcPr>
          <w:p w14:paraId="21BC39FC" w14:textId="77777777" w:rsidR="006934DF" w:rsidRPr="006934DF" w:rsidRDefault="006934DF" w:rsidP="006934DF">
            <w:pPr>
              <w:jc w:val="center"/>
              <w:rPr>
                <w:bCs/>
                <w:color w:val="000000"/>
              </w:rPr>
            </w:pPr>
            <w:r w:rsidRPr="006934DF">
              <w:rPr>
                <w:bCs/>
                <w:color w:val="000000"/>
              </w:rPr>
              <w:t>100,0</w:t>
            </w:r>
          </w:p>
        </w:tc>
        <w:tc>
          <w:tcPr>
            <w:tcW w:w="1701" w:type="dxa"/>
            <w:vAlign w:val="center"/>
          </w:tcPr>
          <w:p w14:paraId="4D09419A" w14:textId="77777777" w:rsidR="006934DF" w:rsidRPr="006934DF" w:rsidRDefault="006934DF" w:rsidP="006934DF">
            <w:pPr>
              <w:jc w:val="center"/>
              <w:rPr>
                <w:bCs/>
                <w:color w:val="000000"/>
              </w:rPr>
            </w:pPr>
            <w:r w:rsidRPr="006934DF">
              <w:rPr>
                <w:bCs/>
                <w:color w:val="000000"/>
              </w:rPr>
              <w:t>100,0</w:t>
            </w:r>
          </w:p>
        </w:tc>
        <w:tc>
          <w:tcPr>
            <w:tcW w:w="905" w:type="dxa"/>
            <w:vAlign w:val="center"/>
          </w:tcPr>
          <w:p w14:paraId="77268E9A" w14:textId="77777777" w:rsidR="006934DF" w:rsidRPr="006934DF" w:rsidRDefault="006934DF" w:rsidP="006934DF">
            <w:pPr>
              <w:jc w:val="center"/>
              <w:rPr>
                <w:color w:val="000000"/>
              </w:rPr>
            </w:pPr>
            <w:r w:rsidRPr="006934DF">
              <w:rPr>
                <w:bCs/>
                <w:color w:val="000000"/>
              </w:rPr>
              <w:t>100,0</w:t>
            </w:r>
          </w:p>
        </w:tc>
        <w:tc>
          <w:tcPr>
            <w:tcW w:w="1221" w:type="dxa"/>
            <w:vAlign w:val="center"/>
          </w:tcPr>
          <w:p w14:paraId="1D39AC19" w14:textId="77777777" w:rsidR="006934DF" w:rsidRPr="006934DF" w:rsidRDefault="006934DF" w:rsidP="006934DF">
            <w:pPr>
              <w:jc w:val="center"/>
              <w:rPr>
                <w:color w:val="000000"/>
              </w:rPr>
            </w:pPr>
            <w:r w:rsidRPr="006934DF">
              <w:rPr>
                <w:bCs/>
                <w:color w:val="000000"/>
              </w:rPr>
              <w:t>100,0</w:t>
            </w:r>
          </w:p>
        </w:tc>
        <w:tc>
          <w:tcPr>
            <w:tcW w:w="1134" w:type="dxa"/>
            <w:vAlign w:val="center"/>
          </w:tcPr>
          <w:p w14:paraId="488C0230"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3E3CD3BD"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3E93CD81" w14:textId="77777777" w:rsidR="006934DF" w:rsidRPr="006934DF" w:rsidRDefault="006934DF" w:rsidP="006934DF">
            <w:pPr>
              <w:jc w:val="center"/>
              <w:rPr>
                <w:color w:val="000000"/>
              </w:rPr>
            </w:pPr>
            <w:r w:rsidRPr="006934DF">
              <w:rPr>
                <w:bCs/>
                <w:color w:val="000000"/>
              </w:rPr>
              <w:t>100,0</w:t>
            </w:r>
          </w:p>
        </w:tc>
        <w:tc>
          <w:tcPr>
            <w:tcW w:w="1105" w:type="dxa"/>
            <w:vAlign w:val="center"/>
          </w:tcPr>
          <w:p w14:paraId="473FB185" w14:textId="77777777" w:rsidR="006934DF" w:rsidRPr="006934DF" w:rsidRDefault="006934DF" w:rsidP="006934DF">
            <w:pPr>
              <w:jc w:val="center"/>
              <w:rPr>
                <w:color w:val="000000"/>
              </w:rPr>
            </w:pPr>
            <w:r w:rsidRPr="006934DF">
              <w:rPr>
                <w:bCs/>
                <w:color w:val="000000"/>
              </w:rPr>
              <w:t>100,0</w:t>
            </w:r>
          </w:p>
        </w:tc>
      </w:tr>
      <w:tr w:rsidR="006934DF" w:rsidRPr="006934DF" w14:paraId="77EF5A7B" w14:textId="77777777" w:rsidTr="00BC4BE3">
        <w:trPr>
          <w:trHeight w:val="559"/>
        </w:trPr>
        <w:tc>
          <w:tcPr>
            <w:tcW w:w="1134" w:type="dxa"/>
            <w:gridSpan w:val="2"/>
            <w:vAlign w:val="center"/>
          </w:tcPr>
          <w:p w14:paraId="56F34CE1" w14:textId="77777777" w:rsidR="006934DF" w:rsidRPr="006934DF" w:rsidRDefault="006934DF" w:rsidP="006934DF">
            <w:pPr>
              <w:jc w:val="center"/>
              <w:rPr>
                <w:bCs/>
              </w:rPr>
            </w:pPr>
            <w:r w:rsidRPr="006934DF">
              <w:rPr>
                <w:bCs/>
              </w:rPr>
              <w:t>1.1.3.</w:t>
            </w:r>
          </w:p>
        </w:tc>
        <w:tc>
          <w:tcPr>
            <w:tcW w:w="3205" w:type="dxa"/>
            <w:vAlign w:val="center"/>
          </w:tcPr>
          <w:p w14:paraId="4ED92CAD" w14:textId="77777777" w:rsidR="006934DF" w:rsidRPr="006934DF" w:rsidRDefault="006934DF" w:rsidP="006934DF">
            <w:pPr>
              <w:rPr>
                <w:bCs/>
              </w:rPr>
            </w:pPr>
            <w:r w:rsidRPr="006934DF">
              <w:rPr>
                <w:bCs/>
              </w:rPr>
              <w:t>Холодное водоснабжение питьевой водой через систему водоснабжения цеха водоснабжения и водоотведения</w:t>
            </w:r>
          </w:p>
        </w:tc>
        <w:tc>
          <w:tcPr>
            <w:tcW w:w="993" w:type="dxa"/>
            <w:vAlign w:val="center"/>
          </w:tcPr>
          <w:p w14:paraId="7C93D9FC" w14:textId="77777777" w:rsidR="006934DF" w:rsidRPr="006934DF" w:rsidRDefault="006934DF" w:rsidP="006934DF">
            <w:pPr>
              <w:jc w:val="center"/>
              <w:rPr>
                <w:bCs/>
              </w:rPr>
            </w:pPr>
          </w:p>
        </w:tc>
        <w:tc>
          <w:tcPr>
            <w:tcW w:w="1701" w:type="dxa"/>
            <w:vAlign w:val="center"/>
          </w:tcPr>
          <w:p w14:paraId="4F1EA363" w14:textId="77777777" w:rsidR="006934DF" w:rsidRPr="006934DF" w:rsidRDefault="006934DF" w:rsidP="006934DF">
            <w:pPr>
              <w:jc w:val="center"/>
              <w:rPr>
                <w:bCs/>
              </w:rPr>
            </w:pPr>
          </w:p>
        </w:tc>
        <w:tc>
          <w:tcPr>
            <w:tcW w:w="905" w:type="dxa"/>
            <w:vAlign w:val="center"/>
          </w:tcPr>
          <w:p w14:paraId="656EFD21" w14:textId="77777777" w:rsidR="006934DF" w:rsidRPr="006934DF" w:rsidRDefault="006934DF" w:rsidP="006934DF">
            <w:pPr>
              <w:jc w:val="center"/>
              <w:rPr>
                <w:bCs/>
              </w:rPr>
            </w:pPr>
          </w:p>
        </w:tc>
        <w:tc>
          <w:tcPr>
            <w:tcW w:w="1221" w:type="dxa"/>
            <w:vAlign w:val="center"/>
          </w:tcPr>
          <w:p w14:paraId="6DF1D7F7" w14:textId="77777777" w:rsidR="006934DF" w:rsidRPr="006934DF" w:rsidRDefault="006934DF" w:rsidP="006934DF">
            <w:pPr>
              <w:jc w:val="center"/>
              <w:rPr>
                <w:bCs/>
              </w:rPr>
            </w:pPr>
          </w:p>
        </w:tc>
        <w:tc>
          <w:tcPr>
            <w:tcW w:w="1134" w:type="dxa"/>
            <w:vAlign w:val="center"/>
          </w:tcPr>
          <w:p w14:paraId="71F71E08" w14:textId="77777777" w:rsidR="006934DF" w:rsidRPr="006934DF" w:rsidRDefault="006934DF" w:rsidP="006934DF">
            <w:pPr>
              <w:jc w:val="center"/>
              <w:rPr>
                <w:bCs/>
              </w:rPr>
            </w:pPr>
          </w:p>
        </w:tc>
        <w:tc>
          <w:tcPr>
            <w:tcW w:w="1105" w:type="dxa"/>
            <w:vAlign w:val="center"/>
          </w:tcPr>
          <w:p w14:paraId="30480A20" w14:textId="77777777" w:rsidR="006934DF" w:rsidRPr="006934DF" w:rsidRDefault="006934DF" w:rsidP="006934DF">
            <w:pPr>
              <w:jc w:val="center"/>
              <w:rPr>
                <w:bCs/>
              </w:rPr>
            </w:pPr>
          </w:p>
        </w:tc>
        <w:tc>
          <w:tcPr>
            <w:tcW w:w="1105" w:type="dxa"/>
            <w:vAlign w:val="center"/>
          </w:tcPr>
          <w:p w14:paraId="56B932C8" w14:textId="77777777" w:rsidR="006934DF" w:rsidRPr="006934DF" w:rsidRDefault="006934DF" w:rsidP="006934DF">
            <w:pPr>
              <w:jc w:val="center"/>
              <w:rPr>
                <w:bCs/>
              </w:rPr>
            </w:pPr>
          </w:p>
        </w:tc>
        <w:tc>
          <w:tcPr>
            <w:tcW w:w="1105" w:type="dxa"/>
            <w:vAlign w:val="center"/>
          </w:tcPr>
          <w:p w14:paraId="19DE1599" w14:textId="77777777" w:rsidR="006934DF" w:rsidRPr="006934DF" w:rsidRDefault="006934DF" w:rsidP="006934DF">
            <w:pPr>
              <w:jc w:val="center"/>
              <w:rPr>
                <w:bCs/>
              </w:rPr>
            </w:pPr>
          </w:p>
        </w:tc>
      </w:tr>
      <w:tr w:rsidR="006934DF" w:rsidRPr="006934DF" w14:paraId="61F97EE9" w14:textId="77777777" w:rsidTr="00BC4BE3">
        <w:trPr>
          <w:trHeight w:val="297"/>
        </w:trPr>
        <w:tc>
          <w:tcPr>
            <w:tcW w:w="1134" w:type="dxa"/>
            <w:gridSpan w:val="2"/>
            <w:vAlign w:val="center"/>
          </w:tcPr>
          <w:p w14:paraId="346F20F6" w14:textId="77777777" w:rsidR="006934DF" w:rsidRPr="006934DF" w:rsidRDefault="006934DF" w:rsidP="006934DF">
            <w:pPr>
              <w:jc w:val="center"/>
              <w:rPr>
                <w:bCs/>
              </w:rPr>
            </w:pPr>
            <w:r w:rsidRPr="006934DF">
              <w:rPr>
                <w:bCs/>
              </w:rPr>
              <w:t>1.1.3.1.</w:t>
            </w:r>
          </w:p>
        </w:tc>
        <w:tc>
          <w:tcPr>
            <w:tcW w:w="3205" w:type="dxa"/>
            <w:vAlign w:val="center"/>
          </w:tcPr>
          <w:p w14:paraId="26505602" w14:textId="77777777" w:rsidR="006934DF" w:rsidRPr="006934DF" w:rsidRDefault="006934DF" w:rsidP="006934DF">
            <w:pPr>
              <w:rPr>
                <w:bCs/>
              </w:rPr>
            </w:pPr>
            <w:r w:rsidRPr="006934DF">
              <w:rPr>
                <w:bCs/>
              </w:rPr>
              <w:t>Железо общее</w:t>
            </w:r>
          </w:p>
        </w:tc>
        <w:tc>
          <w:tcPr>
            <w:tcW w:w="993" w:type="dxa"/>
            <w:vAlign w:val="center"/>
          </w:tcPr>
          <w:p w14:paraId="73005FFE" w14:textId="77777777" w:rsidR="006934DF" w:rsidRPr="006934DF" w:rsidRDefault="006934DF" w:rsidP="006934DF">
            <w:pPr>
              <w:jc w:val="center"/>
              <w:rPr>
                <w:bCs/>
              </w:rPr>
            </w:pPr>
            <w:r w:rsidRPr="006934DF">
              <w:rPr>
                <w:bCs/>
              </w:rPr>
              <w:t>-</w:t>
            </w:r>
          </w:p>
        </w:tc>
        <w:tc>
          <w:tcPr>
            <w:tcW w:w="1701" w:type="dxa"/>
            <w:vAlign w:val="center"/>
          </w:tcPr>
          <w:p w14:paraId="706F883C" w14:textId="77777777" w:rsidR="006934DF" w:rsidRPr="006934DF" w:rsidRDefault="006934DF" w:rsidP="006934DF">
            <w:pPr>
              <w:jc w:val="center"/>
              <w:rPr>
                <w:bCs/>
              </w:rPr>
            </w:pPr>
            <w:r w:rsidRPr="006934DF">
              <w:rPr>
                <w:bCs/>
              </w:rPr>
              <w:t>-</w:t>
            </w:r>
          </w:p>
        </w:tc>
        <w:tc>
          <w:tcPr>
            <w:tcW w:w="905" w:type="dxa"/>
            <w:vAlign w:val="center"/>
          </w:tcPr>
          <w:p w14:paraId="01CA5478" w14:textId="77777777" w:rsidR="006934DF" w:rsidRPr="006934DF" w:rsidRDefault="006934DF" w:rsidP="006934DF">
            <w:pPr>
              <w:jc w:val="center"/>
              <w:rPr>
                <w:bCs/>
              </w:rPr>
            </w:pPr>
            <w:r w:rsidRPr="006934DF">
              <w:rPr>
                <w:bCs/>
              </w:rPr>
              <w:t>-</w:t>
            </w:r>
          </w:p>
        </w:tc>
        <w:tc>
          <w:tcPr>
            <w:tcW w:w="1221" w:type="dxa"/>
            <w:vAlign w:val="center"/>
          </w:tcPr>
          <w:p w14:paraId="4A173E02" w14:textId="77777777" w:rsidR="006934DF" w:rsidRPr="006934DF" w:rsidRDefault="006934DF" w:rsidP="006934DF">
            <w:pPr>
              <w:jc w:val="center"/>
              <w:rPr>
                <w:bCs/>
              </w:rPr>
            </w:pPr>
            <w:r w:rsidRPr="006934DF">
              <w:rPr>
                <w:bCs/>
              </w:rPr>
              <w:t>-</w:t>
            </w:r>
          </w:p>
        </w:tc>
        <w:tc>
          <w:tcPr>
            <w:tcW w:w="1134" w:type="dxa"/>
            <w:vAlign w:val="center"/>
          </w:tcPr>
          <w:p w14:paraId="78B2B854" w14:textId="77777777" w:rsidR="006934DF" w:rsidRPr="006934DF" w:rsidRDefault="006934DF" w:rsidP="006934DF">
            <w:pPr>
              <w:jc w:val="center"/>
              <w:rPr>
                <w:bCs/>
              </w:rPr>
            </w:pPr>
            <w:r w:rsidRPr="006934DF">
              <w:rPr>
                <w:bCs/>
              </w:rPr>
              <w:t>-</w:t>
            </w:r>
          </w:p>
        </w:tc>
        <w:tc>
          <w:tcPr>
            <w:tcW w:w="1105" w:type="dxa"/>
            <w:vAlign w:val="center"/>
          </w:tcPr>
          <w:p w14:paraId="7B566B0B" w14:textId="77777777" w:rsidR="006934DF" w:rsidRPr="006934DF" w:rsidRDefault="006934DF" w:rsidP="006934DF">
            <w:pPr>
              <w:jc w:val="center"/>
              <w:rPr>
                <w:bCs/>
              </w:rPr>
            </w:pPr>
            <w:r w:rsidRPr="006934DF">
              <w:rPr>
                <w:bCs/>
              </w:rPr>
              <w:t>-</w:t>
            </w:r>
          </w:p>
        </w:tc>
        <w:tc>
          <w:tcPr>
            <w:tcW w:w="1105" w:type="dxa"/>
            <w:vAlign w:val="center"/>
          </w:tcPr>
          <w:p w14:paraId="3D558101" w14:textId="77777777" w:rsidR="006934DF" w:rsidRPr="006934DF" w:rsidRDefault="006934DF" w:rsidP="006934DF">
            <w:pPr>
              <w:jc w:val="center"/>
              <w:rPr>
                <w:bCs/>
              </w:rPr>
            </w:pPr>
            <w:r w:rsidRPr="006934DF">
              <w:rPr>
                <w:bCs/>
              </w:rPr>
              <w:t>-</w:t>
            </w:r>
          </w:p>
        </w:tc>
        <w:tc>
          <w:tcPr>
            <w:tcW w:w="1105" w:type="dxa"/>
            <w:vAlign w:val="center"/>
          </w:tcPr>
          <w:p w14:paraId="1442CE85" w14:textId="77777777" w:rsidR="006934DF" w:rsidRPr="006934DF" w:rsidRDefault="006934DF" w:rsidP="006934DF">
            <w:pPr>
              <w:jc w:val="center"/>
              <w:rPr>
                <w:bCs/>
              </w:rPr>
            </w:pPr>
            <w:r w:rsidRPr="006934DF">
              <w:rPr>
                <w:bCs/>
              </w:rPr>
              <w:t>-</w:t>
            </w:r>
          </w:p>
        </w:tc>
      </w:tr>
      <w:tr w:rsidR="006934DF" w:rsidRPr="006934DF" w14:paraId="384F71D5" w14:textId="77777777" w:rsidTr="00BC4BE3">
        <w:trPr>
          <w:trHeight w:val="273"/>
        </w:trPr>
        <w:tc>
          <w:tcPr>
            <w:tcW w:w="1134" w:type="dxa"/>
            <w:gridSpan w:val="2"/>
            <w:vAlign w:val="center"/>
          </w:tcPr>
          <w:p w14:paraId="3B868C22" w14:textId="77777777" w:rsidR="006934DF" w:rsidRPr="006934DF" w:rsidRDefault="006934DF" w:rsidP="006934DF">
            <w:pPr>
              <w:jc w:val="center"/>
              <w:rPr>
                <w:bCs/>
              </w:rPr>
            </w:pPr>
            <w:r w:rsidRPr="006934DF">
              <w:rPr>
                <w:bCs/>
              </w:rPr>
              <w:t>1.1.3.2.</w:t>
            </w:r>
          </w:p>
        </w:tc>
        <w:tc>
          <w:tcPr>
            <w:tcW w:w="3205" w:type="dxa"/>
            <w:vAlign w:val="center"/>
          </w:tcPr>
          <w:p w14:paraId="33BAC5E0" w14:textId="77777777" w:rsidR="006934DF" w:rsidRPr="006934DF" w:rsidRDefault="006934DF" w:rsidP="006934DF">
            <w:pPr>
              <w:rPr>
                <w:bCs/>
              </w:rPr>
            </w:pPr>
            <w:r w:rsidRPr="006934DF">
              <w:rPr>
                <w:bCs/>
              </w:rPr>
              <w:t>Марганец</w:t>
            </w:r>
          </w:p>
        </w:tc>
        <w:tc>
          <w:tcPr>
            <w:tcW w:w="993" w:type="dxa"/>
            <w:vAlign w:val="center"/>
          </w:tcPr>
          <w:p w14:paraId="1F45EDD5" w14:textId="77777777" w:rsidR="006934DF" w:rsidRPr="006934DF" w:rsidRDefault="006934DF" w:rsidP="006934DF">
            <w:pPr>
              <w:jc w:val="center"/>
              <w:rPr>
                <w:bCs/>
              </w:rPr>
            </w:pPr>
            <w:r w:rsidRPr="006934DF">
              <w:rPr>
                <w:bCs/>
              </w:rPr>
              <w:t>-</w:t>
            </w:r>
          </w:p>
        </w:tc>
        <w:tc>
          <w:tcPr>
            <w:tcW w:w="1701" w:type="dxa"/>
            <w:vAlign w:val="center"/>
          </w:tcPr>
          <w:p w14:paraId="58C1B47B" w14:textId="77777777" w:rsidR="006934DF" w:rsidRPr="006934DF" w:rsidRDefault="006934DF" w:rsidP="006934DF">
            <w:pPr>
              <w:jc w:val="center"/>
              <w:rPr>
                <w:bCs/>
              </w:rPr>
            </w:pPr>
            <w:r w:rsidRPr="006934DF">
              <w:rPr>
                <w:bCs/>
              </w:rPr>
              <w:t>-</w:t>
            </w:r>
          </w:p>
        </w:tc>
        <w:tc>
          <w:tcPr>
            <w:tcW w:w="905" w:type="dxa"/>
            <w:vAlign w:val="center"/>
          </w:tcPr>
          <w:p w14:paraId="1A35C40D" w14:textId="77777777" w:rsidR="006934DF" w:rsidRPr="006934DF" w:rsidRDefault="006934DF" w:rsidP="006934DF">
            <w:pPr>
              <w:jc w:val="center"/>
              <w:rPr>
                <w:bCs/>
              </w:rPr>
            </w:pPr>
            <w:r w:rsidRPr="006934DF">
              <w:rPr>
                <w:bCs/>
              </w:rPr>
              <w:t>-</w:t>
            </w:r>
          </w:p>
        </w:tc>
        <w:tc>
          <w:tcPr>
            <w:tcW w:w="1221" w:type="dxa"/>
            <w:vAlign w:val="center"/>
          </w:tcPr>
          <w:p w14:paraId="1BAEF9BF" w14:textId="77777777" w:rsidR="006934DF" w:rsidRPr="006934DF" w:rsidRDefault="006934DF" w:rsidP="006934DF">
            <w:pPr>
              <w:jc w:val="center"/>
              <w:rPr>
                <w:bCs/>
              </w:rPr>
            </w:pPr>
            <w:r w:rsidRPr="006934DF">
              <w:rPr>
                <w:bCs/>
              </w:rPr>
              <w:t>-</w:t>
            </w:r>
          </w:p>
        </w:tc>
        <w:tc>
          <w:tcPr>
            <w:tcW w:w="1134" w:type="dxa"/>
            <w:vAlign w:val="center"/>
          </w:tcPr>
          <w:p w14:paraId="22AFD1C1" w14:textId="77777777" w:rsidR="006934DF" w:rsidRPr="006934DF" w:rsidRDefault="006934DF" w:rsidP="006934DF">
            <w:pPr>
              <w:jc w:val="center"/>
              <w:rPr>
                <w:bCs/>
              </w:rPr>
            </w:pPr>
            <w:r w:rsidRPr="006934DF">
              <w:rPr>
                <w:bCs/>
              </w:rPr>
              <w:t>-</w:t>
            </w:r>
          </w:p>
        </w:tc>
        <w:tc>
          <w:tcPr>
            <w:tcW w:w="1105" w:type="dxa"/>
            <w:vAlign w:val="center"/>
          </w:tcPr>
          <w:p w14:paraId="4E0EA9E3" w14:textId="77777777" w:rsidR="006934DF" w:rsidRPr="006934DF" w:rsidRDefault="006934DF" w:rsidP="006934DF">
            <w:pPr>
              <w:jc w:val="center"/>
              <w:rPr>
                <w:bCs/>
              </w:rPr>
            </w:pPr>
            <w:r w:rsidRPr="006934DF">
              <w:rPr>
                <w:bCs/>
              </w:rPr>
              <w:t>-</w:t>
            </w:r>
          </w:p>
        </w:tc>
        <w:tc>
          <w:tcPr>
            <w:tcW w:w="1105" w:type="dxa"/>
            <w:vAlign w:val="center"/>
          </w:tcPr>
          <w:p w14:paraId="23983BF7" w14:textId="77777777" w:rsidR="006934DF" w:rsidRPr="006934DF" w:rsidRDefault="006934DF" w:rsidP="006934DF">
            <w:pPr>
              <w:jc w:val="center"/>
              <w:rPr>
                <w:bCs/>
              </w:rPr>
            </w:pPr>
            <w:r w:rsidRPr="006934DF">
              <w:rPr>
                <w:bCs/>
              </w:rPr>
              <w:t>-</w:t>
            </w:r>
          </w:p>
        </w:tc>
        <w:tc>
          <w:tcPr>
            <w:tcW w:w="1105" w:type="dxa"/>
            <w:vAlign w:val="center"/>
          </w:tcPr>
          <w:p w14:paraId="224125AF" w14:textId="77777777" w:rsidR="006934DF" w:rsidRPr="006934DF" w:rsidRDefault="006934DF" w:rsidP="006934DF">
            <w:pPr>
              <w:jc w:val="center"/>
              <w:rPr>
                <w:bCs/>
              </w:rPr>
            </w:pPr>
            <w:r w:rsidRPr="006934DF">
              <w:rPr>
                <w:bCs/>
              </w:rPr>
              <w:t>-</w:t>
            </w:r>
          </w:p>
        </w:tc>
      </w:tr>
      <w:tr w:rsidR="006934DF" w:rsidRPr="006934DF" w14:paraId="63AA2E24" w14:textId="77777777" w:rsidTr="00BC4BE3">
        <w:trPr>
          <w:trHeight w:val="419"/>
        </w:trPr>
        <w:tc>
          <w:tcPr>
            <w:tcW w:w="1134" w:type="dxa"/>
            <w:gridSpan w:val="2"/>
            <w:vAlign w:val="center"/>
          </w:tcPr>
          <w:p w14:paraId="5ACEC840" w14:textId="77777777" w:rsidR="006934DF" w:rsidRPr="006934DF" w:rsidRDefault="006934DF" w:rsidP="006934DF">
            <w:pPr>
              <w:jc w:val="center"/>
              <w:rPr>
                <w:bCs/>
              </w:rPr>
            </w:pPr>
            <w:r w:rsidRPr="006934DF">
              <w:rPr>
                <w:bCs/>
              </w:rPr>
              <w:t>1.1.3.3.</w:t>
            </w:r>
          </w:p>
        </w:tc>
        <w:tc>
          <w:tcPr>
            <w:tcW w:w="3205" w:type="dxa"/>
            <w:vAlign w:val="center"/>
          </w:tcPr>
          <w:p w14:paraId="49E53137" w14:textId="77777777" w:rsidR="006934DF" w:rsidRPr="006934DF" w:rsidRDefault="006934DF" w:rsidP="006934DF">
            <w:pPr>
              <w:rPr>
                <w:bCs/>
              </w:rPr>
            </w:pPr>
            <w:r w:rsidRPr="006934DF">
              <w:rPr>
                <w:bCs/>
              </w:rPr>
              <w:t>Хлор остаточный связанный</w:t>
            </w:r>
          </w:p>
        </w:tc>
        <w:tc>
          <w:tcPr>
            <w:tcW w:w="993" w:type="dxa"/>
            <w:vAlign w:val="center"/>
          </w:tcPr>
          <w:p w14:paraId="789DEF62" w14:textId="77777777" w:rsidR="006934DF" w:rsidRPr="006934DF" w:rsidRDefault="006934DF" w:rsidP="006934DF">
            <w:pPr>
              <w:jc w:val="center"/>
              <w:rPr>
                <w:bCs/>
              </w:rPr>
            </w:pPr>
            <w:r w:rsidRPr="006934DF">
              <w:rPr>
                <w:bCs/>
              </w:rPr>
              <w:t>-</w:t>
            </w:r>
          </w:p>
        </w:tc>
        <w:tc>
          <w:tcPr>
            <w:tcW w:w="1701" w:type="dxa"/>
            <w:vAlign w:val="center"/>
          </w:tcPr>
          <w:p w14:paraId="5DF56BB9" w14:textId="77777777" w:rsidR="006934DF" w:rsidRPr="006934DF" w:rsidRDefault="006934DF" w:rsidP="006934DF">
            <w:pPr>
              <w:jc w:val="center"/>
              <w:rPr>
                <w:bCs/>
              </w:rPr>
            </w:pPr>
            <w:r w:rsidRPr="006934DF">
              <w:rPr>
                <w:bCs/>
              </w:rPr>
              <w:t>-</w:t>
            </w:r>
          </w:p>
        </w:tc>
        <w:tc>
          <w:tcPr>
            <w:tcW w:w="905" w:type="dxa"/>
            <w:vAlign w:val="center"/>
          </w:tcPr>
          <w:p w14:paraId="2B32926B" w14:textId="77777777" w:rsidR="006934DF" w:rsidRPr="006934DF" w:rsidRDefault="006934DF" w:rsidP="006934DF">
            <w:pPr>
              <w:jc w:val="center"/>
              <w:rPr>
                <w:bCs/>
              </w:rPr>
            </w:pPr>
            <w:r w:rsidRPr="006934DF">
              <w:rPr>
                <w:bCs/>
              </w:rPr>
              <w:t>-</w:t>
            </w:r>
          </w:p>
        </w:tc>
        <w:tc>
          <w:tcPr>
            <w:tcW w:w="1221" w:type="dxa"/>
            <w:vAlign w:val="center"/>
          </w:tcPr>
          <w:p w14:paraId="4E27D029" w14:textId="77777777" w:rsidR="006934DF" w:rsidRPr="006934DF" w:rsidRDefault="006934DF" w:rsidP="006934DF">
            <w:pPr>
              <w:jc w:val="center"/>
              <w:rPr>
                <w:bCs/>
              </w:rPr>
            </w:pPr>
            <w:r w:rsidRPr="006934DF">
              <w:rPr>
                <w:bCs/>
              </w:rPr>
              <w:t>-</w:t>
            </w:r>
          </w:p>
        </w:tc>
        <w:tc>
          <w:tcPr>
            <w:tcW w:w="1134" w:type="dxa"/>
            <w:vAlign w:val="center"/>
          </w:tcPr>
          <w:p w14:paraId="6869A50F" w14:textId="77777777" w:rsidR="006934DF" w:rsidRPr="006934DF" w:rsidRDefault="006934DF" w:rsidP="006934DF">
            <w:pPr>
              <w:jc w:val="center"/>
              <w:rPr>
                <w:bCs/>
              </w:rPr>
            </w:pPr>
            <w:r w:rsidRPr="006934DF">
              <w:rPr>
                <w:bCs/>
              </w:rPr>
              <w:t>-</w:t>
            </w:r>
          </w:p>
        </w:tc>
        <w:tc>
          <w:tcPr>
            <w:tcW w:w="1105" w:type="dxa"/>
            <w:vAlign w:val="center"/>
          </w:tcPr>
          <w:p w14:paraId="37EE2D6E" w14:textId="77777777" w:rsidR="006934DF" w:rsidRPr="006934DF" w:rsidRDefault="006934DF" w:rsidP="006934DF">
            <w:pPr>
              <w:jc w:val="center"/>
              <w:rPr>
                <w:bCs/>
              </w:rPr>
            </w:pPr>
            <w:r w:rsidRPr="006934DF">
              <w:rPr>
                <w:bCs/>
              </w:rPr>
              <w:t>-</w:t>
            </w:r>
          </w:p>
        </w:tc>
        <w:tc>
          <w:tcPr>
            <w:tcW w:w="1105" w:type="dxa"/>
            <w:vAlign w:val="center"/>
          </w:tcPr>
          <w:p w14:paraId="4751ADE7" w14:textId="77777777" w:rsidR="006934DF" w:rsidRPr="006934DF" w:rsidRDefault="006934DF" w:rsidP="006934DF">
            <w:pPr>
              <w:jc w:val="center"/>
              <w:rPr>
                <w:bCs/>
              </w:rPr>
            </w:pPr>
            <w:r w:rsidRPr="006934DF">
              <w:rPr>
                <w:bCs/>
              </w:rPr>
              <w:t>-</w:t>
            </w:r>
          </w:p>
        </w:tc>
        <w:tc>
          <w:tcPr>
            <w:tcW w:w="1105" w:type="dxa"/>
            <w:vAlign w:val="center"/>
          </w:tcPr>
          <w:p w14:paraId="238941B3" w14:textId="77777777" w:rsidR="006934DF" w:rsidRPr="006934DF" w:rsidRDefault="006934DF" w:rsidP="006934DF">
            <w:pPr>
              <w:jc w:val="center"/>
              <w:rPr>
                <w:bCs/>
              </w:rPr>
            </w:pPr>
            <w:r w:rsidRPr="006934DF">
              <w:rPr>
                <w:bCs/>
              </w:rPr>
              <w:t>-</w:t>
            </w:r>
          </w:p>
        </w:tc>
      </w:tr>
      <w:tr w:rsidR="006934DF" w:rsidRPr="006934DF" w14:paraId="7E15130B" w14:textId="77777777" w:rsidTr="00BC4BE3">
        <w:trPr>
          <w:trHeight w:val="424"/>
        </w:trPr>
        <w:tc>
          <w:tcPr>
            <w:tcW w:w="1134" w:type="dxa"/>
            <w:gridSpan w:val="2"/>
            <w:vAlign w:val="center"/>
          </w:tcPr>
          <w:p w14:paraId="12B90B2D" w14:textId="77777777" w:rsidR="006934DF" w:rsidRPr="006934DF" w:rsidRDefault="006934DF" w:rsidP="006934DF">
            <w:pPr>
              <w:jc w:val="center"/>
              <w:rPr>
                <w:bCs/>
              </w:rPr>
            </w:pPr>
            <w:r w:rsidRPr="006934DF">
              <w:rPr>
                <w:bCs/>
              </w:rPr>
              <w:t>1.1.3.4.</w:t>
            </w:r>
          </w:p>
        </w:tc>
        <w:tc>
          <w:tcPr>
            <w:tcW w:w="3205" w:type="dxa"/>
            <w:vAlign w:val="center"/>
          </w:tcPr>
          <w:p w14:paraId="5FEE66A2" w14:textId="77777777" w:rsidR="006934DF" w:rsidRPr="006934DF" w:rsidRDefault="006934DF" w:rsidP="006934DF">
            <w:pPr>
              <w:rPr>
                <w:bCs/>
              </w:rPr>
            </w:pPr>
            <w:r w:rsidRPr="006934DF">
              <w:rPr>
                <w:bCs/>
              </w:rPr>
              <w:t>Жесткость общая</w:t>
            </w:r>
          </w:p>
        </w:tc>
        <w:tc>
          <w:tcPr>
            <w:tcW w:w="993" w:type="dxa"/>
            <w:vAlign w:val="center"/>
          </w:tcPr>
          <w:p w14:paraId="57E431E9" w14:textId="77777777" w:rsidR="006934DF" w:rsidRPr="006934DF" w:rsidRDefault="006934DF" w:rsidP="006934DF">
            <w:pPr>
              <w:jc w:val="center"/>
              <w:rPr>
                <w:bCs/>
              </w:rPr>
            </w:pPr>
            <w:r w:rsidRPr="006934DF">
              <w:rPr>
                <w:bCs/>
              </w:rPr>
              <w:t>-</w:t>
            </w:r>
          </w:p>
        </w:tc>
        <w:tc>
          <w:tcPr>
            <w:tcW w:w="1701" w:type="dxa"/>
            <w:vAlign w:val="center"/>
          </w:tcPr>
          <w:p w14:paraId="685BA869" w14:textId="77777777" w:rsidR="006934DF" w:rsidRPr="006934DF" w:rsidRDefault="006934DF" w:rsidP="006934DF">
            <w:pPr>
              <w:jc w:val="center"/>
              <w:rPr>
                <w:bCs/>
              </w:rPr>
            </w:pPr>
            <w:r w:rsidRPr="006934DF">
              <w:rPr>
                <w:bCs/>
              </w:rPr>
              <w:t>-</w:t>
            </w:r>
          </w:p>
        </w:tc>
        <w:tc>
          <w:tcPr>
            <w:tcW w:w="905" w:type="dxa"/>
            <w:vAlign w:val="center"/>
          </w:tcPr>
          <w:p w14:paraId="1F58AC26" w14:textId="77777777" w:rsidR="006934DF" w:rsidRPr="006934DF" w:rsidRDefault="006934DF" w:rsidP="006934DF">
            <w:pPr>
              <w:jc w:val="center"/>
              <w:rPr>
                <w:bCs/>
              </w:rPr>
            </w:pPr>
            <w:r w:rsidRPr="006934DF">
              <w:rPr>
                <w:bCs/>
              </w:rPr>
              <w:t>-</w:t>
            </w:r>
          </w:p>
        </w:tc>
        <w:tc>
          <w:tcPr>
            <w:tcW w:w="1221" w:type="dxa"/>
            <w:vAlign w:val="center"/>
          </w:tcPr>
          <w:p w14:paraId="27D0E5C7" w14:textId="77777777" w:rsidR="006934DF" w:rsidRPr="006934DF" w:rsidRDefault="006934DF" w:rsidP="006934DF">
            <w:pPr>
              <w:jc w:val="center"/>
              <w:rPr>
                <w:bCs/>
              </w:rPr>
            </w:pPr>
            <w:r w:rsidRPr="006934DF">
              <w:rPr>
                <w:bCs/>
              </w:rPr>
              <w:t>-</w:t>
            </w:r>
          </w:p>
        </w:tc>
        <w:tc>
          <w:tcPr>
            <w:tcW w:w="1134" w:type="dxa"/>
            <w:vAlign w:val="center"/>
          </w:tcPr>
          <w:p w14:paraId="140BD112" w14:textId="77777777" w:rsidR="006934DF" w:rsidRPr="006934DF" w:rsidRDefault="006934DF" w:rsidP="006934DF">
            <w:pPr>
              <w:jc w:val="center"/>
              <w:rPr>
                <w:bCs/>
              </w:rPr>
            </w:pPr>
            <w:r w:rsidRPr="006934DF">
              <w:rPr>
                <w:bCs/>
              </w:rPr>
              <w:t>-</w:t>
            </w:r>
          </w:p>
        </w:tc>
        <w:tc>
          <w:tcPr>
            <w:tcW w:w="1105" w:type="dxa"/>
            <w:vAlign w:val="center"/>
          </w:tcPr>
          <w:p w14:paraId="246067D9" w14:textId="77777777" w:rsidR="006934DF" w:rsidRPr="006934DF" w:rsidRDefault="006934DF" w:rsidP="006934DF">
            <w:pPr>
              <w:jc w:val="center"/>
              <w:rPr>
                <w:bCs/>
              </w:rPr>
            </w:pPr>
            <w:r w:rsidRPr="006934DF">
              <w:rPr>
                <w:bCs/>
              </w:rPr>
              <w:t>-</w:t>
            </w:r>
          </w:p>
        </w:tc>
        <w:tc>
          <w:tcPr>
            <w:tcW w:w="1105" w:type="dxa"/>
            <w:vAlign w:val="center"/>
          </w:tcPr>
          <w:p w14:paraId="217CAE2D" w14:textId="77777777" w:rsidR="006934DF" w:rsidRPr="006934DF" w:rsidRDefault="006934DF" w:rsidP="006934DF">
            <w:pPr>
              <w:jc w:val="center"/>
              <w:rPr>
                <w:bCs/>
              </w:rPr>
            </w:pPr>
            <w:r w:rsidRPr="006934DF">
              <w:rPr>
                <w:bCs/>
              </w:rPr>
              <w:t>-</w:t>
            </w:r>
          </w:p>
        </w:tc>
        <w:tc>
          <w:tcPr>
            <w:tcW w:w="1105" w:type="dxa"/>
            <w:vAlign w:val="center"/>
          </w:tcPr>
          <w:p w14:paraId="4732AC9E" w14:textId="77777777" w:rsidR="006934DF" w:rsidRPr="006934DF" w:rsidRDefault="006934DF" w:rsidP="006934DF">
            <w:pPr>
              <w:jc w:val="center"/>
              <w:rPr>
                <w:bCs/>
              </w:rPr>
            </w:pPr>
            <w:r w:rsidRPr="006934DF">
              <w:rPr>
                <w:bCs/>
              </w:rPr>
              <w:t>-</w:t>
            </w:r>
          </w:p>
        </w:tc>
      </w:tr>
      <w:tr w:rsidR="006934DF" w:rsidRPr="006934DF" w14:paraId="2F8754BE" w14:textId="77777777" w:rsidTr="00BC4BE3">
        <w:trPr>
          <w:trHeight w:val="580"/>
        </w:trPr>
        <w:tc>
          <w:tcPr>
            <w:tcW w:w="1134" w:type="dxa"/>
            <w:gridSpan w:val="2"/>
            <w:vAlign w:val="center"/>
          </w:tcPr>
          <w:p w14:paraId="0988918C" w14:textId="77777777" w:rsidR="006934DF" w:rsidRPr="006934DF" w:rsidRDefault="006934DF" w:rsidP="006934DF">
            <w:pPr>
              <w:jc w:val="center"/>
              <w:rPr>
                <w:bCs/>
              </w:rPr>
            </w:pPr>
            <w:r w:rsidRPr="006934DF">
              <w:rPr>
                <w:bCs/>
              </w:rPr>
              <w:t>1.2.</w:t>
            </w:r>
          </w:p>
        </w:tc>
        <w:tc>
          <w:tcPr>
            <w:tcW w:w="3205" w:type="dxa"/>
          </w:tcPr>
          <w:p w14:paraId="574467C6" w14:textId="77777777" w:rsidR="006934DF" w:rsidRPr="006934DF" w:rsidRDefault="006934DF" w:rsidP="006934DF">
            <w:pPr>
              <w:rPr>
                <w:bCs/>
              </w:rPr>
            </w:pPr>
            <w:r w:rsidRPr="006934DF">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64DEE71" w14:textId="77777777" w:rsidR="006934DF" w:rsidRPr="006934DF" w:rsidRDefault="006934DF" w:rsidP="006934DF">
            <w:pPr>
              <w:jc w:val="center"/>
              <w:rPr>
                <w:bCs/>
              </w:rPr>
            </w:pPr>
          </w:p>
        </w:tc>
        <w:tc>
          <w:tcPr>
            <w:tcW w:w="1701" w:type="dxa"/>
            <w:vAlign w:val="center"/>
          </w:tcPr>
          <w:p w14:paraId="26C16B40" w14:textId="77777777" w:rsidR="006934DF" w:rsidRPr="006934DF" w:rsidRDefault="006934DF" w:rsidP="006934DF">
            <w:pPr>
              <w:jc w:val="center"/>
              <w:rPr>
                <w:bCs/>
              </w:rPr>
            </w:pPr>
          </w:p>
        </w:tc>
        <w:tc>
          <w:tcPr>
            <w:tcW w:w="905" w:type="dxa"/>
            <w:vAlign w:val="center"/>
          </w:tcPr>
          <w:p w14:paraId="653C3603" w14:textId="77777777" w:rsidR="006934DF" w:rsidRPr="006934DF" w:rsidRDefault="006934DF" w:rsidP="006934DF">
            <w:pPr>
              <w:jc w:val="center"/>
              <w:rPr>
                <w:bCs/>
              </w:rPr>
            </w:pPr>
          </w:p>
        </w:tc>
        <w:tc>
          <w:tcPr>
            <w:tcW w:w="1221" w:type="dxa"/>
            <w:vAlign w:val="center"/>
          </w:tcPr>
          <w:p w14:paraId="51F10108" w14:textId="77777777" w:rsidR="006934DF" w:rsidRPr="006934DF" w:rsidRDefault="006934DF" w:rsidP="006934DF">
            <w:pPr>
              <w:jc w:val="center"/>
              <w:rPr>
                <w:bCs/>
              </w:rPr>
            </w:pPr>
          </w:p>
        </w:tc>
        <w:tc>
          <w:tcPr>
            <w:tcW w:w="1134" w:type="dxa"/>
            <w:vAlign w:val="center"/>
          </w:tcPr>
          <w:p w14:paraId="25C177FC" w14:textId="77777777" w:rsidR="006934DF" w:rsidRPr="006934DF" w:rsidRDefault="006934DF" w:rsidP="006934DF">
            <w:pPr>
              <w:jc w:val="center"/>
              <w:rPr>
                <w:bCs/>
              </w:rPr>
            </w:pPr>
          </w:p>
        </w:tc>
        <w:tc>
          <w:tcPr>
            <w:tcW w:w="1105" w:type="dxa"/>
            <w:vAlign w:val="center"/>
          </w:tcPr>
          <w:p w14:paraId="0A24BD7E" w14:textId="77777777" w:rsidR="006934DF" w:rsidRPr="006934DF" w:rsidRDefault="006934DF" w:rsidP="006934DF">
            <w:pPr>
              <w:jc w:val="center"/>
              <w:rPr>
                <w:bCs/>
              </w:rPr>
            </w:pPr>
          </w:p>
        </w:tc>
        <w:tc>
          <w:tcPr>
            <w:tcW w:w="1105" w:type="dxa"/>
            <w:vAlign w:val="center"/>
          </w:tcPr>
          <w:p w14:paraId="3E862E11" w14:textId="77777777" w:rsidR="006934DF" w:rsidRPr="006934DF" w:rsidRDefault="006934DF" w:rsidP="006934DF">
            <w:pPr>
              <w:jc w:val="center"/>
              <w:rPr>
                <w:bCs/>
              </w:rPr>
            </w:pPr>
          </w:p>
        </w:tc>
        <w:tc>
          <w:tcPr>
            <w:tcW w:w="1105" w:type="dxa"/>
            <w:vAlign w:val="center"/>
          </w:tcPr>
          <w:p w14:paraId="3CA20ADB" w14:textId="77777777" w:rsidR="006934DF" w:rsidRPr="006934DF" w:rsidRDefault="006934DF" w:rsidP="006934DF">
            <w:pPr>
              <w:jc w:val="center"/>
              <w:rPr>
                <w:bCs/>
              </w:rPr>
            </w:pPr>
          </w:p>
        </w:tc>
      </w:tr>
      <w:tr w:rsidR="006934DF" w:rsidRPr="006934DF" w14:paraId="591B68E8" w14:textId="77777777" w:rsidTr="00BC4BE3">
        <w:trPr>
          <w:trHeight w:val="580"/>
        </w:trPr>
        <w:tc>
          <w:tcPr>
            <w:tcW w:w="1134" w:type="dxa"/>
            <w:gridSpan w:val="2"/>
            <w:vAlign w:val="center"/>
          </w:tcPr>
          <w:p w14:paraId="75CAC70D" w14:textId="77777777" w:rsidR="006934DF" w:rsidRPr="006934DF" w:rsidRDefault="006934DF" w:rsidP="006934DF">
            <w:pPr>
              <w:jc w:val="center"/>
              <w:rPr>
                <w:bCs/>
              </w:rPr>
            </w:pPr>
            <w:r w:rsidRPr="006934DF">
              <w:rPr>
                <w:bCs/>
              </w:rPr>
              <w:lastRenderedPageBreak/>
              <w:t>1</w:t>
            </w:r>
          </w:p>
        </w:tc>
        <w:tc>
          <w:tcPr>
            <w:tcW w:w="3205" w:type="dxa"/>
            <w:vAlign w:val="center"/>
          </w:tcPr>
          <w:p w14:paraId="7F43293E" w14:textId="77777777" w:rsidR="006934DF" w:rsidRPr="006934DF" w:rsidRDefault="006934DF" w:rsidP="006934DF">
            <w:pPr>
              <w:jc w:val="center"/>
            </w:pPr>
            <w:r w:rsidRPr="006934DF">
              <w:t>2</w:t>
            </w:r>
          </w:p>
        </w:tc>
        <w:tc>
          <w:tcPr>
            <w:tcW w:w="993" w:type="dxa"/>
            <w:vAlign w:val="center"/>
          </w:tcPr>
          <w:p w14:paraId="4E92228A" w14:textId="77777777" w:rsidR="006934DF" w:rsidRPr="006934DF" w:rsidRDefault="006934DF" w:rsidP="006934DF">
            <w:pPr>
              <w:jc w:val="center"/>
              <w:rPr>
                <w:bCs/>
              </w:rPr>
            </w:pPr>
            <w:r w:rsidRPr="006934DF">
              <w:rPr>
                <w:bCs/>
              </w:rPr>
              <w:t>3</w:t>
            </w:r>
          </w:p>
        </w:tc>
        <w:tc>
          <w:tcPr>
            <w:tcW w:w="1701" w:type="dxa"/>
            <w:vAlign w:val="center"/>
          </w:tcPr>
          <w:p w14:paraId="5743DB14" w14:textId="77777777" w:rsidR="006934DF" w:rsidRPr="006934DF" w:rsidRDefault="006934DF" w:rsidP="006934DF">
            <w:pPr>
              <w:jc w:val="center"/>
              <w:rPr>
                <w:bCs/>
              </w:rPr>
            </w:pPr>
            <w:r w:rsidRPr="006934DF">
              <w:rPr>
                <w:bCs/>
              </w:rPr>
              <w:t>4</w:t>
            </w:r>
          </w:p>
        </w:tc>
        <w:tc>
          <w:tcPr>
            <w:tcW w:w="905" w:type="dxa"/>
            <w:vAlign w:val="center"/>
          </w:tcPr>
          <w:p w14:paraId="61386B06" w14:textId="77777777" w:rsidR="006934DF" w:rsidRPr="006934DF" w:rsidRDefault="006934DF" w:rsidP="006934DF">
            <w:pPr>
              <w:jc w:val="center"/>
              <w:rPr>
                <w:bCs/>
              </w:rPr>
            </w:pPr>
            <w:r w:rsidRPr="006934DF">
              <w:rPr>
                <w:bCs/>
              </w:rPr>
              <w:t>5</w:t>
            </w:r>
          </w:p>
        </w:tc>
        <w:tc>
          <w:tcPr>
            <w:tcW w:w="1221" w:type="dxa"/>
            <w:vAlign w:val="center"/>
          </w:tcPr>
          <w:p w14:paraId="4C6EC070" w14:textId="77777777" w:rsidR="006934DF" w:rsidRPr="006934DF" w:rsidRDefault="006934DF" w:rsidP="006934DF">
            <w:pPr>
              <w:jc w:val="center"/>
              <w:rPr>
                <w:bCs/>
              </w:rPr>
            </w:pPr>
            <w:r w:rsidRPr="006934DF">
              <w:rPr>
                <w:bCs/>
              </w:rPr>
              <w:t>6</w:t>
            </w:r>
          </w:p>
        </w:tc>
        <w:tc>
          <w:tcPr>
            <w:tcW w:w="1134" w:type="dxa"/>
            <w:vAlign w:val="center"/>
          </w:tcPr>
          <w:p w14:paraId="4FD95ACF" w14:textId="77777777" w:rsidR="006934DF" w:rsidRPr="006934DF" w:rsidRDefault="006934DF" w:rsidP="006934DF">
            <w:pPr>
              <w:jc w:val="center"/>
              <w:rPr>
                <w:bCs/>
              </w:rPr>
            </w:pPr>
            <w:r w:rsidRPr="006934DF">
              <w:rPr>
                <w:bCs/>
              </w:rPr>
              <w:t>7</w:t>
            </w:r>
          </w:p>
        </w:tc>
        <w:tc>
          <w:tcPr>
            <w:tcW w:w="1105" w:type="dxa"/>
            <w:vAlign w:val="center"/>
          </w:tcPr>
          <w:p w14:paraId="607D9409" w14:textId="77777777" w:rsidR="006934DF" w:rsidRPr="006934DF" w:rsidRDefault="006934DF" w:rsidP="006934DF">
            <w:pPr>
              <w:jc w:val="center"/>
              <w:rPr>
                <w:bCs/>
              </w:rPr>
            </w:pPr>
            <w:r w:rsidRPr="006934DF">
              <w:rPr>
                <w:bCs/>
              </w:rPr>
              <w:t>8</w:t>
            </w:r>
          </w:p>
        </w:tc>
        <w:tc>
          <w:tcPr>
            <w:tcW w:w="1105" w:type="dxa"/>
            <w:vAlign w:val="center"/>
          </w:tcPr>
          <w:p w14:paraId="4CA4F922" w14:textId="77777777" w:rsidR="006934DF" w:rsidRPr="006934DF" w:rsidRDefault="006934DF" w:rsidP="006934DF">
            <w:pPr>
              <w:jc w:val="center"/>
              <w:rPr>
                <w:bCs/>
              </w:rPr>
            </w:pPr>
            <w:r w:rsidRPr="006934DF">
              <w:rPr>
                <w:bCs/>
              </w:rPr>
              <w:t>9</w:t>
            </w:r>
          </w:p>
        </w:tc>
        <w:tc>
          <w:tcPr>
            <w:tcW w:w="1105" w:type="dxa"/>
            <w:vAlign w:val="center"/>
          </w:tcPr>
          <w:p w14:paraId="6FF65B59" w14:textId="77777777" w:rsidR="006934DF" w:rsidRPr="006934DF" w:rsidRDefault="006934DF" w:rsidP="006934DF">
            <w:pPr>
              <w:jc w:val="center"/>
              <w:rPr>
                <w:bCs/>
              </w:rPr>
            </w:pPr>
            <w:r w:rsidRPr="006934DF">
              <w:rPr>
                <w:bCs/>
              </w:rPr>
              <w:t>10</w:t>
            </w:r>
          </w:p>
        </w:tc>
      </w:tr>
      <w:tr w:rsidR="006934DF" w:rsidRPr="006934DF" w14:paraId="2E11CD5C" w14:textId="77777777" w:rsidTr="00BC4BE3">
        <w:trPr>
          <w:trHeight w:val="1266"/>
        </w:trPr>
        <w:tc>
          <w:tcPr>
            <w:tcW w:w="1134" w:type="dxa"/>
            <w:gridSpan w:val="2"/>
            <w:vAlign w:val="center"/>
          </w:tcPr>
          <w:p w14:paraId="0B9464A0" w14:textId="77777777" w:rsidR="006934DF" w:rsidRPr="006934DF" w:rsidRDefault="006934DF" w:rsidP="006934DF">
            <w:pPr>
              <w:jc w:val="center"/>
              <w:rPr>
                <w:bCs/>
              </w:rPr>
            </w:pPr>
            <w:r w:rsidRPr="006934DF">
              <w:rPr>
                <w:bCs/>
              </w:rPr>
              <w:t>1.2.1.</w:t>
            </w:r>
          </w:p>
        </w:tc>
        <w:tc>
          <w:tcPr>
            <w:tcW w:w="3205" w:type="dxa"/>
            <w:vAlign w:val="center"/>
          </w:tcPr>
          <w:p w14:paraId="56E50785" w14:textId="77777777" w:rsidR="006934DF" w:rsidRPr="006934DF" w:rsidRDefault="006934DF" w:rsidP="006934DF">
            <w:pPr>
              <w:rPr>
                <w:bCs/>
              </w:rPr>
            </w:pPr>
            <w:r w:rsidRPr="006934DF">
              <w:t>Холодное водоснабжение питьевой водой третьего водоподъема энергетического цеха</w:t>
            </w:r>
          </w:p>
        </w:tc>
        <w:tc>
          <w:tcPr>
            <w:tcW w:w="993" w:type="dxa"/>
            <w:vAlign w:val="center"/>
          </w:tcPr>
          <w:p w14:paraId="2B5E5867" w14:textId="77777777" w:rsidR="006934DF" w:rsidRPr="006934DF" w:rsidRDefault="006934DF" w:rsidP="006934DF">
            <w:pPr>
              <w:jc w:val="center"/>
              <w:rPr>
                <w:bCs/>
              </w:rPr>
            </w:pPr>
          </w:p>
        </w:tc>
        <w:tc>
          <w:tcPr>
            <w:tcW w:w="1701" w:type="dxa"/>
            <w:vAlign w:val="center"/>
          </w:tcPr>
          <w:p w14:paraId="5D722E26" w14:textId="77777777" w:rsidR="006934DF" w:rsidRPr="006934DF" w:rsidRDefault="006934DF" w:rsidP="006934DF">
            <w:pPr>
              <w:jc w:val="center"/>
              <w:rPr>
                <w:bCs/>
              </w:rPr>
            </w:pPr>
          </w:p>
        </w:tc>
        <w:tc>
          <w:tcPr>
            <w:tcW w:w="905" w:type="dxa"/>
            <w:vAlign w:val="center"/>
          </w:tcPr>
          <w:p w14:paraId="006153A1" w14:textId="77777777" w:rsidR="006934DF" w:rsidRPr="006934DF" w:rsidRDefault="006934DF" w:rsidP="006934DF">
            <w:pPr>
              <w:jc w:val="center"/>
              <w:rPr>
                <w:bCs/>
              </w:rPr>
            </w:pPr>
          </w:p>
        </w:tc>
        <w:tc>
          <w:tcPr>
            <w:tcW w:w="1221" w:type="dxa"/>
            <w:vAlign w:val="center"/>
          </w:tcPr>
          <w:p w14:paraId="30D20994" w14:textId="77777777" w:rsidR="006934DF" w:rsidRPr="006934DF" w:rsidRDefault="006934DF" w:rsidP="006934DF">
            <w:pPr>
              <w:jc w:val="center"/>
              <w:rPr>
                <w:bCs/>
              </w:rPr>
            </w:pPr>
          </w:p>
        </w:tc>
        <w:tc>
          <w:tcPr>
            <w:tcW w:w="1134" w:type="dxa"/>
            <w:vAlign w:val="center"/>
          </w:tcPr>
          <w:p w14:paraId="04C62E30" w14:textId="77777777" w:rsidR="006934DF" w:rsidRPr="006934DF" w:rsidRDefault="006934DF" w:rsidP="006934DF">
            <w:pPr>
              <w:jc w:val="center"/>
              <w:rPr>
                <w:bCs/>
              </w:rPr>
            </w:pPr>
          </w:p>
        </w:tc>
        <w:tc>
          <w:tcPr>
            <w:tcW w:w="1105" w:type="dxa"/>
            <w:vAlign w:val="center"/>
          </w:tcPr>
          <w:p w14:paraId="41E6AAE0" w14:textId="77777777" w:rsidR="006934DF" w:rsidRPr="006934DF" w:rsidRDefault="006934DF" w:rsidP="006934DF">
            <w:pPr>
              <w:jc w:val="center"/>
              <w:rPr>
                <w:bCs/>
              </w:rPr>
            </w:pPr>
          </w:p>
        </w:tc>
        <w:tc>
          <w:tcPr>
            <w:tcW w:w="1105" w:type="dxa"/>
            <w:vAlign w:val="center"/>
          </w:tcPr>
          <w:p w14:paraId="49361922" w14:textId="77777777" w:rsidR="006934DF" w:rsidRPr="006934DF" w:rsidRDefault="006934DF" w:rsidP="006934DF">
            <w:pPr>
              <w:jc w:val="center"/>
              <w:rPr>
                <w:bCs/>
              </w:rPr>
            </w:pPr>
          </w:p>
        </w:tc>
        <w:tc>
          <w:tcPr>
            <w:tcW w:w="1105" w:type="dxa"/>
            <w:vAlign w:val="center"/>
          </w:tcPr>
          <w:p w14:paraId="3B6F0B50" w14:textId="77777777" w:rsidR="006934DF" w:rsidRPr="006934DF" w:rsidRDefault="006934DF" w:rsidP="006934DF">
            <w:pPr>
              <w:jc w:val="center"/>
              <w:rPr>
                <w:bCs/>
              </w:rPr>
            </w:pPr>
          </w:p>
        </w:tc>
      </w:tr>
      <w:tr w:rsidR="006934DF" w:rsidRPr="006934DF" w14:paraId="5FE0A25D" w14:textId="77777777" w:rsidTr="00BC4BE3">
        <w:trPr>
          <w:trHeight w:val="561"/>
        </w:trPr>
        <w:tc>
          <w:tcPr>
            <w:tcW w:w="1134" w:type="dxa"/>
            <w:gridSpan w:val="2"/>
            <w:vAlign w:val="center"/>
          </w:tcPr>
          <w:p w14:paraId="7C001F54" w14:textId="77777777" w:rsidR="006934DF" w:rsidRPr="006934DF" w:rsidRDefault="006934DF" w:rsidP="006934DF">
            <w:pPr>
              <w:jc w:val="center"/>
              <w:rPr>
                <w:bCs/>
              </w:rPr>
            </w:pPr>
            <w:r w:rsidRPr="006934DF">
              <w:rPr>
                <w:bCs/>
              </w:rPr>
              <w:t>1.2.1.1.</w:t>
            </w:r>
          </w:p>
        </w:tc>
        <w:tc>
          <w:tcPr>
            <w:tcW w:w="3205" w:type="dxa"/>
            <w:vAlign w:val="center"/>
          </w:tcPr>
          <w:p w14:paraId="2BBEE2B6" w14:textId="77777777" w:rsidR="006934DF" w:rsidRPr="006934DF" w:rsidRDefault="006934DF" w:rsidP="006934DF">
            <w:pPr>
              <w:rPr>
                <w:bCs/>
              </w:rPr>
            </w:pPr>
            <w:r w:rsidRPr="006934DF">
              <w:rPr>
                <w:bCs/>
              </w:rPr>
              <w:t>Железо общее</w:t>
            </w:r>
          </w:p>
        </w:tc>
        <w:tc>
          <w:tcPr>
            <w:tcW w:w="993" w:type="dxa"/>
            <w:vAlign w:val="center"/>
          </w:tcPr>
          <w:p w14:paraId="550C2A12" w14:textId="77777777" w:rsidR="006934DF" w:rsidRPr="006934DF" w:rsidRDefault="006934DF" w:rsidP="006934DF">
            <w:pPr>
              <w:jc w:val="center"/>
              <w:rPr>
                <w:color w:val="000000"/>
              </w:rPr>
            </w:pPr>
            <w:r w:rsidRPr="006934DF">
              <w:rPr>
                <w:bCs/>
                <w:color w:val="000000"/>
              </w:rPr>
              <w:t>0</w:t>
            </w:r>
          </w:p>
        </w:tc>
        <w:tc>
          <w:tcPr>
            <w:tcW w:w="1701" w:type="dxa"/>
            <w:vAlign w:val="center"/>
          </w:tcPr>
          <w:p w14:paraId="4EB6D918" w14:textId="77777777" w:rsidR="006934DF" w:rsidRPr="006934DF" w:rsidRDefault="006934DF" w:rsidP="006934DF">
            <w:pPr>
              <w:jc w:val="center"/>
              <w:rPr>
                <w:color w:val="000000"/>
              </w:rPr>
            </w:pPr>
            <w:r w:rsidRPr="006934DF">
              <w:rPr>
                <w:color w:val="000000"/>
              </w:rPr>
              <w:t>0</w:t>
            </w:r>
          </w:p>
        </w:tc>
        <w:tc>
          <w:tcPr>
            <w:tcW w:w="905" w:type="dxa"/>
            <w:vAlign w:val="center"/>
          </w:tcPr>
          <w:p w14:paraId="57B33E6A" w14:textId="77777777" w:rsidR="006934DF" w:rsidRPr="006934DF" w:rsidRDefault="006934DF" w:rsidP="006934DF">
            <w:pPr>
              <w:jc w:val="center"/>
              <w:rPr>
                <w:color w:val="000000"/>
              </w:rPr>
            </w:pPr>
            <w:r w:rsidRPr="006934DF">
              <w:rPr>
                <w:color w:val="000000"/>
              </w:rPr>
              <w:t>0</w:t>
            </w:r>
          </w:p>
        </w:tc>
        <w:tc>
          <w:tcPr>
            <w:tcW w:w="1221" w:type="dxa"/>
            <w:vAlign w:val="center"/>
          </w:tcPr>
          <w:p w14:paraId="126E5A67" w14:textId="77777777" w:rsidR="006934DF" w:rsidRPr="006934DF" w:rsidRDefault="006934DF" w:rsidP="006934DF">
            <w:pPr>
              <w:jc w:val="center"/>
              <w:rPr>
                <w:color w:val="000000"/>
              </w:rPr>
            </w:pPr>
            <w:r w:rsidRPr="006934DF">
              <w:rPr>
                <w:color w:val="000000"/>
              </w:rPr>
              <w:t>0</w:t>
            </w:r>
          </w:p>
        </w:tc>
        <w:tc>
          <w:tcPr>
            <w:tcW w:w="1134" w:type="dxa"/>
            <w:vAlign w:val="center"/>
          </w:tcPr>
          <w:p w14:paraId="2E8ED87E" w14:textId="77777777" w:rsidR="006934DF" w:rsidRPr="006934DF" w:rsidRDefault="006934DF" w:rsidP="006934DF">
            <w:pPr>
              <w:jc w:val="center"/>
              <w:rPr>
                <w:color w:val="000000"/>
              </w:rPr>
            </w:pPr>
            <w:r w:rsidRPr="006934DF">
              <w:rPr>
                <w:color w:val="000000"/>
              </w:rPr>
              <w:t>0</w:t>
            </w:r>
          </w:p>
        </w:tc>
        <w:tc>
          <w:tcPr>
            <w:tcW w:w="1105" w:type="dxa"/>
            <w:vAlign w:val="center"/>
          </w:tcPr>
          <w:p w14:paraId="391420A8" w14:textId="77777777" w:rsidR="006934DF" w:rsidRPr="006934DF" w:rsidRDefault="006934DF" w:rsidP="006934DF">
            <w:pPr>
              <w:jc w:val="center"/>
              <w:rPr>
                <w:color w:val="000000"/>
              </w:rPr>
            </w:pPr>
            <w:r w:rsidRPr="006934DF">
              <w:rPr>
                <w:color w:val="000000"/>
              </w:rPr>
              <w:t>0</w:t>
            </w:r>
          </w:p>
        </w:tc>
        <w:tc>
          <w:tcPr>
            <w:tcW w:w="1105" w:type="dxa"/>
            <w:vAlign w:val="center"/>
          </w:tcPr>
          <w:p w14:paraId="5435A06D" w14:textId="77777777" w:rsidR="006934DF" w:rsidRPr="006934DF" w:rsidRDefault="006934DF" w:rsidP="006934DF">
            <w:pPr>
              <w:jc w:val="center"/>
              <w:rPr>
                <w:color w:val="000000"/>
              </w:rPr>
            </w:pPr>
            <w:r w:rsidRPr="006934DF">
              <w:rPr>
                <w:color w:val="000000"/>
              </w:rPr>
              <w:t>0</w:t>
            </w:r>
          </w:p>
        </w:tc>
        <w:tc>
          <w:tcPr>
            <w:tcW w:w="1105" w:type="dxa"/>
            <w:vAlign w:val="center"/>
          </w:tcPr>
          <w:p w14:paraId="285855CF" w14:textId="77777777" w:rsidR="006934DF" w:rsidRPr="006934DF" w:rsidRDefault="006934DF" w:rsidP="006934DF">
            <w:pPr>
              <w:jc w:val="center"/>
              <w:rPr>
                <w:color w:val="000000"/>
              </w:rPr>
            </w:pPr>
            <w:r w:rsidRPr="006934DF">
              <w:rPr>
                <w:color w:val="000000"/>
              </w:rPr>
              <w:t>0</w:t>
            </w:r>
          </w:p>
        </w:tc>
      </w:tr>
      <w:tr w:rsidR="006934DF" w:rsidRPr="006934DF" w14:paraId="57CEF984" w14:textId="77777777" w:rsidTr="00BC4BE3">
        <w:trPr>
          <w:trHeight w:val="696"/>
        </w:trPr>
        <w:tc>
          <w:tcPr>
            <w:tcW w:w="1134" w:type="dxa"/>
            <w:gridSpan w:val="2"/>
            <w:vAlign w:val="center"/>
          </w:tcPr>
          <w:p w14:paraId="47C1C484" w14:textId="77777777" w:rsidR="006934DF" w:rsidRPr="006934DF" w:rsidRDefault="006934DF" w:rsidP="006934DF">
            <w:pPr>
              <w:jc w:val="center"/>
              <w:rPr>
                <w:bCs/>
              </w:rPr>
            </w:pPr>
            <w:r w:rsidRPr="006934DF">
              <w:rPr>
                <w:bCs/>
              </w:rPr>
              <w:t>1.2.1.2.</w:t>
            </w:r>
          </w:p>
        </w:tc>
        <w:tc>
          <w:tcPr>
            <w:tcW w:w="3205" w:type="dxa"/>
            <w:vAlign w:val="center"/>
          </w:tcPr>
          <w:p w14:paraId="6F9CEA05" w14:textId="77777777" w:rsidR="006934DF" w:rsidRPr="006934DF" w:rsidRDefault="006934DF" w:rsidP="006934DF">
            <w:pPr>
              <w:rPr>
                <w:bCs/>
              </w:rPr>
            </w:pPr>
            <w:r w:rsidRPr="006934DF">
              <w:rPr>
                <w:bCs/>
              </w:rPr>
              <w:t>Микробиологические показатели</w:t>
            </w:r>
          </w:p>
        </w:tc>
        <w:tc>
          <w:tcPr>
            <w:tcW w:w="993" w:type="dxa"/>
            <w:vAlign w:val="center"/>
          </w:tcPr>
          <w:p w14:paraId="71CABB7F" w14:textId="77777777" w:rsidR="006934DF" w:rsidRPr="006934DF" w:rsidRDefault="006934DF" w:rsidP="006934DF">
            <w:pPr>
              <w:jc w:val="center"/>
              <w:rPr>
                <w:bCs/>
                <w:color w:val="000000"/>
              </w:rPr>
            </w:pPr>
            <w:r w:rsidRPr="006934DF">
              <w:rPr>
                <w:bCs/>
                <w:color w:val="000000"/>
              </w:rPr>
              <w:t>1,38</w:t>
            </w:r>
          </w:p>
        </w:tc>
        <w:tc>
          <w:tcPr>
            <w:tcW w:w="1701" w:type="dxa"/>
            <w:vAlign w:val="center"/>
          </w:tcPr>
          <w:p w14:paraId="0987F6BE" w14:textId="77777777" w:rsidR="006934DF" w:rsidRPr="006934DF" w:rsidRDefault="006934DF" w:rsidP="006934DF">
            <w:pPr>
              <w:jc w:val="center"/>
              <w:rPr>
                <w:color w:val="000000"/>
              </w:rPr>
            </w:pPr>
            <w:r w:rsidRPr="006934DF">
              <w:rPr>
                <w:color w:val="000000"/>
              </w:rPr>
              <w:t>0</w:t>
            </w:r>
          </w:p>
        </w:tc>
        <w:tc>
          <w:tcPr>
            <w:tcW w:w="905" w:type="dxa"/>
            <w:vAlign w:val="center"/>
          </w:tcPr>
          <w:p w14:paraId="40119763" w14:textId="77777777" w:rsidR="006934DF" w:rsidRPr="006934DF" w:rsidRDefault="006934DF" w:rsidP="006934DF">
            <w:pPr>
              <w:jc w:val="center"/>
              <w:rPr>
                <w:color w:val="000000"/>
              </w:rPr>
            </w:pPr>
            <w:r w:rsidRPr="006934DF">
              <w:rPr>
                <w:color w:val="000000"/>
              </w:rPr>
              <w:t>0</w:t>
            </w:r>
          </w:p>
        </w:tc>
        <w:tc>
          <w:tcPr>
            <w:tcW w:w="1221" w:type="dxa"/>
            <w:vAlign w:val="center"/>
          </w:tcPr>
          <w:p w14:paraId="7DE98BED" w14:textId="77777777" w:rsidR="006934DF" w:rsidRPr="006934DF" w:rsidRDefault="006934DF" w:rsidP="006934DF">
            <w:pPr>
              <w:jc w:val="center"/>
              <w:rPr>
                <w:color w:val="000000"/>
              </w:rPr>
            </w:pPr>
            <w:r w:rsidRPr="006934DF">
              <w:rPr>
                <w:color w:val="000000"/>
              </w:rPr>
              <w:t>0</w:t>
            </w:r>
          </w:p>
        </w:tc>
        <w:tc>
          <w:tcPr>
            <w:tcW w:w="1134" w:type="dxa"/>
            <w:vAlign w:val="center"/>
          </w:tcPr>
          <w:p w14:paraId="03A9F092" w14:textId="77777777" w:rsidR="006934DF" w:rsidRPr="006934DF" w:rsidRDefault="006934DF" w:rsidP="006934DF">
            <w:pPr>
              <w:jc w:val="center"/>
              <w:rPr>
                <w:color w:val="000000"/>
              </w:rPr>
            </w:pPr>
            <w:r w:rsidRPr="006934DF">
              <w:rPr>
                <w:color w:val="000000"/>
              </w:rPr>
              <w:t>0</w:t>
            </w:r>
          </w:p>
        </w:tc>
        <w:tc>
          <w:tcPr>
            <w:tcW w:w="1105" w:type="dxa"/>
            <w:vAlign w:val="center"/>
          </w:tcPr>
          <w:p w14:paraId="297ED30D" w14:textId="77777777" w:rsidR="006934DF" w:rsidRPr="006934DF" w:rsidRDefault="006934DF" w:rsidP="006934DF">
            <w:pPr>
              <w:jc w:val="center"/>
              <w:rPr>
                <w:color w:val="000000"/>
              </w:rPr>
            </w:pPr>
            <w:r w:rsidRPr="006934DF">
              <w:rPr>
                <w:color w:val="000000"/>
              </w:rPr>
              <w:t>0</w:t>
            </w:r>
          </w:p>
        </w:tc>
        <w:tc>
          <w:tcPr>
            <w:tcW w:w="1105" w:type="dxa"/>
            <w:vAlign w:val="center"/>
          </w:tcPr>
          <w:p w14:paraId="0173748A" w14:textId="77777777" w:rsidR="006934DF" w:rsidRPr="006934DF" w:rsidRDefault="006934DF" w:rsidP="006934DF">
            <w:pPr>
              <w:jc w:val="center"/>
              <w:rPr>
                <w:color w:val="000000"/>
              </w:rPr>
            </w:pPr>
            <w:r w:rsidRPr="006934DF">
              <w:rPr>
                <w:color w:val="000000"/>
              </w:rPr>
              <w:t>0</w:t>
            </w:r>
          </w:p>
        </w:tc>
        <w:tc>
          <w:tcPr>
            <w:tcW w:w="1105" w:type="dxa"/>
            <w:vAlign w:val="center"/>
          </w:tcPr>
          <w:p w14:paraId="454A8B4E" w14:textId="77777777" w:rsidR="006934DF" w:rsidRPr="006934DF" w:rsidRDefault="006934DF" w:rsidP="006934DF">
            <w:pPr>
              <w:jc w:val="center"/>
              <w:rPr>
                <w:color w:val="000000"/>
              </w:rPr>
            </w:pPr>
            <w:r w:rsidRPr="006934DF">
              <w:rPr>
                <w:color w:val="000000"/>
              </w:rPr>
              <w:t>0</w:t>
            </w:r>
          </w:p>
        </w:tc>
      </w:tr>
      <w:tr w:rsidR="006934DF" w:rsidRPr="006934DF" w14:paraId="099EFC3B" w14:textId="77777777" w:rsidTr="00BC4BE3">
        <w:trPr>
          <w:trHeight w:val="1401"/>
        </w:trPr>
        <w:tc>
          <w:tcPr>
            <w:tcW w:w="1134" w:type="dxa"/>
            <w:gridSpan w:val="2"/>
            <w:vAlign w:val="center"/>
          </w:tcPr>
          <w:p w14:paraId="3A471B83" w14:textId="77777777" w:rsidR="006934DF" w:rsidRPr="006934DF" w:rsidRDefault="006934DF" w:rsidP="006934DF">
            <w:pPr>
              <w:jc w:val="center"/>
              <w:rPr>
                <w:bCs/>
              </w:rPr>
            </w:pPr>
            <w:r w:rsidRPr="006934DF">
              <w:rPr>
                <w:bCs/>
              </w:rPr>
              <w:t>1.2.2.</w:t>
            </w:r>
          </w:p>
        </w:tc>
        <w:tc>
          <w:tcPr>
            <w:tcW w:w="3205" w:type="dxa"/>
            <w:vAlign w:val="center"/>
          </w:tcPr>
          <w:p w14:paraId="54F75345" w14:textId="77777777" w:rsidR="006934DF" w:rsidRPr="006934DF" w:rsidRDefault="006934DF" w:rsidP="006934DF">
            <w:pPr>
              <w:rPr>
                <w:bCs/>
              </w:rPr>
            </w:pPr>
            <w:r w:rsidRPr="006934DF">
              <w:t>Холодное водоснабжение питьевой водой цеха водоснабжения и водоотведения</w:t>
            </w:r>
          </w:p>
        </w:tc>
        <w:tc>
          <w:tcPr>
            <w:tcW w:w="993" w:type="dxa"/>
            <w:vAlign w:val="center"/>
          </w:tcPr>
          <w:p w14:paraId="2F426060" w14:textId="77777777" w:rsidR="006934DF" w:rsidRPr="006934DF" w:rsidRDefault="006934DF" w:rsidP="006934DF">
            <w:pPr>
              <w:jc w:val="center"/>
              <w:rPr>
                <w:bCs/>
                <w:color w:val="FF0000"/>
              </w:rPr>
            </w:pPr>
          </w:p>
        </w:tc>
        <w:tc>
          <w:tcPr>
            <w:tcW w:w="1701" w:type="dxa"/>
            <w:vAlign w:val="center"/>
          </w:tcPr>
          <w:p w14:paraId="20780257" w14:textId="77777777" w:rsidR="006934DF" w:rsidRPr="006934DF" w:rsidRDefault="006934DF" w:rsidP="006934DF">
            <w:pPr>
              <w:jc w:val="center"/>
              <w:rPr>
                <w:bCs/>
                <w:color w:val="FF0000"/>
              </w:rPr>
            </w:pPr>
          </w:p>
        </w:tc>
        <w:tc>
          <w:tcPr>
            <w:tcW w:w="905" w:type="dxa"/>
            <w:vAlign w:val="center"/>
          </w:tcPr>
          <w:p w14:paraId="36FE97AD" w14:textId="77777777" w:rsidR="006934DF" w:rsidRPr="006934DF" w:rsidRDefault="006934DF" w:rsidP="006934DF">
            <w:pPr>
              <w:jc w:val="center"/>
              <w:rPr>
                <w:bCs/>
                <w:color w:val="FF0000"/>
              </w:rPr>
            </w:pPr>
          </w:p>
        </w:tc>
        <w:tc>
          <w:tcPr>
            <w:tcW w:w="1221" w:type="dxa"/>
            <w:vAlign w:val="center"/>
          </w:tcPr>
          <w:p w14:paraId="600D9A0B" w14:textId="77777777" w:rsidR="006934DF" w:rsidRPr="006934DF" w:rsidRDefault="006934DF" w:rsidP="006934DF">
            <w:pPr>
              <w:jc w:val="center"/>
              <w:rPr>
                <w:bCs/>
                <w:color w:val="FF0000"/>
              </w:rPr>
            </w:pPr>
          </w:p>
        </w:tc>
        <w:tc>
          <w:tcPr>
            <w:tcW w:w="1134" w:type="dxa"/>
            <w:vAlign w:val="center"/>
          </w:tcPr>
          <w:p w14:paraId="04DB7BCE" w14:textId="77777777" w:rsidR="006934DF" w:rsidRPr="006934DF" w:rsidRDefault="006934DF" w:rsidP="006934DF">
            <w:pPr>
              <w:jc w:val="center"/>
              <w:rPr>
                <w:bCs/>
                <w:color w:val="FF0000"/>
              </w:rPr>
            </w:pPr>
          </w:p>
        </w:tc>
        <w:tc>
          <w:tcPr>
            <w:tcW w:w="1105" w:type="dxa"/>
            <w:vAlign w:val="center"/>
          </w:tcPr>
          <w:p w14:paraId="73293F36" w14:textId="77777777" w:rsidR="006934DF" w:rsidRPr="006934DF" w:rsidRDefault="006934DF" w:rsidP="006934DF">
            <w:pPr>
              <w:jc w:val="center"/>
              <w:rPr>
                <w:bCs/>
                <w:color w:val="FF0000"/>
              </w:rPr>
            </w:pPr>
          </w:p>
        </w:tc>
        <w:tc>
          <w:tcPr>
            <w:tcW w:w="1105" w:type="dxa"/>
            <w:vAlign w:val="center"/>
          </w:tcPr>
          <w:p w14:paraId="106AEF5C" w14:textId="77777777" w:rsidR="006934DF" w:rsidRPr="006934DF" w:rsidRDefault="006934DF" w:rsidP="006934DF">
            <w:pPr>
              <w:jc w:val="center"/>
              <w:rPr>
                <w:bCs/>
                <w:color w:val="FF0000"/>
              </w:rPr>
            </w:pPr>
          </w:p>
        </w:tc>
        <w:tc>
          <w:tcPr>
            <w:tcW w:w="1105" w:type="dxa"/>
            <w:vAlign w:val="center"/>
          </w:tcPr>
          <w:p w14:paraId="716D4FE5" w14:textId="77777777" w:rsidR="006934DF" w:rsidRPr="006934DF" w:rsidRDefault="006934DF" w:rsidP="006934DF">
            <w:pPr>
              <w:jc w:val="center"/>
              <w:rPr>
                <w:bCs/>
                <w:color w:val="FF0000"/>
              </w:rPr>
            </w:pPr>
          </w:p>
        </w:tc>
      </w:tr>
      <w:tr w:rsidR="006934DF" w:rsidRPr="006934DF" w14:paraId="50CD7761" w14:textId="77777777" w:rsidTr="00BC4BE3">
        <w:trPr>
          <w:trHeight w:val="570"/>
        </w:trPr>
        <w:tc>
          <w:tcPr>
            <w:tcW w:w="1134" w:type="dxa"/>
            <w:gridSpan w:val="2"/>
            <w:vAlign w:val="center"/>
          </w:tcPr>
          <w:p w14:paraId="333F169C" w14:textId="77777777" w:rsidR="006934DF" w:rsidRPr="006934DF" w:rsidRDefault="006934DF" w:rsidP="006934DF">
            <w:pPr>
              <w:jc w:val="center"/>
              <w:rPr>
                <w:bCs/>
              </w:rPr>
            </w:pPr>
            <w:r w:rsidRPr="006934DF">
              <w:rPr>
                <w:bCs/>
              </w:rPr>
              <w:t>1.2.2.1</w:t>
            </w:r>
          </w:p>
        </w:tc>
        <w:tc>
          <w:tcPr>
            <w:tcW w:w="3205" w:type="dxa"/>
            <w:vAlign w:val="center"/>
          </w:tcPr>
          <w:p w14:paraId="16533AD6" w14:textId="77777777" w:rsidR="006934DF" w:rsidRPr="006934DF" w:rsidRDefault="006934DF" w:rsidP="006934DF">
            <w:pPr>
              <w:rPr>
                <w:bCs/>
              </w:rPr>
            </w:pPr>
            <w:r w:rsidRPr="006934DF">
              <w:rPr>
                <w:bCs/>
              </w:rPr>
              <w:t>Железо общее</w:t>
            </w:r>
          </w:p>
        </w:tc>
        <w:tc>
          <w:tcPr>
            <w:tcW w:w="993" w:type="dxa"/>
            <w:vAlign w:val="center"/>
          </w:tcPr>
          <w:p w14:paraId="1204E741" w14:textId="77777777" w:rsidR="006934DF" w:rsidRPr="006934DF" w:rsidRDefault="006934DF" w:rsidP="006934DF">
            <w:pPr>
              <w:jc w:val="center"/>
              <w:rPr>
                <w:color w:val="FF0000"/>
              </w:rPr>
            </w:pPr>
            <w:r w:rsidRPr="006934DF">
              <w:rPr>
                <w:bCs/>
                <w:color w:val="FF0000"/>
              </w:rPr>
              <w:t>-</w:t>
            </w:r>
          </w:p>
        </w:tc>
        <w:tc>
          <w:tcPr>
            <w:tcW w:w="1701" w:type="dxa"/>
            <w:vAlign w:val="center"/>
          </w:tcPr>
          <w:p w14:paraId="61287557" w14:textId="77777777" w:rsidR="006934DF" w:rsidRPr="006934DF" w:rsidRDefault="006934DF" w:rsidP="006934DF">
            <w:pPr>
              <w:jc w:val="center"/>
              <w:rPr>
                <w:color w:val="FF0000"/>
              </w:rPr>
            </w:pPr>
            <w:r w:rsidRPr="006934DF">
              <w:rPr>
                <w:bCs/>
                <w:color w:val="FF0000"/>
              </w:rPr>
              <w:t>-</w:t>
            </w:r>
          </w:p>
        </w:tc>
        <w:tc>
          <w:tcPr>
            <w:tcW w:w="905" w:type="dxa"/>
            <w:vAlign w:val="center"/>
          </w:tcPr>
          <w:p w14:paraId="682A6471" w14:textId="77777777" w:rsidR="006934DF" w:rsidRPr="006934DF" w:rsidRDefault="006934DF" w:rsidP="006934DF">
            <w:pPr>
              <w:jc w:val="center"/>
              <w:rPr>
                <w:color w:val="FF0000"/>
              </w:rPr>
            </w:pPr>
            <w:r w:rsidRPr="006934DF">
              <w:rPr>
                <w:bCs/>
                <w:color w:val="FF0000"/>
              </w:rPr>
              <w:t>-</w:t>
            </w:r>
          </w:p>
        </w:tc>
        <w:tc>
          <w:tcPr>
            <w:tcW w:w="1221" w:type="dxa"/>
            <w:vAlign w:val="center"/>
          </w:tcPr>
          <w:p w14:paraId="3D5C3B16" w14:textId="77777777" w:rsidR="006934DF" w:rsidRPr="006934DF" w:rsidRDefault="006934DF" w:rsidP="006934DF">
            <w:pPr>
              <w:jc w:val="center"/>
              <w:rPr>
                <w:color w:val="FF0000"/>
              </w:rPr>
            </w:pPr>
            <w:r w:rsidRPr="006934DF">
              <w:rPr>
                <w:bCs/>
                <w:color w:val="FF0000"/>
              </w:rPr>
              <w:t>-</w:t>
            </w:r>
          </w:p>
        </w:tc>
        <w:tc>
          <w:tcPr>
            <w:tcW w:w="1134" w:type="dxa"/>
            <w:vAlign w:val="center"/>
          </w:tcPr>
          <w:p w14:paraId="16539462" w14:textId="77777777" w:rsidR="006934DF" w:rsidRPr="006934DF" w:rsidRDefault="006934DF" w:rsidP="006934DF">
            <w:pPr>
              <w:jc w:val="center"/>
              <w:rPr>
                <w:color w:val="FF0000"/>
              </w:rPr>
            </w:pPr>
            <w:r w:rsidRPr="006934DF">
              <w:rPr>
                <w:bCs/>
                <w:color w:val="FF0000"/>
              </w:rPr>
              <w:t>-</w:t>
            </w:r>
          </w:p>
        </w:tc>
        <w:tc>
          <w:tcPr>
            <w:tcW w:w="1105" w:type="dxa"/>
            <w:vAlign w:val="center"/>
          </w:tcPr>
          <w:p w14:paraId="1F7041D4" w14:textId="77777777" w:rsidR="006934DF" w:rsidRPr="006934DF" w:rsidRDefault="006934DF" w:rsidP="006934DF">
            <w:pPr>
              <w:jc w:val="center"/>
              <w:rPr>
                <w:color w:val="FF0000"/>
              </w:rPr>
            </w:pPr>
            <w:r w:rsidRPr="006934DF">
              <w:rPr>
                <w:bCs/>
                <w:color w:val="FF0000"/>
              </w:rPr>
              <w:t>-</w:t>
            </w:r>
          </w:p>
        </w:tc>
        <w:tc>
          <w:tcPr>
            <w:tcW w:w="1105" w:type="dxa"/>
            <w:vAlign w:val="center"/>
          </w:tcPr>
          <w:p w14:paraId="309A2DC5" w14:textId="77777777" w:rsidR="006934DF" w:rsidRPr="006934DF" w:rsidRDefault="006934DF" w:rsidP="006934DF">
            <w:pPr>
              <w:jc w:val="center"/>
              <w:rPr>
                <w:color w:val="FF0000"/>
              </w:rPr>
            </w:pPr>
            <w:r w:rsidRPr="006934DF">
              <w:rPr>
                <w:bCs/>
                <w:color w:val="FF0000"/>
              </w:rPr>
              <w:t>-</w:t>
            </w:r>
          </w:p>
        </w:tc>
        <w:tc>
          <w:tcPr>
            <w:tcW w:w="1105" w:type="dxa"/>
            <w:vAlign w:val="center"/>
          </w:tcPr>
          <w:p w14:paraId="25DAAA8C" w14:textId="77777777" w:rsidR="006934DF" w:rsidRPr="006934DF" w:rsidRDefault="006934DF" w:rsidP="006934DF">
            <w:pPr>
              <w:jc w:val="center"/>
              <w:rPr>
                <w:color w:val="FF0000"/>
              </w:rPr>
            </w:pPr>
            <w:r w:rsidRPr="006934DF">
              <w:rPr>
                <w:bCs/>
                <w:color w:val="FF0000"/>
              </w:rPr>
              <w:t>-</w:t>
            </w:r>
          </w:p>
        </w:tc>
      </w:tr>
      <w:tr w:rsidR="006934DF" w:rsidRPr="006934DF" w14:paraId="414E8292" w14:textId="77777777" w:rsidTr="00BC4BE3">
        <w:trPr>
          <w:trHeight w:val="693"/>
        </w:trPr>
        <w:tc>
          <w:tcPr>
            <w:tcW w:w="1134" w:type="dxa"/>
            <w:gridSpan w:val="2"/>
            <w:vAlign w:val="center"/>
          </w:tcPr>
          <w:p w14:paraId="756998C1" w14:textId="77777777" w:rsidR="006934DF" w:rsidRPr="006934DF" w:rsidRDefault="006934DF" w:rsidP="006934DF">
            <w:pPr>
              <w:jc w:val="center"/>
              <w:rPr>
                <w:bCs/>
              </w:rPr>
            </w:pPr>
            <w:r w:rsidRPr="006934DF">
              <w:rPr>
                <w:bCs/>
              </w:rPr>
              <w:t>1.2.2.2.</w:t>
            </w:r>
          </w:p>
        </w:tc>
        <w:tc>
          <w:tcPr>
            <w:tcW w:w="3205" w:type="dxa"/>
            <w:vAlign w:val="center"/>
          </w:tcPr>
          <w:p w14:paraId="6F16201E" w14:textId="77777777" w:rsidR="006934DF" w:rsidRPr="006934DF" w:rsidRDefault="006934DF" w:rsidP="006934DF">
            <w:pPr>
              <w:rPr>
                <w:bCs/>
              </w:rPr>
            </w:pPr>
            <w:r w:rsidRPr="006934DF">
              <w:rPr>
                <w:bCs/>
              </w:rPr>
              <w:t>Микробиологические показатели</w:t>
            </w:r>
          </w:p>
        </w:tc>
        <w:tc>
          <w:tcPr>
            <w:tcW w:w="993" w:type="dxa"/>
            <w:vAlign w:val="center"/>
          </w:tcPr>
          <w:p w14:paraId="3EDB106A" w14:textId="77777777" w:rsidR="006934DF" w:rsidRPr="006934DF" w:rsidRDefault="006934DF" w:rsidP="006934DF">
            <w:pPr>
              <w:jc w:val="center"/>
              <w:rPr>
                <w:color w:val="FF0000"/>
              </w:rPr>
            </w:pPr>
            <w:r w:rsidRPr="006934DF">
              <w:rPr>
                <w:bCs/>
                <w:color w:val="FF0000"/>
              </w:rPr>
              <w:t>-</w:t>
            </w:r>
          </w:p>
        </w:tc>
        <w:tc>
          <w:tcPr>
            <w:tcW w:w="1701" w:type="dxa"/>
            <w:vAlign w:val="center"/>
          </w:tcPr>
          <w:p w14:paraId="75119389" w14:textId="77777777" w:rsidR="006934DF" w:rsidRPr="006934DF" w:rsidRDefault="006934DF" w:rsidP="006934DF">
            <w:pPr>
              <w:jc w:val="center"/>
              <w:rPr>
                <w:color w:val="FF0000"/>
              </w:rPr>
            </w:pPr>
            <w:r w:rsidRPr="006934DF">
              <w:rPr>
                <w:bCs/>
                <w:color w:val="FF0000"/>
              </w:rPr>
              <w:t>-</w:t>
            </w:r>
          </w:p>
        </w:tc>
        <w:tc>
          <w:tcPr>
            <w:tcW w:w="905" w:type="dxa"/>
            <w:vAlign w:val="center"/>
          </w:tcPr>
          <w:p w14:paraId="3E55F797" w14:textId="77777777" w:rsidR="006934DF" w:rsidRPr="006934DF" w:rsidRDefault="006934DF" w:rsidP="006934DF">
            <w:pPr>
              <w:jc w:val="center"/>
              <w:rPr>
                <w:color w:val="FF0000"/>
              </w:rPr>
            </w:pPr>
            <w:r w:rsidRPr="006934DF">
              <w:rPr>
                <w:bCs/>
                <w:color w:val="FF0000"/>
              </w:rPr>
              <w:t>-</w:t>
            </w:r>
          </w:p>
        </w:tc>
        <w:tc>
          <w:tcPr>
            <w:tcW w:w="1221" w:type="dxa"/>
            <w:vAlign w:val="center"/>
          </w:tcPr>
          <w:p w14:paraId="03082969" w14:textId="77777777" w:rsidR="006934DF" w:rsidRPr="006934DF" w:rsidRDefault="006934DF" w:rsidP="006934DF">
            <w:pPr>
              <w:jc w:val="center"/>
              <w:rPr>
                <w:color w:val="FF0000"/>
              </w:rPr>
            </w:pPr>
            <w:r w:rsidRPr="006934DF">
              <w:rPr>
                <w:bCs/>
                <w:color w:val="FF0000"/>
              </w:rPr>
              <w:t>-</w:t>
            </w:r>
          </w:p>
        </w:tc>
        <w:tc>
          <w:tcPr>
            <w:tcW w:w="1134" w:type="dxa"/>
            <w:vAlign w:val="center"/>
          </w:tcPr>
          <w:p w14:paraId="6B29548B" w14:textId="77777777" w:rsidR="006934DF" w:rsidRPr="006934DF" w:rsidRDefault="006934DF" w:rsidP="006934DF">
            <w:pPr>
              <w:jc w:val="center"/>
              <w:rPr>
                <w:color w:val="FF0000"/>
              </w:rPr>
            </w:pPr>
            <w:r w:rsidRPr="006934DF">
              <w:rPr>
                <w:bCs/>
                <w:color w:val="FF0000"/>
              </w:rPr>
              <w:t>-</w:t>
            </w:r>
          </w:p>
        </w:tc>
        <w:tc>
          <w:tcPr>
            <w:tcW w:w="1105" w:type="dxa"/>
            <w:vAlign w:val="center"/>
          </w:tcPr>
          <w:p w14:paraId="2B9D4991" w14:textId="77777777" w:rsidR="006934DF" w:rsidRPr="006934DF" w:rsidRDefault="006934DF" w:rsidP="006934DF">
            <w:pPr>
              <w:jc w:val="center"/>
              <w:rPr>
                <w:color w:val="FF0000"/>
              </w:rPr>
            </w:pPr>
            <w:r w:rsidRPr="006934DF">
              <w:rPr>
                <w:bCs/>
                <w:color w:val="FF0000"/>
              </w:rPr>
              <w:t>-</w:t>
            </w:r>
          </w:p>
        </w:tc>
        <w:tc>
          <w:tcPr>
            <w:tcW w:w="1105" w:type="dxa"/>
            <w:vAlign w:val="center"/>
          </w:tcPr>
          <w:p w14:paraId="4C1C0DD3" w14:textId="77777777" w:rsidR="006934DF" w:rsidRPr="006934DF" w:rsidRDefault="006934DF" w:rsidP="006934DF">
            <w:pPr>
              <w:jc w:val="center"/>
              <w:rPr>
                <w:color w:val="FF0000"/>
              </w:rPr>
            </w:pPr>
            <w:r w:rsidRPr="006934DF">
              <w:rPr>
                <w:bCs/>
                <w:color w:val="FF0000"/>
              </w:rPr>
              <w:t>-</w:t>
            </w:r>
          </w:p>
        </w:tc>
        <w:tc>
          <w:tcPr>
            <w:tcW w:w="1105" w:type="dxa"/>
            <w:vAlign w:val="center"/>
          </w:tcPr>
          <w:p w14:paraId="6B4B42CC" w14:textId="77777777" w:rsidR="006934DF" w:rsidRPr="006934DF" w:rsidRDefault="006934DF" w:rsidP="006934DF">
            <w:pPr>
              <w:jc w:val="center"/>
              <w:rPr>
                <w:color w:val="FF0000"/>
              </w:rPr>
            </w:pPr>
            <w:r w:rsidRPr="006934DF">
              <w:rPr>
                <w:bCs/>
                <w:color w:val="FF0000"/>
              </w:rPr>
              <w:t>-</w:t>
            </w:r>
          </w:p>
        </w:tc>
      </w:tr>
      <w:tr w:rsidR="006934DF" w:rsidRPr="006934DF" w14:paraId="49C998AD" w14:textId="77777777" w:rsidTr="00BC4BE3">
        <w:trPr>
          <w:trHeight w:val="1695"/>
        </w:trPr>
        <w:tc>
          <w:tcPr>
            <w:tcW w:w="1134" w:type="dxa"/>
            <w:gridSpan w:val="2"/>
            <w:vAlign w:val="center"/>
          </w:tcPr>
          <w:p w14:paraId="7BF3FB9E" w14:textId="77777777" w:rsidR="006934DF" w:rsidRPr="006934DF" w:rsidRDefault="006934DF" w:rsidP="006934DF">
            <w:pPr>
              <w:jc w:val="center"/>
              <w:rPr>
                <w:bCs/>
              </w:rPr>
            </w:pPr>
            <w:r w:rsidRPr="006934DF">
              <w:rPr>
                <w:bCs/>
              </w:rPr>
              <w:t>1.2.3.</w:t>
            </w:r>
          </w:p>
        </w:tc>
        <w:tc>
          <w:tcPr>
            <w:tcW w:w="3205" w:type="dxa"/>
            <w:vAlign w:val="center"/>
          </w:tcPr>
          <w:p w14:paraId="5A08E1C5" w14:textId="77777777" w:rsidR="006934DF" w:rsidRPr="006934DF" w:rsidRDefault="006934DF" w:rsidP="006934DF">
            <w:pPr>
              <w:rPr>
                <w:bCs/>
              </w:rPr>
            </w:pPr>
            <w:r w:rsidRPr="006934DF">
              <w:rPr>
                <w:bCs/>
              </w:rPr>
              <w:t>Холодное водоснабжение питьевой водой через систему водоснабжения цеха водоснабжения и водоотведения</w:t>
            </w:r>
          </w:p>
        </w:tc>
        <w:tc>
          <w:tcPr>
            <w:tcW w:w="993" w:type="dxa"/>
            <w:vAlign w:val="center"/>
          </w:tcPr>
          <w:p w14:paraId="21CA28B2" w14:textId="77777777" w:rsidR="006934DF" w:rsidRPr="006934DF" w:rsidRDefault="006934DF" w:rsidP="006934DF">
            <w:pPr>
              <w:jc w:val="center"/>
              <w:rPr>
                <w:bCs/>
                <w:color w:val="FF0000"/>
              </w:rPr>
            </w:pPr>
          </w:p>
        </w:tc>
        <w:tc>
          <w:tcPr>
            <w:tcW w:w="1701" w:type="dxa"/>
            <w:vAlign w:val="center"/>
          </w:tcPr>
          <w:p w14:paraId="6387FE3E" w14:textId="77777777" w:rsidR="006934DF" w:rsidRPr="006934DF" w:rsidRDefault="006934DF" w:rsidP="006934DF">
            <w:pPr>
              <w:jc w:val="center"/>
              <w:rPr>
                <w:bCs/>
                <w:color w:val="FF0000"/>
              </w:rPr>
            </w:pPr>
          </w:p>
        </w:tc>
        <w:tc>
          <w:tcPr>
            <w:tcW w:w="905" w:type="dxa"/>
            <w:vAlign w:val="center"/>
          </w:tcPr>
          <w:p w14:paraId="73317899" w14:textId="77777777" w:rsidR="006934DF" w:rsidRPr="006934DF" w:rsidRDefault="006934DF" w:rsidP="006934DF">
            <w:pPr>
              <w:jc w:val="center"/>
              <w:rPr>
                <w:bCs/>
                <w:color w:val="FF0000"/>
              </w:rPr>
            </w:pPr>
          </w:p>
        </w:tc>
        <w:tc>
          <w:tcPr>
            <w:tcW w:w="1221" w:type="dxa"/>
            <w:vAlign w:val="center"/>
          </w:tcPr>
          <w:p w14:paraId="4BEC6AE2" w14:textId="77777777" w:rsidR="006934DF" w:rsidRPr="006934DF" w:rsidRDefault="006934DF" w:rsidP="006934DF">
            <w:pPr>
              <w:jc w:val="center"/>
              <w:rPr>
                <w:bCs/>
                <w:color w:val="FF0000"/>
              </w:rPr>
            </w:pPr>
          </w:p>
        </w:tc>
        <w:tc>
          <w:tcPr>
            <w:tcW w:w="1134" w:type="dxa"/>
            <w:vAlign w:val="center"/>
          </w:tcPr>
          <w:p w14:paraId="47CD501F" w14:textId="77777777" w:rsidR="006934DF" w:rsidRPr="006934DF" w:rsidRDefault="006934DF" w:rsidP="006934DF">
            <w:pPr>
              <w:jc w:val="center"/>
              <w:rPr>
                <w:bCs/>
                <w:color w:val="FF0000"/>
              </w:rPr>
            </w:pPr>
          </w:p>
        </w:tc>
        <w:tc>
          <w:tcPr>
            <w:tcW w:w="1105" w:type="dxa"/>
            <w:vAlign w:val="center"/>
          </w:tcPr>
          <w:p w14:paraId="2A877DF2" w14:textId="77777777" w:rsidR="006934DF" w:rsidRPr="006934DF" w:rsidRDefault="006934DF" w:rsidP="006934DF">
            <w:pPr>
              <w:jc w:val="center"/>
              <w:rPr>
                <w:bCs/>
                <w:color w:val="FF0000"/>
              </w:rPr>
            </w:pPr>
          </w:p>
        </w:tc>
        <w:tc>
          <w:tcPr>
            <w:tcW w:w="1105" w:type="dxa"/>
            <w:vAlign w:val="center"/>
          </w:tcPr>
          <w:p w14:paraId="2AF767BC" w14:textId="77777777" w:rsidR="006934DF" w:rsidRPr="006934DF" w:rsidRDefault="006934DF" w:rsidP="006934DF">
            <w:pPr>
              <w:jc w:val="center"/>
              <w:rPr>
                <w:bCs/>
                <w:color w:val="FF0000"/>
              </w:rPr>
            </w:pPr>
          </w:p>
        </w:tc>
        <w:tc>
          <w:tcPr>
            <w:tcW w:w="1105" w:type="dxa"/>
            <w:vAlign w:val="center"/>
          </w:tcPr>
          <w:p w14:paraId="70536153" w14:textId="77777777" w:rsidR="006934DF" w:rsidRPr="006934DF" w:rsidRDefault="006934DF" w:rsidP="006934DF">
            <w:pPr>
              <w:jc w:val="center"/>
              <w:rPr>
                <w:bCs/>
                <w:color w:val="FF0000"/>
              </w:rPr>
            </w:pPr>
          </w:p>
        </w:tc>
      </w:tr>
      <w:tr w:rsidR="006934DF" w:rsidRPr="006934DF" w14:paraId="5A419FF1" w14:textId="77777777" w:rsidTr="00BC4BE3">
        <w:trPr>
          <w:trHeight w:val="543"/>
        </w:trPr>
        <w:tc>
          <w:tcPr>
            <w:tcW w:w="1134" w:type="dxa"/>
            <w:gridSpan w:val="2"/>
            <w:vAlign w:val="center"/>
          </w:tcPr>
          <w:p w14:paraId="55F2F180" w14:textId="77777777" w:rsidR="006934DF" w:rsidRPr="006934DF" w:rsidRDefault="006934DF" w:rsidP="006934DF">
            <w:pPr>
              <w:jc w:val="center"/>
              <w:rPr>
                <w:bCs/>
              </w:rPr>
            </w:pPr>
            <w:r w:rsidRPr="006934DF">
              <w:rPr>
                <w:bCs/>
              </w:rPr>
              <w:t>1.2.3.1.</w:t>
            </w:r>
          </w:p>
        </w:tc>
        <w:tc>
          <w:tcPr>
            <w:tcW w:w="3205" w:type="dxa"/>
            <w:vAlign w:val="center"/>
          </w:tcPr>
          <w:p w14:paraId="64278E5E" w14:textId="77777777" w:rsidR="006934DF" w:rsidRPr="006934DF" w:rsidRDefault="006934DF" w:rsidP="006934DF">
            <w:pPr>
              <w:rPr>
                <w:bCs/>
              </w:rPr>
            </w:pPr>
            <w:r w:rsidRPr="006934DF">
              <w:rPr>
                <w:bCs/>
              </w:rPr>
              <w:t>Железо общее</w:t>
            </w:r>
          </w:p>
        </w:tc>
        <w:tc>
          <w:tcPr>
            <w:tcW w:w="993" w:type="dxa"/>
            <w:vAlign w:val="center"/>
          </w:tcPr>
          <w:p w14:paraId="5C8DA84E" w14:textId="77777777" w:rsidR="006934DF" w:rsidRPr="006934DF" w:rsidRDefault="006934DF" w:rsidP="006934DF">
            <w:pPr>
              <w:jc w:val="center"/>
              <w:rPr>
                <w:color w:val="000000"/>
              </w:rPr>
            </w:pPr>
            <w:r w:rsidRPr="006934DF">
              <w:rPr>
                <w:bCs/>
                <w:color w:val="000000"/>
              </w:rPr>
              <w:t>0,8</w:t>
            </w:r>
          </w:p>
        </w:tc>
        <w:tc>
          <w:tcPr>
            <w:tcW w:w="1701" w:type="dxa"/>
            <w:vAlign w:val="center"/>
          </w:tcPr>
          <w:p w14:paraId="417E915A" w14:textId="77777777" w:rsidR="006934DF" w:rsidRPr="006934DF" w:rsidRDefault="006934DF" w:rsidP="006934DF">
            <w:pPr>
              <w:jc w:val="center"/>
              <w:rPr>
                <w:color w:val="000000"/>
              </w:rPr>
            </w:pPr>
            <w:r w:rsidRPr="006934DF">
              <w:rPr>
                <w:bCs/>
                <w:color w:val="000000"/>
              </w:rPr>
              <w:t>0,8</w:t>
            </w:r>
          </w:p>
        </w:tc>
        <w:tc>
          <w:tcPr>
            <w:tcW w:w="905" w:type="dxa"/>
            <w:vAlign w:val="center"/>
          </w:tcPr>
          <w:p w14:paraId="2F9AFB72" w14:textId="77777777" w:rsidR="006934DF" w:rsidRPr="006934DF" w:rsidRDefault="006934DF" w:rsidP="006934DF">
            <w:pPr>
              <w:jc w:val="center"/>
              <w:rPr>
                <w:color w:val="000000"/>
              </w:rPr>
            </w:pPr>
            <w:r w:rsidRPr="006934DF">
              <w:rPr>
                <w:bCs/>
                <w:color w:val="000000"/>
              </w:rPr>
              <w:t>0,8</w:t>
            </w:r>
          </w:p>
        </w:tc>
        <w:tc>
          <w:tcPr>
            <w:tcW w:w="1221" w:type="dxa"/>
            <w:vAlign w:val="center"/>
          </w:tcPr>
          <w:p w14:paraId="67ACFE68" w14:textId="77777777" w:rsidR="006934DF" w:rsidRPr="006934DF" w:rsidRDefault="006934DF" w:rsidP="006934DF">
            <w:pPr>
              <w:jc w:val="center"/>
              <w:rPr>
                <w:color w:val="000000"/>
              </w:rPr>
            </w:pPr>
            <w:r w:rsidRPr="006934DF">
              <w:rPr>
                <w:bCs/>
                <w:color w:val="000000"/>
              </w:rPr>
              <w:t>0,8</w:t>
            </w:r>
          </w:p>
        </w:tc>
        <w:tc>
          <w:tcPr>
            <w:tcW w:w="1134" w:type="dxa"/>
            <w:vAlign w:val="center"/>
          </w:tcPr>
          <w:p w14:paraId="72A8CC3F" w14:textId="77777777" w:rsidR="006934DF" w:rsidRPr="006934DF" w:rsidRDefault="006934DF" w:rsidP="006934DF">
            <w:pPr>
              <w:jc w:val="center"/>
              <w:rPr>
                <w:color w:val="000000"/>
              </w:rPr>
            </w:pPr>
            <w:r w:rsidRPr="006934DF">
              <w:rPr>
                <w:bCs/>
                <w:color w:val="000000"/>
              </w:rPr>
              <w:t>0,8</w:t>
            </w:r>
          </w:p>
        </w:tc>
        <w:tc>
          <w:tcPr>
            <w:tcW w:w="1105" w:type="dxa"/>
            <w:vAlign w:val="center"/>
          </w:tcPr>
          <w:p w14:paraId="50B07F60" w14:textId="77777777" w:rsidR="006934DF" w:rsidRPr="006934DF" w:rsidRDefault="006934DF" w:rsidP="006934DF">
            <w:pPr>
              <w:jc w:val="center"/>
              <w:rPr>
                <w:color w:val="000000"/>
              </w:rPr>
            </w:pPr>
            <w:r w:rsidRPr="006934DF">
              <w:rPr>
                <w:bCs/>
                <w:color w:val="000000"/>
              </w:rPr>
              <w:t>0,8</w:t>
            </w:r>
          </w:p>
        </w:tc>
        <w:tc>
          <w:tcPr>
            <w:tcW w:w="1105" w:type="dxa"/>
            <w:vAlign w:val="center"/>
          </w:tcPr>
          <w:p w14:paraId="1E1374B2" w14:textId="77777777" w:rsidR="006934DF" w:rsidRPr="006934DF" w:rsidRDefault="006934DF" w:rsidP="006934DF">
            <w:pPr>
              <w:jc w:val="center"/>
              <w:rPr>
                <w:color w:val="000000"/>
              </w:rPr>
            </w:pPr>
            <w:r w:rsidRPr="006934DF">
              <w:rPr>
                <w:bCs/>
                <w:color w:val="000000"/>
              </w:rPr>
              <w:t>0,8</w:t>
            </w:r>
          </w:p>
        </w:tc>
        <w:tc>
          <w:tcPr>
            <w:tcW w:w="1105" w:type="dxa"/>
            <w:vAlign w:val="center"/>
          </w:tcPr>
          <w:p w14:paraId="6B709CF0" w14:textId="77777777" w:rsidR="006934DF" w:rsidRPr="006934DF" w:rsidRDefault="006934DF" w:rsidP="006934DF">
            <w:pPr>
              <w:jc w:val="center"/>
              <w:rPr>
                <w:color w:val="000000"/>
              </w:rPr>
            </w:pPr>
            <w:r w:rsidRPr="006934DF">
              <w:rPr>
                <w:bCs/>
                <w:color w:val="000000"/>
              </w:rPr>
              <w:t>0,8</w:t>
            </w:r>
          </w:p>
        </w:tc>
      </w:tr>
      <w:tr w:rsidR="006934DF" w:rsidRPr="006934DF" w14:paraId="3ACCD937" w14:textId="77777777" w:rsidTr="00BC4BE3">
        <w:trPr>
          <w:trHeight w:val="663"/>
        </w:trPr>
        <w:tc>
          <w:tcPr>
            <w:tcW w:w="1134" w:type="dxa"/>
            <w:gridSpan w:val="2"/>
            <w:vAlign w:val="center"/>
          </w:tcPr>
          <w:p w14:paraId="22A1CB07" w14:textId="77777777" w:rsidR="006934DF" w:rsidRPr="006934DF" w:rsidRDefault="006934DF" w:rsidP="006934DF">
            <w:pPr>
              <w:jc w:val="center"/>
              <w:rPr>
                <w:bCs/>
              </w:rPr>
            </w:pPr>
            <w:r w:rsidRPr="006934DF">
              <w:rPr>
                <w:bCs/>
              </w:rPr>
              <w:t>1.2.3.2.</w:t>
            </w:r>
          </w:p>
        </w:tc>
        <w:tc>
          <w:tcPr>
            <w:tcW w:w="3205" w:type="dxa"/>
            <w:vAlign w:val="center"/>
          </w:tcPr>
          <w:p w14:paraId="33F6834A" w14:textId="77777777" w:rsidR="006934DF" w:rsidRPr="006934DF" w:rsidRDefault="006934DF" w:rsidP="006934DF">
            <w:pPr>
              <w:rPr>
                <w:bCs/>
              </w:rPr>
            </w:pPr>
            <w:r w:rsidRPr="006934DF">
              <w:rPr>
                <w:bCs/>
              </w:rPr>
              <w:t>Микробиологические показатели</w:t>
            </w:r>
          </w:p>
        </w:tc>
        <w:tc>
          <w:tcPr>
            <w:tcW w:w="993" w:type="dxa"/>
            <w:vAlign w:val="center"/>
          </w:tcPr>
          <w:p w14:paraId="13178D1F" w14:textId="77777777" w:rsidR="006934DF" w:rsidRPr="006934DF" w:rsidRDefault="006934DF" w:rsidP="006934DF">
            <w:pPr>
              <w:jc w:val="center"/>
              <w:rPr>
                <w:color w:val="000000"/>
              </w:rPr>
            </w:pPr>
            <w:r w:rsidRPr="006934DF">
              <w:rPr>
                <w:bCs/>
                <w:color w:val="000000"/>
              </w:rPr>
              <w:t>0</w:t>
            </w:r>
          </w:p>
        </w:tc>
        <w:tc>
          <w:tcPr>
            <w:tcW w:w="1701" w:type="dxa"/>
            <w:vAlign w:val="center"/>
          </w:tcPr>
          <w:p w14:paraId="098D8C92" w14:textId="77777777" w:rsidR="006934DF" w:rsidRPr="006934DF" w:rsidRDefault="006934DF" w:rsidP="006934DF">
            <w:pPr>
              <w:jc w:val="center"/>
              <w:rPr>
                <w:color w:val="000000"/>
              </w:rPr>
            </w:pPr>
            <w:r w:rsidRPr="006934DF">
              <w:rPr>
                <w:bCs/>
                <w:color w:val="000000"/>
              </w:rPr>
              <w:t>0</w:t>
            </w:r>
          </w:p>
        </w:tc>
        <w:tc>
          <w:tcPr>
            <w:tcW w:w="905" w:type="dxa"/>
            <w:vAlign w:val="center"/>
          </w:tcPr>
          <w:p w14:paraId="16567A42" w14:textId="77777777" w:rsidR="006934DF" w:rsidRPr="006934DF" w:rsidRDefault="006934DF" w:rsidP="006934DF">
            <w:pPr>
              <w:jc w:val="center"/>
              <w:rPr>
                <w:color w:val="000000"/>
              </w:rPr>
            </w:pPr>
            <w:r w:rsidRPr="006934DF">
              <w:rPr>
                <w:bCs/>
                <w:color w:val="000000"/>
              </w:rPr>
              <w:t>0</w:t>
            </w:r>
          </w:p>
        </w:tc>
        <w:tc>
          <w:tcPr>
            <w:tcW w:w="1221" w:type="dxa"/>
            <w:vAlign w:val="center"/>
          </w:tcPr>
          <w:p w14:paraId="0E9CF8D1" w14:textId="77777777" w:rsidR="006934DF" w:rsidRPr="006934DF" w:rsidRDefault="006934DF" w:rsidP="006934DF">
            <w:pPr>
              <w:jc w:val="center"/>
              <w:rPr>
                <w:color w:val="000000"/>
              </w:rPr>
            </w:pPr>
            <w:r w:rsidRPr="006934DF">
              <w:rPr>
                <w:bCs/>
                <w:color w:val="000000"/>
              </w:rPr>
              <w:t>0</w:t>
            </w:r>
          </w:p>
        </w:tc>
        <w:tc>
          <w:tcPr>
            <w:tcW w:w="1134" w:type="dxa"/>
            <w:vAlign w:val="center"/>
          </w:tcPr>
          <w:p w14:paraId="37021E4D" w14:textId="77777777" w:rsidR="006934DF" w:rsidRPr="006934DF" w:rsidRDefault="006934DF" w:rsidP="006934DF">
            <w:pPr>
              <w:jc w:val="center"/>
              <w:rPr>
                <w:color w:val="000000"/>
              </w:rPr>
            </w:pPr>
            <w:r w:rsidRPr="006934DF">
              <w:rPr>
                <w:bCs/>
                <w:color w:val="000000"/>
              </w:rPr>
              <w:t>0</w:t>
            </w:r>
          </w:p>
        </w:tc>
        <w:tc>
          <w:tcPr>
            <w:tcW w:w="1105" w:type="dxa"/>
            <w:vAlign w:val="center"/>
          </w:tcPr>
          <w:p w14:paraId="67514889" w14:textId="77777777" w:rsidR="006934DF" w:rsidRPr="006934DF" w:rsidRDefault="006934DF" w:rsidP="006934DF">
            <w:pPr>
              <w:jc w:val="center"/>
              <w:rPr>
                <w:color w:val="000000"/>
              </w:rPr>
            </w:pPr>
            <w:r w:rsidRPr="006934DF">
              <w:rPr>
                <w:bCs/>
                <w:color w:val="000000"/>
              </w:rPr>
              <w:t>0</w:t>
            </w:r>
          </w:p>
        </w:tc>
        <w:tc>
          <w:tcPr>
            <w:tcW w:w="1105" w:type="dxa"/>
            <w:vAlign w:val="center"/>
          </w:tcPr>
          <w:p w14:paraId="3458A46F" w14:textId="77777777" w:rsidR="006934DF" w:rsidRPr="006934DF" w:rsidRDefault="006934DF" w:rsidP="006934DF">
            <w:pPr>
              <w:jc w:val="center"/>
              <w:rPr>
                <w:color w:val="000000"/>
              </w:rPr>
            </w:pPr>
            <w:r w:rsidRPr="006934DF">
              <w:rPr>
                <w:bCs/>
                <w:color w:val="000000"/>
              </w:rPr>
              <w:t>0</w:t>
            </w:r>
          </w:p>
        </w:tc>
        <w:tc>
          <w:tcPr>
            <w:tcW w:w="1105" w:type="dxa"/>
            <w:vAlign w:val="center"/>
          </w:tcPr>
          <w:p w14:paraId="47A9090B" w14:textId="77777777" w:rsidR="006934DF" w:rsidRPr="006934DF" w:rsidRDefault="006934DF" w:rsidP="006934DF">
            <w:pPr>
              <w:jc w:val="center"/>
              <w:rPr>
                <w:color w:val="000000"/>
              </w:rPr>
            </w:pPr>
            <w:r w:rsidRPr="006934DF">
              <w:rPr>
                <w:bCs/>
                <w:color w:val="000000"/>
              </w:rPr>
              <w:t>0</w:t>
            </w:r>
          </w:p>
        </w:tc>
      </w:tr>
      <w:tr w:rsidR="006934DF" w:rsidRPr="006934DF" w14:paraId="62679928" w14:textId="77777777" w:rsidTr="00BC4BE3">
        <w:trPr>
          <w:trHeight w:val="744"/>
        </w:trPr>
        <w:tc>
          <w:tcPr>
            <w:tcW w:w="13608" w:type="dxa"/>
            <w:gridSpan w:val="11"/>
            <w:vAlign w:val="center"/>
          </w:tcPr>
          <w:p w14:paraId="5FB5F43C" w14:textId="77777777" w:rsidR="006934DF" w:rsidRPr="006934DF" w:rsidRDefault="006934DF" w:rsidP="00CD7CCC">
            <w:pPr>
              <w:numPr>
                <w:ilvl w:val="0"/>
                <w:numId w:val="4"/>
              </w:numPr>
              <w:contextualSpacing/>
              <w:jc w:val="center"/>
              <w:rPr>
                <w:bCs/>
              </w:rPr>
            </w:pPr>
            <w:r w:rsidRPr="006934DF">
              <w:rPr>
                <w:bCs/>
              </w:rPr>
              <w:t>Показатели надежности и бесперебойности водоснабжения и водоотведения</w:t>
            </w:r>
          </w:p>
        </w:tc>
      </w:tr>
      <w:tr w:rsidR="006934DF" w:rsidRPr="006934DF" w14:paraId="453A41EA" w14:textId="77777777" w:rsidTr="006934DF">
        <w:trPr>
          <w:trHeight w:val="296"/>
        </w:trPr>
        <w:tc>
          <w:tcPr>
            <w:tcW w:w="1134" w:type="dxa"/>
            <w:gridSpan w:val="2"/>
            <w:vAlign w:val="center"/>
          </w:tcPr>
          <w:p w14:paraId="3B6B7AEF" w14:textId="77777777" w:rsidR="006934DF" w:rsidRPr="006934DF" w:rsidRDefault="006934DF" w:rsidP="006934DF">
            <w:pPr>
              <w:jc w:val="center"/>
              <w:rPr>
                <w:bCs/>
              </w:rPr>
            </w:pPr>
            <w:r w:rsidRPr="006934DF">
              <w:rPr>
                <w:bCs/>
              </w:rPr>
              <w:lastRenderedPageBreak/>
              <w:t>1</w:t>
            </w:r>
          </w:p>
        </w:tc>
        <w:tc>
          <w:tcPr>
            <w:tcW w:w="3205" w:type="dxa"/>
            <w:vAlign w:val="center"/>
          </w:tcPr>
          <w:p w14:paraId="2557EFC7" w14:textId="77777777" w:rsidR="006934DF" w:rsidRPr="006934DF" w:rsidRDefault="006934DF" w:rsidP="006934DF">
            <w:pPr>
              <w:jc w:val="center"/>
              <w:rPr>
                <w:bCs/>
                <w:highlight w:val="yellow"/>
              </w:rPr>
            </w:pPr>
            <w:r w:rsidRPr="006934DF">
              <w:rPr>
                <w:bCs/>
              </w:rPr>
              <w:t>2</w:t>
            </w:r>
          </w:p>
        </w:tc>
        <w:tc>
          <w:tcPr>
            <w:tcW w:w="993" w:type="dxa"/>
            <w:vAlign w:val="center"/>
          </w:tcPr>
          <w:p w14:paraId="39966DAD" w14:textId="77777777" w:rsidR="006934DF" w:rsidRPr="006934DF" w:rsidRDefault="006934DF" w:rsidP="006934DF">
            <w:pPr>
              <w:jc w:val="center"/>
            </w:pPr>
            <w:r w:rsidRPr="006934DF">
              <w:t>3</w:t>
            </w:r>
          </w:p>
        </w:tc>
        <w:tc>
          <w:tcPr>
            <w:tcW w:w="1701" w:type="dxa"/>
            <w:vAlign w:val="center"/>
          </w:tcPr>
          <w:p w14:paraId="5AFA4B28" w14:textId="77777777" w:rsidR="006934DF" w:rsidRPr="006934DF" w:rsidRDefault="006934DF" w:rsidP="006934DF">
            <w:pPr>
              <w:jc w:val="center"/>
            </w:pPr>
            <w:r w:rsidRPr="006934DF">
              <w:t>4</w:t>
            </w:r>
          </w:p>
        </w:tc>
        <w:tc>
          <w:tcPr>
            <w:tcW w:w="905" w:type="dxa"/>
            <w:vAlign w:val="center"/>
          </w:tcPr>
          <w:p w14:paraId="4F22180B" w14:textId="77777777" w:rsidR="006934DF" w:rsidRPr="006934DF" w:rsidRDefault="006934DF" w:rsidP="006934DF">
            <w:pPr>
              <w:jc w:val="center"/>
            </w:pPr>
            <w:r w:rsidRPr="006934DF">
              <w:t>5</w:t>
            </w:r>
          </w:p>
        </w:tc>
        <w:tc>
          <w:tcPr>
            <w:tcW w:w="1221" w:type="dxa"/>
            <w:vAlign w:val="center"/>
          </w:tcPr>
          <w:p w14:paraId="6A014804" w14:textId="77777777" w:rsidR="006934DF" w:rsidRPr="006934DF" w:rsidRDefault="006934DF" w:rsidP="006934DF">
            <w:pPr>
              <w:jc w:val="center"/>
            </w:pPr>
            <w:r w:rsidRPr="006934DF">
              <w:t>6</w:t>
            </w:r>
          </w:p>
        </w:tc>
        <w:tc>
          <w:tcPr>
            <w:tcW w:w="1134" w:type="dxa"/>
            <w:vAlign w:val="center"/>
          </w:tcPr>
          <w:p w14:paraId="4E34C27B" w14:textId="77777777" w:rsidR="006934DF" w:rsidRPr="006934DF" w:rsidRDefault="006934DF" w:rsidP="006934DF">
            <w:pPr>
              <w:jc w:val="center"/>
            </w:pPr>
            <w:r w:rsidRPr="006934DF">
              <w:t>7</w:t>
            </w:r>
          </w:p>
        </w:tc>
        <w:tc>
          <w:tcPr>
            <w:tcW w:w="1105" w:type="dxa"/>
            <w:vAlign w:val="center"/>
          </w:tcPr>
          <w:p w14:paraId="5915BA48" w14:textId="77777777" w:rsidR="006934DF" w:rsidRPr="006934DF" w:rsidRDefault="006934DF" w:rsidP="006934DF">
            <w:pPr>
              <w:jc w:val="center"/>
            </w:pPr>
            <w:r w:rsidRPr="006934DF">
              <w:t>8</w:t>
            </w:r>
          </w:p>
        </w:tc>
        <w:tc>
          <w:tcPr>
            <w:tcW w:w="1105" w:type="dxa"/>
            <w:vAlign w:val="center"/>
          </w:tcPr>
          <w:p w14:paraId="31982E94" w14:textId="77777777" w:rsidR="006934DF" w:rsidRPr="006934DF" w:rsidRDefault="006934DF" w:rsidP="006934DF">
            <w:pPr>
              <w:jc w:val="center"/>
            </w:pPr>
            <w:r w:rsidRPr="006934DF">
              <w:t>9</w:t>
            </w:r>
          </w:p>
        </w:tc>
        <w:tc>
          <w:tcPr>
            <w:tcW w:w="1105" w:type="dxa"/>
            <w:vAlign w:val="center"/>
          </w:tcPr>
          <w:p w14:paraId="363FB61D" w14:textId="77777777" w:rsidR="006934DF" w:rsidRPr="006934DF" w:rsidRDefault="006934DF" w:rsidP="006934DF">
            <w:pPr>
              <w:jc w:val="center"/>
            </w:pPr>
            <w:r w:rsidRPr="006934DF">
              <w:t>10</w:t>
            </w:r>
          </w:p>
        </w:tc>
      </w:tr>
      <w:tr w:rsidR="006934DF" w:rsidRPr="006934DF" w14:paraId="6D40EC31" w14:textId="77777777" w:rsidTr="00BC4BE3">
        <w:trPr>
          <w:trHeight w:val="4519"/>
        </w:trPr>
        <w:tc>
          <w:tcPr>
            <w:tcW w:w="1134" w:type="dxa"/>
            <w:gridSpan w:val="2"/>
            <w:vAlign w:val="center"/>
          </w:tcPr>
          <w:p w14:paraId="66FF7D81" w14:textId="77777777" w:rsidR="006934DF" w:rsidRPr="006934DF" w:rsidRDefault="006934DF" w:rsidP="006934DF">
            <w:pPr>
              <w:jc w:val="center"/>
              <w:rPr>
                <w:bCs/>
              </w:rPr>
            </w:pPr>
            <w:r w:rsidRPr="006934DF">
              <w:rPr>
                <w:bCs/>
              </w:rPr>
              <w:t>2.1.</w:t>
            </w:r>
          </w:p>
        </w:tc>
        <w:tc>
          <w:tcPr>
            <w:tcW w:w="3205" w:type="dxa"/>
          </w:tcPr>
          <w:p w14:paraId="727EB359" w14:textId="77777777" w:rsidR="006934DF" w:rsidRPr="006934DF" w:rsidRDefault="006934DF" w:rsidP="006934DF">
            <w:pPr>
              <w:rPr>
                <w:bCs/>
                <w:highlight w:val="yellow"/>
              </w:rPr>
            </w:pPr>
            <w:r w:rsidRPr="006934DF">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1B35658" w14:textId="77777777" w:rsidR="006934DF" w:rsidRPr="006934DF" w:rsidRDefault="006934DF" w:rsidP="006934DF">
            <w:pPr>
              <w:jc w:val="center"/>
            </w:pPr>
          </w:p>
        </w:tc>
        <w:tc>
          <w:tcPr>
            <w:tcW w:w="1701" w:type="dxa"/>
            <w:vAlign w:val="center"/>
          </w:tcPr>
          <w:p w14:paraId="58042EEE" w14:textId="77777777" w:rsidR="006934DF" w:rsidRPr="006934DF" w:rsidRDefault="006934DF" w:rsidP="006934DF">
            <w:pPr>
              <w:jc w:val="center"/>
            </w:pPr>
          </w:p>
        </w:tc>
        <w:tc>
          <w:tcPr>
            <w:tcW w:w="905" w:type="dxa"/>
            <w:vAlign w:val="center"/>
          </w:tcPr>
          <w:p w14:paraId="33894CD0" w14:textId="77777777" w:rsidR="006934DF" w:rsidRPr="006934DF" w:rsidRDefault="006934DF" w:rsidP="006934DF">
            <w:pPr>
              <w:jc w:val="center"/>
            </w:pPr>
          </w:p>
        </w:tc>
        <w:tc>
          <w:tcPr>
            <w:tcW w:w="1221" w:type="dxa"/>
            <w:vAlign w:val="center"/>
          </w:tcPr>
          <w:p w14:paraId="355484B4" w14:textId="77777777" w:rsidR="006934DF" w:rsidRPr="006934DF" w:rsidRDefault="006934DF" w:rsidP="006934DF">
            <w:pPr>
              <w:jc w:val="center"/>
            </w:pPr>
          </w:p>
        </w:tc>
        <w:tc>
          <w:tcPr>
            <w:tcW w:w="1134" w:type="dxa"/>
            <w:vAlign w:val="center"/>
          </w:tcPr>
          <w:p w14:paraId="0673CFA0" w14:textId="77777777" w:rsidR="006934DF" w:rsidRPr="006934DF" w:rsidRDefault="006934DF" w:rsidP="006934DF">
            <w:pPr>
              <w:jc w:val="center"/>
            </w:pPr>
          </w:p>
        </w:tc>
        <w:tc>
          <w:tcPr>
            <w:tcW w:w="1105" w:type="dxa"/>
            <w:vAlign w:val="center"/>
          </w:tcPr>
          <w:p w14:paraId="23F0E59F" w14:textId="77777777" w:rsidR="006934DF" w:rsidRPr="006934DF" w:rsidRDefault="006934DF" w:rsidP="006934DF">
            <w:pPr>
              <w:jc w:val="center"/>
            </w:pPr>
          </w:p>
        </w:tc>
        <w:tc>
          <w:tcPr>
            <w:tcW w:w="1105" w:type="dxa"/>
            <w:vAlign w:val="center"/>
          </w:tcPr>
          <w:p w14:paraId="6BA5DCF3" w14:textId="77777777" w:rsidR="006934DF" w:rsidRPr="006934DF" w:rsidRDefault="006934DF" w:rsidP="006934DF">
            <w:pPr>
              <w:jc w:val="center"/>
            </w:pPr>
          </w:p>
        </w:tc>
        <w:tc>
          <w:tcPr>
            <w:tcW w:w="1105" w:type="dxa"/>
            <w:vAlign w:val="center"/>
          </w:tcPr>
          <w:p w14:paraId="551A4E76" w14:textId="77777777" w:rsidR="006934DF" w:rsidRPr="006934DF" w:rsidRDefault="006934DF" w:rsidP="006934DF">
            <w:pPr>
              <w:jc w:val="center"/>
            </w:pPr>
          </w:p>
        </w:tc>
      </w:tr>
      <w:tr w:rsidR="006934DF" w:rsidRPr="006934DF" w14:paraId="02D20AA6" w14:textId="77777777" w:rsidTr="00BC4BE3">
        <w:trPr>
          <w:trHeight w:val="424"/>
        </w:trPr>
        <w:tc>
          <w:tcPr>
            <w:tcW w:w="1134" w:type="dxa"/>
            <w:gridSpan w:val="2"/>
            <w:vAlign w:val="center"/>
          </w:tcPr>
          <w:p w14:paraId="6EB20025" w14:textId="77777777" w:rsidR="006934DF" w:rsidRPr="006934DF" w:rsidRDefault="006934DF" w:rsidP="006934DF">
            <w:pPr>
              <w:jc w:val="center"/>
              <w:rPr>
                <w:bCs/>
              </w:rPr>
            </w:pPr>
            <w:r w:rsidRPr="006934DF">
              <w:rPr>
                <w:bCs/>
              </w:rPr>
              <w:t>2.1.1.</w:t>
            </w:r>
          </w:p>
        </w:tc>
        <w:tc>
          <w:tcPr>
            <w:tcW w:w="3205" w:type="dxa"/>
          </w:tcPr>
          <w:p w14:paraId="3DBC7E75" w14:textId="77777777" w:rsidR="006934DF" w:rsidRPr="006934DF" w:rsidRDefault="006934DF" w:rsidP="006934DF">
            <w:pPr>
              <w:rPr>
                <w:highlight w:val="yellow"/>
              </w:rPr>
            </w:pPr>
            <w:r w:rsidRPr="006934DF">
              <w:t>Холодное водоснабжение питьевой водой третьего водоподъема энергетического цеха</w:t>
            </w:r>
          </w:p>
        </w:tc>
        <w:tc>
          <w:tcPr>
            <w:tcW w:w="993" w:type="dxa"/>
            <w:vAlign w:val="center"/>
          </w:tcPr>
          <w:p w14:paraId="034C2174" w14:textId="77777777" w:rsidR="006934DF" w:rsidRPr="006934DF" w:rsidRDefault="006934DF" w:rsidP="006934DF">
            <w:pPr>
              <w:jc w:val="center"/>
              <w:rPr>
                <w:color w:val="000000"/>
              </w:rPr>
            </w:pPr>
            <w:r w:rsidRPr="006934DF">
              <w:rPr>
                <w:color w:val="000000"/>
              </w:rPr>
              <w:t>0,00</w:t>
            </w:r>
          </w:p>
        </w:tc>
        <w:tc>
          <w:tcPr>
            <w:tcW w:w="1701" w:type="dxa"/>
            <w:vAlign w:val="center"/>
          </w:tcPr>
          <w:p w14:paraId="1AAC158B" w14:textId="77777777" w:rsidR="006934DF" w:rsidRPr="006934DF" w:rsidRDefault="006934DF" w:rsidP="006934DF">
            <w:pPr>
              <w:jc w:val="center"/>
              <w:rPr>
                <w:color w:val="000000"/>
              </w:rPr>
            </w:pPr>
            <w:r w:rsidRPr="006934DF">
              <w:rPr>
                <w:color w:val="000000"/>
              </w:rPr>
              <w:t>0,00</w:t>
            </w:r>
          </w:p>
        </w:tc>
        <w:tc>
          <w:tcPr>
            <w:tcW w:w="905" w:type="dxa"/>
            <w:vAlign w:val="center"/>
          </w:tcPr>
          <w:p w14:paraId="56C32407" w14:textId="77777777" w:rsidR="006934DF" w:rsidRPr="006934DF" w:rsidRDefault="006934DF" w:rsidP="006934DF">
            <w:pPr>
              <w:jc w:val="center"/>
              <w:rPr>
                <w:color w:val="000000"/>
              </w:rPr>
            </w:pPr>
            <w:r w:rsidRPr="006934DF">
              <w:rPr>
                <w:color w:val="000000"/>
              </w:rPr>
              <w:t>0,00</w:t>
            </w:r>
          </w:p>
        </w:tc>
        <w:tc>
          <w:tcPr>
            <w:tcW w:w="1221" w:type="dxa"/>
            <w:vAlign w:val="center"/>
          </w:tcPr>
          <w:p w14:paraId="174A09AC" w14:textId="77777777" w:rsidR="006934DF" w:rsidRPr="006934DF" w:rsidRDefault="006934DF" w:rsidP="006934DF">
            <w:pPr>
              <w:jc w:val="center"/>
              <w:rPr>
                <w:color w:val="000000"/>
              </w:rPr>
            </w:pPr>
            <w:r w:rsidRPr="006934DF">
              <w:rPr>
                <w:color w:val="000000"/>
              </w:rPr>
              <w:t>0,00</w:t>
            </w:r>
          </w:p>
        </w:tc>
        <w:tc>
          <w:tcPr>
            <w:tcW w:w="1134" w:type="dxa"/>
            <w:vAlign w:val="center"/>
          </w:tcPr>
          <w:p w14:paraId="0E61B8E5" w14:textId="77777777" w:rsidR="006934DF" w:rsidRPr="006934DF" w:rsidRDefault="006934DF" w:rsidP="006934DF">
            <w:pPr>
              <w:jc w:val="center"/>
              <w:rPr>
                <w:color w:val="000000"/>
              </w:rPr>
            </w:pPr>
            <w:r w:rsidRPr="006934DF">
              <w:rPr>
                <w:color w:val="000000"/>
              </w:rPr>
              <w:t>0,00</w:t>
            </w:r>
          </w:p>
        </w:tc>
        <w:tc>
          <w:tcPr>
            <w:tcW w:w="1105" w:type="dxa"/>
            <w:vAlign w:val="center"/>
          </w:tcPr>
          <w:p w14:paraId="55FEDF83" w14:textId="77777777" w:rsidR="006934DF" w:rsidRPr="006934DF" w:rsidRDefault="006934DF" w:rsidP="006934DF">
            <w:pPr>
              <w:jc w:val="center"/>
              <w:rPr>
                <w:color w:val="000000"/>
              </w:rPr>
            </w:pPr>
            <w:r w:rsidRPr="006934DF">
              <w:rPr>
                <w:color w:val="000000"/>
              </w:rPr>
              <w:t>0,00</w:t>
            </w:r>
          </w:p>
        </w:tc>
        <w:tc>
          <w:tcPr>
            <w:tcW w:w="1105" w:type="dxa"/>
            <w:vAlign w:val="center"/>
          </w:tcPr>
          <w:p w14:paraId="2DD198E1" w14:textId="77777777" w:rsidR="006934DF" w:rsidRPr="006934DF" w:rsidRDefault="006934DF" w:rsidP="006934DF">
            <w:pPr>
              <w:jc w:val="center"/>
              <w:rPr>
                <w:color w:val="000000"/>
              </w:rPr>
            </w:pPr>
            <w:r w:rsidRPr="006934DF">
              <w:rPr>
                <w:color w:val="000000"/>
              </w:rPr>
              <w:t>0,00</w:t>
            </w:r>
          </w:p>
        </w:tc>
        <w:tc>
          <w:tcPr>
            <w:tcW w:w="1105" w:type="dxa"/>
            <w:vAlign w:val="center"/>
          </w:tcPr>
          <w:p w14:paraId="5CE2C5FB" w14:textId="77777777" w:rsidR="006934DF" w:rsidRPr="006934DF" w:rsidRDefault="006934DF" w:rsidP="006934DF">
            <w:pPr>
              <w:jc w:val="center"/>
              <w:rPr>
                <w:color w:val="000000"/>
              </w:rPr>
            </w:pPr>
            <w:r w:rsidRPr="006934DF">
              <w:rPr>
                <w:color w:val="000000"/>
              </w:rPr>
              <w:t>0,00</w:t>
            </w:r>
          </w:p>
        </w:tc>
      </w:tr>
      <w:tr w:rsidR="006934DF" w:rsidRPr="006934DF" w14:paraId="3FCC8055" w14:textId="77777777" w:rsidTr="00BC4BE3">
        <w:trPr>
          <w:trHeight w:val="849"/>
        </w:trPr>
        <w:tc>
          <w:tcPr>
            <w:tcW w:w="1134" w:type="dxa"/>
            <w:gridSpan w:val="2"/>
            <w:vAlign w:val="center"/>
          </w:tcPr>
          <w:p w14:paraId="4EEF3B53" w14:textId="77777777" w:rsidR="006934DF" w:rsidRPr="006934DF" w:rsidRDefault="006934DF" w:rsidP="006934DF">
            <w:pPr>
              <w:jc w:val="center"/>
              <w:rPr>
                <w:bCs/>
              </w:rPr>
            </w:pPr>
            <w:r w:rsidRPr="006934DF">
              <w:rPr>
                <w:bCs/>
              </w:rPr>
              <w:t>2.1.2.</w:t>
            </w:r>
          </w:p>
        </w:tc>
        <w:tc>
          <w:tcPr>
            <w:tcW w:w="3205" w:type="dxa"/>
          </w:tcPr>
          <w:p w14:paraId="4AC3C1C3" w14:textId="77777777" w:rsidR="006934DF" w:rsidRPr="006934DF" w:rsidRDefault="006934DF" w:rsidP="006934DF">
            <w:pPr>
              <w:rPr>
                <w:highlight w:val="yellow"/>
              </w:rPr>
            </w:pPr>
            <w:r w:rsidRPr="006934DF">
              <w:t>Холодное водоснабжение питьевой водой цеха водоснабжения и водоотведения</w:t>
            </w:r>
          </w:p>
        </w:tc>
        <w:tc>
          <w:tcPr>
            <w:tcW w:w="993" w:type="dxa"/>
            <w:vAlign w:val="center"/>
          </w:tcPr>
          <w:p w14:paraId="52ED21D1" w14:textId="77777777" w:rsidR="006934DF" w:rsidRPr="006934DF" w:rsidRDefault="006934DF" w:rsidP="006934DF">
            <w:pPr>
              <w:jc w:val="center"/>
              <w:rPr>
                <w:color w:val="000000"/>
              </w:rPr>
            </w:pPr>
            <w:r w:rsidRPr="006934DF">
              <w:rPr>
                <w:color w:val="000000"/>
              </w:rPr>
              <w:t>0,37</w:t>
            </w:r>
          </w:p>
        </w:tc>
        <w:tc>
          <w:tcPr>
            <w:tcW w:w="1701" w:type="dxa"/>
            <w:vAlign w:val="center"/>
          </w:tcPr>
          <w:p w14:paraId="6E372FCE" w14:textId="77777777" w:rsidR="006934DF" w:rsidRPr="006934DF" w:rsidRDefault="006934DF" w:rsidP="006934DF">
            <w:pPr>
              <w:jc w:val="center"/>
              <w:rPr>
                <w:color w:val="000000"/>
              </w:rPr>
            </w:pPr>
            <w:r w:rsidRPr="006934DF">
              <w:rPr>
                <w:color w:val="000000"/>
              </w:rPr>
              <w:t>0,37</w:t>
            </w:r>
          </w:p>
        </w:tc>
        <w:tc>
          <w:tcPr>
            <w:tcW w:w="905" w:type="dxa"/>
            <w:vAlign w:val="center"/>
          </w:tcPr>
          <w:p w14:paraId="5631ECB8" w14:textId="77777777" w:rsidR="006934DF" w:rsidRPr="006934DF" w:rsidRDefault="006934DF" w:rsidP="006934DF">
            <w:pPr>
              <w:jc w:val="center"/>
              <w:rPr>
                <w:color w:val="000000"/>
              </w:rPr>
            </w:pPr>
            <w:r w:rsidRPr="006934DF">
              <w:rPr>
                <w:color w:val="000000"/>
              </w:rPr>
              <w:t>0,37</w:t>
            </w:r>
          </w:p>
        </w:tc>
        <w:tc>
          <w:tcPr>
            <w:tcW w:w="1221" w:type="dxa"/>
            <w:vAlign w:val="center"/>
          </w:tcPr>
          <w:p w14:paraId="5453247C" w14:textId="77777777" w:rsidR="006934DF" w:rsidRPr="006934DF" w:rsidRDefault="006934DF" w:rsidP="006934DF">
            <w:pPr>
              <w:jc w:val="center"/>
              <w:rPr>
                <w:color w:val="000000"/>
              </w:rPr>
            </w:pPr>
            <w:r w:rsidRPr="006934DF">
              <w:rPr>
                <w:color w:val="000000"/>
              </w:rPr>
              <w:t>0,37</w:t>
            </w:r>
          </w:p>
        </w:tc>
        <w:tc>
          <w:tcPr>
            <w:tcW w:w="1134" w:type="dxa"/>
            <w:vAlign w:val="center"/>
          </w:tcPr>
          <w:p w14:paraId="14AB9A7E" w14:textId="77777777" w:rsidR="006934DF" w:rsidRPr="006934DF" w:rsidRDefault="006934DF" w:rsidP="006934DF">
            <w:pPr>
              <w:jc w:val="center"/>
              <w:rPr>
                <w:color w:val="000000"/>
              </w:rPr>
            </w:pPr>
            <w:r w:rsidRPr="006934DF">
              <w:rPr>
                <w:color w:val="000000"/>
              </w:rPr>
              <w:t>0,37</w:t>
            </w:r>
          </w:p>
        </w:tc>
        <w:tc>
          <w:tcPr>
            <w:tcW w:w="1105" w:type="dxa"/>
            <w:vAlign w:val="center"/>
          </w:tcPr>
          <w:p w14:paraId="16528767" w14:textId="77777777" w:rsidR="006934DF" w:rsidRPr="006934DF" w:rsidRDefault="006934DF" w:rsidP="006934DF">
            <w:pPr>
              <w:jc w:val="center"/>
              <w:rPr>
                <w:color w:val="000000"/>
              </w:rPr>
            </w:pPr>
            <w:r w:rsidRPr="006934DF">
              <w:rPr>
                <w:color w:val="000000"/>
              </w:rPr>
              <w:t>0,37</w:t>
            </w:r>
          </w:p>
        </w:tc>
        <w:tc>
          <w:tcPr>
            <w:tcW w:w="1105" w:type="dxa"/>
            <w:vAlign w:val="center"/>
          </w:tcPr>
          <w:p w14:paraId="772133A9" w14:textId="77777777" w:rsidR="006934DF" w:rsidRPr="006934DF" w:rsidRDefault="006934DF" w:rsidP="006934DF">
            <w:pPr>
              <w:jc w:val="center"/>
              <w:rPr>
                <w:color w:val="000000"/>
              </w:rPr>
            </w:pPr>
            <w:r w:rsidRPr="006934DF">
              <w:rPr>
                <w:color w:val="000000"/>
              </w:rPr>
              <w:t>0,37</w:t>
            </w:r>
          </w:p>
        </w:tc>
        <w:tc>
          <w:tcPr>
            <w:tcW w:w="1105" w:type="dxa"/>
            <w:vAlign w:val="center"/>
          </w:tcPr>
          <w:p w14:paraId="4FC7D1E8" w14:textId="77777777" w:rsidR="006934DF" w:rsidRPr="006934DF" w:rsidRDefault="006934DF" w:rsidP="006934DF">
            <w:pPr>
              <w:jc w:val="center"/>
              <w:rPr>
                <w:color w:val="000000"/>
              </w:rPr>
            </w:pPr>
            <w:r w:rsidRPr="006934DF">
              <w:rPr>
                <w:color w:val="000000"/>
              </w:rPr>
              <w:t>0,37</w:t>
            </w:r>
          </w:p>
        </w:tc>
      </w:tr>
      <w:tr w:rsidR="006934DF" w:rsidRPr="006934DF" w14:paraId="7A0B0670" w14:textId="77777777" w:rsidTr="006934DF">
        <w:trPr>
          <w:trHeight w:val="70"/>
        </w:trPr>
        <w:tc>
          <w:tcPr>
            <w:tcW w:w="1134" w:type="dxa"/>
            <w:gridSpan w:val="2"/>
            <w:vAlign w:val="center"/>
          </w:tcPr>
          <w:p w14:paraId="2364088F" w14:textId="77777777" w:rsidR="006934DF" w:rsidRPr="006934DF" w:rsidRDefault="006934DF" w:rsidP="006934DF">
            <w:pPr>
              <w:jc w:val="center"/>
              <w:rPr>
                <w:bCs/>
              </w:rPr>
            </w:pPr>
            <w:r w:rsidRPr="006934DF">
              <w:rPr>
                <w:bCs/>
              </w:rPr>
              <w:t>2.1.3.</w:t>
            </w:r>
          </w:p>
        </w:tc>
        <w:tc>
          <w:tcPr>
            <w:tcW w:w="3205" w:type="dxa"/>
          </w:tcPr>
          <w:p w14:paraId="4FA91AF5" w14:textId="77777777" w:rsidR="006934DF" w:rsidRPr="006934DF" w:rsidRDefault="006934DF" w:rsidP="006934DF">
            <w:pPr>
              <w:rPr>
                <w:highlight w:val="yellow"/>
              </w:rPr>
            </w:pPr>
            <w:r w:rsidRPr="006934DF">
              <w:t xml:space="preserve">Холодное водоснабжение питьевой водой через систему водоснабжения цеха </w:t>
            </w:r>
            <w:r w:rsidRPr="006934DF">
              <w:lastRenderedPageBreak/>
              <w:t>водоснабжения и водоотведения</w:t>
            </w:r>
          </w:p>
        </w:tc>
        <w:tc>
          <w:tcPr>
            <w:tcW w:w="993" w:type="dxa"/>
            <w:vAlign w:val="center"/>
          </w:tcPr>
          <w:p w14:paraId="257C0E02" w14:textId="77777777" w:rsidR="006934DF" w:rsidRPr="006934DF" w:rsidRDefault="006934DF" w:rsidP="006934DF">
            <w:pPr>
              <w:jc w:val="center"/>
              <w:rPr>
                <w:color w:val="000000"/>
              </w:rPr>
            </w:pPr>
            <w:r w:rsidRPr="006934DF">
              <w:rPr>
                <w:color w:val="000000"/>
              </w:rPr>
              <w:lastRenderedPageBreak/>
              <w:t>0,1</w:t>
            </w:r>
          </w:p>
        </w:tc>
        <w:tc>
          <w:tcPr>
            <w:tcW w:w="1701" w:type="dxa"/>
            <w:vAlign w:val="center"/>
          </w:tcPr>
          <w:p w14:paraId="233236E0" w14:textId="77777777" w:rsidR="006934DF" w:rsidRPr="006934DF" w:rsidRDefault="006934DF" w:rsidP="006934DF">
            <w:pPr>
              <w:jc w:val="center"/>
              <w:rPr>
                <w:color w:val="000000"/>
              </w:rPr>
            </w:pPr>
            <w:r w:rsidRPr="006934DF">
              <w:rPr>
                <w:color w:val="000000"/>
              </w:rPr>
              <w:t>0,1</w:t>
            </w:r>
          </w:p>
        </w:tc>
        <w:tc>
          <w:tcPr>
            <w:tcW w:w="905" w:type="dxa"/>
            <w:vAlign w:val="center"/>
          </w:tcPr>
          <w:p w14:paraId="586FE22D" w14:textId="77777777" w:rsidR="006934DF" w:rsidRPr="006934DF" w:rsidRDefault="006934DF" w:rsidP="006934DF">
            <w:pPr>
              <w:jc w:val="center"/>
              <w:rPr>
                <w:color w:val="000000"/>
              </w:rPr>
            </w:pPr>
            <w:r w:rsidRPr="006934DF">
              <w:rPr>
                <w:color w:val="000000"/>
              </w:rPr>
              <w:t>0,1</w:t>
            </w:r>
          </w:p>
        </w:tc>
        <w:tc>
          <w:tcPr>
            <w:tcW w:w="1221" w:type="dxa"/>
            <w:vAlign w:val="center"/>
          </w:tcPr>
          <w:p w14:paraId="5744B808" w14:textId="77777777" w:rsidR="006934DF" w:rsidRPr="006934DF" w:rsidRDefault="006934DF" w:rsidP="006934DF">
            <w:pPr>
              <w:jc w:val="center"/>
              <w:rPr>
                <w:color w:val="000000"/>
              </w:rPr>
            </w:pPr>
            <w:r w:rsidRPr="006934DF">
              <w:rPr>
                <w:color w:val="000000"/>
              </w:rPr>
              <w:t>0,1</w:t>
            </w:r>
          </w:p>
        </w:tc>
        <w:tc>
          <w:tcPr>
            <w:tcW w:w="1134" w:type="dxa"/>
            <w:vAlign w:val="center"/>
          </w:tcPr>
          <w:p w14:paraId="0254E307" w14:textId="77777777" w:rsidR="006934DF" w:rsidRPr="006934DF" w:rsidRDefault="006934DF" w:rsidP="006934DF">
            <w:pPr>
              <w:jc w:val="center"/>
              <w:rPr>
                <w:color w:val="000000"/>
              </w:rPr>
            </w:pPr>
            <w:r w:rsidRPr="006934DF">
              <w:rPr>
                <w:color w:val="000000"/>
              </w:rPr>
              <w:t>0,1</w:t>
            </w:r>
          </w:p>
        </w:tc>
        <w:tc>
          <w:tcPr>
            <w:tcW w:w="1105" w:type="dxa"/>
            <w:vAlign w:val="center"/>
          </w:tcPr>
          <w:p w14:paraId="0D962809" w14:textId="77777777" w:rsidR="006934DF" w:rsidRPr="006934DF" w:rsidRDefault="006934DF" w:rsidP="006934DF">
            <w:pPr>
              <w:jc w:val="center"/>
              <w:rPr>
                <w:color w:val="000000"/>
              </w:rPr>
            </w:pPr>
            <w:r w:rsidRPr="006934DF">
              <w:rPr>
                <w:color w:val="000000"/>
              </w:rPr>
              <w:t>0,1</w:t>
            </w:r>
          </w:p>
        </w:tc>
        <w:tc>
          <w:tcPr>
            <w:tcW w:w="1105" w:type="dxa"/>
            <w:vAlign w:val="center"/>
          </w:tcPr>
          <w:p w14:paraId="548AA65B" w14:textId="77777777" w:rsidR="006934DF" w:rsidRPr="006934DF" w:rsidRDefault="006934DF" w:rsidP="006934DF">
            <w:pPr>
              <w:jc w:val="center"/>
              <w:rPr>
                <w:color w:val="000000"/>
              </w:rPr>
            </w:pPr>
            <w:r w:rsidRPr="006934DF">
              <w:rPr>
                <w:color w:val="000000"/>
              </w:rPr>
              <w:t>0,1</w:t>
            </w:r>
          </w:p>
        </w:tc>
        <w:tc>
          <w:tcPr>
            <w:tcW w:w="1105" w:type="dxa"/>
            <w:vAlign w:val="center"/>
          </w:tcPr>
          <w:p w14:paraId="661CCDAB" w14:textId="77777777" w:rsidR="006934DF" w:rsidRPr="006934DF" w:rsidRDefault="006934DF" w:rsidP="006934DF">
            <w:pPr>
              <w:jc w:val="center"/>
              <w:rPr>
                <w:color w:val="000000"/>
              </w:rPr>
            </w:pPr>
            <w:r w:rsidRPr="006934DF">
              <w:rPr>
                <w:color w:val="000000"/>
              </w:rPr>
              <w:t>0,1</w:t>
            </w:r>
          </w:p>
        </w:tc>
      </w:tr>
      <w:tr w:rsidR="006934DF" w:rsidRPr="006934DF" w14:paraId="3DFA6C3D" w14:textId="77777777" w:rsidTr="00BC4BE3">
        <w:trPr>
          <w:trHeight w:val="580"/>
        </w:trPr>
        <w:tc>
          <w:tcPr>
            <w:tcW w:w="1134" w:type="dxa"/>
            <w:gridSpan w:val="2"/>
            <w:vAlign w:val="center"/>
          </w:tcPr>
          <w:p w14:paraId="1402F76B" w14:textId="77777777" w:rsidR="006934DF" w:rsidRPr="006934DF" w:rsidRDefault="006934DF" w:rsidP="006934DF">
            <w:pPr>
              <w:jc w:val="center"/>
              <w:rPr>
                <w:bCs/>
              </w:rPr>
            </w:pPr>
            <w:r w:rsidRPr="006934DF">
              <w:rPr>
                <w:bCs/>
              </w:rPr>
              <w:t>1</w:t>
            </w:r>
          </w:p>
        </w:tc>
        <w:tc>
          <w:tcPr>
            <w:tcW w:w="3205" w:type="dxa"/>
            <w:vAlign w:val="center"/>
          </w:tcPr>
          <w:p w14:paraId="50DA79BE" w14:textId="77777777" w:rsidR="006934DF" w:rsidRPr="006934DF" w:rsidRDefault="006934DF" w:rsidP="006934DF">
            <w:pPr>
              <w:jc w:val="center"/>
            </w:pPr>
            <w:r w:rsidRPr="006934DF">
              <w:t>2</w:t>
            </w:r>
          </w:p>
        </w:tc>
        <w:tc>
          <w:tcPr>
            <w:tcW w:w="993" w:type="dxa"/>
            <w:vAlign w:val="center"/>
          </w:tcPr>
          <w:p w14:paraId="687D5EDD" w14:textId="77777777" w:rsidR="006934DF" w:rsidRPr="006934DF" w:rsidRDefault="006934DF" w:rsidP="006934DF">
            <w:pPr>
              <w:jc w:val="center"/>
            </w:pPr>
            <w:r w:rsidRPr="006934DF">
              <w:t>3</w:t>
            </w:r>
          </w:p>
        </w:tc>
        <w:tc>
          <w:tcPr>
            <w:tcW w:w="1701" w:type="dxa"/>
            <w:vAlign w:val="center"/>
          </w:tcPr>
          <w:p w14:paraId="2CAD3341" w14:textId="77777777" w:rsidR="006934DF" w:rsidRPr="006934DF" w:rsidRDefault="006934DF" w:rsidP="006934DF">
            <w:pPr>
              <w:jc w:val="center"/>
            </w:pPr>
            <w:r w:rsidRPr="006934DF">
              <w:t>4</w:t>
            </w:r>
          </w:p>
        </w:tc>
        <w:tc>
          <w:tcPr>
            <w:tcW w:w="905" w:type="dxa"/>
            <w:vAlign w:val="center"/>
          </w:tcPr>
          <w:p w14:paraId="0B941ED5" w14:textId="77777777" w:rsidR="006934DF" w:rsidRPr="006934DF" w:rsidRDefault="006934DF" w:rsidP="006934DF">
            <w:pPr>
              <w:jc w:val="center"/>
            </w:pPr>
            <w:r w:rsidRPr="006934DF">
              <w:t>5</w:t>
            </w:r>
          </w:p>
        </w:tc>
        <w:tc>
          <w:tcPr>
            <w:tcW w:w="1221" w:type="dxa"/>
            <w:vAlign w:val="center"/>
          </w:tcPr>
          <w:p w14:paraId="4C6F792A" w14:textId="77777777" w:rsidR="006934DF" w:rsidRPr="006934DF" w:rsidRDefault="006934DF" w:rsidP="006934DF">
            <w:pPr>
              <w:jc w:val="center"/>
            </w:pPr>
            <w:r w:rsidRPr="006934DF">
              <w:t>6</w:t>
            </w:r>
          </w:p>
        </w:tc>
        <w:tc>
          <w:tcPr>
            <w:tcW w:w="1134" w:type="dxa"/>
            <w:vAlign w:val="center"/>
          </w:tcPr>
          <w:p w14:paraId="6B882B67" w14:textId="77777777" w:rsidR="006934DF" w:rsidRPr="006934DF" w:rsidRDefault="006934DF" w:rsidP="006934DF">
            <w:pPr>
              <w:jc w:val="center"/>
            </w:pPr>
            <w:r w:rsidRPr="006934DF">
              <w:t>7</w:t>
            </w:r>
          </w:p>
        </w:tc>
        <w:tc>
          <w:tcPr>
            <w:tcW w:w="1105" w:type="dxa"/>
            <w:vAlign w:val="center"/>
          </w:tcPr>
          <w:p w14:paraId="61F604E1" w14:textId="77777777" w:rsidR="006934DF" w:rsidRPr="006934DF" w:rsidRDefault="006934DF" w:rsidP="006934DF">
            <w:pPr>
              <w:jc w:val="center"/>
            </w:pPr>
            <w:r w:rsidRPr="006934DF">
              <w:t>8</w:t>
            </w:r>
          </w:p>
        </w:tc>
        <w:tc>
          <w:tcPr>
            <w:tcW w:w="1105" w:type="dxa"/>
            <w:vAlign w:val="center"/>
          </w:tcPr>
          <w:p w14:paraId="36260C52" w14:textId="77777777" w:rsidR="006934DF" w:rsidRPr="006934DF" w:rsidRDefault="006934DF" w:rsidP="006934DF">
            <w:pPr>
              <w:jc w:val="center"/>
            </w:pPr>
            <w:r w:rsidRPr="006934DF">
              <w:t>9</w:t>
            </w:r>
          </w:p>
        </w:tc>
        <w:tc>
          <w:tcPr>
            <w:tcW w:w="1105" w:type="dxa"/>
            <w:vAlign w:val="center"/>
          </w:tcPr>
          <w:p w14:paraId="6CB384CC" w14:textId="77777777" w:rsidR="006934DF" w:rsidRPr="006934DF" w:rsidRDefault="006934DF" w:rsidP="006934DF">
            <w:pPr>
              <w:jc w:val="center"/>
            </w:pPr>
            <w:r w:rsidRPr="006934DF">
              <w:t>10</w:t>
            </w:r>
          </w:p>
        </w:tc>
      </w:tr>
      <w:tr w:rsidR="006934DF" w:rsidRPr="006934DF" w14:paraId="60EC15C9" w14:textId="77777777" w:rsidTr="00BC4BE3">
        <w:trPr>
          <w:trHeight w:val="1834"/>
        </w:trPr>
        <w:tc>
          <w:tcPr>
            <w:tcW w:w="1134" w:type="dxa"/>
            <w:gridSpan w:val="2"/>
            <w:vAlign w:val="center"/>
          </w:tcPr>
          <w:p w14:paraId="4B1729D0" w14:textId="77777777" w:rsidR="006934DF" w:rsidRPr="006934DF" w:rsidRDefault="006934DF" w:rsidP="006934DF">
            <w:pPr>
              <w:jc w:val="center"/>
              <w:rPr>
                <w:bCs/>
              </w:rPr>
            </w:pPr>
            <w:r w:rsidRPr="006934DF">
              <w:rPr>
                <w:bCs/>
              </w:rPr>
              <w:t>2.2.</w:t>
            </w:r>
          </w:p>
        </w:tc>
        <w:tc>
          <w:tcPr>
            <w:tcW w:w="3205" w:type="dxa"/>
            <w:vAlign w:val="center"/>
          </w:tcPr>
          <w:p w14:paraId="52ABFF9B" w14:textId="77777777" w:rsidR="006934DF" w:rsidRPr="006934DF" w:rsidRDefault="006934DF" w:rsidP="006934DF">
            <w:pPr>
              <w:rPr>
                <w:bCs/>
                <w:highlight w:val="yellow"/>
              </w:rPr>
            </w:pPr>
            <w:r w:rsidRPr="006934DF">
              <w:t>Удельное количество аварий и засоров в расчете на протяженность канализационной сети в год (ед./км)</w:t>
            </w:r>
          </w:p>
        </w:tc>
        <w:tc>
          <w:tcPr>
            <w:tcW w:w="993" w:type="dxa"/>
            <w:vAlign w:val="center"/>
          </w:tcPr>
          <w:p w14:paraId="2B79BE7E" w14:textId="77777777" w:rsidR="006934DF" w:rsidRPr="006934DF" w:rsidRDefault="006934DF" w:rsidP="006934DF">
            <w:pPr>
              <w:jc w:val="center"/>
              <w:rPr>
                <w:bCs/>
              </w:rPr>
            </w:pPr>
          </w:p>
        </w:tc>
        <w:tc>
          <w:tcPr>
            <w:tcW w:w="1701" w:type="dxa"/>
            <w:vAlign w:val="center"/>
          </w:tcPr>
          <w:p w14:paraId="788DB1CD" w14:textId="77777777" w:rsidR="006934DF" w:rsidRPr="006934DF" w:rsidRDefault="006934DF" w:rsidP="006934DF">
            <w:pPr>
              <w:jc w:val="center"/>
              <w:rPr>
                <w:bCs/>
              </w:rPr>
            </w:pPr>
          </w:p>
        </w:tc>
        <w:tc>
          <w:tcPr>
            <w:tcW w:w="905" w:type="dxa"/>
            <w:vAlign w:val="center"/>
          </w:tcPr>
          <w:p w14:paraId="6EEAF0FE" w14:textId="77777777" w:rsidR="006934DF" w:rsidRPr="006934DF" w:rsidRDefault="006934DF" w:rsidP="006934DF">
            <w:pPr>
              <w:jc w:val="center"/>
              <w:rPr>
                <w:bCs/>
              </w:rPr>
            </w:pPr>
          </w:p>
        </w:tc>
        <w:tc>
          <w:tcPr>
            <w:tcW w:w="1221" w:type="dxa"/>
            <w:vAlign w:val="center"/>
          </w:tcPr>
          <w:p w14:paraId="462C334A" w14:textId="77777777" w:rsidR="006934DF" w:rsidRPr="006934DF" w:rsidRDefault="006934DF" w:rsidP="006934DF">
            <w:pPr>
              <w:jc w:val="center"/>
              <w:rPr>
                <w:bCs/>
              </w:rPr>
            </w:pPr>
          </w:p>
        </w:tc>
        <w:tc>
          <w:tcPr>
            <w:tcW w:w="1134" w:type="dxa"/>
            <w:vAlign w:val="center"/>
          </w:tcPr>
          <w:p w14:paraId="28B870D5" w14:textId="77777777" w:rsidR="006934DF" w:rsidRPr="006934DF" w:rsidRDefault="006934DF" w:rsidP="006934DF">
            <w:pPr>
              <w:jc w:val="center"/>
              <w:rPr>
                <w:bCs/>
              </w:rPr>
            </w:pPr>
          </w:p>
        </w:tc>
        <w:tc>
          <w:tcPr>
            <w:tcW w:w="1105" w:type="dxa"/>
            <w:vAlign w:val="center"/>
          </w:tcPr>
          <w:p w14:paraId="46CD51C7" w14:textId="77777777" w:rsidR="006934DF" w:rsidRPr="006934DF" w:rsidRDefault="006934DF" w:rsidP="006934DF">
            <w:pPr>
              <w:jc w:val="center"/>
              <w:rPr>
                <w:bCs/>
              </w:rPr>
            </w:pPr>
          </w:p>
        </w:tc>
        <w:tc>
          <w:tcPr>
            <w:tcW w:w="1105" w:type="dxa"/>
            <w:vAlign w:val="center"/>
          </w:tcPr>
          <w:p w14:paraId="4DC71430" w14:textId="77777777" w:rsidR="006934DF" w:rsidRPr="006934DF" w:rsidRDefault="006934DF" w:rsidP="006934DF">
            <w:pPr>
              <w:jc w:val="center"/>
              <w:rPr>
                <w:bCs/>
              </w:rPr>
            </w:pPr>
          </w:p>
        </w:tc>
        <w:tc>
          <w:tcPr>
            <w:tcW w:w="1105" w:type="dxa"/>
            <w:vAlign w:val="center"/>
          </w:tcPr>
          <w:p w14:paraId="695E478F" w14:textId="77777777" w:rsidR="006934DF" w:rsidRPr="006934DF" w:rsidRDefault="006934DF" w:rsidP="006934DF">
            <w:pPr>
              <w:jc w:val="center"/>
              <w:rPr>
                <w:bCs/>
              </w:rPr>
            </w:pPr>
          </w:p>
        </w:tc>
      </w:tr>
      <w:tr w:rsidR="006934DF" w:rsidRPr="006934DF" w14:paraId="65B1230C" w14:textId="77777777" w:rsidTr="00BC4BE3">
        <w:trPr>
          <w:trHeight w:val="1405"/>
        </w:trPr>
        <w:tc>
          <w:tcPr>
            <w:tcW w:w="1134" w:type="dxa"/>
            <w:gridSpan w:val="2"/>
            <w:vAlign w:val="center"/>
          </w:tcPr>
          <w:p w14:paraId="5C0C9BE1" w14:textId="77777777" w:rsidR="006934DF" w:rsidRPr="006934DF" w:rsidRDefault="006934DF" w:rsidP="006934DF">
            <w:pPr>
              <w:jc w:val="center"/>
              <w:rPr>
                <w:bCs/>
              </w:rPr>
            </w:pPr>
            <w:r w:rsidRPr="006934DF">
              <w:rPr>
                <w:bCs/>
              </w:rPr>
              <w:t>2.2.1.</w:t>
            </w:r>
          </w:p>
        </w:tc>
        <w:tc>
          <w:tcPr>
            <w:tcW w:w="3205" w:type="dxa"/>
            <w:vAlign w:val="center"/>
          </w:tcPr>
          <w:p w14:paraId="6AC4FB1A" w14:textId="77777777" w:rsidR="006934DF" w:rsidRPr="006934DF" w:rsidRDefault="006934DF" w:rsidP="006934DF">
            <w:r w:rsidRPr="006934DF">
              <w:t>Водоотведение сточных вод через систему водоотведения энергетического цеха</w:t>
            </w:r>
          </w:p>
        </w:tc>
        <w:tc>
          <w:tcPr>
            <w:tcW w:w="993" w:type="dxa"/>
            <w:vAlign w:val="center"/>
          </w:tcPr>
          <w:p w14:paraId="21E1F1A9" w14:textId="77777777" w:rsidR="006934DF" w:rsidRPr="006934DF" w:rsidRDefault="006934DF" w:rsidP="006934DF">
            <w:pPr>
              <w:jc w:val="center"/>
              <w:rPr>
                <w:bCs/>
                <w:color w:val="000000"/>
              </w:rPr>
            </w:pPr>
            <w:r w:rsidRPr="006934DF">
              <w:rPr>
                <w:bCs/>
                <w:color w:val="000000"/>
              </w:rPr>
              <w:t>0,00</w:t>
            </w:r>
          </w:p>
        </w:tc>
        <w:tc>
          <w:tcPr>
            <w:tcW w:w="1701" w:type="dxa"/>
            <w:vAlign w:val="center"/>
          </w:tcPr>
          <w:p w14:paraId="7400925E" w14:textId="77777777" w:rsidR="006934DF" w:rsidRPr="006934DF" w:rsidRDefault="006934DF" w:rsidP="006934DF">
            <w:pPr>
              <w:jc w:val="center"/>
              <w:rPr>
                <w:color w:val="000000"/>
              </w:rPr>
            </w:pPr>
            <w:r w:rsidRPr="006934DF">
              <w:rPr>
                <w:bCs/>
                <w:color w:val="000000"/>
              </w:rPr>
              <w:t>0,00</w:t>
            </w:r>
          </w:p>
        </w:tc>
        <w:tc>
          <w:tcPr>
            <w:tcW w:w="905" w:type="dxa"/>
            <w:vAlign w:val="center"/>
          </w:tcPr>
          <w:p w14:paraId="54FC2645" w14:textId="77777777" w:rsidR="006934DF" w:rsidRPr="006934DF" w:rsidRDefault="006934DF" w:rsidP="006934DF">
            <w:pPr>
              <w:jc w:val="center"/>
              <w:rPr>
                <w:color w:val="000000"/>
              </w:rPr>
            </w:pPr>
            <w:r w:rsidRPr="006934DF">
              <w:rPr>
                <w:bCs/>
                <w:color w:val="000000"/>
              </w:rPr>
              <w:t>0,00</w:t>
            </w:r>
          </w:p>
        </w:tc>
        <w:tc>
          <w:tcPr>
            <w:tcW w:w="1221" w:type="dxa"/>
            <w:vAlign w:val="center"/>
          </w:tcPr>
          <w:p w14:paraId="6855044C" w14:textId="77777777" w:rsidR="006934DF" w:rsidRPr="006934DF" w:rsidRDefault="006934DF" w:rsidP="006934DF">
            <w:pPr>
              <w:jc w:val="center"/>
              <w:rPr>
                <w:color w:val="000000"/>
              </w:rPr>
            </w:pPr>
            <w:r w:rsidRPr="006934DF">
              <w:rPr>
                <w:bCs/>
                <w:color w:val="000000"/>
              </w:rPr>
              <w:t>0,00</w:t>
            </w:r>
          </w:p>
        </w:tc>
        <w:tc>
          <w:tcPr>
            <w:tcW w:w="1134" w:type="dxa"/>
            <w:vAlign w:val="center"/>
          </w:tcPr>
          <w:p w14:paraId="2092D2A5"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3BA7C129"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2DAA04BB"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6E8454AB" w14:textId="77777777" w:rsidR="006934DF" w:rsidRPr="006934DF" w:rsidRDefault="006934DF" w:rsidP="006934DF">
            <w:pPr>
              <w:jc w:val="center"/>
              <w:rPr>
                <w:color w:val="000000"/>
              </w:rPr>
            </w:pPr>
            <w:r w:rsidRPr="006934DF">
              <w:rPr>
                <w:bCs/>
                <w:color w:val="000000"/>
              </w:rPr>
              <w:t>0,00</w:t>
            </w:r>
          </w:p>
        </w:tc>
      </w:tr>
      <w:tr w:rsidR="006934DF" w:rsidRPr="006934DF" w14:paraId="0BECBB06" w14:textId="77777777" w:rsidTr="00BC4BE3">
        <w:trPr>
          <w:trHeight w:val="1817"/>
        </w:trPr>
        <w:tc>
          <w:tcPr>
            <w:tcW w:w="1134" w:type="dxa"/>
            <w:gridSpan w:val="2"/>
            <w:vAlign w:val="center"/>
          </w:tcPr>
          <w:p w14:paraId="579A782C" w14:textId="77777777" w:rsidR="006934DF" w:rsidRPr="006934DF" w:rsidRDefault="006934DF" w:rsidP="006934DF">
            <w:pPr>
              <w:jc w:val="center"/>
              <w:rPr>
                <w:bCs/>
              </w:rPr>
            </w:pPr>
            <w:r w:rsidRPr="006934DF">
              <w:rPr>
                <w:bCs/>
              </w:rPr>
              <w:t>2.2.2.</w:t>
            </w:r>
          </w:p>
        </w:tc>
        <w:tc>
          <w:tcPr>
            <w:tcW w:w="3205" w:type="dxa"/>
            <w:vAlign w:val="center"/>
          </w:tcPr>
          <w:p w14:paraId="5C0110A4" w14:textId="77777777" w:rsidR="006934DF" w:rsidRPr="006934DF" w:rsidRDefault="006934DF" w:rsidP="006934DF">
            <w:r w:rsidRPr="006934DF">
              <w:t>Водоотведение сточных вод через систему водоотведения цеха водоснабжения и водоотведения</w:t>
            </w:r>
          </w:p>
        </w:tc>
        <w:tc>
          <w:tcPr>
            <w:tcW w:w="993" w:type="dxa"/>
            <w:vAlign w:val="center"/>
          </w:tcPr>
          <w:p w14:paraId="2FE8498F" w14:textId="77777777" w:rsidR="006934DF" w:rsidRPr="006934DF" w:rsidRDefault="006934DF" w:rsidP="006934DF">
            <w:pPr>
              <w:jc w:val="center"/>
              <w:rPr>
                <w:bCs/>
                <w:color w:val="000000"/>
              </w:rPr>
            </w:pPr>
            <w:r w:rsidRPr="006934DF">
              <w:rPr>
                <w:bCs/>
                <w:color w:val="000000"/>
              </w:rPr>
              <w:t>0,4</w:t>
            </w:r>
          </w:p>
        </w:tc>
        <w:tc>
          <w:tcPr>
            <w:tcW w:w="1701" w:type="dxa"/>
            <w:vAlign w:val="center"/>
          </w:tcPr>
          <w:p w14:paraId="7D5AAE97" w14:textId="77777777" w:rsidR="006934DF" w:rsidRPr="006934DF" w:rsidRDefault="006934DF" w:rsidP="006934DF">
            <w:pPr>
              <w:jc w:val="center"/>
              <w:rPr>
                <w:bCs/>
                <w:color w:val="000000"/>
              </w:rPr>
            </w:pPr>
            <w:r w:rsidRPr="006934DF">
              <w:rPr>
                <w:bCs/>
                <w:color w:val="000000"/>
              </w:rPr>
              <w:t>0,36</w:t>
            </w:r>
          </w:p>
        </w:tc>
        <w:tc>
          <w:tcPr>
            <w:tcW w:w="905" w:type="dxa"/>
            <w:vAlign w:val="center"/>
          </w:tcPr>
          <w:p w14:paraId="1AE8C72D" w14:textId="77777777" w:rsidR="006934DF" w:rsidRPr="006934DF" w:rsidRDefault="006934DF" w:rsidP="006934DF">
            <w:pPr>
              <w:jc w:val="center"/>
              <w:rPr>
                <w:bCs/>
                <w:color w:val="000000"/>
              </w:rPr>
            </w:pPr>
            <w:r w:rsidRPr="006934DF">
              <w:rPr>
                <w:color w:val="000000"/>
              </w:rPr>
              <w:t>0,36</w:t>
            </w:r>
          </w:p>
        </w:tc>
        <w:tc>
          <w:tcPr>
            <w:tcW w:w="1221" w:type="dxa"/>
            <w:vAlign w:val="center"/>
          </w:tcPr>
          <w:p w14:paraId="6F2DC79C" w14:textId="77777777" w:rsidR="006934DF" w:rsidRPr="006934DF" w:rsidRDefault="006934DF" w:rsidP="006934DF">
            <w:pPr>
              <w:jc w:val="center"/>
              <w:rPr>
                <w:bCs/>
                <w:color w:val="000000"/>
              </w:rPr>
            </w:pPr>
            <w:r w:rsidRPr="006934DF">
              <w:rPr>
                <w:color w:val="000000"/>
              </w:rPr>
              <w:t>0,36</w:t>
            </w:r>
          </w:p>
        </w:tc>
        <w:tc>
          <w:tcPr>
            <w:tcW w:w="1134" w:type="dxa"/>
            <w:vAlign w:val="center"/>
          </w:tcPr>
          <w:p w14:paraId="4A4FA9B3" w14:textId="77777777" w:rsidR="006934DF" w:rsidRPr="006934DF" w:rsidRDefault="006934DF" w:rsidP="006934DF">
            <w:pPr>
              <w:jc w:val="center"/>
              <w:rPr>
                <w:bCs/>
                <w:color w:val="000000"/>
              </w:rPr>
            </w:pPr>
            <w:r w:rsidRPr="006934DF">
              <w:rPr>
                <w:color w:val="000000"/>
              </w:rPr>
              <w:t>0,36</w:t>
            </w:r>
          </w:p>
        </w:tc>
        <w:tc>
          <w:tcPr>
            <w:tcW w:w="1105" w:type="dxa"/>
            <w:vAlign w:val="center"/>
          </w:tcPr>
          <w:p w14:paraId="6D2E25F2" w14:textId="77777777" w:rsidR="006934DF" w:rsidRPr="006934DF" w:rsidRDefault="006934DF" w:rsidP="006934DF">
            <w:pPr>
              <w:jc w:val="center"/>
              <w:rPr>
                <w:bCs/>
                <w:color w:val="000000"/>
              </w:rPr>
            </w:pPr>
            <w:r w:rsidRPr="006934DF">
              <w:rPr>
                <w:color w:val="000000"/>
              </w:rPr>
              <w:t>0,36</w:t>
            </w:r>
          </w:p>
        </w:tc>
        <w:tc>
          <w:tcPr>
            <w:tcW w:w="1105" w:type="dxa"/>
            <w:vAlign w:val="center"/>
          </w:tcPr>
          <w:p w14:paraId="1E72A0AA" w14:textId="77777777" w:rsidR="006934DF" w:rsidRPr="006934DF" w:rsidRDefault="006934DF" w:rsidP="006934DF">
            <w:pPr>
              <w:jc w:val="center"/>
              <w:rPr>
                <w:bCs/>
                <w:color w:val="000000"/>
              </w:rPr>
            </w:pPr>
            <w:r w:rsidRPr="006934DF">
              <w:rPr>
                <w:color w:val="000000"/>
              </w:rPr>
              <w:t>0,36</w:t>
            </w:r>
          </w:p>
        </w:tc>
        <w:tc>
          <w:tcPr>
            <w:tcW w:w="1105" w:type="dxa"/>
            <w:vAlign w:val="center"/>
          </w:tcPr>
          <w:p w14:paraId="2E8A5507" w14:textId="77777777" w:rsidR="006934DF" w:rsidRPr="006934DF" w:rsidRDefault="006934DF" w:rsidP="006934DF">
            <w:pPr>
              <w:jc w:val="center"/>
              <w:rPr>
                <w:bCs/>
                <w:color w:val="000000"/>
              </w:rPr>
            </w:pPr>
            <w:r w:rsidRPr="006934DF">
              <w:rPr>
                <w:color w:val="000000"/>
              </w:rPr>
              <w:t>0,36</w:t>
            </w:r>
          </w:p>
        </w:tc>
      </w:tr>
      <w:tr w:rsidR="006934DF" w:rsidRPr="006934DF" w14:paraId="525F212A" w14:textId="77777777" w:rsidTr="006934DF">
        <w:trPr>
          <w:trHeight w:val="70"/>
        </w:trPr>
        <w:tc>
          <w:tcPr>
            <w:tcW w:w="1134" w:type="dxa"/>
            <w:gridSpan w:val="2"/>
            <w:vAlign w:val="center"/>
          </w:tcPr>
          <w:p w14:paraId="13CF819D" w14:textId="77777777" w:rsidR="006934DF" w:rsidRPr="006934DF" w:rsidRDefault="006934DF" w:rsidP="006934DF">
            <w:pPr>
              <w:jc w:val="center"/>
              <w:rPr>
                <w:bCs/>
              </w:rPr>
            </w:pPr>
            <w:r w:rsidRPr="006934DF">
              <w:rPr>
                <w:bCs/>
              </w:rPr>
              <w:t>2.2.3.</w:t>
            </w:r>
          </w:p>
        </w:tc>
        <w:tc>
          <w:tcPr>
            <w:tcW w:w="3205" w:type="dxa"/>
            <w:vAlign w:val="center"/>
          </w:tcPr>
          <w:p w14:paraId="1AAC32DD" w14:textId="77777777" w:rsidR="006934DF" w:rsidRPr="006934DF" w:rsidRDefault="006934DF" w:rsidP="006934DF">
            <w:pPr>
              <w:rPr>
                <w:bCs/>
              </w:rPr>
            </w:pPr>
            <w:r w:rsidRPr="006934DF">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B27FF0E" w14:textId="77777777" w:rsidR="006934DF" w:rsidRPr="006934DF" w:rsidRDefault="006934DF" w:rsidP="006934DF">
            <w:pPr>
              <w:jc w:val="center"/>
              <w:rPr>
                <w:bCs/>
                <w:color w:val="000000"/>
              </w:rPr>
            </w:pPr>
            <w:r w:rsidRPr="006934DF">
              <w:rPr>
                <w:bCs/>
                <w:color w:val="000000"/>
              </w:rPr>
              <w:t>0,00</w:t>
            </w:r>
          </w:p>
        </w:tc>
        <w:tc>
          <w:tcPr>
            <w:tcW w:w="1701" w:type="dxa"/>
            <w:vAlign w:val="center"/>
          </w:tcPr>
          <w:p w14:paraId="2870B3D3" w14:textId="77777777" w:rsidR="006934DF" w:rsidRPr="006934DF" w:rsidRDefault="006934DF" w:rsidP="006934DF">
            <w:pPr>
              <w:jc w:val="center"/>
              <w:rPr>
                <w:color w:val="000000"/>
              </w:rPr>
            </w:pPr>
            <w:r w:rsidRPr="006934DF">
              <w:rPr>
                <w:bCs/>
                <w:color w:val="000000"/>
              </w:rPr>
              <w:t>0,00</w:t>
            </w:r>
          </w:p>
        </w:tc>
        <w:tc>
          <w:tcPr>
            <w:tcW w:w="905" w:type="dxa"/>
            <w:vAlign w:val="center"/>
          </w:tcPr>
          <w:p w14:paraId="06AF632C" w14:textId="77777777" w:rsidR="006934DF" w:rsidRPr="006934DF" w:rsidRDefault="006934DF" w:rsidP="006934DF">
            <w:pPr>
              <w:jc w:val="center"/>
              <w:rPr>
                <w:color w:val="000000"/>
              </w:rPr>
            </w:pPr>
            <w:r w:rsidRPr="006934DF">
              <w:rPr>
                <w:bCs/>
                <w:color w:val="000000"/>
              </w:rPr>
              <w:t>0,00</w:t>
            </w:r>
          </w:p>
        </w:tc>
        <w:tc>
          <w:tcPr>
            <w:tcW w:w="1221" w:type="dxa"/>
            <w:vAlign w:val="center"/>
          </w:tcPr>
          <w:p w14:paraId="117C4755" w14:textId="77777777" w:rsidR="006934DF" w:rsidRPr="006934DF" w:rsidRDefault="006934DF" w:rsidP="006934DF">
            <w:pPr>
              <w:jc w:val="center"/>
              <w:rPr>
                <w:color w:val="000000"/>
              </w:rPr>
            </w:pPr>
            <w:r w:rsidRPr="006934DF">
              <w:rPr>
                <w:bCs/>
                <w:color w:val="000000"/>
              </w:rPr>
              <w:t>0,00</w:t>
            </w:r>
          </w:p>
        </w:tc>
        <w:tc>
          <w:tcPr>
            <w:tcW w:w="1134" w:type="dxa"/>
            <w:vAlign w:val="center"/>
          </w:tcPr>
          <w:p w14:paraId="67C95221"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3160BC6B"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67291515" w14:textId="77777777" w:rsidR="006934DF" w:rsidRPr="006934DF" w:rsidRDefault="006934DF" w:rsidP="006934DF">
            <w:pPr>
              <w:jc w:val="center"/>
              <w:rPr>
                <w:color w:val="000000"/>
              </w:rPr>
            </w:pPr>
            <w:r w:rsidRPr="006934DF">
              <w:rPr>
                <w:bCs/>
                <w:color w:val="000000"/>
              </w:rPr>
              <w:t>0,00</w:t>
            </w:r>
          </w:p>
        </w:tc>
        <w:tc>
          <w:tcPr>
            <w:tcW w:w="1105" w:type="dxa"/>
            <w:vAlign w:val="center"/>
          </w:tcPr>
          <w:p w14:paraId="2E1ABA05" w14:textId="77777777" w:rsidR="006934DF" w:rsidRPr="006934DF" w:rsidRDefault="006934DF" w:rsidP="006934DF">
            <w:pPr>
              <w:jc w:val="center"/>
              <w:rPr>
                <w:color w:val="000000"/>
              </w:rPr>
            </w:pPr>
            <w:r w:rsidRPr="006934DF">
              <w:rPr>
                <w:bCs/>
                <w:color w:val="000000"/>
              </w:rPr>
              <w:t>0,00</w:t>
            </w:r>
          </w:p>
        </w:tc>
      </w:tr>
      <w:tr w:rsidR="006934DF" w:rsidRPr="006934DF" w14:paraId="0663A238" w14:textId="77777777" w:rsidTr="00BC4BE3">
        <w:trPr>
          <w:trHeight w:val="438"/>
        </w:trPr>
        <w:tc>
          <w:tcPr>
            <w:tcW w:w="1134" w:type="dxa"/>
            <w:gridSpan w:val="2"/>
            <w:vAlign w:val="center"/>
          </w:tcPr>
          <w:p w14:paraId="26882FD0" w14:textId="77777777" w:rsidR="006934DF" w:rsidRPr="006934DF" w:rsidRDefault="006934DF" w:rsidP="006934DF">
            <w:pPr>
              <w:jc w:val="center"/>
              <w:rPr>
                <w:bCs/>
              </w:rPr>
            </w:pPr>
            <w:r w:rsidRPr="006934DF">
              <w:rPr>
                <w:bCs/>
              </w:rPr>
              <w:lastRenderedPageBreak/>
              <w:t>1</w:t>
            </w:r>
          </w:p>
        </w:tc>
        <w:tc>
          <w:tcPr>
            <w:tcW w:w="3205" w:type="dxa"/>
            <w:vAlign w:val="center"/>
          </w:tcPr>
          <w:p w14:paraId="519EF316" w14:textId="77777777" w:rsidR="006934DF" w:rsidRPr="006934DF" w:rsidRDefault="006934DF" w:rsidP="006934DF">
            <w:pPr>
              <w:jc w:val="center"/>
            </w:pPr>
            <w:r w:rsidRPr="006934DF">
              <w:t>2</w:t>
            </w:r>
          </w:p>
        </w:tc>
        <w:tc>
          <w:tcPr>
            <w:tcW w:w="993" w:type="dxa"/>
            <w:vAlign w:val="center"/>
          </w:tcPr>
          <w:p w14:paraId="59E0797E" w14:textId="77777777" w:rsidR="006934DF" w:rsidRPr="006934DF" w:rsidRDefault="006934DF" w:rsidP="006934DF">
            <w:pPr>
              <w:jc w:val="center"/>
              <w:rPr>
                <w:bCs/>
              </w:rPr>
            </w:pPr>
            <w:r w:rsidRPr="006934DF">
              <w:rPr>
                <w:bCs/>
              </w:rPr>
              <w:t>3</w:t>
            </w:r>
          </w:p>
        </w:tc>
        <w:tc>
          <w:tcPr>
            <w:tcW w:w="1701" w:type="dxa"/>
            <w:vAlign w:val="center"/>
          </w:tcPr>
          <w:p w14:paraId="13A1C333" w14:textId="77777777" w:rsidR="006934DF" w:rsidRPr="006934DF" w:rsidRDefault="006934DF" w:rsidP="006934DF">
            <w:pPr>
              <w:jc w:val="center"/>
              <w:rPr>
                <w:bCs/>
              </w:rPr>
            </w:pPr>
            <w:r w:rsidRPr="006934DF">
              <w:rPr>
                <w:bCs/>
              </w:rPr>
              <w:t>4</w:t>
            </w:r>
          </w:p>
        </w:tc>
        <w:tc>
          <w:tcPr>
            <w:tcW w:w="905" w:type="dxa"/>
            <w:vAlign w:val="center"/>
          </w:tcPr>
          <w:p w14:paraId="3FCA28A2" w14:textId="77777777" w:rsidR="006934DF" w:rsidRPr="006934DF" w:rsidRDefault="006934DF" w:rsidP="006934DF">
            <w:pPr>
              <w:jc w:val="center"/>
              <w:rPr>
                <w:bCs/>
              </w:rPr>
            </w:pPr>
            <w:r w:rsidRPr="006934DF">
              <w:rPr>
                <w:bCs/>
              </w:rPr>
              <w:t>5</w:t>
            </w:r>
          </w:p>
        </w:tc>
        <w:tc>
          <w:tcPr>
            <w:tcW w:w="1221" w:type="dxa"/>
            <w:vAlign w:val="center"/>
          </w:tcPr>
          <w:p w14:paraId="4985B607" w14:textId="77777777" w:rsidR="006934DF" w:rsidRPr="006934DF" w:rsidRDefault="006934DF" w:rsidP="006934DF">
            <w:pPr>
              <w:jc w:val="center"/>
              <w:rPr>
                <w:bCs/>
              </w:rPr>
            </w:pPr>
            <w:r w:rsidRPr="006934DF">
              <w:rPr>
                <w:bCs/>
              </w:rPr>
              <w:t>6</w:t>
            </w:r>
          </w:p>
        </w:tc>
        <w:tc>
          <w:tcPr>
            <w:tcW w:w="1134" w:type="dxa"/>
            <w:vAlign w:val="center"/>
          </w:tcPr>
          <w:p w14:paraId="29A508F4" w14:textId="77777777" w:rsidR="006934DF" w:rsidRPr="006934DF" w:rsidRDefault="006934DF" w:rsidP="006934DF">
            <w:pPr>
              <w:jc w:val="center"/>
              <w:rPr>
                <w:bCs/>
              </w:rPr>
            </w:pPr>
            <w:r w:rsidRPr="006934DF">
              <w:rPr>
                <w:bCs/>
              </w:rPr>
              <w:t>7</w:t>
            </w:r>
          </w:p>
        </w:tc>
        <w:tc>
          <w:tcPr>
            <w:tcW w:w="1105" w:type="dxa"/>
            <w:vAlign w:val="center"/>
          </w:tcPr>
          <w:p w14:paraId="3B554D63" w14:textId="77777777" w:rsidR="006934DF" w:rsidRPr="006934DF" w:rsidRDefault="006934DF" w:rsidP="006934DF">
            <w:pPr>
              <w:jc w:val="center"/>
              <w:rPr>
                <w:bCs/>
              </w:rPr>
            </w:pPr>
            <w:r w:rsidRPr="006934DF">
              <w:rPr>
                <w:bCs/>
              </w:rPr>
              <w:t>8</w:t>
            </w:r>
          </w:p>
        </w:tc>
        <w:tc>
          <w:tcPr>
            <w:tcW w:w="1105" w:type="dxa"/>
            <w:vAlign w:val="center"/>
          </w:tcPr>
          <w:p w14:paraId="52869326" w14:textId="77777777" w:rsidR="006934DF" w:rsidRPr="006934DF" w:rsidRDefault="006934DF" w:rsidP="006934DF">
            <w:pPr>
              <w:jc w:val="center"/>
              <w:rPr>
                <w:bCs/>
              </w:rPr>
            </w:pPr>
            <w:r w:rsidRPr="006934DF">
              <w:rPr>
                <w:bCs/>
              </w:rPr>
              <w:t>9</w:t>
            </w:r>
          </w:p>
        </w:tc>
        <w:tc>
          <w:tcPr>
            <w:tcW w:w="1105" w:type="dxa"/>
            <w:vAlign w:val="center"/>
          </w:tcPr>
          <w:p w14:paraId="0FC7FDE3" w14:textId="77777777" w:rsidR="006934DF" w:rsidRPr="006934DF" w:rsidRDefault="006934DF" w:rsidP="006934DF">
            <w:pPr>
              <w:jc w:val="center"/>
              <w:rPr>
                <w:bCs/>
              </w:rPr>
            </w:pPr>
            <w:r w:rsidRPr="006934DF">
              <w:rPr>
                <w:bCs/>
              </w:rPr>
              <w:t>10</w:t>
            </w:r>
          </w:p>
        </w:tc>
      </w:tr>
      <w:tr w:rsidR="006934DF" w:rsidRPr="006934DF" w14:paraId="035BDF3E" w14:textId="77777777" w:rsidTr="00BC4BE3">
        <w:trPr>
          <w:trHeight w:val="630"/>
        </w:trPr>
        <w:tc>
          <w:tcPr>
            <w:tcW w:w="13608" w:type="dxa"/>
            <w:gridSpan w:val="11"/>
            <w:vAlign w:val="center"/>
          </w:tcPr>
          <w:p w14:paraId="3752ED06" w14:textId="77777777" w:rsidR="006934DF" w:rsidRPr="006934DF" w:rsidRDefault="006934DF" w:rsidP="00CD7CCC">
            <w:pPr>
              <w:numPr>
                <w:ilvl w:val="0"/>
                <w:numId w:val="4"/>
              </w:numPr>
              <w:contextualSpacing/>
              <w:jc w:val="center"/>
              <w:rPr>
                <w:bCs/>
              </w:rPr>
            </w:pPr>
            <w:r w:rsidRPr="006934DF">
              <w:rPr>
                <w:bCs/>
              </w:rPr>
              <w:t>Показатели качества очистки сточных вод</w:t>
            </w:r>
          </w:p>
        </w:tc>
      </w:tr>
      <w:tr w:rsidR="006934DF" w:rsidRPr="006934DF" w14:paraId="0E9F3D48" w14:textId="77777777" w:rsidTr="00BC4BE3">
        <w:trPr>
          <w:trHeight w:val="2166"/>
        </w:trPr>
        <w:tc>
          <w:tcPr>
            <w:tcW w:w="1134" w:type="dxa"/>
            <w:gridSpan w:val="2"/>
            <w:vAlign w:val="center"/>
          </w:tcPr>
          <w:p w14:paraId="768FFBC0" w14:textId="77777777" w:rsidR="006934DF" w:rsidRPr="006934DF" w:rsidRDefault="006934DF" w:rsidP="006934DF">
            <w:pPr>
              <w:jc w:val="center"/>
              <w:rPr>
                <w:bCs/>
              </w:rPr>
            </w:pPr>
            <w:r w:rsidRPr="006934DF">
              <w:rPr>
                <w:bCs/>
              </w:rPr>
              <w:t>3.1.</w:t>
            </w:r>
          </w:p>
        </w:tc>
        <w:tc>
          <w:tcPr>
            <w:tcW w:w="3205" w:type="dxa"/>
            <w:vAlign w:val="center"/>
          </w:tcPr>
          <w:p w14:paraId="0CB9F7BA" w14:textId="77777777" w:rsidR="006934DF" w:rsidRPr="006934DF" w:rsidRDefault="006934DF" w:rsidP="006934DF">
            <w:r w:rsidRPr="006934DF">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55616187" w14:textId="77777777" w:rsidR="006934DF" w:rsidRPr="006934DF" w:rsidRDefault="006934DF" w:rsidP="006934DF">
            <w:pPr>
              <w:jc w:val="center"/>
              <w:rPr>
                <w:bCs/>
              </w:rPr>
            </w:pPr>
          </w:p>
        </w:tc>
        <w:tc>
          <w:tcPr>
            <w:tcW w:w="1701" w:type="dxa"/>
            <w:vAlign w:val="center"/>
          </w:tcPr>
          <w:p w14:paraId="13E75269" w14:textId="77777777" w:rsidR="006934DF" w:rsidRPr="006934DF" w:rsidRDefault="006934DF" w:rsidP="006934DF">
            <w:pPr>
              <w:jc w:val="center"/>
            </w:pPr>
          </w:p>
        </w:tc>
        <w:tc>
          <w:tcPr>
            <w:tcW w:w="905" w:type="dxa"/>
            <w:vAlign w:val="center"/>
          </w:tcPr>
          <w:p w14:paraId="2C513BDF" w14:textId="77777777" w:rsidR="006934DF" w:rsidRPr="006934DF" w:rsidRDefault="006934DF" w:rsidP="006934DF">
            <w:pPr>
              <w:jc w:val="center"/>
            </w:pPr>
          </w:p>
        </w:tc>
        <w:tc>
          <w:tcPr>
            <w:tcW w:w="1221" w:type="dxa"/>
            <w:vAlign w:val="center"/>
          </w:tcPr>
          <w:p w14:paraId="4372968E" w14:textId="77777777" w:rsidR="006934DF" w:rsidRPr="006934DF" w:rsidRDefault="006934DF" w:rsidP="006934DF">
            <w:pPr>
              <w:jc w:val="center"/>
            </w:pPr>
          </w:p>
        </w:tc>
        <w:tc>
          <w:tcPr>
            <w:tcW w:w="1134" w:type="dxa"/>
            <w:vAlign w:val="center"/>
          </w:tcPr>
          <w:p w14:paraId="1E069670" w14:textId="77777777" w:rsidR="006934DF" w:rsidRPr="006934DF" w:rsidRDefault="006934DF" w:rsidP="006934DF">
            <w:pPr>
              <w:jc w:val="center"/>
            </w:pPr>
          </w:p>
        </w:tc>
        <w:tc>
          <w:tcPr>
            <w:tcW w:w="1105" w:type="dxa"/>
            <w:vAlign w:val="center"/>
          </w:tcPr>
          <w:p w14:paraId="7DC5F9C9" w14:textId="77777777" w:rsidR="006934DF" w:rsidRPr="006934DF" w:rsidRDefault="006934DF" w:rsidP="006934DF">
            <w:pPr>
              <w:jc w:val="center"/>
            </w:pPr>
          </w:p>
        </w:tc>
        <w:tc>
          <w:tcPr>
            <w:tcW w:w="1105" w:type="dxa"/>
            <w:vAlign w:val="center"/>
          </w:tcPr>
          <w:p w14:paraId="2F0C8F94" w14:textId="77777777" w:rsidR="006934DF" w:rsidRPr="006934DF" w:rsidRDefault="006934DF" w:rsidP="006934DF">
            <w:pPr>
              <w:jc w:val="center"/>
            </w:pPr>
          </w:p>
        </w:tc>
        <w:tc>
          <w:tcPr>
            <w:tcW w:w="1105" w:type="dxa"/>
            <w:vAlign w:val="center"/>
          </w:tcPr>
          <w:p w14:paraId="0FECE87A" w14:textId="77777777" w:rsidR="006934DF" w:rsidRPr="006934DF" w:rsidRDefault="006934DF" w:rsidP="006934DF">
            <w:pPr>
              <w:jc w:val="center"/>
            </w:pPr>
          </w:p>
        </w:tc>
      </w:tr>
      <w:tr w:rsidR="006934DF" w:rsidRPr="006934DF" w14:paraId="21E64E28" w14:textId="77777777" w:rsidTr="00BC4BE3">
        <w:trPr>
          <w:trHeight w:val="1250"/>
        </w:trPr>
        <w:tc>
          <w:tcPr>
            <w:tcW w:w="1134" w:type="dxa"/>
            <w:gridSpan w:val="2"/>
            <w:vAlign w:val="center"/>
          </w:tcPr>
          <w:p w14:paraId="0DFEA609" w14:textId="77777777" w:rsidR="006934DF" w:rsidRPr="006934DF" w:rsidRDefault="006934DF" w:rsidP="006934DF">
            <w:pPr>
              <w:jc w:val="center"/>
              <w:rPr>
                <w:bCs/>
              </w:rPr>
            </w:pPr>
            <w:r w:rsidRPr="006934DF">
              <w:rPr>
                <w:bCs/>
              </w:rPr>
              <w:t>3.1.1.</w:t>
            </w:r>
          </w:p>
        </w:tc>
        <w:tc>
          <w:tcPr>
            <w:tcW w:w="3205" w:type="dxa"/>
            <w:vAlign w:val="center"/>
          </w:tcPr>
          <w:p w14:paraId="7D34678E" w14:textId="77777777" w:rsidR="006934DF" w:rsidRPr="006934DF" w:rsidRDefault="006934DF" w:rsidP="006934DF">
            <w:r w:rsidRPr="006934DF">
              <w:t>Водоотведение сточных вод через систему водоотведения энергетического цеха</w:t>
            </w:r>
          </w:p>
        </w:tc>
        <w:tc>
          <w:tcPr>
            <w:tcW w:w="993" w:type="dxa"/>
            <w:vAlign w:val="center"/>
          </w:tcPr>
          <w:p w14:paraId="5E75ACF1" w14:textId="77777777" w:rsidR="006934DF" w:rsidRPr="006934DF" w:rsidRDefault="006934DF" w:rsidP="006934DF">
            <w:pPr>
              <w:jc w:val="center"/>
              <w:rPr>
                <w:bCs/>
                <w:color w:val="000000"/>
              </w:rPr>
            </w:pPr>
            <w:r w:rsidRPr="006934DF">
              <w:rPr>
                <w:color w:val="000000"/>
              </w:rPr>
              <w:t>100,0</w:t>
            </w:r>
          </w:p>
        </w:tc>
        <w:tc>
          <w:tcPr>
            <w:tcW w:w="1701" w:type="dxa"/>
            <w:vAlign w:val="center"/>
          </w:tcPr>
          <w:p w14:paraId="63788B37" w14:textId="77777777" w:rsidR="006934DF" w:rsidRPr="006934DF" w:rsidRDefault="006934DF" w:rsidP="006934DF">
            <w:pPr>
              <w:jc w:val="center"/>
              <w:rPr>
                <w:color w:val="000000"/>
              </w:rPr>
            </w:pPr>
            <w:r w:rsidRPr="006934DF">
              <w:rPr>
                <w:color w:val="000000"/>
              </w:rPr>
              <w:t>100,0</w:t>
            </w:r>
          </w:p>
        </w:tc>
        <w:tc>
          <w:tcPr>
            <w:tcW w:w="905" w:type="dxa"/>
            <w:vAlign w:val="center"/>
          </w:tcPr>
          <w:p w14:paraId="2281ABE0" w14:textId="77777777" w:rsidR="006934DF" w:rsidRPr="006934DF" w:rsidRDefault="006934DF" w:rsidP="006934DF">
            <w:pPr>
              <w:jc w:val="center"/>
              <w:rPr>
                <w:color w:val="000000"/>
              </w:rPr>
            </w:pPr>
            <w:r w:rsidRPr="006934DF">
              <w:rPr>
                <w:color w:val="000000"/>
              </w:rPr>
              <w:t>100,0</w:t>
            </w:r>
          </w:p>
        </w:tc>
        <w:tc>
          <w:tcPr>
            <w:tcW w:w="1221" w:type="dxa"/>
            <w:vAlign w:val="center"/>
          </w:tcPr>
          <w:p w14:paraId="63AB839E" w14:textId="77777777" w:rsidR="006934DF" w:rsidRPr="006934DF" w:rsidRDefault="006934DF" w:rsidP="006934DF">
            <w:pPr>
              <w:jc w:val="center"/>
              <w:rPr>
                <w:color w:val="000000"/>
              </w:rPr>
            </w:pPr>
            <w:r w:rsidRPr="006934DF">
              <w:rPr>
                <w:color w:val="000000"/>
              </w:rPr>
              <w:t>100,0</w:t>
            </w:r>
          </w:p>
        </w:tc>
        <w:tc>
          <w:tcPr>
            <w:tcW w:w="1134" w:type="dxa"/>
            <w:vAlign w:val="center"/>
          </w:tcPr>
          <w:p w14:paraId="45E53D08" w14:textId="77777777" w:rsidR="006934DF" w:rsidRPr="006934DF" w:rsidRDefault="006934DF" w:rsidP="006934DF">
            <w:pPr>
              <w:jc w:val="center"/>
              <w:rPr>
                <w:color w:val="000000"/>
              </w:rPr>
            </w:pPr>
            <w:r w:rsidRPr="006934DF">
              <w:rPr>
                <w:color w:val="000000"/>
              </w:rPr>
              <w:t>100,0</w:t>
            </w:r>
          </w:p>
        </w:tc>
        <w:tc>
          <w:tcPr>
            <w:tcW w:w="1105" w:type="dxa"/>
            <w:vAlign w:val="center"/>
          </w:tcPr>
          <w:p w14:paraId="066346AF" w14:textId="77777777" w:rsidR="006934DF" w:rsidRPr="006934DF" w:rsidRDefault="006934DF" w:rsidP="006934DF">
            <w:pPr>
              <w:jc w:val="center"/>
              <w:rPr>
                <w:color w:val="000000"/>
              </w:rPr>
            </w:pPr>
            <w:r w:rsidRPr="006934DF">
              <w:rPr>
                <w:color w:val="000000"/>
              </w:rPr>
              <w:t>100,0</w:t>
            </w:r>
          </w:p>
        </w:tc>
        <w:tc>
          <w:tcPr>
            <w:tcW w:w="1105" w:type="dxa"/>
            <w:vAlign w:val="center"/>
          </w:tcPr>
          <w:p w14:paraId="299B54D5" w14:textId="77777777" w:rsidR="006934DF" w:rsidRPr="006934DF" w:rsidRDefault="006934DF" w:rsidP="006934DF">
            <w:pPr>
              <w:jc w:val="center"/>
              <w:rPr>
                <w:color w:val="000000"/>
              </w:rPr>
            </w:pPr>
            <w:r w:rsidRPr="006934DF">
              <w:rPr>
                <w:color w:val="000000"/>
              </w:rPr>
              <w:t>100,0</w:t>
            </w:r>
          </w:p>
        </w:tc>
        <w:tc>
          <w:tcPr>
            <w:tcW w:w="1105" w:type="dxa"/>
            <w:vAlign w:val="center"/>
          </w:tcPr>
          <w:p w14:paraId="47123E21" w14:textId="77777777" w:rsidR="006934DF" w:rsidRPr="006934DF" w:rsidRDefault="006934DF" w:rsidP="006934DF">
            <w:pPr>
              <w:jc w:val="center"/>
              <w:rPr>
                <w:color w:val="000000"/>
              </w:rPr>
            </w:pPr>
            <w:r w:rsidRPr="006934DF">
              <w:rPr>
                <w:color w:val="000000"/>
              </w:rPr>
              <w:t>100,0</w:t>
            </w:r>
          </w:p>
        </w:tc>
      </w:tr>
      <w:tr w:rsidR="006934DF" w:rsidRPr="006934DF" w14:paraId="6E2A4EE0" w14:textId="77777777" w:rsidTr="00BC4BE3">
        <w:trPr>
          <w:trHeight w:val="1610"/>
        </w:trPr>
        <w:tc>
          <w:tcPr>
            <w:tcW w:w="1134" w:type="dxa"/>
            <w:gridSpan w:val="2"/>
            <w:vAlign w:val="center"/>
          </w:tcPr>
          <w:p w14:paraId="1B512A07" w14:textId="77777777" w:rsidR="006934DF" w:rsidRPr="006934DF" w:rsidRDefault="006934DF" w:rsidP="006934DF">
            <w:pPr>
              <w:jc w:val="center"/>
              <w:rPr>
                <w:bCs/>
              </w:rPr>
            </w:pPr>
            <w:r w:rsidRPr="006934DF">
              <w:rPr>
                <w:bCs/>
              </w:rPr>
              <w:t>3.1.2.</w:t>
            </w:r>
          </w:p>
        </w:tc>
        <w:tc>
          <w:tcPr>
            <w:tcW w:w="3205" w:type="dxa"/>
            <w:vAlign w:val="center"/>
          </w:tcPr>
          <w:p w14:paraId="13C60BB0" w14:textId="77777777" w:rsidR="006934DF" w:rsidRPr="006934DF" w:rsidRDefault="006934DF" w:rsidP="006934DF">
            <w:r w:rsidRPr="006934DF">
              <w:t>Водоотведение сточных вод через систему водоотведения цеха водоснабжения и водоотведения</w:t>
            </w:r>
          </w:p>
        </w:tc>
        <w:tc>
          <w:tcPr>
            <w:tcW w:w="993" w:type="dxa"/>
            <w:vAlign w:val="center"/>
          </w:tcPr>
          <w:p w14:paraId="2FBB1ACE" w14:textId="77777777" w:rsidR="006934DF" w:rsidRPr="006934DF" w:rsidRDefault="006934DF" w:rsidP="006934DF">
            <w:pPr>
              <w:jc w:val="center"/>
              <w:rPr>
                <w:bCs/>
                <w:color w:val="000000"/>
              </w:rPr>
            </w:pPr>
            <w:r w:rsidRPr="006934DF">
              <w:rPr>
                <w:color w:val="000000"/>
              </w:rPr>
              <w:t>100,0</w:t>
            </w:r>
          </w:p>
        </w:tc>
        <w:tc>
          <w:tcPr>
            <w:tcW w:w="1701" w:type="dxa"/>
            <w:vAlign w:val="center"/>
          </w:tcPr>
          <w:p w14:paraId="38002FB2" w14:textId="77777777" w:rsidR="006934DF" w:rsidRPr="006934DF" w:rsidRDefault="006934DF" w:rsidP="006934DF">
            <w:pPr>
              <w:jc w:val="center"/>
              <w:rPr>
                <w:color w:val="000000"/>
              </w:rPr>
            </w:pPr>
            <w:r w:rsidRPr="006934DF">
              <w:rPr>
                <w:color w:val="000000"/>
              </w:rPr>
              <w:t>100,0</w:t>
            </w:r>
          </w:p>
        </w:tc>
        <w:tc>
          <w:tcPr>
            <w:tcW w:w="905" w:type="dxa"/>
            <w:vAlign w:val="center"/>
          </w:tcPr>
          <w:p w14:paraId="7A3297DA" w14:textId="77777777" w:rsidR="006934DF" w:rsidRPr="006934DF" w:rsidRDefault="006934DF" w:rsidP="006934DF">
            <w:pPr>
              <w:jc w:val="center"/>
              <w:rPr>
                <w:color w:val="000000"/>
              </w:rPr>
            </w:pPr>
            <w:r w:rsidRPr="006934DF">
              <w:rPr>
                <w:color w:val="000000"/>
              </w:rPr>
              <w:t>100,0</w:t>
            </w:r>
          </w:p>
        </w:tc>
        <w:tc>
          <w:tcPr>
            <w:tcW w:w="1221" w:type="dxa"/>
            <w:vAlign w:val="center"/>
          </w:tcPr>
          <w:p w14:paraId="01F87E62" w14:textId="77777777" w:rsidR="006934DF" w:rsidRPr="006934DF" w:rsidRDefault="006934DF" w:rsidP="006934DF">
            <w:pPr>
              <w:jc w:val="center"/>
              <w:rPr>
                <w:color w:val="000000"/>
              </w:rPr>
            </w:pPr>
            <w:r w:rsidRPr="006934DF">
              <w:rPr>
                <w:color w:val="000000"/>
              </w:rPr>
              <w:t>100,0</w:t>
            </w:r>
          </w:p>
        </w:tc>
        <w:tc>
          <w:tcPr>
            <w:tcW w:w="1134" w:type="dxa"/>
            <w:vAlign w:val="center"/>
          </w:tcPr>
          <w:p w14:paraId="35153691" w14:textId="77777777" w:rsidR="006934DF" w:rsidRPr="006934DF" w:rsidRDefault="006934DF" w:rsidP="006934DF">
            <w:pPr>
              <w:jc w:val="center"/>
              <w:rPr>
                <w:color w:val="000000"/>
              </w:rPr>
            </w:pPr>
            <w:r w:rsidRPr="006934DF">
              <w:rPr>
                <w:color w:val="000000"/>
              </w:rPr>
              <w:t>100,0</w:t>
            </w:r>
          </w:p>
        </w:tc>
        <w:tc>
          <w:tcPr>
            <w:tcW w:w="1105" w:type="dxa"/>
            <w:vAlign w:val="center"/>
          </w:tcPr>
          <w:p w14:paraId="09DB1EAA" w14:textId="77777777" w:rsidR="006934DF" w:rsidRPr="006934DF" w:rsidRDefault="006934DF" w:rsidP="006934DF">
            <w:pPr>
              <w:jc w:val="center"/>
              <w:rPr>
                <w:color w:val="000000"/>
              </w:rPr>
            </w:pPr>
            <w:r w:rsidRPr="006934DF">
              <w:rPr>
                <w:color w:val="000000"/>
              </w:rPr>
              <w:t>100,0</w:t>
            </w:r>
          </w:p>
        </w:tc>
        <w:tc>
          <w:tcPr>
            <w:tcW w:w="1105" w:type="dxa"/>
            <w:vAlign w:val="center"/>
          </w:tcPr>
          <w:p w14:paraId="36341CE6" w14:textId="77777777" w:rsidR="006934DF" w:rsidRPr="006934DF" w:rsidRDefault="006934DF" w:rsidP="006934DF">
            <w:pPr>
              <w:jc w:val="center"/>
              <w:rPr>
                <w:color w:val="000000"/>
              </w:rPr>
            </w:pPr>
            <w:r w:rsidRPr="006934DF">
              <w:rPr>
                <w:color w:val="000000"/>
              </w:rPr>
              <w:t>100,0</w:t>
            </w:r>
          </w:p>
        </w:tc>
        <w:tc>
          <w:tcPr>
            <w:tcW w:w="1105" w:type="dxa"/>
            <w:vAlign w:val="center"/>
          </w:tcPr>
          <w:p w14:paraId="084585CA" w14:textId="77777777" w:rsidR="006934DF" w:rsidRPr="006934DF" w:rsidRDefault="006934DF" w:rsidP="006934DF">
            <w:pPr>
              <w:jc w:val="center"/>
              <w:rPr>
                <w:color w:val="000000"/>
              </w:rPr>
            </w:pPr>
            <w:r w:rsidRPr="006934DF">
              <w:rPr>
                <w:color w:val="000000"/>
              </w:rPr>
              <w:t>100,0</w:t>
            </w:r>
          </w:p>
        </w:tc>
      </w:tr>
      <w:tr w:rsidR="006934DF" w:rsidRPr="006934DF" w14:paraId="65E6C03F" w14:textId="77777777" w:rsidTr="006934DF">
        <w:trPr>
          <w:trHeight w:val="70"/>
        </w:trPr>
        <w:tc>
          <w:tcPr>
            <w:tcW w:w="1134" w:type="dxa"/>
            <w:gridSpan w:val="2"/>
            <w:vAlign w:val="center"/>
          </w:tcPr>
          <w:p w14:paraId="6820E5ED" w14:textId="77777777" w:rsidR="006934DF" w:rsidRPr="006934DF" w:rsidRDefault="006934DF" w:rsidP="006934DF">
            <w:pPr>
              <w:jc w:val="center"/>
              <w:rPr>
                <w:bCs/>
              </w:rPr>
            </w:pPr>
            <w:r w:rsidRPr="006934DF">
              <w:rPr>
                <w:bCs/>
              </w:rPr>
              <w:t>3.2.</w:t>
            </w:r>
          </w:p>
        </w:tc>
        <w:tc>
          <w:tcPr>
            <w:tcW w:w="3205" w:type="dxa"/>
            <w:vAlign w:val="center"/>
          </w:tcPr>
          <w:p w14:paraId="5121AD5B" w14:textId="77777777" w:rsidR="006934DF" w:rsidRPr="006934DF" w:rsidRDefault="006934DF" w:rsidP="006934DF">
            <w:pPr>
              <w:rPr>
                <w:bCs/>
              </w:rPr>
            </w:pPr>
            <w:r w:rsidRPr="006934DF">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4046A5B" w14:textId="77777777" w:rsidR="006934DF" w:rsidRPr="006934DF" w:rsidRDefault="006934DF" w:rsidP="006934DF">
            <w:pPr>
              <w:jc w:val="center"/>
              <w:rPr>
                <w:bCs/>
                <w:color w:val="000000"/>
              </w:rPr>
            </w:pPr>
            <w:r w:rsidRPr="006934DF">
              <w:rPr>
                <w:color w:val="000000"/>
              </w:rPr>
              <w:t>100,0</w:t>
            </w:r>
          </w:p>
        </w:tc>
        <w:tc>
          <w:tcPr>
            <w:tcW w:w="1701" w:type="dxa"/>
            <w:vAlign w:val="center"/>
          </w:tcPr>
          <w:p w14:paraId="0870E6ED" w14:textId="77777777" w:rsidR="006934DF" w:rsidRPr="006934DF" w:rsidRDefault="006934DF" w:rsidP="006934DF">
            <w:pPr>
              <w:jc w:val="center"/>
              <w:rPr>
                <w:color w:val="000000"/>
              </w:rPr>
            </w:pPr>
            <w:r w:rsidRPr="006934DF">
              <w:rPr>
                <w:color w:val="000000"/>
              </w:rPr>
              <w:t>100,0</w:t>
            </w:r>
          </w:p>
        </w:tc>
        <w:tc>
          <w:tcPr>
            <w:tcW w:w="905" w:type="dxa"/>
            <w:vAlign w:val="center"/>
          </w:tcPr>
          <w:p w14:paraId="6E57B89C" w14:textId="77777777" w:rsidR="006934DF" w:rsidRPr="006934DF" w:rsidRDefault="006934DF" w:rsidP="006934DF">
            <w:pPr>
              <w:jc w:val="center"/>
              <w:rPr>
                <w:color w:val="000000"/>
              </w:rPr>
            </w:pPr>
            <w:r w:rsidRPr="006934DF">
              <w:rPr>
                <w:color w:val="000000"/>
              </w:rPr>
              <w:t>100,0</w:t>
            </w:r>
          </w:p>
        </w:tc>
        <w:tc>
          <w:tcPr>
            <w:tcW w:w="1221" w:type="dxa"/>
            <w:vAlign w:val="center"/>
          </w:tcPr>
          <w:p w14:paraId="36522073" w14:textId="77777777" w:rsidR="006934DF" w:rsidRPr="006934DF" w:rsidRDefault="006934DF" w:rsidP="006934DF">
            <w:pPr>
              <w:jc w:val="center"/>
              <w:rPr>
                <w:color w:val="000000"/>
              </w:rPr>
            </w:pPr>
            <w:r w:rsidRPr="006934DF">
              <w:rPr>
                <w:color w:val="000000"/>
              </w:rPr>
              <w:t>100,0</w:t>
            </w:r>
          </w:p>
        </w:tc>
        <w:tc>
          <w:tcPr>
            <w:tcW w:w="1134" w:type="dxa"/>
            <w:vAlign w:val="center"/>
          </w:tcPr>
          <w:p w14:paraId="07B3A549" w14:textId="77777777" w:rsidR="006934DF" w:rsidRPr="006934DF" w:rsidRDefault="006934DF" w:rsidP="006934DF">
            <w:pPr>
              <w:jc w:val="center"/>
              <w:rPr>
                <w:color w:val="000000"/>
              </w:rPr>
            </w:pPr>
            <w:r w:rsidRPr="006934DF">
              <w:rPr>
                <w:color w:val="000000"/>
              </w:rPr>
              <w:t>100,0</w:t>
            </w:r>
          </w:p>
        </w:tc>
        <w:tc>
          <w:tcPr>
            <w:tcW w:w="1105" w:type="dxa"/>
            <w:vAlign w:val="center"/>
          </w:tcPr>
          <w:p w14:paraId="11D89C44" w14:textId="77777777" w:rsidR="006934DF" w:rsidRPr="006934DF" w:rsidRDefault="006934DF" w:rsidP="006934DF">
            <w:pPr>
              <w:jc w:val="center"/>
              <w:rPr>
                <w:color w:val="000000"/>
              </w:rPr>
            </w:pPr>
            <w:r w:rsidRPr="006934DF">
              <w:rPr>
                <w:color w:val="000000"/>
              </w:rPr>
              <w:t>100,0</w:t>
            </w:r>
          </w:p>
        </w:tc>
        <w:tc>
          <w:tcPr>
            <w:tcW w:w="1105" w:type="dxa"/>
            <w:vAlign w:val="center"/>
          </w:tcPr>
          <w:p w14:paraId="3DEF9FC4" w14:textId="77777777" w:rsidR="006934DF" w:rsidRPr="006934DF" w:rsidRDefault="006934DF" w:rsidP="006934DF">
            <w:pPr>
              <w:jc w:val="center"/>
              <w:rPr>
                <w:color w:val="000000"/>
              </w:rPr>
            </w:pPr>
            <w:r w:rsidRPr="006934DF">
              <w:rPr>
                <w:color w:val="000000"/>
              </w:rPr>
              <w:t>100,0</w:t>
            </w:r>
          </w:p>
        </w:tc>
        <w:tc>
          <w:tcPr>
            <w:tcW w:w="1105" w:type="dxa"/>
            <w:vAlign w:val="center"/>
          </w:tcPr>
          <w:p w14:paraId="2CD0EB7C" w14:textId="77777777" w:rsidR="006934DF" w:rsidRPr="006934DF" w:rsidRDefault="006934DF" w:rsidP="006934DF">
            <w:pPr>
              <w:jc w:val="center"/>
              <w:rPr>
                <w:color w:val="000000"/>
              </w:rPr>
            </w:pPr>
            <w:r w:rsidRPr="006934DF">
              <w:rPr>
                <w:color w:val="000000"/>
              </w:rPr>
              <w:t>100,0</w:t>
            </w:r>
          </w:p>
        </w:tc>
      </w:tr>
      <w:tr w:rsidR="006934DF" w:rsidRPr="006934DF" w14:paraId="6AA64326" w14:textId="77777777" w:rsidTr="00BC4BE3">
        <w:trPr>
          <w:trHeight w:val="438"/>
        </w:trPr>
        <w:tc>
          <w:tcPr>
            <w:tcW w:w="1134" w:type="dxa"/>
            <w:gridSpan w:val="2"/>
            <w:vAlign w:val="center"/>
          </w:tcPr>
          <w:p w14:paraId="606A26AC" w14:textId="77777777" w:rsidR="006934DF" w:rsidRPr="006934DF" w:rsidRDefault="006934DF" w:rsidP="006934DF">
            <w:pPr>
              <w:jc w:val="center"/>
              <w:rPr>
                <w:bCs/>
              </w:rPr>
            </w:pPr>
            <w:r w:rsidRPr="006934DF">
              <w:rPr>
                <w:bCs/>
              </w:rPr>
              <w:lastRenderedPageBreak/>
              <w:t>1</w:t>
            </w:r>
          </w:p>
        </w:tc>
        <w:tc>
          <w:tcPr>
            <w:tcW w:w="3205" w:type="dxa"/>
            <w:vAlign w:val="center"/>
          </w:tcPr>
          <w:p w14:paraId="635A8300" w14:textId="77777777" w:rsidR="006934DF" w:rsidRPr="006934DF" w:rsidRDefault="006934DF" w:rsidP="006934DF">
            <w:pPr>
              <w:jc w:val="center"/>
            </w:pPr>
            <w:r w:rsidRPr="006934DF">
              <w:t>2</w:t>
            </w:r>
          </w:p>
        </w:tc>
        <w:tc>
          <w:tcPr>
            <w:tcW w:w="993" w:type="dxa"/>
            <w:vAlign w:val="center"/>
          </w:tcPr>
          <w:p w14:paraId="22609422" w14:textId="77777777" w:rsidR="006934DF" w:rsidRPr="006934DF" w:rsidRDefault="006934DF" w:rsidP="006934DF">
            <w:pPr>
              <w:jc w:val="center"/>
            </w:pPr>
            <w:r w:rsidRPr="006934DF">
              <w:t>3</w:t>
            </w:r>
          </w:p>
        </w:tc>
        <w:tc>
          <w:tcPr>
            <w:tcW w:w="1701" w:type="dxa"/>
            <w:vAlign w:val="center"/>
          </w:tcPr>
          <w:p w14:paraId="6E1F9CDD" w14:textId="77777777" w:rsidR="006934DF" w:rsidRPr="006934DF" w:rsidRDefault="006934DF" w:rsidP="006934DF">
            <w:pPr>
              <w:jc w:val="center"/>
            </w:pPr>
            <w:r w:rsidRPr="006934DF">
              <w:t>4</w:t>
            </w:r>
          </w:p>
        </w:tc>
        <w:tc>
          <w:tcPr>
            <w:tcW w:w="905" w:type="dxa"/>
            <w:vAlign w:val="center"/>
          </w:tcPr>
          <w:p w14:paraId="4DD1B32F" w14:textId="77777777" w:rsidR="006934DF" w:rsidRPr="006934DF" w:rsidRDefault="006934DF" w:rsidP="006934DF">
            <w:pPr>
              <w:jc w:val="center"/>
            </w:pPr>
            <w:r w:rsidRPr="006934DF">
              <w:t>5</w:t>
            </w:r>
          </w:p>
        </w:tc>
        <w:tc>
          <w:tcPr>
            <w:tcW w:w="1221" w:type="dxa"/>
            <w:vAlign w:val="center"/>
          </w:tcPr>
          <w:p w14:paraId="00D3F74E" w14:textId="77777777" w:rsidR="006934DF" w:rsidRPr="006934DF" w:rsidRDefault="006934DF" w:rsidP="006934DF">
            <w:pPr>
              <w:jc w:val="center"/>
            </w:pPr>
            <w:r w:rsidRPr="006934DF">
              <w:t>6</w:t>
            </w:r>
          </w:p>
        </w:tc>
        <w:tc>
          <w:tcPr>
            <w:tcW w:w="1134" w:type="dxa"/>
            <w:vAlign w:val="center"/>
          </w:tcPr>
          <w:p w14:paraId="5EC32E05" w14:textId="77777777" w:rsidR="006934DF" w:rsidRPr="006934DF" w:rsidRDefault="006934DF" w:rsidP="006934DF">
            <w:pPr>
              <w:jc w:val="center"/>
            </w:pPr>
            <w:r w:rsidRPr="006934DF">
              <w:t>7</w:t>
            </w:r>
          </w:p>
        </w:tc>
        <w:tc>
          <w:tcPr>
            <w:tcW w:w="1105" w:type="dxa"/>
            <w:vAlign w:val="center"/>
          </w:tcPr>
          <w:p w14:paraId="00C968FD" w14:textId="77777777" w:rsidR="006934DF" w:rsidRPr="006934DF" w:rsidRDefault="006934DF" w:rsidP="006934DF">
            <w:pPr>
              <w:jc w:val="center"/>
            </w:pPr>
            <w:r w:rsidRPr="006934DF">
              <w:t>8</w:t>
            </w:r>
          </w:p>
        </w:tc>
        <w:tc>
          <w:tcPr>
            <w:tcW w:w="1105" w:type="dxa"/>
            <w:vAlign w:val="center"/>
          </w:tcPr>
          <w:p w14:paraId="49CD5174" w14:textId="77777777" w:rsidR="006934DF" w:rsidRPr="006934DF" w:rsidRDefault="006934DF" w:rsidP="006934DF">
            <w:pPr>
              <w:jc w:val="center"/>
            </w:pPr>
            <w:r w:rsidRPr="006934DF">
              <w:t>9</w:t>
            </w:r>
          </w:p>
        </w:tc>
        <w:tc>
          <w:tcPr>
            <w:tcW w:w="1105" w:type="dxa"/>
            <w:vAlign w:val="center"/>
          </w:tcPr>
          <w:p w14:paraId="64BABB09" w14:textId="77777777" w:rsidR="006934DF" w:rsidRPr="006934DF" w:rsidRDefault="006934DF" w:rsidP="006934DF">
            <w:pPr>
              <w:jc w:val="center"/>
            </w:pPr>
            <w:r w:rsidRPr="006934DF">
              <w:t>10</w:t>
            </w:r>
          </w:p>
        </w:tc>
      </w:tr>
      <w:tr w:rsidR="006934DF" w:rsidRPr="006934DF" w14:paraId="350B6A77" w14:textId="77777777" w:rsidTr="00BC4BE3">
        <w:trPr>
          <w:trHeight w:val="4101"/>
        </w:trPr>
        <w:tc>
          <w:tcPr>
            <w:tcW w:w="1134" w:type="dxa"/>
            <w:gridSpan w:val="2"/>
            <w:vAlign w:val="center"/>
          </w:tcPr>
          <w:p w14:paraId="076B04D1" w14:textId="77777777" w:rsidR="006934DF" w:rsidRPr="006934DF" w:rsidRDefault="006934DF" w:rsidP="006934DF">
            <w:pPr>
              <w:jc w:val="center"/>
              <w:rPr>
                <w:bCs/>
              </w:rPr>
            </w:pPr>
            <w:r w:rsidRPr="006934DF">
              <w:rPr>
                <w:bCs/>
              </w:rPr>
              <w:t>3.3.</w:t>
            </w:r>
          </w:p>
        </w:tc>
        <w:tc>
          <w:tcPr>
            <w:tcW w:w="3205" w:type="dxa"/>
            <w:vAlign w:val="center"/>
          </w:tcPr>
          <w:p w14:paraId="2FA46AA4" w14:textId="77777777" w:rsidR="006934DF" w:rsidRPr="006934DF" w:rsidRDefault="006934DF" w:rsidP="006934DF">
            <w:r w:rsidRPr="006934DF">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519BEF91" w14:textId="77777777" w:rsidR="006934DF" w:rsidRPr="006934DF" w:rsidRDefault="006934DF" w:rsidP="006934DF">
            <w:pPr>
              <w:jc w:val="center"/>
              <w:rPr>
                <w:bCs/>
              </w:rPr>
            </w:pPr>
          </w:p>
        </w:tc>
        <w:tc>
          <w:tcPr>
            <w:tcW w:w="1701" w:type="dxa"/>
            <w:vAlign w:val="center"/>
          </w:tcPr>
          <w:p w14:paraId="66426D48" w14:textId="77777777" w:rsidR="006934DF" w:rsidRPr="006934DF" w:rsidRDefault="006934DF" w:rsidP="006934DF">
            <w:pPr>
              <w:jc w:val="center"/>
              <w:rPr>
                <w:bCs/>
              </w:rPr>
            </w:pPr>
          </w:p>
        </w:tc>
        <w:tc>
          <w:tcPr>
            <w:tcW w:w="905" w:type="dxa"/>
            <w:vAlign w:val="center"/>
          </w:tcPr>
          <w:p w14:paraId="1D675AAB" w14:textId="77777777" w:rsidR="006934DF" w:rsidRPr="006934DF" w:rsidRDefault="006934DF" w:rsidP="006934DF">
            <w:pPr>
              <w:jc w:val="center"/>
              <w:rPr>
                <w:bCs/>
              </w:rPr>
            </w:pPr>
          </w:p>
        </w:tc>
        <w:tc>
          <w:tcPr>
            <w:tcW w:w="1221" w:type="dxa"/>
            <w:vAlign w:val="center"/>
          </w:tcPr>
          <w:p w14:paraId="210E2119" w14:textId="77777777" w:rsidR="006934DF" w:rsidRPr="006934DF" w:rsidRDefault="006934DF" w:rsidP="006934DF">
            <w:pPr>
              <w:jc w:val="center"/>
              <w:rPr>
                <w:bCs/>
              </w:rPr>
            </w:pPr>
          </w:p>
        </w:tc>
        <w:tc>
          <w:tcPr>
            <w:tcW w:w="1134" w:type="dxa"/>
            <w:vAlign w:val="center"/>
          </w:tcPr>
          <w:p w14:paraId="361880CB" w14:textId="77777777" w:rsidR="006934DF" w:rsidRPr="006934DF" w:rsidRDefault="006934DF" w:rsidP="006934DF">
            <w:pPr>
              <w:jc w:val="center"/>
              <w:rPr>
                <w:bCs/>
              </w:rPr>
            </w:pPr>
          </w:p>
        </w:tc>
        <w:tc>
          <w:tcPr>
            <w:tcW w:w="1105" w:type="dxa"/>
            <w:vAlign w:val="center"/>
          </w:tcPr>
          <w:p w14:paraId="6511B4E0" w14:textId="77777777" w:rsidR="006934DF" w:rsidRPr="006934DF" w:rsidRDefault="006934DF" w:rsidP="006934DF">
            <w:pPr>
              <w:jc w:val="center"/>
              <w:rPr>
                <w:bCs/>
              </w:rPr>
            </w:pPr>
          </w:p>
        </w:tc>
        <w:tc>
          <w:tcPr>
            <w:tcW w:w="1105" w:type="dxa"/>
            <w:vAlign w:val="center"/>
          </w:tcPr>
          <w:p w14:paraId="7354DA00" w14:textId="77777777" w:rsidR="006934DF" w:rsidRPr="006934DF" w:rsidRDefault="006934DF" w:rsidP="006934DF">
            <w:pPr>
              <w:jc w:val="center"/>
              <w:rPr>
                <w:bCs/>
              </w:rPr>
            </w:pPr>
          </w:p>
        </w:tc>
        <w:tc>
          <w:tcPr>
            <w:tcW w:w="1105" w:type="dxa"/>
            <w:vAlign w:val="center"/>
          </w:tcPr>
          <w:p w14:paraId="193C3008" w14:textId="77777777" w:rsidR="006934DF" w:rsidRPr="006934DF" w:rsidRDefault="006934DF" w:rsidP="006934DF">
            <w:pPr>
              <w:jc w:val="center"/>
              <w:rPr>
                <w:bCs/>
              </w:rPr>
            </w:pPr>
          </w:p>
        </w:tc>
      </w:tr>
      <w:tr w:rsidR="006934DF" w:rsidRPr="006934DF" w14:paraId="1B4E56B3" w14:textId="77777777" w:rsidTr="00BC4BE3">
        <w:trPr>
          <w:trHeight w:val="1363"/>
        </w:trPr>
        <w:tc>
          <w:tcPr>
            <w:tcW w:w="1134" w:type="dxa"/>
            <w:gridSpan w:val="2"/>
            <w:vAlign w:val="center"/>
          </w:tcPr>
          <w:p w14:paraId="12001C9E" w14:textId="77777777" w:rsidR="006934DF" w:rsidRPr="006934DF" w:rsidRDefault="006934DF" w:rsidP="006934DF">
            <w:pPr>
              <w:jc w:val="center"/>
              <w:rPr>
                <w:bCs/>
              </w:rPr>
            </w:pPr>
            <w:r w:rsidRPr="006934DF">
              <w:rPr>
                <w:bCs/>
              </w:rPr>
              <w:t>3.3.1.</w:t>
            </w:r>
          </w:p>
        </w:tc>
        <w:tc>
          <w:tcPr>
            <w:tcW w:w="3205" w:type="dxa"/>
            <w:vAlign w:val="center"/>
          </w:tcPr>
          <w:p w14:paraId="29569485" w14:textId="77777777" w:rsidR="006934DF" w:rsidRPr="006934DF" w:rsidRDefault="006934DF" w:rsidP="006934DF">
            <w:r w:rsidRPr="006934DF">
              <w:t>Водоотведение сточных вод через систему водоотведения энергетического цеха</w:t>
            </w:r>
          </w:p>
        </w:tc>
        <w:tc>
          <w:tcPr>
            <w:tcW w:w="993" w:type="dxa"/>
            <w:vAlign w:val="center"/>
          </w:tcPr>
          <w:p w14:paraId="798C71DA" w14:textId="77777777" w:rsidR="006934DF" w:rsidRPr="006934DF" w:rsidRDefault="006934DF" w:rsidP="006934DF">
            <w:pPr>
              <w:jc w:val="center"/>
              <w:rPr>
                <w:bCs/>
                <w:color w:val="000000"/>
              </w:rPr>
            </w:pPr>
            <w:r w:rsidRPr="006934DF">
              <w:rPr>
                <w:bCs/>
                <w:color w:val="000000"/>
              </w:rPr>
              <w:t>43,0</w:t>
            </w:r>
          </w:p>
        </w:tc>
        <w:tc>
          <w:tcPr>
            <w:tcW w:w="1701" w:type="dxa"/>
            <w:vAlign w:val="center"/>
          </w:tcPr>
          <w:p w14:paraId="1BF8B999" w14:textId="77777777" w:rsidR="006934DF" w:rsidRPr="006934DF" w:rsidRDefault="006934DF" w:rsidP="006934DF">
            <w:pPr>
              <w:jc w:val="center"/>
              <w:rPr>
                <w:bCs/>
                <w:color w:val="000000"/>
              </w:rPr>
            </w:pPr>
            <w:r w:rsidRPr="006934DF">
              <w:rPr>
                <w:color w:val="000000"/>
              </w:rPr>
              <w:t>43,0</w:t>
            </w:r>
          </w:p>
        </w:tc>
        <w:tc>
          <w:tcPr>
            <w:tcW w:w="905" w:type="dxa"/>
            <w:vAlign w:val="center"/>
          </w:tcPr>
          <w:p w14:paraId="2FF4F0BC" w14:textId="77777777" w:rsidR="006934DF" w:rsidRPr="006934DF" w:rsidRDefault="006934DF" w:rsidP="006934DF">
            <w:pPr>
              <w:jc w:val="center"/>
              <w:rPr>
                <w:bCs/>
                <w:color w:val="000000"/>
              </w:rPr>
            </w:pPr>
            <w:r w:rsidRPr="006934DF">
              <w:rPr>
                <w:color w:val="000000"/>
              </w:rPr>
              <w:t>43,0</w:t>
            </w:r>
          </w:p>
        </w:tc>
        <w:tc>
          <w:tcPr>
            <w:tcW w:w="1221" w:type="dxa"/>
            <w:vAlign w:val="center"/>
          </w:tcPr>
          <w:p w14:paraId="62C42114" w14:textId="77777777" w:rsidR="006934DF" w:rsidRPr="006934DF" w:rsidRDefault="006934DF" w:rsidP="006934DF">
            <w:pPr>
              <w:jc w:val="center"/>
              <w:rPr>
                <w:bCs/>
                <w:color w:val="000000"/>
              </w:rPr>
            </w:pPr>
            <w:r w:rsidRPr="006934DF">
              <w:rPr>
                <w:color w:val="000000"/>
              </w:rPr>
              <w:t>43,0</w:t>
            </w:r>
          </w:p>
        </w:tc>
        <w:tc>
          <w:tcPr>
            <w:tcW w:w="1134" w:type="dxa"/>
            <w:vAlign w:val="center"/>
          </w:tcPr>
          <w:p w14:paraId="1935F2BB" w14:textId="77777777" w:rsidR="006934DF" w:rsidRPr="006934DF" w:rsidRDefault="006934DF" w:rsidP="006934DF">
            <w:pPr>
              <w:jc w:val="center"/>
              <w:rPr>
                <w:bCs/>
                <w:color w:val="000000"/>
              </w:rPr>
            </w:pPr>
            <w:r w:rsidRPr="006934DF">
              <w:rPr>
                <w:color w:val="000000"/>
              </w:rPr>
              <w:t>43,0</w:t>
            </w:r>
          </w:p>
        </w:tc>
        <w:tc>
          <w:tcPr>
            <w:tcW w:w="1105" w:type="dxa"/>
            <w:vAlign w:val="center"/>
          </w:tcPr>
          <w:p w14:paraId="45ADAA14" w14:textId="77777777" w:rsidR="006934DF" w:rsidRPr="006934DF" w:rsidRDefault="006934DF" w:rsidP="006934DF">
            <w:pPr>
              <w:jc w:val="center"/>
              <w:rPr>
                <w:bCs/>
                <w:color w:val="000000"/>
              </w:rPr>
            </w:pPr>
            <w:r w:rsidRPr="006934DF">
              <w:rPr>
                <w:color w:val="000000"/>
              </w:rPr>
              <w:t>43,0</w:t>
            </w:r>
          </w:p>
        </w:tc>
        <w:tc>
          <w:tcPr>
            <w:tcW w:w="1105" w:type="dxa"/>
            <w:vAlign w:val="center"/>
          </w:tcPr>
          <w:p w14:paraId="3262994F" w14:textId="77777777" w:rsidR="006934DF" w:rsidRPr="006934DF" w:rsidRDefault="006934DF" w:rsidP="006934DF">
            <w:pPr>
              <w:jc w:val="center"/>
              <w:rPr>
                <w:bCs/>
                <w:color w:val="000000"/>
              </w:rPr>
            </w:pPr>
            <w:r w:rsidRPr="006934DF">
              <w:rPr>
                <w:color w:val="000000"/>
              </w:rPr>
              <w:t>43,0</w:t>
            </w:r>
          </w:p>
        </w:tc>
        <w:tc>
          <w:tcPr>
            <w:tcW w:w="1105" w:type="dxa"/>
            <w:vAlign w:val="center"/>
          </w:tcPr>
          <w:p w14:paraId="0BA02F96" w14:textId="77777777" w:rsidR="006934DF" w:rsidRPr="006934DF" w:rsidRDefault="006934DF" w:rsidP="006934DF">
            <w:pPr>
              <w:jc w:val="center"/>
              <w:rPr>
                <w:bCs/>
                <w:color w:val="000000"/>
              </w:rPr>
            </w:pPr>
            <w:r w:rsidRPr="006934DF">
              <w:rPr>
                <w:color w:val="000000"/>
              </w:rPr>
              <w:t>43,0</w:t>
            </w:r>
          </w:p>
        </w:tc>
      </w:tr>
      <w:tr w:rsidR="006934DF" w:rsidRPr="006934DF" w14:paraId="7A422717" w14:textId="77777777" w:rsidTr="00BC4BE3">
        <w:trPr>
          <w:trHeight w:val="1396"/>
        </w:trPr>
        <w:tc>
          <w:tcPr>
            <w:tcW w:w="1134" w:type="dxa"/>
            <w:gridSpan w:val="2"/>
            <w:vAlign w:val="center"/>
          </w:tcPr>
          <w:p w14:paraId="2760D643" w14:textId="77777777" w:rsidR="006934DF" w:rsidRPr="006934DF" w:rsidRDefault="006934DF" w:rsidP="006934DF">
            <w:pPr>
              <w:jc w:val="center"/>
              <w:rPr>
                <w:bCs/>
              </w:rPr>
            </w:pPr>
            <w:r w:rsidRPr="006934DF">
              <w:rPr>
                <w:bCs/>
              </w:rPr>
              <w:t>3.3.2.</w:t>
            </w:r>
          </w:p>
        </w:tc>
        <w:tc>
          <w:tcPr>
            <w:tcW w:w="3205" w:type="dxa"/>
            <w:vAlign w:val="center"/>
          </w:tcPr>
          <w:p w14:paraId="49089BE2" w14:textId="77777777" w:rsidR="006934DF" w:rsidRPr="006934DF" w:rsidRDefault="006934DF" w:rsidP="006934DF">
            <w:r w:rsidRPr="006934DF">
              <w:t>Водоотведение промышленно-ливневых сточных вод выпусков № 2, 3 энергетического цеха</w:t>
            </w:r>
          </w:p>
        </w:tc>
        <w:tc>
          <w:tcPr>
            <w:tcW w:w="993" w:type="dxa"/>
            <w:vAlign w:val="center"/>
          </w:tcPr>
          <w:p w14:paraId="6A511B3E" w14:textId="77777777" w:rsidR="006934DF" w:rsidRPr="006934DF" w:rsidRDefault="006934DF" w:rsidP="006934DF">
            <w:pPr>
              <w:jc w:val="center"/>
              <w:rPr>
                <w:bCs/>
                <w:color w:val="000000"/>
              </w:rPr>
            </w:pPr>
            <w:r w:rsidRPr="006934DF">
              <w:rPr>
                <w:bCs/>
                <w:color w:val="000000"/>
              </w:rPr>
              <w:t>22,0</w:t>
            </w:r>
          </w:p>
        </w:tc>
        <w:tc>
          <w:tcPr>
            <w:tcW w:w="1701" w:type="dxa"/>
            <w:vAlign w:val="center"/>
          </w:tcPr>
          <w:p w14:paraId="448F1A2D" w14:textId="77777777" w:rsidR="006934DF" w:rsidRPr="006934DF" w:rsidRDefault="006934DF" w:rsidP="006934DF">
            <w:pPr>
              <w:jc w:val="center"/>
              <w:rPr>
                <w:color w:val="000000"/>
              </w:rPr>
            </w:pPr>
            <w:r w:rsidRPr="006934DF">
              <w:rPr>
                <w:color w:val="000000"/>
              </w:rPr>
              <w:t>22,0</w:t>
            </w:r>
          </w:p>
        </w:tc>
        <w:tc>
          <w:tcPr>
            <w:tcW w:w="905" w:type="dxa"/>
            <w:vAlign w:val="center"/>
          </w:tcPr>
          <w:p w14:paraId="40EC0577" w14:textId="77777777" w:rsidR="006934DF" w:rsidRPr="006934DF" w:rsidRDefault="006934DF" w:rsidP="006934DF">
            <w:pPr>
              <w:jc w:val="center"/>
              <w:rPr>
                <w:color w:val="000000"/>
              </w:rPr>
            </w:pPr>
            <w:r w:rsidRPr="006934DF">
              <w:rPr>
                <w:color w:val="000000"/>
              </w:rPr>
              <w:t>22,0</w:t>
            </w:r>
          </w:p>
        </w:tc>
        <w:tc>
          <w:tcPr>
            <w:tcW w:w="1221" w:type="dxa"/>
            <w:vAlign w:val="center"/>
          </w:tcPr>
          <w:p w14:paraId="399A8D42" w14:textId="77777777" w:rsidR="006934DF" w:rsidRPr="006934DF" w:rsidRDefault="006934DF" w:rsidP="006934DF">
            <w:pPr>
              <w:jc w:val="center"/>
              <w:rPr>
                <w:color w:val="000000"/>
              </w:rPr>
            </w:pPr>
            <w:r w:rsidRPr="006934DF">
              <w:rPr>
                <w:color w:val="000000"/>
              </w:rPr>
              <w:t>22,0</w:t>
            </w:r>
          </w:p>
        </w:tc>
        <w:tc>
          <w:tcPr>
            <w:tcW w:w="1134" w:type="dxa"/>
            <w:vAlign w:val="center"/>
          </w:tcPr>
          <w:p w14:paraId="7929ED72" w14:textId="77777777" w:rsidR="006934DF" w:rsidRPr="006934DF" w:rsidRDefault="006934DF" w:rsidP="006934DF">
            <w:pPr>
              <w:jc w:val="center"/>
              <w:rPr>
                <w:color w:val="000000"/>
              </w:rPr>
            </w:pPr>
            <w:r w:rsidRPr="006934DF">
              <w:rPr>
                <w:color w:val="000000"/>
              </w:rPr>
              <w:t>22,0</w:t>
            </w:r>
          </w:p>
        </w:tc>
        <w:tc>
          <w:tcPr>
            <w:tcW w:w="1105" w:type="dxa"/>
            <w:vAlign w:val="center"/>
          </w:tcPr>
          <w:p w14:paraId="588731C3" w14:textId="77777777" w:rsidR="006934DF" w:rsidRPr="006934DF" w:rsidRDefault="006934DF" w:rsidP="006934DF">
            <w:pPr>
              <w:jc w:val="center"/>
              <w:rPr>
                <w:color w:val="000000"/>
              </w:rPr>
            </w:pPr>
            <w:r w:rsidRPr="006934DF">
              <w:rPr>
                <w:color w:val="000000"/>
              </w:rPr>
              <w:t>22,0</w:t>
            </w:r>
          </w:p>
        </w:tc>
        <w:tc>
          <w:tcPr>
            <w:tcW w:w="1105" w:type="dxa"/>
            <w:vAlign w:val="center"/>
          </w:tcPr>
          <w:p w14:paraId="558CEFB6" w14:textId="77777777" w:rsidR="006934DF" w:rsidRPr="006934DF" w:rsidRDefault="006934DF" w:rsidP="006934DF">
            <w:pPr>
              <w:jc w:val="center"/>
              <w:rPr>
                <w:color w:val="000000"/>
              </w:rPr>
            </w:pPr>
            <w:r w:rsidRPr="006934DF">
              <w:rPr>
                <w:color w:val="000000"/>
              </w:rPr>
              <w:t>22,0</w:t>
            </w:r>
          </w:p>
        </w:tc>
        <w:tc>
          <w:tcPr>
            <w:tcW w:w="1105" w:type="dxa"/>
            <w:vAlign w:val="center"/>
          </w:tcPr>
          <w:p w14:paraId="1AD50C36" w14:textId="77777777" w:rsidR="006934DF" w:rsidRPr="006934DF" w:rsidRDefault="006934DF" w:rsidP="006934DF">
            <w:pPr>
              <w:jc w:val="center"/>
              <w:rPr>
                <w:color w:val="000000"/>
              </w:rPr>
            </w:pPr>
            <w:r w:rsidRPr="006934DF">
              <w:rPr>
                <w:color w:val="000000"/>
              </w:rPr>
              <w:t>22,0</w:t>
            </w:r>
          </w:p>
        </w:tc>
      </w:tr>
      <w:tr w:rsidR="006934DF" w:rsidRPr="006934DF" w14:paraId="77E75AC4" w14:textId="77777777" w:rsidTr="00BC4BE3">
        <w:trPr>
          <w:trHeight w:val="1527"/>
        </w:trPr>
        <w:tc>
          <w:tcPr>
            <w:tcW w:w="1134" w:type="dxa"/>
            <w:gridSpan w:val="2"/>
            <w:vAlign w:val="center"/>
          </w:tcPr>
          <w:p w14:paraId="56E29564" w14:textId="77777777" w:rsidR="006934DF" w:rsidRPr="006934DF" w:rsidRDefault="006934DF" w:rsidP="006934DF">
            <w:pPr>
              <w:jc w:val="center"/>
              <w:rPr>
                <w:bCs/>
              </w:rPr>
            </w:pPr>
            <w:r w:rsidRPr="006934DF">
              <w:rPr>
                <w:bCs/>
              </w:rPr>
              <w:t>3.3.3.</w:t>
            </w:r>
          </w:p>
        </w:tc>
        <w:tc>
          <w:tcPr>
            <w:tcW w:w="3205" w:type="dxa"/>
            <w:vAlign w:val="center"/>
          </w:tcPr>
          <w:p w14:paraId="4D89F6DE" w14:textId="77777777" w:rsidR="006934DF" w:rsidRPr="006934DF" w:rsidRDefault="006934DF" w:rsidP="006934DF">
            <w:r w:rsidRPr="006934DF">
              <w:t>Водоотведение сточных вод через систему водоотведения цеха водоснабжения и водоотведения</w:t>
            </w:r>
          </w:p>
        </w:tc>
        <w:tc>
          <w:tcPr>
            <w:tcW w:w="993" w:type="dxa"/>
            <w:vAlign w:val="center"/>
          </w:tcPr>
          <w:p w14:paraId="40D07ECF" w14:textId="77777777" w:rsidR="006934DF" w:rsidRPr="006934DF" w:rsidRDefault="006934DF" w:rsidP="006934DF">
            <w:pPr>
              <w:jc w:val="center"/>
              <w:rPr>
                <w:bCs/>
                <w:color w:val="000000"/>
              </w:rPr>
            </w:pPr>
            <w:r w:rsidRPr="006934DF">
              <w:rPr>
                <w:bCs/>
                <w:color w:val="000000"/>
              </w:rPr>
              <w:t>63,0</w:t>
            </w:r>
          </w:p>
        </w:tc>
        <w:tc>
          <w:tcPr>
            <w:tcW w:w="1701" w:type="dxa"/>
            <w:vAlign w:val="center"/>
          </w:tcPr>
          <w:p w14:paraId="199DB513" w14:textId="77777777" w:rsidR="006934DF" w:rsidRPr="006934DF" w:rsidRDefault="006934DF" w:rsidP="006934DF">
            <w:pPr>
              <w:jc w:val="center"/>
              <w:rPr>
                <w:bCs/>
                <w:color w:val="000000"/>
              </w:rPr>
            </w:pPr>
            <w:r w:rsidRPr="006934DF">
              <w:rPr>
                <w:bCs/>
                <w:color w:val="000000"/>
              </w:rPr>
              <w:t>40,0</w:t>
            </w:r>
          </w:p>
        </w:tc>
        <w:tc>
          <w:tcPr>
            <w:tcW w:w="905" w:type="dxa"/>
            <w:vAlign w:val="center"/>
          </w:tcPr>
          <w:p w14:paraId="523866A1" w14:textId="77777777" w:rsidR="006934DF" w:rsidRPr="006934DF" w:rsidRDefault="006934DF" w:rsidP="006934DF">
            <w:pPr>
              <w:jc w:val="center"/>
              <w:rPr>
                <w:bCs/>
                <w:color w:val="000000"/>
              </w:rPr>
            </w:pPr>
            <w:r w:rsidRPr="006934DF">
              <w:rPr>
                <w:color w:val="000000"/>
              </w:rPr>
              <w:t>40,0</w:t>
            </w:r>
          </w:p>
        </w:tc>
        <w:tc>
          <w:tcPr>
            <w:tcW w:w="1221" w:type="dxa"/>
            <w:vAlign w:val="center"/>
          </w:tcPr>
          <w:p w14:paraId="58C60853" w14:textId="77777777" w:rsidR="006934DF" w:rsidRPr="006934DF" w:rsidRDefault="006934DF" w:rsidP="006934DF">
            <w:pPr>
              <w:jc w:val="center"/>
              <w:rPr>
                <w:bCs/>
                <w:color w:val="000000"/>
              </w:rPr>
            </w:pPr>
            <w:r w:rsidRPr="006934DF">
              <w:rPr>
                <w:color w:val="000000"/>
              </w:rPr>
              <w:t>40,0</w:t>
            </w:r>
          </w:p>
        </w:tc>
        <w:tc>
          <w:tcPr>
            <w:tcW w:w="1134" w:type="dxa"/>
            <w:vAlign w:val="center"/>
          </w:tcPr>
          <w:p w14:paraId="403A5030" w14:textId="77777777" w:rsidR="006934DF" w:rsidRPr="006934DF" w:rsidRDefault="006934DF" w:rsidP="006934DF">
            <w:pPr>
              <w:jc w:val="center"/>
              <w:rPr>
                <w:bCs/>
                <w:color w:val="000000"/>
              </w:rPr>
            </w:pPr>
            <w:r w:rsidRPr="006934DF">
              <w:rPr>
                <w:color w:val="000000"/>
              </w:rPr>
              <w:t>40,0</w:t>
            </w:r>
          </w:p>
        </w:tc>
        <w:tc>
          <w:tcPr>
            <w:tcW w:w="1105" w:type="dxa"/>
            <w:vAlign w:val="center"/>
          </w:tcPr>
          <w:p w14:paraId="18231AD4" w14:textId="77777777" w:rsidR="006934DF" w:rsidRPr="006934DF" w:rsidRDefault="006934DF" w:rsidP="006934DF">
            <w:pPr>
              <w:jc w:val="center"/>
              <w:rPr>
                <w:bCs/>
                <w:color w:val="000000"/>
              </w:rPr>
            </w:pPr>
            <w:r w:rsidRPr="006934DF">
              <w:rPr>
                <w:color w:val="000000"/>
              </w:rPr>
              <w:t>40,0</w:t>
            </w:r>
          </w:p>
        </w:tc>
        <w:tc>
          <w:tcPr>
            <w:tcW w:w="1105" w:type="dxa"/>
            <w:vAlign w:val="center"/>
          </w:tcPr>
          <w:p w14:paraId="15C9053E" w14:textId="77777777" w:rsidR="006934DF" w:rsidRPr="006934DF" w:rsidRDefault="006934DF" w:rsidP="006934DF">
            <w:pPr>
              <w:jc w:val="center"/>
              <w:rPr>
                <w:bCs/>
                <w:color w:val="000000"/>
              </w:rPr>
            </w:pPr>
            <w:r w:rsidRPr="006934DF">
              <w:rPr>
                <w:color w:val="000000"/>
              </w:rPr>
              <w:t>40,0</w:t>
            </w:r>
          </w:p>
        </w:tc>
        <w:tc>
          <w:tcPr>
            <w:tcW w:w="1105" w:type="dxa"/>
            <w:vAlign w:val="center"/>
          </w:tcPr>
          <w:p w14:paraId="5BDAE746" w14:textId="77777777" w:rsidR="006934DF" w:rsidRPr="006934DF" w:rsidRDefault="006934DF" w:rsidP="006934DF">
            <w:pPr>
              <w:jc w:val="center"/>
              <w:rPr>
                <w:bCs/>
                <w:color w:val="000000"/>
              </w:rPr>
            </w:pPr>
            <w:r w:rsidRPr="006934DF">
              <w:rPr>
                <w:color w:val="000000"/>
              </w:rPr>
              <w:t>40,0</w:t>
            </w:r>
          </w:p>
        </w:tc>
      </w:tr>
      <w:tr w:rsidR="006934DF" w:rsidRPr="006934DF" w14:paraId="5CC0C85F" w14:textId="77777777" w:rsidTr="00BC4BE3">
        <w:trPr>
          <w:trHeight w:val="634"/>
        </w:trPr>
        <w:tc>
          <w:tcPr>
            <w:tcW w:w="13608" w:type="dxa"/>
            <w:gridSpan w:val="11"/>
            <w:vAlign w:val="center"/>
          </w:tcPr>
          <w:p w14:paraId="01921874" w14:textId="77777777" w:rsidR="006934DF" w:rsidRPr="006934DF" w:rsidRDefault="006934DF" w:rsidP="00CD7CCC">
            <w:pPr>
              <w:numPr>
                <w:ilvl w:val="0"/>
                <w:numId w:val="4"/>
              </w:numPr>
              <w:contextualSpacing/>
              <w:jc w:val="center"/>
              <w:rPr>
                <w:bCs/>
              </w:rPr>
            </w:pPr>
            <w:r w:rsidRPr="006934DF">
              <w:rPr>
                <w:bCs/>
              </w:rPr>
              <w:t>Показатели энергетической эффективности использования ресурсов, в том числе уровень потерь воды</w:t>
            </w:r>
          </w:p>
        </w:tc>
      </w:tr>
      <w:tr w:rsidR="006934DF" w:rsidRPr="006934DF" w14:paraId="22B6EDA9" w14:textId="77777777" w:rsidTr="00BC4BE3">
        <w:trPr>
          <w:trHeight w:val="438"/>
        </w:trPr>
        <w:tc>
          <w:tcPr>
            <w:tcW w:w="992" w:type="dxa"/>
            <w:vAlign w:val="center"/>
          </w:tcPr>
          <w:p w14:paraId="6AD3C11F" w14:textId="77777777" w:rsidR="006934DF" w:rsidRPr="006934DF" w:rsidRDefault="006934DF" w:rsidP="006934DF">
            <w:pPr>
              <w:jc w:val="center"/>
              <w:rPr>
                <w:bCs/>
              </w:rPr>
            </w:pPr>
            <w:r w:rsidRPr="006934DF">
              <w:rPr>
                <w:bCs/>
              </w:rPr>
              <w:lastRenderedPageBreak/>
              <w:t>1</w:t>
            </w:r>
          </w:p>
        </w:tc>
        <w:tc>
          <w:tcPr>
            <w:tcW w:w="3347" w:type="dxa"/>
            <w:gridSpan w:val="2"/>
            <w:vAlign w:val="center"/>
          </w:tcPr>
          <w:p w14:paraId="58A4BB0C" w14:textId="77777777" w:rsidR="006934DF" w:rsidRPr="006934DF" w:rsidRDefault="006934DF" w:rsidP="006934DF">
            <w:pPr>
              <w:jc w:val="center"/>
              <w:rPr>
                <w:bCs/>
              </w:rPr>
            </w:pPr>
            <w:r w:rsidRPr="006934DF">
              <w:rPr>
                <w:bCs/>
              </w:rPr>
              <w:t>2</w:t>
            </w:r>
          </w:p>
        </w:tc>
        <w:tc>
          <w:tcPr>
            <w:tcW w:w="993" w:type="dxa"/>
            <w:vAlign w:val="center"/>
          </w:tcPr>
          <w:p w14:paraId="42A88DB5" w14:textId="77777777" w:rsidR="006934DF" w:rsidRPr="006934DF" w:rsidRDefault="006934DF" w:rsidP="006934DF">
            <w:pPr>
              <w:jc w:val="center"/>
              <w:rPr>
                <w:bCs/>
              </w:rPr>
            </w:pPr>
            <w:r w:rsidRPr="006934DF">
              <w:rPr>
                <w:bCs/>
              </w:rPr>
              <w:t>3</w:t>
            </w:r>
          </w:p>
        </w:tc>
        <w:tc>
          <w:tcPr>
            <w:tcW w:w="1701" w:type="dxa"/>
            <w:vAlign w:val="center"/>
          </w:tcPr>
          <w:p w14:paraId="57512421" w14:textId="77777777" w:rsidR="006934DF" w:rsidRPr="006934DF" w:rsidRDefault="006934DF" w:rsidP="006934DF">
            <w:pPr>
              <w:jc w:val="center"/>
              <w:rPr>
                <w:bCs/>
              </w:rPr>
            </w:pPr>
            <w:r w:rsidRPr="006934DF">
              <w:rPr>
                <w:bCs/>
              </w:rPr>
              <w:t>4</w:t>
            </w:r>
          </w:p>
        </w:tc>
        <w:tc>
          <w:tcPr>
            <w:tcW w:w="905" w:type="dxa"/>
            <w:vAlign w:val="center"/>
          </w:tcPr>
          <w:p w14:paraId="5EE3FBD9" w14:textId="77777777" w:rsidR="006934DF" w:rsidRPr="006934DF" w:rsidRDefault="006934DF" w:rsidP="006934DF">
            <w:pPr>
              <w:jc w:val="center"/>
              <w:rPr>
                <w:bCs/>
              </w:rPr>
            </w:pPr>
            <w:r w:rsidRPr="006934DF">
              <w:rPr>
                <w:bCs/>
              </w:rPr>
              <w:t>5</w:t>
            </w:r>
          </w:p>
        </w:tc>
        <w:tc>
          <w:tcPr>
            <w:tcW w:w="1221" w:type="dxa"/>
            <w:vAlign w:val="center"/>
          </w:tcPr>
          <w:p w14:paraId="6B41A951" w14:textId="77777777" w:rsidR="006934DF" w:rsidRPr="006934DF" w:rsidRDefault="006934DF" w:rsidP="006934DF">
            <w:pPr>
              <w:jc w:val="center"/>
              <w:rPr>
                <w:bCs/>
              </w:rPr>
            </w:pPr>
            <w:r w:rsidRPr="006934DF">
              <w:rPr>
                <w:bCs/>
              </w:rPr>
              <w:t>6</w:t>
            </w:r>
          </w:p>
        </w:tc>
        <w:tc>
          <w:tcPr>
            <w:tcW w:w="1134" w:type="dxa"/>
            <w:vAlign w:val="center"/>
          </w:tcPr>
          <w:p w14:paraId="5109816F" w14:textId="77777777" w:rsidR="006934DF" w:rsidRPr="006934DF" w:rsidRDefault="006934DF" w:rsidP="006934DF">
            <w:pPr>
              <w:jc w:val="center"/>
              <w:rPr>
                <w:bCs/>
              </w:rPr>
            </w:pPr>
            <w:r w:rsidRPr="006934DF">
              <w:rPr>
                <w:bCs/>
              </w:rPr>
              <w:t>7</w:t>
            </w:r>
          </w:p>
        </w:tc>
        <w:tc>
          <w:tcPr>
            <w:tcW w:w="1105" w:type="dxa"/>
            <w:vAlign w:val="center"/>
          </w:tcPr>
          <w:p w14:paraId="74B766A6" w14:textId="77777777" w:rsidR="006934DF" w:rsidRPr="006934DF" w:rsidRDefault="006934DF" w:rsidP="006934DF">
            <w:pPr>
              <w:jc w:val="center"/>
              <w:rPr>
                <w:bCs/>
              </w:rPr>
            </w:pPr>
            <w:r w:rsidRPr="006934DF">
              <w:rPr>
                <w:bCs/>
              </w:rPr>
              <w:t>8</w:t>
            </w:r>
          </w:p>
        </w:tc>
        <w:tc>
          <w:tcPr>
            <w:tcW w:w="1105" w:type="dxa"/>
            <w:vAlign w:val="center"/>
          </w:tcPr>
          <w:p w14:paraId="3AE9DAA7" w14:textId="77777777" w:rsidR="006934DF" w:rsidRPr="006934DF" w:rsidRDefault="006934DF" w:rsidP="006934DF">
            <w:pPr>
              <w:jc w:val="center"/>
              <w:rPr>
                <w:bCs/>
              </w:rPr>
            </w:pPr>
            <w:r w:rsidRPr="006934DF">
              <w:rPr>
                <w:bCs/>
              </w:rPr>
              <w:t>9</w:t>
            </w:r>
          </w:p>
        </w:tc>
        <w:tc>
          <w:tcPr>
            <w:tcW w:w="1105" w:type="dxa"/>
            <w:vAlign w:val="center"/>
          </w:tcPr>
          <w:p w14:paraId="38760552" w14:textId="77777777" w:rsidR="006934DF" w:rsidRPr="006934DF" w:rsidRDefault="006934DF" w:rsidP="006934DF">
            <w:pPr>
              <w:jc w:val="center"/>
              <w:rPr>
                <w:bCs/>
              </w:rPr>
            </w:pPr>
            <w:r w:rsidRPr="006934DF">
              <w:rPr>
                <w:bCs/>
              </w:rPr>
              <w:t>10</w:t>
            </w:r>
          </w:p>
        </w:tc>
      </w:tr>
      <w:tr w:rsidR="006934DF" w:rsidRPr="006934DF" w14:paraId="2067C76D" w14:textId="77777777" w:rsidTr="00BC4BE3">
        <w:trPr>
          <w:trHeight w:val="2128"/>
        </w:trPr>
        <w:tc>
          <w:tcPr>
            <w:tcW w:w="992" w:type="dxa"/>
            <w:vAlign w:val="center"/>
          </w:tcPr>
          <w:p w14:paraId="5EC84230" w14:textId="77777777" w:rsidR="006934DF" w:rsidRPr="006934DF" w:rsidRDefault="006934DF" w:rsidP="006934DF">
            <w:pPr>
              <w:jc w:val="center"/>
              <w:rPr>
                <w:bCs/>
              </w:rPr>
            </w:pPr>
            <w:r w:rsidRPr="006934DF">
              <w:rPr>
                <w:bCs/>
              </w:rPr>
              <w:t>4.1.</w:t>
            </w:r>
          </w:p>
        </w:tc>
        <w:tc>
          <w:tcPr>
            <w:tcW w:w="3347" w:type="dxa"/>
            <w:gridSpan w:val="2"/>
            <w:vAlign w:val="center"/>
          </w:tcPr>
          <w:p w14:paraId="43A00474" w14:textId="77777777" w:rsidR="006934DF" w:rsidRPr="006934DF" w:rsidRDefault="006934DF" w:rsidP="006934DF">
            <w:pPr>
              <w:rPr>
                <w:bCs/>
              </w:rPr>
            </w:pPr>
            <w:r w:rsidRPr="006934DF">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CD7A7E3" w14:textId="77777777" w:rsidR="006934DF" w:rsidRPr="006934DF" w:rsidRDefault="006934DF" w:rsidP="006934DF">
            <w:pPr>
              <w:jc w:val="center"/>
              <w:rPr>
                <w:bCs/>
              </w:rPr>
            </w:pPr>
          </w:p>
        </w:tc>
        <w:tc>
          <w:tcPr>
            <w:tcW w:w="1701" w:type="dxa"/>
            <w:vAlign w:val="center"/>
          </w:tcPr>
          <w:p w14:paraId="28508FD3" w14:textId="77777777" w:rsidR="006934DF" w:rsidRPr="006934DF" w:rsidRDefault="006934DF" w:rsidP="006934DF">
            <w:pPr>
              <w:jc w:val="center"/>
              <w:rPr>
                <w:bCs/>
              </w:rPr>
            </w:pPr>
          </w:p>
        </w:tc>
        <w:tc>
          <w:tcPr>
            <w:tcW w:w="905" w:type="dxa"/>
            <w:vAlign w:val="center"/>
          </w:tcPr>
          <w:p w14:paraId="35AA5BE8" w14:textId="77777777" w:rsidR="006934DF" w:rsidRPr="006934DF" w:rsidRDefault="006934DF" w:rsidP="006934DF">
            <w:pPr>
              <w:jc w:val="center"/>
              <w:rPr>
                <w:bCs/>
              </w:rPr>
            </w:pPr>
          </w:p>
        </w:tc>
        <w:tc>
          <w:tcPr>
            <w:tcW w:w="1221" w:type="dxa"/>
            <w:vAlign w:val="center"/>
          </w:tcPr>
          <w:p w14:paraId="6394AD58" w14:textId="77777777" w:rsidR="006934DF" w:rsidRPr="006934DF" w:rsidRDefault="006934DF" w:rsidP="006934DF">
            <w:pPr>
              <w:jc w:val="center"/>
              <w:rPr>
                <w:bCs/>
              </w:rPr>
            </w:pPr>
          </w:p>
        </w:tc>
        <w:tc>
          <w:tcPr>
            <w:tcW w:w="1134" w:type="dxa"/>
            <w:vAlign w:val="center"/>
          </w:tcPr>
          <w:p w14:paraId="59CAEF8B" w14:textId="77777777" w:rsidR="006934DF" w:rsidRPr="006934DF" w:rsidRDefault="006934DF" w:rsidP="006934DF">
            <w:pPr>
              <w:jc w:val="center"/>
              <w:rPr>
                <w:bCs/>
              </w:rPr>
            </w:pPr>
          </w:p>
        </w:tc>
        <w:tc>
          <w:tcPr>
            <w:tcW w:w="1105" w:type="dxa"/>
            <w:vAlign w:val="center"/>
          </w:tcPr>
          <w:p w14:paraId="59549AE2" w14:textId="77777777" w:rsidR="006934DF" w:rsidRPr="006934DF" w:rsidRDefault="006934DF" w:rsidP="006934DF">
            <w:pPr>
              <w:jc w:val="center"/>
              <w:rPr>
                <w:bCs/>
              </w:rPr>
            </w:pPr>
          </w:p>
        </w:tc>
        <w:tc>
          <w:tcPr>
            <w:tcW w:w="1105" w:type="dxa"/>
            <w:vAlign w:val="center"/>
          </w:tcPr>
          <w:p w14:paraId="1DC6C5D1" w14:textId="77777777" w:rsidR="006934DF" w:rsidRPr="006934DF" w:rsidRDefault="006934DF" w:rsidP="006934DF">
            <w:pPr>
              <w:jc w:val="center"/>
              <w:rPr>
                <w:bCs/>
              </w:rPr>
            </w:pPr>
          </w:p>
        </w:tc>
        <w:tc>
          <w:tcPr>
            <w:tcW w:w="1105" w:type="dxa"/>
            <w:vAlign w:val="center"/>
          </w:tcPr>
          <w:p w14:paraId="6D9FA41C" w14:textId="77777777" w:rsidR="006934DF" w:rsidRPr="006934DF" w:rsidRDefault="006934DF" w:rsidP="006934DF">
            <w:pPr>
              <w:jc w:val="center"/>
              <w:rPr>
                <w:bCs/>
              </w:rPr>
            </w:pPr>
          </w:p>
        </w:tc>
      </w:tr>
      <w:tr w:rsidR="006934DF" w:rsidRPr="006934DF" w14:paraId="4FDEEAAC" w14:textId="77777777" w:rsidTr="006934DF">
        <w:trPr>
          <w:trHeight w:val="828"/>
        </w:trPr>
        <w:tc>
          <w:tcPr>
            <w:tcW w:w="992" w:type="dxa"/>
            <w:vAlign w:val="center"/>
          </w:tcPr>
          <w:p w14:paraId="485A60D0" w14:textId="77777777" w:rsidR="006934DF" w:rsidRPr="006934DF" w:rsidRDefault="006934DF" w:rsidP="006934DF">
            <w:pPr>
              <w:jc w:val="center"/>
              <w:rPr>
                <w:bCs/>
              </w:rPr>
            </w:pPr>
            <w:r w:rsidRPr="006934DF">
              <w:rPr>
                <w:bCs/>
              </w:rPr>
              <w:t>4.1.1.</w:t>
            </w:r>
          </w:p>
        </w:tc>
        <w:tc>
          <w:tcPr>
            <w:tcW w:w="3347" w:type="dxa"/>
            <w:gridSpan w:val="2"/>
            <w:vAlign w:val="center"/>
          </w:tcPr>
          <w:p w14:paraId="4E40D897" w14:textId="77777777" w:rsidR="006934DF" w:rsidRPr="006934DF" w:rsidRDefault="006934DF" w:rsidP="006934DF">
            <w:pPr>
              <w:rPr>
                <w:bCs/>
              </w:rPr>
            </w:pPr>
            <w:r w:rsidRPr="006934DF">
              <w:rPr>
                <w:bCs/>
              </w:rPr>
              <w:t>Холодное водоснабжение питьевой водой третьего водоподъема энергетического цеха</w:t>
            </w:r>
          </w:p>
        </w:tc>
        <w:tc>
          <w:tcPr>
            <w:tcW w:w="993" w:type="dxa"/>
            <w:vAlign w:val="center"/>
          </w:tcPr>
          <w:p w14:paraId="28C1E835" w14:textId="77777777" w:rsidR="006934DF" w:rsidRPr="006934DF" w:rsidRDefault="006934DF" w:rsidP="006934DF">
            <w:pPr>
              <w:jc w:val="center"/>
              <w:rPr>
                <w:bCs/>
              </w:rPr>
            </w:pPr>
            <w:r w:rsidRPr="006934DF">
              <w:rPr>
                <w:bCs/>
              </w:rPr>
              <w:t>3,69</w:t>
            </w:r>
          </w:p>
        </w:tc>
        <w:tc>
          <w:tcPr>
            <w:tcW w:w="1701" w:type="dxa"/>
            <w:vAlign w:val="center"/>
          </w:tcPr>
          <w:p w14:paraId="31F5FA71" w14:textId="77777777" w:rsidR="006934DF" w:rsidRPr="006934DF" w:rsidRDefault="006934DF" w:rsidP="006934DF">
            <w:pPr>
              <w:jc w:val="center"/>
              <w:rPr>
                <w:bCs/>
              </w:rPr>
            </w:pPr>
            <w:r w:rsidRPr="006934DF">
              <w:rPr>
                <w:bCs/>
              </w:rPr>
              <w:t>3,68</w:t>
            </w:r>
          </w:p>
        </w:tc>
        <w:tc>
          <w:tcPr>
            <w:tcW w:w="905" w:type="dxa"/>
            <w:vAlign w:val="center"/>
          </w:tcPr>
          <w:p w14:paraId="44959BF0" w14:textId="77777777" w:rsidR="006934DF" w:rsidRPr="006934DF" w:rsidRDefault="006934DF" w:rsidP="006934DF">
            <w:pPr>
              <w:jc w:val="center"/>
            </w:pPr>
            <w:r w:rsidRPr="006934DF">
              <w:t>3,68</w:t>
            </w:r>
          </w:p>
        </w:tc>
        <w:tc>
          <w:tcPr>
            <w:tcW w:w="1221" w:type="dxa"/>
            <w:vAlign w:val="center"/>
          </w:tcPr>
          <w:p w14:paraId="3A8C2CB1" w14:textId="77777777" w:rsidR="006934DF" w:rsidRPr="006934DF" w:rsidRDefault="006934DF" w:rsidP="006934DF">
            <w:pPr>
              <w:jc w:val="center"/>
            </w:pPr>
            <w:r w:rsidRPr="006934DF">
              <w:t>3,68</w:t>
            </w:r>
          </w:p>
        </w:tc>
        <w:tc>
          <w:tcPr>
            <w:tcW w:w="1134" w:type="dxa"/>
            <w:vAlign w:val="center"/>
          </w:tcPr>
          <w:p w14:paraId="2E9B485C" w14:textId="77777777" w:rsidR="006934DF" w:rsidRPr="006934DF" w:rsidRDefault="006934DF" w:rsidP="006934DF">
            <w:pPr>
              <w:jc w:val="center"/>
            </w:pPr>
            <w:r w:rsidRPr="006934DF">
              <w:t>3,68</w:t>
            </w:r>
          </w:p>
        </w:tc>
        <w:tc>
          <w:tcPr>
            <w:tcW w:w="1105" w:type="dxa"/>
            <w:vAlign w:val="center"/>
          </w:tcPr>
          <w:p w14:paraId="1633C4E5" w14:textId="77777777" w:rsidR="006934DF" w:rsidRPr="006934DF" w:rsidRDefault="006934DF" w:rsidP="006934DF">
            <w:pPr>
              <w:jc w:val="center"/>
            </w:pPr>
            <w:r w:rsidRPr="006934DF">
              <w:t>3,68</w:t>
            </w:r>
          </w:p>
        </w:tc>
        <w:tc>
          <w:tcPr>
            <w:tcW w:w="1105" w:type="dxa"/>
            <w:vAlign w:val="center"/>
          </w:tcPr>
          <w:p w14:paraId="5B154601" w14:textId="77777777" w:rsidR="006934DF" w:rsidRPr="006934DF" w:rsidRDefault="006934DF" w:rsidP="006934DF">
            <w:pPr>
              <w:jc w:val="center"/>
            </w:pPr>
            <w:r w:rsidRPr="006934DF">
              <w:t>3,68</w:t>
            </w:r>
          </w:p>
        </w:tc>
        <w:tc>
          <w:tcPr>
            <w:tcW w:w="1105" w:type="dxa"/>
            <w:vAlign w:val="center"/>
          </w:tcPr>
          <w:p w14:paraId="5A2B72C6" w14:textId="77777777" w:rsidR="006934DF" w:rsidRPr="006934DF" w:rsidRDefault="006934DF" w:rsidP="006934DF">
            <w:pPr>
              <w:jc w:val="center"/>
            </w:pPr>
            <w:r w:rsidRPr="006934DF">
              <w:t>3,68</w:t>
            </w:r>
          </w:p>
        </w:tc>
      </w:tr>
      <w:tr w:rsidR="006934DF" w:rsidRPr="006934DF" w14:paraId="31A23BBF" w14:textId="77777777" w:rsidTr="00BC4BE3">
        <w:trPr>
          <w:trHeight w:val="438"/>
        </w:trPr>
        <w:tc>
          <w:tcPr>
            <w:tcW w:w="992" w:type="dxa"/>
            <w:vAlign w:val="center"/>
          </w:tcPr>
          <w:p w14:paraId="35DDB309" w14:textId="77777777" w:rsidR="006934DF" w:rsidRPr="006934DF" w:rsidRDefault="006934DF" w:rsidP="006934DF">
            <w:pPr>
              <w:jc w:val="center"/>
              <w:rPr>
                <w:bCs/>
              </w:rPr>
            </w:pPr>
            <w:r w:rsidRPr="006934DF">
              <w:rPr>
                <w:bCs/>
              </w:rPr>
              <w:t>4.1.2.</w:t>
            </w:r>
          </w:p>
        </w:tc>
        <w:tc>
          <w:tcPr>
            <w:tcW w:w="3347" w:type="dxa"/>
            <w:gridSpan w:val="2"/>
            <w:vAlign w:val="center"/>
          </w:tcPr>
          <w:p w14:paraId="152A1EFD" w14:textId="77777777" w:rsidR="006934DF" w:rsidRPr="006934DF" w:rsidRDefault="006934DF" w:rsidP="006934DF">
            <w:pPr>
              <w:rPr>
                <w:bCs/>
              </w:rPr>
            </w:pPr>
            <w:r w:rsidRPr="006934DF">
              <w:rPr>
                <w:bCs/>
              </w:rPr>
              <w:t>Холодное водоснабжение технической водой второго водоподъема энергетического цеха</w:t>
            </w:r>
          </w:p>
        </w:tc>
        <w:tc>
          <w:tcPr>
            <w:tcW w:w="993" w:type="dxa"/>
            <w:vAlign w:val="center"/>
          </w:tcPr>
          <w:p w14:paraId="0BF384AA" w14:textId="77777777" w:rsidR="006934DF" w:rsidRPr="006934DF" w:rsidRDefault="006934DF" w:rsidP="006934DF">
            <w:pPr>
              <w:jc w:val="center"/>
              <w:rPr>
                <w:bCs/>
              </w:rPr>
            </w:pPr>
            <w:r w:rsidRPr="006934DF">
              <w:rPr>
                <w:bCs/>
              </w:rPr>
              <w:t>0,00</w:t>
            </w:r>
          </w:p>
        </w:tc>
        <w:tc>
          <w:tcPr>
            <w:tcW w:w="1701" w:type="dxa"/>
            <w:vAlign w:val="center"/>
          </w:tcPr>
          <w:p w14:paraId="18351C71" w14:textId="77777777" w:rsidR="006934DF" w:rsidRPr="006934DF" w:rsidRDefault="006934DF" w:rsidP="006934DF">
            <w:pPr>
              <w:jc w:val="center"/>
              <w:rPr>
                <w:bCs/>
              </w:rPr>
            </w:pPr>
            <w:r w:rsidRPr="006934DF">
              <w:t>0,00</w:t>
            </w:r>
          </w:p>
        </w:tc>
        <w:tc>
          <w:tcPr>
            <w:tcW w:w="905" w:type="dxa"/>
            <w:vAlign w:val="center"/>
          </w:tcPr>
          <w:p w14:paraId="4890D4BF" w14:textId="77777777" w:rsidR="006934DF" w:rsidRPr="006934DF" w:rsidRDefault="006934DF" w:rsidP="006934DF">
            <w:pPr>
              <w:jc w:val="center"/>
            </w:pPr>
            <w:r w:rsidRPr="006934DF">
              <w:t>0,00</w:t>
            </w:r>
          </w:p>
        </w:tc>
        <w:tc>
          <w:tcPr>
            <w:tcW w:w="1221" w:type="dxa"/>
            <w:vAlign w:val="center"/>
          </w:tcPr>
          <w:p w14:paraId="773E77FA" w14:textId="77777777" w:rsidR="006934DF" w:rsidRPr="006934DF" w:rsidRDefault="006934DF" w:rsidP="006934DF">
            <w:pPr>
              <w:jc w:val="center"/>
            </w:pPr>
            <w:r w:rsidRPr="006934DF">
              <w:t>0,00</w:t>
            </w:r>
          </w:p>
        </w:tc>
        <w:tc>
          <w:tcPr>
            <w:tcW w:w="1134" w:type="dxa"/>
            <w:vAlign w:val="center"/>
          </w:tcPr>
          <w:p w14:paraId="328DB4CC" w14:textId="77777777" w:rsidR="006934DF" w:rsidRPr="006934DF" w:rsidRDefault="006934DF" w:rsidP="006934DF">
            <w:pPr>
              <w:jc w:val="center"/>
            </w:pPr>
            <w:r w:rsidRPr="006934DF">
              <w:t>0,00</w:t>
            </w:r>
          </w:p>
        </w:tc>
        <w:tc>
          <w:tcPr>
            <w:tcW w:w="1105" w:type="dxa"/>
            <w:vAlign w:val="center"/>
          </w:tcPr>
          <w:p w14:paraId="015DBD12" w14:textId="77777777" w:rsidR="006934DF" w:rsidRPr="006934DF" w:rsidRDefault="006934DF" w:rsidP="006934DF">
            <w:pPr>
              <w:jc w:val="center"/>
            </w:pPr>
            <w:r w:rsidRPr="006934DF">
              <w:t>0,00</w:t>
            </w:r>
          </w:p>
        </w:tc>
        <w:tc>
          <w:tcPr>
            <w:tcW w:w="1105" w:type="dxa"/>
            <w:vAlign w:val="center"/>
          </w:tcPr>
          <w:p w14:paraId="042B0F8B" w14:textId="77777777" w:rsidR="006934DF" w:rsidRPr="006934DF" w:rsidRDefault="006934DF" w:rsidP="006934DF">
            <w:pPr>
              <w:jc w:val="center"/>
            </w:pPr>
            <w:r w:rsidRPr="006934DF">
              <w:t>0,00</w:t>
            </w:r>
          </w:p>
        </w:tc>
        <w:tc>
          <w:tcPr>
            <w:tcW w:w="1105" w:type="dxa"/>
            <w:vAlign w:val="center"/>
          </w:tcPr>
          <w:p w14:paraId="02FFFD3A" w14:textId="77777777" w:rsidR="006934DF" w:rsidRPr="006934DF" w:rsidRDefault="006934DF" w:rsidP="006934DF">
            <w:pPr>
              <w:jc w:val="center"/>
            </w:pPr>
            <w:r w:rsidRPr="006934DF">
              <w:t>0,00</w:t>
            </w:r>
          </w:p>
        </w:tc>
      </w:tr>
      <w:tr w:rsidR="006934DF" w:rsidRPr="006934DF" w14:paraId="540EB84A" w14:textId="77777777" w:rsidTr="00BC4BE3">
        <w:trPr>
          <w:trHeight w:val="438"/>
        </w:trPr>
        <w:tc>
          <w:tcPr>
            <w:tcW w:w="992" w:type="dxa"/>
            <w:vAlign w:val="center"/>
          </w:tcPr>
          <w:p w14:paraId="37DAE642" w14:textId="77777777" w:rsidR="006934DF" w:rsidRPr="006934DF" w:rsidRDefault="006934DF" w:rsidP="006934DF">
            <w:pPr>
              <w:jc w:val="center"/>
              <w:rPr>
                <w:bCs/>
              </w:rPr>
            </w:pPr>
            <w:r w:rsidRPr="006934DF">
              <w:rPr>
                <w:bCs/>
              </w:rPr>
              <w:t>4.1.3.</w:t>
            </w:r>
          </w:p>
        </w:tc>
        <w:tc>
          <w:tcPr>
            <w:tcW w:w="3347" w:type="dxa"/>
            <w:gridSpan w:val="2"/>
            <w:vAlign w:val="center"/>
          </w:tcPr>
          <w:p w14:paraId="63C03F27" w14:textId="77777777" w:rsidR="006934DF" w:rsidRPr="006934DF" w:rsidRDefault="006934DF" w:rsidP="006934DF">
            <w:pPr>
              <w:rPr>
                <w:bCs/>
              </w:rPr>
            </w:pPr>
            <w:r w:rsidRPr="006934DF">
              <w:rPr>
                <w:bCs/>
              </w:rPr>
              <w:t>Холодное водоснабжение</w:t>
            </w:r>
            <w:r w:rsidRPr="006934DF">
              <w:t xml:space="preserve"> </w:t>
            </w:r>
            <w:r w:rsidRPr="006934DF">
              <w:rPr>
                <w:bCs/>
              </w:rPr>
              <w:t>питьевой водой цеха водоснабжения и водоотведения</w:t>
            </w:r>
          </w:p>
        </w:tc>
        <w:tc>
          <w:tcPr>
            <w:tcW w:w="993" w:type="dxa"/>
            <w:vAlign w:val="center"/>
          </w:tcPr>
          <w:p w14:paraId="61439874" w14:textId="77777777" w:rsidR="006934DF" w:rsidRPr="006934DF" w:rsidRDefault="006934DF" w:rsidP="006934DF">
            <w:pPr>
              <w:jc w:val="center"/>
              <w:rPr>
                <w:bCs/>
              </w:rPr>
            </w:pPr>
            <w:r w:rsidRPr="006934DF">
              <w:rPr>
                <w:bCs/>
              </w:rPr>
              <w:t>4,05</w:t>
            </w:r>
          </w:p>
        </w:tc>
        <w:tc>
          <w:tcPr>
            <w:tcW w:w="1701" w:type="dxa"/>
            <w:vAlign w:val="center"/>
          </w:tcPr>
          <w:p w14:paraId="793C7972" w14:textId="77777777" w:rsidR="006934DF" w:rsidRPr="006934DF" w:rsidRDefault="006934DF" w:rsidP="006934DF">
            <w:pPr>
              <w:jc w:val="center"/>
              <w:rPr>
                <w:bCs/>
              </w:rPr>
            </w:pPr>
            <w:r w:rsidRPr="006934DF">
              <w:rPr>
                <w:bCs/>
              </w:rPr>
              <w:t>4,06</w:t>
            </w:r>
          </w:p>
        </w:tc>
        <w:tc>
          <w:tcPr>
            <w:tcW w:w="905" w:type="dxa"/>
            <w:vAlign w:val="center"/>
          </w:tcPr>
          <w:p w14:paraId="200C0C6B" w14:textId="77777777" w:rsidR="006934DF" w:rsidRPr="006934DF" w:rsidRDefault="006934DF" w:rsidP="006934DF">
            <w:pPr>
              <w:jc w:val="center"/>
              <w:rPr>
                <w:bCs/>
              </w:rPr>
            </w:pPr>
            <w:r w:rsidRPr="006934DF">
              <w:t>4,06</w:t>
            </w:r>
          </w:p>
        </w:tc>
        <w:tc>
          <w:tcPr>
            <w:tcW w:w="1221" w:type="dxa"/>
            <w:vAlign w:val="center"/>
          </w:tcPr>
          <w:p w14:paraId="09451E0C" w14:textId="77777777" w:rsidR="006934DF" w:rsidRPr="006934DF" w:rsidRDefault="006934DF" w:rsidP="006934DF">
            <w:pPr>
              <w:jc w:val="center"/>
              <w:rPr>
                <w:bCs/>
              </w:rPr>
            </w:pPr>
            <w:r w:rsidRPr="006934DF">
              <w:t>4,06</w:t>
            </w:r>
          </w:p>
        </w:tc>
        <w:tc>
          <w:tcPr>
            <w:tcW w:w="1134" w:type="dxa"/>
            <w:vAlign w:val="center"/>
          </w:tcPr>
          <w:p w14:paraId="3B9E562D" w14:textId="77777777" w:rsidR="006934DF" w:rsidRPr="006934DF" w:rsidRDefault="006934DF" w:rsidP="006934DF">
            <w:pPr>
              <w:jc w:val="center"/>
              <w:rPr>
                <w:bCs/>
              </w:rPr>
            </w:pPr>
            <w:r w:rsidRPr="006934DF">
              <w:t>4,06</w:t>
            </w:r>
          </w:p>
        </w:tc>
        <w:tc>
          <w:tcPr>
            <w:tcW w:w="1105" w:type="dxa"/>
            <w:vAlign w:val="center"/>
          </w:tcPr>
          <w:p w14:paraId="445CCF71" w14:textId="77777777" w:rsidR="006934DF" w:rsidRPr="006934DF" w:rsidRDefault="006934DF" w:rsidP="006934DF">
            <w:pPr>
              <w:jc w:val="center"/>
              <w:rPr>
                <w:bCs/>
              </w:rPr>
            </w:pPr>
            <w:r w:rsidRPr="006934DF">
              <w:t>4,06</w:t>
            </w:r>
          </w:p>
        </w:tc>
        <w:tc>
          <w:tcPr>
            <w:tcW w:w="1105" w:type="dxa"/>
            <w:vAlign w:val="center"/>
          </w:tcPr>
          <w:p w14:paraId="378F0CC0" w14:textId="77777777" w:rsidR="006934DF" w:rsidRPr="006934DF" w:rsidRDefault="006934DF" w:rsidP="006934DF">
            <w:pPr>
              <w:jc w:val="center"/>
              <w:rPr>
                <w:bCs/>
              </w:rPr>
            </w:pPr>
            <w:r w:rsidRPr="006934DF">
              <w:t>4,06</w:t>
            </w:r>
          </w:p>
        </w:tc>
        <w:tc>
          <w:tcPr>
            <w:tcW w:w="1105" w:type="dxa"/>
            <w:vAlign w:val="center"/>
          </w:tcPr>
          <w:p w14:paraId="05E8EE68" w14:textId="77777777" w:rsidR="006934DF" w:rsidRPr="006934DF" w:rsidRDefault="006934DF" w:rsidP="006934DF">
            <w:pPr>
              <w:jc w:val="center"/>
              <w:rPr>
                <w:bCs/>
              </w:rPr>
            </w:pPr>
            <w:r w:rsidRPr="006934DF">
              <w:t>4,06</w:t>
            </w:r>
          </w:p>
        </w:tc>
      </w:tr>
      <w:tr w:rsidR="006934DF" w:rsidRPr="006934DF" w14:paraId="55E1FA3B" w14:textId="77777777" w:rsidTr="00BC4BE3">
        <w:trPr>
          <w:trHeight w:val="438"/>
        </w:trPr>
        <w:tc>
          <w:tcPr>
            <w:tcW w:w="992" w:type="dxa"/>
            <w:vAlign w:val="center"/>
          </w:tcPr>
          <w:p w14:paraId="53C0C4AD" w14:textId="77777777" w:rsidR="006934DF" w:rsidRPr="006934DF" w:rsidRDefault="006934DF" w:rsidP="006934DF">
            <w:pPr>
              <w:jc w:val="center"/>
              <w:rPr>
                <w:bCs/>
              </w:rPr>
            </w:pPr>
            <w:r w:rsidRPr="006934DF">
              <w:rPr>
                <w:bCs/>
              </w:rPr>
              <w:t>4.1.4.</w:t>
            </w:r>
          </w:p>
        </w:tc>
        <w:tc>
          <w:tcPr>
            <w:tcW w:w="3347" w:type="dxa"/>
            <w:gridSpan w:val="2"/>
            <w:vAlign w:val="center"/>
          </w:tcPr>
          <w:p w14:paraId="2545F9DD" w14:textId="77777777" w:rsidR="006934DF" w:rsidRPr="006934DF" w:rsidRDefault="006934DF" w:rsidP="006934DF">
            <w:pPr>
              <w:rPr>
                <w:bCs/>
              </w:rPr>
            </w:pPr>
            <w:r w:rsidRPr="006934DF">
              <w:rPr>
                <w:bCs/>
              </w:rPr>
              <w:t>Холодное водоснабжение питьевой водой через систему водоснабжения цеха водоснабжения и водоотведения</w:t>
            </w:r>
          </w:p>
        </w:tc>
        <w:tc>
          <w:tcPr>
            <w:tcW w:w="993" w:type="dxa"/>
            <w:vAlign w:val="center"/>
          </w:tcPr>
          <w:p w14:paraId="088F6509" w14:textId="77777777" w:rsidR="006934DF" w:rsidRPr="006934DF" w:rsidRDefault="006934DF" w:rsidP="006934DF">
            <w:pPr>
              <w:jc w:val="center"/>
              <w:rPr>
                <w:bCs/>
              </w:rPr>
            </w:pPr>
            <w:r w:rsidRPr="006934DF">
              <w:rPr>
                <w:bCs/>
              </w:rPr>
              <w:t>3,96</w:t>
            </w:r>
          </w:p>
        </w:tc>
        <w:tc>
          <w:tcPr>
            <w:tcW w:w="1701" w:type="dxa"/>
            <w:vAlign w:val="center"/>
          </w:tcPr>
          <w:p w14:paraId="0023C445" w14:textId="77777777" w:rsidR="006934DF" w:rsidRPr="006934DF" w:rsidRDefault="006934DF" w:rsidP="006934DF">
            <w:pPr>
              <w:jc w:val="center"/>
              <w:rPr>
                <w:bCs/>
              </w:rPr>
            </w:pPr>
            <w:r w:rsidRPr="006934DF">
              <w:rPr>
                <w:bCs/>
              </w:rPr>
              <w:t>3,95</w:t>
            </w:r>
          </w:p>
        </w:tc>
        <w:tc>
          <w:tcPr>
            <w:tcW w:w="905" w:type="dxa"/>
            <w:vAlign w:val="center"/>
          </w:tcPr>
          <w:p w14:paraId="772D2ECE" w14:textId="77777777" w:rsidR="006934DF" w:rsidRPr="006934DF" w:rsidRDefault="006934DF" w:rsidP="006934DF">
            <w:pPr>
              <w:jc w:val="center"/>
              <w:rPr>
                <w:bCs/>
              </w:rPr>
            </w:pPr>
            <w:r w:rsidRPr="006934DF">
              <w:t>3,95</w:t>
            </w:r>
          </w:p>
        </w:tc>
        <w:tc>
          <w:tcPr>
            <w:tcW w:w="1221" w:type="dxa"/>
            <w:vAlign w:val="center"/>
          </w:tcPr>
          <w:p w14:paraId="1B698755" w14:textId="77777777" w:rsidR="006934DF" w:rsidRPr="006934DF" w:rsidRDefault="006934DF" w:rsidP="006934DF">
            <w:pPr>
              <w:jc w:val="center"/>
              <w:rPr>
                <w:bCs/>
              </w:rPr>
            </w:pPr>
            <w:r w:rsidRPr="006934DF">
              <w:t>3,95</w:t>
            </w:r>
          </w:p>
        </w:tc>
        <w:tc>
          <w:tcPr>
            <w:tcW w:w="1134" w:type="dxa"/>
            <w:vAlign w:val="center"/>
          </w:tcPr>
          <w:p w14:paraId="3A79785C" w14:textId="77777777" w:rsidR="006934DF" w:rsidRPr="006934DF" w:rsidRDefault="006934DF" w:rsidP="006934DF">
            <w:pPr>
              <w:jc w:val="center"/>
              <w:rPr>
                <w:bCs/>
              </w:rPr>
            </w:pPr>
            <w:r w:rsidRPr="006934DF">
              <w:t>3,95</w:t>
            </w:r>
          </w:p>
        </w:tc>
        <w:tc>
          <w:tcPr>
            <w:tcW w:w="1105" w:type="dxa"/>
            <w:vAlign w:val="center"/>
          </w:tcPr>
          <w:p w14:paraId="610B28E7" w14:textId="77777777" w:rsidR="006934DF" w:rsidRPr="006934DF" w:rsidRDefault="006934DF" w:rsidP="006934DF">
            <w:pPr>
              <w:jc w:val="center"/>
              <w:rPr>
                <w:bCs/>
              </w:rPr>
            </w:pPr>
            <w:r w:rsidRPr="006934DF">
              <w:t>3,95</w:t>
            </w:r>
          </w:p>
        </w:tc>
        <w:tc>
          <w:tcPr>
            <w:tcW w:w="1105" w:type="dxa"/>
            <w:vAlign w:val="center"/>
          </w:tcPr>
          <w:p w14:paraId="042D0AB3" w14:textId="77777777" w:rsidR="006934DF" w:rsidRPr="006934DF" w:rsidRDefault="006934DF" w:rsidP="006934DF">
            <w:pPr>
              <w:jc w:val="center"/>
              <w:rPr>
                <w:bCs/>
              </w:rPr>
            </w:pPr>
            <w:r w:rsidRPr="006934DF">
              <w:t>3,95</w:t>
            </w:r>
          </w:p>
        </w:tc>
        <w:tc>
          <w:tcPr>
            <w:tcW w:w="1105" w:type="dxa"/>
            <w:vAlign w:val="center"/>
          </w:tcPr>
          <w:p w14:paraId="4F003444" w14:textId="77777777" w:rsidR="006934DF" w:rsidRPr="006934DF" w:rsidRDefault="006934DF" w:rsidP="006934DF">
            <w:pPr>
              <w:jc w:val="center"/>
              <w:rPr>
                <w:bCs/>
              </w:rPr>
            </w:pPr>
            <w:r w:rsidRPr="006934DF">
              <w:t>3,95</w:t>
            </w:r>
          </w:p>
        </w:tc>
      </w:tr>
      <w:tr w:rsidR="006934DF" w:rsidRPr="006934DF" w14:paraId="64987BEF" w14:textId="77777777" w:rsidTr="00BC4BE3">
        <w:trPr>
          <w:trHeight w:val="438"/>
        </w:trPr>
        <w:tc>
          <w:tcPr>
            <w:tcW w:w="992" w:type="dxa"/>
            <w:vAlign w:val="center"/>
          </w:tcPr>
          <w:p w14:paraId="594987FE" w14:textId="77777777" w:rsidR="006934DF" w:rsidRPr="006934DF" w:rsidRDefault="006934DF" w:rsidP="006934DF">
            <w:pPr>
              <w:jc w:val="center"/>
              <w:rPr>
                <w:bCs/>
              </w:rPr>
            </w:pPr>
            <w:r w:rsidRPr="006934DF">
              <w:rPr>
                <w:bCs/>
              </w:rPr>
              <w:t>4.1.5.</w:t>
            </w:r>
          </w:p>
        </w:tc>
        <w:tc>
          <w:tcPr>
            <w:tcW w:w="3347" w:type="dxa"/>
            <w:gridSpan w:val="2"/>
            <w:vAlign w:val="center"/>
          </w:tcPr>
          <w:p w14:paraId="74F2FDF3" w14:textId="77777777" w:rsidR="006934DF" w:rsidRPr="006934DF" w:rsidRDefault="006934DF" w:rsidP="006934DF">
            <w:pPr>
              <w:rPr>
                <w:bCs/>
              </w:rPr>
            </w:pPr>
            <w:r w:rsidRPr="006934DF">
              <w:rPr>
                <w:bCs/>
              </w:rPr>
              <w:t>Холодное водоснабжение осветленной водой цеха водоснабжения и водоотведения</w:t>
            </w:r>
          </w:p>
        </w:tc>
        <w:tc>
          <w:tcPr>
            <w:tcW w:w="993" w:type="dxa"/>
            <w:vAlign w:val="center"/>
          </w:tcPr>
          <w:p w14:paraId="29055BF3" w14:textId="77777777" w:rsidR="006934DF" w:rsidRPr="006934DF" w:rsidRDefault="006934DF" w:rsidP="006934DF">
            <w:pPr>
              <w:jc w:val="center"/>
              <w:rPr>
                <w:bCs/>
              </w:rPr>
            </w:pPr>
            <w:r w:rsidRPr="006934DF">
              <w:rPr>
                <w:bCs/>
              </w:rPr>
              <w:t>0,00</w:t>
            </w:r>
          </w:p>
        </w:tc>
        <w:tc>
          <w:tcPr>
            <w:tcW w:w="1701" w:type="dxa"/>
            <w:vAlign w:val="center"/>
          </w:tcPr>
          <w:p w14:paraId="4DA538BE" w14:textId="77777777" w:rsidR="006934DF" w:rsidRPr="006934DF" w:rsidRDefault="006934DF" w:rsidP="006934DF">
            <w:pPr>
              <w:jc w:val="center"/>
              <w:rPr>
                <w:bCs/>
              </w:rPr>
            </w:pPr>
            <w:r w:rsidRPr="006934DF">
              <w:rPr>
                <w:bCs/>
              </w:rPr>
              <w:t>0,00</w:t>
            </w:r>
          </w:p>
        </w:tc>
        <w:tc>
          <w:tcPr>
            <w:tcW w:w="905" w:type="dxa"/>
            <w:vAlign w:val="center"/>
          </w:tcPr>
          <w:p w14:paraId="567EA518" w14:textId="77777777" w:rsidR="006934DF" w:rsidRPr="006934DF" w:rsidRDefault="006934DF" w:rsidP="006934DF">
            <w:pPr>
              <w:jc w:val="center"/>
              <w:rPr>
                <w:bCs/>
              </w:rPr>
            </w:pPr>
            <w:r w:rsidRPr="006934DF">
              <w:rPr>
                <w:bCs/>
              </w:rPr>
              <w:t>0,00</w:t>
            </w:r>
          </w:p>
        </w:tc>
        <w:tc>
          <w:tcPr>
            <w:tcW w:w="1221" w:type="dxa"/>
            <w:vAlign w:val="center"/>
          </w:tcPr>
          <w:p w14:paraId="53905BEA" w14:textId="77777777" w:rsidR="006934DF" w:rsidRPr="006934DF" w:rsidRDefault="006934DF" w:rsidP="006934DF">
            <w:pPr>
              <w:jc w:val="center"/>
              <w:rPr>
                <w:bCs/>
              </w:rPr>
            </w:pPr>
            <w:r w:rsidRPr="006934DF">
              <w:rPr>
                <w:bCs/>
              </w:rPr>
              <w:t>0,00</w:t>
            </w:r>
          </w:p>
        </w:tc>
        <w:tc>
          <w:tcPr>
            <w:tcW w:w="1134" w:type="dxa"/>
            <w:vAlign w:val="center"/>
          </w:tcPr>
          <w:p w14:paraId="642303CF" w14:textId="77777777" w:rsidR="006934DF" w:rsidRPr="006934DF" w:rsidRDefault="006934DF" w:rsidP="006934DF">
            <w:pPr>
              <w:jc w:val="center"/>
              <w:rPr>
                <w:bCs/>
              </w:rPr>
            </w:pPr>
            <w:r w:rsidRPr="006934DF">
              <w:rPr>
                <w:bCs/>
              </w:rPr>
              <w:t>0,00</w:t>
            </w:r>
          </w:p>
        </w:tc>
        <w:tc>
          <w:tcPr>
            <w:tcW w:w="1105" w:type="dxa"/>
            <w:vAlign w:val="center"/>
          </w:tcPr>
          <w:p w14:paraId="2E561A4E" w14:textId="77777777" w:rsidR="006934DF" w:rsidRPr="006934DF" w:rsidRDefault="006934DF" w:rsidP="006934DF">
            <w:pPr>
              <w:jc w:val="center"/>
              <w:rPr>
                <w:bCs/>
              </w:rPr>
            </w:pPr>
            <w:r w:rsidRPr="006934DF">
              <w:rPr>
                <w:bCs/>
              </w:rPr>
              <w:t>0,00</w:t>
            </w:r>
          </w:p>
        </w:tc>
        <w:tc>
          <w:tcPr>
            <w:tcW w:w="1105" w:type="dxa"/>
            <w:vAlign w:val="center"/>
          </w:tcPr>
          <w:p w14:paraId="383BF0B6" w14:textId="77777777" w:rsidR="006934DF" w:rsidRPr="006934DF" w:rsidRDefault="006934DF" w:rsidP="006934DF">
            <w:pPr>
              <w:jc w:val="center"/>
              <w:rPr>
                <w:bCs/>
              </w:rPr>
            </w:pPr>
            <w:r w:rsidRPr="006934DF">
              <w:rPr>
                <w:bCs/>
              </w:rPr>
              <w:t>0,00</w:t>
            </w:r>
          </w:p>
        </w:tc>
        <w:tc>
          <w:tcPr>
            <w:tcW w:w="1105" w:type="dxa"/>
            <w:vAlign w:val="center"/>
          </w:tcPr>
          <w:p w14:paraId="6E8E4FCE" w14:textId="77777777" w:rsidR="006934DF" w:rsidRPr="006934DF" w:rsidRDefault="006934DF" w:rsidP="006934DF">
            <w:pPr>
              <w:jc w:val="center"/>
              <w:rPr>
                <w:bCs/>
              </w:rPr>
            </w:pPr>
            <w:r w:rsidRPr="006934DF">
              <w:rPr>
                <w:bCs/>
              </w:rPr>
              <w:t>0,00</w:t>
            </w:r>
          </w:p>
        </w:tc>
      </w:tr>
      <w:tr w:rsidR="006934DF" w:rsidRPr="006934DF" w14:paraId="5A2BE867" w14:textId="77777777" w:rsidTr="00BC4BE3">
        <w:trPr>
          <w:trHeight w:val="438"/>
        </w:trPr>
        <w:tc>
          <w:tcPr>
            <w:tcW w:w="992" w:type="dxa"/>
            <w:vAlign w:val="center"/>
          </w:tcPr>
          <w:p w14:paraId="48D76175" w14:textId="77777777" w:rsidR="006934DF" w:rsidRPr="006934DF" w:rsidRDefault="006934DF" w:rsidP="006934DF">
            <w:pPr>
              <w:jc w:val="center"/>
              <w:rPr>
                <w:bCs/>
              </w:rPr>
            </w:pPr>
            <w:r w:rsidRPr="006934DF">
              <w:rPr>
                <w:bCs/>
              </w:rPr>
              <w:t>4.1.6.</w:t>
            </w:r>
          </w:p>
        </w:tc>
        <w:tc>
          <w:tcPr>
            <w:tcW w:w="3347" w:type="dxa"/>
            <w:gridSpan w:val="2"/>
            <w:vAlign w:val="center"/>
          </w:tcPr>
          <w:p w14:paraId="09C292FC" w14:textId="77777777" w:rsidR="006934DF" w:rsidRPr="006934DF" w:rsidRDefault="006934DF" w:rsidP="006934DF">
            <w:pPr>
              <w:rPr>
                <w:bCs/>
              </w:rPr>
            </w:pPr>
            <w:r w:rsidRPr="006934DF">
              <w:rPr>
                <w:bCs/>
              </w:rPr>
              <w:t>Холодное водоснабжение технической водой цеха водоснабжения и водоотведения</w:t>
            </w:r>
          </w:p>
        </w:tc>
        <w:tc>
          <w:tcPr>
            <w:tcW w:w="993" w:type="dxa"/>
            <w:vAlign w:val="center"/>
          </w:tcPr>
          <w:p w14:paraId="088D79FC" w14:textId="77777777" w:rsidR="006934DF" w:rsidRPr="006934DF" w:rsidRDefault="006934DF" w:rsidP="006934DF">
            <w:pPr>
              <w:jc w:val="center"/>
              <w:rPr>
                <w:bCs/>
              </w:rPr>
            </w:pPr>
            <w:r w:rsidRPr="006934DF">
              <w:rPr>
                <w:bCs/>
              </w:rPr>
              <w:t>4,09</w:t>
            </w:r>
          </w:p>
        </w:tc>
        <w:tc>
          <w:tcPr>
            <w:tcW w:w="1701" w:type="dxa"/>
            <w:vAlign w:val="center"/>
          </w:tcPr>
          <w:p w14:paraId="368D6102" w14:textId="77777777" w:rsidR="006934DF" w:rsidRPr="006934DF" w:rsidRDefault="006934DF" w:rsidP="006934DF">
            <w:pPr>
              <w:jc w:val="center"/>
              <w:rPr>
                <w:bCs/>
              </w:rPr>
            </w:pPr>
            <w:r w:rsidRPr="006934DF">
              <w:rPr>
                <w:bCs/>
              </w:rPr>
              <w:t>1,16</w:t>
            </w:r>
          </w:p>
        </w:tc>
        <w:tc>
          <w:tcPr>
            <w:tcW w:w="905" w:type="dxa"/>
            <w:vAlign w:val="center"/>
          </w:tcPr>
          <w:p w14:paraId="68CF66DC" w14:textId="77777777" w:rsidR="006934DF" w:rsidRPr="006934DF" w:rsidRDefault="006934DF" w:rsidP="006934DF">
            <w:pPr>
              <w:jc w:val="center"/>
              <w:rPr>
                <w:bCs/>
              </w:rPr>
            </w:pPr>
            <w:r w:rsidRPr="006934DF">
              <w:t>1,16</w:t>
            </w:r>
          </w:p>
        </w:tc>
        <w:tc>
          <w:tcPr>
            <w:tcW w:w="1221" w:type="dxa"/>
            <w:vAlign w:val="center"/>
          </w:tcPr>
          <w:p w14:paraId="77A9FDA7" w14:textId="77777777" w:rsidR="006934DF" w:rsidRPr="006934DF" w:rsidRDefault="006934DF" w:rsidP="006934DF">
            <w:pPr>
              <w:jc w:val="center"/>
              <w:rPr>
                <w:bCs/>
              </w:rPr>
            </w:pPr>
            <w:r w:rsidRPr="006934DF">
              <w:t>1,16</w:t>
            </w:r>
          </w:p>
        </w:tc>
        <w:tc>
          <w:tcPr>
            <w:tcW w:w="1134" w:type="dxa"/>
            <w:vAlign w:val="center"/>
          </w:tcPr>
          <w:p w14:paraId="4F74F9E9" w14:textId="77777777" w:rsidR="006934DF" w:rsidRPr="006934DF" w:rsidRDefault="006934DF" w:rsidP="006934DF">
            <w:pPr>
              <w:jc w:val="center"/>
              <w:rPr>
                <w:bCs/>
              </w:rPr>
            </w:pPr>
            <w:r w:rsidRPr="006934DF">
              <w:t>1,16</w:t>
            </w:r>
          </w:p>
        </w:tc>
        <w:tc>
          <w:tcPr>
            <w:tcW w:w="1105" w:type="dxa"/>
            <w:vAlign w:val="center"/>
          </w:tcPr>
          <w:p w14:paraId="55A43E6E" w14:textId="77777777" w:rsidR="006934DF" w:rsidRPr="006934DF" w:rsidRDefault="006934DF" w:rsidP="006934DF">
            <w:pPr>
              <w:jc w:val="center"/>
              <w:rPr>
                <w:bCs/>
              </w:rPr>
            </w:pPr>
            <w:r w:rsidRPr="006934DF">
              <w:t>1,16</w:t>
            </w:r>
          </w:p>
        </w:tc>
        <w:tc>
          <w:tcPr>
            <w:tcW w:w="1105" w:type="dxa"/>
            <w:vAlign w:val="center"/>
          </w:tcPr>
          <w:p w14:paraId="18FBD330" w14:textId="77777777" w:rsidR="006934DF" w:rsidRPr="006934DF" w:rsidRDefault="006934DF" w:rsidP="006934DF">
            <w:pPr>
              <w:jc w:val="center"/>
              <w:rPr>
                <w:bCs/>
              </w:rPr>
            </w:pPr>
            <w:r w:rsidRPr="006934DF">
              <w:t>1,16</w:t>
            </w:r>
          </w:p>
        </w:tc>
        <w:tc>
          <w:tcPr>
            <w:tcW w:w="1105" w:type="dxa"/>
            <w:vAlign w:val="center"/>
          </w:tcPr>
          <w:p w14:paraId="0FE18805" w14:textId="77777777" w:rsidR="006934DF" w:rsidRPr="006934DF" w:rsidRDefault="006934DF" w:rsidP="006934DF">
            <w:pPr>
              <w:jc w:val="center"/>
              <w:rPr>
                <w:bCs/>
              </w:rPr>
            </w:pPr>
            <w:r w:rsidRPr="006934DF">
              <w:t>1,16</w:t>
            </w:r>
          </w:p>
        </w:tc>
      </w:tr>
      <w:tr w:rsidR="006934DF" w:rsidRPr="006934DF" w14:paraId="20F1AFEB" w14:textId="77777777" w:rsidTr="00BC4BE3">
        <w:trPr>
          <w:trHeight w:val="438"/>
        </w:trPr>
        <w:tc>
          <w:tcPr>
            <w:tcW w:w="992" w:type="dxa"/>
            <w:vAlign w:val="center"/>
          </w:tcPr>
          <w:p w14:paraId="617FA749" w14:textId="77777777" w:rsidR="006934DF" w:rsidRPr="006934DF" w:rsidRDefault="006934DF" w:rsidP="006934DF">
            <w:pPr>
              <w:jc w:val="center"/>
              <w:rPr>
                <w:bCs/>
              </w:rPr>
            </w:pPr>
            <w:r w:rsidRPr="006934DF">
              <w:rPr>
                <w:bCs/>
              </w:rPr>
              <w:lastRenderedPageBreak/>
              <w:t>1</w:t>
            </w:r>
          </w:p>
        </w:tc>
        <w:tc>
          <w:tcPr>
            <w:tcW w:w="3347" w:type="dxa"/>
            <w:gridSpan w:val="2"/>
            <w:vAlign w:val="center"/>
          </w:tcPr>
          <w:p w14:paraId="79417CA0" w14:textId="77777777" w:rsidR="006934DF" w:rsidRPr="006934DF" w:rsidRDefault="006934DF" w:rsidP="006934DF">
            <w:pPr>
              <w:jc w:val="center"/>
              <w:rPr>
                <w:bCs/>
              </w:rPr>
            </w:pPr>
            <w:r w:rsidRPr="006934DF">
              <w:rPr>
                <w:bCs/>
              </w:rPr>
              <w:t>2</w:t>
            </w:r>
          </w:p>
        </w:tc>
        <w:tc>
          <w:tcPr>
            <w:tcW w:w="993" w:type="dxa"/>
            <w:vAlign w:val="center"/>
          </w:tcPr>
          <w:p w14:paraId="6056EF8C" w14:textId="77777777" w:rsidR="006934DF" w:rsidRPr="006934DF" w:rsidRDefault="006934DF" w:rsidP="006934DF">
            <w:pPr>
              <w:jc w:val="center"/>
              <w:rPr>
                <w:bCs/>
              </w:rPr>
            </w:pPr>
            <w:r w:rsidRPr="006934DF">
              <w:rPr>
                <w:bCs/>
              </w:rPr>
              <w:t>3</w:t>
            </w:r>
          </w:p>
        </w:tc>
        <w:tc>
          <w:tcPr>
            <w:tcW w:w="1701" w:type="dxa"/>
            <w:vAlign w:val="center"/>
          </w:tcPr>
          <w:p w14:paraId="0230BD95" w14:textId="77777777" w:rsidR="006934DF" w:rsidRPr="006934DF" w:rsidRDefault="006934DF" w:rsidP="006934DF">
            <w:pPr>
              <w:jc w:val="center"/>
              <w:rPr>
                <w:bCs/>
              </w:rPr>
            </w:pPr>
            <w:r w:rsidRPr="006934DF">
              <w:rPr>
                <w:bCs/>
              </w:rPr>
              <w:t>4</w:t>
            </w:r>
          </w:p>
        </w:tc>
        <w:tc>
          <w:tcPr>
            <w:tcW w:w="905" w:type="dxa"/>
            <w:vAlign w:val="center"/>
          </w:tcPr>
          <w:p w14:paraId="22E5A9F0" w14:textId="77777777" w:rsidR="006934DF" w:rsidRPr="006934DF" w:rsidRDefault="006934DF" w:rsidP="006934DF">
            <w:pPr>
              <w:jc w:val="center"/>
              <w:rPr>
                <w:bCs/>
              </w:rPr>
            </w:pPr>
            <w:r w:rsidRPr="006934DF">
              <w:rPr>
                <w:bCs/>
              </w:rPr>
              <w:t>5</w:t>
            </w:r>
          </w:p>
        </w:tc>
        <w:tc>
          <w:tcPr>
            <w:tcW w:w="1221" w:type="dxa"/>
            <w:vAlign w:val="center"/>
          </w:tcPr>
          <w:p w14:paraId="5FB5277E" w14:textId="77777777" w:rsidR="006934DF" w:rsidRPr="006934DF" w:rsidRDefault="006934DF" w:rsidP="006934DF">
            <w:pPr>
              <w:jc w:val="center"/>
              <w:rPr>
                <w:bCs/>
              </w:rPr>
            </w:pPr>
            <w:r w:rsidRPr="006934DF">
              <w:rPr>
                <w:bCs/>
              </w:rPr>
              <w:t>6</w:t>
            </w:r>
          </w:p>
        </w:tc>
        <w:tc>
          <w:tcPr>
            <w:tcW w:w="1134" w:type="dxa"/>
            <w:vAlign w:val="center"/>
          </w:tcPr>
          <w:p w14:paraId="43B8EC4F" w14:textId="77777777" w:rsidR="006934DF" w:rsidRPr="006934DF" w:rsidRDefault="006934DF" w:rsidP="006934DF">
            <w:pPr>
              <w:jc w:val="center"/>
              <w:rPr>
                <w:bCs/>
              </w:rPr>
            </w:pPr>
            <w:r w:rsidRPr="006934DF">
              <w:rPr>
                <w:bCs/>
              </w:rPr>
              <w:t>7</w:t>
            </w:r>
          </w:p>
        </w:tc>
        <w:tc>
          <w:tcPr>
            <w:tcW w:w="1105" w:type="dxa"/>
            <w:vAlign w:val="center"/>
          </w:tcPr>
          <w:p w14:paraId="284E5CE1" w14:textId="77777777" w:rsidR="006934DF" w:rsidRPr="006934DF" w:rsidRDefault="006934DF" w:rsidP="006934DF">
            <w:pPr>
              <w:jc w:val="center"/>
              <w:rPr>
                <w:bCs/>
              </w:rPr>
            </w:pPr>
            <w:r w:rsidRPr="006934DF">
              <w:rPr>
                <w:bCs/>
              </w:rPr>
              <w:t>8</w:t>
            </w:r>
          </w:p>
        </w:tc>
        <w:tc>
          <w:tcPr>
            <w:tcW w:w="1105" w:type="dxa"/>
            <w:vAlign w:val="center"/>
          </w:tcPr>
          <w:p w14:paraId="614DF6D5" w14:textId="77777777" w:rsidR="006934DF" w:rsidRPr="006934DF" w:rsidRDefault="006934DF" w:rsidP="006934DF">
            <w:pPr>
              <w:jc w:val="center"/>
              <w:rPr>
                <w:bCs/>
              </w:rPr>
            </w:pPr>
            <w:r w:rsidRPr="006934DF">
              <w:rPr>
                <w:bCs/>
              </w:rPr>
              <w:t>9</w:t>
            </w:r>
          </w:p>
        </w:tc>
        <w:tc>
          <w:tcPr>
            <w:tcW w:w="1105" w:type="dxa"/>
            <w:vAlign w:val="center"/>
          </w:tcPr>
          <w:p w14:paraId="07033415" w14:textId="77777777" w:rsidR="006934DF" w:rsidRPr="006934DF" w:rsidRDefault="006934DF" w:rsidP="006934DF">
            <w:pPr>
              <w:jc w:val="center"/>
              <w:rPr>
                <w:bCs/>
              </w:rPr>
            </w:pPr>
            <w:r w:rsidRPr="006934DF">
              <w:rPr>
                <w:bCs/>
              </w:rPr>
              <w:t>10</w:t>
            </w:r>
          </w:p>
        </w:tc>
      </w:tr>
      <w:tr w:rsidR="006934DF" w:rsidRPr="006934DF" w14:paraId="44AECF49" w14:textId="77777777" w:rsidTr="00BC4BE3">
        <w:trPr>
          <w:trHeight w:val="2263"/>
        </w:trPr>
        <w:tc>
          <w:tcPr>
            <w:tcW w:w="992" w:type="dxa"/>
            <w:vAlign w:val="center"/>
          </w:tcPr>
          <w:p w14:paraId="72F69D3D" w14:textId="77777777" w:rsidR="006934DF" w:rsidRPr="006934DF" w:rsidRDefault="006934DF" w:rsidP="006934DF">
            <w:pPr>
              <w:jc w:val="center"/>
              <w:rPr>
                <w:bCs/>
              </w:rPr>
            </w:pPr>
            <w:r w:rsidRPr="006934DF">
              <w:rPr>
                <w:bCs/>
              </w:rPr>
              <w:t>4.2.</w:t>
            </w:r>
          </w:p>
        </w:tc>
        <w:tc>
          <w:tcPr>
            <w:tcW w:w="3347" w:type="dxa"/>
            <w:gridSpan w:val="2"/>
            <w:vAlign w:val="center"/>
          </w:tcPr>
          <w:p w14:paraId="79FB2950" w14:textId="77777777" w:rsidR="006934DF" w:rsidRPr="006934DF" w:rsidRDefault="006934DF" w:rsidP="006934DF">
            <w:pPr>
              <w:rPr>
                <w:bCs/>
              </w:rPr>
            </w:pPr>
            <w:r w:rsidRPr="006934DF">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6934DF">
              <w:rPr>
                <w:vertAlign w:val="superscript"/>
              </w:rPr>
              <w:t>3</w:t>
            </w:r>
            <w:r w:rsidRPr="006934DF">
              <w:t xml:space="preserve">) – </w:t>
            </w:r>
            <w:r w:rsidRPr="006934DF">
              <w:rPr>
                <w:u w:val="single"/>
              </w:rPr>
              <w:t>для организаций, оказывающих услуги по водоподготовке</w:t>
            </w:r>
          </w:p>
        </w:tc>
        <w:tc>
          <w:tcPr>
            <w:tcW w:w="993" w:type="dxa"/>
            <w:vAlign w:val="center"/>
          </w:tcPr>
          <w:p w14:paraId="336CE184" w14:textId="77777777" w:rsidR="006934DF" w:rsidRPr="006934DF" w:rsidRDefault="006934DF" w:rsidP="006934DF">
            <w:pPr>
              <w:jc w:val="center"/>
              <w:rPr>
                <w:bCs/>
              </w:rPr>
            </w:pPr>
            <w:r w:rsidRPr="006934DF">
              <w:rPr>
                <w:bCs/>
              </w:rPr>
              <w:t>-</w:t>
            </w:r>
          </w:p>
        </w:tc>
        <w:tc>
          <w:tcPr>
            <w:tcW w:w="1701" w:type="dxa"/>
            <w:vAlign w:val="center"/>
          </w:tcPr>
          <w:p w14:paraId="73145DBE" w14:textId="77777777" w:rsidR="006934DF" w:rsidRPr="006934DF" w:rsidRDefault="006934DF" w:rsidP="006934DF">
            <w:pPr>
              <w:jc w:val="center"/>
              <w:rPr>
                <w:bCs/>
              </w:rPr>
            </w:pPr>
            <w:r w:rsidRPr="006934DF">
              <w:rPr>
                <w:bCs/>
              </w:rPr>
              <w:t>-</w:t>
            </w:r>
          </w:p>
        </w:tc>
        <w:tc>
          <w:tcPr>
            <w:tcW w:w="905" w:type="dxa"/>
            <w:vAlign w:val="center"/>
          </w:tcPr>
          <w:p w14:paraId="6F5D253A" w14:textId="77777777" w:rsidR="006934DF" w:rsidRPr="006934DF" w:rsidRDefault="006934DF" w:rsidP="006934DF">
            <w:pPr>
              <w:jc w:val="center"/>
              <w:rPr>
                <w:bCs/>
              </w:rPr>
            </w:pPr>
            <w:r w:rsidRPr="006934DF">
              <w:rPr>
                <w:bCs/>
              </w:rPr>
              <w:t>-</w:t>
            </w:r>
          </w:p>
        </w:tc>
        <w:tc>
          <w:tcPr>
            <w:tcW w:w="1221" w:type="dxa"/>
            <w:vAlign w:val="center"/>
          </w:tcPr>
          <w:p w14:paraId="636A0ECA" w14:textId="77777777" w:rsidR="006934DF" w:rsidRPr="006934DF" w:rsidRDefault="006934DF" w:rsidP="006934DF">
            <w:pPr>
              <w:jc w:val="center"/>
              <w:rPr>
                <w:bCs/>
              </w:rPr>
            </w:pPr>
            <w:r w:rsidRPr="006934DF">
              <w:rPr>
                <w:bCs/>
              </w:rPr>
              <w:t>-</w:t>
            </w:r>
          </w:p>
        </w:tc>
        <w:tc>
          <w:tcPr>
            <w:tcW w:w="1134" w:type="dxa"/>
            <w:vAlign w:val="center"/>
          </w:tcPr>
          <w:p w14:paraId="76C64ACC" w14:textId="77777777" w:rsidR="006934DF" w:rsidRPr="006934DF" w:rsidRDefault="006934DF" w:rsidP="006934DF">
            <w:pPr>
              <w:jc w:val="center"/>
              <w:rPr>
                <w:bCs/>
              </w:rPr>
            </w:pPr>
            <w:r w:rsidRPr="006934DF">
              <w:rPr>
                <w:bCs/>
              </w:rPr>
              <w:t>-</w:t>
            </w:r>
          </w:p>
        </w:tc>
        <w:tc>
          <w:tcPr>
            <w:tcW w:w="1105" w:type="dxa"/>
            <w:vAlign w:val="center"/>
          </w:tcPr>
          <w:p w14:paraId="30307822" w14:textId="77777777" w:rsidR="006934DF" w:rsidRPr="006934DF" w:rsidRDefault="006934DF" w:rsidP="006934DF">
            <w:pPr>
              <w:jc w:val="center"/>
              <w:rPr>
                <w:bCs/>
              </w:rPr>
            </w:pPr>
            <w:r w:rsidRPr="006934DF">
              <w:rPr>
                <w:bCs/>
              </w:rPr>
              <w:t>-</w:t>
            </w:r>
          </w:p>
        </w:tc>
        <w:tc>
          <w:tcPr>
            <w:tcW w:w="1105" w:type="dxa"/>
            <w:vAlign w:val="center"/>
          </w:tcPr>
          <w:p w14:paraId="4E7D8C4A" w14:textId="77777777" w:rsidR="006934DF" w:rsidRPr="006934DF" w:rsidRDefault="006934DF" w:rsidP="006934DF">
            <w:pPr>
              <w:jc w:val="center"/>
              <w:rPr>
                <w:bCs/>
              </w:rPr>
            </w:pPr>
            <w:r w:rsidRPr="006934DF">
              <w:rPr>
                <w:bCs/>
              </w:rPr>
              <w:t>-</w:t>
            </w:r>
          </w:p>
        </w:tc>
        <w:tc>
          <w:tcPr>
            <w:tcW w:w="1105" w:type="dxa"/>
            <w:vAlign w:val="center"/>
          </w:tcPr>
          <w:p w14:paraId="417BC7DA" w14:textId="77777777" w:rsidR="006934DF" w:rsidRPr="006934DF" w:rsidRDefault="006934DF" w:rsidP="006934DF">
            <w:pPr>
              <w:jc w:val="center"/>
              <w:rPr>
                <w:bCs/>
              </w:rPr>
            </w:pPr>
            <w:r w:rsidRPr="006934DF">
              <w:rPr>
                <w:bCs/>
              </w:rPr>
              <w:t>-</w:t>
            </w:r>
          </w:p>
        </w:tc>
      </w:tr>
      <w:tr w:rsidR="006934DF" w:rsidRPr="006934DF" w14:paraId="321051E2" w14:textId="77777777" w:rsidTr="00BC4BE3">
        <w:trPr>
          <w:trHeight w:val="2892"/>
        </w:trPr>
        <w:tc>
          <w:tcPr>
            <w:tcW w:w="992" w:type="dxa"/>
            <w:vAlign w:val="center"/>
          </w:tcPr>
          <w:p w14:paraId="0152FC3D" w14:textId="77777777" w:rsidR="006934DF" w:rsidRPr="006934DF" w:rsidRDefault="006934DF" w:rsidP="006934DF">
            <w:pPr>
              <w:jc w:val="center"/>
              <w:rPr>
                <w:bCs/>
              </w:rPr>
            </w:pPr>
            <w:r w:rsidRPr="006934DF">
              <w:rPr>
                <w:bCs/>
              </w:rPr>
              <w:t>4.3.</w:t>
            </w:r>
          </w:p>
        </w:tc>
        <w:tc>
          <w:tcPr>
            <w:tcW w:w="3347" w:type="dxa"/>
            <w:gridSpan w:val="2"/>
            <w:vAlign w:val="center"/>
          </w:tcPr>
          <w:p w14:paraId="67A36608" w14:textId="77777777" w:rsidR="006934DF" w:rsidRPr="006934DF" w:rsidRDefault="006934DF" w:rsidP="006934DF">
            <w:r w:rsidRPr="006934DF">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6934DF">
              <w:rPr>
                <w:vertAlign w:val="superscript"/>
              </w:rPr>
              <w:t>3</w:t>
            </w:r>
            <w:r w:rsidRPr="006934DF">
              <w:t xml:space="preserve">) – </w:t>
            </w:r>
            <w:r w:rsidRPr="006934DF">
              <w:rPr>
                <w:u w:val="single"/>
              </w:rPr>
              <w:t>для организаций, оказывающих услуги по транспортировке</w:t>
            </w:r>
          </w:p>
        </w:tc>
        <w:tc>
          <w:tcPr>
            <w:tcW w:w="993" w:type="dxa"/>
            <w:vAlign w:val="center"/>
          </w:tcPr>
          <w:p w14:paraId="028E31C1" w14:textId="77777777" w:rsidR="006934DF" w:rsidRPr="006934DF" w:rsidRDefault="006934DF" w:rsidP="006934DF">
            <w:pPr>
              <w:jc w:val="center"/>
              <w:rPr>
                <w:bCs/>
              </w:rPr>
            </w:pPr>
            <w:r w:rsidRPr="006934DF">
              <w:rPr>
                <w:bCs/>
              </w:rPr>
              <w:t>-</w:t>
            </w:r>
          </w:p>
        </w:tc>
        <w:tc>
          <w:tcPr>
            <w:tcW w:w="1701" w:type="dxa"/>
            <w:vAlign w:val="center"/>
          </w:tcPr>
          <w:p w14:paraId="241766D2" w14:textId="77777777" w:rsidR="006934DF" w:rsidRPr="006934DF" w:rsidRDefault="006934DF" w:rsidP="006934DF">
            <w:pPr>
              <w:jc w:val="center"/>
              <w:rPr>
                <w:bCs/>
              </w:rPr>
            </w:pPr>
            <w:r w:rsidRPr="006934DF">
              <w:rPr>
                <w:bCs/>
              </w:rPr>
              <w:t>-</w:t>
            </w:r>
          </w:p>
        </w:tc>
        <w:tc>
          <w:tcPr>
            <w:tcW w:w="905" w:type="dxa"/>
            <w:vAlign w:val="center"/>
          </w:tcPr>
          <w:p w14:paraId="30D0587D" w14:textId="77777777" w:rsidR="006934DF" w:rsidRPr="006934DF" w:rsidRDefault="006934DF" w:rsidP="006934DF">
            <w:pPr>
              <w:jc w:val="center"/>
              <w:rPr>
                <w:bCs/>
              </w:rPr>
            </w:pPr>
            <w:r w:rsidRPr="006934DF">
              <w:rPr>
                <w:bCs/>
              </w:rPr>
              <w:t>-</w:t>
            </w:r>
          </w:p>
        </w:tc>
        <w:tc>
          <w:tcPr>
            <w:tcW w:w="1221" w:type="dxa"/>
            <w:vAlign w:val="center"/>
          </w:tcPr>
          <w:p w14:paraId="43DF87DB" w14:textId="77777777" w:rsidR="006934DF" w:rsidRPr="006934DF" w:rsidRDefault="006934DF" w:rsidP="006934DF">
            <w:pPr>
              <w:jc w:val="center"/>
              <w:rPr>
                <w:bCs/>
              </w:rPr>
            </w:pPr>
            <w:r w:rsidRPr="006934DF">
              <w:rPr>
                <w:bCs/>
              </w:rPr>
              <w:t>-</w:t>
            </w:r>
          </w:p>
        </w:tc>
        <w:tc>
          <w:tcPr>
            <w:tcW w:w="1134" w:type="dxa"/>
            <w:vAlign w:val="center"/>
          </w:tcPr>
          <w:p w14:paraId="716BAB3B" w14:textId="77777777" w:rsidR="006934DF" w:rsidRPr="006934DF" w:rsidRDefault="006934DF" w:rsidP="006934DF">
            <w:pPr>
              <w:jc w:val="center"/>
              <w:rPr>
                <w:bCs/>
              </w:rPr>
            </w:pPr>
            <w:r w:rsidRPr="006934DF">
              <w:rPr>
                <w:bCs/>
              </w:rPr>
              <w:t>-</w:t>
            </w:r>
          </w:p>
        </w:tc>
        <w:tc>
          <w:tcPr>
            <w:tcW w:w="1105" w:type="dxa"/>
            <w:vAlign w:val="center"/>
          </w:tcPr>
          <w:p w14:paraId="4A94EBFF" w14:textId="77777777" w:rsidR="006934DF" w:rsidRPr="006934DF" w:rsidRDefault="006934DF" w:rsidP="006934DF">
            <w:pPr>
              <w:jc w:val="center"/>
              <w:rPr>
                <w:bCs/>
              </w:rPr>
            </w:pPr>
            <w:r w:rsidRPr="006934DF">
              <w:rPr>
                <w:bCs/>
              </w:rPr>
              <w:t>-</w:t>
            </w:r>
          </w:p>
        </w:tc>
        <w:tc>
          <w:tcPr>
            <w:tcW w:w="1105" w:type="dxa"/>
            <w:vAlign w:val="center"/>
          </w:tcPr>
          <w:p w14:paraId="4E2E6F53" w14:textId="77777777" w:rsidR="006934DF" w:rsidRPr="006934DF" w:rsidRDefault="006934DF" w:rsidP="006934DF">
            <w:pPr>
              <w:jc w:val="center"/>
              <w:rPr>
                <w:bCs/>
              </w:rPr>
            </w:pPr>
            <w:r w:rsidRPr="006934DF">
              <w:rPr>
                <w:bCs/>
              </w:rPr>
              <w:t>-</w:t>
            </w:r>
          </w:p>
        </w:tc>
        <w:tc>
          <w:tcPr>
            <w:tcW w:w="1105" w:type="dxa"/>
            <w:vAlign w:val="center"/>
          </w:tcPr>
          <w:p w14:paraId="6671AD40" w14:textId="77777777" w:rsidR="006934DF" w:rsidRPr="006934DF" w:rsidRDefault="006934DF" w:rsidP="006934DF">
            <w:pPr>
              <w:jc w:val="center"/>
              <w:rPr>
                <w:bCs/>
              </w:rPr>
            </w:pPr>
            <w:r w:rsidRPr="006934DF">
              <w:rPr>
                <w:bCs/>
              </w:rPr>
              <w:t>-</w:t>
            </w:r>
          </w:p>
        </w:tc>
      </w:tr>
      <w:tr w:rsidR="006934DF" w:rsidRPr="006934DF" w14:paraId="54B4D6AB" w14:textId="77777777" w:rsidTr="006934DF">
        <w:trPr>
          <w:trHeight w:val="70"/>
        </w:trPr>
        <w:tc>
          <w:tcPr>
            <w:tcW w:w="992" w:type="dxa"/>
            <w:vAlign w:val="center"/>
          </w:tcPr>
          <w:p w14:paraId="37221894" w14:textId="77777777" w:rsidR="006934DF" w:rsidRPr="006934DF" w:rsidRDefault="006934DF" w:rsidP="006934DF">
            <w:pPr>
              <w:jc w:val="center"/>
              <w:rPr>
                <w:bCs/>
              </w:rPr>
            </w:pPr>
            <w:r w:rsidRPr="006934DF">
              <w:rPr>
                <w:bCs/>
              </w:rPr>
              <w:t>4.4.</w:t>
            </w:r>
          </w:p>
        </w:tc>
        <w:tc>
          <w:tcPr>
            <w:tcW w:w="3347" w:type="dxa"/>
            <w:gridSpan w:val="2"/>
          </w:tcPr>
          <w:p w14:paraId="3215B890" w14:textId="77777777" w:rsidR="006934DF" w:rsidRPr="006934DF" w:rsidRDefault="006934DF" w:rsidP="006934DF">
            <w:pPr>
              <w:rPr>
                <w:bCs/>
              </w:rPr>
            </w:pPr>
            <w:r w:rsidRPr="006934DF">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(кВт*ч/м3) – для организаций, оказывающих услуги водоснабжения (полный цикл)</w:t>
            </w:r>
          </w:p>
        </w:tc>
        <w:tc>
          <w:tcPr>
            <w:tcW w:w="993" w:type="dxa"/>
            <w:vAlign w:val="center"/>
          </w:tcPr>
          <w:p w14:paraId="06563B24" w14:textId="77777777" w:rsidR="006934DF" w:rsidRPr="006934DF" w:rsidRDefault="006934DF" w:rsidP="006934DF">
            <w:pPr>
              <w:jc w:val="center"/>
              <w:rPr>
                <w:bCs/>
              </w:rPr>
            </w:pPr>
          </w:p>
        </w:tc>
        <w:tc>
          <w:tcPr>
            <w:tcW w:w="1701" w:type="dxa"/>
            <w:vAlign w:val="center"/>
          </w:tcPr>
          <w:p w14:paraId="35278ADA" w14:textId="77777777" w:rsidR="006934DF" w:rsidRPr="006934DF" w:rsidRDefault="006934DF" w:rsidP="006934DF">
            <w:pPr>
              <w:jc w:val="center"/>
              <w:rPr>
                <w:bCs/>
              </w:rPr>
            </w:pPr>
          </w:p>
        </w:tc>
        <w:tc>
          <w:tcPr>
            <w:tcW w:w="905" w:type="dxa"/>
            <w:vAlign w:val="center"/>
          </w:tcPr>
          <w:p w14:paraId="49069E91" w14:textId="77777777" w:rsidR="006934DF" w:rsidRPr="006934DF" w:rsidRDefault="006934DF" w:rsidP="006934DF">
            <w:pPr>
              <w:jc w:val="center"/>
              <w:rPr>
                <w:bCs/>
              </w:rPr>
            </w:pPr>
          </w:p>
        </w:tc>
        <w:tc>
          <w:tcPr>
            <w:tcW w:w="1221" w:type="dxa"/>
            <w:vAlign w:val="center"/>
          </w:tcPr>
          <w:p w14:paraId="1DFE048F" w14:textId="77777777" w:rsidR="006934DF" w:rsidRPr="006934DF" w:rsidRDefault="006934DF" w:rsidP="006934DF">
            <w:pPr>
              <w:jc w:val="center"/>
              <w:rPr>
                <w:bCs/>
              </w:rPr>
            </w:pPr>
          </w:p>
        </w:tc>
        <w:tc>
          <w:tcPr>
            <w:tcW w:w="1134" w:type="dxa"/>
            <w:vAlign w:val="center"/>
          </w:tcPr>
          <w:p w14:paraId="35019A4C" w14:textId="77777777" w:rsidR="006934DF" w:rsidRPr="006934DF" w:rsidRDefault="006934DF" w:rsidP="006934DF">
            <w:pPr>
              <w:jc w:val="center"/>
              <w:rPr>
                <w:bCs/>
              </w:rPr>
            </w:pPr>
          </w:p>
        </w:tc>
        <w:tc>
          <w:tcPr>
            <w:tcW w:w="1105" w:type="dxa"/>
            <w:vAlign w:val="center"/>
          </w:tcPr>
          <w:p w14:paraId="19891FDE" w14:textId="77777777" w:rsidR="006934DF" w:rsidRPr="006934DF" w:rsidRDefault="006934DF" w:rsidP="006934DF">
            <w:pPr>
              <w:jc w:val="center"/>
              <w:rPr>
                <w:bCs/>
              </w:rPr>
            </w:pPr>
          </w:p>
        </w:tc>
        <w:tc>
          <w:tcPr>
            <w:tcW w:w="1105" w:type="dxa"/>
            <w:vAlign w:val="center"/>
          </w:tcPr>
          <w:p w14:paraId="3C983B59" w14:textId="77777777" w:rsidR="006934DF" w:rsidRPr="006934DF" w:rsidRDefault="006934DF" w:rsidP="006934DF">
            <w:pPr>
              <w:jc w:val="center"/>
              <w:rPr>
                <w:bCs/>
              </w:rPr>
            </w:pPr>
          </w:p>
        </w:tc>
        <w:tc>
          <w:tcPr>
            <w:tcW w:w="1105" w:type="dxa"/>
            <w:vAlign w:val="center"/>
          </w:tcPr>
          <w:p w14:paraId="3729ABE9" w14:textId="77777777" w:rsidR="006934DF" w:rsidRPr="006934DF" w:rsidRDefault="006934DF" w:rsidP="006934DF">
            <w:pPr>
              <w:jc w:val="center"/>
              <w:rPr>
                <w:bCs/>
              </w:rPr>
            </w:pPr>
          </w:p>
        </w:tc>
      </w:tr>
      <w:tr w:rsidR="006934DF" w:rsidRPr="006934DF" w14:paraId="30E859EE" w14:textId="77777777" w:rsidTr="00BC4BE3">
        <w:trPr>
          <w:trHeight w:val="580"/>
        </w:trPr>
        <w:tc>
          <w:tcPr>
            <w:tcW w:w="992" w:type="dxa"/>
            <w:vAlign w:val="center"/>
          </w:tcPr>
          <w:p w14:paraId="389C53D6" w14:textId="77777777" w:rsidR="006934DF" w:rsidRPr="006934DF" w:rsidRDefault="006934DF" w:rsidP="006934DF">
            <w:pPr>
              <w:jc w:val="center"/>
              <w:rPr>
                <w:bCs/>
              </w:rPr>
            </w:pPr>
            <w:r w:rsidRPr="006934DF">
              <w:rPr>
                <w:bCs/>
              </w:rPr>
              <w:lastRenderedPageBreak/>
              <w:t>1</w:t>
            </w:r>
          </w:p>
        </w:tc>
        <w:tc>
          <w:tcPr>
            <w:tcW w:w="3347" w:type="dxa"/>
            <w:gridSpan w:val="2"/>
            <w:vAlign w:val="center"/>
          </w:tcPr>
          <w:p w14:paraId="6048F9EE" w14:textId="77777777" w:rsidR="006934DF" w:rsidRPr="006934DF" w:rsidRDefault="006934DF" w:rsidP="006934DF">
            <w:pPr>
              <w:jc w:val="center"/>
            </w:pPr>
            <w:r w:rsidRPr="006934DF">
              <w:t>2</w:t>
            </w:r>
          </w:p>
        </w:tc>
        <w:tc>
          <w:tcPr>
            <w:tcW w:w="993" w:type="dxa"/>
            <w:vAlign w:val="center"/>
          </w:tcPr>
          <w:p w14:paraId="6AA8FA59" w14:textId="77777777" w:rsidR="006934DF" w:rsidRPr="006934DF" w:rsidRDefault="006934DF" w:rsidP="006934DF">
            <w:pPr>
              <w:jc w:val="center"/>
              <w:rPr>
                <w:bCs/>
              </w:rPr>
            </w:pPr>
            <w:r w:rsidRPr="006934DF">
              <w:rPr>
                <w:bCs/>
              </w:rPr>
              <w:t>3</w:t>
            </w:r>
          </w:p>
        </w:tc>
        <w:tc>
          <w:tcPr>
            <w:tcW w:w="1701" w:type="dxa"/>
            <w:vAlign w:val="center"/>
          </w:tcPr>
          <w:p w14:paraId="6F990ED5" w14:textId="77777777" w:rsidR="006934DF" w:rsidRPr="006934DF" w:rsidRDefault="006934DF" w:rsidP="006934DF">
            <w:pPr>
              <w:jc w:val="center"/>
              <w:rPr>
                <w:bCs/>
              </w:rPr>
            </w:pPr>
            <w:r w:rsidRPr="006934DF">
              <w:rPr>
                <w:bCs/>
              </w:rPr>
              <w:t>4</w:t>
            </w:r>
          </w:p>
        </w:tc>
        <w:tc>
          <w:tcPr>
            <w:tcW w:w="905" w:type="dxa"/>
            <w:vAlign w:val="center"/>
          </w:tcPr>
          <w:p w14:paraId="5DDAEDCC" w14:textId="77777777" w:rsidR="006934DF" w:rsidRPr="006934DF" w:rsidRDefault="006934DF" w:rsidP="006934DF">
            <w:pPr>
              <w:jc w:val="center"/>
              <w:rPr>
                <w:bCs/>
              </w:rPr>
            </w:pPr>
            <w:r w:rsidRPr="006934DF">
              <w:rPr>
                <w:bCs/>
              </w:rPr>
              <w:t>5</w:t>
            </w:r>
          </w:p>
        </w:tc>
        <w:tc>
          <w:tcPr>
            <w:tcW w:w="1221" w:type="dxa"/>
            <w:vAlign w:val="center"/>
          </w:tcPr>
          <w:p w14:paraId="32E1A505" w14:textId="77777777" w:rsidR="006934DF" w:rsidRPr="006934DF" w:rsidRDefault="006934DF" w:rsidP="006934DF">
            <w:pPr>
              <w:jc w:val="center"/>
              <w:rPr>
                <w:bCs/>
              </w:rPr>
            </w:pPr>
            <w:r w:rsidRPr="006934DF">
              <w:rPr>
                <w:bCs/>
              </w:rPr>
              <w:t>6</w:t>
            </w:r>
          </w:p>
        </w:tc>
        <w:tc>
          <w:tcPr>
            <w:tcW w:w="1134" w:type="dxa"/>
            <w:vAlign w:val="center"/>
          </w:tcPr>
          <w:p w14:paraId="1584789A" w14:textId="77777777" w:rsidR="006934DF" w:rsidRPr="006934DF" w:rsidRDefault="006934DF" w:rsidP="006934DF">
            <w:pPr>
              <w:jc w:val="center"/>
              <w:rPr>
                <w:bCs/>
              </w:rPr>
            </w:pPr>
            <w:r w:rsidRPr="006934DF">
              <w:rPr>
                <w:bCs/>
              </w:rPr>
              <w:t>7</w:t>
            </w:r>
          </w:p>
        </w:tc>
        <w:tc>
          <w:tcPr>
            <w:tcW w:w="1105" w:type="dxa"/>
            <w:vAlign w:val="center"/>
          </w:tcPr>
          <w:p w14:paraId="16135FE0" w14:textId="77777777" w:rsidR="006934DF" w:rsidRPr="006934DF" w:rsidRDefault="006934DF" w:rsidP="006934DF">
            <w:pPr>
              <w:jc w:val="center"/>
              <w:rPr>
                <w:bCs/>
              </w:rPr>
            </w:pPr>
            <w:r w:rsidRPr="006934DF">
              <w:rPr>
                <w:bCs/>
              </w:rPr>
              <w:t>8</w:t>
            </w:r>
          </w:p>
        </w:tc>
        <w:tc>
          <w:tcPr>
            <w:tcW w:w="1105" w:type="dxa"/>
            <w:vAlign w:val="center"/>
          </w:tcPr>
          <w:p w14:paraId="0051C322" w14:textId="77777777" w:rsidR="006934DF" w:rsidRPr="006934DF" w:rsidRDefault="006934DF" w:rsidP="006934DF">
            <w:pPr>
              <w:jc w:val="center"/>
              <w:rPr>
                <w:bCs/>
              </w:rPr>
            </w:pPr>
            <w:r w:rsidRPr="006934DF">
              <w:rPr>
                <w:bCs/>
              </w:rPr>
              <w:t>9</w:t>
            </w:r>
          </w:p>
        </w:tc>
        <w:tc>
          <w:tcPr>
            <w:tcW w:w="1105" w:type="dxa"/>
            <w:vAlign w:val="center"/>
          </w:tcPr>
          <w:p w14:paraId="5BB7B003" w14:textId="77777777" w:rsidR="006934DF" w:rsidRPr="006934DF" w:rsidRDefault="006934DF" w:rsidP="006934DF">
            <w:pPr>
              <w:jc w:val="center"/>
              <w:rPr>
                <w:bCs/>
              </w:rPr>
            </w:pPr>
            <w:r w:rsidRPr="006934DF">
              <w:rPr>
                <w:bCs/>
              </w:rPr>
              <w:t>10</w:t>
            </w:r>
          </w:p>
        </w:tc>
      </w:tr>
      <w:tr w:rsidR="006934DF" w:rsidRPr="006934DF" w14:paraId="6537217F" w14:textId="77777777" w:rsidTr="00BC4BE3">
        <w:trPr>
          <w:trHeight w:val="1409"/>
        </w:trPr>
        <w:tc>
          <w:tcPr>
            <w:tcW w:w="992" w:type="dxa"/>
            <w:vAlign w:val="center"/>
          </w:tcPr>
          <w:p w14:paraId="5CCEC478" w14:textId="77777777" w:rsidR="006934DF" w:rsidRPr="006934DF" w:rsidRDefault="006934DF" w:rsidP="006934DF">
            <w:pPr>
              <w:jc w:val="center"/>
              <w:rPr>
                <w:bCs/>
              </w:rPr>
            </w:pPr>
            <w:r w:rsidRPr="006934DF">
              <w:rPr>
                <w:bCs/>
              </w:rPr>
              <w:t>4.4.1.</w:t>
            </w:r>
          </w:p>
        </w:tc>
        <w:tc>
          <w:tcPr>
            <w:tcW w:w="3347" w:type="dxa"/>
            <w:gridSpan w:val="2"/>
            <w:vAlign w:val="center"/>
          </w:tcPr>
          <w:p w14:paraId="0354149A" w14:textId="77777777" w:rsidR="006934DF" w:rsidRPr="006934DF" w:rsidRDefault="006934DF" w:rsidP="006934DF">
            <w:pPr>
              <w:rPr>
                <w:bCs/>
              </w:rPr>
            </w:pPr>
            <w:r w:rsidRPr="006934DF">
              <w:rPr>
                <w:bCs/>
              </w:rPr>
              <w:t>Холодное водоснабжение питьевой водой третьего водоподъема энергетического цеха</w:t>
            </w:r>
          </w:p>
        </w:tc>
        <w:tc>
          <w:tcPr>
            <w:tcW w:w="993" w:type="dxa"/>
            <w:vAlign w:val="center"/>
          </w:tcPr>
          <w:p w14:paraId="4BA705BA" w14:textId="77777777" w:rsidR="006934DF" w:rsidRPr="006934DF" w:rsidRDefault="006934DF" w:rsidP="006934DF">
            <w:pPr>
              <w:jc w:val="center"/>
              <w:rPr>
                <w:bCs/>
              </w:rPr>
            </w:pPr>
            <w:r w:rsidRPr="006934DF">
              <w:rPr>
                <w:bCs/>
              </w:rPr>
              <w:t>0,952</w:t>
            </w:r>
          </w:p>
        </w:tc>
        <w:tc>
          <w:tcPr>
            <w:tcW w:w="1701" w:type="dxa"/>
            <w:vAlign w:val="center"/>
          </w:tcPr>
          <w:p w14:paraId="619389BC" w14:textId="77777777" w:rsidR="006934DF" w:rsidRPr="006934DF" w:rsidRDefault="006934DF" w:rsidP="006934DF">
            <w:pPr>
              <w:jc w:val="center"/>
              <w:rPr>
                <w:bCs/>
              </w:rPr>
            </w:pPr>
            <w:r w:rsidRPr="006934DF">
              <w:rPr>
                <w:bCs/>
              </w:rPr>
              <w:t>0,334</w:t>
            </w:r>
          </w:p>
        </w:tc>
        <w:tc>
          <w:tcPr>
            <w:tcW w:w="905" w:type="dxa"/>
            <w:vAlign w:val="center"/>
          </w:tcPr>
          <w:p w14:paraId="7417E7FB" w14:textId="77777777" w:rsidR="006934DF" w:rsidRPr="006934DF" w:rsidRDefault="006934DF" w:rsidP="006934DF">
            <w:pPr>
              <w:jc w:val="center"/>
              <w:rPr>
                <w:bCs/>
              </w:rPr>
            </w:pPr>
            <w:r w:rsidRPr="006934DF">
              <w:t>0,334</w:t>
            </w:r>
          </w:p>
        </w:tc>
        <w:tc>
          <w:tcPr>
            <w:tcW w:w="1221" w:type="dxa"/>
            <w:vAlign w:val="center"/>
          </w:tcPr>
          <w:p w14:paraId="542B7D98" w14:textId="77777777" w:rsidR="006934DF" w:rsidRPr="006934DF" w:rsidRDefault="006934DF" w:rsidP="006934DF">
            <w:pPr>
              <w:jc w:val="center"/>
              <w:rPr>
                <w:bCs/>
              </w:rPr>
            </w:pPr>
            <w:r w:rsidRPr="006934DF">
              <w:t>0,334</w:t>
            </w:r>
          </w:p>
        </w:tc>
        <w:tc>
          <w:tcPr>
            <w:tcW w:w="1134" w:type="dxa"/>
            <w:vAlign w:val="center"/>
          </w:tcPr>
          <w:p w14:paraId="237E2256" w14:textId="77777777" w:rsidR="006934DF" w:rsidRPr="006934DF" w:rsidRDefault="006934DF" w:rsidP="006934DF">
            <w:pPr>
              <w:jc w:val="center"/>
              <w:rPr>
                <w:bCs/>
              </w:rPr>
            </w:pPr>
            <w:r w:rsidRPr="006934DF">
              <w:t>0,334</w:t>
            </w:r>
          </w:p>
        </w:tc>
        <w:tc>
          <w:tcPr>
            <w:tcW w:w="1105" w:type="dxa"/>
            <w:vAlign w:val="center"/>
          </w:tcPr>
          <w:p w14:paraId="38F80938" w14:textId="77777777" w:rsidR="006934DF" w:rsidRPr="006934DF" w:rsidRDefault="006934DF" w:rsidP="006934DF">
            <w:pPr>
              <w:jc w:val="center"/>
              <w:rPr>
                <w:bCs/>
              </w:rPr>
            </w:pPr>
            <w:r w:rsidRPr="006934DF">
              <w:t>0,334</w:t>
            </w:r>
          </w:p>
        </w:tc>
        <w:tc>
          <w:tcPr>
            <w:tcW w:w="1105" w:type="dxa"/>
            <w:vAlign w:val="center"/>
          </w:tcPr>
          <w:p w14:paraId="1E868A3A" w14:textId="77777777" w:rsidR="006934DF" w:rsidRPr="006934DF" w:rsidRDefault="006934DF" w:rsidP="006934DF">
            <w:pPr>
              <w:jc w:val="center"/>
              <w:rPr>
                <w:bCs/>
              </w:rPr>
            </w:pPr>
            <w:r w:rsidRPr="006934DF">
              <w:t>0,334</w:t>
            </w:r>
          </w:p>
        </w:tc>
        <w:tc>
          <w:tcPr>
            <w:tcW w:w="1105" w:type="dxa"/>
            <w:vAlign w:val="center"/>
          </w:tcPr>
          <w:p w14:paraId="2A71A797" w14:textId="77777777" w:rsidR="006934DF" w:rsidRPr="006934DF" w:rsidRDefault="006934DF" w:rsidP="006934DF">
            <w:pPr>
              <w:jc w:val="center"/>
              <w:rPr>
                <w:bCs/>
              </w:rPr>
            </w:pPr>
            <w:r w:rsidRPr="006934DF">
              <w:t>0,334</w:t>
            </w:r>
          </w:p>
        </w:tc>
      </w:tr>
      <w:tr w:rsidR="006934DF" w:rsidRPr="006934DF" w14:paraId="1736520E" w14:textId="77777777" w:rsidTr="00BC4BE3">
        <w:trPr>
          <w:trHeight w:val="1543"/>
        </w:trPr>
        <w:tc>
          <w:tcPr>
            <w:tcW w:w="992" w:type="dxa"/>
            <w:vAlign w:val="center"/>
          </w:tcPr>
          <w:p w14:paraId="0F0CF695" w14:textId="77777777" w:rsidR="006934DF" w:rsidRPr="006934DF" w:rsidRDefault="006934DF" w:rsidP="006934DF">
            <w:pPr>
              <w:jc w:val="center"/>
              <w:rPr>
                <w:bCs/>
              </w:rPr>
            </w:pPr>
            <w:r w:rsidRPr="006934DF">
              <w:rPr>
                <w:bCs/>
              </w:rPr>
              <w:t>4.4.2.</w:t>
            </w:r>
          </w:p>
        </w:tc>
        <w:tc>
          <w:tcPr>
            <w:tcW w:w="3347" w:type="dxa"/>
            <w:gridSpan w:val="2"/>
            <w:vAlign w:val="center"/>
          </w:tcPr>
          <w:p w14:paraId="7F5C65C0" w14:textId="77777777" w:rsidR="006934DF" w:rsidRPr="006934DF" w:rsidRDefault="006934DF" w:rsidP="006934DF">
            <w:pPr>
              <w:rPr>
                <w:bCs/>
              </w:rPr>
            </w:pPr>
            <w:r w:rsidRPr="006934DF">
              <w:rPr>
                <w:bCs/>
              </w:rPr>
              <w:t>Холодное водоснабжение технической водой второго водоподъема энергетического цеха</w:t>
            </w:r>
          </w:p>
        </w:tc>
        <w:tc>
          <w:tcPr>
            <w:tcW w:w="993" w:type="dxa"/>
            <w:vAlign w:val="center"/>
          </w:tcPr>
          <w:p w14:paraId="16B87CBA" w14:textId="77777777" w:rsidR="006934DF" w:rsidRPr="006934DF" w:rsidRDefault="006934DF" w:rsidP="006934DF">
            <w:pPr>
              <w:jc w:val="center"/>
              <w:rPr>
                <w:bCs/>
              </w:rPr>
            </w:pPr>
            <w:r w:rsidRPr="006934DF">
              <w:rPr>
                <w:bCs/>
              </w:rPr>
              <w:t>0,273</w:t>
            </w:r>
          </w:p>
        </w:tc>
        <w:tc>
          <w:tcPr>
            <w:tcW w:w="1701" w:type="dxa"/>
            <w:vAlign w:val="center"/>
          </w:tcPr>
          <w:p w14:paraId="3E95965B" w14:textId="77777777" w:rsidR="006934DF" w:rsidRPr="006934DF" w:rsidRDefault="006934DF" w:rsidP="006934DF">
            <w:pPr>
              <w:jc w:val="center"/>
              <w:rPr>
                <w:bCs/>
              </w:rPr>
            </w:pPr>
            <w:r w:rsidRPr="006934DF">
              <w:t>0,273</w:t>
            </w:r>
          </w:p>
        </w:tc>
        <w:tc>
          <w:tcPr>
            <w:tcW w:w="905" w:type="dxa"/>
            <w:vAlign w:val="center"/>
          </w:tcPr>
          <w:p w14:paraId="0BB5F009" w14:textId="77777777" w:rsidR="006934DF" w:rsidRPr="006934DF" w:rsidRDefault="006934DF" w:rsidP="006934DF">
            <w:pPr>
              <w:jc w:val="center"/>
              <w:rPr>
                <w:bCs/>
              </w:rPr>
            </w:pPr>
            <w:r w:rsidRPr="006934DF">
              <w:t>0,273</w:t>
            </w:r>
          </w:p>
        </w:tc>
        <w:tc>
          <w:tcPr>
            <w:tcW w:w="1221" w:type="dxa"/>
            <w:vAlign w:val="center"/>
          </w:tcPr>
          <w:p w14:paraId="5DC64DFA" w14:textId="77777777" w:rsidR="006934DF" w:rsidRPr="006934DF" w:rsidRDefault="006934DF" w:rsidP="006934DF">
            <w:pPr>
              <w:jc w:val="center"/>
              <w:rPr>
                <w:bCs/>
              </w:rPr>
            </w:pPr>
            <w:r w:rsidRPr="006934DF">
              <w:t>0,273</w:t>
            </w:r>
          </w:p>
        </w:tc>
        <w:tc>
          <w:tcPr>
            <w:tcW w:w="1134" w:type="dxa"/>
            <w:vAlign w:val="center"/>
          </w:tcPr>
          <w:p w14:paraId="1BAA5F51" w14:textId="77777777" w:rsidR="006934DF" w:rsidRPr="006934DF" w:rsidRDefault="006934DF" w:rsidP="006934DF">
            <w:pPr>
              <w:jc w:val="center"/>
              <w:rPr>
                <w:bCs/>
              </w:rPr>
            </w:pPr>
            <w:r w:rsidRPr="006934DF">
              <w:t>0,273</w:t>
            </w:r>
          </w:p>
        </w:tc>
        <w:tc>
          <w:tcPr>
            <w:tcW w:w="1105" w:type="dxa"/>
            <w:vAlign w:val="center"/>
          </w:tcPr>
          <w:p w14:paraId="721764B0" w14:textId="77777777" w:rsidR="006934DF" w:rsidRPr="006934DF" w:rsidRDefault="006934DF" w:rsidP="006934DF">
            <w:pPr>
              <w:jc w:val="center"/>
              <w:rPr>
                <w:bCs/>
              </w:rPr>
            </w:pPr>
            <w:r w:rsidRPr="006934DF">
              <w:t>0,273</w:t>
            </w:r>
          </w:p>
        </w:tc>
        <w:tc>
          <w:tcPr>
            <w:tcW w:w="1105" w:type="dxa"/>
            <w:vAlign w:val="center"/>
          </w:tcPr>
          <w:p w14:paraId="067EB1F9" w14:textId="77777777" w:rsidR="006934DF" w:rsidRPr="006934DF" w:rsidRDefault="006934DF" w:rsidP="006934DF">
            <w:pPr>
              <w:jc w:val="center"/>
              <w:rPr>
                <w:bCs/>
              </w:rPr>
            </w:pPr>
            <w:r w:rsidRPr="006934DF">
              <w:t>0,273</w:t>
            </w:r>
          </w:p>
        </w:tc>
        <w:tc>
          <w:tcPr>
            <w:tcW w:w="1105" w:type="dxa"/>
            <w:vAlign w:val="center"/>
          </w:tcPr>
          <w:p w14:paraId="457E3EA6" w14:textId="77777777" w:rsidR="006934DF" w:rsidRPr="006934DF" w:rsidRDefault="006934DF" w:rsidP="006934DF">
            <w:pPr>
              <w:jc w:val="center"/>
              <w:rPr>
                <w:bCs/>
              </w:rPr>
            </w:pPr>
            <w:r w:rsidRPr="006934DF">
              <w:t>0,273</w:t>
            </w:r>
          </w:p>
        </w:tc>
      </w:tr>
      <w:tr w:rsidR="006934DF" w:rsidRPr="006934DF" w14:paraId="07A73287" w14:textId="77777777" w:rsidTr="00BC4BE3">
        <w:trPr>
          <w:trHeight w:val="1409"/>
        </w:trPr>
        <w:tc>
          <w:tcPr>
            <w:tcW w:w="992" w:type="dxa"/>
            <w:vAlign w:val="center"/>
          </w:tcPr>
          <w:p w14:paraId="19F69E35" w14:textId="77777777" w:rsidR="006934DF" w:rsidRPr="006934DF" w:rsidRDefault="006934DF" w:rsidP="006934DF">
            <w:pPr>
              <w:jc w:val="center"/>
              <w:rPr>
                <w:bCs/>
              </w:rPr>
            </w:pPr>
            <w:r w:rsidRPr="006934DF">
              <w:rPr>
                <w:bCs/>
              </w:rPr>
              <w:t>4.4.3.</w:t>
            </w:r>
          </w:p>
        </w:tc>
        <w:tc>
          <w:tcPr>
            <w:tcW w:w="3347" w:type="dxa"/>
            <w:gridSpan w:val="2"/>
            <w:vAlign w:val="center"/>
          </w:tcPr>
          <w:p w14:paraId="252016CC" w14:textId="77777777" w:rsidR="006934DF" w:rsidRPr="006934DF" w:rsidRDefault="006934DF" w:rsidP="006934DF">
            <w:pPr>
              <w:rPr>
                <w:bCs/>
              </w:rPr>
            </w:pPr>
            <w:r w:rsidRPr="006934DF">
              <w:rPr>
                <w:bCs/>
              </w:rPr>
              <w:t>Холодное водоснабжение</w:t>
            </w:r>
            <w:r w:rsidRPr="006934DF">
              <w:t xml:space="preserve"> </w:t>
            </w:r>
            <w:r w:rsidRPr="006934DF">
              <w:rPr>
                <w:bCs/>
              </w:rPr>
              <w:t>питьевой водой цеха водоснабжения и водоотведения</w:t>
            </w:r>
          </w:p>
        </w:tc>
        <w:tc>
          <w:tcPr>
            <w:tcW w:w="993" w:type="dxa"/>
            <w:vAlign w:val="center"/>
          </w:tcPr>
          <w:p w14:paraId="5B1744C8" w14:textId="77777777" w:rsidR="006934DF" w:rsidRPr="006934DF" w:rsidRDefault="006934DF" w:rsidP="006934DF">
            <w:pPr>
              <w:jc w:val="center"/>
              <w:rPr>
                <w:bCs/>
              </w:rPr>
            </w:pPr>
            <w:r w:rsidRPr="006934DF">
              <w:rPr>
                <w:bCs/>
              </w:rPr>
              <w:t>0,366</w:t>
            </w:r>
          </w:p>
        </w:tc>
        <w:tc>
          <w:tcPr>
            <w:tcW w:w="1701" w:type="dxa"/>
            <w:vAlign w:val="center"/>
          </w:tcPr>
          <w:p w14:paraId="26B6A119" w14:textId="77777777" w:rsidR="006934DF" w:rsidRPr="006934DF" w:rsidRDefault="006934DF" w:rsidP="006934DF">
            <w:pPr>
              <w:jc w:val="center"/>
              <w:rPr>
                <w:bCs/>
              </w:rPr>
            </w:pPr>
            <w:r w:rsidRPr="006934DF">
              <w:rPr>
                <w:bCs/>
              </w:rPr>
              <w:t>0,346</w:t>
            </w:r>
          </w:p>
        </w:tc>
        <w:tc>
          <w:tcPr>
            <w:tcW w:w="905" w:type="dxa"/>
            <w:vAlign w:val="center"/>
          </w:tcPr>
          <w:p w14:paraId="474EF9E6" w14:textId="77777777" w:rsidR="006934DF" w:rsidRPr="006934DF" w:rsidRDefault="006934DF" w:rsidP="006934DF">
            <w:pPr>
              <w:jc w:val="center"/>
              <w:rPr>
                <w:bCs/>
              </w:rPr>
            </w:pPr>
            <w:r w:rsidRPr="006934DF">
              <w:t>0,346</w:t>
            </w:r>
          </w:p>
        </w:tc>
        <w:tc>
          <w:tcPr>
            <w:tcW w:w="1221" w:type="dxa"/>
            <w:vAlign w:val="center"/>
          </w:tcPr>
          <w:p w14:paraId="3BD5C0C6" w14:textId="77777777" w:rsidR="006934DF" w:rsidRPr="006934DF" w:rsidRDefault="006934DF" w:rsidP="006934DF">
            <w:pPr>
              <w:jc w:val="center"/>
              <w:rPr>
                <w:bCs/>
              </w:rPr>
            </w:pPr>
            <w:r w:rsidRPr="006934DF">
              <w:t>0,346</w:t>
            </w:r>
          </w:p>
        </w:tc>
        <w:tc>
          <w:tcPr>
            <w:tcW w:w="1134" w:type="dxa"/>
            <w:vAlign w:val="center"/>
          </w:tcPr>
          <w:p w14:paraId="12514C11" w14:textId="77777777" w:rsidR="006934DF" w:rsidRPr="006934DF" w:rsidRDefault="006934DF" w:rsidP="006934DF">
            <w:pPr>
              <w:jc w:val="center"/>
              <w:rPr>
                <w:bCs/>
              </w:rPr>
            </w:pPr>
            <w:r w:rsidRPr="006934DF">
              <w:t>0,346</w:t>
            </w:r>
          </w:p>
        </w:tc>
        <w:tc>
          <w:tcPr>
            <w:tcW w:w="1105" w:type="dxa"/>
            <w:vAlign w:val="center"/>
          </w:tcPr>
          <w:p w14:paraId="53DFDD60" w14:textId="77777777" w:rsidR="006934DF" w:rsidRPr="006934DF" w:rsidRDefault="006934DF" w:rsidP="006934DF">
            <w:pPr>
              <w:jc w:val="center"/>
              <w:rPr>
                <w:bCs/>
              </w:rPr>
            </w:pPr>
            <w:r w:rsidRPr="006934DF">
              <w:t>0,346</w:t>
            </w:r>
          </w:p>
        </w:tc>
        <w:tc>
          <w:tcPr>
            <w:tcW w:w="1105" w:type="dxa"/>
            <w:vAlign w:val="center"/>
          </w:tcPr>
          <w:p w14:paraId="4E3C845D" w14:textId="77777777" w:rsidR="006934DF" w:rsidRPr="006934DF" w:rsidRDefault="006934DF" w:rsidP="006934DF">
            <w:pPr>
              <w:jc w:val="center"/>
              <w:rPr>
                <w:bCs/>
              </w:rPr>
            </w:pPr>
            <w:r w:rsidRPr="006934DF">
              <w:t>0,346</w:t>
            </w:r>
          </w:p>
        </w:tc>
        <w:tc>
          <w:tcPr>
            <w:tcW w:w="1105" w:type="dxa"/>
            <w:vAlign w:val="center"/>
          </w:tcPr>
          <w:p w14:paraId="02AED17C" w14:textId="77777777" w:rsidR="006934DF" w:rsidRPr="006934DF" w:rsidRDefault="006934DF" w:rsidP="006934DF">
            <w:pPr>
              <w:jc w:val="center"/>
              <w:rPr>
                <w:bCs/>
              </w:rPr>
            </w:pPr>
            <w:r w:rsidRPr="006934DF">
              <w:t>0,346</w:t>
            </w:r>
          </w:p>
        </w:tc>
      </w:tr>
      <w:tr w:rsidR="006934DF" w:rsidRPr="006934DF" w14:paraId="0668E10C" w14:textId="77777777" w:rsidTr="00BC4BE3">
        <w:trPr>
          <w:trHeight w:val="1698"/>
        </w:trPr>
        <w:tc>
          <w:tcPr>
            <w:tcW w:w="992" w:type="dxa"/>
            <w:vAlign w:val="center"/>
          </w:tcPr>
          <w:p w14:paraId="344A2C87" w14:textId="77777777" w:rsidR="006934DF" w:rsidRPr="006934DF" w:rsidRDefault="006934DF" w:rsidP="006934DF">
            <w:pPr>
              <w:jc w:val="center"/>
              <w:rPr>
                <w:bCs/>
              </w:rPr>
            </w:pPr>
            <w:r w:rsidRPr="006934DF">
              <w:rPr>
                <w:bCs/>
              </w:rPr>
              <w:t>4.4.4.</w:t>
            </w:r>
          </w:p>
        </w:tc>
        <w:tc>
          <w:tcPr>
            <w:tcW w:w="3347" w:type="dxa"/>
            <w:gridSpan w:val="2"/>
            <w:vAlign w:val="center"/>
          </w:tcPr>
          <w:p w14:paraId="1C9B0C74" w14:textId="77777777" w:rsidR="006934DF" w:rsidRPr="006934DF" w:rsidRDefault="006934DF" w:rsidP="006934DF">
            <w:pPr>
              <w:rPr>
                <w:bCs/>
              </w:rPr>
            </w:pPr>
            <w:r w:rsidRPr="006934DF">
              <w:rPr>
                <w:bCs/>
              </w:rPr>
              <w:t>Холодное водоснабжение питьевой водой через систему водоснабжения цеха водоснабжения и водоотведения</w:t>
            </w:r>
          </w:p>
        </w:tc>
        <w:tc>
          <w:tcPr>
            <w:tcW w:w="993" w:type="dxa"/>
            <w:vAlign w:val="center"/>
          </w:tcPr>
          <w:p w14:paraId="03398B6F" w14:textId="77777777" w:rsidR="006934DF" w:rsidRPr="006934DF" w:rsidRDefault="006934DF" w:rsidP="006934DF">
            <w:pPr>
              <w:jc w:val="center"/>
              <w:rPr>
                <w:bCs/>
              </w:rPr>
            </w:pPr>
            <w:r w:rsidRPr="006934DF">
              <w:rPr>
                <w:bCs/>
              </w:rPr>
              <w:t>0,238</w:t>
            </w:r>
          </w:p>
        </w:tc>
        <w:tc>
          <w:tcPr>
            <w:tcW w:w="1701" w:type="dxa"/>
            <w:vAlign w:val="center"/>
          </w:tcPr>
          <w:p w14:paraId="51A6CF84" w14:textId="77777777" w:rsidR="006934DF" w:rsidRPr="006934DF" w:rsidRDefault="006934DF" w:rsidP="006934DF">
            <w:pPr>
              <w:jc w:val="center"/>
              <w:rPr>
                <w:bCs/>
              </w:rPr>
            </w:pPr>
            <w:r w:rsidRPr="006934DF">
              <w:t>0,238</w:t>
            </w:r>
          </w:p>
        </w:tc>
        <w:tc>
          <w:tcPr>
            <w:tcW w:w="905" w:type="dxa"/>
            <w:vAlign w:val="center"/>
          </w:tcPr>
          <w:p w14:paraId="0773E745" w14:textId="77777777" w:rsidR="006934DF" w:rsidRPr="006934DF" w:rsidRDefault="006934DF" w:rsidP="006934DF">
            <w:pPr>
              <w:jc w:val="center"/>
              <w:rPr>
                <w:bCs/>
              </w:rPr>
            </w:pPr>
            <w:r w:rsidRPr="006934DF">
              <w:t>0,238</w:t>
            </w:r>
          </w:p>
        </w:tc>
        <w:tc>
          <w:tcPr>
            <w:tcW w:w="1221" w:type="dxa"/>
            <w:vAlign w:val="center"/>
          </w:tcPr>
          <w:p w14:paraId="047BE882" w14:textId="77777777" w:rsidR="006934DF" w:rsidRPr="006934DF" w:rsidRDefault="006934DF" w:rsidP="006934DF">
            <w:pPr>
              <w:jc w:val="center"/>
              <w:rPr>
                <w:bCs/>
              </w:rPr>
            </w:pPr>
            <w:r w:rsidRPr="006934DF">
              <w:t>0,238</w:t>
            </w:r>
          </w:p>
        </w:tc>
        <w:tc>
          <w:tcPr>
            <w:tcW w:w="1134" w:type="dxa"/>
            <w:vAlign w:val="center"/>
          </w:tcPr>
          <w:p w14:paraId="20937DAC" w14:textId="77777777" w:rsidR="006934DF" w:rsidRPr="006934DF" w:rsidRDefault="006934DF" w:rsidP="006934DF">
            <w:pPr>
              <w:jc w:val="center"/>
              <w:rPr>
                <w:bCs/>
              </w:rPr>
            </w:pPr>
            <w:r w:rsidRPr="006934DF">
              <w:t>0,238</w:t>
            </w:r>
          </w:p>
        </w:tc>
        <w:tc>
          <w:tcPr>
            <w:tcW w:w="1105" w:type="dxa"/>
            <w:vAlign w:val="center"/>
          </w:tcPr>
          <w:p w14:paraId="5548FD09" w14:textId="77777777" w:rsidR="006934DF" w:rsidRPr="006934DF" w:rsidRDefault="006934DF" w:rsidP="006934DF">
            <w:pPr>
              <w:jc w:val="center"/>
              <w:rPr>
                <w:bCs/>
              </w:rPr>
            </w:pPr>
            <w:r w:rsidRPr="006934DF">
              <w:t>0,238</w:t>
            </w:r>
          </w:p>
        </w:tc>
        <w:tc>
          <w:tcPr>
            <w:tcW w:w="1105" w:type="dxa"/>
            <w:vAlign w:val="center"/>
          </w:tcPr>
          <w:p w14:paraId="6C201C08" w14:textId="77777777" w:rsidR="006934DF" w:rsidRPr="006934DF" w:rsidRDefault="006934DF" w:rsidP="006934DF">
            <w:pPr>
              <w:jc w:val="center"/>
              <w:rPr>
                <w:bCs/>
              </w:rPr>
            </w:pPr>
            <w:r w:rsidRPr="006934DF">
              <w:t>0,238</w:t>
            </w:r>
          </w:p>
        </w:tc>
        <w:tc>
          <w:tcPr>
            <w:tcW w:w="1105" w:type="dxa"/>
            <w:vAlign w:val="center"/>
          </w:tcPr>
          <w:p w14:paraId="26E04FFA" w14:textId="77777777" w:rsidR="006934DF" w:rsidRPr="006934DF" w:rsidRDefault="006934DF" w:rsidP="006934DF">
            <w:pPr>
              <w:jc w:val="center"/>
              <w:rPr>
                <w:bCs/>
              </w:rPr>
            </w:pPr>
            <w:r w:rsidRPr="006934DF">
              <w:t>0,238</w:t>
            </w:r>
          </w:p>
        </w:tc>
      </w:tr>
      <w:tr w:rsidR="006934DF" w:rsidRPr="006934DF" w14:paraId="13DBDB84" w14:textId="77777777" w:rsidTr="00BC4BE3">
        <w:trPr>
          <w:trHeight w:val="1410"/>
        </w:trPr>
        <w:tc>
          <w:tcPr>
            <w:tcW w:w="992" w:type="dxa"/>
            <w:vAlign w:val="center"/>
          </w:tcPr>
          <w:p w14:paraId="008E37D2" w14:textId="77777777" w:rsidR="006934DF" w:rsidRPr="006934DF" w:rsidRDefault="006934DF" w:rsidP="006934DF">
            <w:pPr>
              <w:jc w:val="center"/>
              <w:rPr>
                <w:bCs/>
              </w:rPr>
            </w:pPr>
            <w:r w:rsidRPr="006934DF">
              <w:rPr>
                <w:bCs/>
              </w:rPr>
              <w:t>4.4.5.</w:t>
            </w:r>
          </w:p>
        </w:tc>
        <w:tc>
          <w:tcPr>
            <w:tcW w:w="3347" w:type="dxa"/>
            <w:gridSpan w:val="2"/>
            <w:vAlign w:val="center"/>
          </w:tcPr>
          <w:p w14:paraId="6B001814" w14:textId="77777777" w:rsidR="006934DF" w:rsidRPr="006934DF" w:rsidRDefault="006934DF" w:rsidP="006934DF">
            <w:pPr>
              <w:rPr>
                <w:bCs/>
              </w:rPr>
            </w:pPr>
            <w:r w:rsidRPr="006934DF">
              <w:rPr>
                <w:bCs/>
              </w:rPr>
              <w:t>Холодное водоснабжение технической осветленной водой цеха водоснабжения и водоотведения</w:t>
            </w:r>
          </w:p>
        </w:tc>
        <w:tc>
          <w:tcPr>
            <w:tcW w:w="993" w:type="dxa"/>
            <w:vAlign w:val="center"/>
          </w:tcPr>
          <w:p w14:paraId="7DA89838" w14:textId="77777777" w:rsidR="006934DF" w:rsidRPr="006934DF" w:rsidRDefault="006934DF" w:rsidP="006934DF">
            <w:pPr>
              <w:jc w:val="center"/>
              <w:rPr>
                <w:bCs/>
              </w:rPr>
            </w:pPr>
            <w:r w:rsidRPr="006934DF">
              <w:rPr>
                <w:bCs/>
              </w:rPr>
              <w:t>0,967</w:t>
            </w:r>
          </w:p>
        </w:tc>
        <w:tc>
          <w:tcPr>
            <w:tcW w:w="1701" w:type="dxa"/>
            <w:vAlign w:val="center"/>
          </w:tcPr>
          <w:p w14:paraId="47E4A9BC" w14:textId="77777777" w:rsidR="006934DF" w:rsidRPr="006934DF" w:rsidRDefault="006934DF" w:rsidP="006934DF">
            <w:pPr>
              <w:jc w:val="center"/>
              <w:rPr>
                <w:bCs/>
              </w:rPr>
            </w:pPr>
            <w:r w:rsidRPr="006934DF">
              <w:rPr>
                <w:bCs/>
              </w:rPr>
              <w:t>0,939</w:t>
            </w:r>
          </w:p>
        </w:tc>
        <w:tc>
          <w:tcPr>
            <w:tcW w:w="905" w:type="dxa"/>
            <w:vAlign w:val="center"/>
          </w:tcPr>
          <w:p w14:paraId="2A5061D9" w14:textId="77777777" w:rsidR="006934DF" w:rsidRPr="006934DF" w:rsidRDefault="006934DF" w:rsidP="006934DF">
            <w:pPr>
              <w:jc w:val="center"/>
              <w:rPr>
                <w:bCs/>
              </w:rPr>
            </w:pPr>
            <w:r w:rsidRPr="006934DF">
              <w:t>0,939</w:t>
            </w:r>
          </w:p>
        </w:tc>
        <w:tc>
          <w:tcPr>
            <w:tcW w:w="1221" w:type="dxa"/>
            <w:vAlign w:val="center"/>
          </w:tcPr>
          <w:p w14:paraId="68C67F6C" w14:textId="77777777" w:rsidR="006934DF" w:rsidRPr="006934DF" w:rsidRDefault="006934DF" w:rsidP="006934DF">
            <w:pPr>
              <w:jc w:val="center"/>
              <w:rPr>
                <w:bCs/>
              </w:rPr>
            </w:pPr>
            <w:r w:rsidRPr="006934DF">
              <w:t>0,939</w:t>
            </w:r>
          </w:p>
        </w:tc>
        <w:tc>
          <w:tcPr>
            <w:tcW w:w="1134" w:type="dxa"/>
            <w:vAlign w:val="center"/>
          </w:tcPr>
          <w:p w14:paraId="221337EA" w14:textId="77777777" w:rsidR="006934DF" w:rsidRPr="006934DF" w:rsidRDefault="006934DF" w:rsidP="006934DF">
            <w:pPr>
              <w:jc w:val="center"/>
              <w:rPr>
                <w:bCs/>
              </w:rPr>
            </w:pPr>
            <w:r w:rsidRPr="006934DF">
              <w:t>0,939</w:t>
            </w:r>
          </w:p>
        </w:tc>
        <w:tc>
          <w:tcPr>
            <w:tcW w:w="1105" w:type="dxa"/>
            <w:vAlign w:val="center"/>
          </w:tcPr>
          <w:p w14:paraId="5654D224" w14:textId="77777777" w:rsidR="006934DF" w:rsidRPr="006934DF" w:rsidRDefault="006934DF" w:rsidP="006934DF">
            <w:pPr>
              <w:jc w:val="center"/>
              <w:rPr>
                <w:bCs/>
              </w:rPr>
            </w:pPr>
            <w:r w:rsidRPr="006934DF">
              <w:t>0,939</w:t>
            </w:r>
          </w:p>
        </w:tc>
        <w:tc>
          <w:tcPr>
            <w:tcW w:w="1105" w:type="dxa"/>
            <w:vAlign w:val="center"/>
          </w:tcPr>
          <w:p w14:paraId="0F0E8985" w14:textId="77777777" w:rsidR="006934DF" w:rsidRPr="006934DF" w:rsidRDefault="006934DF" w:rsidP="006934DF">
            <w:pPr>
              <w:jc w:val="center"/>
              <w:rPr>
                <w:bCs/>
              </w:rPr>
            </w:pPr>
            <w:r w:rsidRPr="006934DF">
              <w:t>0,939</w:t>
            </w:r>
          </w:p>
        </w:tc>
        <w:tc>
          <w:tcPr>
            <w:tcW w:w="1105" w:type="dxa"/>
            <w:vAlign w:val="center"/>
          </w:tcPr>
          <w:p w14:paraId="3BBE7002" w14:textId="77777777" w:rsidR="006934DF" w:rsidRPr="006934DF" w:rsidRDefault="006934DF" w:rsidP="006934DF">
            <w:pPr>
              <w:jc w:val="center"/>
              <w:rPr>
                <w:bCs/>
              </w:rPr>
            </w:pPr>
            <w:r w:rsidRPr="006934DF">
              <w:t>0,939</w:t>
            </w:r>
          </w:p>
        </w:tc>
      </w:tr>
      <w:tr w:rsidR="006934DF" w:rsidRPr="006934DF" w14:paraId="78CA655E" w14:textId="77777777" w:rsidTr="006934DF">
        <w:trPr>
          <w:trHeight w:val="863"/>
        </w:trPr>
        <w:tc>
          <w:tcPr>
            <w:tcW w:w="992" w:type="dxa"/>
            <w:vAlign w:val="center"/>
          </w:tcPr>
          <w:p w14:paraId="748101CF" w14:textId="77777777" w:rsidR="006934DF" w:rsidRPr="006934DF" w:rsidRDefault="006934DF" w:rsidP="006934DF">
            <w:pPr>
              <w:jc w:val="center"/>
              <w:rPr>
                <w:bCs/>
              </w:rPr>
            </w:pPr>
            <w:r w:rsidRPr="006934DF">
              <w:rPr>
                <w:bCs/>
              </w:rPr>
              <w:t>4.4.6.</w:t>
            </w:r>
          </w:p>
        </w:tc>
        <w:tc>
          <w:tcPr>
            <w:tcW w:w="3347" w:type="dxa"/>
            <w:gridSpan w:val="2"/>
            <w:vAlign w:val="center"/>
          </w:tcPr>
          <w:p w14:paraId="142F5E82" w14:textId="77777777" w:rsidR="006934DF" w:rsidRPr="006934DF" w:rsidRDefault="006934DF" w:rsidP="006934DF">
            <w:pPr>
              <w:rPr>
                <w:bCs/>
              </w:rPr>
            </w:pPr>
            <w:r w:rsidRPr="006934DF">
              <w:rPr>
                <w:bCs/>
              </w:rPr>
              <w:t>Холодное водоснабжение технической водой цеха водоснабжения и водоотведения</w:t>
            </w:r>
          </w:p>
        </w:tc>
        <w:tc>
          <w:tcPr>
            <w:tcW w:w="993" w:type="dxa"/>
            <w:vAlign w:val="center"/>
          </w:tcPr>
          <w:p w14:paraId="784961E3" w14:textId="77777777" w:rsidR="006934DF" w:rsidRPr="006934DF" w:rsidRDefault="006934DF" w:rsidP="006934DF">
            <w:pPr>
              <w:jc w:val="center"/>
              <w:rPr>
                <w:bCs/>
              </w:rPr>
            </w:pPr>
            <w:r w:rsidRPr="006934DF">
              <w:rPr>
                <w:bCs/>
              </w:rPr>
              <w:t>0,279</w:t>
            </w:r>
          </w:p>
        </w:tc>
        <w:tc>
          <w:tcPr>
            <w:tcW w:w="1701" w:type="dxa"/>
            <w:vAlign w:val="center"/>
          </w:tcPr>
          <w:p w14:paraId="323D384D" w14:textId="77777777" w:rsidR="006934DF" w:rsidRPr="006934DF" w:rsidRDefault="006934DF" w:rsidP="006934DF">
            <w:pPr>
              <w:jc w:val="center"/>
              <w:rPr>
                <w:bCs/>
              </w:rPr>
            </w:pPr>
            <w:r w:rsidRPr="006934DF">
              <w:t>0,279</w:t>
            </w:r>
          </w:p>
        </w:tc>
        <w:tc>
          <w:tcPr>
            <w:tcW w:w="905" w:type="dxa"/>
            <w:vAlign w:val="center"/>
          </w:tcPr>
          <w:p w14:paraId="71A5BF1B" w14:textId="77777777" w:rsidR="006934DF" w:rsidRPr="006934DF" w:rsidRDefault="006934DF" w:rsidP="006934DF">
            <w:pPr>
              <w:jc w:val="center"/>
              <w:rPr>
                <w:bCs/>
              </w:rPr>
            </w:pPr>
            <w:r w:rsidRPr="006934DF">
              <w:t>0,279</w:t>
            </w:r>
          </w:p>
        </w:tc>
        <w:tc>
          <w:tcPr>
            <w:tcW w:w="1221" w:type="dxa"/>
            <w:vAlign w:val="center"/>
          </w:tcPr>
          <w:p w14:paraId="7EA1668A" w14:textId="77777777" w:rsidR="006934DF" w:rsidRPr="006934DF" w:rsidRDefault="006934DF" w:rsidP="006934DF">
            <w:pPr>
              <w:jc w:val="center"/>
              <w:rPr>
                <w:bCs/>
              </w:rPr>
            </w:pPr>
            <w:r w:rsidRPr="006934DF">
              <w:t>0,279</w:t>
            </w:r>
          </w:p>
        </w:tc>
        <w:tc>
          <w:tcPr>
            <w:tcW w:w="1134" w:type="dxa"/>
            <w:vAlign w:val="center"/>
          </w:tcPr>
          <w:p w14:paraId="10E7C687" w14:textId="77777777" w:rsidR="006934DF" w:rsidRPr="006934DF" w:rsidRDefault="006934DF" w:rsidP="006934DF">
            <w:pPr>
              <w:jc w:val="center"/>
              <w:rPr>
                <w:bCs/>
              </w:rPr>
            </w:pPr>
            <w:r w:rsidRPr="006934DF">
              <w:t>0,279</w:t>
            </w:r>
          </w:p>
        </w:tc>
        <w:tc>
          <w:tcPr>
            <w:tcW w:w="1105" w:type="dxa"/>
            <w:vAlign w:val="center"/>
          </w:tcPr>
          <w:p w14:paraId="26B7EF67" w14:textId="77777777" w:rsidR="006934DF" w:rsidRPr="006934DF" w:rsidRDefault="006934DF" w:rsidP="006934DF">
            <w:pPr>
              <w:jc w:val="center"/>
              <w:rPr>
                <w:bCs/>
              </w:rPr>
            </w:pPr>
            <w:r w:rsidRPr="006934DF">
              <w:t>0,279</w:t>
            </w:r>
          </w:p>
        </w:tc>
        <w:tc>
          <w:tcPr>
            <w:tcW w:w="1105" w:type="dxa"/>
            <w:vAlign w:val="center"/>
          </w:tcPr>
          <w:p w14:paraId="79680B65" w14:textId="77777777" w:rsidR="006934DF" w:rsidRPr="006934DF" w:rsidRDefault="006934DF" w:rsidP="006934DF">
            <w:pPr>
              <w:jc w:val="center"/>
              <w:rPr>
                <w:bCs/>
              </w:rPr>
            </w:pPr>
            <w:r w:rsidRPr="006934DF">
              <w:t>0,279</w:t>
            </w:r>
          </w:p>
        </w:tc>
        <w:tc>
          <w:tcPr>
            <w:tcW w:w="1105" w:type="dxa"/>
            <w:vAlign w:val="center"/>
          </w:tcPr>
          <w:p w14:paraId="278A1EC0" w14:textId="77777777" w:rsidR="006934DF" w:rsidRPr="006934DF" w:rsidRDefault="006934DF" w:rsidP="006934DF">
            <w:pPr>
              <w:jc w:val="center"/>
              <w:rPr>
                <w:bCs/>
              </w:rPr>
            </w:pPr>
            <w:r w:rsidRPr="006934DF">
              <w:t>0,279</w:t>
            </w:r>
          </w:p>
        </w:tc>
      </w:tr>
      <w:tr w:rsidR="006934DF" w:rsidRPr="006934DF" w14:paraId="2A36A48E" w14:textId="77777777" w:rsidTr="00BC4BE3">
        <w:trPr>
          <w:trHeight w:val="438"/>
        </w:trPr>
        <w:tc>
          <w:tcPr>
            <w:tcW w:w="992" w:type="dxa"/>
            <w:vAlign w:val="center"/>
          </w:tcPr>
          <w:p w14:paraId="079FBB24" w14:textId="77777777" w:rsidR="006934DF" w:rsidRPr="006934DF" w:rsidRDefault="006934DF" w:rsidP="006934DF">
            <w:pPr>
              <w:jc w:val="center"/>
              <w:rPr>
                <w:bCs/>
              </w:rPr>
            </w:pPr>
            <w:r w:rsidRPr="006934DF">
              <w:rPr>
                <w:bCs/>
              </w:rPr>
              <w:lastRenderedPageBreak/>
              <w:t>1</w:t>
            </w:r>
          </w:p>
        </w:tc>
        <w:tc>
          <w:tcPr>
            <w:tcW w:w="3347" w:type="dxa"/>
            <w:gridSpan w:val="2"/>
            <w:vAlign w:val="center"/>
          </w:tcPr>
          <w:p w14:paraId="15DB0E73" w14:textId="77777777" w:rsidR="006934DF" w:rsidRPr="006934DF" w:rsidRDefault="006934DF" w:rsidP="006934DF">
            <w:pPr>
              <w:jc w:val="center"/>
              <w:rPr>
                <w:bCs/>
              </w:rPr>
            </w:pPr>
            <w:r w:rsidRPr="006934DF">
              <w:rPr>
                <w:bCs/>
              </w:rPr>
              <w:t>2</w:t>
            </w:r>
          </w:p>
        </w:tc>
        <w:tc>
          <w:tcPr>
            <w:tcW w:w="993" w:type="dxa"/>
            <w:vAlign w:val="center"/>
          </w:tcPr>
          <w:p w14:paraId="0FC6185D" w14:textId="77777777" w:rsidR="006934DF" w:rsidRPr="006934DF" w:rsidRDefault="006934DF" w:rsidP="006934DF">
            <w:pPr>
              <w:jc w:val="center"/>
              <w:rPr>
                <w:bCs/>
              </w:rPr>
            </w:pPr>
            <w:r w:rsidRPr="006934DF">
              <w:rPr>
                <w:bCs/>
              </w:rPr>
              <w:t>3</w:t>
            </w:r>
          </w:p>
        </w:tc>
        <w:tc>
          <w:tcPr>
            <w:tcW w:w="1701" w:type="dxa"/>
            <w:vAlign w:val="center"/>
          </w:tcPr>
          <w:p w14:paraId="3DA15F4F" w14:textId="77777777" w:rsidR="006934DF" w:rsidRPr="006934DF" w:rsidRDefault="006934DF" w:rsidP="006934DF">
            <w:pPr>
              <w:jc w:val="center"/>
              <w:rPr>
                <w:bCs/>
              </w:rPr>
            </w:pPr>
            <w:r w:rsidRPr="006934DF">
              <w:rPr>
                <w:bCs/>
              </w:rPr>
              <w:t>4</w:t>
            </w:r>
          </w:p>
        </w:tc>
        <w:tc>
          <w:tcPr>
            <w:tcW w:w="905" w:type="dxa"/>
            <w:vAlign w:val="center"/>
          </w:tcPr>
          <w:p w14:paraId="72D22406" w14:textId="77777777" w:rsidR="006934DF" w:rsidRPr="006934DF" w:rsidRDefault="006934DF" w:rsidP="006934DF">
            <w:pPr>
              <w:jc w:val="center"/>
              <w:rPr>
                <w:bCs/>
              </w:rPr>
            </w:pPr>
            <w:r w:rsidRPr="006934DF">
              <w:rPr>
                <w:bCs/>
              </w:rPr>
              <w:t>5</w:t>
            </w:r>
          </w:p>
        </w:tc>
        <w:tc>
          <w:tcPr>
            <w:tcW w:w="1221" w:type="dxa"/>
            <w:vAlign w:val="center"/>
          </w:tcPr>
          <w:p w14:paraId="02BD0194" w14:textId="77777777" w:rsidR="006934DF" w:rsidRPr="006934DF" w:rsidRDefault="006934DF" w:rsidP="006934DF">
            <w:pPr>
              <w:jc w:val="center"/>
              <w:rPr>
                <w:bCs/>
              </w:rPr>
            </w:pPr>
            <w:r w:rsidRPr="006934DF">
              <w:rPr>
                <w:bCs/>
              </w:rPr>
              <w:t>6</w:t>
            </w:r>
          </w:p>
        </w:tc>
        <w:tc>
          <w:tcPr>
            <w:tcW w:w="1134" w:type="dxa"/>
            <w:vAlign w:val="center"/>
          </w:tcPr>
          <w:p w14:paraId="27F246EF" w14:textId="77777777" w:rsidR="006934DF" w:rsidRPr="006934DF" w:rsidRDefault="006934DF" w:rsidP="006934DF">
            <w:pPr>
              <w:jc w:val="center"/>
              <w:rPr>
                <w:bCs/>
              </w:rPr>
            </w:pPr>
            <w:r w:rsidRPr="006934DF">
              <w:rPr>
                <w:bCs/>
              </w:rPr>
              <w:t>7</w:t>
            </w:r>
          </w:p>
        </w:tc>
        <w:tc>
          <w:tcPr>
            <w:tcW w:w="1105" w:type="dxa"/>
            <w:vAlign w:val="center"/>
          </w:tcPr>
          <w:p w14:paraId="14981333" w14:textId="77777777" w:rsidR="006934DF" w:rsidRPr="006934DF" w:rsidRDefault="006934DF" w:rsidP="006934DF">
            <w:pPr>
              <w:jc w:val="center"/>
              <w:rPr>
                <w:bCs/>
              </w:rPr>
            </w:pPr>
            <w:r w:rsidRPr="006934DF">
              <w:rPr>
                <w:bCs/>
              </w:rPr>
              <w:t>8</w:t>
            </w:r>
          </w:p>
        </w:tc>
        <w:tc>
          <w:tcPr>
            <w:tcW w:w="1105" w:type="dxa"/>
            <w:vAlign w:val="center"/>
          </w:tcPr>
          <w:p w14:paraId="292543E0" w14:textId="77777777" w:rsidR="006934DF" w:rsidRPr="006934DF" w:rsidRDefault="006934DF" w:rsidP="006934DF">
            <w:pPr>
              <w:jc w:val="center"/>
              <w:rPr>
                <w:bCs/>
              </w:rPr>
            </w:pPr>
            <w:r w:rsidRPr="006934DF">
              <w:rPr>
                <w:bCs/>
              </w:rPr>
              <w:t>9</w:t>
            </w:r>
          </w:p>
        </w:tc>
        <w:tc>
          <w:tcPr>
            <w:tcW w:w="1105" w:type="dxa"/>
            <w:vAlign w:val="center"/>
          </w:tcPr>
          <w:p w14:paraId="15A9B2A2" w14:textId="77777777" w:rsidR="006934DF" w:rsidRPr="006934DF" w:rsidRDefault="006934DF" w:rsidP="006934DF">
            <w:pPr>
              <w:jc w:val="center"/>
              <w:rPr>
                <w:bCs/>
              </w:rPr>
            </w:pPr>
            <w:r w:rsidRPr="006934DF">
              <w:rPr>
                <w:bCs/>
              </w:rPr>
              <w:t>10</w:t>
            </w:r>
          </w:p>
        </w:tc>
      </w:tr>
      <w:tr w:rsidR="006934DF" w:rsidRPr="006934DF" w14:paraId="119A93A6" w14:textId="77777777" w:rsidTr="006934DF">
        <w:trPr>
          <w:trHeight w:val="2669"/>
        </w:trPr>
        <w:tc>
          <w:tcPr>
            <w:tcW w:w="992" w:type="dxa"/>
            <w:vAlign w:val="center"/>
          </w:tcPr>
          <w:p w14:paraId="0D539BCE" w14:textId="77777777" w:rsidR="006934DF" w:rsidRPr="006934DF" w:rsidRDefault="006934DF" w:rsidP="006934DF">
            <w:pPr>
              <w:jc w:val="center"/>
              <w:rPr>
                <w:bCs/>
              </w:rPr>
            </w:pPr>
            <w:r w:rsidRPr="006934DF">
              <w:rPr>
                <w:bCs/>
              </w:rPr>
              <w:t>4.5.</w:t>
            </w:r>
          </w:p>
        </w:tc>
        <w:tc>
          <w:tcPr>
            <w:tcW w:w="3347" w:type="dxa"/>
            <w:gridSpan w:val="2"/>
          </w:tcPr>
          <w:p w14:paraId="5B8CD47F" w14:textId="77777777" w:rsidR="006934DF" w:rsidRPr="006934DF" w:rsidRDefault="006934DF" w:rsidP="006934DF">
            <w:pPr>
              <w:rPr>
                <w:bCs/>
              </w:rPr>
            </w:pPr>
            <w:r w:rsidRPr="006934DF">
              <w:t>Удельный расход электрической энергии, потребляемой в технологическом процессе очистки сточных вод, на единицу объема очищаемых сточных вод (кВт*ч/ м3) – для организаций, оказывающих услуги по очистке сточных вод</w:t>
            </w:r>
          </w:p>
        </w:tc>
        <w:tc>
          <w:tcPr>
            <w:tcW w:w="993" w:type="dxa"/>
            <w:vAlign w:val="center"/>
          </w:tcPr>
          <w:p w14:paraId="44C101D9" w14:textId="77777777" w:rsidR="006934DF" w:rsidRPr="006934DF" w:rsidRDefault="006934DF" w:rsidP="006934DF">
            <w:pPr>
              <w:jc w:val="center"/>
              <w:rPr>
                <w:bCs/>
              </w:rPr>
            </w:pPr>
            <w:r w:rsidRPr="006934DF">
              <w:rPr>
                <w:bCs/>
              </w:rPr>
              <w:t>-</w:t>
            </w:r>
          </w:p>
        </w:tc>
        <w:tc>
          <w:tcPr>
            <w:tcW w:w="1701" w:type="dxa"/>
            <w:vAlign w:val="center"/>
          </w:tcPr>
          <w:p w14:paraId="3B70C962" w14:textId="77777777" w:rsidR="006934DF" w:rsidRPr="006934DF" w:rsidRDefault="006934DF" w:rsidP="006934DF">
            <w:pPr>
              <w:jc w:val="center"/>
              <w:rPr>
                <w:bCs/>
              </w:rPr>
            </w:pPr>
            <w:r w:rsidRPr="006934DF">
              <w:rPr>
                <w:bCs/>
              </w:rPr>
              <w:t>-</w:t>
            </w:r>
          </w:p>
        </w:tc>
        <w:tc>
          <w:tcPr>
            <w:tcW w:w="905" w:type="dxa"/>
            <w:vAlign w:val="center"/>
          </w:tcPr>
          <w:p w14:paraId="70EA8F7D" w14:textId="77777777" w:rsidR="006934DF" w:rsidRPr="006934DF" w:rsidRDefault="006934DF" w:rsidP="006934DF">
            <w:pPr>
              <w:jc w:val="center"/>
              <w:rPr>
                <w:bCs/>
              </w:rPr>
            </w:pPr>
            <w:r w:rsidRPr="006934DF">
              <w:rPr>
                <w:bCs/>
              </w:rPr>
              <w:t>-</w:t>
            </w:r>
          </w:p>
        </w:tc>
        <w:tc>
          <w:tcPr>
            <w:tcW w:w="1221" w:type="dxa"/>
            <w:vAlign w:val="center"/>
          </w:tcPr>
          <w:p w14:paraId="718F94E9" w14:textId="77777777" w:rsidR="006934DF" w:rsidRPr="006934DF" w:rsidRDefault="006934DF" w:rsidP="006934DF">
            <w:pPr>
              <w:jc w:val="center"/>
              <w:rPr>
                <w:bCs/>
              </w:rPr>
            </w:pPr>
            <w:r w:rsidRPr="006934DF">
              <w:rPr>
                <w:bCs/>
              </w:rPr>
              <w:t>-</w:t>
            </w:r>
          </w:p>
        </w:tc>
        <w:tc>
          <w:tcPr>
            <w:tcW w:w="1134" w:type="dxa"/>
            <w:vAlign w:val="center"/>
          </w:tcPr>
          <w:p w14:paraId="2C509B11" w14:textId="77777777" w:rsidR="006934DF" w:rsidRPr="006934DF" w:rsidRDefault="006934DF" w:rsidP="006934DF">
            <w:pPr>
              <w:jc w:val="center"/>
              <w:rPr>
                <w:bCs/>
              </w:rPr>
            </w:pPr>
            <w:r w:rsidRPr="006934DF">
              <w:rPr>
                <w:bCs/>
              </w:rPr>
              <w:t>-</w:t>
            </w:r>
          </w:p>
        </w:tc>
        <w:tc>
          <w:tcPr>
            <w:tcW w:w="1105" w:type="dxa"/>
            <w:vAlign w:val="center"/>
          </w:tcPr>
          <w:p w14:paraId="2B59AEB9" w14:textId="77777777" w:rsidR="006934DF" w:rsidRPr="006934DF" w:rsidRDefault="006934DF" w:rsidP="006934DF">
            <w:pPr>
              <w:jc w:val="center"/>
              <w:rPr>
                <w:bCs/>
              </w:rPr>
            </w:pPr>
            <w:r w:rsidRPr="006934DF">
              <w:rPr>
                <w:bCs/>
              </w:rPr>
              <w:t>-</w:t>
            </w:r>
          </w:p>
        </w:tc>
        <w:tc>
          <w:tcPr>
            <w:tcW w:w="1105" w:type="dxa"/>
            <w:vAlign w:val="center"/>
          </w:tcPr>
          <w:p w14:paraId="2A90B6FD" w14:textId="77777777" w:rsidR="006934DF" w:rsidRPr="006934DF" w:rsidRDefault="006934DF" w:rsidP="006934DF">
            <w:pPr>
              <w:jc w:val="center"/>
              <w:rPr>
                <w:bCs/>
              </w:rPr>
            </w:pPr>
            <w:r w:rsidRPr="006934DF">
              <w:rPr>
                <w:bCs/>
              </w:rPr>
              <w:t>-</w:t>
            </w:r>
          </w:p>
        </w:tc>
        <w:tc>
          <w:tcPr>
            <w:tcW w:w="1105" w:type="dxa"/>
            <w:vAlign w:val="center"/>
          </w:tcPr>
          <w:p w14:paraId="0CC8E234" w14:textId="77777777" w:rsidR="006934DF" w:rsidRPr="006934DF" w:rsidRDefault="006934DF" w:rsidP="006934DF">
            <w:pPr>
              <w:jc w:val="center"/>
              <w:rPr>
                <w:bCs/>
              </w:rPr>
            </w:pPr>
            <w:r w:rsidRPr="006934DF">
              <w:rPr>
                <w:bCs/>
              </w:rPr>
              <w:t>-</w:t>
            </w:r>
          </w:p>
        </w:tc>
      </w:tr>
      <w:tr w:rsidR="006934DF" w:rsidRPr="006934DF" w14:paraId="162AFB8C" w14:textId="77777777" w:rsidTr="00BC4BE3">
        <w:trPr>
          <w:trHeight w:val="3250"/>
        </w:trPr>
        <w:tc>
          <w:tcPr>
            <w:tcW w:w="992" w:type="dxa"/>
            <w:vAlign w:val="center"/>
          </w:tcPr>
          <w:p w14:paraId="721F07F7" w14:textId="77777777" w:rsidR="006934DF" w:rsidRPr="006934DF" w:rsidRDefault="006934DF" w:rsidP="006934DF">
            <w:pPr>
              <w:jc w:val="center"/>
              <w:rPr>
                <w:bCs/>
              </w:rPr>
            </w:pPr>
            <w:r w:rsidRPr="006934DF">
              <w:rPr>
                <w:bCs/>
              </w:rPr>
              <w:t>4.6.</w:t>
            </w:r>
          </w:p>
        </w:tc>
        <w:tc>
          <w:tcPr>
            <w:tcW w:w="3347" w:type="dxa"/>
            <w:gridSpan w:val="2"/>
            <w:vAlign w:val="center"/>
          </w:tcPr>
          <w:p w14:paraId="2B818591" w14:textId="77777777" w:rsidR="006934DF" w:rsidRPr="006934DF" w:rsidRDefault="006934DF" w:rsidP="006934DF">
            <w:r w:rsidRPr="006934DF">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934DF">
              <w:rPr>
                <w:vertAlign w:val="superscript"/>
              </w:rPr>
              <w:t>3</w:t>
            </w:r>
            <w:r w:rsidRPr="006934DF">
              <w:t xml:space="preserve">) – </w:t>
            </w:r>
            <w:r w:rsidRPr="006934DF">
              <w:rPr>
                <w:u w:val="single"/>
              </w:rPr>
              <w:t>для организаций, оказывающих услуги по транспортировке сточных вод</w:t>
            </w:r>
          </w:p>
        </w:tc>
        <w:tc>
          <w:tcPr>
            <w:tcW w:w="993" w:type="dxa"/>
            <w:vAlign w:val="center"/>
          </w:tcPr>
          <w:p w14:paraId="22EDE8D0" w14:textId="77777777" w:rsidR="006934DF" w:rsidRPr="006934DF" w:rsidRDefault="006934DF" w:rsidP="006934DF">
            <w:pPr>
              <w:jc w:val="center"/>
              <w:rPr>
                <w:bCs/>
              </w:rPr>
            </w:pPr>
            <w:r w:rsidRPr="006934DF">
              <w:rPr>
                <w:bCs/>
              </w:rPr>
              <w:t>-</w:t>
            </w:r>
          </w:p>
        </w:tc>
        <w:tc>
          <w:tcPr>
            <w:tcW w:w="1701" w:type="dxa"/>
            <w:vAlign w:val="center"/>
          </w:tcPr>
          <w:p w14:paraId="1C0944F0" w14:textId="77777777" w:rsidR="006934DF" w:rsidRPr="006934DF" w:rsidRDefault="006934DF" w:rsidP="006934DF">
            <w:pPr>
              <w:jc w:val="center"/>
              <w:rPr>
                <w:bCs/>
              </w:rPr>
            </w:pPr>
            <w:r w:rsidRPr="006934DF">
              <w:rPr>
                <w:bCs/>
              </w:rPr>
              <w:t>-</w:t>
            </w:r>
          </w:p>
        </w:tc>
        <w:tc>
          <w:tcPr>
            <w:tcW w:w="905" w:type="dxa"/>
            <w:vAlign w:val="center"/>
          </w:tcPr>
          <w:p w14:paraId="2AA668B5" w14:textId="77777777" w:rsidR="006934DF" w:rsidRPr="006934DF" w:rsidRDefault="006934DF" w:rsidP="006934DF">
            <w:pPr>
              <w:jc w:val="center"/>
              <w:rPr>
                <w:bCs/>
              </w:rPr>
            </w:pPr>
            <w:r w:rsidRPr="006934DF">
              <w:rPr>
                <w:bCs/>
              </w:rPr>
              <w:t>-</w:t>
            </w:r>
          </w:p>
        </w:tc>
        <w:tc>
          <w:tcPr>
            <w:tcW w:w="1221" w:type="dxa"/>
            <w:vAlign w:val="center"/>
          </w:tcPr>
          <w:p w14:paraId="4D0BA019" w14:textId="77777777" w:rsidR="006934DF" w:rsidRPr="006934DF" w:rsidRDefault="006934DF" w:rsidP="006934DF">
            <w:pPr>
              <w:jc w:val="center"/>
              <w:rPr>
                <w:bCs/>
              </w:rPr>
            </w:pPr>
            <w:r w:rsidRPr="006934DF">
              <w:rPr>
                <w:bCs/>
              </w:rPr>
              <w:t>-</w:t>
            </w:r>
          </w:p>
        </w:tc>
        <w:tc>
          <w:tcPr>
            <w:tcW w:w="1134" w:type="dxa"/>
            <w:vAlign w:val="center"/>
          </w:tcPr>
          <w:p w14:paraId="5209CFB3" w14:textId="77777777" w:rsidR="006934DF" w:rsidRPr="006934DF" w:rsidRDefault="006934DF" w:rsidP="006934DF">
            <w:pPr>
              <w:jc w:val="center"/>
              <w:rPr>
                <w:bCs/>
              </w:rPr>
            </w:pPr>
            <w:r w:rsidRPr="006934DF">
              <w:rPr>
                <w:bCs/>
              </w:rPr>
              <w:t>-</w:t>
            </w:r>
          </w:p>
        </w:tc>
        <w:tc>
          <w:tcPr>
            <w:tcW w:w="1105" w:type="dxa"/>
            <w:vAlign w:val="center"/>
          </w:tcPr>
          <w:p w14:paraId="5D71E017" w14:textId="77777777" w:rsidR="006934DF" w:rsidRPr="006934DF" w:rsidRDefault="006934DF" w:rsidP="006934DF">
            <w:pPr>
              <w:jc w:val="center"/>
              <w:rPr>
                <w:bCs/>
              </w:rPr>
            </w:pPr>
            <w:r w:rsidRPr="006934DF">
              <w:rPr>
                <w:bCs/>
              </w:rPr>
              <w:t>-</w:t>
            </w:r>
          </w:p>
        </w:tc>
        <w:tc>
          <w:tcPr>
            <w:tcW w:w="1105" w:type="dxa"/>
            <w:vAlign w:val="center"/>
          </w:tcPr>
          <w:p w14:paraId="74AEB8EE" w14:textId="77777777" w:rsidR="006934DF" w:rsidRPr="006934DF" w:rsidRDefault="006934DF" w:rsidP="006934DF">
            <w:pPr>
              <w:jc w:val="center"/>
              <w:rPr>
                <w:bCs/>
              </w:rPr>
            </w:pPr>
            <w:r w:rsidRPr="006934DF">
              <w:rPr>
                <w:bCs/>
              </w:rPr>
              <w:t>-</w:t>
            </w:r>
          </w:p>
        </w:tc>
        <w:tc>
          <w:tcPr>
            <w:tcW w:w="1105" w:type="dxa"/>
            <w:vAlign w:val="center"/>
          </w:tcPr>
          <w:p w14:paraId="6DF975D9" w14:textId="77777777" w:rsidR="006934DF" w:rsidRPr="006934DF" w:rsidRDefault="006934DF" w:rsidP="006934DF">
            <w:pPr>
              <w:jc w:val="center"/>
              <w:rPr>
                <w:bCs/>
              </w:rPr>
            </w:pPr>
            <w:r w:rsidRPr="006934DF">
              <w:rPr>
                <w:bCs/>
              </w:rPr>
              <w:t>-</w:t>
            </w:r>
          </w:p>
        </w:tc>
      </w:tr>
      <w:tr w:rsidR="006934DF" w:rsidRPr="006934DF" w14:paraId="5B0EAE3D" w14:textId="77777777" w:rsidTr="00BC4BE3">
        <w:trPr>
          <w:trHeight w:val="2970"/>
        </w:trPr>
        <w:tc>
          <w:tcPr>
            <w:tcW w:w="992" w:type="dxa"/>
            <w:vAlign w:val="center"/>
          </w:tcPr>
          <w:p w14:paraId="0A00EB20" w14:textId="77777777" w:rsidR="006934DF" w:rsidRPr="006934DF" w:rsidRDefault="006934DF" w:rsidP="006934DF">
            <w:pPr>
              <w:jc w:val="center"/>
              <w:rPr>
                <w:bCs/>
              </w:rPr>
            </w:pPr>
            <w:r w:rsidRPr="006934DF">
              <w:rPr>
                <w:bCs/>
              </w:rPr>
              <w:t>4.7.</w:t>
            </w:r>
          </w:p>
        </w:tc>
        <w:tc>
          <w:tcPr>
            <w:tcW w:w="3347" w:type="dxa"/>
            <w:gridSpan w:val="2"/>
            <w:vAlign w:val="center"/>
          </w:tcPr>
          <w:p w14:paraId="6048E61E" w14:textId="77777777" w:rsidR="006934DF" w:rsidRPr="006934DF" w:rsidRDefault="006934DF" w:rsidP="006934DF">
            <w:r w:rsidRPr="006934DF">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934DF">
              <w:rPr>
                <w:vertAlign w:val="superscript"/>
              </w:rPr>
              <w:t>3</w:t>
            </w:r>
            <w:r w:rsidRPr="006934DF">
              <w:t xml:space="preserve">) – </w:t>
            </w:r>
            <w:r w:rsidRPr="006934DF">
              <w:rPr>
                <w:u w:val="single"/>
              </w:rPr>
              <w:t>для организаций, оказывающих услуги по водоотведению</w:t>
            </w:r>
          </w:p>
        </w:tc>
        <w:tc>
          <w:tcPr>
            <w:tcW w:w="993" w:type="dxa"/>
            <w:vAlign w:val="center"/>
          </w:tcPr>
          <w:p w14:paraId="67B0EF47" w14:textId="77777777" w:rsidR="006934DF" w:rsidRPr="006934DF" w:rsidRDefault="006934DF" w:rsidP="006934DF">
            <w:pPr>
              <w:jc w:val="center"/>
              <w:rPr>
                <w:bCs/>
              </w:rPr>
            </w:pPr>
          </w:p>
        </w:tc>
        <w:tc>
          <w:tcPr>
            <w:tcW w:w="1701" w:type="dxa"/>
            <w:vAlign w:val="center"/>
          </w:tcPr>
          <w:p w14:paraId="09D86398" w14:textId="77777777" w:rsidR="006934DF" w:rsidRPr="006934DF" w:rsidRDefault="006934DF" w:rsidP="006934DF">
            <w:pPr>
              <w:jc w:val="center"/>
              <w:rPr>
                <w:bCs/>
              </w:rPr>
            </w:pPr>
          </w:p>
        </w:tc>
        <w:tc>
          <w:tcPr>
            <w:tcW w:w="905" w:type="dxa"/>
            <w:vAlign w:val="center"/>
          </w:tcPr>
          <w:p w14:paraId="4D7167CE" w14:textId="77777777" w:rsidR="006934DF" w:rsidRPr="006934DF" w:rsidRDefault="006934DF" w:rsidP="006934DF">
            <w:pPr>
              <w:jc w:val="center"/>
              <w:rPr>
                <w:bCs/>
              </w:rPr>
            </w:pPr>
          </w:p>
        </w:tc>
        <w:tc>
          <w:tcPr>
            <w:tcW w:w="1221" w:type="dxa"/>
            <w:vAlign w:val="center"/>
          </w:tcPr>
          <w:p w14:paraId="12A81C69" w14:textId="77777777" w:rsidR="006934DF" w:rsidRPr="006934DF" w:rsidRDefault="006934DF" w:rsidP="006934DF">
            <w:pPr>
              <w:jc w:val="center"/>
              <w:rPr>
                <w:bCs/>
              </w:rPr>
            </w:pPr>
          </w:p>
        </w:tc>
        <w:tc>
          <w:tcPr>
            <w:tcW w:w="1134" w:type="dxa"/>
            <w:vAlign w:val="center"/>
          </w:tcPr>
          <w:p w14:paraId="5656A210" w14:textId="77777777" w:rsidR="006934DF" w:rsidRPr="006934DF" w:rsidRDefault="006934DF" w:rsidP="006934DF">
            <w:pPr>
              <w:jc w:val="center"/>
              <w:rPr>
                <w:bCs/>
              </w:rPr>
            </w:pPr>
          </w:p>
        </w:tc>
        <w:tc>
          <w:tcPr>
            <w:tcW w:w="1105" w:type="dxa"/>
            <w:vAlign w:val="center"/>
          </w:tcPr>
          <w:p w14:paraId="54942950" w14:textId="77777777" w:rsidR="006934DF" w:rsidRPr="006934DF" w:rsidRDefault="006934DF" w:rsidP="006934DF">
            <w:pPr>
              <w:jc w:val="center"/>
              <w:rPr>
                <w:bCs/>
              </w:rPr>
            </w:pPr>
          </w:p>
        </w:tc>
        <w:tc>
          <w:tcPr>
            <w:tcW w:w="1105" w:type="dxa"/>
            <w:vAlign w:val="center"/>
          </w:tcPr>
          <w:p w14:paraId="5301B24F" w14:textId="77777777" w:rsidR="006934DF" w:rsidRPr="006934DF" w:rsidRDefault="006934DF" w:rsidP="006934DF">
            <w:pPr>
              <w:jc w:val="center"/>
              <w:rPr>
                <w:bCs/>
              </w:rPr>
            </w:pPr>
          </w:p>
        </w:tc>
        <w:tc>
          <w:tcPr>
            <w:tcW w:w="1105" w:type="dxa"/>
            <w:vAlign w:val="center"/>
          </w:tcPr>
          <w:p w14:paraId="03226F26" w14:textId="77777777" w:rsidR="006934DF" w:rsidRPr="006934DF" w:rsidRDefault="006934DF" w:rsidP="006934DF">
            <w:pPr>
              <w:jc w:val="center"/>
              <w:rPr>
                <w:bCs/>
              </w:rPr>
            </w:pPr>
          </w:p>
        </w:tc>
      </w:tr>
      <w:tr w:rsidR="006934DF" w:rsidRPr="006934DF" w14:paraId="0B707333" w14:textId="77777777" w:rsidTr="00BC4BE3">
        <w:trPr>
          <w:trHeight w:val="438"/>
        </w:trPr>
        <w:tc>
          <w:tcPr>
            <w:tcW w:w="992" w:type="dxa"/>
            <w:vAlign w:val="center"/>
          </w:tcPr>
          <w:p w14:paraId="5D3F4529" w14:textId="77777777" w:rsidR="006934DF" w:rsidRPr="006934DF" w:rsidRDefault="006934DF" w:rsidP="006934DF">
            <w:pPr>
              <w:jc w:val="center"/>
              <w:rPr>
                <w:bCs/>
              </w:rPr>
            </w:pPr>
            <w:r w:rsidRPr="006934DF">
              <w:rPr>
                <w:bCs/>
              </w:rPr>
              <w:lastRenderedPageBreak/>
              <w:t>1</w:t>
            </w:r>
          </w:p>
        </w:tc>
        <w:tc>
          <w:tcPr>
            <w:tcW w:w="3347" w:type="dxa"/>
            <w:gridSpan w:val="2"/>
            <w:vAlign w:val="center"/>
          </w:tcPr>
          <w:p w14:paraId="5F4D0F0F" w14:textId="77777777" w:rsidR="006934DF" w:rsidRPr="006934DF" w:rsidRDefault="006934DF" w:rsidP="006934DF">
            <w:pPr>
              <w:jc w:val="center"/>
            </w:pPr>
            <w:r w:rsidRPr="006934DF">
              <w:t>2</w:t>
            </w:r>
          </w:p>
        </w:tc>
        <w:tc>
          <w:tcPr>
            <w:tcW w:w="993" w:type="dxa"/>
            <w:vAlign w:val="center"/>
          </w:tcPr>
          <w:p w14:paraId="2A479222" w14:textId="77777777" w:rsidR="006934DF" w:rsidRPr="006934DF" w:rsidRDefault="006934DF" w:rsidP="006934DF">
            <w:pPr>
              <w:jc w:val="center"/>
              <w:rPr>
                <w:bCs/>
              </w:rPr>
            </w:pPr>
            <w:r w:rsidRPr="006934DF">
              <w:rPr>
                <w:bCs/>
              </w:rPr>
              <w:t>3</w:t>
            </w:r>
          </w:p>
        </w:tc>
        <w:tc>
          <w:tcPr>
            <w:tcW w:w="1701" w:type="dxa"/>
            <w:vAlign w:val="center"/>
          </w:tcPr>
          <w:p w14:paraId="16BDFA78" w14:textId="77777777" w:rsidR="006934DF" w:rsidRPr="006934DF" w:rsidRDefault="006934DF" w:rsidP="006934DF">
            <w:pPr>
              <w:jc w:val="center"/>
              <w:rPr>
                <w:bCs/>
              </w:rPr>
            </w:pPr>
            <w:r w:rsidRPr="006934DF">
              <w:rPr>
                <w:bCs/>
              </w:rPr>
              <w:t>4</w:t>
            </w:r>
          </w:p>
        </w:tc>
        <w:tc>
          <w:tcPr>
            <w:tcW w:w="905" w:type="dxa"/>
            <w:vAlign w:val="center"/>
          </w:tcPr>
          <w:p w14:paraId="113E9873" w14:textId="77777777" w:rsidR="006934DF" w:rsidRPr="006934DF" w:rsidRDefault="006934DF" w:rsidP="006934DF">
            <w:pPr>
              <w:jc w:val="center"/>
              <w:rPr>
                <w:bCs/>
              </w:rPr>
            </w:pPr>
            <w:r w:rsidRPr="006934DF">
              <w:rPr>
                <w:bCs/>
              </w:rPr>
              <w:t>5</w:t>
            </w:r>
          </w:p>
        </w:tc>
        <w:tc>
          <w:tcPr>
            <w:tcW w:w="1221" w:type="dxa"/>
            <w:vAlign w:val="center"/>
          </w:tcPr>
          <w:p w14:paraId="296B38DD" w14:textId="77777777" w:rsidR="006934DF" w:rsidRPr="006934DF" w:rsidRDefault="006934DF" w:rsidP="006934DF">
            <w:pPr>
              <w:jc w:val="center"/>
              <w:rPr>
                <w:bCs/>
              </w:rPr>
            </w:pPr>
            <w:r w:rsidRPr="006934DF">
              <w:rPr>
                <w:bCs/>
              </w:rPr>
              <w:t>6</w:t>
            </w:r>
          </w:p>
        </w:tc>
        <w:tc>
          <w:tcPr>
            <w:tcW w:w="1134" w:type="dxa"/>
            <w:vAlign w:val="center"/>
          </w:tcPr>
          <w:p w14:paraId="11713BE6" w14:textId="77777777" w:rsidR="006934DF" w:rsidRPr="006934DF" w:rsidRDefault="006934DF" w:rsidP="006934DF">
            <w:pPr>
              <w:jc w:val="center"/>
              <w:rPr>
                <w:bCs/>
              </w:rPr>
            </w:pPr>
            <w:r w:rsidRPr="006934DF">
              <w:rPr>
                <w:bCs/>
              </w:rPr>
              <w:t>7</w:t>
            </w:r>
          </w:p>
        </w:tc>
        <w:tc>
          <w:tcPr>
            <w:tcW w:w="1105" w:type="dxa"/>
            <w:vAlign w:val="center"/>
          </w:tcPr>
          <w:p w14:paraId="40139037" w14:textId="77777777" w:rsidR="006934DF" w:rsidRPr="006934DF" w:rsidRDefault="006934DF" w:rsidP="006934DF">
            <w:pPr>
              <w:jc w:val="center"/>
              <w:rPr>
                <w:bCs/>
              </w:rPr>
            </w:pPr>
            <w:r w:rsidRPr="006934DF">
              <w:rPr>
                <w:bCs/>
              </w:rPr>
              <w:t>8</w:t>
            </w:r>
          </w:p>
        </w:tc>
        <w:tc>
          <w:tcPr>
            <w:tcW w:w="1105" w:type="dxa"/>
            <w:vAlign w:val="center"/>
          </w:tcPr>
          <w:p w14:paraId="49906785" w14:textId="77777777" w:rsidR="006934DF" w:rsidRPr="006934DF" w:rsidRDefault="006934DF" w:rsidP="006934DF">
            <w:pPr>
              <w:jc w:val="center"/>
              <w:rPr>
                <w:bCs/>
              </w:rPr>
            </w:pPr>
            <w:r w:rsidRPr="006934DF">
              <w:rPr>
                <w:bCs/>
              </w:rPr>
              <w:t>9</w:t>
            </w:r>
          </w:p>
        </w:tc>
        <w:tc>
          <w:tcPr>
            <w:tcW w:w="1105" w:type="dxa"/>
            <w:vAlign w:val="center"/>
          </w:tcPr>
          <w:p w14:paraId="43E0357A" w14:textId="77777777" w:rsidR="006934DF" w:rsidRPr="006934DF" w:rsidRDefault="006934DF" w:rsidP="006934DF">
            <w:pPr>
              <w:jc w:val="center"/>
              <w:rPr>
                <w:bCs/>
              </w:rPr>
            </w:pPr>
            <w:r w:rsidRPr="006934DF">
              <w:rPr>
                <w:bCs/>
              </w:rPr>
              <w:t>10</w:t>
            </w:r>
          </w:p>
        </w:tc>
      </w:tr>
      <w:tr w:rsidR="006934DF" w:rsidRPr="006934DF" w14:paraId="79F902F7" w14:textId="77777777" w:rsidTr="00BC4BE3">
        <w:trPr>
          <w:trHeight w:val="972"/>
        </w:trPr>
        <w:tc>
          <w:tcPr>
            <w:tcW w:w="992" w:type="dxa"/>
            <w:vAlign w:val="center"/>
          </w:tcPr>
          <w:p w14:paraId="740011E3" w14:textId="77777777" w:rsidR="006934DF" w:rsidRPr="006934DF" w:rsidRDefault="006934DF" w:rsidP="006934DF">
            <w:pPr>
              <w:jc w:val="center"/>
              <w:rPr>
                <w:bCs/>
              </w:rPr>
            </w:pPr>
            <w:r w:rsidRPr="006934DF">
              <w:rPr>
                <w:bCs/>
              </w:rPr>
              <w:t>4.7.1.</w:t>
            </w:r>
          </w:p>
        </w:tc>
        <w:tc>
          <w:tcPr>
            <w:tcW w:w="3347" w:type="dxa"/>
            <w:gridSpan w:val="2"/>
            <w:vAlign w:val="center"/>
          </w:tcPr>
          <w:p w14:paraId="41BB31AB" w14:textId="77777777" w:rsidR="006934DF" w:rsidRPr="006934DF" w:rsidRDefault="006934DF" w:rsidP="006934DF">
            <w:pPr>
              <w:rPr>
                <w:bCs/>
              </w:rPr>
            </w:pPr>
            <w:r w:rsidRPr="006934DF">
              <w:rPr>
                <w:bCs/>
              </w:rPr>
              <w:t>Водоотведение сточных вод через систему водоотведения энергетического цеха</w:t>
            </w:r>
          </w:p>
        </w:tc>
        <w:tc>
          <w:tcPr>
            <w:tcW w:w="993" w:type="dxa"/>
            <w:vAlign w:val="center"/>
          </w:tcPr>
          <w:p w14:paraId="456D3EDE" w14:textId="77777777" w:rsidR="006934DF" w:rsidRPr="006934DF" w:rsidRDefault="006934DF" w:rsidP="006934DF">
            <w:pPr>
              <w:jc w:val="center"/>
              <w:rPr>
                <w:bCs/>
              </w:rPr>
            </w:pPr>
            <w:r w:rsidRPr="006934DF">
              <w:rPr>
                <w:bCs/>
              </w:rPr>
              <w:t>0,059</w:t>
            </w:r>
          </w:p>
        </w:tc>
        <w:tc>
          <w:tcPr>
            <w:tcW w:w="1701" w:type="dxa"/>
            <w:vAlign w:val="center"/>
          </w:tcPr>
          <w:p w14:paraId="0B11AB03" w14:textId="77777777" w:rsidR="006934DF" w:rsidRPr="006934DF" w:rsidRDefault="006934DF" w:rsidP="006934DF">
            <w:pPr>
              <w:jc w:val="center"/>
              <w:rPr>
                <w:bCs/>
              </w:rPr>
            </w:pPr>
            <w:r w:rsidRPr="006934DF">
              <w:t>0,059</w:t>
            </w:r>
          </w:p>
        </w:tc>
        <w:tc>
          <w:tcPr>
            <w:tcW w:w="905" w:type="dxa"/>
            <w:vAlign w:val="center"/>
          </w:tcPr>
          <w:p w14:paraId="3FDA35D5" w14:textId="77777777" w:rsidR="006934DF" w:rsidRPr="006934DF" w:rsidRDefault="006934DF" w:rsidP="006934DF">
            <w:pPr>
              <w:jc w:val="center"/>
            </w:pPr>
            <w:r w:rsidRPr="006934DF">
              <w:t>0,059</w:t>
            </w:r>
          </w:p>
        </w:tc>
        <w:tc>
          <w:tcPr>
            <w:tcW w:w="1221" w:type="dxa"/>
            <w:vAlign w:val="center"/>
          </w:tcPr>
          <w:p w14:paraId="314FF882" w14:textId="77777777" w:rsidR="006934DF" w:rsidRPr="006934DF" w:rsidRDefault="006934DF" w:rsidP="006934DF">
            <w:pPr>
              <w:jc w:val="center"/>
            </w:pPr>
            <w:r w:rsidRPr="006934DF">
              <w:t>0,059</w:t>
            </w:r>
          </w:p>
        </w:tc>
        <w:tc>
          <w:tcPr>
            <w:tcW w:w="1134" w:type="dxa"/>
            <w:vAlign w:val="center"/>
          </w:tcPr>
          <w:p w14:paraId="63FD5BAE" w14:textId="77777777" w:rsidR="006934DF" w:rsidRPr="006934DF" w:rsidRDefault="006934DF" w:rsidP="006934DF">
            <w:pPr>
              <w:jc w:val="center"/>
            </w:pPr>
            <w:r w:rsidRPr="006934DF">
              <w:t>0,059</w:t>
            </w:r>
          </w:p>
        </w:tc>
        <w:tc>
          <w:tcPr>
            <w:tcW w:w="1105" w:type="dxa"/>
            <w:vAlign w:val="center"/>
          </w:tcPr>
          <w:p w14:paraId="09B314DB" w14:textId="77777777" w:rsidR="006934DF" w:rsidRPr="006934DF" w:rsidRDefault="006934DF" w:rsidP="006934DF">
            <w:pPr>
              <w:jc w:val="center"/>
            </w:pPr>
            <w:r w:rsidRPr="006934DF">
              <w:t>0,059</w:t>
            </w:r>
          </w:p>
        </w:tc>
        <w:tc>
          <w:tcPr>
            <w:tcW w:w="1105" w:type="dxa"/>
            <w:vAlign w:val="center"/>
          </w:tcPr>
          <w:p w14:paraId="3633C597" w14:textId="77777777" w:rsidR="006934DF" w:rsidRPr="006934DF" w:rsidRDefault="006934DF" w:rsidP="006934DF">
            <w:pPr>
              <w:jc w:val="center"/>
            </w:pPr>
            <w:r w:rsidRPr="006934DF">
              <w:t>0,059</w:t>
            </w:r>
          </w:p>
        </w:tc>
        <w:tc>
          <w:tcPr>
            <w:tcW w:w="1105" w:type="dxa"/>
            <w:vAlign w:val="center"/>
          </w:tcPr>
          <w:p w14:paraId="7B2FF5E3" w14:textId="77777777" w:rsidR="006934DF" w:rsidRPr="006934DF" w:rsidRDefault="006934DF" w:rsidP="006934DF">
            <w:pPr>
              <w:jc w:val="center"/>
            </w:pPr>
            <w:r w:rsidRPr="006934DF">
              <w:t>0,059</w:t>
            </w:r>
          </w:p>
        </w:tc>
      </w:tr>
      <w:tr w:rsidR="006934DF" w:rsidRPr="006934DF" w14:paraId="3C9F0E87" w14:textId="77777777" w:rsidTr="00BC4BE3">
        <w:trPr>
          <w:trHeight w:val="972"/>
        </w:trPr>
        <w:tc>
          <w:tcPr>
            <w:tcW w:w="992" w:type="dxa"/>
            <w:vAlign w:val="center"/>
          </w:tcPr>
          <w:p w14:paraId="60F3C786" w14:textId="77777777" w:rsidR="006934DF" w:rsidRPr="006934DF" w:rsidRDefault="006934DF" w:rsidP="006934DF">
            <w:pPr>
              <w:jc w:val="center"/>
              <w:rPr>
                <w:bCs/>
              </w:rPr>
            </w:pPr>
            <w:r w:rsidRPr="006934DF">
              <w:rPr>
                <w:bCs/>
              </w:rPr>
              <w:t>4.7.2.</w:t>
            </w:r>
          </w:p>
        </w:tc>
        <w:tc>
          <w:tcPr>
            <w:tcW w:w="3347" w:type="dxa"/>
            <w:gridSpan w:val="2"/>
            <w:vAlign w:val="center"/>
          </w:tcPr>
          <w:p w14:paraId="033A3B05" w14:textId="77777777" w:rsidR="006934DF" w:rsidRPr="006934DF" w:rsidRDefault="006934DF" w:rsidP="006934DF">
            <w:pPr>
              <w:rPr>
                <w:bCs/>
              </w:rPr>
            </w:pPr>
            <w:r w:rsidRPr="006934DF">
              <w:rPr>
                <w:bCs/>
              </w:rPr>
              <w:t>Водоотведение промышленно-ливневых сточных вод выпусков № 2, 3 энергетического цеха</w:t>
            </w:r>
          </w:p>
        </w:tc>
        <w:tc>
          <w:tcPr>
            <w:tcW w:w="993" w:type="dxa"/>
            <w:vAlign w:val="center"/>
          </w:tcPr>
          <w:p w14:paraId="6BF6F266" w14:textId="77777777" w:rsidR="006934DF" w:rsidRPr="006934DF" w:rsidRDefault="006934DF" w:rsidP="006934DF">
            <w:pPr>
              <w:jc w:val="center"/>
              <w:rPr>
                <w:bCs/>
              </w:rPr>
            </w:pPr>
            <w:r w:rsidRPr="006934DF">
              <w:rPr>
                <w:bCs/>
              </w:rPr>
              <w:t>0,139</w:t>
            </w:r>
          </w:p>
        </w:tc>
        <w:tc>
          <w:tcPr>
            <w:tcW w:w="1701" w:type="dxa"/>
            <w:vAlign w:val="center"/>
          </w:tcPr>
          <w:p w14:paraId="7BBE2D1D" w14:textId="77777777" w:rsidR="006934DF" w:rsidRPr="006934DF" w:rsidRDefault="006934DF" w:rsidP="006934DF">
            <w:pPr>
              <w:jc w:val="center"/>
              <w:rPr>
                <w:bCs/>
              </w:rPr>
            </w:pPr>
            <w:r w:rsidRPr="006934DF">
              <w:t>0,100</w:t>
            </w:r>
          </w:p>
        </w:tc>
        <w:tc>
          <w:tcPr>
            <w:tcW w:w="905" w:type="dxa"/>
            <w:vAlign w:val="center"/>
          </w:tcPr>
          <w:p w14:paraId="49D59E41" w14:textId="77777777" w:rsidR="006934DF" w:rsidRPr="006934DF" w:rsidRDefault="006934DF" w:rsidP="006934DF">
            <w:pPr>
              <w:jc w:val="center"/>
            </w:pPr>
            <w:r w:rsidRPr="006934DF">
              <w:t>0,100</w:t>
            </w:r>
          </w:p>
        </w:tc>
        <w:tc>
          <w:tcPr>
            <w:tcW w:w="1221" w:type="dxa"/>
            <w:vAlign w:val="center"/>
          </w:tcPr>
          <w:p w14:paraId="23251309" w14:textId="77777777" w:rsidR="006934DF" w:rsidRPr="006934DF" w:rsidRDefault="006934DF" w:rsidP="006934DF">
            <w:pPr>
              <w:jc w:val="center"/>
            </w:pPr>
            <w:r w:rsidRPr="006934DF">
              <w:t>0,100</w:t>
            </w:r>
          </w:p>
        </w:tc>
        <w:tc>
          <w:tcPr>
            <w:tcW w:w="1134" w:type="dxa"/>
            <w:vAlign w:val="center"/>
          </w:tcPr>
          <w:p w14:paraId="6057F791" w14:textId="77777777" w:rsidR="006934DF" w:rsidRPr="006934DF" w:rsidRDefault="006934DF" w:rsidP="006934DF">
            <w:pPr>
              <w:jc w:val="center"/>
            </w:pPr>
            <w:r w:rsidRPr="006934DF">
              <w:t>0,100</w:t>
            </w:r>
          </w:p>
        </w:tc>
        <w:tc>
          <w:tcPr>
            <w:tcW w:w="1105" w:type="dxa"/>
            <w:vAlign w:val="center"/>
          </w:tcPr>
          <w:p w14:paraId="29C15177" w14:textId="77777777" w:rsidR="006934DF" w:rsidRPr="006934DF" w:rsidRDefault="006934DF" w:rsidP="006934DF">
            <w:pPr>
              <w:jc w:val="center"/>
            </w:pPr>
            <w:r w:rsidRPr="006934DF">
              <w:t>0,100</w:t>
            </w:r>
          </w:p>
        </w:tc>
        <w:tc>
          <w:tcPr>
            <w:tcW w:w="1105" w:type="dxa"/>
            <w:vAlign w:val="center"/>
          </w:tcPr>
          <w:p w14:paraId="785F0942" w14:textId="77777777" w:rsidR="006934DF" w:rsidRPr="006934DF" w:rsidRDefault="006934DF" w:rsidP="006934DF">
            <w:pPr>
              <w:jc w:val="center"/>
            </w:pPr>
            <w:r w:rsidRPr="006934DF">
              <w:t>0,100</w:t>
            </w:r>
          </w:p>
        </w:tc>
        <w:tc>
          <w:tcPr>
            <w:tcW w:w="1105" w:type="dxa"/>
            <w:vAlign w:val="center"/>
          </w:tcPr>
          <w:p w14:paraId="70F330AB" w14:textId="77777777" w:rsidR="006934DF" w:rsidRPr="006934DF" w:rsidRDefault="006934DF" w:rsidP="006934DF">
            <w:pPr>
              <w:jc w:val="center"/>
            </w:pPr>
            <w:r w:rsidRPr="006934DF">
              <w:t>0,100</w:t>
            </w:r>
          </w:p>
        </w:tc>
      </w:tr>
      <w:tr w:rsidR="006934DF" w:rsidRPr="006934DF" w14:paraId="463324A5" w14:textId="77777777" w:rsidTr="00BC4BE3">
        <w:tc>
          <w:tcPr>
            <w:tcW w:w="992" w:type="dxa"/>
            <w:vAlign w:val="center"/>
          </w:tcPr>
          <w:p w14:paraId="3CFD1501" w14:textId="77777777" w:rsidR="006934DF" w:rsidRPr="006934DF" w:rsidRDefault="006934DF" w:rsidP="006934DF">
            <w:pPr>
              <w:jc w:val="center"/>
              <w:rPr>
                <w:bCs/>
              </w:rPr>
            </w:pPr>
            <w:r w:rsidRPr="006934DF">
              <w:rPr>
                <w:bCs/>
              </w:rPr>
              <w:t>4.7.3.</w:t>
            </w:r>
          </w:p>
        </w:tc>
        <w:tc>
          <w:tcPr>
            <w:tcW w:w="3347" w:type="dxa"/>
            <w:gridSpan w:val="2"/>
            <w:vAlign w:val="center"/>
          </w:tcPr>
          <w:p w14:paraId="541B9789" w14:textId="77777777" w:rsidR="006934DF" w:rsidRPr="006934DF" w:rsidRDefault="006934DF" w:rsidP="006934DF">
            <w:pPr>
              <w:rPr>
                <w:bCs/>
              </w:rPr>
            </w:pPr>
            <w:r w:rsidRPr="006934DF">
              <w:rPr>
                <w:bCs/>
              </w:rPr>
              <w:t>Водоотведение сточных вод через систему водоотведения цеха водоснабжения и водоотведения</w:t>
            </w:r>
          </w:p>
        </w:tc>
        <w:tc>
          <w:tcPr>
            <w:tcW w:w="993" w:type="dxa"/>
            <w:vAlign w:val="center"/>
          </w:tcPr>
          <w:p w14:paraId="41914A3F" w14:textId="77777777" w:rsidR="006934DF" w:rsidRPr="006934DF" w:rsidRDefault="006934DF" w:rsidP="006934DF">
            <w:pPr>
              <w:jc w:val="center"/>
              <w:rPr>
                <w:bCs/>
              </w:rPr>
            </w:pPr>
            <w:r w:rsidRPr="006934DF">
              <w:rPr>
                <w:bCs/>
              </w:rPr>
              <w:t>0,000</w:t>
            </w:r>
          </w:p>
        </w:tc>
        <w:tc>
          <w:tcPr>
            <w:tcW w:w="1701" w:type="dxa"/>
            <w:vAlign w:val="center"/>
          </w:tcPr>
          <w:p w14:paraId="7DDA26CE" w14:textId="77777777" w:rsidR="006934DF" w:rsidRPr="006934DF" w:rsidRDefault="006934DF" w:rsidP="006934DF">
            <w:pPr>
              <w:jc w:val="center"/>
            </w:pPr>
            <w:r w:rsidRPr="006934DF">
              <w:t>0,000</w:t>
            </w:r>
          </w:p>
        </w:tc>
        <w:tc>
          <w:tcPr>
            <w:tcW w:w="905" w:type="dxa"/>
            <w:vAlign w:val="center"/>
          </w:tcPr>
          <w:p w14:paraId="350F9776" w14:textId="77777777" w:rsidR="006934DF" w:rsidRPr="006934DF" w:rsidRDefault="006934DF" w:rsidP="006934DF">
            <w:pPr>
              <w:jc w:val="center"/>
            </w:pPr>
            <w:r w:rsidRPr="006934DF">
              <w:t>0,000</w:t>
            </w:r>
          </w:p>
        </w:tc>
        <w:tc>
          <w:tcPr>
            <w:tcW w:w="1221" w:type="dxa"/>
            <w:vAlign w:val="center"/>
          </w:tcPr>
          <w:p w14:paraId="32324FA0" w14:textId="77777777" w:rsidR="006934DF" w:rsidRPr="006934DF" w:rsidRDefault="006934DF" w:rsidP="006934DF">
            <w:pPr>
              <w:jc w:val="center"/>
            </w:pPr>
            <w:r w:rsidRPr="006934DF">
              <w:t>0,000</w:t>
            </w:r>
          </w:p>
        </w:tc>
        <w:tc>
          <w:tcPr>
            <w:tcW w:w="1134" w:type="dxa"/>
            <w:vAlign w:val="center"/>
          </w:tcPr>
          <w:p w14:paraId="4F258B16" w14:textId="77777777" w:rsidR="006934DF" w:rsidRPr="006934DF" w:rsidRDefault="006934DF" w:rsidP="006934DF">
            <w:pPr>
              <w:jc w:val="center"/>
            </w:pPr>
            <w:r w:rsidRPr="006934DF">
              <w:t>0,000</w:t>
            </w:r>
          </w:p>
        </w:tc>
        <w:tc>
          <w:tcPr>
            <w:tcW w:w="1105" w:type="dxa"/>
            <w:vAlign w:val="center"/>
          </w:tcPr>
          <w:p w14:paraId="6E559C49" w14:textId="77777777" w:rsidR="006934DF" w:rsidRPr="006934DF" w:rsidRDefault="006934DF" w:rsidP="006934DF">
            <w:pPr>
              <w:jc w:val="center"/>
            </w:pPr>
            <w:r w:rsidRPr="006934DF">
              <w:t>0,000</w:t>
            </w:r>
          </w:p>
        </w:tc>
        <w:tc>
          <w:tcPr>
            <w:tcW w:w="1105" w:type="dxa"/>
            <w:vAlign w:val="center"/>
          </w:tcPr>
          <w:p w14:paraId="65599FCB" w14:textId="77777777" w:rsidR="006934DF" w:rsidRPr="006934DF" w:rsidRDefault="006934DF" w:rsidP="006934DF">
            <w:pPr>
              <w:jc w:val="center"/>
            </w:pPr>
            <w:r w:rsidRPr="006934DF">
              <w:t>0,000</w:t>
            </w:r>
          </w:p>
        </w:tc>
        <w:tc>
          <w:tcPr>
            <w:tcW w:w="1105" w:type="dxa"/>
            <w:vAlign w:val="center"/>
          </w:tcPr>
          <w:p w14:paraId="3A541194" w14:textId="77777777" w:rsidR="006934DF" w:rsidRPr="006934DF" w:rsidRDefault="006934DF" w:rsidP="006934DF">
            <w:pPr>
              <w:jc w:val="center"/>
            </w:pPr>
            <w:r w:rsidRPr="006934DF">
              <w:t>0,000</w:t>
            </w:r>
          </w:p>
        </w:tc>
      </w:tr>
    </w:tbl>
    <w:p w14:paraId="3311AB87" w14:textId="77777777" w:rsidR="006934DF" w:rsidRPr="006934DF" w:rsidRDefault="006934DF" w:rsidP="006934DF">
      <w:pPr>
        <w:ind w:left="-567"/>
        <w:jc w:val="center"/>
        <w:rPr>
          <w:bCs/>
          <w:color w:val="000000"/>
          <w:sz w:val="28"/>
          <w:szCs w:val="28"/>
        </w:rPr>
        <w:sectPr w:rsidR="006934DF" w:rsidRPr="006934DF" w:rsidSect="001C17C2">
          <w:pgSz w:w="16838" w:h="11906" w:orient="landscape" w:code="9"/>
          <w:pgMar w:top="851" w:right="851" w:bottom="709" w:left="709" w:header="709" w:footer="709" w:gutter="0"/>
          <w:cols w:space="708"/>
          <w:titlePg/>
          <w:docGrid w:linePitch="360"/>
        </w:sectPr>
      </w:pPr>
    </w:p>
    <w:p w14:paraId="47EE2EDD" w14:textId="77777777" w:rsidR="006934DF" w:rsidRPr="006934DF" w:rsidRDefault="006934DF" w:rsidP="006934DF">
      <w:pPr>
        <w:ind w:left="-567"/>
        <w:jc w:val="center"/>
        <w:rPr>
          <w:bCs/>
          <w:color w:val="000000"/>
          <w:sz w:val="28"/>
          <w:szCs w:val="28"/>
        </w:rPr>
      </w:pPr>
      <w:r w:rsidRPr="006934DF">
        <w:rPr>
          <w:bCs/>
          <w:color w:val="000000"/>
          <w:sz w:val="28"/>
          <w:szCs w:val="28"/>
        </w:rPr>
        <w:lastRenderedPageBreak/>
        <w:tab/>
        <w:t>Раздел 9. Расчет эффективности производственной программы</w:t>
      </w:r>
    </w:p>
    <w:p w14:paraId="17889F71" w14:textId="77777777" w:rsidR="006934DF" w:rsidRPr="006934DF" w:rsidRDefault="006934DF" w:rsidP="006934DF">
      <w:pPr>
        <w:ind w:left="-567"/>
        <w:jc w:val="center"/>
        <w:rPr>
          <w:bCs/>
          <w:color w:val="000000"/>
          <w:sz w:val="28"/>
          <w:szCs w:val="28"/>
        </w:rPr>
      </w:pPr>
    </w:p>
    <w:tbl>
      <w:tblPr>
        <w:tblStyle w:val="ae"/>
        <w:tblW w:w="10630" w:type="dxa"/>
        <w:tblInd w:w="-5" w:type="dxa"/>
        <w:tblLayout w:type="fixed"/>
        <w:tblLook w:val="04A0" w:firstRow="1" w:lastRow="0" w:firstColumn="1" w:lastColumn="0" w:noHBand="0" w:noVBand="1"/>
      </w:tblPr>
      <w:tblGrid>
        <w:gridCol w:w="1135"/>
        <w:gridCol w:w="3260"/>
        <w:gridCol w:w="1559"/>
        <w:gridCol w:w="2551"/>
        <w:gridCol w:w="2125"/>
      </w:tblGrid>
      <w:tr w:rsidR="006934DF" w:rsidRPr="006934DF" w14:paraId="43AF3B4D" w14:textId="77777777" w:rsidTr="00BC4BE3">
        <w:trPr>
          <w:trHeight w:val="2430"/>
        </w:trPr>
        <w:tc>
          <w:tcPr>
            <w:tcW w:w="1135" w:type="dxa"/>
            <w:vAlign w:val="center"/>
          </w:tcPr>
          <w:p w14:paraId="6F596CA4" w14:textId="77777777" w:rsidR="006934DF" w:rsidRPr="006934DF" w:rsidRDefault="006934DF" w:rsidP="006934DF">
            <w:pPr>
              <w:ind w:left="-8" w:firstLine="8"/>
              <w:jc w:val="center"/>
              <w:rPr>
                <w:bCs/>
                <w:color w:val="000000"/>
                <w:sz w:val="28"/>
                <w:szCs w:val="28"/>
              </w:rPr>
            </w:pPr>
            <w:r w:rsidRPr="006934DF">
              <w:rPr>
                <w:bCs/>
                <w:color w:val="000000"/>
                <w:sz w:val="28"/>
                <w:szCs w:val="28"/>
              </w:rPr>
              <w:t>№ п/п</w:t>
            </w:r>
          </w:p>
        </w:tc>
        <w:tc>
          <w:tcPr>
            <w:tcW w:w="3260" w:type="dxa"/>
            <w:vAlign w:val="center"/>
          </w:tcPr>
          <w:p w14:paraId="54A9D16E" w14:textId="77777777" w:rsidR="006934DF" w:rsidRPr="006934DF" w:rsidRDefault="006934DF" w:rsidP="006934DF">
            <w:pPr>
              <w:ind w:left="-8" w:firstLine="8"/>
              <w:jc w:val="center"/>
              <w:rPr>
                <w:bCs/>
                <w:color w:val="000000"/>
                <w:sz w:val="28"/>
                <w:szCs w:val="28"/>
              </w:rPr>
            </w:pPr>
            <w:r w:rsidRPr="006934DF">
              <w:rPr>
                <w:bCs/>
                <w:color w:val="000000"/>
                <w:sz w:val="28"/>
                <w:szCs w:val="28"/>
              </w:rPr>
              <w:t>Наименование показателя</w:t>
            </w:r>
          </w:p>
        </w:tc>
        <w:tc>
          <w:tcPr>
            <w:tcW w:w="1559" w:type="dxa"/>
            <w:vAlign w:val="center"/>
          </w:tcPr>
          <w:p w14:paraId="11D43A90" w14:textId="77777777" w:rsidR="006934DF" w:rsidRPr="006934DF" w:rsidRDefault="006934DF" w:rsidP="006934DF">
            <w:pPr>
              <w:ind w:left="-8" w:firstLine="8"/>
              <w:jc w:val="center"/>
              <w:rPr>
                <w:bCs/>
                <w:color w:val="000000"/>
                <w:sz w:val="28"/>
                <w:szCs w:val="28"/>
              </w:rPr>
            </w:pPr>
            <w:r w:rsidRPr="006934DF">
              <w:rPr>
                <w:bCs/>
                <w:color w:val="000000"/>
                <w:sz w:val="28"/>
                <w:szCs w:val="28"/>
              </w:rPr>
              <w:t>Значение показателя в базовом периоде    2024 год</w:t>
            </w:r>
          </w:p>
        </w:tc>
        <w:tc>
          <w:tcPr>
            <w:tcW w:w="2551" w:type="dxa"/>
            <w:vAlign w:val="center"/>
          </w:tcPr>
          <w:p w14:paraId="15D75260" w14:textId="77777777" w:rsidR="006934DF" w:rsidRPr="006934DF" w:rsidRDefault="006934DF" w:rsidP="006934DF">
            <w:pPr>
              <w:ind w:left="-8" w:firstLine="8"/>
              <w:jc w:val="center"/>
              <w:rPr>
                <w:bCs/>
                <w:color w:val="000000"/>
                <w:sz w:val="28"/>
                <w:szCs w:val="28"/>
              </w:rPr>
            </w:pPr>
            <w:r w:rsidRPr="006934DF">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007FD8DD" w14:textId="77777777" w:rsidR="006934DF" w:rsidRPr="006934DF" w:rsidRDefault="006934DF" w:rsidP="006934DF">
            <w:pPr>
              <w:ind w:left="-8" w:firstLine="8"/>
              <w:jc w:val="center"/>
              <w:rPr>
                <w:bCs/>
                <w:color w:val="000000"/>
                <w:sz w:val="28"/>
                <w:szCs w:val="28"/>
              </w:rPr>
            </w:pPr>
            <w:r w:rsidRPr="006934DF">
              <w:rPr>
                <w:bCs/>
                <w:color w:val="000000"/>
                <w:sz w:val="28"/>
                <w:szCs w:val="28"/>
              </w:rPr>
              <w:t xml:space="preserve">Эффективность </w:t>
            </w:r>
            <w:proofErr w:type="spellStart"/>
            <w:proofErr w:type="gramStart"/>
            <w:r w:rsidRPr="006934DF">
              <w:rPr>
                <w:bCs/>
                <w:color w:val="000000"/>
                <w:sz w:val="28"/>
                <w:szCs w:val="28"/>
              </w:rPr>
              <w:t>производствен</w:t>
            </w:r>
            <w:proofErr w:type="spellEnd"/>
            <w:r w:rsidRPr="006934DF">
              <w:rPr>
                <w:bCs/>
                <w:color w:val="000000"/>
                <w:sz w:val="28"/>
                <w:szCs w:val="28"/>
              </w:rPr>
              <w:t>-ной</w:t>
            </w:r>
            <w:proofErr w:type="gramEnd"/>
            <w:r w:rsidRPr="006934DF">
              <w:rPr>
                <w:bCs/>
                <w:color w:val="000000"/>
                <w:sz w:val="28"/>
                <w:szCs w:val="28"/>
              </w:rPr>
              <w:t xml:space="preserve"> программы, тыс. руб.</w:t>
            </w:r>
          </w:p>
        </w:tc>
      </w:tr>
      <w:tr w:rsidR="006934DF" w:rsidRPr="006934DF" w14:paraId="15AA85F0" w14:textId="77777777" w:rsidTr="00BC4BE3">
        <w:tc>
          <w:tcPr>
            <w:tcW w:w="1135" w:type="dxa"/>
          </w:tcPr>
          <w:p w14:paraId="3482C879" w14:textId="77777777" w:rsidR="006934DF" w:rsidRPr="006934DF" w:rsidRDefault="006934DF" w:rsidP="006934DF">
            <w:pPr>
              <w:ind w:left="-8" w:firstLine="8"/>
              <w:jc w:val="center"/>
              <w:rPr>
                <w:bCs/>
                <w:color w:val="000000"/>
                <w:sz w:val="28"/>
                <w:szCs w:val="28"/>
              </w:rPr>
            </w:pPr>
            <w:r w:rsidRPr="006934DF">
              <w:rPr>
                <w:bCs/>
                <w:color w:val="000000"/>
                <w:sz w:val="28"/>
                <w:szCs w:val="28"/>
              </w:rPr>
              <w:t>1</w:t>
            </w:r>
          </w:p>
        </w:tc>
        <w:tc>
          <w:tcPr>
            <w:tcW w:w="3260" w:type="dxa"/>
          </w:tcPr>
          <w:p w14:paraId="1851A48C" w14:textId="77777777" w:rsidR="006934DF" w:rsidRPr="006934DF" w:rsidRDefault="006934DF" w:rsidP="006934DF">
            <w:pPr>
              <w:ind w:left="-8" w:firstLine="8"/>
              <w:jc w:val="center"/>
              <w:rPr>
                <w:bCs/>
                <w:color w:val="000000"/>
                <w:sz w:val="28"/>
                <w:szCs w:val="28"/>
              </w:rPr>
            </w:pPr>
            <w:r w:rsidRPr="006934DF">
              <w:rPr>
                <w:bCs/>
                <w:color w:val="000000"/>
                <w:sz w:val="28"/>
                <w:szCs w:val="28"/>
              </w:rPr>
              <w:t>2</w:t>
            </w:r>
          </w:p>
        </w:tc>
        <w:tc>
          <w:tcPr>
            <w:tcW w:w="1559" w:type="dxa"/>
          </w:tcPr>
          <w:p w14:paraId="0F22597E" w14:textId="77777777" w:rsidR="006934DF" w:rsidRPr="006934DF" w:rsidRDefault="006934DF" w:rsidP="006934DF">
            <w:pPr>
              <w:ind w:left="-8" w:firstLine="8"/>
              <w:jc w:val="center"/>
              <w:rPr>
                <w:bCs/>
                <w:color w:val="000000"/>
                <w:sz w:val="28"/>
                <w:szCs w:val="28"/>
              </w:rPr>
            </w:pPr>
            <w:r w:rsidRPr="006934DF">
              <w:rPr>
                <w:bCs/>
                <w:color w:val="000000"/>
                <w:sz w:val="28"/>
                <w:szCs w:val="28"/>
              </w:rPr>
              <w:t>3</w:t>
            </w:r>
          </w:p>
        </w:tc>
        <w:tc>
          <w:tcPr>
            <w:tcW w:w="2551" w:type="dxa"/>
          </w:tcPr>
          <w:p w14:paraId="33CFE6F4" w14:textId="77777777" w:rsidR="006934DF" w:rsidRPr="006934DF" w:rsidRDefault="006934DF" w:rsidP="006934DF">
            <w:pPr>
              <w:ind w:left="-8" w:firstLine="8"/>
              <w:jc w:val="center"/>
              <w:rPr>
                <w:bCs/>
                <w:color w:val="000000"/>
                <w:sz w:val="28"/>
                <w:szCs w:val="28"/>
              </w:rPr>
            </w:pPr>
            <w:r w:rsidRPr="006934DF">
              <w:rPr>
                <w:bCs/>
                <w:color w:val="000000"/>
                <w:sz w:val="28"/>
                <w:szCs w:val="28"/>
              </w:rPr>
              <w:t>4</w:t>
            </w:r>
          </w:p>
        </w:tc>
        <w:tc>
          <w:tcPr>
            <w:tcW w:w="2125" w:type="dxa"/>
          </w:tcPr>
          <w:p w14:paraId="49DBF09D" w14:textId="77777777" w:rsidR="006934DF" w:rsidRPr="006934DF" w:rsidRDefault="006934DF" w:rsidP="006934DF">
            <w:pPr>
              <w:ind w:left="-8" w:firstLine="8"/>
              <w:jc w:val="center"/>
              <w:rPr>
                <w:bCs/>
                <w:color w:val="000000"/>
                <w:sz w:val="28"/>
                <w:szCs w:val="28"/>
              </w:rPr>
            </w:pPr>
            <w:r w:rsidRPr="006934DF">
              <w:rPr>
                <w:bCs/>
                <w:color w:val="000000"/>
                <w:sz w:val="28"/>
                <w:szCs w:val="28"/>
              </w:rPr>
              <w:t>5</w:t>
            </w:r>
          </w:p>
        </w:tc>
      </w:tr>
      <w:tr w:rsidR="006934DF" w:rsidRPr="006934DF" w14:paraId="58AD48B6" w14:textId="77777777" w:rsidTr="00BC4BE3">
        <w:trPr>
          <w:trHeight w:val="263"/>
        </w:trPr>
        <w:tc>
          <w:tcPr>
            <w:tcW w:w="10630" w:type="dxa"/>
            <w:gridSpan w:val="5"/>
            <w:vAlign w:val="center"/>
          </w:tcPr>
          <w:p w14:paraId="49E105EE" w14:textId="77777777" w:rsidR="006934DF" w:rsidRPr="006934DF" w:rsidRDefault="006934DF" w:rsidP="00CD7CCC">
            <w:pPr>
              <w:numPr>
                <w:ilvl w:val="0"/>
                <w:numId w:val="5"/>
              </w:numPr>
              <w:ind w:left="-8" w:firstLine="8"/>
              <w:contextualSpacing/>
              <w:jc w:val="center"/>
              <w:rPr>
                <w:bCs/>
                <w:color w:val="000000"/>
                <w:sz w:val="28"/>
                <w:szCs w:val="28"/>
              </w:rPr>
            </w:pPr>
            <w:r w:rsidRPr="006934DF">
              <w:rPr>
                <w:bCs/>
                <w:color w:val="000000"/>
                <w:sz w:val="28"/>
                <w:szCs w:val="28"/>
              </w:rPr>
              <w:t>Показатели качества воды</w:t>
            </w:r>
          </w:p>
        </w:tc>
      </w:tr>
      <w:tr w:rsidR="006934DF" w:rsidRPr="006934DF" w14:paraId="1171D2F8" w14:textId="77777777" w:rsidTr="00BC4BE3">
        <w:trPr>
          <w:trHeight w:val="3565"/>
        </w:trPr>
        <w:tc>
          <w:tcPr>
            <w:tcW w:w="1135" w:type="dxa"/>
            <w:vAlign w:val="center"/>
          </w:tcPr>
          <w:p w14:paraId="0ACB5260" w14:textId="77777777" w:rsidR="006934DF" w:rsidRPr="006934DF" w:rsidRDefault="006934DF" w:rsidP="006934DF">
            <w:pPr>
              <w:ind w:left="-8" w:firstLine="8"/>
              <w:jc w:val="center"/>
              <w:rPr>
                <w:bCs/>
                <w:color w:val="000000"/>
                <w:sz w:val="28"/>
                <w:szCs w:val="28"/>
              </w:rPr>
            </w:pPr>
            <w:r w:rsidRPr="006934DF">
              <w:rPr>
                <w:bCs/>
                <w:color w:val="000000"/>
                <w:sz w:val="28"/>
                <w:szCs w:val="28"/>
              </w:rPr>
              <w:t>1.1.</w:t>
            </w:r>
          </w:p>
        </w:tc>
        <w:tc>
          <w:tcPr>
            <w:tcW w:w="3260" w:type="dxa"/>
            <w:vAlign w:val="center"/>
          </w:tcPr>
          <w:p w14:paraId="3523E1B3" w14:textId="77777777" w:rsidR="006934DF" w:rsidRPr="006934DF" w:rsidRDefault="006934DF" w:rsidP="006934DF">
            <w:pPr>
              <w:ind w:left="-8" w:firstLine="8"/>
              <w:rPr>
                <w:color w:val="000000"/>
              </w:rPr>
            </w:pPr>
            <w:r w:rsidRPr="006934DF">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C966C0A" w14:textId="77777777" w:rsidR="006934DF" w:rsidRPr="006934DF" w:rsidRDefault="006934DF" w:rsidP="006934DF">
            <w:pPr>
              <w:ind w:left="-8" w:firstLine="8"/>
              <w:jc w:val="center"/>
              <w:rPr>
                <w:bCs/>
                <w:color w:val="000000"/>
                <w:sz w:val="28"/>
                <w:szCs w:val="28"/>
              </w:rPr>
            </w:pPr>
          </w:p>
        </w:tc>
        <w:tc>
          <w:tcPr>
            <w:tcW w:w="2551" w:type="dxa"/>
            <w:vAlign w:val="center"/>
          </w:tcPr>
          <w:p w14:paraId="71BB9791" w14:textId="77777777" w:rsidR="006934DF" w:rsidRPr="006934DF" w:rsidRDefault="006934DF" w:rsidP="006934DF">
            <w:pPr>
              <w:ind w:left="-8" w:firstLine="8"/>
              <w:jc w:val="center"/>
              <w:rPr>
                <w:bCs/>
                <w:color w:val="000000"/>
                <w:sz w:val="28"/>
                <w:szCs w:val="28"/>
              </w:rPr>
            </w:pPr>
          </w:p>
        </w:tc>
        <w:tc>
          <w:tcPr>
            <w:tcW w:w="2125" w:type="dxa"/>
            <w:vAlign w:val="center"/>
          </w:tcPr>
          <w:p w14:paraId="44B29102" w14:textId="77777777" w:rsidR="006934DF" w:rsidRPr="006934DF" w:rsidRDefault="006934DF" w:rsidP="006934DF">
            <w:pPr>
              <w:ind w:left="-8" w:firstLine="8"/>
              <w:jc w:val="center"/>
              <w:rPr>
                <w:bCs/>
                <w:color w:val="000000"/>
                <w:sz w:val="28"/>
                <w:szCs w:val="28"/>
              </w:rPr>
            </w:pPr>
          </w:p>
        </w:tc>
      </w:tr>
      <w:tr w:rsidR="006934DF" w:rsidRPr="006934DF" w14:paraId="7985802B" w14:textId="77777777" w:rsidTr="00BC4BE3">
        <w:trPr>
          <w:trHeight w:val="1097"/>
        </w:trPr>
        <w:tc>
          <w:tcPr>
            <w:tcW w:w="1135" w:type="dxa"/>
            <w:vAlign w:val="center"/>
          </w:tcPr>
          <w:p w14:paraId="56B73462" w14:textId="77777777" w:rsidR="006934DF" w:rsidRPr="006934DF" w:rsidRDefault="006934DF" w:rsidP="006934DF">
            <w:pPr>
              <w:ind w:left="-8" w:firstLine="8"/>
              <w:jc w:val="center"/>
              <w:rPr>
                <w:bCs/>
                <w:color w:val="000000"/>
                <w:sz w:val="28"/>
                <w:szCs w:val="28"/>
              </w:rPr>
            </w:pPr>
            <w:r w:rsidRPr="006934DF">
              <w:rPr>
                <w:bCs/>
                <w:color w:val="000000"/>
                <w:sz w:val="28"/>
                <w:szCs w:val="28"/>
              </w:rPr>
              <w:t>1.1.1.</w:t>
            </w:r>
          </w:p>
        </w:tc>
        <w:tc>
          <w:tcPr>
            <w:tcW w:w="3260" w:type="dxa"/>
            <w:vAlign w:val="center"/>
          </w:tcPr>
          <w:p w14:paraId="4D616798" w14:textId="77777777" w:rsidR="006934DF" w:rsidRPr="006934DF" w:rsidRDefault="006934DF" w:rsidP="006934DF">
            <w:pPr>
              <w:ind w:left="-8" w:firstLine="8"/>
              <w:rPr>
                <w:bCs/>
                <w:sz w:val="28"/>
                <w:szCs w:val="28"/>
              </w:rPr>
            </w:pPr>
            <w:r w:rsidRPr="006934DF">
              <w:rPr>
                <w:bCs/>
              </w:rPr>
              <w:t>Холодное водоснабжение питьевой водой третьего водоподъема энергетического цеха</w:t>
            </w:r>
          </w:p>
        </w:tc>
        <w:tc>
          <w:tcPr>
            <w:tcW w:w="1559" w:type="dxa"/>
            <w:vAlign w:val="center"/>
          </w:tcPr>
          <w:p w14:paraId="2CD023D0" w14:textId="77777777" w:rsidR="006934DF" w:rsidRPr="006934DF" w:rsidRDefault="006934DF" w:rsidP="006934DF">
            <w:pPr>
              <w:ind w:left="-8" w:firstLine="8"/>
              <w:jc w:val="center"/>
              <w:rPr>
                <w:bCs/>
              </w:rPr>
            </w:pPr>
          </w:p>
        </w:tc>
        <w:tc>
          <w:tcPr>
            <w:tcW w:w="2551" w:type="dxa"/>
            <w:vAlign w:val="center"/>
          </w:tcPr>
          <w:p w14:paraId="47FAA420" w14:textId="77777777" w:rsidR="006934DF" w:rsidRPr="006934DF" w:rsidRDefault="006934DF" w:rsidP="006934DF">
            <w:pPr>
              <w:ind w:left="-8" w:firstLine="8"/>
              <w:jc w:val="center"/>
              <w:rPr>
                <w:bCs/>
              </w:rPr>
            </w:pPr>
          </w:p>
        </w:tc>
        <w:tc>
          <w:tcPr>
            <w:tcW w:w="2125" w:type="dxa"/>
            <w:vAlign w:val="center"/>
          </w:tcPr>
          <w:p w14:paraId="757736FD" w14:textId="77777777" w:rsidR="006934DF" w:rsidRPr="006934DF" w:rsidRDefault="006934DF" w:rsidP="006934DF">
            <w:pPr>
              <w:ind w:left="-8" w:firstLine="8"/>
              <w:jc w:val="center"/>
              <w:rPr>
                <w:bCs/>
                <w:color w:val="000000"/>
                <w:sz w:val="28"/>
                <w:szCs w:val="28"/>
              </w:rPr>
            </w:pPr>
          </w:p>
        </w:tc>
      </w:tr>
      <w:tr w:rsidR="006934DF" w:rsidRPr="006934DF" w14:paraId="33F56CFB" w14:textId="77777777" w:rsidTr="00BC4BE3">
        <w:trPr>
          <w:trHeight w:val="389"/>
        </w:trPr>
        <w:tc>
          <w:tcPr>
            <w:tcW w:w="1135" w:type="dxa"/>
            <w:vAlign w:val="center"/>
          </w:tcPr>
          <w:p w14:paraId="1192DFFE" w14:textId="77777777" w:rsidR="006934DF" w:rsidRPr="006934DF" w:rsidRDefault="006934DF" w:rsidP="006934DF">
            <w:pPr>
              <w:ind w:left="-8" w:firstLine="8"/>
              <w:jc w:val="center"/>
              <w:rPr>
                <w:bCs/>
                <w:color w:val="000000"/>
              </w:rPr>
            </w:pPr>
            <w:r w:rsidRPr="006934DF">
              <w:rPr>
                <w:bCs/>
                <w:color w:val="000000"/>
              </w:rPr>
              <w:t>1.1.1.1.</w:t>
            </w:r>
          </w:p>
        </w:tc>
        <w:tc>
          <w:tcPr>
            <w:tcW w:w="3260" w:type="dxa"/>
            <w:vAlign w:val="center"/>
          </w:tcPr>
          <w:p w14:paraId="4AA7DC2E" w14:textId="77777777" w:rsidR="006934DF" w:rsidRPr="006934DF" w:rsidRDefault="006934DF" w:rsidP="006934DF">
            <w:pPr>
              <w:ind w:left="-8" w:firstLine="8"/>
              <w:rPr>
                <w:bCs/>
                <w:color w:val="000000"/>
              </w:rPr>
            </w:pPr>
            <w:r w:rsidRPr="006934DF">
              <w:rPr>
                <w:bCs/>
                <w:color w:val="000000"/>
              </w:rPr>
              <w:t>Железо общее</w:t>
            </w:r>
          </w:p>
        </w:tc>
        <w:tc>
          <w:tcPr>
            <w:tcW w:w="1559" w:type="dxa"/>
            <w:vAlign w:val="center"/>
          </w:tcPr>
          <w:p w14:paraId="24B6A070" w14:textId="77777777" w:rsidR="006934DF" w:rsidRPr="006934DF" w:rsidRDefault="006934DF" w:rsidP="006934DF">
            <w:pPr>
              <w:ind w:left="-8" w:firstLine="8"/>
              <w:jc w:val="center"/>
              <w:rPr>
                <w:bCs/>
              </w:rPr>
            </w:pPr>
            <w:r w:rsidRPr="006934DF">
              <w:rPr>
                <w:bCs/>
                <w:color w:val="000000"/>
              </w:rPr>
              <w:t>0</w:t>
            </w:r>
          </w:p>
        </w:tc>
        <w:tc>
          <w:tcPr>
            <w:tcW w:w="2551" w:type="dxa"/>
            <w:vAlign w:val="center"/>
          </w:tcPr>
          <w:p w14:paraId="0D35A65B" w14:textId="77777777" w:rsidR="006934DF" w:rsidRPr="006934DF" w:rsidRDefault="006934DF" w:rsidP="006934DF">
            <w:pPr>
              <w:ind w:left="-8" w:firstLine="8"/>
              <w:jc w:val="center"/>
              <w:rPr>
                <w:bCs/>
              </w:rPr>
            </w:pPr>
            <w:r w:rsidRPr="006934DF">
              <w:rPr>
                <w:bCs/>
                <w:color w:val="000000"/>
              </w:rPr>
              <w:t>0</w:t>
            </w:r>
          </w:p>
        </w:tc>
        <w:tc>
          <w:tcPr>
            <w:tcW w:w="2125" w:type="dxa"/>
            <w:vAlign w:val="center"/>
          </w:tcPr>
          <w:p w14:paraId="5E3BB757"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A797F58" w14:textId="77777777" w:rsidTr="00BC4BE3">
        <w:trPr>
          <w:trHeight w:val="389"/>
        </w:trPr>
        <w:tc>
          <w:tcPr>
            <w:tcW w:w="1135" w:type="dxa"/>
            <w:vAlign w:val="center"/>
          </w:tcPr>
          <w:p w14:paraId="6962B3FF" w14:textId="77777777" w:rsidR="006934DF" w:rsidRPr="006934DF" w:rsidRDefault="006934DF" w:rsidP="006934DF">
            <w:pPr>
              <w:ind w:left="-8" w:firstLine="8"/>
              <w:jc w:val="center"/>
              <w:rPr>
                <w:bCs/>
                <w:color w:val="000000"/>
              </w:rPr>
            </w:pPr>
            <w:r w:rsidRPr="006934DF">
              <w:rPr>
                <w:bCs/>
                <w:color w:val="000000"/>
              </w:rPr>
              <w:t>1.1.1.2.</w:t>
            </w:r>
          </w:p>
        </w:tc>
        <w:tc>
          <w:tcPr>
            <w:tcW w:w="3260" w:type="dxa"/>
            <w:vAlign w:val="center"/>
          </w:tcPr>
          <w:p w14:paraId="0AA01D2D" w14:textId="77777777" w:rsidR="006934DF" w:rsidRPr="006934DF" w:rsidRDefault="006934DF" w:rsidP="006934DF">
            <w:pPr>
              <w:ind w:left="-8" w:firstLine="8"/>
              <w:rPr>
                <w:bCs/>
                <w:color w:val="000000"/>
              </w:rPr>
            </w:pPr>
            <w:r w:rsidRPr="006934DF">
              <w:rPr>
                <w:bCs/>
                <w:color w:val="000000"/>
              </w:rPr>
              <w:t>Марганец</w:t>
            </w:r>
          </w:p>
        </w:tc>
        <w:tc>
          <w:tcPr>
            <w:tcW w:w="1559" w:type="dxa"/>
            <w:vAlign w:val="center"/>
          </w:tcPr>
          <w:p w14:paraId="3B8BEB2A" w14:textId="77777777" w:rsidR="006934DF" w:rsidRPr="006934DF" w:rsidRDefault="006934DF" w:rsidP="006934DF">
            <w:pPr>
              <w:ind w:left="-8" w:firstLine="8"/>
              <w:jc w:val="center"/>
              <w:rPr>
                <w:bCs/>
              </w:rPr>
            </w:pPr>
            <w:r w:rsidRPr="006934DF">
              <w:rPr>
                <w:bCs/>
                <w:color w:val="000000"/>
              </w:rPr>
              <w:t>0</w:t>
            </w:r>
          </w:p>
        </w:tc>
        <w:tc>
          <w:tcPr>
            <w:tcW w:w="2551" w:type="dxa"/>
            <w:vAlign w:val="center"/>
          </w:tcPr>
          <w:p w14:paraId="01C97D5B" w14:textId="77777777" w:rsidR="006934DF" w:rsidRPr="006934DF" w:rsidRDefault="006934DF" w:rsidP="006934DF">
            <w:pPr>
              <w:ind w:left="-8" w:firstLine="8"/>
              <w:jc w:val="center"/>
              <w:rPr>
                <w:bCs/>
              </w:rPr>
            </w:pPr>
            <w:r w:rsidRPr="006934DF">
              <w:rPr>
                <w:bCs/>
                <w:color w:val="000000"/>
              </w:rPr>
              <w:t>0</w:t>
            </w:r>
          </w:p>
        </w:tc>
        <w:tc>
          <w:tcPr>
            <w:tcW w:w="2125" w:type="dxa"/>
            <w:vAlign w:val="center"/>
          </w:tcPr>
          <w:p w14:paraId="29DAD065"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AEC225C" w14:textId="77777777" w:rsidTr="00BC4BE3">
        <w:trPr>
          <w:trHeight w:val="389"/>
        </w:trPr>
        <w:tc>
          <w:tcPr>
            <w:tcW w:w="1135" w:type="dxa"/>
            <w:vAlign w:val="center"/>
          </w:tcPr>
          <w:p w14:paraId="32173CD8" w14:textId="77777777" w:rsidR="006934DF" w:rsidRPr="006934DF" w:rsidRDefault="006934DF" w:rsidP="006934DF">
            <w:pPr>
              <w:ind w:left="-8" w:firstLine="8"/>
              <w:jc w:val="center"/>
              <w:rPr>
                <w:bCs/>
                <w:color w:val="000000"/>
              </w:rPr>
            </w:pPr>
            <w:r w:rsidRPr="006934DF">
              <w:rPr>
                <w:bCs/>
                <w:color w:val="000000"/>
              </w:rPr>
              <w:t>1.1.1.3.</w:t>
            </w:r>
          </w:p>
        </w:tc>
        <w:tc>
          <w:tcPr>
            <w:tcW w:w="3260" w:type="dxa"/>
            <w:vAlign w:val="center"/>
          </w:tcPr>
          <w:p w14:paraId="4085F732" w14:textId="77777777" w:rsidR="006934DF" w:rsidRPr="006934DF" w:rsidRDefault="006934DF" w:rsidP="006934DF">
            <w:pPr>
              <w:ind w:left="-8" w:firstLine="8"/>
              <w:rPr>
                <w:bCs/>
                <w:color w:val="000000"/>
              </w:rPr>
            </w:pPr>
            <w:r w:rsidRPr="006934DF">
              <w:rPr>
                <w:bCs/>
                <w:color w:val="000000"/>
              </w:rPr>
              <w:t>Хлор остаточный связанный</w:t>
            </w:r>
          </w:p>
        </w:tc>
        <w:tc>
          <w:tcPr>
            <w:tcW w:w="1559" w:type="dxa"/>
            <w:vAlign w:val="center"/>
          </w:tcPr>
          <w:p w14:paraId="6E691300" w14:textId="77777777" w:rsidR="006934DF" w:rsidRPr="006934DF" w:rsidRDefault="006934DF" w:rsidP="006934DF">
            <w:pPr>
              <w:ind w:left="-8" w:firstLine="8"/>
              <w:jc w:val="center"/>
              <w:rPr>
                <w:bCs/>
              </w:rPr>
            </w:pPr>
            <w:r w:rsidRPr="006934DF">
              <w:rPr>
                <w:bCs/>
                <w:color w:val="000000"/>
              </w:rPr>
              <w:t>0</w:t>
            </w:r>
          </w:p>
        </w:tc>
        <w:tc>
          <w:tcPr>
            <w:tcW w:w="2551" w:type="dxa"/>
            <w:vAlign w:val="center"/>
          </w:tcPr>
          <w:p w14:paraId="500ADF09" w14:textId="77777777" w:rsidR="006934DF" w:rsidRPr="006934DF" w:rsidRDefault="006934DF" w:rsidP="006934DF">
            <w:pPr>
              <w:ind w:left="-8" w:firstLine="8"/>
              <w:jc w:val="center"/>
              <w:rPr>
                <w:bCs/>
              </w:rPr>
            </w:pPr>
            <w:r w:rsidRPr="006934DF">
              <w:rPr>
                <w:bCs/>
                <w:color w:val="000000"/>
              </w:rPr>
              <w:t>0</w:t>
            </w:r>
          </w:p>
        </w:tc>
        <w:tc>
          <w:tcPr>
            <w:tcW w:w="2125" w:type="dxa"/>
            <w:vAlign w:val="center"/>
          </w:tcPr>
          <w:p w14:paraId="4C1B35CF"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9E5F7E7" w14:textId="77777777" w:rsidTr="00BC4BE3">
        <w:trPr>
          <w:trHeight w:val="389"/>
        </w:trPr>
        <w:tc>
          <w:tcPr>
            <w:tcW w:w="1135" w:type="dxa"/>
            <w:vAlign w:val="center"/>
          </w:tcPr>
          <w:p w14:paraId="5FEF0D4B" w14:textId="77777777" w:rsidR="006934DF" w:rsidRPr="006934DF" w:rsidRDefault="006934DF" w:rsidP="006934DF">
            <w:pPr>
              <w:ind w:left="-8" w:firstLine="8"/>
              <w:jc w:val="center"/>
              <w:rPr>
                <w:bCs/>
                <w:color w:val="000000"/>
              </w:rPr>
            </w:pPr>
            <w:r w:rsidRPr="006934DF">
              <w:rPr>
                <w:bCs/>
                <w:color w:val="000000"/>
              </w:rPr>
              <w:t>1.1.1.4.</w:t>
            </w:r>
          </w:p>
        </w:tc>
        <w:tc>
          <w:tcPr>
            <w:tcW w:w="3260" w:type="dxa"/>
            <w:vAlign w:val="center"/>
          </w:tcPr>
          <w:p w14:paraId="70DDE955" w14:textId="77777777" w:rsidR="006934DF" w:rsidRPr="006934DF" w:rsidRDefault="006934DF" w:rsidP="006934DF">
            <w:pPr>
              <w:ind w:left="-8" w:firstLine="8"/>
              <w:rPr>
                <w:bCs/>
                <w:color w:val="000000"/>
              </w:rPr>
            </w:pPr>
            <w:r w:rsidRPr="006934DF">
              <w:rPr>
                <w:bCs/>
                <w:color w:val="000000"/>
              </w:rPr>
              <w:t>Жесткость общая</w:t>
            </w:r>
          </w:p>
        </w:tc>
        <w:tc>
          <w:tcPr>
            <w:tcW w:w="1559" w:type="dxa"/>
            <w:vAlign w:val="center"/>
          </w:tcPr>
          <w:p w14:paraId="0C4D6216" w14:textId="77777777" w:rsidR="006934DF" w:rsidRPr="006934DF" w:rsidRDefault="006934DF" w:rsidP="006934DF">
            <w:pPr>
              <w:ind w:left="-8" w:firstLine="8"/>
              <w:jc w:val="center"/>
              <w:rPr>
                <w:bCs/>
              </w:rPr>
            </w:pPr>
            <w:r w:rsidRPr="006934DF">
              <w:rPr>
                <w:bCs/>
                <w:color w:val="000000"/>
              </w:rPr>
              <w:t>0</w:t>
            </w:r>
          </w:p>
        </w:tc>
        <w:tc>
          <w:tcPr>
            <w:tcW w:w="2551" w:type="dxa"/>
            <w:vAlign w:val="center"/>
          </w:tcPr>
          <w:p w14:paraId="0FB89161" w14:textId="77777777" w:rsidR="006934DF" w:rsidRPr="006934DF" w:rsidRDefault="006934DF" w:rsidP="006934DF">
            <w:pPr>
              <w:ind w:left="-8" w:firstLine="8"/>
              <w:jc w:val="center"/>
              <w:rPr>
                <w:bCs/>
              </w:rPr>
            </w:pPr>
            <w:r w:rsidRPr="006934DF">
              <w:rPr>
                <w:bCs/>
                <w:color w:val="000000"/>
              </w:rPr>
              <w:t>0</w:t>
            </w:r>
          </w:p>
        </w:tc>
        <w:tc>
          <w:tcPr>
            <w:tcW w:w="2125" w:type="dxa"/>
            <w:vAlign w:val="center"/>
          </w:tcPr>
          <w:p w14:paraId="36ADF03C"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2E2796BB" w14:textId="77777777" w:rsidTr="00BC4BE3">
        <w:trPr>
          <w:trHeight w:val="389"/>
        </w:trPr>
        <w:tc>
          <w:tcPr>
            <w:tcW w:w="1135" w:type="dxa"/>
            <w:vAlign w:val="center"/>
          </w:tcPr>
          <w:p w14:paraId="1664250C" w14:textId="77777777" w:rsidR="006934DF" w:rsidRPr="006934DF" w:rsidRDefault="006934DF" w:rsidP="006934DF">
            <w:pPr>
              <w:ind w:left="-8" w:firstLine="8"/>
              <w:jc w:val="center"/>
              <w:rPr>
                <w:bCs/>
                <w:color w:val="000000"/>
              </w:rPr>
            </w:pPr>
            <w:r w:rsidRPr="006934DF">
              <w:rPr>
                <w:bCs/>
                <w:color w:val="000000"/>
              </w:rPr>
              <w:t>1.1.2.</w:t>
            </w:r>
          </w:p>
        </w:tc>
        <w:tc>
          <w:tcPr>
            <w:tcW w:w="3260" w:type="dxa"/>
            <w:vAlign w:val="center"/>
          </w:tcPr>
          <w:p w14:paraId="1AEE05D1" w14:textId="77777777" w:rsidR="006934DF" w:rsidRPr="006934DF" w:rsidRDefault="006934DF" w:rsidP="006934DF">
            <w:pPr>
              <w:ind w:left="-8" w:firstLine="8"/>
              <w:rPr>
                <w:bCs/>
                <w:color w:val="000000"/>
                <w:sz w:val="28"/>
                <w:szCs w:val="28"/>
              </w:rPr>
            </w:pPr>
            <w:r w:rsidRPr="006934DF">
              <w:rPr>
                <w:color w:val="000000"/>
              </w:rPr>
              <w:t>Холодное водоснабжение питьевой водой цеха водоснабжения и водоотведения</w:t>
            </w:r>
          </w:p>
        </w:tc>
        <w:tc>
          <w:tcPr>
            <w:tcW w:w="1559" w:type="dxa"/>
            <w:vAlign w:val="center"/>
          </w:tcPr>
          <w:p w14:paraId="3861EF34" w14:textId="77777777" w:rsidR="006934DF" w:rsidRPr="006934DF" w:rsidRDefault="006934DF" w:rsidP="006934DF">
            <w:pPr>
              <w:ind w:left="-8" w:firstLine="8"/>
              <w:jc w:val="center"/>
              <w:rPr>
                <w:bCs/>
                <w:color w:val="000000"/>
                <w:sz w:val="28"/>
                <w:szCs w:val="28"/>
              </w:rPr>
            </w:pPr>
          </w:p>
        </w:tc>
        <w:tc>
          <w:tcPr>
            <w:tcW w:w="2551" w:type="dxa"/>
            <w:vAlign w:val="center"/>
          </w:tcPr>
          <w:p w14:paraId="20227449" w14:textId="77777777" w:rsidR="006934DF" w:rsidRPr="006934DF" w:rsidRDefault="006934DF" w:rsidP="006934DF">
            <w:pPr>
              <w:ind w:left="-8" w:firstLine="8"/>
              <w:jc w:val="center"/>
              <w:rPr>
                <w:bCs/>
                <w:color w:val="000000"/>
                <w:sz w:val="28"/>
                <w:szCs w:val="28"/>
              </w:rPr>
            </w:pPr>
          </w:p>
        </w:tc>
        <w:tc>
          <w:tcPr>
            <w:tcW w:w="2125" w:type="dxa"/>
            <w:vAlign w:val="center"/>
          </w:tcPr>
          <w:p w14:paraId="64D3D88D" w14:textId="77777777" w:rsidR="006934DF" w:rsidRPr="006934DF" w:rsidRDefault="006934DF" w:rsidP="006934DF">
            <w:pPr>
              <w:ind w:left="-8" w:firstLine="8"/>
              <w:jc w:val="center"/>
              <w:rPr>
                <w:bCs/>
                <w:color w:val="000000"/>
                <w:sz w:val="28"/>
                <w:szCs w:val="28"/>
              </w:rPr>
            </w:pPr>
          </w:p>
        </w:tc>
      </w:tr>
      <w:tr w:rsidR="006934DF" w:rsidRPr="006934DF" w14:paraId="1D0F8E7B" w14:textId="77777777" w:rsidTr="00BC4BE3">
        <w:trPr>
          <w:trHeight w:val="389"/>
        </w:trPr>
        <w:tc>
          <w:tcPr>
            <w:tcW w:w="1135" w:type="dxa"/>
            <w:vAlign w:val="center"/>
          </w:tcPr>
          <w:p w14:paraId="3FCE40ED" w14:textId="77777777" w:rsidR="006934DF" w:rsidRPr="006934DF" w:rsidRDefault="006934DF" w:rsidP="006934DF">
            <w:pPr>
              <w:ind w:left="-8" w:firstLine="8"/>
              <w:jc w:val="center"/>
              <w:rPr>
                <w:bCs/>
                <w:color w:val="000000"/>
              </w:rPr>
            </w:pPr>
            <w:r w:rsidRPr="006934DF">
              <w:rPr>
                <w:bCs/>
                <w:color w:val="000000"/>
              </w:rPr>
              <w:t>1.1.2.1.</w:t>
            </w:r>
          </w:p>
        </w:tc>
        <w:tc>
          <w:tcPr>
            <w:tcW w:w="3260" w:type="dxa"/>
            <w:vAlign w:val="center"/>
          </w:tcPr>
          <w:p w14:paraId="669D9864" w14:textId="77777777" w:rsidR="006934DF" w:rsidRPr="006934DF" w:rsidRDefault="006934DF" w:rsidP="006934DF">
            <w:pPr>
              <w:ind w:left="-8" w:firstLine="8"/>
              <w:rPr>
                <w:bCs/>
                <w:color w:val="000000"/>
              </w:rPr>
            </w:pPr>
            <w:r w:rsidRPr="006934DF">
              <w:rPr>
                <w:bCs/>
                <w:color w:val="000000"/>
              </w:rPr>
              <w:t>Железо общее</w:t>
            </w:r>
          </w:p>
        </w:tc>
        <w:tc>
          <w:tcPr>
            <w:tcW w:w="1559" w:type="dxa"/>
          </w:tcPr>
          <w:p w14:paraId="46EC1B6E" w14:textId="77777777" w:rsidR="006934DF" w:rsidRPr="006934DF" w:rsidRDefault="006934DF" w:rsidP="006934DF">
            <w:pPr>
              <w:ind w:left="-8" w:firstLine="8"/>
              <w:jc w:val="center"/>
              <w:rPr>
                <w:bCs/>
              </w:rPr>
            </w:pPr>
            <w:r w:rsidRPr="006934DF">
              <w:rPr>
                <w:color w:val="000000"/>
              </w:rPr>
              <w:t>0,7</w:t>
            </w:r>
          </w:p>
        </w:tc>
        <w:tc>
          <w:tcPr>
            <w:tcW w:w="2551" w:type="dxa"/>
          </w:tcPr>
          <w:p w14:paraId="6AE52266" w14:textId="77777777" w:rsidR="006934DF" w:rsidRPr="006934DF" w:rsidRDefault="006934DF" w:rsidP="006934DF">
            <w:pPr>
              <w:ind w:left="-8" w:firstLine="8"/>
              <w:jc w:val="center"/>
              <w:rPr>
                <w:bCs/>
              </w:rPr>
            </w:pPr>
            <w:r w:rsidRPr="006934DF">
              <w:rPr>
                <w:color w:val="000000"/>
              </w:rPr>
              <w:t>0,7</w:t>
            </w:r>
          </w:p>
        </w:tc>
        <w:tc>
          <w:tcPr>
            <w:tcW w:w="2125" w:type="dxa"/>
            <w:vAlign w:val="center"/>
          </w:tcPr>
          <w:p w14:paraId="7365A248"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57048B84" w14:textId="77777777" w:rsidTr="00BC4BE3">
        <w:trPr>
          <w:trHeight w:val="389"/>
        </w:trPr>
        <w:tc>
          <w:tcPr>
            <w:tcW w:w="1135" w:type="dxa"/>
            <w:vAlign w:val="center"/>
          </w:tcPr>
          <w:p w14:paraId="78D9D4EE" w14:textId="77777777" w:rsidR="006934DF" w:rsidRPr="006934DF" w:rsidRDefault="006934DF" w:rsidP="006934DF">
            <w:pPr>
              <w:ind w:left="-8" w:firstLine="8"/>
              <w:jc w:val="center"/>
              <w:rPr>
                <w:bCs/>
                <w:color w:val="000000"/>
              </w:rPr>
            </w:pPr>
            <w:r w:rsidRPr="006934DF">
              <w:rPr>
                <w:bCs/>
                <w:color w:val="000000"/>
              </w:rPr>
              <w:t>1.1.2.2.</w:t>
            </w:r>
          </w:p>
        </w:tc>
        <w:tc>
          <w:tcPr>
            <w:tcW w:w="3260" w:type="dxa"/>
            <w:vAlign w:val="center"/>
          </w:tcPr>
          <w:p w14:paraId="57CA9CE7" w14:textId="77777777" w:rsidR="006934DF" w:rsidRPr="006934DF" w:rsidRDefault="006934DF" w:rsidP="006934DF">
            <w:pPr>
              <w:ind w:left="-8" w:firstLine="8"/>
              <w:rPr>
                <w:bCs/>
                <w:color w:val="000000"/>
              </w:rPr>
            </w:pPr>
            <w:r w:rsidRPr="006934DF">
              <w:rPr>
                <w:bCs/>
                <w:color w:val="000000"/>
              </w:rPr>
              <w:t>Марганец</w:t>
            </w:r>
          </w:p>
        </w:tc>
        <w:tc>
          <w:tcPr>
            <w:tcW w:w="1559" w:type="dxa"/>
            <w:vAlign w:val="center"/>
          </w:tcPr>
          <w:p w14:paraId="12F2403C" w14:textId="77777777" w:rsidR="006934DF" w:rsidRPr="006934DF" w:rsidRDefault="006934DF" w:rsidP="006934DF">
            <w:pPr>
              <w:ind w:left="-8" w:firstLine="8"/>
              <w:jc w:val="center"/>
              <w:rPr>
                <w:bCs/>
              </w:rPr>
            </w:pPr>
            <w:r w:rsidRPr="006934DF">
              <w:rPr>
                <w:bCs/>
                <w:color w:val="000000"/>
              </w:rPr>
              <w:t>100,0</w:t>
            </w:r>
          </w:p>
        </w:tc>
        <w:tc>
          <w:tcPr>
            <w:tcW w:w="2551" w:type="dxa"/>
            <w:vAlign w:val="center"/>
          </w:tcPr>
          <w:p w14:paraId="7296EA00" w14:textId="77777777" w:rsidR="006934DF" w:rsidRPr="006934DF" w:rsidRDefault="006934DF" w:rsidP="006934DF">
            <w:pPr>
              <w:ind w:left="-8" w:firstLine="8"/>
              <w:jc w:val="center"/>
              <w:rPr>
                <w:bCs/>
              </w:rPr>
            </w:pPr>
            <w:r w:rsidRPr="006934DF">
              <w:rPr>
                <w:bCs/>
                <w:color w:val="000000"/>
              </w:rPr>
              <w:t>100,0</w:t>
            </w:r>
          </w:p>
        </w:tc>
        <w:tc>
          <w:tcPr>
            <w:tcW w:w="2125" w:type="dxa"/>
            <w:vAlign w:val="center"/>
          </w:tcPr>
          <w:p w14:paraId="229C08A6"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75C33F36" w14:textId="77777777" w:rsidTr="00BC4BE3">
        <w:trPr>
          <w:trHeight w:val="389"/>
        </w:trPr>
        <w:tc>
          <w:tcPr>
            <w:tcW w:w="1135" w:type="dxa"/>
            <w:vAlign w:val="center"/>
          </w:tcPr>
          <w:p w14:paraId="64691E2B" w14:textId="77777777" w:rsidR="006934DF" w:rsidRPr="006934DF" w:rsidRDefault="006934DF" w:rsidP="006934DF">
            <w:pPr>
              <w:ind w:left="-8" w:firstLine="8"/>
              <w:jc w:val="center"/>
              <w:rPr>
                <w:bCs/>
                <w:color w:val="000000"/>
              </w:rPr>
            </w:pPr>
            <w:r w:rsidRPr="006934DF">
              <w:rPr>
                <w:bCs/>
                <w:color w:val="000000"/>
              </w:rPr>
              <w:t>1.1.2.3.</w:t>
            </w:r>
          </w:p>
        </w:tc>
        <w:tc>
          <w:tcPr>
            <w:tcW w:w="3260" w:type="dxa"/>
            <w:vAlign w:val="center"/>
          </w:tcPr>
          <w:p w14:paraId="2FB741F2" w14:textId="77777777" w:rsidR="006934DF" w:rsidRPr="006934DF" w:rsidRDefault="006934DF" w:rsidP="006934DF">
            <w:pPr>
              <w:ind w:left="-8" w:firstLine="8"/>
              <w:rPr>
                <w:color w:val="000000"/>
              </w:rPr>
            </w:pPr>
            <w:r w:rsidRPr="006934DF">
              <w:rPr>
                <w:color w:val="000000"/>
              </w:rPr>
              <w:t>Хлор остаточный связанный</w:t>
            </w:r>
          </w:p>
        </w:tc>
        <w:tc>
          <w:tcPr>
            <w:tcW w:w="1559" w:type="dxa"/>
            <w:vAlign w:val="center"/>
          </w:tcPr>
          <w:p w14:paraId="2469B117" w14:textId="77777777" w:rsidR="006934DF" w:rsidRPr="006934DF" w:rsidRDefault="006934DF" w:rsidP="006934DF">
            <w:pPr>
              <w:ind w:left="-8" w:firstLine="8"/>
              <w:jc w:val="center"/>
              <w:rPr>
                <w:bCs/>
              </w:rPr>
            </w:pPr>
            <w:r w:rsidRPr="006934DF">
              <w:rPr>
                <w:bCs/>
                <w:color w:val="000000"/>
              </w:rPr>
              <w:t>0</w:t>
            </w:r>
          </w:p>
        </w:tc>
        <w:tc>
          <w:tcPr>
            <w:tcW w:w="2551" w:type="dxa"/>
            <w:vAlign w:val="center"/>
          </w:tcPr>
          <w:p w14:paraId="05BB8079" w14:textId="77777777" w:rsidR="006934DF" w:rsidRPr="006934DF" w:rsidRDefault="006934DF" w:rsidP="006934DF">
            <w:pPr>
              <w:ind w:left="-8" w:firstLine="8"/>
              <w:jc w:val="center"/>
              <w:rPr>
                <w:bCs/>
              </w:rPr>
            </w:pPr>
            <w:r w:rsidRPr="006934DF">
              <w:rPr>
                <w:bCs/>
                <w:color w:val="000000"/>
              </w:rPr>
              <w:t>0</w:t>
            </w:r>
          </w:p>
        </w:tc>
        <w:tc>
          <w:tcPr>
            <w:tcW w:w="2125" w:type="dxa"/>
            <w:vAlign w:val="center"/>
          </w:tcPr>
          <w:p w14:paraId="053C4F84"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82EA232" w14:textId="77777777" w:rsidTr="00BC4BE3">
        <w:trPr>
          <w:trHeight w:val="389"/>
        </w:trPr>
        <w:tc>
          <w:tcPr>
            <w:tcW w:w="1135" w:type="dxa"/>
            <w:vAlign w:val="center"/>
          </w:tcPr>
          <w:p w14:paraId="5E5CE6AA" w14:textId="77777777" w:rsidR="006934DF" w:rsidRPr="006934DF" w:rsidRDefault="006934DF" w:rsidP="006934DF">
            <w:pPr>
              <w:ind w:left="-8" w:firstLine="8"/>
              <w:jc w:val="center"/>
              <w:rPr>
                <w:bCs/>
                <w:color w:val="000000"/>
              </w:rPr>
            </w:pPr>
            <w:r w:rsidRPr="006934DF">
              <w:rPr>
                <w:bCs/>
                <w:color w:val="000000"/>
              </w:rPr>
              <w:t>1.1.2.4.</w:t>
            </w:r>
          </w:p>
        </w:tc>
        <w:tc>
          <w:tcPr>
            <w:tcW w:w="3260" w:type="dxa"/>
            <w:vAlign w:val="center"/>
          </w:tcPr>
          <w:p w14:paraId="2D09DEE7" w14:textId="77777777" w:rsidR="006934DF" w:rsidRPr="006934DF" w:rsidRDefault="006934DF" w:rsidP="006934DF">
            <w:pPr>
              <w:ind w:left="-8" w:firstLine="8"/>
              <w:rPr>
                <w:color w:val="000000"/>
              </w:rPr>
            </w:pPr>
            <w:r w:rsidRPr="006934DF">
              <w:rPr>
                <w:color w:val="000000"/>
              </w:rPr>
              <w:t>Жесткость общая</w:t>
            </w:r>
          </w:p>
        </w:tc>
        <w:tc>
          <w:tcPr>
            <w:tcW w:w="1559" w:type="dxa"/>
            <w:vAlign w:val="center"/>
          </w:tcPr>
          <w:p w14:paraId="6EB900E8" w14:textId="77777777" w:rsidR="006934DF" w:rsidRPr="006934DF" w:rsidRDefault="006934DF" w:rsidP="006934DF">
            <w:pPr>
              <w:ind w:left="-8" w:firstLine="8"/>
              <w:jc w:val="center"/>
              <w:rPr>
                <w:bCs/>
              </w:rPr>
            </w:pPr>
            <w:r w:rsidRPr="006934DF">
              <w:rPr>
                <w:bCs/>
                <w:color w:val="000000"/>
              </w:rPr>
              <w:t>100,0</w:t>
            </w:r>
          </w:p>
        </w:tc>
        <w:tc>
          <w:tcPr>
            <w:tcW w:w="2551" w:type="dxa"/>
            <w:vAlign w:val="center"/>
          </w:tcPr>
          <w:p w14:paraId="4A64BEF0" w14:textId="77777777" w:rsidR="006934DF" w:rsidRPr="006934DF" w:rsidRDefault="006934DF" w:rsidP="006934DF">
            <w:pPr>
              <w:ind w:left="-8" w:firstLine="8"/>
              <w:jc w:val="center"/>
              <w:rPr>
                <w:bCs/>
              </w:rPr>
            </w:pPr>
            <w:r w:rsidRPr="006934DF">
              <w:rPr>
                <w:bCs/>
                <w:color w:val="000000"/>
              </w:rPr>
              <w:t>100,0</w:t>
            </w:r>
          </w:p>
        </w:tc>
        <w:tc>
          <w:tcPr>
            <w:tcW w:w="2125" w:type="dxa"/>
            <w:vAlign w:val="center"/>
          </w:tcPr>
          <w:p w14:paraId="15FDE45E"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3ECAA02F" w14:textId="77777777" w:rsidTr="00BC4BE3">
        <w:trPr>
          <w:trHeight w:val="389"/>
        </w:trPr>
        <w:tc>
          <w:tcPr>
            <w:tcW w:w="1135" w:type="dxa"/>
            <w:vAlign w:val="center"/>
          </w:tcPr>
          <w:p w14:paraId="40112CE9" w14:textId="77777777" w:rsidR="006934DF" w:rsidRPr="006934DF" w:rsidRDefault="006934DF" w:rsidP="006934DF">
            <w:pPr>
              <w:ind w:left="-8" w:firstLine="8"/>
              <w:jc w:val="center"/>
              <w:rPr>
                <w:bCs/>
              </w:rPr>
            </w:pPr>
            <w:r w:rsidRPr="006934DF">
              <w:rPr>
                <w:bCs/>
              </w:rPr>
              <w:t>1.1.3.</w:t>
            </w:r>
          </w:p>
        </w:tc>
        <w:tc>
          <w:tcPr>
            <w:tcW w:w="3260" w:type="dxa"/>
            <w:vAlign w:val="center"/>
          </w:tcPr>
          <w:p w14:paraId="6DF4AAD4" w14:textId="77777777" w:rsidR="006934DF" w:rsidRPr="006934DF" w:rsidRDefault="006934DF" w:rsidP="006934DF">
            <w:pPr>
              <w:ind w:left="-8" w:firstLine="8"/>
              <w:rPr>
                <w:bCs/>
              </w:rPr>
            </w:pPr>
            <w:r w:rsidRPr="006934DF">
              <w:rPr>
                <w:bCs/>
              </w:rPr>
              <w:t>Холодное водоснабжение питьевой водой через систему водоснабжения цеха водоснабжения и водоотведения</w:t>
            </w:r>
          </w:p>
        </w:tc>
        <w:tc>
          <w:tcPr>
            <w:tcW w:w="1559" w:type="dxa"/>
            <w:vAlign w:val="center"/>
          </w:tcPr>
          <w:p w14:paraId="5E4A6C18" w14:textId="77777777" w:rsidR="006934DF" w:rsidRPr="006934DF" w:rsidRDefault="006934DF" w:rsidP="006934DF">
            <w:pPr>
              <w:ind w:left="-8" w:firstLine="8"/>
              <w:jc w:val="center"/>
              <w:rPr>
                <w:bCs/>
              </w:rPr>
            </w:pPr>
          </w:p>
        </w:tc>
        <w:tc>
          <w:tcPr>
            <w:tcW w:w="2551" w:type="dxa"/>
            <w:vAlign w:val="center"/>
          </w:tcPr>
          <w:p w14:paraId="6821AFE8" w14:textId="77777777" w:rsidR="006934DF" w:rsidRPr="006934DF" w:rsidRDefault="006934DF" w:rsidP="006934DF">
            <w:pPr>
              <w:ind w:left="-8" w:firstLine="8"/>
              <w:jc w:val="center"/>
              <w:rPr>
                <w:bCs/>
              </w:rPr>
            </w:pPr>
          </w:p>
        </w:tc>
        <w:tc>
          <w:tcPr>
            <w:tcW w:w="2125" w:type="dxa"/>
            <w:vAlign w:val="center"/>
          </w:tcPr>
          <w:p w14:paraId="6F66334A" w14:textId="77777777" w:rsidR="006934DF" w:rsidRPr="006934DF" w:rsidRDefault="006934DF" w:rsidP="006934DF">
            <w:pPr>
              <w:ind w:left="-8" w:firstLine="8"/>
              <w:jc w:val="center"/>
              <w:rPr>
                <w:bCs/>
                <w:color w:val="000000"/>
                <w:sz w:val="28"/>
                <w:szCs w:val="28"/>
              </w:rPr>
            </w:pPr>
          </w:p>
        </w:tc>
      </w:tr>
      <w:tr w:rsidR="006934DF" w:rsidRPr="006934DF" w14:paraId="5CC5FFC5" w14:textId="77777777" w:rsidTr="00BC4BE3">
        <w:trPr>
          <w:trHeight w:val="442"/>
        </w:trPr>
        <w:tc>
          <w:tcPr>
            <w:tcW w:w="1135" w:type="dxa"/>
            <w:vAlign w:val="center"/>
          </w:tcPr>
          <w:p w14:paraId="7E70001D" w14:textId="77777777" w:rsidR="006934DF" w:rsidRPr="006934DF" w:rsidRDefault="006934DF" w:rsidP="006934DF">
            <w:pPr>
              <w:ind w:left="-8" w:firstLine="8"/>
              <w:jc w:val="center"/>
              <w:rPr>
                <w:bCs/>
              </w:rPr>
            </w:pPr>
            <w:r w:rsidRPr="006934DF">
              <w:rPr>
                <w:bCs/>
              </w:rPr>
              <w:lastRenderedPageBreak/>
              <w:t>1</w:t>
            </w:r>
          </w:p>
        </w:tc>
        <w:tc>
          <w:tcPr>
            <w:tcW w:w="3260" w:type="dxa"/>
            <w:vAlign w:val="center"/>
          </w:tcPr>
          <w:p w14:paraId="29C15EF5" w14:textId="77777777" w:rsidR="006934DF" w:rsidRPr="006934DF" w:rsidRDefault="006934DF" w:rsidP="006934DF">
            <w:pPr>
              <w:ind w:left="-8" w:firstLine="8"/>
              <w:jc w:val="center"/>
              <w:rPr>
                <w:bCs/>
              </w:rPr>
            </w:pPr>
            <w:r w:rsidRPr="006934DF">
              <w:rPr>
                <w:bCs/>
              </w:rPr>
              <w:t>2</w:t>
            </w:r>
          </w:p>
        </w:tc>
        <w:tc>
          <w:tcPr>
            <w:tcW w:w="1559" w:type="dxa"/>
            <w:vAlign w:val="center"/>
          </w:tcPr>
          <w:p w14:paraId="7A64B1BF" w14:textId="77777777" w:rsidR="006934DF" w:rsidRPr="006934DF" w:rsidRDefault="006934DF" w:rsidP="006934DF">
            <w:pPr>
              <w:ind w:left="-8" w:firstLine="8"/>
              <w:jc w:val="center"/>
              <w:rPr>
                <w:bCs/>
              </w:rPr>
            </w:pPr>
            <w:r w:rsidRPr="006934DF">
              <w:rPr>
                <w:bCs/>
              </w:rPr>
              <w:t>3</w:t>
            </w:r>
          </w:p>
        </w:tc>
        <w:tc>
          <w:tcPr>
            <w:tcW w:w="2551" w:type="dxa"/>
            <w:vAlign w:val="center"/>
          </w:tcPr>
          <w:p w14:paraId="0403D6F0" w14:textId="77777777" w:rsidR="006934DF" w:rsidRPr="006934DF" w:rsidRDefault="006934DF" w:rsidP="006934DF">
            <w:pPr>
              <w:ind w:left="-8" w:firstLine="8"/>
              <w:jc w:val="center"/>
              <w:rPr>
                <w:bCs/>
              </w:rPr>
            </w:pPr>
            <w:r w:rsidRPr="006934DF">
              <w:rPr>
                <w:bCs/>
              </w:rPr>
              <w:t>4</w:t>
            </w:r>
          </w:p>
        </w:tc>
        <w:tc>
          <w:tcPr>
            <w:tcW w:w="2125" w:type="dxa"/>
            <w:vAlign w:val="center"/>
          </w:tcPr>
          <w:p w14:paraId="2259740E" w14:textId="77777777" w:rsidR="006934DF" w:rsidRPr="006934DF" w:rsidRDefault="006934DF" w:rsidP="006934DF">
            <w:pPr>
              <w:ind w:left="-8" w:firstLine="8"/>
              <w:jc w:val="center"/>
              <w:rPr>
                <w:bCs/>
                <w:color w:val="000000"/>
                <w:sz w:val="28"/>
                <w:szCs w:val="28"/>
              </w:rPr>
            </w:pPr>
            <w:r w:rsidRPr="006934DF">
              <w:rPr>
                <w:bCs/>
                <w:color w:val="000000"/>
                <w:sz w:val="28"/>
                <w:szCs w:val="28"/>
              </w:rPr>
              <w:t>5</w:t>
            </w:r>
          </w:p>
        </w:tc>
      </w:tr>
      <w:tr w:rsidR="006934DF" w:rsidRPr="006934DF" w14:paraId="62E6A567" w14:textId="77777777" w:rsidTr="00BC4BE3">
        <w:trPr>
          <w:trHeight w:val="461"/>
        </w:trPr>
        <w:tc>
          <w:tcPr>
            <w:tcW w:w="1135" w:type="dxa"/>
            <w:vAlign w:val="center"/>
          </w:tcPr>
          <w:p w14:paraId="32F21BBB" w14:textId="77777777" w:rsidR="006934DF" w:rsidRPr="006934DF" w:rsidRDefault="006934DF" w:rsidP="006934DF">
            <w:pPr>
              <w:ind w:left="-8" w:firstLine="8"/>
              <w:jc w:val="center"/>
              <w:rPr>
                <w:bCs/>
              </w:rPr>
            </w:pPr>
            <w:r w:rsidRPr="006934DF">
              <w:rPr>
                <w:bCs/>
              </w:rPr>
              <w:t>1.1.3.1.</w:t>
            </w:r>
          </w:p>
        </w:tc>
        <w:tc>
          <w:tcPr>
            <w:tcW w:w="3260" w:type="dxa"/>
            <w:vAlign w:val="center"/>
          </w:tcPr>
          <w:p w14:paraId="0D1EB5BF" w14:textId="77777777" w:rsidR="006934DF" w:rsidRPr="006934DF" w:rsidRDefault="006934DF" w:rsidP="006934DF">
            <w:pPr>
              <w:ind w:left="-8" w:firstLine="8"/>
              <w:rPr>
                <w:bCs/>
              </w:rPr>
            </w:pPr>
            <w:r w:rsidRPr="006934DF">
              <w:rPr>
                <w:bCs/>
              </w:rPr>
              <w:t>Железо общее</w:t>
            </w:r>
          </w:p>
        </w:tc>
        <w:tc>
          <w:tcPr>
            <w:tcW w:w="1559" w:type="dxa"/>
            <w:vAlign w:val="center"/>
          </w:tcPr>
          <w:p w14:paraId="6E2F0792" w14:textId="77777777" w:rsidR="006934DF" w:rsidRPr="006934DF" w:rsidRDefault="006934DF" w:rsidP="006934DF">
            <w:pPr>
              <w:ind w:left="-8" w:firstLine="8"/>
              <w:jc w:val="center"/>
              <w:rPr>
                <w:bCs/>
              </w:rPr>
            </w:pPr>
            <w:r w:rsidRPr="006934DF">
              <w:rPr>
                <w:bCs/>
              </w:rPr>
              <w:t>-</w:t>
            </w:r>
          </w:p>
        </w:tc>
        <w:tc>
          <w:tcPr>
            <w:tcW w:w="2551" w:type="dxa"/>
            <w:vAlign w:val="center"/>
          </w:tcPr>
          <w:p w14:paraId="1D426C2B" w14:textId="77777777" w:rsidR="006934DF" w:rsidRPr="006934DF" w:rsidRDefault="006934DF" w:rsidP="006934DF">
            <w:pPr>
              <w:ind w:left="-8" w:firstLine="8"/>
              <w:jc w:val="center"/>
              <w:rPr>
                <w:bCs/>
              </w:rPr>
            </w:pPr>
            <w:r w:rsidRPr="006934DF">
              <w:rPr>
                <w:bCs/>
              </w:rPr>
              <w:t>-</w:t>
            </w:r>
          </w:p>
        </w:tc>
        <w:tc>
          <w:tcPr>
            <w:tcW w:w="2125" w:type="dxa"/>
            <w:vAlign w:val="center"/>
          </w:tcPr>
          <w:p w14:paraId="183C787A"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01759B78" w14:textId="77777777" w:rsidTr="00BC4BE3">
        <w:trPr>
          <w:trHeight w:val="553"/>
        </w:trPr>
        <w:tc>
          <w:tcPr>
            <w:tcW w:w="1135" w:type="dxa"/>
            <w:vAlign w:val="center"/>
          </w:tcPr>
          <w:p w14:paraId="45644C64" w14:textId="77777777" w:rsidR="006934DF" w:rsidRPr="006934DF" w:rsidRDefault="006934DF" w:rsidP="006934DF">
            <w:pPr>
              <w:ind w:left="-8" w:firstLine="8"/>
              <w:jc w:val="center"/>
              <w:rPr>
                <w:bCs/>
              </w:rPr>
            </w:pPr>
            <w:r w:rsidRPr="006934DF">
              <w:rPr>
                <w:bCs/>
              </w:rPr>
              <w:t>1.1.3.2.</w:t>
            </w:r>
          </w:p>
        </w:tc>
        <w:tc>
          <w:tcPr>
            <w:tcW w:w="3260" w:type="dxa"/>
            <w:vAlign w:val="center"/>
          </w:tcPr>
          <w:p w14:paraId="33D3685A" w14:textId="77777777" w:rsidR="006934DF" w:rsidRPr="006934DF" w:rsidRDefault="006934DF" w:rsidP="006934DF">
            <w:pPr>
              <w:ind w:left="-8" w:firstLine="8"/>
              <w:rPr>
                <w:bCs/>
              </w:rPr>
            </w:pPr>
            <w:r w:rsidRPr="006934DF">
              <w:rPr>
                <w:bCs/>
              </w:rPr>
              <w:t>Марганец</w:t>
            </w:r>
          </w:p>
        </w:tc>
        <w:tc>
          <w:tcPr>
            <w:tcW w:w="1559" w:type="dxa"/>
            <w:vAlign w:val="center"/>
          </w:tcPr>
          <w:p w14:paraId="50571E3C" w14:textId="77777777" w:rsidR="006934DF" w:rsidRPr="006934DF" w:rsidRDefault="006934DF" w:rsidP="006934DF">
            <w:pPr>
              <w:ind w:left="-8" w:firstLine="8"/>
              <w:jc w:val="center"/>
              <w:rPr>
                <w:bCs/>
              </w:rPr>
            </w:pPr>
            <w:r w:rsidRPr="006934DF">
              <w:rPr>
                <w:bCs/>
              </w:rPr>
              <w:t>-</w:t>
            </w:r>
          </w:p>
        </w:tc>
        <w:tc>
          <w:tcPr>
            <w:tcW w:w="2551" w:type="dxa"/>
            <w:vAlign w:val="center"/>
          </w:tcPr>
          <w:p w14:paraId="392FBFF6" w14:textId="77777777" w:rsidR="006934DF" w:rsidRPr="006934DF" w:rsidRDefault="006934DF" w:rsidP="006934DF">
            <w:pPr>
              <w:ind w:left="-8" w:firstLine="8"/>
              <w:jc w:val="center"/>
              <w:rPr>
                <w:bCs/>
              </w:rPr>
            </w:pPr>
            <w:r w:rsidRPr="006934DF">
              <w:rPr>
                <w:bCs/>
              </w:rPr>
              <w:t>-</w:t>
            </w:r>
          </w:p>
        </w:tc>
        <w:tc>
          <w:tcPr>
            <w:tcW w:w="2125" w:type="dxa"/>
            <w:vAlign w:val="center"/>
          </w:tcPr>
          <w:p w14:paraId="77E403E0"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053E0ADD" w14:textId="77777777" w:rsidTr="00BC4BE3">
        <w:trPr>
          <w:trHeight w:val="561"/>
        </w:trPr>
        <w:tc>
          <w:tcPr>
            <w:tcW w:w="1135" w:type="dxa"/>
            <w:vAlign w:val="center"/>
          </w:tcPr>
          <w:p w14:paraId="17D9FE13" w14:textId="77777777" w:rsidR="006934DF" w:rsidRPr="006934DF" w:rsidRDefault="006934DF" w:rsidP="006934DF">
            <w:pPr>
              <w:ind w:left="-8" w:firstLine="8"/>
              <w:jc w:val="center"/>
              <w:rPr>
                <w:bCs/>
              </w:rPr>
            </w:pPr>
            <w:r w:rsidRPr="006934DF">
              <w:rPr>
                <w:bCs/>
              </w:rPr>
              <w:t>1.1.3.3.</w:t>
            </w:r>
          </w:p>
        </w:tc>
        <w:tc>
          <w:tcPr>
            <w:tcW w:w="3260" w:type="dxa"/>
            <w:vAlign w:val="center"/>
          </w:tcPr>
          <w:p w14:paraId="20F4CA37" w14:textId="77777777" w:rsidR="006934DF" w:rsidRPr="006934DF" w:rsidRDefault="006934DF" w:rsidP="006934DF">
            <w:pPr>
              <w:ind w:left="-8" w:firstLine="8"/>
              <w:rPr>
                <w:bCs/>
              </w:rPr>
            </w:pPr>
            <w:r w:rsidRPr="006934DF">
              <w:rPr>
                <w:bCs/>
              </w:rPr>
              <w:t>Хлор остаточный связанный</w:t>
            </w:r>
          </w:p>
        </w:tc>
        <w:tc>
          <w:tcPr>
            <w:tcW w:w="1559" w:type="dxa"/>
            <w:vAlign w:val="center"/>
          </w:tcPr>
          <w:p w14:paraId="69FE5E82" w14:textId="77777777" w:rsidR="006934DF" w:rsidRPr="006934DF" w:rsidRDefault="006934DF" w:rsidP="006934DF">
            <w:pPr>
              <w:ind w:left="-8" w:firstLine="8"/>
              <w:jc w:val="center"/>
              <w:rPr>
                <w:bCs/>
              </w:rPr>
            </w:pPr>
            <w:r w:rsidRPr="006934DF">
              <w:rPr>
                <w:bCs/>
              </w:rPr>
              <w:t>-</w:t>
            </w:r>
          </w:p>
        </w:tc>
        <w:tc>
          <w:tcPr>
            <w:tcW w:w="2551" w:type="dxa"/>
            <w:vAlign w:val="center"/>
          </w:tcPr>
          <w:p w14:paraId="5E7C7E19" w14:textId="77777777" w:rsidR="006934DF" w:rsidRPr="006934DF" w:rsidRDefault="006934DF" w:rsidP="006934DF">
            <w:pPr>
              <w:ind w:left="-8" w:firstLine="8"/>
              <w:jc w:val="center"/>
              <w:rPr>
                <w:bCs/>
              </w:rPr>
            </w:pPr>
            <w:r w:rsidRPr="006934DF">
              <w:rPr>
                <w:bCs/>
              </w:rPr>
              <w:t>-</w:t>
            </w:r>
          </w:p>
        </w:tc>
        <w:tc>
          <w:tcPr>
            <w:tcW w:w="2125" w:type="dxa"/>
            <w:vAlign w:val="center"/>
          </w:tcPr>
          <w:p w14:paraId="68FE7792"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2F3E0678" w14:textId="77777777" w:rsidTr="00BC4BE3">
        <w:trPr>
          <w:trHeight w:val="555"/>
        </w:trPr>
        <w:tc>
          <w:tcPr>
            <w:tcW w:w="1135" w:type="dxa"/>
            <w:vAlign w:val="center"/>
          </w:tcPr>
          <w:p w14:paraId="38336633" w14:textId="77777777" w:rsidR="006934DF" w:rsidRPr="006934DF" w:rsidRDefault="006934DF" w:rsidP="006934DF">
            <w:pPr>
              <w:ind w:left="-8" w:firstLine="8"/>
              <w:jc w:val="center"/>
              <w:rPr>
                <w:bCs/>
              </w:rPr>
            </w:pPr>
            <w:r w:rsidRPr="006934DF">
              <w:rPr>
                <w:bCs/>
              </w:rPr>
              <w:t>1.1.3.4.</w:t>
            </w:r>
          </w:p>
        </w:tc>
        <w:tc>
          <w:tcPr>
            <w:tcW w:w="3260" w:type="dxa"/>
            <w:vAlign w:val="center"/>
          </w:tcPr>
          <w:p w14:paraId="26E488EC" w14:textId="77777777" w:rsidR="006934DF" w:rsidRPr="006934DF" w:rsidRDefault="006934DF" w:rsidP="006934DF">
            <w:pPr>
              <w:ind w:left="-8" w:firstLine="8"/>
              <w:rPr>
                <w:bCs/>
              </w:rPr>
            </w:pPr>
            <w:r w:rsidRPr="006934DF">
              <w:rPr>
                <w:bCs/>
              </w:rPr>
              <w:t>Жесткость общая</w:t>
            </w:r>
          </w:p>
        </w:tc>
        <w:tc>
          <w:tcPr>
            <w:tcW w:w="1559" w:type="dxa"/>
            <w:vAlign w:val="center"/>
          </w:tcPr>
          <w:p w14:paraId="286589C5" w14:textId="77777777" w:rsidR="006934DF" w:rsidRPr="006934DF" w:rsidRDefault="006934DF" w:rsidP="006934DF">
            <w:pPr>
              <w:ind w:left="-8" w:firstLine="8"/>
              <w:jc w:val="center"/>
              <w:rPr>
                <w:bCs/>
              </w:rPr>
            </w:pPr>
            <w:r w:rsidRPr="006934DF">
              <w:rPr>
                <w:bCs/>
              </w:rPr>
              <w:t>-</w:t>
            </w:r>
          </w:p>
        </w:tc>
        <w:tc>
          <w:tcPr>
            <w:tcW w:w="2551" w:type="dxa"/>
            <w:vAlign w:val="center"/>
          </w:tcPr>
          <w:p w14:paraId="5A6321B5" w14:textId="77777777" w:rsidR="006934DF" w:rsidRPr="006934DF" w:rsidRDefault="006934DF" w:rsidP="006934DF">
            <w:pPr>
              <w:ind w:left="-8" w:firstLine="8"/>
              <w:jc w:val="center"/>
              <w:rPr>
                <w:bCs/>
              </w:rPr>
            </w:pPr>
            <w:r w:rsidRPr="006934DF">
              <w:rPr>
                <w:bCs/>
              </w:rPr>
              <w:t>-</w:t>
            </w:r>
          </w:p>
        </w:tc>
        <w:tc>
          <w:tcPr>
            <w:tcW w:w="2125" w:type="dxa"/>
            <w:vAlign w:val="center"/>
          </w:tcPr>
          <w:p w14:paraId="2811001C"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3806950" w14:textId="77777777" w:rsidTr="00BC4BE3">
        <w:trPr>
          <w:trHeight w:val="3115"/>
        </w:trPr>
        <w:tc>
          <w:tcPr>
            <w:tcW w:w="1135" w:type="dxa"/>
            <w:vAlign w:val="center"/>
          </w:tcPr>
          <w:p w14:paraId="798AEA54" w14:textId="77777777" w:rsidR="006934DF" w:rsidRPr="006934DF" w:rsidRDefault="006934DF" w:rsidP="006934DF">
            <w:pPr>
              <w:ind w:left="-8" w:firstLine="8"/>
              <w:jc w:val="center"/>
              <w:rPr>
                <w:bCs/>
                <w:color w:val="000000"/>
                <w:sz w:val="28"/>
                <w:szCs w:val="28"/>
              </w:rPr>
            </w:pPr>
            <w:r w:rsidRPr="006934DF">
              <w:rPr>
                <w:bCs/>
                <w:color w:val="000000"/>
                <w:sz w:val="28"/>
                <w:szCs w:val="28"/>
              </w:rPr>
              <w:t>1.2.</w:t>
            </w:r>
          </w:p>
        </w:tc>
        <w:tc>
          <w:tcPr>
            <w:tcW w:w="3260" w:type="dxa"/>
            <w:vAlign w:val="center"/>
          </w:tcPr>
          <w:p w14:paraId="614C9652" w14:textId="77777777" w:rsidR="006934DF" w:rsidRPr="006934DF" w:rsidRDefault="006934DF" w:rsidP="006934DF">
            <w:pPr>
              <w:ind w:left="-8" w:firstLine="8"/>
              <w:rPr>
                <w:bCs/>
                <w:color w:val="000000"/>
              </w:rPr>
            </w:pPr>
            <w:r w:rsidRPr="006934DF">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22FA0BA" w14:textId="77777777" w:rsidR="006934DF" w:rsidRPr="006934DF" w:rsidRDefault="006934DF" w:rsidP="006934DF">
            <w:pPr>
              <w:ind w:left="-8" w:firstLine="8"/>
              <w:jc w:val="center"/>
              <w:rPr>
                <w:bCs/>
                <w:color w:val="000000"/>
                <w:sz w:val="28"/>
                <w:szCs w:val="28"/>
              </w:rPr>
            </w:pPr>
          </w:p>
        </w:tc>
        <w:tc>
          <w:tcPr>
            <w:tcW w:w="2551" w:type="dxa"/>
            <w:vAlign w:val="center"/>
          </w:tcPr>
          <w:p w14:paraId="0835F0B7" w14:textId="77777777" w:rsidR="006934DF" w:rsidRPr="006934DF" w:rsidRDefault="006934DF" w:rsidP="006934DF">
            <w:pPr>
              <w:ind w:left="-8" w:firstLine="8"/>
              <w:jc w:val="center"/>
              <w:rPr>
                <w:bCs/>
                <w:color w:val="000000"/>
                <w:sz w:val="28"/>
                <w:szCs w:val="28"/>
              </w:rPr>
            </w:pPr>
          </w:p>
        </w:tc>
        <w:tc>
          <w:tcPr>
            <w:tcW w:w="2125" w:type="dxa"/>
            <w:vAlign w:val="center"/>
          </w:tcPr>
          <w:p w14:paraId="18605A99" w14:textId="77777777" w:rsidR="006934DF" w:rsidRPr="006934DF" w:rsidRDefault="006934DF" w:rsidP="006934DF">
            <w:pPr>
              <w:ind w:left="-8" w:firstLine="8"/>
              <w:jc w:val="center"/>
              <w:rPr>
                <w:bCs/>
                <w:color w:val="000000"/>
                <w:sz w:val="28"/>
                <w:szCs w:val="28"/>
              </w:rPr>
            </w:pPr>
          </w:p>
        </w:tc>
      </w:tr>
      <w:tr w:rsidR="006934DF" w:rsidRPr="006934DF" w14:paraId="6CB54295" w14:textId="77777777" w:rsidTr="00BC4BE3">
        <w:trPr>
          <w:trHeight w:val="1401"/>
        </w:trPr>
        <w:tc>
          <w:tcPr>
            <w:tcW w:w="1135" w:type="dxa"/>
            <w:vAlign w:val="center"/>
          </w:tcPr>
          <w:p w14:paraId="3054F1B6" w14:textId="77777777" w:rsidR="006934DF" w:rsidRPr="006934DF" w:rsidRDefault="006934DF" w:rsidP="006934DF">
            <w:pPr>
              <w:ind w:left="-8" w:firstLine="8"/>
              <w:jc w:val="center"/>
              <w:rPr>
                <w:bCs/>
                <w:color w:val="000000"/>
                <w:sz w:val="28"/>
                <w:szCs w:val="28"/>
              </w:rPr>
            </w:pPr>
            <w:r w:rsidRPr="006934DF">
              <w:rPr>
                <w:bCs/>
                <w:color w:val="000000"/>
                <w:sz w:val="28"/>
                <w:szCs w:val="28"/>
              </w:rPr>
              <w:t>1.2.1</w:t>
            </w:r>
          </w:p>
        </w:tc>
        <w:tc>
          <w:tcPr>
            <w:tcW w:w="3260" w:type="dxa"/>
            <w:vAlign w:val="center"/>
          </w:tcPr>
          <w:p w14:paraId="45C9B02E" w14:textId="77777777" w:rsidR="006934DF" w:rsidRPr="006934DF" w:rsidRDefault="006934DF" w:rsidP="006934DF">
            <w:pPr>
              <w:ind w:left="-8" w:firstLine="8"/>
              <w:rPr>
                <w:bCs/>
                <w:color w:val="000000"/>
                <w:sz w:val="28"/>
                <w:szCs w:val="28"/>
              </w:rPr>
            </w:pPr>
            <w:r w:rsidRPr="006934DF">
              <w:rPr>
                <w:bCs/>
                <w:color w:val="000000"/>
              </w:rPr>
              <w:t>Холодное водоснабжение питьевой водой третьего водоподъема энергетического цеха</w:t>
            </w:r>
          </w:p>
        </w:tc>
        <w:tc>
          <w:tcPr>
            <w:tcW w:w="1559" w:type="dxa"/>
            <w:vAlign w:val="center"/>
          </w:tcPr>
          <w:p w14:paraId="65789F1D" w14:textId="77777777" w:rsidR="006934DF" w:rsidRPr="006934DF" w:rsidRDefault="006934DF" w:rsidP="006934DF">
            <w:pPr>
              <w:ind w:left="-8" w:firstLine="8"/>
              <w:jc w:val="center"/>
              <w:rPr>
                <w:bCs/>
                <w:color w:val="000000"/>
                <w:sz w:val="28"/>
                <w:szCs w:val="28"/>
              </w:rPr>
            </w:pPr>
          </w:p>
        </w:tc>
        <w:tc>
          <w:tcPr>
            <w:tcW w:w="2551" w:type="dxa"/>
            <w:vAlign w:val="center"/>
          </w:tcPr>
          <w:p w14:paraId="5F7D0389" w14:textId="77777777" w:rsidR="006934DF" w:rsidRPr="006934DF" w:rsidRDefault="006934DF" w:rsidP="006934DF">
            <w:pPr>
              <w:ind w:left="-8" w:firstLine="8"/>
              <w:jc w:val="center"/>
              <w:rPr>
                <w:bCs/>
                <w:color w:val="000000"/>
                <w:sz w:val="28"/>
                <w:szCs w:val="28"/>
              </w:rPr>
            </w:pPr>
          </w:p>
        </w:tc>
        <w:tc>
          <w:tcPr>
            <w:tcW w:w="2125" w:type="dxa"/>
            <w:vAlign w:val="center"/>
          </w:tcPr>
          <w:p w14:paraId="59FD7D1A" w14:textId="77777777" w:rsidR="006934DF" w:rsidRPr="006934DF" w:rsidRDefault="006934DF" w:rsidP="006934DF">
            <w:pPr>
              <w:ind w:left="-8" w:firstLine="8"/>
              <w:jc w:val="center"/>
              <w:rPr>
                <w:bCs/>
                <w:color w:val="000000"/>
                <w:sz w:val="28"/>
                <w:szCs w:val="28"/>
              </w:rPr>
            </w:pPr>
          </w:p>
        </w:tc>
      </w:tr>
      <w:tr w:rsidR="006934DF" w:rsidRPr="006934DF" w14:paraId="7B791322" w14:textId="77777777" w:rsidTr="00BC4BE3">
        <w:trPr>
          <w:trHeight w:val="571"/>
        </w:trPr>
        <w:tc>
          <w:tcPr>
            <w:tcW w:w="1135" w:type="dxa"/>
            <w:vAlign w:val="center"/>
          </w:tcPr>
          <w:p w14:paraId="00C83CCD" w14:textId="77777777" w:rsidR="006934DF" w:rsidRPr="006934DF" w:rsidRDefault="006934DF" w:rsidP="006934DF">
            <w:pPr>
              <w:ind w:left="-8" w:firstLine="8"/>
              <w:jc w:val="center"/>
              <w:rPr>
                <w:bCs/>
                <w:color w:val="000000"/>
                <w:sz w:val="28"/>
                <w:szCs w:val="28"/>
              </w:rPr>
            </w:pPr>
            <w:r w:rsidRPr="006934DF">
              <w:rPr>
                <w:bCs/>
                <w:color w:val="000000"/>
                <w:sz w:val="28"/>
                <w:szCs w:val="28"/>
              </w:rPr>
              <w:t>1.2.1.1.</w:t>
            </w:r>
          </w:p>
        </w:tc>
        <w:tc>
          <w:tcPr>
            <w:tcW w:w="3260" w:type="dxa"/>
            <w:vAlign w:val="center"/>
          </w:tcPr>
          <w:p w14:paraId="1CD142E4" w14:textId="77777777" w:rsidR="006934DF" w:rsidRPr="006934DF" w:rsidRDefault="006934DF" w:rsidP="006934DF">
            <w:pPr>
              <w:ind w:left="-8" w:firstLine="8"/>
              <w:rPr>
                <w:bCs/>
                <w:color w:val="000000"/>
              </w:rPr>
            </w:pPr>
            <w:r w:rsidRPr="006934DF">
              <w:rPr>
                <w:bCs/>
                <w:color w:val="000000"/>
              </w:rPr>
              <w:t>Железо общее</w:t>
            </w:r>
          </w:p>
        </w:tc>
        <w:tc>
          <w:tcPr>
            <w:tcW w:w="1559" w:type="dxa"/>
            <w:vAlign w:val="center"/>
          </w:tcPr>
          <w:p w14:paraId="22FFE412" w14:textId="77777777" w:rsidR="006934DF" w:rsidRPr="006934DF" w:rsidRDefault="006934DF" w:rsidP="006934DF">
            <w:pPr>
              <w:ind w:left="-8" w:firstLine="8"/>
              <w:jc w:val="center"/>
            </w:pPr>
            <w:r w:rsidRPr="006934DF">
              <w:rPr>
                <w:color w:val="000000"/>
              </w:rPr>
              <w:t>0</w:t>
            </w:r>
          </w:p>
        </w:tc>
        <w:tc>
          <w:tcPr>
            <w:tcW w:w="2551" w:type="dxa"/>
            <w:vAlign w:val="center"/>
          </w:tcPr>
          <w:p w14:paraId="4DDD5134" w14:textId="77777777" w:rsidR="006934DF" w:rsidRPr="006934DF" w:rsidRDefault="006934DF" w:rsidP="006934DF">
            <w:pPr>
              <w:ind w:left="-8" w:firstLine="8"/>
              <w:jc w:val="center"/>
            </w:pPr>
            <w:r w:rsidRPr="006934DF">
              <w:rPr>
                <w:color w:val="000000"/>
              </w:rPr>
              <w:t>0</w:t>
            </w:r>
          </w:p>
        </w:tc>
        <w:tc>
          <w:tcPr>
            <w:tcW w:w="2125" w:type="dxa"/>
            <w:vAlign w:val="center"/>
          </w:tcPr>
          <w:p w14:paraId="3E812519"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77363ADC" w14:textId="77777777" w:rsidTr="00BC4BE3">
        <w:trPr>
          <w:trHeight w:val="835"/>
        </w:trPr>
        <w:tc>
          <w:tcPr>
            <w:tcW w:w="1135" w:type="dxa"/>
            <w:vAlign w:val="center"/>
          </w:tcPr>
          <w:p w14:paraId="6EE0047F" w14:textId="77777777" w:rsidR="006934DF" w:rsidRPr="006934DF" w:rsidRDefault="006934DF" w:rsidP="006934DF">
            <w:pPr>
              <w:ind w:left="-8" w:firstLine="8"/>
              <w:jc w:val="center"/>
              <w:rPr>
                <w:bCs/>
                <w:color w:val="000000"/>
                <w:sz w:val="28"/>
                <w:szCs w:val="28"/>
              </w:rPr>
            </w:pPr>
            <w:r w:rsidRPr="006934DF">
              <w:rPr>
                <w:bCs/>
                <w:color w:val="000000"/>
                <w:sz w:val="28"/>
                <w:szCs w:val="28"/>
              </w:rPr>
              <w:t>1.2.1.2.</w:t>
            </w:r>
          </w:p>
        </w:tc>
        <w:tc>
          <w:tcPr>
            <w:tcW w:w="3260" w:type="dxa"/>
            <w:vAlign w:val="center"/>
          </w:tcPr>
          <w:p w14:paraId="231973CD" w14:textId="77777777" w:rsidR="006934DF" w:rsidRPr="006934DF" w:rsidRDefault="006934DF" w:rsidP="006934DF">
            <w:pPr>
              <w:ind w:left="-8" w:firstLine="8"/>
              <w:rPr>
                <w:bCs/>
                <w:color w:val="000000"/>
              </w:rPr>
            </w:pPr>
            <w:r w:rsidRPr="006934DF">
              <w:rPr>
                <w:bCs/>
                <w:color w:val="000000"/>
              </w:rPr>
              <w:t>Микробиологические показатели</w:t>
            </w:r>
          </w:p>
        </w:tc>
        <w:tc>
          <w:tcPr>
            <w:tcW w:w="1559" w:type="dxa"/>
            <w:vAlign w:val="center"/>
          </w:tcPr>
          <w:p w14:paraId="227C3619" w14:textId="77777777" w:rsidR="006934DF" w:rsidRPr="006934DF" w:rsidRDefault="006934DF" w:rsidP="006934DF">
            <w:pPr>
              <w:ind w:left="-8" w:firstLine="8"/>
              <w:jc w:val="center"/>
              <w:rPr>
                <w:bCs/>
                <w:color w:val="000000"/>
              </w:rPr>
            </w:pPr>
            <w:r w:rsidRPr="006934DF">
              <w:rPr>
                <w:color w:val="000000"/>
              </w:rPr>
              <w:t>0</w:t>
            </w:r>
          </w:p>
        </w:tc>
        <w:tc>
          <w:tcPr>
            <w:tcW w:w="2551" w:type="dxa"/>
            <w:vAlign w:val="center"/>
          </w:tcPr>
          <w:p w14:paraId="12342085" w14:textId="77777777" w:rsidR="006934DF" w:rsidRPr="006934DF" w:rsidRDefault="006934DF" w:rsidP="006934DF">
            <w:pPr>
              <w:ind w:left="-8" w:firstLine="8"/>
              <w:jc w:val="center"/>
            </w:pPr>
            <w:r w:rsidRPr="006934DF">
              <w:rPr>
                <w:color w:val="000000"/>
              </w:rPr>
              <w:t>0</w:t>
            </w:r>
          </w:p>
        </w:tc>
        <w:tc>
          <w:tcPr>
            <w:tcW w:w="2125" w:type="dxa"/>
            <w:vAlign w:val="center"/>
          </w:tcPr>
          <w:p w14:paraId="74D05412"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17DB6AE" w14:textId="77777777" w:rsidTr="00BC4BE3">
        <w:trPr>
          <w:trHeight w:val="1343"/>
        </w:trPr>
        <w:tc>
          <w:tcPr>
            <w:tcW w:w="1135" w:type="dxa"/>
            <w:vAlign w:val="center"/>
          </w:tcPr>
          <w:p w14:paraId="767D01BB" w14:textId="77777777" w:rsidR="006934DF" w:rsidRPr="006934DF" w:rsidRDefault="006934DF" w:rsidP="006934DF">
            <w:pPr>
              <w:ind w:left="-8" w:firstLine="8"/>
              <w:jc w:val="center"/>
              <w:rPr>
                <w:bCs/>
                <w:color w:val="000000"/>
                <w:sz w:val="28"/>
                <w:szCs w:val="28"/>
              </w:rPr>
            </w:pPr>
            <w:r w:rsidRPr="006934DF">
              <w:rPr>
                <w:bCs/>
                <w:color w:val="000000"/>
                <w:sz w:val="28"/>
                <w:szCs w:val="28"/>
              </w:rPr>
              <w:t>1.2.2.</w:t>
            </w:r>
          </w:p>
        </w:tc>
        <w:tc>
          <w:tcPr>
            <w:tcW w:w="3260" w:type="dxa"/>
            <w:vAlign w:val="center"/>
          </w:tcPr>
          <w:p w14:paraId="34B84DDB" w14:textId="77777777" w:rsidR="006934DF" w:rsidRPr="006934DF" w:rsidRDefault="006934DF" w:rsidP="006934DF">
            <w:pPr>
              <w:ind w:left="-8" w:firstLine="8"/>
              <w:rPr>
                <w:bCs/>
                <w:color w:val="000000"/>
                <w:sz w:val="28"/>
                <w:szCs w:val="28"/>
              </w:rPr>
            </w:pPr>
            <w:r w:rsidRPr="006934DF">
              <w:rPr>
                <w:color w:val="000000"/>
              </w:rPr>
              <w:t>Холодное водоснабжение питьевой водой цеха водоснабжения и водоотведения</w:t>
            </w:r>
          </w:p>
        </w:tc>
        <w:tc>
          <w:tcPr>
            <w:tcW w:w="1559" w:type="dxa"/>
            <w:vAlign w:val="center"/>
          </w:tcPr>
          <w:p w14:paraId="1D8FAC31" w14:textId="77777777" w:rsidR="006934DF" w:rsidRPr="006934DF" w:rsidRDefault="006934DF" w:rsidP="006934DF">
            <w:pPr>
              <w:ind w:left="-8" w:firstLine="8"/>
              <w:jc w:val="center"/>
              <w:rPr>
                <w:bCs/>
                <w:color w:val="000000"/>
                <w:sz w:val="28"/>
                <w:szCs w:val="28"/>
              </w:rPr>
            </w:pPr>
          </w:p>
        </w:tc>
        <w:tc>
          <w:tcPr>
            <w:tcW w:w="2551" w:type="dxa"/>
            <w:vAlign w:val="center"/>
          </w:tcPr>
          <w:p w14:paraId="2BCDA147" w14:textId="77777777" w:rsidR="006934DF" w:rsidRPr="006934DF" w:rsidRDefault="006934DF" w:rsidP="006934DF">
            <w:pPr>
              <w:ind w:left="-8" w:firstLine="8"/>
              <w:jc w:val="center"/>
              <w:rPr>
                <w:bCs/>
                <w:color w:val="000000"/>
                <w:sz w:val="28"/>
                <w:szCs w:val="28"/>
              </w:rPr>
            </w:pPr>
          </w:p>
        </w:tc>
        <w:tc>
          <w:tcPr>
            <w:tcW w:w="2125" w:type="dxa"/>
            <w:vAlign w:val="center"/>
          </w:tcPr>
          <w:p w14:paraId="0AB0F398" w14:textId="77777777" w:rsidR="006934DF" w:rsidRPr="006934DF" w:rsidRDefault="006934DF" w:rsidP="006934DF">
            <w:pPr>
              <w:ind w:left="-8" w:firstLine="8"/>
              <w:jc w:val="center"/>
              <w:rPr>
                <w:bCs/>
                <w:color w:val="000000"/>
                <w:sz w:val="28"/>
                <w:szCs w:val="28"/>
              </w:rPr>
            </w:pPr>
          </w:p>
        </w:tc>
      </w:tr>
      <w:tr w:rsidR="006934DF" w:rsidRPr="006934DF" w14:paraId="0B0B3BED" w14:textId="77777777" w:rsidTr="00BC4BE3">
        <w:trPr>
          <w:trHeight w:val="711"/>
        </w:trPr>
        <w:tc>
          <w:tcPr>
            <w:tcW w:w="1135" w:type="dxa"/>
            <w:vAlign w:val="center"/>
          </w:tcPr>
          <w:p w14:paraId="0ED60E5A" w14:textId="77777777" w:rsidR="006934DF" w:rsidRPr="006934DF" w:rsidRDefault="006934DF" w:rsidP="006934DF">
            <w:pPr>
              <w:ind w:left="-8" w:firstLine="8"/>
              <w:jc w:val="center"/>
              <w:rPr>
                <w:bCs/>
                <w:color w:val="000000"/>
                <w:sz w:val="28"/>
                <w:szCs w:val="28"/>
              </w:rPr>
            </w:pPr>
            <w:r w:rsidRPr="006934DF">
              <w:rPr>
                <w:bCs/>
                <w:color w:val="000000"/>
                <w:sz w:val="28"/>
                <w:szCs w:val="28"/>
              </w:rPr>
              <w:t>1.2.2.1.</w:t>
            </w:r>
          </w:p>
        </w:tc>
        <w:tc>
          <w:tcPr>
            <w:tcW w:w="3260" w:type="dxa"/>
            <w:vAlign w:val="center"/>
          </w:tcPr>
          <w:p w14:paraId="44F13DB4" w14:textId="77777777" w:rsidR="006934DF" w:rsidRPr="006934DF" w:rsidRDefault="006934DF" w:rsidP="006934DF">
            <w:pPr>
              <w:ind w:left="-8" w:firstLine="8"/>
              <w:rPr>
                <w:bCs/>
                <w:color w:val="000000"/>
              </w:rPr>
            </w:pPr>
            <w:r w:rsidRPr="006934DF">
              <w:rPr>
                <w:bCs/>
                <w:color w:val="000000"/>
              </w:rPr>
              <w:t>Железо общее</w:t>
            </w:r>
          </w:p>
        </w:tc>
        <w:tc>
          <w:tcPr>
            <w:tcW w:w="1559" w:type="dxa"/>
            <w:vAlign w:val="center"/>
          </w:tcPr>
          <w:p w14:paraId="75D90644" w14:textId="77777777" w:rsidR="006934DF" w:rsidRPr="006934DF" w:rsidRDefault="006934DF" w:rsidP="006934DF">
            <w:pPr>
              <w:ind w:left="-8" w:firstLine="8"/>
              <w:jc w:val="center"/>
            </w:pPr>
            <w:r w:rsidRPr="006934DF">
              <w:rPr>
                <w:bCs/>
                <w:color w:val="000000"/>
              </w:rPr>
              <w:t>-</w:t>
            </w:r>
          </w:p>
        </w:tc>
        <w:tc>
          <w:tcPr>
            <w:tcW w:w="2551" w:type="dxa"/>
            <w:vAlign w:val="center"/>
          </w:tcPr>
          <w:p w14:paraId="21D263C7" w14:textId="77777777" w:rsidR="006934DF" w:rsidRPr="006934DF" w:rsidRDefault="006934DF" w:rsidP="006934DF">
            <w:pPr>
              <w:ind w:left="-8" w:firstLine="8"/>
              <w:jc w:val="center"/>
            </w:pPr>
            <w:r w:rsidRPr="006934DF">
              <w:rPr>
                <w:bCs/>
                <w:color w:val="000000"/>
              </w:rPr>
              <w:t>-</w:t>
            </w:r>
          </w:p>
        </w:tc>
        <w:tc>
          <w:tcPr>
            <w:tcW w:w="2125" w:type="dxa"/>
            <w:vAlign w:val="center"/>
          </w:tcPr>
          <w:p w14:paraId="1F4A938D"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79B04CED" w14:textId="77777777" w:rsidTr="00BC4BE3">
        <w:trPr>
          <w:trHeight w:val="702"/>
        </w:trPr>
        <w:tc>
          <w:tcPr>
            <w:tcW w:w="1135" w:type="dxa"/>
            <w:vAlign w:val="center"/>
          </w:tcPr>
          <w:p w14:paraId="4906B350" w14:textId="77777777" w:rsidR="006934DF" w:rsidRPr="006934DF" w:rsidRDefault="006934DF" w:rsidP="006934DF">
            <w:pPr>
              <w:ind w:left="-8" w:firstLine="8"/>
              <w:jc w:val="center"/>
              <w:rPr>
                <w:bCs/>
                <w:color w:val="000000"/>
                <w:sz w:val="28"/>
                <w:szCs w:val="28"/>
              </w:rPr>
            </w:pPr>
            <w:r w:rsidRPr="006934DF">
              <w:rPr>
                <w:bCs/>
                <w:color w:val="000000"/>
                <w:sz w:val="28"/>
                <w:szCs w:val="28"/>
              </w:rPr>
              <w:t>1.2.2.2</w:t>
            </w:r>
          </w:p>
        </w:tc>
        <w:tc>
          <w:tcPr>
            <w:tcW w:w="3260" w:type="dxa"/>
            <w:vAlign w:val="center"/>
          </w:tcPr>
          <w:p w14:paraId="2119D117" w14:textId="77777777" w:rsidR="006934DF" w:rsidRPr="006934DF" w:rsidRDefault="006934DF" w:rsidP="006934DF">
            <w:pPr>
              <w:ind w:left="-8" w:firstLine="8"/>
              <w:rPr>
                <w:bCs/>
                <w:color w:val="000000"/>
              </w:rPr>
            </w:pPr>
            <w:r w:rsidRPr="006934DF">
              <w:rPr>
                <w:bCs/>
                <w:color w:val="000000"/>
              </w:rPr>
              <w:t>Микробиологические показатели</w:t>
            </w:r>
          </w:p>
        </w:tc>
        <w:tc>
          <w:tcPr>
            <w:tcW w:w="1559" w:type="dxa"/>
            <w:vAlign w:val="center"/>
          </w:tcPr>
          <w:p w14:paraId="76772EB4" w14:textId="77777777" w:rsidR="006934DF" w:rsidRPr="006934DF" w:rsidRDefault="006934DF" w:rsidP="006934DF">
            <w:pPr>
              <w:ind w:left="-8" w:firstLine="8"/>
              <w:jc w:val="center"/>
            </w:pPr>
            <w:r w:rsidRPr="006934DF">
              <w:rPr>
                <w:bCs/>
                <w:color w:val="000000"/>
              </w:rPr>
              <w:t>-</w:t>
            </w:r>
          </w:p>
        </w:tc>
        <w:tc>
          <w:tcPr>
            <w:tcW w:w="2551" w:type="dxa"/>
            <w:vAlign w:val="center"/>
          </w:tcPr>
          <w:p w14:paraId="554796F1" w14:textId="77777777" w:rsidR="006934DF" w:rsidRPr="006934DF" w:rsidRDefault="006934DF" w:rsidP="006934DF">
            <w:pPr>
              <w:ind w:left="-8" w:firstLine="8"/>
              <w:jc w:val="center"/>
            </w:pPr>
            <w:r w:rsidRPr="006934DF">
              <w:rPr>
                <w:bCs/>
                <w:color w:val="000000"/>
              </w:rPr>
              <w:t>-</w:t>
            </w:r>
          </w:p>
        </w:tc>
        <w:tc>
          <w:tcPr>
            <w:tcW w:w="2125" w:type="dxa"/>
            <w:vAlign w:val="center"/>
          </w:tcPr>
          <w:p w14:paraId="36767697"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50C9A0F3" w14:textId="77777777" w:rsidTr="00BC4BE3">
        <w:trPr>
          <w:trHeight w:val="1707"/>
        </w:trPr>
        <w:tc>
          <w:tcPr>
            <w:tcW w:w="1135" w:type="dxa"/>
            <w:vAlign w:val="center"/>
          </w:tcPr>
          <w:p w14:paraId="7B842AA3" w14:textId="77777777" w:rsidR="006934DF" w:rsidRPr="006934DF" w:rsidRDefault="006934DF" w:rsidP="006934DF">
            <w:pPr>
              <w:ind w:left="-8" w:firstLine="8"/>
              <w:jc w:val="center"/>
              <w:rPr>
                <w:bCs/>
                <w:color w:val="000000"/>
                <w:sz w:val="28"/>
                <w:szCs w:val="28"/>
              </w:rPr>
            </w:pPr>
            <w:r w:rsidRPr="006934DF">
              <w:rPr>
                <w:bCs/>
                <w:color w:val="000000"/>
                <w:sz w:val="28"/>
                <w:szCs w:val="28"/>
              </w:rPr>
              <w:t>1.2.3.</w:t>
            </w:r>
          </w:p>
        </w:tc>
        <w:tc>
          <w:tcPr>
            <w:tcW w:w="3260" w:type="dxa"/>
            <w:vAlign w:val="center"/>
          </w:tcPr>
          <w:p w14:paraId="1864A9E0" w14:textId="77777777" w:rsidR="006934DF" w:rsidRPr="006934DF" w:rsidRDefault="006934DF" w:rsidP="006934DF">
            <w:pPr>
              <w:ind w:left="-8" w:firstLine="8"/>
              <w:rPr>
                <w:bCs/>
                <w:color w:val="000000"/>
              </w:rPr>
            </w:pPr>
            <w:r w:rsidRPr="006934DF">
              <w:rPr>
                <w:bCs/>
              </w:rPr>
              <w:t>Холодное водоснабжение питьевой водой через систему водоснабжения цеха водоснабжения и водоотведения</w:t>
            </w:r>
          </w:p>
        </w:tc>
        <w:tc>
          <w:tcPr>
            <w:tcW w:w="1559" w:type="dxa"/>
            <w:vAlign w:val="center"/>
          </w:tcPr>
          <w:p w14:paraId="68D5B730" w14:textId="77777777" w:rsidR="006934DF" w:rsidRPr="006934DF" w:rsidRDefault="006934DF" w:rsidP="006934DF">
            <w:pPr>
              <w:ind w:left="-8" w:firstLine="8"/>
              <w:jc w:val="center"/>
              <w:rPr>
                <w:bCs/>
                <w:color w:val="000000"/>
              </w:rPr>
            </w:pPr>
          </w:p>
        </w:tc>
        <w:tc>
          <w:tcPr>
            <w:tcW w:w="2551" w:type="dxa"/>
            <w:vAlign w:val="center"/>
          </w:tcPr>
          <w:p w14:paraId="69E18AD8" w14:textId="77777777" w:rsidR="006934DF" w:rsidRPr="006934DF" w:rsidRDefault="006934DF" w:rsidP="006934DF">
            <w:pPr>
              <w:ind w:left="-8" w:firstLine="8"/>
              <w:jc w:val="center"/>
              <w:rPr>
                <w:bCs/>
                <w:color w:val="000000"/>
              </w:rPr>
            </w:pPr>
          </w:p>
        </w:tc>
        <w:tc>
          <w:tcPr>
            <w:tcW w:w="2125" w:type="dxa"/>
            <w:vAlign w:val="center"/>
          </w:tcPr>
          <w:p w14:paraId="0C987B94" w14:textId="77777777" w:rsidR="006934DF" w:rsidRPr="006934DF" w:rsidRDefault="006934DF" w:rsidP="006934DF">
            <w:pPr>
              <w:ind w:left="-8" w:firstLine="8"/>
              <w:jc w:val="center"/>
              <w:rPr>
                <w:bCs/>
                <w:color w:val="000000"/>
                <w:sz w:val="28"/>
                <w:szCs w:val="28"/>
              </w:rPr>
            </w:pPr>
          </w:p>
        </w:tc>
      </w:tr>
      <w:tr w:rsidR="006934DF" w:rsidRPr="006934DF" w14:paraId="52444AC9" w14:textId="77777777" w:rsidTr="00BC4BE3">
        <w:trPr>
          <w:trHeight w:val="564"/>
        </w:trPr>
        <w:tc>
          <w:tcPr>
            <w:tcW w:w="1135" w:type="dxa"/>
            <w:vAlign w:val="center"/>
          </w:tcPr>
          <w:p w14:paraId="62306F5B" w14:textId="77777777" w:rsidR="006934DF" w:rsidRPr="006934DF" w:rsidRDefault="006934DF" w:rsidP="006934DF">
            <w:pPr>
              <w:ind w:left="-8" w:firstLine="8"/>
              <w:jc w:val="center"/>
              <w:rPr>
                <w:bCs/>
                <w:color w:val="000000"/>
                <w:sz w:val="28"/>
                <w:szCs w:val="28"/>
              </w:rPr>
            </w:pPr>
            <w:r w:rsidRPr="006934DF">
              <w:rPr>
                <w:bCs/>
                <w:color w:val="000000"/>
                <w:sz w:val="28"/>
                <w:szCs w:val="28"/>
              </w:rPr>
              <w:t>1.2.3.1.</w:t>
            </w:r>
          </w:p>
        </w:tc>
        <w:tc>
          <w:tcPr>
            <w:tcW w:w="3260" w:type="dxa"/>
            <w:vAlign w:val="center"/>
          </w:tcPr>
          <w:p w14:paraId="772CD12B" w14:textId="77777777" w:rsidR="006934DF" w:rsidRPr="006934DF" w:rsidRDefault="006934DF" w:rsidP="006934DF">
            <w:pPr>
              <w:ind w:left="-8" w:firstLine="8"/>
              <w:rPr>
                <w:bCs/>
                <w:color w:val="000000"/>
              </w:rPr>
            </w:pPr>
            <w:r w:rsidRPr="006934DF">
              <w:rPr>
                <w:bCs/>
                <w:color w:val="000000"/>
              </w:rPr>
              <w:t>Железо общее</w:t>
            </w:r>
          </w:p>
        </w:tc>
        <w:tc>
          <w:tcPr>
            <w:tcW w:w="1559" w:type="dxa"/>
            <w:vAlign w:val="center"/>
          </w:tcPr>
          <w:p w14:paraId="0D615A08" w14:textId="77777777" w:rsidR="006934DF" w:rsidRPr="006934DF" w:rsidRDefault="006934DF" w:rsidP="006934DF">
            <w:pPr>
              <w:ind w:left="-8" w:firstLine="8"/>
              <w:jc w:val="center"/>
            </w:pPr>
            <w:r w:rsidRPr="006934DF">
              <w:rPr>
                <w:bCs/>
                <w:color w:val="000000"/>
              </w:rPr>
              <w:t>0,8</w:t>
            </w:r>
          </w:p>
        </w:tc>
        <w:tc>
          <w:tcPr>
            <w:tcW w:w="2551" w:type="dxa"/>
            <w:vAlign w:val="center"/>
          </w:tcPr>
          <w:p w14:paraId="6AC79EAC" w14:textId="77777777" w:rsidR="006934DF" w:rsidRPr="006934DF" w:rsidRDefault="006934DF" w:rsidP="006934DF">
            <w:pPr>
              <w:ind w:left="-8" w:firstLine="8"/>
              <w:jc w:val="center"/>
            </w:pPr>
            <w:r w:rsidRPr="006934DF">
              <w:rPr>
                <w:bCs/>
                <w:color w:val="000000"/>
              </w:rPr>
              <w:t>0,8</w:t>
            </w:r>
          </w:p>
        </w:tc>
        <w:tc>
          <w:tcPr>
            <w:tcW w:w="2125" w:type="dxa"/>
            <w:vAlign w:val="center"/>
          </w:tcPr>
          <w:p w14:paraId="071F2E6A"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ADB3188" w14:textId="77777777" w:rsidTr="00BC4BE3">
        <w:trPr>
          <w:trHeight w:val="832"/>
        </w:trPr>
        <w:tc>
          <w:tcPr>
            <w:tcW w:w="1135" w:type="dxa"/>
            <w:vAlign w:val="center"/>
          </w:tcPr>
          <w:p w14:paraId="20F5D64A" w14:textId="77777777" w:rsidR="006934DF" w:rsidRPr="006934DF" w:rsidRDefault="006934DF" w:rsidP="006934DF">
            <w:pPr>
              <w:ind w:left="-8" w:firstLine="8"/>
              <w:jc w:val="center"/>
              <w:rPr>
                <w:bCs/>
                <w:color w:val="000000"/>
                <w:sz w:val="28"/>
                <w:szCs w:val="28"/>
              </w:rPr>
            </w:pPr>
            <w:r w:rsidRPr="006934DF">
              <w:rPr>
                <w:bCs/>
                <w:color w:val="000000"/>
                <w:sz w:val="28"/>
                <w:szCs w:val="28"/>
              </w:rPr>
              <w:t>1.2.3.2.</w:t>
            </w:r>
          </w:p>
        </w:tc>
        <w:tc>
          <w:tcPr>
            <w:tcW w:w="3260" w:type="dxa"/>
            <w:vAlign w:val="center"/>
          </w:tcPr>
          <w:p w14:paraId="122AA37C" w14:textId="77777777" w:rsidR="006934DF" w:rsidRPr="006934DF" w:rsidRDefault="006934DF" w:rsidP="006934DF">
            <w:pPr>
              <w:ind w:left="-8" w:firstLine="8"/>
              <w:rPr>
                <w:bCs/>
                <w:color w:val="000000"/>
              </w:rPr>
            </w:pPr>
            <w:r w:rsidRPr="006934DF">
              <w:rPr>
                <w:bCs/>
                <w:color w:val="000000"/>
              </w:rPr>
              <w:t>Микробиологические показатели</w:t>
            </w:r>
          </w:p>
        </w:tc>
        <w:tc>
          <w:tcPr>
            <w:tcW w:w="1559" w:type="dxa"/>
            <w:vAlign w:val="center"/>
          </w:tcPr>
          <w:p w14:paraId="08CE9448" w14:textId="77777777" w:rsidR="006934DF" w:rsidRPr="006934DF" w:rsidRDefault="006934DF" w:rsidP="006934DF">
            <w:pPr>
              <w:ind w:left="-8" w:firstLine="8"/>
              <w:jc w:val="center"/>
            </w:pPr>
            <w:r w:rsidRPr="006934DF">
              <w:rPr>
                <w:bCs/>
                <w:color w:val="000000"/>
              </w:rPr>
              <w:t>0</w:t>
            </w:r>
          </w:p>
        </w:tc>
        <w:tc>
          <w:tcPr>
            <w:tcW w:w="2551" w:type="dxa"/>
            <w:vAlign w:val="center"/>
          </w:tcPr>
          <w:p w14:paraId="781B4586" w14:textId="77777777" w:rsidR="006934DF" w:rsidRPr="006934DF" w:rsidRDefault="006934DF" w:rsidP="006934DF">
            <w:pPr>
              <w:ind w:left="-8" w:firstLine="8"/>
              <w:jc w:val="center"/>
            </w:pPr>
            <w:r w:rsidRPr="006934DF">
              <w:rPr>
                <w:bCs/>
                <w:color w:val="000000"/>
              </w:rPr>
              <w:t>0</w:t>
            </w:r>
          </w:p>
        </w:tc>
        <w:tc>
          <w:tcPr>
            <w:tcW w:w="2125" w:type="dxa"/>
            <w:vAlign w:val="center"/>
          </w:tcPr>
          <w:p w14:paraId="49472ECC" w14:textId="77777777" w:rsidR="006934DF" w:rsidRPr="006934DF" w:rsidRDefault="006934DF" w:rsidP="006934DF">
            <w:pPr>
              <w:ind w:left="-8" w:firstLine="8"/>
              <w:jc w:val="center"/>
              <w:rPr>
                <w:bCs/>
                <w:color w:val="000000"/>
                <w:sz w:val="28"/>
                <w:szCs w:val="28"/>
              </w:rPr>
            </w:pPr>
            <w:r w:rsidRPr="006934DF">
              <w:rPr>
                <w:bCs/>
                <w:color w:val="000000"/>
                <w:sz w:val="28"/>
                <w:szCs w:val="28"/>
              </w:rPr>
              <w:t>-</w:t>
            </w:r>
          </w:p>
        </w:tc>
      </w:tr>
      <w:tr w:rsidR="006934DF" w:rsidRPr="006934DF" w14:paraId="4EE9E91A" w14:textId="77777777" w:rsidTr="00BC4BE3">
        <w:trPr>
          <w:trHeight w:val="300"/>
        </w:trPr>
        <w:tc>
          <w:tcPr>
            <w:tcW w:w="1135" w:type="dxa"/>
            <w:vAlign w:val="center"/>
          </w:tcPr>
          <w:p w14:paraId="56081E0C" w14:textId="77777777" w:rsidR="006934DF" w:rsidRPr="006934DF" w:rsidRDefault="006934DF" w:rsidP="006934DF">
            <w:pPr>
              <w:ind w:left="-8" w:firstLine="8"/>
              <w:jc w:val="center"/>
              <w:rPr>
                <w:bCs/>
                <w:color w:val="000000"/>
                <w:sz w:val="28"/>
                <w:szCs w:val="28"/>
              </w:rPr>
            </w:pPr>
            <w:r w:rsidRPr="006934DF">
              <w:rPr>
                <w:bCs/>
                <w:color w:val="000000"/>
                <w:sz w:val="28"/>
                <w:szCs w:val="28"/>
              </w:rPr>
              <w:lastRenderedPageBreak/>
              <w:t>1</w:t>
            </w:r>
          </w:p>
        </w:tc>
        <w:tc>
          <w:tcPr>
            <w:tcW w:w="3260" w:type="dxa"/>
            <w:vAlign w:val="center"/>
          </w:tcPr>
          <w:p w14:paraId="1075A4EE" w14:textId="77777777" w:rsidR="006934DF" w:rsidRPr="006934DF" w:rsidRDefault="006934DF" w:rsidP="006934DF">
            <w:pPr>
              <w:ind w:left="-8" w:firstLine="8"/>
              <w:jc w:val="center"/>
              <w:rPr>
                <w:bCs/>
                <w:color w:val="000000"/>
              </w:rPr>
            </w:pPr>
            <w:r w:rsidRPr="006934DF">
              <w:rPr>
                <w:bCs/>
                <w:color w:val="000000"/>
              </w:rPr>
              <w:t>2</w:t>
            </w:r>
          </w:p>
        </w:tc>
        <w:tc>
          <w:tcPr>
            <w:tcW w:w="1559" w:type="dxa"/>
            <w:vAlign w:val="center"/>
          </w:tcPr>
          <w:p w14:paraId="0C44E786" w14:textId="77777777" w:rsidR="006934DF" w:rsidRPr="006934DF" w:rsidRDefault="006934DF" w:rsidP="006934DF">
            <w:pPr>
              <w:ind w:left="-8" w:firstLine="8"/>
              <w:jc w:val="center"/>
              <w:rPr>
                <w:bCs/>
                <w:color w:val="000000"/>
              </w:rPr>
            </w:pPr>
            <w:r w:rsidRPr="006934DF">
              <w:rPr>
                <w:bCs/>
                <w:color w:val="000000"/>
              </w:rPr>
              <w:t>3</w:t>
            </w:r>
          </w:p>
        </w:tc>
        <w:tc>
          <w:tcPr>
            <w:tcW w:w="2551" w:type="dxa"/>
            <w:vAlign w:val="center"/>
          </w:tcPr>
          <w:p w14:paraId="4A72C7D6" w14:textId="77777777" w:rsidR="006934DF" w:rsidRPr="006934DF" w:rsidRDefault="006934DF" w:rsidP="006934DF">
            <w:pPr>
              <w:ind w:left="-8" w:firstLine="8"/>
              <w:jc w:val="center"/>
              <w:rPr>
                <w:bCs/>
                <w:color w:val="000000"/>
              </w:rPr>
            </w:pPr>
            <w:r w:rsidRPr="006934DF">
              <w:rPr>
                <w:bCs/>
                <w:color w:val="000000"/>
              </w:rPr>
              <w:t>4</w:t>
            </w:r>
          </w:p>
        </w:tc>
        <w:tc>
          <w:tcPr>
            <w:tcW w:w="2125" w:type="dxa"/>
            <w:vAlign w:val="center"/>
          </w:tcPr>
          <w:p w14:paraId="30693383" w14:textId="77777777" w:rsidR="006934DF" w:rsidRPr="006934DF" w:rsidRDefault="006934DF" w:rsidP="006934DF">
            <w:pPr>
              <w:ind w:left="-8" w:firstLine="8"/>
              <w:jc w:val="center"/>
              <w:rPr>
                <w:bCs/>
                <w:color w:val="000000"/>
                <w:sz w:val="28"/>
                <w:szCs w:val="28"/>
              </w:rPr>
            </w:pPr>
            <w:r w:rsidRPr="006934DF">
              <w:rPr>
                <w:bCs/>
                <w:color w:val="000000"/>
                <w:sz w:val="28"/>
                <w:szCs w:val="28"/>
              </w:rPr>
              <w:t>5</w:t>
            </w:r>
          </w:p>
        </w:tc>
      </w:tr>
      <w:tr w:rsidR="006934DF" w:rsidRPr="006934DF" w14:paraId="6C75DC32" w14:textId="77777777" w:rsidTr="00BC4BE3">
        <w:trPr>
          <w:trHeight w:val="704"/>
        </w:trPr>
        <w:tc>
          <w:tcPr>
            <w:tcW w:w="10630" w:type="dxa"/>
            <w:gridSpan w:val="5"/>
            <w:vAlign w:val="center"/>
          </w:tcPr>
          <w:p w14:paraId="7EA07357" w14:textId="77777777" w:rsidR="006934DF" w:rsidRPr="006934DF" w:rsidRDefault="006934DF" w:rsidP="00CD7CCC">
            <w:pPr>
              <w:numPr>
                <w:ilvl w:val="0"/>
                <w:numId w:val="5"/>
              </w:numPr>
              <w:ind w:left="-8" w:firstLine="8"/>
              <w:contextualSpacing/>
              <w:jc w:val="center"/>
              <w:rPr>
                <w:bCs/>
                <w:color w:val="000000"/>
                <w:sz w:val="28"/>
                <w:szCs w:val="28"/>
              </w:rPr>
            </w:pPr>
            <w:r w:rsidRPr="006934DF">
              <w:rPr>
                <w:bCs/>
                <w:color w:val="000000"/>
                <w:sz w:val="28"/>
                <w:szCs w:val="28"/>
              </w:rPr>
              <w:t>Показатели надежности и бесперебойности водоснабжения и водоотведения</w:t>
            </w:r>
          </w:p>
        </w:tc>
      </w:tr>
      <w:tr w:rsidR="006934DF" w:rsidRPr="006934DF" w14:paraId="37F6177C" w14:textId="77777777" w:rsidTr="00BC4BE3">
        <w:trPr>
          <w:trHeight w:val="5913"/>
        </w:trPr>
        <w:tc>
          <w:tcPr>
            <w:tcW w:w="1135" w:type="dxa"/>
            <w:vAlign w:val="center"/>
          </w:tcPr>
          <w:p w14:paraId="008D534B" w14:textId="77777777" w:rsidR="006934DF" w:rsidRPr="006934DF" w:rsidRDefault="006934DF" w:rsidP="006934DF">
            <w:pPr>
              <w:ind w:left="-8" w:firstLine="8"/>
              <w:jc w:val="center"/>
              <w:rPr>
                <w:bCs/>
                <w:color w:val="000000"/>
                <w:sz w:val="28"/>
                <w:szCs w:val="28"/>
              </w:rPr>
            </w:pPr>
            <w:r w:rsidRPr="006934DF">
              <w:rPr>
                <w:bCs/>
                <w:color w:val="000000"/>
                <w:sz w:val="28"/>
                <w:szCs w:val="28"/>
              </w:rPr>
              <w:t>2.1.</w:t>
            </w:r>
          </w:p>
        </w:tc>
        <w:tc>
          <w:tcPr>
            <w:tcW w:w="3260" w:type="dxa"/>
            <w:vAlign w:val="center"/>
          </w:tcPr>
          <w:p w14:paraId="48C111BA" w14:textId="77777777" w:rsidR="006934DF" w:rsidRPr="006934DF" w:rsidRDefault="006934DF" w:rsidP="006934DF">
            <w:pPr>
              <w:ind w:left="-8" w:firstLine="8"/>
              <w:rPr>
                <w:bCs/>
                <w:color w:val="000000"/>
              </w:rPr>
            </w:pPr>
            <w:r w:rsidRPr="006934DF">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1D1F03A" w14:textId="77777777" w:rsidR="006934DF" w:rsidRPr="006934DF" w:rsidRDefault="006934DF" w:rsidP="006934DF">
            <w:pPr>
              <w:ind w:left="-8" w:firstLine="8"/>
              <w:jc w:val="center"/>
            </w:pPr>
          </w:p>
        </w:tc>
        <w:tc>
          <w:tcPr>
            <w:tcW w:w="2551" w:type="dxa"/>
            <w:vAlign w:val="center"/>
          </w:tcPr>
          <w:p w14:paraId="5DF9B656" w14:textId="77777777" w:rsidR="006934DF" w:rsidRPr="006934DF" w:rsidRDefault="006934DF" w:rsidP="006934DF">
            <w:pPr>
              <w:ind w:left="-8" w:firstLine="8"/>
              <w:jc w:val="center"/>
            </w:pPr>
          </w:p>
        </w:tc>
        <w:tc>
          <w:tcPr>
            <w:tcW w:w="2125" w:type="dxa"/>
            <w:vAlign w:val="center"/>
          </w:tcPr>
          <w:p w14:paraId="4FD4F634" w14:textId="77777777" w:rsidR="006934DF" w:rsidRPr="006934DF" w:rsidRDefault="006934DF" w:rsidP="006934DF">
            <w:pPr>
              <w:ind w:left="-8" w:firstLine="8"/>
              <w:jc w:val="center"/>
              <w:rPr>
                <w:bCs/>
                <w:sz w:val="28"/>
                <w:szCs w:val="28"/>
              </w:rPr>
            </w:pPr>
          </w:p>
        </w:tc>
      </w:tr>
      <w:tr w:rsidR="006934DF" w:rsidRPr="006934DF" w14:paraId="2844C7B3" w14:textId="77777777" w:rsidTr="00BC4BE3">
        <w:trPr>
          <w:trHeight w:val="1263"/>
        </w:trPr>
        <w:tc>
          <w:tcPr>
            <w:tcW w:w="1135" w:type="dxa"/>
            <w:vAlign w:val="center"/>
          </w:tcPr>
          <w:p w14:paraId="76EFCDC7" w14:textId="77777777" w:rsidR="006934DF" w:rsidRPr="006934DF" w:rsidRDefault="006934DF" w:rsidP="006934DF">
            <w:pPr>
              <w:jc w:val="center"/>
              <w:rPr>
                <w:bCs/>
              </w:rPr>
            </w:pPr>
            <w:r w:rsidRPr="006934DF">
              <w:rPr>
                <w:bCs/>
              </w:rPr>
              <w:t>2.1.1.</w:t>
            </w:r>
          </w:p>
        </w:tc>
        <w:tc>
          <w:tcPr>
            <w:tcW w:w="3260" w:type="dxa"/>
          </w:tcPr>
          <w:p w14:paraId="68B65469" w14:textId="77777777" w:rsidR="006934DF" w:rsidRPr="006934DF" w:rsidRDefault="006934DF" w:rsidP="006934DF">
            <w:pPr>
              <w:rPr>
                <w:highlight w:val="yellow"/>
              </w:rPr>
            </w:pPr>
            <w:r w:rsidRPr="006934DF">
              <w:t>Холодное водоснабжение питьевой водой третьего водоподъема энергетического цеха</w:t>
            </w:r>
          </w:p>
        </w:tc>
        <w:tc>
          <w:tcPr>
            <w:tcW w:w="1559" w:type="dxa"/>
            <w:vAlign w:val="center"/>
          </w:tcPr>
          <w:p w14:paraId="35D12992" w14:textId="77777777" w:rsidR="006934DF" w:rsidRPr="006934DF" w:rsidRDefault="006934DF" w:rsidP="006934DF">
            <w:pPr>
              <w:jc w:val="center"/>
            </w:pPr>
            <w:r w:rsidRPr="006934DF">
              <w:rPr>
                <w:color w:val="000000"/>
              </w:rPr>
              <w:t>0,00</w:t>
            </w:r>
          </w:p>
        </w:tc>
        <w:tc>
          <w:tcPr>
            <w:tcW w:w="2551" w:type="dxa"/>
            <w:vAlign w:val="center"/>
          </w:tcPr>
          <w:p w14:paraId="34348F52" w14:textId="77777777" w:rsidR="006934DF" w:rsidRPr="006934DF" w:rsidRDefault="006934DF" w:rsidP="006934DF">
            <w:pPr>
              <w:jc w:val="center"/>
            </w:pPr>
            <w:r w:rsidRPr="006934DF">
              <w:rPr>
                <w:color w:val="000000"/>
              </w:rPr>
              <w:t>0,00</w:t>
            </w:r>
          </w:p>
        </w:tc>
        <w:tc>
          <w:tcPr>
            <w:tcW w:w="2125" w:type="dxa"/>
            <w:vAlign w:val="center"/>
          </w:tcPr>
          <w:p w14:paraId="5F6B08FD"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7CA86803" w14:textId="77777777" w:rsidTr="00BC4BE3">
        <w:trPr>
          <w:trHeight w:val="1268"/>
        </w:trPr>
        <w:tc>
          <w:tcPr>
            <w:tcW w:w="1135" w:type="dxa"/>
            <w:vAlign w:val="center"/>
          </w:tcPr>
          <w:p w14:paraId="71ADE62E" w14:textId="77777777" w:rsidR="006934DF" w:rsidRPr="006934DF" w:rsidRDefault="006934DF" w:rsidP="006934DF">
            <w:pPr>
              <w:jc w:val="center"/>
              <w:rPr>
                <w:bCs/>
              </w:rPr>
            </w:pPr>
            <w:r w:rsidRPr="006934DF">
              <w:rPr>
                <w:bCs/>
              </w:rPr>
              <w:t>2.1.2.</w:t>
            </w:r>
          </w:p>
        </w:tc>
        <w:tc>
          <w:tcPr>
            <w:tcW w:w="3260" w:type="dxa"/>
          </w:tcPr>
          <w:p w14:paraId="37646FD8" w14:textId="77777777" w:rsidR="006934DF" w:rsidRPr="006934DF" w:rsidRDefault="006934DF" w:rsidP="006934DF">
            <w:pPr>
              <w:rPr>
                <w:highlight w:val="yellow"/>
              </w:rPr>
            </w:pPr>
            <w:r w:rsidRPr="006934DF">
              <w:t>Холодное водоснабжение питьевой водой цеха водоснабжения и водоотведения</w:t>
            </w:r>
          </w:p>
        </w:tc>
        <w:tc>
          <w:tcPr>
            <w:tcW w:w="1559" w:type="dxa"/>
            <w:vAlign w:val="center"/>
          </w:tcPr>
          <w:p w14:paraId="23237222" w14:textId="77777777" w:rsidR="006934DF" w:rsidRPr="006934DF" w:rsidRDefault="006934DF" w:rsidP="006934DF">
            <w:pPr>
              <w:jc w:val="center"/>
            </w:pPr>
            <w:r w:rsidRPr="006934DF">
              <w:rPr>
                <w:color w:val="000000"/>
              </w:rPr>
              <w:t>0,37</w:t>
            </w:r>
          </w:p>
        </w:tc>
        <w:tc>
          <w:tcPr>
            <w:tcW w:w="2551" w:type="dxa"/>
            <w:vAlign w:val="center"/>
          </w:tcPr>
          <w:p w14:paraId="21DE52D4" w14:textId="77777777" w:rsidR="006934DF" w:rsidRPr="006934DF" w:rsidRDefault="006934DF" w:rsidP="006934DF">
            <w:pPr>
              <w:jc w:val="center"/>
            </w:pPr>
            <w:r w:rsidRPr="006934DF">
              <w:rPr>
                <w:color w:val="000000"/>
              </w:rPr>
              <w:t>0,37</w:t>
            </w:r>
          </w:p>
        </w:tc>
        <w:tc>
          <w:tcPr>
            <w:tcW w:w="2125" w:type="dxa"/>
            <w:vAlign w:val="center"/>
          </w:tcPr>
          <w:p w14:paraId="691C45A3"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75F9B9E1" w14:textId="77777777" w:rsidTr="00BC4BE3">
        <w:trPr>
          <w:trHeight w:val="1541"/>
        </w:trPr>
        <w:tc>
          <w:tcPr>
            <w:tcW w:w="1135" w:type="dxa"/>
            <w:vAlign w:val="center"/>
          </w:tcPr>
          <w:p w14:paraId="63AB2736" w14:textId="77777777" w:rsidR="006934DF" w:rsidRPr="006934DF" w:rsidRDefault="006934DF" w:rsidP="006934DF">
            <w:pPr>
              <w:jc w:val="center"/>
              <w:rPr>
                <w:bCs/>
              </w:rPr>
            </w:pPr>
            <w:r w:rsidRPr="006934DF">
              <w:rPr>
                <w:bCs/>
              </w:rPr>
              <w:t>2.1.3.</w:t>
            </w:r>
          </w:p>
        </w:tc>
        <w:tc>
          <w:tcPr>
            <w:tcW w:w="3260" w:type="dxa"/>
          </w:tcPr>
          <w:p w14:paraId="380C20A7" w14:textId="77777777" w:rsidR="006934DF" w:rsidRPr="006934DF" w:rsidRDefault="006934DF" w:rsidP="006934DF">
            <w:pPr>
              <w:rPr>
                <w:highlight w:val="yellow"/>
              </w:rPr>
            </w:pPr>
            <w:r w:rsidRPr="006934DF">
              <w:t>Холодное водоснабжение питьевой водой через систему водоснабжения цеха водоснабжения и водоотведения</w:t>
            </w:r>
          </w:p>
        </w:tc>
        <w:tc>
          <w:tcPr>
            <w:tcW w:w="1559" w:type="dxa"/>
            <w:vAlign w:val="center"/>
          </w:tcPr>
          <w:p w14:paraId="444D7EEF" w14:textId="77777777" w:rsidR="006934DF" w:rsidRPr="006934DF" w:rsidRDefault="006934DF" w:rsidP="006934DF">
            <w:pPr>
              <w:jc w:val="center"/>
            </w:pPr>
            <w:r w:rsidRPr="006934DF">
              <w:rPr>
                <w:color w:val="000000"/>
              </w:rPr>
              <w:t>0,1</w:t>
            </w:r>
          </w:p>
        </w:tc>
        <w:tc>
          <w:tcPr>
            <w:tcW w:w="2551" w:type="dxa"/>
            <w:vAlign w:val="center"/>
          </w:tcPr>
          <w:p w14:paraId="6C0B6F9D" w14:textId="77777777" w:rsidR="006934DF" w:rsidRPr="006934DF" w:rsidRDefault="006934DF" w:rsidP="006934DF">
            <w:pPr>
              <w:jc w:val="center"/>
            </w:pPr>
            <w:r w:rsidRPr="006934DF">
              <w:rPr>
                <w:color w:val="000000"/>
              </w:rPr>
              <w:t>0,1</w:t>
            </w:r>
          </w:p>
        </w:tc>
        <w:tc>
          <w:tcPr>
            <w:tcW w:w="2125" w:type="dxa"/>
            <w:vAlign w:val="center"/>
          </w:tcPr>
          <w:p w14:paraId="0DC5BD3E"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5E2000B0" w14:textId="77777777" w:rsidTr="00BC4BE3">
        <w:tc>
          <w:tcPr>
            <w:tcW w:w="1135" w:type="dxa"/>
          </w:tcPr>
          <w:p w14:paraId="085CDC16" w14:textId="77777777" w:rsidR="006934DF" w:rsidRPr="006934DF" w:rsidRDefault="006934DF" w:rsidP="006934DF">
            <w:pPr>
              <w:ind w:left="-8" w:firstLine="8"/>
              <w:jc w:val="center"/>
              <w:rPr>
                <w:bCs/>
                <w:color w:val="000000"/>
                <w:sz w:val="28"/>
                <w:szCs w:val="28"/>
              </w:rPr>
            </w:pPr>
            <w:r w:rsidRPr="006934DF">
              <w:rPr>
                <w:bCs/>
                <w:color w:val="000000"/>
                <w:sz w:val="28"/>
                <w:szCs w:val="28"/>
              </w:rPr>
              <w:t>2.2.</w:t>
            </w:r>
          </w:p>
        </w:tc>
        <w:tc>
          <w:tcPr>
            <w:tcW w:w="3260" w:type="dxa"/>
          </w:tcPr>
          <w:p w14:paraId="6D73E878" w14:textId="77777777" w:rsidR="006934DF" w:rsidRPr="006934DF" w:rsidRDefault="006934DF" w:rsidP="006934DF">
            <w:pPr>
              <w:ind w:left="-8" w:firstLine="8"/>
              <w:rPr>
                <w:bCs/>
                <w:color w:val="000000"/>
                <w:highlight w:val="yellow"/>
              </w:rPr>
            </w:pPr>
            <w:r w:rsidRPr="006934DF">
              <w:rPr>
                <w:color w:val="000000"/>
              </w:rPr>
              <w:t>Удельное количество аварий и засоров в расчете на протяженность канализационной сети в год (ед./км)</w:t>
            </w:r>
          </w:p>
        </w:tc>
        <w:tc>
          <w:tcPr>
            <w:tcW w:w="1559" w:type="dxa"/>
            <w:vAlign w:val="center"/>
          </w:tcPr>
          <w:p w14:paraId="12AA3171" w14:textId="77777777" w:rsidR="006934DF" w:rsidRPr="006934DF" w:rsidRDefault="006934DF" w:rsidP="006934DF">
            <w:pPr>
              <w:ind w:left="-8" w:firstLine="8"/>
              <w:jc w:val="center"/>
              <w:rPr>
                <w:bCs/>
              </w:rPr>
            </w:pPr>
          </w:p>
        </w:tc>
        <w:tc>
          <w:tcPr>
            <w:tcW w:w="2551" w:type="dxa"/>
            <w:vAlign w:val="center"/>
          </w:tcPr>
          <w:p w14:paraId="26377A9E" w14:textId="77777777" w:rsidR="006934DF" w:rsidRPr="006934DF" w:rsidRDefault="006934DF" w:rsidP="006934DF">
            <w:pPr>
              <w:ind w:left="-8" w:firstLine="8"/>
              <w:jc w:val="center"/>
              <w:rPr>
                <w:bCs/>
              </w:rPr>
            </w:pPr>
          </w:p>
        </w:tc>
        <w:tc>
          <w:tcPr>
            <w:tcW w:w="2125" w:type="dxa"/>
            <w:vAlign w:val="center"/>
          </w:tcPr>
          <w:p w14:paraId="3967CC93" w14:textId="77777777" w:rsidR="006934DF" w:rsidRPr="006934DF" w:rsidRDefault="006934DF" w:rsidP="006934DF">
            <w:pPr>
              <w:ind w:left="-8" w:firstLine="8"/>
              <w:jc w:val="center"/>
              <w:rPr>
                <w:bCs/>
                <w:sz w:val="28"/>
                <w:szCs w:val="28"/>
              </w:rPr>
            </w:pPr>
          </w:p>
        </w:tc>
      </w:tr>
      <w:tr w:rsidR="006934DF" w:rsidRPr="006934DF" w14:paraId="71A5AA67" w14:textId="77777777" w:rsidTr="00BC4BE3">
        <w:tc>
          <w:tcPr>
            <w:tcW w:w="1135" w:type="dxa"/>
            <w:vAlign w:val="center"/>
          </w:tcPr>
          <w:p w14:paraId="0CC73F40" w14:textId="77777777" w:rsidR="006934DF" w:rsidRPr="006934DF" w:rsidRDefault="006934DF" w:rsidP="006934DF">
            <w:pPr>
              <w:jc w:val="center"/>
              <w:rPr>
                <w:bCs/>
              </w:rPr>
            </w:pPr>
            <w:r w:rsidRPr="006934DF">
              <w:rPr>
                <w:bCs/>
              </w:rPr>
              <w:t>2.2.1.</w:t>
            </w:r>
          </w:p>
        </w:tc>
        <w:tc>
          <w:tcPr>
            <w:tcW w:w="3260" w:type="dxa"/>
            <w:vAlign w:val="center"/>
          </w:tcPr>
          <w:p w14:paraId="52D22F86" w14:textId="77777777" w:rsidR="006934DF" w:rsidRPr="006934DF" w:rsidRDefault="006934DF" w:rsidP="006934DF">
            <w:r w:rsidRPr="006934DF">
              <w:t>Водоотведение сточных вод через систему водоотведения энергетического цеха</w:t>
            </w:r>
          </w:p>
        </w:tc>
        <w:tc>
          <w:tcPr>
            <w:tcW w:w="1559" w:type="dxa"/>
            <w:vAlign w:val="center"/>
          </w:tcPr>
          <w:p w14:paraId="64760723" w14:textId="77777777" w:rsidR="006934DF" w:rsidRPr="006934DF" w:rsidRDefault="006934DF" w:rsidP="006934DF">
            <w:pPr>
              <w:jc w:val="center"/>
              <w:rPr>
                <w:bCs/>
              </w:rPr>
            </w:pPr>
            <w:r w:rsidRPr="006934DF">
              <w:rPr>
                <w:bCs/>
                <w:color w:val="000000"/>
              </w:rPr>
              <w:t>0,00</w:t>
            </w:r>
          </w:p>
        </w:tc>
        <w:tc>
          <w:tcPr>
            <w:tcW w:w="2551" w:type="dxa"/>
            <w:vAlign w:val="center"/>
          </w:tcPr>
          <w:p w14:paraId="1EFCB34B" w14:textId="77777777" w:rsidR="006934DF" w:rsidRPr="006934DF" w:rsidRDefault="006934DF" w:rsidP="006934DF">
            <w:pPr>
              <w:jc w:val="center"/>
            </w:pPr>
            <w:r w:rsidRPr="006934DF">
              <w:rPr>
                <w:bCs/>
                <w:color w:val="000000"/>
              </w:rPr>
              <w:t>0,00</w:t>
            </w:r>
          </w:p>
        </w:tc>
        <w:tc>
          <w:tcPr>
            <w:tcW w:w="2125" w:type="dxa"/>
            <w:vAlign w:val="center"/>
          </w:tcPr>
          <w:p w14:paraId="5F76F519"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300DF14A" w14:textId="77777777" w:rsidTr="00BC4BE3">
        <w:tc>
          <w:tcPr>
            <w:tcW w:w="1135" w:type="dxa"/>
            <w:vAlign w:val="center"/>
          </w:tcPr>
          <w:p w14:paraId="7B8727F4" w14:textId="77777777" w:rsidR="006934DF" w:rsidRPr="006934DF" w:rsidRDefault="006934DF" w:rsidP="006934DF">
            <w:pPr>
              <w:jc w:val="center"/>
              <w:rPr>
                <w:bCs/>
              </w:rPr>
            </w:pPr>
            <w:r w:rsidRPr="006934DF">
              <w:rPr>
                <w:bCs/>
              </w:rPr>
              <w:t>2.2.2.</w:t>
            </w:r>
          </w:p>
        </w:tc>
        <w:tc>
          <w:tcPr>
            <w:tcW w:w="3260" w:type="dxa"/>
            <w:vAlign w:val="center"/>
          </w:tcPr>
          <w:p w14:paraId="0B14A345" w14:textId="77777777" w:rsidR="006934DF" w:rsidRPr="006934DF" w:rsidRDefault="006934DF" w:rsidP="006934DF">
            <w:r w:rsidRPr="006934DF">
              <w:t>Водоотведение сточных вод через систему водоотведения цеха водоснабжения и водоотведения</w:t>
            </w:r>
          </w:p>
        </w:tc>
        <w:tc>
          <w:tcPr>
            <w:tcW w:w="1559" w:type="dxa"/>
            <w:vAlign w:val="center"/>
          </w:tcPr>
          <w:p w14:paraId="31C849A3" w14:textId="77777777" w:rsidR="006934DF" w:rsidRPr="006934DF" w:rsidRDefault="006934DF" w:rsidP="006934DF">
            <w:pPr>
              <w:jc w:val="center"/>
              <w:rPr>
                <w:bCs/>
              </w:rPr>
            </w:pPr>
            <w:r w:rsidRPr="006934DF">
              <w:rPr>
                <w:bCs/>
                <w:color w:val="000000"/>
              </w:rPr>
              <w:t>0,36</w:t>
            </w:r>
          </w:p>
        </w:tc>
        <w:tc>
          <w:tcPr>
            <w:tcW w:w="2551" w:type="dxa"/>
            <w:vAlign w:val="center"/>
          </w:tcPr>
          <w:p w14:paraId="6BBDB533" w14:textId="77777777" w:rsidR="006934DF" w:rsidRPr="006934DF" w:rsidRDefault="006934DF" w:rsidP="006934DF">
            <w:pPr>
              <w:jc w:val="center"/>
              <w:rPr>
                <w:bCs/>
              </w:rPr>
            </w:pPr>
            <w:r w:rsidRPr="006934DF">
              <w:rPr>
                <w:color w:val="000000"/>
              </w:rPr>
              <w:t>0,36</w:t>
            </w:r>
          </w:p>
        </w:tc>
        <w:tc>
          <w:tcPr>
            <w:tcW w:w="2125" w:type="dxa"/>
            <w:vAlign w:val="center"/>
          </w:tcPr>
          <w:p w14:paraId="67DD4E33"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6BDBC0FD" w14:textId="77777777" w:rsidTr="00BC4BE3">
        <w:trPr>
          <w:trHeight w:val="428"/>
        </w:trPr>
        <w:tc>
          <w:tcPr>
            <w:tcW w:w="1135" w:type="dxa"/>
            <w:vAlign w:val="center"/>
          </w:tcPr>
          <w:p w14:paraId="21EE79E7" w14:textId="77777777" w:rsidR="006934DF" w:rsidRPr="006934DF" w:rsidRDefault="006934DF" w:rsidP="006934DF">
            <w:pPr>
              <w:jc w:val="center"/>
              <w:rPr>
                <w:bCs/>
              </w:rPr>
            </w:pPr>
            <w:r w:rsidRPr="006934DF">
              <w:rPr>
                <w:bCs/>
              </w:rPr>
              <w:lastRenderedPageBreak/>
              <w:t>1</w:t>
            </w:r>
          </w:p>
        </w:tc>
        <w:tc>
          <w:tcPr>
            <w:tcW w:w="3260" w:type="dxa"/>
            <w:vAlign w:val="center"/>
          </w:tcPr>
          <w:p w14:paraId="54C75A79" w14:textId="77777777" w:rsidR="006934DF" w:rsidRPr="006934DF" w:rsidRDefault="006934DF" w:rsidP="006934DF">
            <w:pPr>
              <w:jc w:val="center"/>
            </w:pPr>
            <w:r w:rsidRPr="006934DF">
              <w:t>2</w:t>
            </w:r>
          </w:p>
        </w:tc>
        <w:tc>
          <w:tcPr>
            <w:tcW w:w="1559" w:type="dxa"/>
            <w:vAlign w:val="center"/>
          </w:tcPr>
          <w:p w14:paraId="7EE6BFB3" w14:textId="77777777" w:rsidR="006934DF" w:rsidRPr="006934DF" w:rsidRDefault="006934DF" w:rsidP="006934DF">
            <w:pPr>
              <w:jc w:val="center"/>
              <w:rPr>
                <w:bCs/>
              </w:rPr>
            </w:pPr>
            <w:r w:rsidRPr="006934DF">
              <w:rPr>
                <w:bCs/>
              </w:rPr>
              <w:t>3</w:t>
            </w:r>
          </w:p>
        </w:tc>
        <w:tc>
          <w:tcPr>
            <w:tcW w:w="2551" w:type="dxa"/>
            <w:vAlign w:val="center"/>
          </w:tcPr>
          <w:p w14:paraId="75553DDF" w14:textId="77777777" w:rsidR="006934DF" w:rsidRPr="006934DF" w:rsidRDefault="006934DF" w:rsidP="006934DF">
            <w:pPr>
              <w:jc w:val="center"/>
              <w:rPr>
                <w:bCs/>
              </w:rPr>
            </w:pPr>
            <w:r w:rsidRPr="006934DF">
              <w:rPr>
                <w:bCs/>
              </w:rPr>
              <w:t>4</w:t>
            </w:r>
          </w:p>
        </w:tc>
        <w:tc>
          <w:tcPr>
            <w:tcW w:w="2125" w:type="dxa"/>
            <w:vAlign w:val="center"/>
          </w:tcPr>
          <w:p w14:paraId="623379FD" w14:textId="77777777" w:rsidR="006934DF" w:rsidRPr="006934DF" w:rsidRDefault="006934DF" w:rsidP="006934DF">
            <w:pPr>
              <w:ind w:left="-8" w:firstLine="8"/>
              <w:jc w:val="center"/>
              <w:rPr>
                <w:bCs/>
                <w:sz w:val="28"/>
                <w:szCs w:val="28"/>
              </w:rPr>
            </w:pPr>
            <w:r w:rsidRPr="006934DF">
              <w:rPr>
                <w:bCs/>
                <w:sz w:val="28"/>
                <w:szCs w:val="28"/>
              </w:rPr>
              <w:t>5</w:t>
            </w:r>
          </w:p>
        </w:tc>
      </w:tr>
      <w:tr w:rsidR="006934DF" w:rsidRPr="006934DF" w14:paraId="190EA3FD" w14:textId="77777777" w:rsidTr="00BC4BE3">
        <w:trPr>
          <w:trHeight w:val="3821"/>
        </w:trPr>
        <w:tc>
          <w:tcPr>
            <w:tcW w:w="1135" w:type="dxa"/>
            <w:vAlign w:val="center"/>
          </w:tcPr>
          <w:p w14:paraId="6887A132" w14:textId="77777777" w:rsidR="006934DF" w:rsidRPr="006934DF" w:rsidRDefault="006934DF" w:rsidP="006934DF">
            <w:pPr>
              <w:jc w:val="center"/>
              <w:rPr>
                <w:bCs/>
              </w:rPr>
            </w:pPr>
            <w:r w:rsidRPr="006934DF">
              <w:rPr>
                <w:bCs/>
              </w:rPr>
              <w:t>2.2.3.</w:t>
            </w:r>
          </w:p>
        </w:tc>
        <w:tc>
          <w:tcPr>
            <w:tcW w:w="3260" w:type="dxa"/>
            <w:vAlign w:val="center"/>
          </w:tcPr>
          <w:p w14:paraId="363FDB99" w14:textId="77777777" w:rsidR="006934DF" w:rsidRPr="006934DF" w:rsidRDefault="006934DF" w:rsidP="006934DF">
            <w:pPr>
              <w:ind w:left="-8" w:firstLine="8"/>
            </w:pPr>
            <w:r w:rsidRPr="006934DF">
              <w:rPr>
                <w:color w:val="000000"/>
              </w:rPr>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AD84DA7" w14:textId="77777777" w:rsidR="006934DF" w:rsidRPr="006934DF" w:rsidRDefault="006934DF" w:rsidP="006934DF">
            <w:pPr>
              <w:jc w:val="center"/>
              <w:rPr>
                <w:bCs/>
              </w:rPr>
            </w:pPr>
            <w:r w:rsidRPr="006934DF">
              <w:rPr>
                <w:bCs/>
                <w:color w:val="000000"/>
              </w:rPr>
              <w:t>0,00</w:t>
            </w:r>
          </w:p>
        </w:tc>
        <w:tc>
          <w:tcPr>
            <w:tcW w:w="2551" w:type="dxa"/>
            <w:vAlign w:val="center"/>
          </w:tcPr>
          <w:p w14:paraId="6727EE09" w14:textId="77777777" w:rsidR="006934DF" w:rsidRPr="006934DF" w:rsidRDefault="006934DF" w:rsidP="006934DF">
            <w:pPr>
              <w:jc w:val="center"/>
              <w:rPr>
                <w:bCs/>
              </w:rPr>
            </w:pPr>
            <w:r w:rsidRPr="006934DF">
              <w:rPr>
                <w:bCs/>
                <w:color w:val="000000"/>
              </w:rPr>
              <w:t>0,00</w:t>
            </w:r>
          </w:p>
        </w:tc>
        <w:tc>
          <w:tcPr>
            <w:tcW w:w="2125" w:type="dxa"/>
            <w:vAlign w:val="center"/>
          </w:tcPr>
          <w:p w14:paraId="01E3BE78"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19C6C9F1" w14:textId="77777777" w:rsidTr="00BC4BE3">
        <w:trPr>
          <w:trHeight w:val="687"/>
        </w:trPr>
        <w:tc>
          <w:tcPr>
            <w:tcW w:w="10630" w:type="dxa"/>
            <w:gridSpan w:val="5"/>
            <w:vAlign w:val="center"/>
          </w:tcPr>
          <w:p w14:paraId="61B5E2B3" w14:textId="77777777" w:rsidR="006934DF" w:rsidRPr="006934DF" w:rsidRDefault="006934DF" w:rsidP="00CD7CCC">
            <w:pPr>
              <w:numPr>
                <w:ilvl w:val="0"/>
                <w:numId w:val="5"/>
              </w:numPr>
              <w:ind w:left="-8" w:firstLine="8"/>
              <w:contextualSpacing/>
              <w:jc w:val="center"/>
              <w:rPr>
                <w:bCs/>
                <w:color w:val="000000"/>
                <w:sz w:val="28"/>
                <w:szCs w:val="28"/>
              </w:rPr>
            </w:pPr>
            <w:r w:rsidRPr="006934DF">
              <w:rPr>
                <w:bCs/>
                <w:color w:val="000000"/>
                <w:sz w:val="28"/>
                <w:szCs w:val="28"/>
              </w:rPr>
              <w:t>Показатели качества очистки сточных вод</w:t>
            </w:r>
          </w:p>
        </w:tc>
      </w:tr>
      <w:tr w:rsidR="006934DF" w:rsidRPr="006934DF" w14:paraId="2817FA68" w14:textId="77777777" w:rsidTr="00BC4BE3">
        <w:trPr>
          <w:trHeight w:val="2533"/>
        </w:trPr>
        <w:tc>
          <w:tcPr>
            <w:tcW w:w="1135" w:type="dxa"/>
            <w:vAlign w:val="center"/>
          </w:tcPr>
          <w:p w14:paraId="7A3DDF04" w14:textId="77777777" w:rsidR="006934DF" w:rsidRPr="006934DF" w:rsidRDefault="006934DF" w:rsidP="006934DF">
            <w:pPr>
              <w:ind w:left="-8" w:firstLine="8"/>
              <w:jc w:val="center"/>
              <w:rPr>
                <w:bCs/>
                <w:color w:val="000000"/>
                <w:sz w:val="28"/>
                <w:szCs w:val="28"/>
              </w:rPr>
            </w:pPr>
            <w:r w:rsidRPr="006934DF">
              <w:rPr>
                <w:bCs/>
                <w:color w:val="000000"/>
                <w:sz w:val="28"/>
                <w:szCs w:val="28"/>
              </w:rPr>
              <w:t>3.1.</w:t>
            </w:r>
          </w:p>
        </w:tc>
        <w:tc>
          <w:tcPr>
            <w:tcW w:w="3260" w:type="dxa"/>
            <w:vAlign w:val="center"/>
          </w:tcPr>
          <w:p w14:paraId="32A18CB2" w14:textId="77777777" w:rsidR="006934DF" w:rsidRPr="006934DF" w:rsidRDefault="006934DF" w:rsidP="006934DF">
            <w:pPr>
              <w:ind w:left="-8" w:firstLine="8"/>
              <w:rPr>
                <w:color w:val="000000"/>
              </w:rPr>
            </w:pPr>
            <w:r w:rsidRPr="006934DF">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A9F6665" w14:textId="77777777" w:rsidR="006934DF" w:rsidRPr="006934DF" w:rsidRDefault="006934DF" w:rsidP="006934DF">
            <w:pPr>
              <w:ind w:left="-8" w:firstLine="8"/>
              <w:jc w:val="center"/>
              <w:rPr>
                <w:bCs/>
              </w:rPr>
            </w:pPr>
          </w:p>
        </w:tc>
        <w:tc>
          <w:tcPr>
            <w:tcW w:w="2551" w:type="dxa"/>
            <w:vAlign w:val="center"/>
          </w:tcPr>
          <w:p w14:paraId="502839CF" w14:textId="77777777" w:rsidR="006934DF" w:rsidRPr="006934DF" w:rsidRDefault="006934DF" w:rsidP="006934DF">
            <w:pPr>
              <w:ind w:left="-8" w:firstLine="8"/>
              <w:jc w:val="center"/>
            </w:pPr>
          </w:p>
        </w:tc>
        <w:tc>
          <w:tcPr>
            <w:tcW w:w="2125" w:type="dxa"/>
            <w:vAlign w:val="center"/>
          </w:tcPr>
          <w:p w14:paraId="323EA3A0" w14:textId="77777777" w:rsidR="006934DF" w:rsidRPr="006934DF" w:rsidRDefault="006934DF" w:rsidP="006934DF">
            <w:pPr>
              <w:ind w:left="-8" w:firstLine="8"/>
              <w:jc w:val="center"/>
              <w:rPr>
                <w:bCs/>
                <w:sz w:val="28"/>
                <w:szCs w:val="28"/>
              </w:rPr>
            </w:pPr>
          </w:p>
        </w:tc>
      </w:tr>
      <w:tr w:rsidR="006934DF" w:rsidRPr="006934DF" w14:paraId="647DE83B" w14:textId="77777777" w:rsidTr="00BC4BE3">
        <w:trPr>
          <w:trHeight w:val="1285"/>
        </w:trPr>
        <w:tc>
          <w:tcPr>
            <w:tcW w:w="1135" w:type="dxa"/>
            <w:vAlign w:val="center"/>
          </w:tcPr>
          <w:p w14:paraId="3AEE33FC" w14:textId="77777777" w:rsidR="006934DF" w:rsidRPr="006934DF" w:rsidRDefault="006934DF" w:rsidP="006934DF">
            <w:pPr>
              <w:ind w:left="-8" w:firstLine="8"/>
              <w:jc w:val="center"/>
              <w:rPr>
                <w:bCs/>
                <w:color w:val="000000"/>
                <w:sz w:val="28"/>
                <w:szCs w:val="28"/>
              </w:rPr>
            </w:pPr>
            <w:r w:rsidRPr="006934DF">
              <w:rPr>
                <w:bCs/>
                <w:color w:val="000000"/>
                <w:sz w:val="28"/>
                <w:szCs w:val="28"/>
              </w:rPr>
              <w:t>3.1.1.</w:t>
            </w:r>
          </w:p>
        </w:tc>
        <w:tc>
          <w:tcPr>
            <w:tcW w:w="3260" w:type="dxa"/>
            <w:vAlign w:val="center"/>
          </w:tcPr>
          <w:p w14:paraId="5F4D19F8" w14:textId="77777777" w:rsidR="006934DF" w:rsidRPr="006934DF" w:rsidRDefault="006934DF" w:rsidP="006934DF">
            <w:pPr>
              <w:ind w:left="-8" w:firstLine="8"/>
            </w:pPr>
            <w:r w:rsidRPr="006934DF">
              <w:t>Водоотведение сточных вод через систему водоотведения энергетического цеха</w:t>
            </w:r>
          </w:p>
        </w:tc>
        <w:tc>
          <w:tcPr>
            <w:tcW w:w="1559" w:type="dxa"/>
            <w:vAlign w:val="center"/>
          </w:tcPr>
          <w:p w14:paraId="2BEA2D9D" w14:textId="77777777" w:rsidR="006934DF" w:rsidRPr="006934DF" w:rsidRDefault="006934DF" w:rsidP="006934DF">
            <w:pPr>
              <w:ind w:left="-8" w:firstLine="8"/>
              <w:jc w:val="center"/>
              <w:rPr>
                <w:bCs/>
              </w:rPr>
            </w:pPr>
            <w:r w:rsidRPr="006934DF">
              <w:rPr>
                <w:color w:val="000000"/>
              </w:rPr>
              <w:t>100,0</w:t>
            </w:r>
          </w:p>
        </w:tc>
        <w:tc>
          <w:tcPr>
            <w:tcW w:w="2551" w:type="dxa"/>
            <w:vAlign w:val="center"/>
          </w:tcPr>
          <w:p w14:paraId="51E4B6CD" w14:textId="77777777" w:rsidR="006934DF" w:rsidRPr="006934DF" w:rsidRDefault="006934DF" w:rsidP="006934DF">
            <w:pPr>
              <w:ind w:left="-8" w:firstLine="8"/>
              <w:jc w:val="center"/>
            </w:pPr>
            <w:r w:rsidRPr="006934DF">
              <w:rPr>
                <w:color w:val="000000"/>
              </w:rPr>
              <w:t>100,0</w:t>
            </w:r>
          </w:p>
        </w:tc>
        <w:tc>
          <w:tcPr>
            <w:tcW w:w="2125" w:type="dxa"/>
            <w:vAlign w:val="center"/>
          </w:tcPr>
          <w:p w14:paraId="4E45BD59"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43B7DC97" w14:textId="77777777" w:rsidTr="00BC4BE3">
        <w:trPr>
          <w:trHeight w:val="1537"/>
        </w:trPr>
        <w:tc>
          <w:tcPr>
            <w:tcW w:w="1135" w:type="dxa"/>
            <w:vAlign w:val="center"/>
          </w:tcPr>
          <w:p w14:paraId="4D4304A9" w14:textId="77777777" w:rsidR="006934DF" w:rsidRPr="006934DF" w:rsidRDefault="006934DF" w:rsidP="006934DF">
            <w:pPr>
              <w:ind w:left="-8" w:firstLine="8"/>
              <w:jc w:val="center"/>
              <w:rPr>
                <w:bCs/>
                <w:color w:val="000000"/>
                <w:sz w:val="28"/>
                <w:szCs w:val="28"/>
              </w:rPr>
            </w:pPr>
            <w:r w:rsidRPr="006934DF">
              <w:rPr>
                <w:bCs/>
                <w:color w:val="000000"/>
                <w:sz w:val="28"/>
                <w:szCs w:val="28"/>
              </w:rPr>
              <w:t>3.1.2.</w:t>
            </w:r>
          </w:p>
        </w:tc>
        <w:tc>
          <w:tcPr>
            <w:tcW w:w="3260" w:type="dxa"/>
            <w:vAlign w:val="center"/>
          </w:tcPr>
          <w:p w14:paraId="1F16B072" w14:textId="77777777" w:rsidR="006934DF" w:rsidRPr="006934DF" w:rsidRDefault="006934DF" w:rsidP="006934DF">
            <w:pPr>
              <w:ind w:left="-8" w:firstLine="8"/>
            </w:pPr>
            <w:r w:rsidRPr="006934DF">
              <w:t>Водоотведение сточных вод через систему водоотведения цеха водоснабжения и водоотведения</w:t>
            </w:r>
          </w:p>
        </w:tc>
        <w:tc>
          <w:tcPr>
            <w:tcW w:w="1559" w:type="dxa"/>
            <w:vAlign w:val="center"/>
          </w:tcPr>
          <w:p w14:paraId="447BD237" w14:textId="77777777" w:rsidR="006934DF" w:rsidRPr="006934DF" w:rsidRDefault="006934DF" w:rsidP="006934DF">
            <w:pPr>
              <w:ind w:left="-8" w:firstLine="8"/>
              <w:jc w:val="center"/>
              <w:rPr>
                <w:bCs/>
              </w:rPr>
            </w:pPr>
            <w:r w:rsidRPr="006934DF">
              <w:rPr>
                <w:color w:val="000000"/>
              </w:rPr>
              <w:t>100,0</w:t>
            </w:r>
          </w:p>
        </w:tc>
        <w:tc>
          <w:tcPr>
            <w:tcW w:w="2551" w:type="dxa"/>
            <w:vAlign w:val="center"/>
          </w:tcPr>
          <w:p w14:paraId="5D3C68C9" w14:textId="77777777" w:rsidR="006934DF" w:rsidRPr="006934DF" w:rsidRDefault="006934DF" w:rsidP="006934DF">
            <w:pPr>
              <w:ind w:left="-8" w:firstLine="8"/>
              <w:jc w:val="center"/>
            </w:pPr>
            <w:r w:rsidRPr="006934DF">
              <w:rPr>
                <w:color w:val="000000"/>
              </w:rPr>
              <w:t>100,0</w:t>
            </w:r>
          </w:p>
        </w:tc>
        <w:tc>
          <w:tcPr>
            <w:tcW w:w="2125" w:type="dxa"/>
            <w:vAlign w:val="center"/>
          </w:tcPr>
          <w:p w14:paraId="718CDAEE"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64B9DAA7" w14:textId="77777777" w:rsidTr="00BC4BE3">
        <w:trPr>
          <w:trHeight w:val="3971"/>
        </w:trPr>
        <w:tc>
          <w:tcPr>
            <w:tcW w:w="1135" w:type="dxa"/>
            <w:vAlign w:val="center"/>
          </w:tcPr>
          <w:p w14:paraId="7F9657B5" w14:textId="77777777" w:rsidR="006934DF" w:rsidRPr="006934DF" w:rsidRDefault="006934DF" w:rsidP="006934DF">
            <w:pPr>
              <w:ind w:left="-8" w:firstLine="8"/>
              <w:jc w:val="center"/>
              <w:rPr>
                <w:bCs/>
                <w:color w:val="000000"/>
                <w:sz w:val="28"/>
                <w:szCs w:val="28"/>
              </w:rPr>
            </w:pPr>
            <w:r w:rsidRPr="006934DF">
              <w:rPr>
                <w:bCs/>
                <w:color w:val="000000"/>
                <w:sz w:val="28"/>
                <w:szCs w:val="28"/>
              </w:rPr>
              <w:t>3.2.</w:t>
            </w:r>
          </w:p>
        </w:tc>
        <w:tc>
          <w:tcPr>
            <w:tcW w:w="3260" w:type="dxa"/>
            <w:vAlign w:val="center"/>
          </w:tcPr>
          <w:p w14:paraId="45AFA633" w14:textId="77777777" w:rsidR="006934DF" w:rsidRPr="006934DF" w:rsidRDefault="006934DF" w:rsidP="006934DF">
            <w:pPr>
              <w:ind w:left="-8" w:firstLine="8"/>
              <w:rPr>
                <w:bCs/>
              </w:rPr>
            </w:pPr>
            <w:r w:rsidRPr="006934DF">
              <w:t xml:space="preserve">Доля промышленно-ливневых сточных вод выпусков №2,3 энергетического </w:t>
            </w:r>
            <w:proofErr w:type="spellStart"/>
            <w:r w:rsidRPr="006934DF">
              <w:t>цехаповерхностных</w:t>
            </w:r>
            <w:proofErr w:type="spellEnd"/>
            <w:r w:rsidRPr="006934DF">
              <w:t xml:space="preserve">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E87DEA5" w14:textId="77777777" w:rsidR="006934DF" w:rsidRPr="006934DF" w:rsidRDefault="006934DF" w:rsidP="006934DF">
            <w:pPr>
              <w:ind w:left="-8" w:firstLine="8"/>
              <w:jc w:val="center"/>
              <w:rPr>
                <w:bCs/>
              </w:rPr>
            </w:pPr>
            <w:r w:rsidRPr="006934DF">
              <w:rPr>
                <w:color w:val="000000"/>
              </w:rPr>
              <w:t>100,0</w:t>
            </w:r>
          </w:p>
        </w:tc>
        <w:tc>
          <w:tcPr>
            <w:tcW w:w="2551" w:type="dxa"/>
            <w:vAlign w:val="center"/>
          </w:tcPr>
          <w:p w14:paraId="3D756444" w14:textId="77777777" w:rsidR="006934DF" w:rsidRPr="006934DF" w:rsidRDefault="006934DF" w:rsidP="006934DF">
            <w:pPr>
              <w:ind w:left="-8" w:firstLine="8"/>
              <w:jc w:val="center"/>
            </w:pPr>
            <w:r w:rsidRPr="006934DF">
              <w:rPr>
                <w:color w:val="000000"/>
              </w:rPr>
              <w:t>100,0</w:t>
            </w:r>
          </w:p>
        </w:tc>
        <w:tc>
          <w:tcPr>
            <w:tcW w:w="2125" w:type="dxa"/>
            <w:vAlign w:val="center"/>
          </w:tcPr>
          <w:p w14:paraId="5B945626"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57ED2C7F" w14:textId="77777777" w:rsidTr="00BC4BE3">
        <w:trPr>
          <w:trHeight w:val="570"/>
        </w:trPr>
        <w:tc>
          <w:tcPr>
            <w:tcW w:w="1135" w:type="dxa"/>
            <w:vAlign w:val="center"/>
          </w:tcPr>
          <w:p w14:paraId="49061342" w14:textId="77777777" w:rsidR="006934DF" w:rsidRPr="006934DF" w:rsidRDefault="006934DF" w:rsidP="006934DF">
            <w:pPr>
              <w:ind w:left="-8" w:firstLine="8"/>
              <w:jc w:val="center"/>
              <w:rPr>
                <w:bCs/>
                <w:color w:val="000000"/>
              </w:rPr>
            </w:pPr>
            <w:r w:rsidRPr="006934DF">
              <w:rPr>
                <w:bCs/>
                <w:color w:val="000000"/>
              </w:rPr>
              <w:lastRenderedPageBreak/>
              <w:t>1</w:t>
            </w:r>
          </w:p>
        </w:tc>
        <w:tc>
          <w:tcPr>
            <w:tcW w:w="3260" w:type="dxa"/>
            <w:vAlign w:val="center"/>
          </w:tcPr>
          <w:p w14:paraId="091D959C" w14:textId="77777777" w:rsidR="006934DF" w:rsidRPr="006934DF" w:rsidRDefault="006934DF" w:rsidP="006934DF">
            <w:pPr>
              <w:ind w:left="-8" w:firstLine="8"/>
              <w:jc w:val="center"/>
              <w:rPr>
                <w:color w:val="000000"/>
              </w:rPr>
            </w:pPr>
            <w:r w:rsidRPr="006934DF">
              <w:rPr>
                <w:color w:val="000000"/>
              </w:rPr>
              <w:t>2</w:t>
            </w:r>
          </w:p>
        </w:tc>
        <w:tc>
          <w:tcPr>
            <w:tcW w:w="1559" w:type="dxa"/>
            <w:vAlign w:val="center"/>
          </w:tcPr>
          <w:p w14:paraId="4F0131DA" w14:textId="77777777" w:rsidR="006934DF" w:rsidRPr="006934DF" w:rsidRDefault="006934DF" w:rsidP="006934DF">
            <w:pPr>
              <w:ind w:left="-8" w:firstLine="8"/>
              <w:jc w:val="center"/>
              <w:rPr>
                <w:bCs/>
              </w:rPr>
            </w:pPr>
            <w:r w:rsidRPr="006934DF">
              <w:rPr>
                <w:bCs/>
              </w:rPr>
              <w:t>3</w:t>
            </w:r>
          </w:p>
        </w:tc>
        <w:tc>
          <w:tcPr>
            <w:tcW w:w="2551" w:type="dxa"/>
            <w:vAlign w:val="center"/>
          </w:tcPr>
          <w:p w14:paraId="7BE24A2A" w14:textId="77777777" w:rsidR="006934DF" w:rsidRPr="006934DF" w:rsidRDefault="006934DF" w:rsidP="006934DF">
            <w:pPr>
              <w:ind w:left="-8" w:firstLine="8"/>
              <w:jc w:val="center"/>
              <w:rPr>
                <w:bCs/>
              </w:rPr>
            </w:pPr>
            <w:r w:rsidRPr="006934DF">
              <w:rPr>
                <w:bCs/>
              </w:rPr>
              <w:t>4</w:t>
            </w:r>
          </w:p>
        </w:tc>
        <w:tc>
          <w:tcPr>
            <w:tcW w:w="2125" w:type="dxa"/>
            <w:vAlign w:val="center"/>
          </w:tcPr>
          <w:p w14:paraId="33442286" w14:textId="77777777" w:rsidR="006934DF" w:rsidRPr="006934DF" w:rsidRDefault="006934DF" w:rsidP="006934DF">
            <w:pPr>
              <w:ind w:left="-8" w:firstLine="8"/>
              <w:jc w:val="center"/>
              <w:rPr>
                <w:bCs/>
              </w:rPr>
            </w:pPr>
            <w:r w:rsidRPr="006934DF">
              <w:rPr>
                <w:bCs/>
              </w:rPr>
              <w:t>5</w:t>
            </w:r>
          </w:p>
        </w:tc>
      </w:tr>
      <w:tr w:rsidR="006934DF" w:rsidRPr="006934DF" w14:paraId="65B37377" w14:textId="77777777" w:rsidTr="00BC4BE3">
        <w:trPr>
          <w:trHeight w:val="3242"/>
        </w:trPr>
        <w:tc>
          <w:tcPr>
            <w:tcW w:w="1135" w:type="dxa"/>
            <w:vAlign w:val="center"/>
          </w:tcPr>
          <w:p w14:paraId="40D0D85B" w14:textId="77777777" w:rsidR="006934DF" w:rsidRPr="006934DF" w:rsidRDefault="006934DF" w:rsidP="006934DF">
            <w:pPr>
              <w:ind w:left="-8" w:firstLine="8"/>
              <w:jc w:val="center"/>
              <w:rPr>
                <w:bCs/>
                <w:color w:val="000000"/>
                <w:sz w:val="28"/>
                <w:szCs w:val="28"/>
              </w:rPr>
            </w:pPr>
            <w:r w:rsidRPr="006934DF">
              <w:rPr>
                <w:bCs/>
                <w:color w:val="000000"/>
                <w:sz w:val="28"/>
                <w:szCs w:val="28"/>
              </w:rPr>
              <w:t>3.3.</w:t>
            </w:r>
          </w:p>
        </w:tc>
        <w:tc>
          <w:tcPr>
            <w:tcW w:w="3260" w:type="dxa"/>
            <w:vAlign w:val="center"/>
          </w:tcPr>
          <w:p w14:paraId="2708FB32" w14:textId="77777777" w:rsidR="006934DF" w:rsidRPr="006934DF" w:rsidRDefault="006934DF" w:rsidP="006934DF">
            <w:pPr>
              <w:ind w:left="-8" w:firstLine="8"/>
              <w:rPr>
                <w:color w:val="000000"/>
              </w:rPr>
            </w:pPr>
            <w:r w:rsidRPr="006934DF">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E99625E" w14:textId="77777777" w:rsidR="006934DF" w:rsidRPr="006934DF" w:rsidRDefault="006934DF" w:rsidP="006934DF">
            <w:pPr>
              <w:ind w:left="-8" w:firstLine="8"/>
              <w:jc w:val="center"/>
              <w:rPr>
                <w:bCs/>
                <w:sz w:val="28"/>
                <w:szCs w:val="28"/>
              </w:rPr>
            </w:pPr>
          </w:p>
        </w:tc>
        <w:tc>
          <w:tcPr>
            <w:tcW w:w="2551" w:type="dxa"/>
            <w:vAlign w:val="center"/>
          </w:tcPr>
          <w:p w14:paraId="7D5F6246" w14:textId="77777777" w:rsidR="006934DF" w:rsidRPr="006934DF" w:rsidRDefault="006934DF" w:rsidP="006934DF">
            <w:pPr>
              <w:ind w:left="-8" w:firstLine="8"/>
              <w:jc w:val="center"/>
              <w:rPr>
                <w:bCs/>
                <w:sz w:val="28"/>
                <w:szCs w:val="28"/>
              </w:rPr>
            </w:pPr>
          </w:p>
        </w:tc>
        <w:tc>
          <w:tcPr>
            <w:tcW w:w="2125" w:type="dxa"/>
            <w:vAlign w:val="center"/>
          </w:tcPr>
          <w:p w14:paraId="4F4A0520" w14:textId="77777777" w:rsidR="006934DF" w:rsidRPr="006934DF" w:rsidRDefault="006934DF" w:rsidP="006934DF">
            <w:pPr>
              <w:ind w:left="-8" w:firstLine="8"/>
              <w:jc w:val="center"/>
              <w:rPr>
                <w:bCs/>
                <w:sz w:val="28"/>
                <w:szCs w:val="28"/>
              </w:rPr>
            </w:pPr>
          </w:p>
        </w:tc>
      </w:tr>
      <w:tr w:rsidR="006934DF" w:rsidRPr="006934DF" w14:paraId="0F2F43B1" w14:textId="77777777" w:rsidTr="00BC4BE3">
        <w:trPr>
          <w:trHeight w:val="541"/>
        </w:trPr>
        <w:tc>
          <w:tcPr>
            <w:tcW w:w="1135" w:type="dxa"/>
            <w:vAlign w:val="center"/>
          </w:tcPr>
          <w:p w14:paraId="30618A14" w14:textId="77777777" w:rsidR="006934DF" w:rsidRPr="006934DF" w:rsidRDefault="006934DF" w:rsidP="006934DF">
            <w:pPr>
              <w:ind w:left="-8" w:firstLine="8"/>
              <w:jc w:val="center"/>
              <w:rPr>
                <w:bCs/>
                <w:color w:val="000000"/>
                <w:sz w:val="28"/>
                <w:szCs w:val="28"/>
              </w:rPr>
            </w:pPr>
            <w:r w:rsidRPr="006934DF">
              <w:rPr>
                <w:bCs/>
                <w:color w:val="000000"/>
                <w:sz w:val="28"/>
                <w:szCs w:val="28"/>
              </w:rPr>
              <w:t>3.3.1.</w:t>
            </w:r>
          </w:p>
        </w:tc>
        <w:tc>
          <w:tcPr>
            <w:tcW w:w="3260" w:type="dxa"/>
            <w:vAlign w:val="center"/>
          </w:tcPr>
          <w:p w14:paraId="28FADFAF" w14:textId="77777777" w:rsidR="006934DF" w:rsidRPr="006934DF" w:rsidRDefault="006934DF" w:rsidP="006934DF">
            <w:pPr>
              <w:ind w:left="-8" w:firstLine="8"/>
              <w:rPr>
                <w:color w:val="000000"/>
              </w:rPr>
            </w:pPr>
            <w:r w:rsidRPr="006934DF">
              <w:rPr>
                <w:color w:val="000000"/>
              </w:rPr>
              <w:t>Водоотведение сточных вод через систему водоотведения энергетического цеха</w:t>
            </w:r>
          </w:p>
        </w:tc>
        <w:tc>
          <w:tcPr>
            <w:tcW w:w="1559" w:type="dxa"/>
            <w:vAlign w:val="center"/>
          </w:tcPr>
          <w:p w14:paraId="3B63FBD0" w14:textId="77777777" w:rsidR="006934DF" w:rsidRPr="006934DF" w:rsidRDefault="006934DF" w:rsidP="006934DF">
            <w:pPr>
              <w:ind w:left="-8" w:firstLine="8"/>
              <w:jc w:val="center"/>
              <w:rPr>
                <w:bCs/>
                <w:color w:val="FF0000"/>
              </w:rPr>
            </w:pPr>
            <w:r w:rsidRPr="006934DF">
              <w:rPr>
                <w:color w:val="000000"/>
              </w:rPr>
              <w:t>43,0</w:t>
            </w:r>
          </w:p>
        </w:tc>
        <w:tc>
          <w:tcPr>
            <w:tcW w:w="2551" w:type="dxa"/>
            <w:vAlign w:val="center"/>
          </w:tcPr>
          <w:p w14:paraId="05C04018" w14:textId="77777777" w:rsidR="006934DF" w:rsidRPr="006934DF" w:rsidRDefault="006934DF" w:rsidP="006934DF">
            <w:pPr>
              <w:ind w:left="-8" w:firstLine="8"/>
              <w:jc w:val="center"/>
              <w:rPr>
                <w:bCs/>
                <w:color w:val="FF0000"/>
              </w:rPr>
            </w:pPr>
            <w:r w:rsidRPr="006934DF">
              <w:rPr>
                <w:color w:val="000000"/>
              </w:rPr>
              <w:t>43,0</w:t>
            </w:r>
          </w:p>
        </w:tc>
        <w:tc>
          <w:tcPr>
            <w:tcW w:w="2125" w:type="dxa"/>
            <w:vAlign w:val="center"/>
          </w:tcPr>
          <w:p w14:paraId="3B6790EA"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418DA9AA" w14:textId="77777777" w:rsidTr="00BC4BE3">
        <w:trPr>
          <w:trHeight w:val="1279"/>
        </w:trPr>
        <w:tc>
          <w:tcPr>
            <w:tcW w:w="1135" w:type="dxa"/>
            <w:vAlign w:val="center"/>
          </w:tcPr>
          <w:p w14:paraId="2344993F" w14:textId="77777777" w:rsidR="006934DF" w:rsidRPr="006934DF" w:rsidRDefault="006934DF" w:rsidP="006934DF">
            <w:pPr>
              <w:ind w:left="-8" w:firstLine="8"/>
              <w:jc w:val="center"/>
              <w:rPr>
                <w:bCs/>
                <w:color w:val="000000"/>
                <w:sz w:val="28"/>
                <w:szCs w:val="28"/>
              </w:rPr>
            </w:pPr>
            <w:r w:rsidRPr="006934DF">
              <w:rPr>
                <w:bCs/>
                <w:color w:val="000000"/>
                <w:sz w:val="28"/>
                <w:szCs w:val="28"/>
              </w:rPr>
              <w:t>3.3.2.</w:t>
            </w:r>
          </w:p>
        </w:tc>
        <w:tc>
          <w:tcPr>
            <w:tcW w:w="3260" w:type="dxa"/>
            <w:vAlign w:val="center"/>
          </w:tcPr>
          <w:p w14:paraId="19B7C55B" w14:textId="77777777" w:rsidR="006934DF" w:rsidRPr="006934DF" w:rsidRDefault="006934DF" w:rsidP="006934DF">
            <w:pPr>
              <w:ind w:left="-8" w:firstLine="8"/>
              <w:rPr>
                <w:color w:val="000000"/>
              </w:rPr>
            </w:pPr>
            <w:r w:rsidRPr="006934DF">
              <w:rPr>
                <w:color w:val="000000"/>
              </w:rPr>
              <w:t>Водоотведение промышленно-ливневых сточных вод выпусков № 2, 3 энергетического цеха</w:t>
            </w:r>
          </w:p>
        </w:tc>
        <w:tc>
          <w:tcPr>
            <w:tcW w:w="1559" w:type="dxa"/>
            <w:vAlign w:val="center"/>
          </w:tcPr>
          <w:p w14:paraId="3A1AE1C4" w14:textId="77777777" w:rsidR="006934DF" w:rsidRPr="006934DF" w:rsidRDefault="006934DF" w:rsidP="006934DF">
            <w:pPr>
              <w:ind w:left="-8" w:firstLine="8"/>
              <w:jc w:val="center"/>
              <w:rPr>
                <w:bCs/>
                <w:color w:val="FF0000"/>
              </w:rPr>
            </w:pPr>
            <w:r w:rsidRPr="006934DF">
              <w:rPr>
                <w:color w:val="000000"/>
              </w:rPr>
              <w:t>22,0</w:t>
            </w:r>
          </w:p>
        </w:tc>
        <w:tc>
          <w:tcPr>
            <w:tcW w:w="2551" w:type="dxa"/>
            <w:vAlign w:val="center"/>
          </w:tcPr>
          <w:p w14:paraId="3453EE67" w14:textId="77777777" w:rsidR="006934DF" w:rsidRPr="006934DF" w:rsidRDefault="006934DF" w:rsidP="006934DF">
            <w:pPr>
              <w:ind w:left="-8" w:firstLine="8"/>
              <w:jc w:val="center"/>
              <w:rPr>
                <w:bCs/>
                <w:color w:val="FF0000"/>
              </w:rPr>
            </w:pPr>
            <w:r w:rsidRPr="006934DF">
              <w:rPr>
                <w:color w:val="000000"/>
              </w:rPr>
              <w:t>22,0</w:t>
            </w:r>
          </w:p>
        </w:tc>
        <w:tc>
          <w:tcPr>
            <w:tcW w:w="2125" w:type="dxa"/>
            <w:vAlign w:val="center"/>
          </w:tcPr>
          <w:p w14:paraId="12EDA2DD"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5B8D8A2A" w14:textId="77777777" w:rsidTr="00BC4BE3">
        <w:trPr>
          <w:trHeight w:val="541"/>
        </w:trPr>
        <w:tc>
          <w:tcPr>
            <w:tcW w:w="1135" w:type="dxa"/>
            <w:vAlign w:val="center"/>
          </w:tcPr>
          <w:p w14:paraId="72B2AD21" w14:textId="77777777" w:rsidR="006934DF" w:rsidRPr="006934DF" w:rsidRDefault="006934DF" w:rsidP="006934DF">
            <w:pPr>
              <w:ind w:left="-8" w:firstLine="8"/>
              <w:jc w:val="center"/>
              <w:rPr>
                <w:bCs/>
                <w:color w:val="000000"/>
                <w:sz w:val="28"/>
                <w:szCs w:val="28"/>
              </w:rPr>
            </w:pPr>
            <w:r w:rsidRPr="006934DF">
              <w:rPr>
                <w:bCs/>
                <w:color w:val="000000"/>
                <w:sz w:val="28"/>
                <w:szCs w:val="28"/>
              </w:rPr>
              <w:t>3.3.3.</w:t>
            </w:r>
          </w:p>
        </w:tc>
        <w:tc>
          <w:tcPr>
            <w:tcW w:w="3260" w:type="dxa"/>
            <w:vAlign w:val="center"/>
          </w:tcPr>
          <w:p w14:paraId="4BA8CB0A" w14:textId="77777777" w:rsidR="006934DF" w:rsidRPr="006934DF" w:rsidRDefault="006934DF" w:rsidP="006934DF">
            <w:pPr>
              <w:ind w:left="-8" w:firstLine="8"/>
              <w:rPr>
                <w:color w:val="000000"/>
              </w:rPr>
            </w:pPr>
            <w:r w:rsidRPr="006934DF">
              <w:rPr>
                <w:color w:val="000000"/>
              </w:rPr>
              <w:t>Водоотведение сточных вод через систему водоотведения цеха водоснабжения и водоотведения</w:t>
            </w:r>
          </w:p>
        </w:tc>
        <w:tc>
          <w:tcPr>
            <w:tcW w:w="1559" w:type="dxa"/>
            <w:vAlign w:val="center"/>
          </w:tcPr>
          <w:p w14:paraId="258228CF" w14:textId="77777777" w:rsidR="006934DF" w:rsidRPr="006934DF" w:rsidRDefault="006934DF" w:rsidP="006934DF">
            <w:pPr>
              <w:ind w:left="-8" w:firstLine="8"/>
              <w:jc w:val="center"/>
              <w:rPr>
                <w:bCs/>
              </w:rPr>
            </w:pPr>
            <w:r w:rsidRPr="006934DF">
              <w:rPr>
                <w:bCs/>
              </w:rPr>
              <w:t>40,0</w:t>
            </w:r>
          </w:p>
        </w:tc>
        <w:tc>
          <w:tcPr>
            <w:tcW w:w="2551" w:type="dxa"/>
            <w:vAlign w:val="center"/>
          </w:tcPr>
          <w:p w14:paraId="0D644F70" w14:textId="77777777" w:rsidR="006934DF" w:rsidRPr="006934DF" w:rsidRDefault="006934DF" w:rsidP="006934DF">
            <w:pPr>
              <w:ind w:left="-8" w:firstLine="8"/>
              <w:jc w:val="center"/>
              <w:rPr>
                <w:bCs/>
              </w:rPr>
            </w:pPr>
            <w:r w:rsidRPr="006934DF">
              <w:rPr>
                <w:bCs/>
              </w:rPr>
              <w:t>40,0</w:t>
            </w:r>
          </w:p>
        </w:tc>
        <w:tc>
          <w:tcPr>
            <w:tcW w:w="2125" w:type="dxa"/>
            <w:vAlign w:val="center"/>
          </w:tcPr>
          <w:p w14:paraId="5C48450A"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231872A1" w14:textId="77777777" w:rsidTr="00BC4BE3">
        <w:trPr>
          <w:trHeight w:val="982"/>
        </w:trPr>
        <w:tc>
          <w:tcPr>
            <w:tcW w:w="10630" w:type="dxa"/>
            <w:gridSpan w:val="5"/>
            <w:vAlign w:val="center"/>
          </w:tcPr>
          <w:p w14:paraId="5FFA5EEC" w14:textId="77777777" w:rsidR="006934DF" w:rsidRPr="006934DF" w:rsidRDefault="006934DF" w:rsidP="00CD7CCC">
            <w:pPr>
              <w:numPr>
                <w:ilvl w:val="0"/>
                <w:numId w:val="5"/>
              </w:numPr>
              <w:ind w:left="-8" w:firstLine="8"/>
              <w:contextualSpacing/>
              <w:jc w:val="center"/>
              <w:rPr>
                <w:bCs/>
                <w:color w:val="000000"/>
                <w:sz w:val="28"/>
                <w:szCs w:val="28"/>
              </w:rPr>
            </w:pPr>
            <w:r w:rsidRPr="006934DF">
              <w:rPr>
                <w:bCs/>
                <w:color w:val="000000"/>
                <w:sz w:val="28"/>
                <w:szCs w:val="28"/>
              </w:rPr>
              <w:t>Показатели энергетической эффективности использования ресурсов, в том числе уровень потерь воды</w:t>
            </w:r>
          </w:p>
        </w:tc>
      </w:tr>
      <w:tr w:rsidR="006934DF" w:rsidRPr="006934DF" w14:paraId="46FA2769" w14:textId="77777777" w:rsidTr="00BC4BE3">
        <w:trPr>
          <w:trHeight w:val="1861"/>
        </w:trPr>
        <w:tc>
          <w:tcPr>
            <w:tcW w:w="1135" w:type="dxa"/>
            <w:vAlign w:val="center"/>
          </w:tcPr>
          <w:p w14:paraId="7BF25DBB" w14:textId="77777777" w:rsidR="006934DF" w:rsidRPr="006934DF" w:rsidRDefault="006934DF" w:rsidP="006934DF">
            <w:pPr>
              <w:ind w:left="-8" w:firstLine="8"/>
              <w:jc w:val="center"/>
              <w:rPr>
                <w:bCs/>
                <w:color w:val="000000"/>
                <w:sz w:val="28"/>
                <w:szCs w:val="28"/>
              </w:rPr>
            </w:pPr>
            <w:r w:rsidRPr="006934DF">
              <w:rPr>
                <w:bCs/>
                <w:color w:val="000000"/>
                <w:sz w:val="28"/>
                <w:szCs w:val="28"/>
              </w:rPr>
              <w:t>4.1.</w:t>
            </w:r>
          </w:p>
        </w:tc>
        <w:tc>
          <w:tcPr>
            <w:tcW w:w="3260" w:type="dxa"/>
            <w:vAlign w:val="center"/>
          </w:tcPr>
          <w:p w14:paraId="1C02C792" w14:textId="77777777" w:rsidR="006934DF" w:rsidRPr="006934DF" w:rsidRDefault="006934DF" w:rsidP="006934DF">
            <w:pPr>
              <w:ind w:left="-8" w:firstLine="8"/>
              <w:rPr>
                <w:bCs/>
                <w:color w:val="000000"/>
              </w:rPr>
            </w:pPr>
            <w:r w:rsidRPr="006934DF">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1AEF09A" w14:textId="77777777" w:rsidR="006934DF" w:rsidRPr="006934DF" w:rsidRDefault="006934DF" w:rsidP="006934DF">
            <w:pPr>
              <w:ind w:left="-8" w:firstLine="8"/>
              <w:jc w:val="center"/>
              <w:rPr>
                <w:bCs/>
                <w:sz w:val="28"/>
                <w:szCs w:val="28"/>
              </w:rPr>
            </w:pPr>
          </w:p>
        </w:tc>
        <w:tc>
          <w:tcPr>
            <w:tcW w:w="2551" w:type="dxa"/>
            <w:vAlign w:val="center"/>
          </w:tcPr>
          <w:p w14:paraId="1F50FF24" w14:textId="77777777" w:rsidR="006934DF" w:rsidRPr="006934DF" w:rsidRDefault="006934DF" w:rsidP="006934DF">
            <w:pPr>
              <w:ind w:left="-8" w:firstLine="8"/>
              <w:jc w:val="center"/>
              <w:rPr>
                <w:bCs/>
                <w:sz w:val="28"/>
                <w:szCs w:val="28"/>
              </w:rPr>
            </w:pPr>
          </w:p>
        </w:tc>
        <w:tc>
          <w:tcPr>
            <w:tcW w:w="2125" w:type="dxa"/>
            <w:vAlign w:val="center"/>
          </w:tcPr>
          <w:p w14:paraId="0158CE97" w14:textId="77777777" w:rsidR="006934DF" w:rsidRPr="006934DF" w:rsidRDefault="006934DF" w:rsidP="006934DF">
            <w:pPr>
              <w:ind w:left="-8" w:firstLine="8"/>
              <w:jc w:val="center"/>
              <w:rPr>
                <w:bCs/>
                <w:sz w:val="28"/>
                <w:szCs w:val="28"/>
              </w:rPr>
            </w:pPr>
          </w:p>
        </w:tc>
      </w:tr>
      <w:tr w:rsidR="006934DF" w:rsidRPr="006934DF" w14:paraId="4CC6ABFA" w14:textId="77777777" w:rsidTr="00BC4BE3">
        <w:trPr>
          <w:trHeight w:val="428"/>
        </w:trPr>
        <w:tc>
          <w:tcPr>
            <w:tcW w:w="1135" w:type="dxa"/>
            <w:vAlign w:val="center"/>
          </w:tcPr>
          <w:p w14:paraId="05C6B599" w14:textId="77777777" w:rsidR="006934DF" w:rsidRPr="006934DF" w:rsidRDefault="006934DF" w:rsidP="006934DF">
            <w:pPr>
              <w:ind w:left="-8" w:firstLine="8"/>
              <w:jc w:val="center"/>
              <w:rPr>
                <w:bCs/>
                <w:color w:val="000000"/>
                <w:sz w:val="28"/>
                <w:szCs w:val="28"/>
              </w:rPr>
            </w:pPr>
            <w:r w:rsidRPr="006934DF">
              <w:rPr>
                <w:bCs/>
                <w:color w:val="000000"/>
                <w:sz w:val="28"/>
                <w:szCs w:val="28"/>
              </w:rPr>
              <w:t>4.1.1.</w:t>
            </w:r>
          </w:p>
        </w:tc>
        <w:tc>
          <w:tcPr>
            <w:tcW w:w="3260" w:type="dxa"/>
            <w:vAlign w:val="center"/>
          </w:tcPr>
          <w:p w14:paraId="33317457" w14:textId="77777777" w:rsidR="006934DF" w:rsidRPr="006934DF" w:rsidRDefault="006934DF" w:rsidP="006934DF">
            <w:pPr>
              <w:ind w:left="-8" w:firstLine="8"/>
              <w:rPr>
                <w:bCs/>
                <w:color w:val="000000"/>
              </w:rPr>
            </w:pPr>
            <w:r w:rsidRPr="006934DF">
              <w:rPr>
                <w:bCs/>
                <w:color w:val="000000"/>
              </w:rPr>
              <w:t>Холодное водоснабжение питьевой водой третьего водоподъема энергетического цеха</w:t>
            </w:r>
          </w:p>
        </w:tc>
        <w:tc>
          <w:tcPr>
            <w:tcW w:w="1559" w:type="dxa"/>
            <w:vAlign w:val="center"/>
          </w:tcPr>
          <w:p w14:paraId="0B490B92" w14:textId="77777777" w:rsidR="006934DF" w:rsidRPr="006934DF" w:rsidRDefault="006934DF" w:rsidP="006934DF">
            <w:pPr>
              <w:ind w:left="-8" w:firstLine="8"/>
              <w:jc w:val="center"/>
              <w:rPr>
                <w:bCs/>
              </w:rPr>
            </w:pPr>
            <w:r w:rsidRPr="006934DF">
              <w:t>3,68</w:t>
            </w:r>
          </w:p>
        </w:tc>
        <w:tc>
          <w:tcPr>
            <w:tcW w:w="2551" w:type="dxa"/>
            <w:vAlign w:val="center"/>
          </w:tcPr>
          <w:p w14:paraId="0C4D8AFA" w14:textId="77777777" w:rsidR="006934DF" w:rsidRPr="006934DF" w:rsidRDefault="006934DF" w:rsidP="006934DF">
            <w:pPr>
              <w:ind w:left="-8" w:firstLine="8"/>
              <w:jc w:val="center"/>
            </w:pPr>
            <w:r w:rsidRPr="006934DF">
              <w:t>3,68</w:t>
            </w:r>
          </w:p>
        </w:tc>
        <w:tc>
          <w:tcPr>
            <w:tcW w:w="2125" w:type="dxa"/>
            <w:vAlign w:val="center"/>
          </w:tcPr>
          <w:p w14:paraId="15D94F5F" w14:textId="77777777" w:rsidR="006934DF" w:rsidRPr="006934DF" w:rsidRDefault="006934DF" w:rsidP="006934DF">
            <w:pPr>
              <w:ind w:left="-8" w:firstLine="8"/>
              <w:jc w:val="center"/>
            </w:pPr>
            <w:r w:rsidRPr="006934DF">
              <w:t>-</w:t>
            </w:r>
          </w:p>
        </w:tc>
      </w:tr>
      <w:tr w:rsidR="006934DF" w:rsidRPr="006934DF" w14:paraId="0FD5B1E8" w14:textId="77777777" w:rsidTr="00BC4BE3">
        <w:trPr>
          <w:trHeight w:val="1304"/>
        </w:trPr>
        <w:tc>
          <w:tcPr>
            <w:tcW w:w="1135" w:type="dxa"/>
            <w:vAlign w:val="center"/>
          </w:tcPr>
          <w:p w14:paraId="7CC0860F" w14:textId="77777777" w:rsidR="006934DF" w:rsidRPr="006934DF" w:rsidRDefault="006934DF" w:rsidP="006934DF">
            <w:pPr>
              <w:ind w:left="-8" w:firstLine="8"/>
              <w:jc w:val="center"/>
              <w:rPr>
                <w:bCs/>
                <w:color w:val="000000"/>
                <w:sz w:val="28"/>
                <w:szCs w:val="28"/>
              </w:rPr>
            </w:pPr>
            <w:r w:rsidRPr="006934DF">
              <w:rPr>
                <w:bCs/>
                <w:color w:val="000000"/>
                <w:sz w:val="28"/>
                <w:szCs w:val="28"/>
              </w:rPr>
              <w:t>4.1.2.</w:t>
            </w:r>
          </w:p>
        </w:tc>
        <w:tc>
          <w:tcPr>
            <w:tcW w:w="3260" w:type="dxa"/>
            <w:vAlign w:val="center"/>
          </w:tcPr>
          <w:p w14:paraId="00E3F167" w14:textId="77777777" w:rsidR="006934DF" w:rsidRPr="006934DF" w:rsidRDefault="006934DF" w:rsidP="006934DF">
            <w:pPr>
              <w:ind w:left="-8" w:firstLine="8"/>
              <w:rPr>
                <w:bCs/>
                <w:color w:val="000000"/>
              </w:rPr>
            </w:pPr>
            <w:r w:rsidRPr="006934DF">
              <w:rPr>
                <w:bCs/>
                <w:color w:val="000000"/>
              </w:rPr>
              <w:t>Холодное водоснабжение технической водой второго водоподъема энергетического цеха</w:t>
            </w:r>
          </w:p>
        </w:tc>
        <w:tc>
          <w:tcPr>
            <w:tcW w:w="1559" w:type="dxa"/>
            <w:vAlign w:val="center"/>
          </w:tcPr>
          <w:p w14:paraId="43B0AAF3" w14:textId="77777777" w:rsidR="006934DF" w:rsidRPr="006934DF" w:rsidRDefault="006934DF" w:rsidP="006934DF">
            <w:pPr>
              <w:ind w:left="-8" w:firstLine="8"/>
              <w:jc w:val="center"/>
              <w:rPr>
                <w:bCs/>
              </w:rPr>
            </w:pPr>
            <w:r w:rsidRPr="006934DF">
              <w:t>0,00</w:t>
            </w:r>
          </w:p>
        </w:tc>
        <w:tc>
          <w:tcPr>
            <w:tcW w:w="2551" w:type="dxa"/>
            <w:vAlign w:val="center"/>
          </w:tcPr>
          <w:p w14:paraId="6B9AFE66" w14:textId="77777777" w:rsidR="006934DF" w:rsidRPr="006934DF" w:rsidRDefault="006934DF" w:rsidP="006934DF">
            <w:pPr>
              <w:ind w:left="-8" w:firstLine="8"/>
              <w:jc w:val="center"/>
            </w:pPr>
            <w:r w:rsidRPr="006934DF">
              <w:t>0,00</w:t>
            </w:r>
          </w:p>
        </w:tc>
        <w:tc>
          <w:tcPr>
            <w:tcW w:w="2125" w:type="dxa"/>
            <w:vAlign w:val="center"/>
          </w:tcPr>
          <w:p w14:paraId="341E775B" w14:textId="77777777" w:rsidR="006934DF" w:rsidRPr="006934DF" w:rsidRDefault="006934DF" w:rsidP="006934DF">
            <w:pPr>
              <w:ind w:left="-8" w:firstLine="8"/>
              <w:jc w:val="center"/>
            </w:pPr>
            <w:r w:rsidRPr="006934DF">
              <w:t>-</w:t>
            </w:r>
          </w:p>
        </w:tc>
      </w:tr>
      <w:tr w:rsidR="006934DF" w:rsidRPr="006934DF" w14:paraId="3921B14C" w14:textId="77777777" w:rsidTr="00BC4BE3">
        <w:trPr>
          <w:trHeight w:val="1319"/>
        </w:trPr>
        <w:tc>
          <w:tcPr>
            <w:tcW w:w="1135" w:type="dxa"/>
            <w:vAlign w:val="center"/>
          </w:tcPr>
          <w:p w14:paraId="1416CE93" w14:textId="77777777" w:rsidR="006934DF" w:rsidRPr="006934DF" w:rsidRDefault="006934DF" w:rsidP="006934DF">
            <w:pPr>
              <w:ind w:left="-8" w:firstLine="8"/>
              <w:jc w:val="center"/>
              <w:rPr>
                <w:bCs/>
                <w:color w:val="000000"/>
                <w:sz w:val="28"/>
                <w:szCs w:val="28"/>
              </w:rPr>
            </w:pPr>
            <w:r w:rsidRPr="006934DF">
              <w:rPr>
                <w:bCs/>
                <w:color w:val="000000"/>
                <w:sz w:val="28"/>
                <w:szCs w:val="28"/>
              </w:rPr>
              <w:t>4.1.3.</w:t>
            </w:r>
          </w:p>
        </w:tc>
        <w:tc>
          <w:tcPr>
            <w:tcW w:w="3260" w:type="dxa"/>
            <w:vAlign w:val="center"/>
          </w:tcPr>
          <w:p w14:paraId="49FFA735" w14:textId="77777777" w:rsidR="006934DF" w:rsidRPr="006934DF" w:rsidRDefault="006934DF" w:rsidP="006934DF">
            <w:pPr>
              <w:ind w:left="-8" w:firstLine="8"/>
              <w:rPr>
                <w:bCs/>
                <w:color w:val="000000"/>
              </w:rPr>
            </w:pPr>
            <w:r w:rsidRPr="006934DF">
              <w:rPr>
                <w:bCs/>
                <w:color w:val="000000"/>
              </w:rPr>
              <w:t>Холодное водоснабжение</w:t>
            </w:r>
            <w:r w:rsidRPr="006934DF">
              <w:t xml:space="preserve"> </w:t>
            </w:r>
            <w:r w:rsidRPr="006934DF">
              <w:rPr>
                <w:bCs/>
                <w:color w:val="000000"/>
              </w:rPr>
              <w:t>питьевой водой цеха водоснабжения и водоотведения</w:t>
            </w:r>
          </w:p>
        </w:tc>
        <w:tc>
          <w:tcPr>
            <w:tcW w:w="1559" w:type="dxa"/>
            <w:vAlign w:val="center"/>
          </w:tcPr>
          <w:p w14:paraId="6FBE72DE" w14:textId="77777777" w:rsidR="006934DF" w:rsidRPr="006934DF" w:rsidRDefault="006934DF" w:rsidP="006934DF">
            <w:pPr>
              <w:ind w:left="-8" w:firstLine="8"/>
              <w:jc w:val="center"/>
              <w:rPr>
                <w:bCs/>
              </w:rPr>
            </w:pPr>
            <w:r w:rsidRPr="006934DF">
              <w:t>4,06</w:t>
            </w:r>
          </w:p>
        </w:tc>
        <w:tc>
          <w:tcPr>
            <w:tcW w:w="2551" w:type="dxa"/>
            <w:vAlign w:val="center"/>
          </w:tcPr>
          <w:p w14:paraId="7849ADF3" w14:textId="77777777" w:rsidR="006934DF" w:rsidRPr="006934DF" w:rsidRDefault="006934DF" w:rsidP="006934DF">
            <w:pPr>
              <w:ind w:left="-8" w:firstLine="8"/>
              <w:jc w:val="center"/>
              <w:rPr>
                <w:bCs/>
              </w:rPr>
            </w:pPr>
            <w:r w:rsidRPr="006934DF">
              <w:t>4,06</w:t>
            </w:r>
          </w:p>
        </w:tc>
        <w:tc>
          <w:tcPr>
            <w:tcW w:w="2125" w:type="dxa"/>
            <w:vAlign w:val="center"/>
          </w:tcPr>
          <w:p w14:paraId="3DA3347F" w14:textId="77777777" w:rsidR="006934DF" w:rsidRPr="006934DF" w:rsidRDefault="006934DF" w:rsidP="006934DF">
            <w:pPr>
              <w:ind w:left="-8" w:firstLine="8"/>
              <w:jc w:val="center"/>
              <w:rPr>
                <w:bCs/>
              </w:rPr>
            </w:pPr>
            <w:r w:rsidRPr="006934DF">
              <w:rPr>
                <w:bCs/>
              </w:rPr>
              <w:t>-</w:t>
            </w:r>
          </w:p>
        </w:tc>
      </w:tr>
      <w:tr w:rsidR="006934DF" w:rsidRPr="006934DF" w14:paraId="117D5308" w14:textId="77777777" w:rsidTr="00BC4BE3">
        <w:trPr>
          <w:trHeight w:val="421"/>
        </w:trPr>
        <w:tc>
          <w:tcPr>
            <w:tcW w:w="1135" w:type="dxa"/>
            <w:vAlign w:val="center"/>
          </w:tcPr>
          <w:p w14:paraId="5C9B7D2F" w14:textId="77777777" w:rsidR="006934DF" w:rsidRPr="006934DF" w:rsidRDefault="006934DF" w:rsidP="006934DF">
            <w:pPr>
              <w:ind w:left="-8" w:firstLine="8"/>
              <w:jc w:val="center"/>
              <w:rPr>
                <w:bCs/>
                <w:color w:val="000000"/>
              </w:rPr>
            </w:pPr>
            <w:r w:rsidRPr="006934DF">
              <w:rPr>
                <w:bCs/>
                <w:color w:val="000000"/>
              </w:rPr>
              <w:lastRenderedPageBreak/>
              <w:t>1</w:t>
            </w:r>
          </w:p>
        </w:tc>
        <w:tc>
          <w:tcPr>
            <w:tcW w:w="3260" w:type="dxa"/>
            <w:vAlign w:val="center"/>
          </w:tcPr>
          <w:p w14:paraId="541E6657" w14:textId="77777777" w:rsidR="006934DF" w:rsidRPr="006934DF" w:rsidRDefault="006934DF" w:rsidP="006934DF">
            <w:pPr>
              <w:ind w:left="-8" w:firstLine="8"/>
              <w:jc w:val="center"/>
              <w:rPr>
                <w:bCs/>
                <w:color w:val="000000"/>
              </w:rPr>
            </w:pPr>
            <w:r w:rsidRPr="006934DF">
              <w:rPr>
                <w:bCs/>
                <w:color w:val="000000"/>
              </w:rPr>
              <w:t>2</w:t>
            </w:r>
          </w:p>
        </w:tc>
        <w:tc>
          <w:tcPr>
            <w:tcW w:w="1559" w:type="dxa"/>
            <w:vAlign w:val="center"/>
          </w:tcPr>
          <w:p w14:paraId="2D48F185" w14:textId="77777777" w:rsidR="006934DF" w:rsidRPr="006934DF" w:rsidRDefault="006934DF" w:rsidP="006934DF">
            <w:pPr>
              <w:ind w:left="-8" w:firstLine="8"/>
              <w:jc w:val="center"/>
            </w:pPr>
            <w:r w:rsidRPr="006934DF">
              <w:t>3</w:t>
            </w:r>
          </w:p>
        </w:tc>
        <w:tc>
          <w:tcPr>
            <w:tcW w:w="2551" w:type="dxa"/>
            <w:vAlign w:val="center"/>
          </w:tcPr>
          <w:p w14:paraId="626653F4" w14:textId="77777777" w:rsidR="006934DF" w:rsidRPr="006934DF" w:rsidRDefault="006934DF" w:rsidP="006934DF">
            <w:pPr>
              <w:ind w:left="-8" w:firstLine="8"/>
              <w:jc w:val="center"/>
            </w:pPr>
            <w:r w:rsidRPr="006934DF">
              <w:t>4</w:t>
            </w:r>
          </w:p>
        </w:tc>
        <w:tc>
          <w:tcPr>
            <w:tcW w:w="2125" w:type="dxa"/>
            <w:vAlign w:val="center"/>
          </w:tcPr>
          <w:p w14:paraId="0AAFB347" w14:textId="77777777" w:rsidR="006934DF" w:rsidRPr="006934DF" w:rsidRDefault="006934DF" w:rsidP="006934DF">
            <w:pPr>
              <w:ind w:left="-8" w:firstLine="8"/>
              <w:jc w:val="center"/>
              <w:rPr>
                <w:bCs/>
              </w:rPr>
            </w:pPr>
            <w:r w:rsidRPr="006934DF">
              <w:rPr>
                <w:bCs/>
              </w:rPr>
              <w:t>5</w:t>
            </w:r>
          </w:p>
        </w:tc>
      </w:tr>
      <w:tr w:rsidR="006934DF" w:rsidRPr="006934DF" w14:paraId="1559B5D1" w14:textId="77777777" w:rsidTr="00BC4BE3">
        <w:trPr>
          <w:trHeight w:val="421"/>
        </w:trPr>
        <w:tc>
          <w:tcPr>
            <w:tcW w:w="1135" w:type="dxa"/>
            <w:vAlign w:val="center"/>
          </w:tcPr>
          <w:p w14:paraId="0FE72224" w14:textId="77777777" w:rsidR="006934DF" w:rsidRPr="006934DF" w:rsidRDefault="006934DF" w:rsidP="006934DF">
            <w:pPr>
              <w:ind w:left="-8" w:firstLine="8"/>
              <w:jc w:val="center"/>
              <w:rPr>
                <w:bCs/>
                <w:color w:val="000000"/>
                <w:sz w:val="28"/>
                <w:szCs w:val="28"/>
              </w:rPr>
            </w:pPr>
            <w:r w:rsidRPr="006934DF">
              <w:rPr>
                <w:bCs/>
                <w:color w:val="000000"/>
                <w:sz w:val="28"/>
                <w:szCs w:val="28"/>
              </w:rPr>
              <w:t>4.1.4.</w:t>
            </w:r>
          </w:p>
        </w:tc>
        <w:tc>
          <w:tcPr>
            <w:tcW w:w="3260" w:type="dxa"/>
            <w:vAlign w:val="center"/>
          </w:tcPr>
          <w:p w14:paraId="31157674" w14:textId="77777777" w:rsidR="006934DF" w:rsidRPr="006934DF" w:rsidRDefault="006934DF" w:rsidP="006934DF">
            <w:pPr>
              <w:ind w:left="-8" w:firstLine="8"/>
              <w:rPr>
                <w:bCs/>
              </w:rPr>
            </w:pPr>
            <w:r w:rsidRPr="006934DF">
              <w:rPr>
                <w:bCs/>
              </w:rPr>
              <w:t>Холодное водоснабжение питьевой водой через систему водоснабжения цеха водоснабжения и водоотведения</w:t>
            </w:r>
          </w:p>
        </w:tc>
        <w:tc>
          <w:tcPr>
            <w:tcW w:w="1559" w:type="dxa"/>
            <w:vAlign w:val="center"/>
          </w:tcPr>
          <w:p w14:paraId="1F6DFC89" w14:textId="77777777" w:rsidR="006934DF" w:rsidRPr="006934DF" w:rsidRDefault="006934DF" w:rsidP="006934DF">
            <w:pPr>
              <w:ind w:left="-8" w:firstLine="8"/>
              <w:jc w:val="center"/>
              <w:rPr>
                <w:bCs/>
              </w:rPr>
            </w:pPr>
            <w:r w:rsidRPr="006934DF">
              <w:t>3,95</w:t>
            </w:r>
          </w:p>
        </w:tc>
        <w:tc>
          <w:tcPr>
            <w:tcW w:w="2551" w:type="dxa"/>
            <w:vAlign w:val="center"/>
          </w:tcPr>
          <w:p w14:paraId="597DD6AE" w14:textId="77777777" w:rsidR="006934DF" w:rsidRPr="006934DF" w:rsidRDefault="006934DF" w:rsidP="006934DF">
            <w:pPr>
              <w:ind w:left="-8" w:firstLine="8"/>
              <w:jc w:val="center"/>
              <w:rPr>
                <w:bCs/>
              </w:rPr>
            </w:pPr>
            <w:r w:rsidRPr="006934DF">
              <w:t>3,95</w:t>
            </w:r>
          </w:p>
        </w:tc>
        <w:tc>
          <w:tcPr>
            <w:tcW w:w="2125" w:type="dxa"/>
            <w:vAlign w:val="center"/>
          </w:tcPr>
          <w:p w14:paraId="4BA1B2EB" w14:textId="77777777" w:rsidR="006934DF" w:rsidRPr="006934DF" w:rsidRDefault="006934DF" w:rsidP="006934DF">
            <w:pPr>
              <w:ind w:left="-8" w:firstLine="8"/>
              <w:jc w:val="center"/>
              <w:rPr>
                <w:bCs/>
              </w:rPr>
            </w:pPr>
            <w:r w:rsidRPr="006934DF">
              <w:rPr>
                <w:bCs/>
              </w:rPr>
              <w:t>-</w:t>
            </w:r>
          </w:p>
        </w:tc>
      </w:tr>
      <w:tr w:rsidR="006934DF" w:rsidRPr="006934DF" w14:paraId="56EA2566" w14:textId="77777777" w:rsidTr="00BC4BE3">
        <w:trPr>
          <w:trHeight w:val="421"/>
        </w:trPr>
        <w:tc>
          <w:tcPr>
            <w:tcW w:w="1135" w:type="dxa"/>
            <w:vAlign w:val="center"/>
          </w:tcPr>
          <w:p w14:paraId="2DA0E19A" w14:textId="77777777" w:rsidR="006934DF" w:rsidRPr="006934DF" w:rsidRDefault="006934DF" w:rsidP="006934DF">
            <w:pPr>
              <w:ind w:left="-8" w:firstLine="8"/>
              <w:jc w:val="center"/>
              <w:rPr>
                <w:bCs/>
                <w:color w:val="000000"/>
                <w:sz w:val="28"/>
                <w:szCs w:val="28"/>
              </w:rPr>
            </w:pPr>
            <w:r w:rsidRPr="006934DF">
              <w:rPr>
                <w:bCs/>
                <w:color w:val="000000"/>
                <w:sz w:val="28"/>
                <w:szCs w:val="28"/>
              </w:rPr>
              <w:t>4.1.5.</w:t>
            </w:r>
          </w:p>
        </w:tc>
        <w:tc>
          <w:tcPr>
            <w:tcW w:w="3260" w:type="dxa"/>
            <w:vAlign w:val="center"/>
          </w:tcPr>
          <w:p w14:paraId="0FFBA026" w14:textId="77777777" w:rsidR="006934DF" w:rsidRPr="006934DF" w:rsidRDefault="006934DF" w:rsidP="006934DF">
            <w:pPr>
              <w:ind w:left="-8" w:firstLine="8"/>
              <w:rPr>
                <w:bCs/>
              </w:rPr>
            </w:pPr>
            <w:r w:rsidRPr="006934DF">
              <w:rPr>
                <w:bCs/>
              </w:rPr>
              <w:t>Холодное водоснабжение осветленной водой цеха водоснабжения и водоотведения</w:t>
            </w:r>
          </w:p>
        </w:tc>
        <w:tc>
          <w:tcPr>
            <w:tcW w:w="1559" w:type="dxa"/>
            <w:vAlign w:val="center"/>
          </w:tcPr>
          <w:p w14:paraId="433B850E" w14:textId="77777777" w:rsidR="006934DF" w:rsidRPr="006934DF" w:rsidRDefault="006934DF" w:rsidP="006934DF">
            <w:pPr>
              <w:ind w:left="-8" w:firstLine="8"/>
              <w:jc w:val="center"/>
              <w:rPr>
                <w:bCs/>
              </w:rPr>
            </w:pPr>
            <w:r w:rsidRPr="006934DF">
              <w:t>0,00</w:t>
            </w:r>
          </w:p>
        </w:tc>
        <w:tc>
          <w:tcPr>
            <w:tcW w:w="2551" w:type="dxa"/>
            <w:vAlign w:val="center"/>
          </w:tcPr>
          <w:p w14:paraId="5D6C4D37" w14:textId="77777777" w:rsidR="006934DF" w:rsidRPr="006934DF" w:rsidRDefault="006934DF" w:rsidP="006934DF">
            <w:pPr>
              <w:ind w:left="-8" w:firstLine="8"/>
              <w:jc w:val="center"/>
              <w:rPr>
                <w:bCs/>
              </w:rPr>
            </w:pPr>
            <w:r w:rsidRPr="006934DF">
              <w:t>0,00</w:t>
            </w:r>
          </w:p>
        </w:tc>
        <w:tc>
          <w:tcPr>
            <w:tcW w:w="2125" w:type="dxa"/>
            <w:vAlign w:val="center"/>
          </w:tcPr>
          <w:p w14:paraId="1EDB1CBC" w14:textId="77777777" w:rsidR="006934DF" w:rsidRPr="006934DF" w:rsidRDefault="006934DF" w:rsidP="006934DF">
            <w:pPr>
              <w:ind w:left="-8" w:firstLine="8"/>
              <w:jc w:val="center"/>
              <w:rPr>
                <w:bCs/>
              </w:rPr>
            </w:pPr>
            <w:r w:rsidRPr="006934DF">
              <w:rPr>
                <w:bCs/>
              </w:rPr>
              <w:t>-</w:t>
            </w:r>
          </w:p>
        </w:tc>
      </w:tr>
      <w:tr w:rsidR="006934DF" w:rsidRPr="006934DF" w14:paraId="2922139C" w14:textId="77777777" w:rsidTr="00BC4BE3">
        <w:trPr>
          <w:trHeight w:val="1140"/>
        </w:trPr>
        <w:tc>
          <w:tcPr>
            <w:tcW w:w="1135" w:type="dxa"/>
            <w:vAlign w:val="center"/>
          </w:tcPr>
          <w:p w14:paraId="6FA9905F" w14:textId="77777777" w:rsidR="006934DF" w:rsidRPr="006934DF" w:rsidRDefault="006934DF" w:rsidP="006934DF">
            <w:pPr>
              <w:ind w:left="-8" w:firstLine="8"/>
              <w:jc w:val="center"/>
              <w:rPr>
                <w:bCs/>
                <w:color w:val="000000"/>
                <w:sz w:val="28"/>
                <w:szCs w:val="28"/>
              </w:rPr>
            </w:pPr>
            <w:r w:rsidRPr="006934DF">
              <w:rPr>
                <w:bCs/>
                <w:color w:val="000000"/>
                <w:sz w:val="28"/>
                <w:szCs w:val="28"/>
              </w:rPr>
              <w:t>4.1.6.</w:t>
            </w:r>
          </w:p>
        </w:tc>
        <w:tc>
          <w:tcPr>
            <w:tcW w:w="3260" w:type="dxa"/>
            <w:vAlign w:val="center"/>
          </w:tcPr>
          <w:p w14:paraId="57146FF1" w14:textId="77777777" w:rsidR="006934DF" w:rsidRPr="006934DF" w:rsidRDefault="006934DF" w:rsidP="006934DF">
            <w:pPr>
              <w:ind w:left="-8" w:firstLine="8"/>
              <w:rPr>
                <w:bCs/>
                <w:color w:val="000000"/>
              </w:rPr>
            </w:pPr>
            <w:r w:rsidRPr="006934DF">
              <w:rPr>
                <w:bCs/>
                <w:color w:val="000000"/>
              </w:rPr>
              <w:t>Холодное водоснабжение технической водой цеха водоснабжения и водоотведения</w:t>
            </w:r>
          </w:p>
        </w:tc>
        <w:tc>
          <w:tcPr>
            <w:tcW w:w="1559" w:type="dxa"/>
            <w:vAlign w:val="center"/>
          </w:tcPr>
          <w:p w14:paraId="46174BE3" w14:textId="77777777" w:rsidR="006934DF" w:rsidRPr="006934DF" w:rsidRDefault="006934DF" w:rsidP="006934DF">
            <w:pPr>
              <w:ind w:left="-8" w:firstLine="8"/>
              <w:jc w:val="center"/>
              <w:rPr>
                <w:bCs/>
              </w:rPr>
            </w:pPr>
            <w:r w:rsidRPr="006934DF">
              <w:t>1,16</w:t>
            </w:r>
          </w:p>
        </w:tc>
        <w:tc>
          <w:tcPr>
            <w:tcW w:w="2551" w:type="dxa"/>
            <w:vAlign w:val="center"/>
          </w:tcPr>
          <w:p w14:paraId="06C72D6B" w14:textId="77777777" w:rsidR="006934DF" w:rsidRPr="006934DF" w:rsidRDefault="006934DF" w:rsidP="006934DF">
            <w:pPr>
              <w:ind w:left="-8" w:firstLine="8"/>
              <w:jc w:val="center"/>
              <w:rPr>
                <w:bCs/>
              </w:rPr>
            </w:pPr>
            <w:r w:rsidRPr="006934DF">
              <w:t>1,16</w:t>
            </w:r>
          </w:p>
        </w:tc>
        <w:tc>
          <w:tcPr>
            <w:tcW w:w="2125" w:type="dxa"/>
            <w:vAlign w:val="center"/>
          </w:tcPr>
          <w:p w14:paraId="22260F34" w14:textId="77777777" w:rsidR="006934DF" w:rsidRPr="006934DF" w:rsidRDefault="006934DF" w:rsidP="006934DF">
            <w:pPr>
              <w:ind w:left="-8" w:firstLine="8"/>
              <w:jc w:val="center"/>
              <w:rPr>
                <w:bCs/>
              </w:rPr>
            </w:pPr>
            <w:r w:rsidRPr="006934DF">
              <w:rPr>
                <w:bCs/>
              </w:rPr>
              <w:t>-</w:t>
            </w:r>
          </w:p>
        </w:tc>
      </w:tr>
      <w:tr w:rsidR="006934DF" w:rsidRPr="006934DF" w14:paraId="38676AE7" w14:textId="77777777" w:rsidTr="00BC4BE3">
        <w:trPr>
          <w:trHeight w:val="2534"/>
        </w:trPr>
        <w:tc>
          <w:tcPr>
            <w:tcW w:w="1135" w:type="dxa"/>
            <w:vAlign w:val="center"/>
          </w:tcPr>
          <w:p w14:paraId="1B5719B9" w14:textId="77777777" w:rsidR="006934DF" w:rsidRPr="006934DF" w:rsidRDefault="006934DF" w:rsidP="006934DF">
            <w:pPr>
              <w:ind w:left="-8" w:firstLine="8"/>
              <w:jc w:val="center"/>
              <w:rPr>
                <w:bCs/>
                <w:color w:val="000000"/>
                <w:sz w:val="28"/>
                <w:szCs w:val="28"/>
              </w:rPr>
            </w:pPr>
            <w:r w:rsidRPr="006934DF">
              <w:rPr>
                <w:bCs/>
                <w:color w:val="000000"/>
                <w:sz w:val="28"/>
                <w:szCs w:val="28"/>
              </w:rPr>
              <w:t>4.2.</w:t>
            </w:r>
          </w:p>
        </w:tc>
        <w:tc>
          <w:tcPr>
            <w:tcW w:w="3260" w:type="dxa"/>
            <w:vAlign w:val="center"/>
          </w:tcPr>
          <w:p w14:paraId="77827DB5" w14:textId="77777777" w:rsidR="006934DF" w:rsidRPr="006934DF" w:rsidRDefault="006934DF" w:rsidP="006934DF">
            <w:pPr>
              <w:ind w:left="-8" w:firstLine="8"/>
              <w:rPr>
                <w:bCs/>
                <w:color w:val="000000"/>
              </w:rPr>
            </w:pPr>
            <w:r w:rsidRPr="006934DF">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934DF">
              <w:t>м</w:t>
            </w:r>
            <w:r w:rsidRPr="006934DF">
              <w:rPr>
                <w:vertAlign w:val="superscript"/>
              </w:rPr>
              <w:t>3</w:t>
            </w:r>
            <w:r w:rsidRPr="006934DF">
              <w:rPr>
                <w:color w:val="000000"/>
              </w:rPr>
              <w:t xml:space="preserve">) – </w:t>
            </w:r>
            <w:r w:rsidRPr="006934DF">
              <w:rPr>
                <w:color w:val="000000"/>
                <w:u w:val="single"/>
              </w:rPr>
              <w:t>для организаций, оказывающих услуги по водоподготовке</w:t>
            </w:r>
          </w:p>
        </w:tc>
        <w:tc>
          <w:tcPr>
            <w:tcW w:w="1559" w:type="dxa"/>
            <w:vAlign w:val="center"/>
          </w:tcPr>
          <w:p w14:paraId="641D8F19" w14:textId="77777777" w:rsidR="006934DF" w:rsidRPr="006934DF" w:rsidRDefault="006934DF" w:rsidP="006934DF">
            <w:pPr>
              <w:ind w:left="-8" w:firstLine="8"/>
              <w:jc w:val="center"/>
              <w:rPr>
                <w:bCs/>
                <w:sz w:val="28"/>
                <w:szCs w:val="28"/>
              </w:rPr>
            </w:pPr>
            <w:r w:rsidRPr="006934DF">
              <w:rPr>
                <w:bCs/>
                <w:sz w:val="28"/>
                <w:szCs w:val="28"/>
              </w:rPr>
              <w:t>-</w:t>
            </w:r>
          </w:p>
        </w:tc>
        <w:tc>
          <w:tcPr>
            <w:tcW w:w="2551" w:type="dxa"/>
            <w:vAlign w:val="center"/>
          </w:tcPr>
          <w:p w14:paraId="5D07A625" w14:textId="77777777" w:rsidR="006934DF" w:rsidRPr="006934DF" w:rsidRDefault="006934DF" w:rsidP="006934DF">
            <w:pPr>
              <w:ind w:left="-8" w:firstLine="8"/>
              <w:jc w:val="center"/>
              <w:rPr>
                <w:bCs/>
                <w:sz w:val="28"/>
                <w:szCs w:val="28"/>
              </w:rPr>
            </w:pPr>
            <w:r w:rsidRPr="006934DF">
              <w:rPr>
                <w:bCs/>
                <w:sz w:val="28"/>
                <w:szCs w:val="28"/>
              </w:rPr>
              <w:t>-</w:t>
            </w:r>
          </w:p>
        </w:tc>
        <w:tc>
          <w:tcPr>
            <w:tcW w:w="2125" w:type="dxa"/>
            <w:vAlign w:val="center"/>
          </w:tcPr>
          <w:p w14:paraId="097DC125"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5933615D" w14:textId="77777777" w:rsidTr="00BC4BE3">
        <w:trPr>
          <w:trHeight w:val="2228"/>
        </w:trPr>
        <w:tc>
          <w:tcPr>
            <w:tcW w:w="1135" w:type="dxa"/>
            <w:vAlign w:val="center"/>
          </w:tcPr>
          <w:p w14:paraId="727CFE2D" w14:textId="77777777" w:rsidR="006934DF" w:rsidRPr="006934DF" w:rsidRDefault="006934DF" w:rsidP="006934DF">
            <w:pPr>
              <w:ind w:left="-8" w:firstLine="8"/>
              <w:jc w:val="center"/>
              <w:rPr>
                <w:bCs/>
                <w:color w:val="000000"/>
                <w:sz w:val="28"/>
                <w:szCs w:val="28"/>
              </w:rPr>
            </w:pPr>
            <w:r w:rsidRPr="006934DF">
              <w:rPr>
                <w:bCs/>
                <w:color w:val="000000"/>
                <w:sz w:val="28"/>
                <w:szCs w:val="28"/>
              </w:rPr>
              <w:t>4.3.</w:t>
            </w:r>
          </w:p>
        </w:tc>
        <w:tc>
          <w:tcPr>
            <w:tcW w:w="3260" w:type="dxa"/>
            <w:vAlign w:val="center"/>
          </w:tcPr>
          <w:p w14:paraId="402FF185" w14:textId="77777777" w:rsidR="006934DF" w:rsidRPr="006934DF" w:rsidRDefault="006934DF" w:rsidP="006934DF">
            <w:pPr>
              <w:ind w:left="-8" w:firstLine="8"/>
              <w:rPr>
                <w:color w:val="000000"/>
              </w:rPr>
            </w:pPr>
            <w:r w:rsidRPr="006934DF">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934DF">
              <w:t>м</w:t>
            </w:r>
            <w:r w:rsidRPr="006934DF">
              <w:rPr>
                <w:vertAlign w:val="superscript"/>
              </w:rPr>
              <w:t>3</w:t>
            </w:r>
            <w:r w:rsidRPr="006934DF">
              <w:rPr>
                <w:color w:val="000000"/>
              </w:rPr>
              <w:t xml:space="preserve">) – </w:t>
            </w:r>
            <w:r w:rsidRPr="006934DF">
              <w:rPr>
                <w:color w:val="000000"/>
                <w:u w:val="single"/>
              </w:rPr>
              <w:t>для организаций, оказывающих услуги по транспортировке</w:t>
            </w:r>
          </w:p>
        </w:tc>
        <w:tc>
          <w:tcPr>
            <w:tcW w:w="1559" w:type="dxa"/>
            <w:vAlign w:val="center"/>
          </w:tcPr>
          <w:p w14:paraId="0A5147D2" w14:textId="77777777" w:rsidR="006934DF" w:rsidRPr="006934DF" w:rsidRDefault="006934DF" w:rsidP="006934DF">
            <w:pPr>
              <w:ind w:left="-8" w:firstLine="8"/>
              <w:jc w:val="center"/>
              <w:rPr>
                <w:bCs/>
                <w:sz w:val="28"/>
                <w:szCs w:val="28"/>
              </w:rPr>
            </w:pPr>
            <w:r w:rsidRPr="006934DF">
              <w:rPr>
                <w:bCs/>
                <w:sz w:val="28"/>
                <w:szCs w:val="28"/>
              </w:rPr>
              <w:t>-</w:t>
            </w:r>
          </w:p>
        </w:tc>
        <w:tc>
          <w:tcPr>
            <w:tcW w:w="2551" w:type="dxa"/>
            <w:vAlign w:val="center"/>
          </w:tcPr>
          <w:p w14:paraId="6B3D0839" w14:textId="77777777" w:rsidR="006934DF" w:rsidRPr="006934DF" w:rsidRDefault="006934DF" w:rsidP="006934DF">
            <w:pPr>
              <w:ind w:left="-8" w:firstLine="8"/>
              <w:jc w:val="center"/>
              <w:rPr>
                <w:bCs/>
                <w:sz w:val="28"/>
                <w:szCs w:val="28"/>
              </w:rPr>
            </w:pPr>
            <w:r w:rsidRPr="006934DF">
              <w:rPr>
                <w:bCs/>
                <w:sz w:val="28"/>
                <w:szCs w:val="28"/>
              </w:rPr>
              <w:t>-</w:t>
            </w:r>
          </w:p>
        </w:tc>
        <w:tc>
          <w:tcPr>
            <w:tcW w:w="2125" w:type="dxa"/>
            <w:vAlign w:val="center"/>
          </w:tcPr>
          <w:p w14:paraId="1F7150BF"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7D5D3CBC" w14:textId="77777777" w:rsidTr="00BC4BE3">
        <w:trPr>
          <w:trHeight w:val="2259"/>
        </w:trPr>
        <w:tc>
          <w:tcPr>
            <w:tcW w:w="1135" w:type="dxa"/>
            <w:vAlign w:val="center"/>
          </w:tcPr>
          <w:p w14:paraId="232B0C8C" w14:textId="77777777" w:rsidR="006934DF" w:rsidRPr="006934DF" w:rsidRDefault="006934DF" w:rsidP="006934DF">
            <w:pPr>
              <w:ind w:left="-8" w:firstLine="8"/>
              <w:jc w:val="center"/>
              <w:rPr>
                <w:bCs/>
                <w:color w:val="000000"/>
                <w:sz w:val="28"/>
                <w:szCs w:val="28"/>
              </w:rPr>
            </w:pPr>
            <w:r w:rsidRPr="006934DF">
              <w:rPr>
                <w:bCs/>
                <w:color w:val="000000"/>
                <w:sz w:val="28"/>
                <w:szCs w:val="28"/>
              </w:rPr>
              <w:t>4.4.</w:t>
            </w:r>
          </w:p>
        </w:tc>
        <w:tc>
          <w:tcPr>
            <w:tcW w:w="3260" w:type="dxa"/>
            <w:vAlign w:val="center"/>
          </w:tcPr>
          <w:p w14:paraId="458D0F95" w14:textId="77777777" w:rsidR="006934DF" w:rsidRPr="006934DF" w:rsidRDefault="006934DF" w:rsidP="006934DF">
            <w:pPr>
              <w:ind w:left="-8" w:firstLine="8"/>
              <w:rPr>
                <w:bCs/>
                <w:color w:val="000000"/>
              </w:rPr>
            </w:pPr>
            <w:r w:rsidRPr="006934DF">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934DF">
              <w:t>м</w:t>
            </w:r>
            <w:r w:rsidRPr="006934DF">
              <w:rPr>
                <w:vertAlign w:val="superscript"/>
              </w:rPr>
              <w:t>3</w:t>
            </w:r>
            <w:r w:rsidRPr="006934DF">
              <w:rPr>
                <w:color w:val="000000"/>
              </w:rPr>
              <w:t xml:space="preserve">) – </w:t>
            </w:r>
            <w:r w:rsidRPr="006934DF">
              <w:rPr>
                <w:color w:val="000000"/>
                <w:u w:val="single"/>
              </w:rPr>
              <w:t>для организаций, оказывающих услуги водоснабжения (полный цикл)</w:t>
            </w:r>
          </w:p>
        </w:tc>
        <w:tc>
          <w:tcPr>
            <w:tcW w:w="1559" w:type="dxa"/>
            <w:vAlign w:val="center"/>
          </w:tcPr>
          <w:p w14:paraId="4F9B8DDC" w14:textId="77777777" w:rsidR="006934DF" w:rsidRPr="006934DF" w:rsidRDefault="006934DF" w:rsidP="006934DF">
            <w:pPr>
              <w:ind w:left="-8" w:firstLine="8"/>
              <w:jc w:val="center"/>
              <w:rPr>
                <w:bCs/>
                <w:sz w:val="28"/>
                <w:szCs w:val="28"/>
              </w:rPr>
            </w:pPr>
          </w:p>
        </w:tc>
        <w:tc>
          <w:tcPr>
            <w:tcW w:w="2551" w:type="dxa"/>
            <w:vAlign w:val="center"/>
          </w:tcPr>
          <w:p w14:paraId="1D9E1CBF" w14:textId="77777777" w:rsidR="006934DF" w:rsidRPr="006934DF" w:rsidRDefault="006934DF" w:rsidP="006934DF">
            <w:pPr>
              <w:ind w:left="-8" w:firstLine="8"/>
              <w:jc w:val="center"/>
              <w:rPr>
                <w:bCs/>
                <w:sz w:val="28"/>
                <w:szCs w:val="28"/>
              </w:rPr>
            </w:pPr>
          </w:p>
        </w:tc>
        <w:tc>
          <w:tcPr>
            <w:tcW w:w="2125" w:type="dxa"/>
            <w:vAlign w:val="center"/>
          </w:tcPr>
          <w:p w14:paraId="55C18D79" w14:textId="77777777" w:rsidR="006934DF" w:rsidRPr="006934DF" w:rsidRDefault="006934DF" w:rsidP="006934DF">
            <w:pPr>
              <w:ind w:left="-8" w:firstLine="8"/>
              <w:jc w:val="center"/>
              <w:rPr>
                <w:bCs/>
                <w:sz w:val="28"/>
                <w:szCs w:val="28"/>
              </w:rPr>
            </w:pPr>
          </w:p>
        </w:tc>
      </w:tr>
      <w:tr w:rsidR="006934DF" w:rsidRPr="006934DF" w14:paraId="1CB2D0BF" w14:textId="77777777" w:rsidTr="00BC4BE3">
        <w:trPr>
          <w:trHeight w:val="1400"/>
        </w:trPr>
        <w:tc>
          <w:tcPr>
            <w:tcW w:w="1135" w:type="dxa"/>
            <w:vAlign w:val="center"/>
          </w:tcPr>
          <w:p w14:paraId="7CEFFA12" w14:textId="77777777" w:rsidR="006934DF" w:rsidRPr="006934DF" w:rsidRDefault="006934DF" w:rsidP="006934DF">
            <w:pPr>
              <w:ind w:left="-8" w:firstLine="8"/>
              <w:jc w:val="center"/>
              <w:rPr>
                <w:bCs/>
                <w:color w:val="000000"/>
                <w:sz w:val="28"/>
                <w:szCs w:val="28"/>
              </w:rPr>
            </w:pPr>
            <w:r w:rsidRPr="006934DF">
              <w:rPr>
                <w:bCs/>
                <w:color w:val="000000"/>
                <w:sz w:val="28"/>
                <w:szCs w:val="28"/>
              </w:rPr>
              <w:t>4.4.1.</w:t>
            </w:r>
          </w:p>
        </w:tc>
        <w:tc>
          <w:tcPr>
            <w:tcW w:w="3260" w:type="dxa"/>
            <w:vAlign w:val="center"/>
          </w:tcPr>
          <w:p w14:paraId="1D597575" w14:textId="77777777" w:rsidR="006934DF" w:rsidRPr="006934DF" w:rsidRDefault="006934DF" w:rsidP="006934DF">
            <w:pPr>
              <w:ind w:left="-8" w:firstLine="8"/>
              <w:rPr>
                <w:bCs/>
              </w:rPr>
            </w:pPr>
            <w:r w:rsidRPr="006934DF">
              <w:rPr>
                <w:bCs/>
              </w:rPr>
              <w:t>Холодное водоснабжение питьевой водой третьего водоподъема энергетического цеха</w:t>
            </w:r>
          </w:p>
        </w:tc>
        <w:tc>
          <w:tcPr>
            <w:tcW w:w="1559" w:type="dxa"/>
            <w:vAlign w:val="center"/>
          </w:tcPr>
          <w:p w14:paraId="0BFBD928" w14:textId="77777777" w:rsidR="006934DF" w:rsidRPr="006934DF" w:rsidRDefault="006934DF" w:rsidP="006934DF">
            <w:pPr>
              <w:ind w:left="-8" w:firstLine="8"/>
              <w:jc w:val="center"/>
              <w:rPr>
                <w:bCs/>
              </w:rPr>
            </w:pPr>
            <w:r w:rsidRPr="006934DF">
              <w:t>0,334</w:t>
            </w:r>
          </w:p>
        </w:tc>
        <w:tc>
          <w:tcPr>
            <w:tcW w:w="2551" w:type="dxa"/>
            <w:vAlign w:val="center"/>
          </w:tcPr>
          <w:p w14:paraId="57C68A3A" w14:textId="77777777" w:rsidR="006934DF" w:rsidRPr="006934DF" w:rsidRDefault="006934DF" w:rsidP="006934DF">
            <w:pPr>
              <w:ind w:left="-8" w:firstLine="8"/>
              <w:jc w:val="center"/>
              <w:rPr>
                <w:bCs/>
              </w:rPr>
            </w:pPr>
            <w:r w:rsidRPr="006934DF">
              <w:t>0,334</w:t>
            </w:r>
          </w:p>
        </w:tc>
        <w:tc>
          <w:tcPr>
            <w:tcW w:w="2125" w:type="dxa"/>
            <w:vAlign w:val="center"/>
          </w:tcPr>
          <w:p w14:paraId="76B1C3D6" w14:textId="77777777" w:rsidR="006934DF" w:rsidRPr="006934DF" w:rsidRDefault="006934DF" w:rsidP="006934DF">
            <w:pPr>
              <w:ind w:left="-8" w:firstLine="8"/>
              <w:jc w:val="center"/>
            </w:pPr>
            <w:r w:rsidRPr="006934DF">
              <w:rPr>
                <w:bCs/>
              </w:rPr>
              <w:t>-</w:t>
            </w:r>
          </w:p>
        </w:tc>
      </w:tr>
      <w:tr w:rsidR="006934DF" w:rsidRPr="006934DF" w14:paraId="691BF610" w14:textId="77777777" w:rsidTr="00BC4BE3">
        <w:trPr>
          <w:trHeight w:val="428"/>
        </w:trPr>
        <w:tc>
          <w:tcPr>
            <w:tcW w:w="1135" w:type="dxa"/>
            <w:vAlign w:val="center"/>
          </w:tcPr>
          <w:p w14:paraId="12FEE75C" w14:textId="77777777" w:rsidR="006934DF" w:rsidRPr="006934DF" w:rsidRDefault="006934DF" w:rsidP="006934DF">
            <w:pPr>
              <w:ind w:left="-8" w:firstLine="8"/>
              <w:jc w:val="center"/>
              <w:rPr>
                <w:bCs/>
                <w:color w:val="000000"/>
              </w:rPr>
            </w:pPr>
            <w:r w:rsidRPr="006934DF">
              <w:rPr>
                <w:bCs/>
                <w:color w:val="000000"/>
              </w:rPr>
              <w:lastRenderedPageBreak/>
              <w:t>1</w:t>
            </w:r>
          </w:p>
        </w:tc>
        <w:tc>
          <w:tcPr>
            <w:tcW w:w="3260" w:type="dxa"/>
            <w:vAlign w:val="center"/>
          </w:tcPr>
          <w:p w14:paraId="57FE8232" w14:textId="77777777" w:rsidR="006934DF" w:rsidRPr="006934DF" w:rsidRDefault="006934DF" w:rsidP="006934DF">
            <w:pPr>
              <w:ind w:left="-8" w:firstLine="8"/>
              <w:jc w:val="center"/>
              <w:rPr>
                <w:bCs/>
              </w:rPr>
            </w:pPr>
            <w:r w:rsidRPr="006934DF">
              <w:rPr>
                <w:bCs/>
              </w:rPr>
              <w:t>2</w:t>
            </w:r>
          </w:p>
        </w:tc>
        <w:tc>
          <w:tcPr>
            <w:tcW w:w="1559" w:type="dxa"/>
            <w:vAlign w:val="center"/>
          </w:tcPr>
          <w:p w14:paraId="59D5A6D5" w14:textId="77777777" w:rsidR="006934DF" w:rsidRPr="006934DF" w:rsidRDefault="006934DF" w:rsidP="006934DF">
            <w:pPr>
              <w:ind w:left="-8" w:firstLine="8"/>
              <w:jc w:val="center"/>
            </w:pPr>
            <w:r w:rsidRPr="006934DF">
              <w:t>3</w:t>
            </w:r>
          </w:p>
        </w:tc>
        <w:tc>
          <w:tcPr>
            <w:tcW w:w="2551" w:type="dxa"/>
            <w:vAlign w:val="center"/>
          </w:tcPr>
          <w:p w14:paraId="746E1E14" w14:textId="77777777" w:rsidR="006934DF" w:rsidRPr="006934DF" w:rsidRDefault="006934DF" w:rsidP="006934DF">
            <w:pPr>
              <w:ind w:left="-8" w:firstLine="8"/>
              <w:jc w:val="center"/>
            </w:pPr>
            <w:r w:rsidRPr="006934DF">
              <w:t>4</w:t>
            </w:r>
          </w:p>
        </w:tc>
        <w:tc>
          <w:tcPr>
            <w:tcW w:w="2125" w:type="dxa"/>
            <w:vAlign w:val="center"/>
          </w:tcPr>
          <w:p w14:paraId="3F84EA44" w14:textId="77777777" w:rsidR="006934DF" w:rsidRPr="006934DF" w:rsidRDefault="006934DF" w:rsidP="006934DF">
            <w:pPr>
              <w:ind w:left="-8" w:firstLine="8"/>
              <w:jc w:val="center"/>
              <w:rPr>
                <w:bCs/>
              </w:rPr>
            </w:pPr>
            <w:r w:rsidRPr="006934DF">
              <w:rPr>
                <w:bCs/>
              </w:rPr>
              <w:t>5</w:t>
            </w:r>
          </w:p>
        </w:tc>
      </w:tr>
      <w:tr w:rsidR="006934DF" w:rsidRPr="006934DF" w14:paraId="48F353AF" w14:textId="77777777" w:rsidTr="00BC4BE3">
        <w:trPr>
          <w:trHeight w:val="1411"/>
        </w:trPr>
        <w:tc>
          <w:tcPr>
            <w:tcW w:w="1135" w:type="dxa"/>
            <w:vAlign w:val="center"/>
          </w:tcPr>
          <w:p w14:paraId="70BBA8F7" w14:textId="77777777" w:rsidR="006934DF" w:rsidRPr="006934DF" w:rsidRDefault="006934DF" w:rsidP="006934DF">
            <w:pPr>
              <w:ind w:left="-8" w:firstLine="8"/>
              <w:jc w:val="center"/>
              <w:rPr>
                <w:bCs/>
                <w:color w:val="000000"/>
                <w:sz w:val="28"/>
                <w:szCs w:val="28"/>
              </w:rPr>
            </w:pPr>
            <w:r w:rsidRPr="006934DF">
              <w:rPr>
                <w:bCs/>
                <w:color w:val="000000"/>
                <w:sz w:val="28"/>
                <w:szCs w:val="28"/>
              </w:rPr>
              <w:t>4.4.2.</w:t>
            </w:r>
          </w:p>
        </w:tc>
        <w:tc>
          <w:tcPr>
            <w:tcW w:w="3260" w:type="dxa"/>
            <w:vAlign w:val="center"/>
          </w:tcPr>
          <w:p w14:paraId="6A4DEDCF" w14:textId="77777777" w:rsidR="006934DF" w:rsidRPr="006934DF" w:rsidRDefault="006934DF" w:rsidP="006934DF">
            <w:pPr>
              <w:ind w:left="-8" w:firstLine="8"/>
              <w:rPr>
                <w:bCs/>
              </w:rPr>
            </w:pPr>
            <w:r w:rsidRPr="006934DF">
              <w:rPr>
                <w:bCs/>
              </w:rPr>
              <w:t>Холодное водоснабжение технической водой второго водоподъема энергетического цеха</w:t>
            </w:r>
          </w:p>
        </w:tc>
        <w:tc>
          <w:tcPr>
            <w:tcW w:w="1559" w:type="dxa"/>
            <w:vAlign w:val="center"/>
          </w:tcPr>
          <w:p w14:paraId="4AA9158F" w14:textId="77777777" w:rsidR="006934DF" w:rsidRPr="006934DF" w:rsidRDefault="006934DF" w:rsidP="006934DF">
            <w:pPr>
              <w:ind w:left="-8" w:firstLine="8"/>
              <w:jc w:val="center"/>
              <w:rPr>
                <w:bCs/>
              </w:rPr>
            </w:pPr>
            <w:r w:rsidRPr="006934DF">
              <w:t>0,273</w:t>
            </w:r>
          </w:p>
        </w:tc>
        <w:tc>
          <w:tcPr>
            <w:tcW w:w="2551" w:type="dxa"/>
            <w:vAlign w:val="center"/>
          </w:tcPr>
          <w:p w14:paraId="53ACF659" w14:textId="77777777" w:rsidR="006934DF" w:rsidRPr="006934DF" w:rsidRDefault="006934DF" w:rsidP="006934DF">
            <w:pPr>
              <w:ind w:left="-8" w:firstLine="8"/>
              <w:jc w:val="center"/>
              <w:rPr>
                <w:bCs/>
              </w:rPr>
            </w:pPr>
            <w:r w:rsidRPr="006934DF">
              <w:t>0,273</w:t>
            </w:r>
          </w:p>
        </w:tc>
        <w:tc>
          <w:tcPr>
            <w:tcW w:w="2125" w:type="dxa"/>
            <w:vAlign w:val="center"/>
          </w:tcPr>
          <w:p w14:paraId="2D73A7A6" w14:textId="77777777" w:rsidR="006934DF" w:rsidRPr="006934DF" w:rsidRDefault="006934DF" w:rsidP="006934DF">
            <w:pPr>
              <w:ind w:left="-8" w:firstLine="8"/>
              <w:jc w:val="center"/>
            </w:pPr>
            <w:r w:rsidRPr="006934DF">
              <w:rPr>
                <w:bCs/>
              </w:rPr>
              <w:t>-</w:t>
            </w:r>
          </w:p>
        </w:tc>
      </w:tr>
      <w:tr w:rsidR="006934DF" w:rsidRPr="006934DF" w14:paraId="101C2BE0" w14:textId="77777777" w:rsidTr="00BC4BE3">
        <w:trPr>
          <w:trHeight w:val="1546"/>
        </w:trPr>
        <w:tc>
          <w:tcPr>
            <w:tcW w:w="1135" w:type="dxa"/>
            <w:vAlign w:val="center"/>
          </w:tcPr>
          <w:p w14:paraId="39DE4C3F" w14:textId="77777777" w:rsidR="006934DF" w:rsidRPr="006934DF" w:rsidRDefault="006934DF" w:rsidP="006934DF">
            <w:pPr>
              <w:ind w:left="-8" w:firstLine="8"/>
              <w:jc w:val="center"/>
              <w:rPr>
                <w:bCs/>
                <w:color w:val="000000"/>
                <w:sz w:val="28"/>
                <w:szCs w:val="28"/>
              </w:rPr>
            </w:pPr>
            <w:r w:rsidRPr="006934DF">
              <w:rPr>
                <w:bCs/>
                <w:color w:val="000000"/>
                <w:sz w:val="28"/>
                <w:szCs w:val="28"/>
              </w:rPr>
              <w:t>4.4.3.</w:t>
            </w:r>
          </w:p>
        </w:tc>
        <w:tc>
          <w:tcPr>
            <w:tcW w:w="3260" w:type="dxa"/>
            <w:vAlign w:val="center"/>
          </w:tcPr>
          <w:p w14:paraId="201FE767" w14:textId="77777777" w:rsidR="006934DF" w:rsidRPr="006934DF" w:rsidRDefault="006934DF" w:rsidP="006934DF">
            <w:pPr>
              <w:ind w:left="-8" w:firstLine="8"/>
              <w:rPr>
                <w:bCs/>
              </w:rPr>
            </w:pPr>
            <w:r w:rsidRPr="006934DF">
              <w:rPr>
                <w:bCs/>
              </w:rPr>
              <w:t>Холодное водоснабжение</w:t>
            </w:r>
            <w:r w:rsidRPr="006934DF">
              <w:t xml:space="preserve"> </w:t>
            </w:r>
            <w:r w:rsidRPr="006934DF">
              <w:rPr>
                <w:bCs/>
              </w:rPr>
              <w:t>питьевой водой цеха водоснабжения и водоотведения</w:t>
            </w:r>
          </w:p>
        </w:tc>
        <w:tc>
          <w:tcPr>
            <w:tcW w:w="1559" w:type="dxa"/>
            <w:vAlign w:val="center"/>
          </w:tcPr>
          <w:p w14:paraId="02FD1E15" w14:textId="77777777" w:rsidR="006934DF" w:rsidRPr="006934DF" w:rsidRDefault="006934DF" w:rsidP="006934DF">
            <w:pPr>
              <w:ind w:left="-8" w:firstLine="8"/>
              <w:jc w:val="center"/>
              <w:rPr>
                <w:bCs/>
              </w:rPr>
            </w:pPr>
            <w:r w:rsidRPr="006934DF">
              <w:t>0,346</w:t>
            </w:r>
          </w:p>
        </w:tc>
        <w:tc>
          <w:tcPr>
            <w:tcW w:w="2551" w:type="dxa"/>
            <w:vAlign w:val="center"/>
          </w:tcPr>
          <w:p w14:paraId="4377BFEE" w14:textId="77777777" w:rsidR="006934DF" w:rsidRPr="006934DF" w:rsidRDefault="006934DF" w:rsidP="006934DF">
            <w:pPr>
              <w:ind w:left="-8" w:firstLine="8"/>
              <w:jc w:val="center"/>
              <w:rPr>
                <w:bCs/>
              </w:rPr>
            </w:pPr>
            <w:r w:rsidRPr="006934DF">
              <w:t>0,346</w:t>
            </w:r>
          </w:p>
        </w:tc>
        <w:tc>
          <w:tcPr>
            <w:tcW w:w="2125" w:type="dxa"/>
            <w:vAlign w:val="center"/>
          </w:tcPr>
          <w:p w14:paraId="640ADF0F" w14:textId="77777777" w:rsidR="006934DF" w:rsidRPr="006934DF" w:rsidRDefault="006934DF" w:rsidP="006934DF">
            <w:pPr>
              <w:ind w:left="-8" w:firstLine="8"/>
              <w:jc w:val="center"/>
            </w:pPr>
            <w:r w:rsidRPr="006934DF">
              <w:rPr>
                <w:bCs/>
              </w:rPr>
              <w:t>-</w:t>
            </w:r>
          </w:p>
        </w:tc>
      </w:tr>
      <w:tr w:rsidR="006934DF" w:rsidRPr="006934DF" w14:paraId="40DC0B99" w14:textId="77777777" w:rsidTr="00BC4BE3">
        <w:trPr>
          <w:trHeight w:val="1694"/>
        </w:trPr>
        <w:tc>
          <w:tcPr>
            <w:tcW w:w="1135" w:type="dxa"/>
            <w:vAlign w:val="center"/>
          </w:tcPr>
          <w:p w14:paraId="23CBF9A8" w14:textId="77777777" w:rsidR="006934DF" w:rsidRPr="006934DF" w:rsidRDefault="006934DF" w:rsidP="006934DF">
            <w:pPr>
              <w:ind w:left="-8" w:firstLine="8"/>
              <w:jc w:val="center"/>
              <w:rPr>
                <w:bCs/>
                <w:color w:val="000000"/>
                <w:sz w:val="28"/>
                <w:szCs w:val="28"/>
              </w:rPr>
            </w:pPr>
            <w:r w:rsidRPr="006934DF">
              <w:rPr>
                <w:bCs/>
                <w:color w:val="000000"/>
                <w:sz w:val="28"/>
                <w:szCs w:val="28"/>
              </w:rPr>
              <w:t>4.4.4.</w:t>
            </w:r>
          </w:p>
        </w:tc>
        <w:tc>
          <w:tcPr>
            <w:tcW w:w="3260" w:type="dxa"/>
            <w:vAlign w:val="center"/>
          </w:tcPr>
          <w:p w14:paraId="63356E3B" w14:textId="77777777" w:rsidR="006934DF" w:rsidRPr="006934DF" w:rsidRDefault="006934DF" w:rsidP="006934DF">
            <w:pPr>
              <w:ind w:left="-8" w:firstLine="8"/>
              <w:rPr>
                <w:bCs/>
              </w:rPr>
            </w:pPr>
            <w:r w:rsidRPr="006934DF">
              <w:rPr>
                <w:bCs/>
              </w:rPr>
              <w:t>Холодное водоснабжение питьевой водой через систему водоснабжения цеха водоснабжения и водоотведения</w:t>
            </w:r>
          </w:p>
        </w:tc>
        <w:tc>
          <w:tcPr>
            <w:tcW w:w="1559" w:type="dxa"/>
            <w:vAlign w:val="center"/>
          </w:tcPr>
          <w:p w14:paraId="13D2C339" w14:textId="77777777" w:rsidR="006934DF" w:rsidRPr="006934DF" w:rsidRDefault="006934DF" w:rsidP="006934DF">
            <w:pPr>
              <w:ind w:left="-8" w:firstLine="8"/>
              <w:jc w:val="center"/>
              <w:rPr>
                <w:bCs/>
              </w:rPr>
            </w:pPr>
            <w:r w:rsidRPr="006934DF">
              <w:t>0,238</w:t>
            </w:r>
          </w:p>
        </w:tc>
        <w:tc>
          <w:tcPr>
            <w:tcW w:w="2551" w:type="dxa"/>
            <w:vAlign w:val="center"/>
          </w:tcPr>
          <w:p w14:paraId="179829DE" w14:textId="77777777" w:rsidR="006934DF" w:rsidRPr="006934DF" w:rsidRDefault="006934DF" w:rsidP="006934DF">
            <w:pPr>
              <w:ind w:left="-8" w:firstLine="8"/>
              <w:jc w:val="center"/>
              <w:rPr>
                <w:bCs/>
              </w:rPr>
            </w:pPr>
            <w:r w:rsidRPr="006934DF">
              <w:t>0,238</w:t>
            </w:r>
          </w:p>
        </w:tc>
        <w:tc>
          <w:tcPr>
            <w:tcW w:w="2125" w:type="dxa"/>
            <w:vAlign w:val="center"/>
          </w:tcPr>
          <w:p w14:paraId="438ADA0D" w14:textId="77777777" w:rsidR="006934DF" w:rsidRPr="006934DF" w:rsidRDefault="006934DF" w:rsidP="006934DF">
            <w:pPr>
              <w:ind w:left="-8" w:firstLine="8"/>
              <w:jc w:val="center"/>
            </w:pPr>
            <w:r w:rsidRPr="006934DF">
              <w:rPr>
                <w:bCs/>
              </w:rPr>
              <w:t>-</w:t>
            </w:r>
          </w:p>
        </w:tc>
      </w:tr>
      <w:tr w:rsidR="006934DF" w:rsidRPr="006934DF" w14:paraId="690E7F2E" w14:textId="77777777" w:rsidTr="00BC4BE3">
        <w:trPr>
          <w:trHeight w:val="1407"/>
        </w:trPr>
        <w:tc>
          <w:tcPr>
            <w:tcW w:w="1135" w:type="dxa"/>
            <w:vAlign w:val="center"/>
          </w:tcPr>
          <w:p w14:paraId="54B5D57B" w14:textId="77777777" w:rsidR="006934DF" w:rsidRPr="006934DF" w:rsidRDefault="006934DF" w:rsidP="006934DF">
            <w:pPr>
              <w:ind w:left="-8" w:firstLine="8"/>
              <w:jc w:val="center"/>
              <w:rPr>
                <w:bCs/>
                <w:color w:val="000000"/>
                <w:sz w:val="28"/>
                <w:szCs w:val="28"/>
              </w:rPr>
            </w:pPr>
            <w:r w:rsidRPr="006934DF">
              <w:rPr>
                <w:bCs/>
                <w:color w:val="000000"/>
                <w:sz w:val="28"/>
                <w:szCs w:val="28"/>
              </w:rPr>
              <w:t>4.4.5.</w:t>
            </w:r>
          </w:p>
        </w:tc>
        <w:tc>
          <w:tcPr>
            <w:tcW w:w="3260" w:type="dxa"/>
            <w:vAlign w:val="center"/>
          </w:tcPr>
          <w:p w14:paraId="5ECBB4E9" w14:textId="77777777" w:rsidR="006934DF" w:rsidRPr="006934DF" w:rsidRDefault="006934DF" w:rsidP="006934DF">
            <w:pPr>
              <w:ind w:left="-8" w:firstLine="8"/>
              <w:rPr>
                <w:bCs/>
              </w:rPr>
            </w:pPr>
            <w:r w:rsidRPr="006934DF">
              <w:rPr>
                <w:bCs/>
              </w:rPr>
              <w:t>Холодное водоснабжения технической осветленной водой цеха водоснабжения и водоотведения</w:t>
            </w:r>
          </w:p>
        </w:tc>
        <w:tc>
          <w:tcPr>
            <w:tcW w:w="1559" w:type="dxa"/>
            <w:vAlign w:val="center"/>
          </w:tcPr>
          <w:p w14:paraId="47E837B2" w14:textId="77777777" w:rsidR="006934DF" w:rsidRPr="006934DF" w:rsidRDefault="006934DF" w:rsidP="006934DF">
            <w:pPr>
              <w:ind w:left="-8" w:firstLine="8"/>
              <w:jc w:val="center"/>
              <w:rPr>
                <w:bCs/>
              </w:rPr>
            </w:pPr>
            <w:r w:rsidRPr="006934DF">
              <w:t>0,939</w:t>
            </w:r>
          </w:p>
        </w:tc>
        <w:tc>
          <w:tcPr>
            <w:tcW w:w="2551" w:type="dxa"/>
            <w:vAlign w:val="center"/>
          </w:tcPr>
          <w:p w14:paraId="32AD7477" w14:textId="77777777" w:rsidR="006934DF" w:rsidRPr="006934DF" w:rsidRDefault="006934DF" w:rsidP="006934DF">
            <w:pPr>
              <w:ind w:left="-8" w:firstLine="8"/>
              <w:jc w:val="center"/>
              <w:rPr>
                <w:bCs/>
              </w:rPr>
            </w:pPr>
            <w:r w:rsidRPr="006934DF">
              <w:t>0,939</w:t>
            </w:r>
          </w:p>
        </w:tc>
        <w:tc>
          <w:tcPr>
            <w:tcW w:w="2125" w:type="dxa"/>
            <w:vAlign w:val="center"/>
          </w:tcPr>
          <w:p w14:paraId="4359DA0A" w14:textId="77777777" w:rsidR="006934DF" w:rsidRPr="006934DF" w:rsidRDefault="006934DF" w:rsidP="006934DF">
            <w:pPr>
              <w:ind w:left="-8" w:firstLine="8"/>
              <w:jc w:val="center"/>
            </w:pPr>
            <w:r w:rsidRPr="006934DF">
              <w:rPr>
                <w:bCs/>
              </w:rPr>
              <w:t>-</w:t>
            </w:r>
          </w:p>
        </w:tc>
      </w:tr>
      <w:tr w:rsidR="006934DF" w:rsidRPr="006934DF" w14:paraId="4B6F2DEF" w14:textId="77777777" w:rsidTr="00BC4BE3">
        <w:trPr>
          <w:trHeight w:val="1541"/>
        </w:trPr>
        <w:tc>
          <w:tcPr>
            <w:tcW w:w="1135" w:type="dxa"/>
            <w:vAlign w:val="center"/>
          </w:tcPr>
          <w:p w14:paraId="6C3207D6" w14:textId="77777777" w:rsidR="006934DF" w:rsidRPr="006934DF" w:rsidRDefault="006934DF" w:rsidP="006934DF">
            <w:pPr>
              <w:ind w:left="-8" w:firstLine="8"/>
              <w:jc w:val="center"/>
              <w:rPr>
                <w:bCs/>
                <w:color w:val="000000"/>
                <w:sz w:val="28"/>
                <w:szCs w:val="28"/>
              </w:rPr>
            </w:pPr>
            <w:r w:rsidRPr="006934DF">
              <w:rPr>
                <w:bCs/>
                <w:color w:val="000000"/>
                <w:sz w:val="28"/>
                <w:szCs w:val="28"/>
              </w:rPr>
              <w:t>4.4.6.</w:t>
            </w:r>
          </w:p>
        </w:tc>
        <w:tc>
          <w:tcPr>
            <w:tcW w:w="3260" w:type="dxa"/>
            <w:vAlign w:val="center"/>
          </w:tcPr>
          <w:p w14:paraId="56638DCF" w14:textId="77777777" w:rsidR="006934DF" w:rsidRPr="006934DF" w:rsidRDefault="006934DF" w:rsidP="006934DF">
            <w:pPr>
              <w:ind w:left="-8" w:firstLine="8"/>
              <w:rPr>
                <w:bCs/>
              </w:rPr>
            </w:pPr>
            <w:r w:rsidRPr="006934DF">
              <w:rPr>
                <w:bCs/>
              </w:rPr>
              <w:t>Холодное водоснабжение технической водой цеха водоснабжения и водоотведения</w:t>
            </w:r>
          </w:p>
        </w:tc>
        <w:tc>
          <w:tcPr>
            <w:tcW w:w="1559" w:type="dxa"/>
            <w:vAlign w:val="center"/>
          </w:tcPr>
          <w:p w14:paraId="44441BC9" w14:textId="77777777" w:rsidR="006934DF" w:rsidRPr="006934DF" w:rsidRDefault="006934DF" w:rsidP="006934DF">
            <w:pPr>
              <w:ind w:left="-8" w:firstLine="8"/>
              <w:jc w:val="center"/>
              <w:rPr>
                <w:bCs/>
              </w:rPr>
            </w:pPr>
            <w:r w:rsidRPr="006934DF">
              <w:t>0,279</w:t>
            </w:r>
          </w:p>
        </w:tc>
        <w:tc>
          <w:tcPr>
            <w:tcW w:w="2551" w:type="dxa"/>
            <w:vAlign w:val="center"/>
          </w:tcPr>
          <w:p w14:paraId="03EAC2D8" w14:textId="77777777" w:rsidR="006934DF" w:rsidRPr="006934DF" w:rsidRDefault="006934DF" w:rsidP="006934DF">
            <w:pPr>
              <w:ind w:left="-8" w:firstLine="8"/>
              <w:jc w:val="center"/>
              <w:rPr>
                <w:bCs/>
              </w:rPr>
            </w:pPr>
            <w:r w:rsidRPr="006934DF">
              <w:t>0,279</w:t>
            </w:r>
          </w:p>
        </w:tc>
        <w:tc>
          <w:tcPr>
            <w:tcW w:w="2125" w:type="dxa"/>
            <w:vAlign w:val="center"/>
          </w:tcPr>
          <w:p w14:paraId="60417D42" w14:textId="77777777" w:rsidR="006934DF" w:rsidRPr="006934DF" w:rsidRDefault="006934DF" w:rsidP="006934DF">
            <w:pPr>
              <w:ind w:left="-8" w:firstLine="8"/>
              <w:jc w:val="center"/>
            </w:pPr>
            <w:r w:rsidRPr="006934DF">
              <w:rPr>
                <w:bCs/>
              </w:rPr>
              <w:t>-</w:t>
            </w:r>
          </w:p>
        </w:tc>
      </w:tr>
      <w:tr w:rsidR="006934DF" w:rsidRPr="006934DF" w14:paraId="7AF0EDC2" w14:textId="77777777" w:rsidTr="00BC4BE3">
        <w:trPr>
          <w:trHeight w:val="3079"/>
        </w:trPr>
        <w:tc>
          <w:tcPr>
            <w:tcW w:w="1135" w:type="dxa"/>
            <w:vAlign w:val="center"/>
          </w:tcPr>
          <w:p w14:paraId="03420551" w14:textId="77777777" w:rsidR="006934DF" w:rsidRPr="006934DF" w:rsidRDefault="006934DF" w:rsidP="006934DF">
            <w:pPr>
              <w:ind w:left="-8" w:firstLine="8"/>
              <w:jc w:val="center"/>
              <w:rPr>
                <w:bCs/>
                <w:color w:val="000000"/>
                <w:sz w:val="28"/>
                <w:szCs w:val="28"/>
              </w:rPr>
            </w:pPr>
            <w:r w:rsidRPr="006934DF">
              <w:rPr>
                <w:bCs/>
                <w:color w:val="000000"/>
                <w:sz w:val="28"/>
                <w:szCs w:val="28"/>
              </w:rPr>
              <w:t>4.5.</w:t>
            </w:r>
          </w:p>
        </w:tc>
        <w:tc>
          <w:tcPr>
            <w:tcW w:w="3260" w:type="dxa"/>
            <w:vAlign w:val="center"/>
          </w:tcPr>
          <w:p w14:paraId="16D29F96" w14:textId="77777777" w:rsidR="006934DF" w:rsidRPr="006934DF" w:rsidRDefault="006934DF" w:rsidP="006934DF">
            <w:pPr>
              <w:ind w:left="-8" w:firstLine="8"/>
              <w:rPr>
                <w:bCs/>
                <w:color w:val="000000"/>
              </w:rPr>
            </w:pPr>
            <w:r w:rsidRPr="006934DF">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934DF">
              <w:rPr>
                <w:color w:val="000000"/>
                <w:vertAlign w:val="superscript"/>
              </w:rPr>
              <w:t>3</w:t>
            </w:r>
            <w:r w:rsidRPr="006934DF">
              <w:rPr>
                <w:color w:val="000000"/>
              </w:rPr>
              <w:t xml:space="preserve">) – </w:t>
            </w:r>
            <w:r w:rsidRPr="006934DF">
              <w:rPr>
                <w:color w:val="000000"/>
                <w:u w:val="single"/>
              </w:rPr>
              <w:t>для организаций, оказывающих услуги по очистке сточных вод</w:t>
            </w:r>
          </w:p>
        </w:tc>
        <w:tc>
          <w:tcPr>
            <w:tcW w:w="1559" w:type="dxa"/>
            <w:vAlign w:val="center"/>
          </w:tcPr>
          <w:p w14:paraId="294108F3" w14:textId="77777777" w:rsidR="006934DF" w:rsidRPr="006934DF" w:rsidRDefault="006934DF" w:rsidP="006934DF">
            <w:pPr>
              <w:ind w:left="-8" w:firstLine="8"/>
              <w:jc w:val="center"/>
              <w:rPr>
                <w:bCs/>
                <w:sz w:val="28"/>
                <w:szCs w:val="28"/>
              </w:rPr>
            </w:pPr>
            <w:r w:rsidRPr="006934DF">
              <w:rPr>
                <w:bCs/>
                <w:sz w:val="28"/>
                <w:szCs w:val="28"/>
              </w:rPr>
              <w:t>-</w:t>
            </w:r>
          </w:p>
        </w:tc>
        <w:tc>
          <w:tcPr>
            <w:tcW w:w="2551" w:type="dxa"/>
            <w:vAlign w:val="center"/>
          </w:tcPr>
          <w:p w14:paraId="3F011962" w14:textId="77777777" w:rsidR="006934DF" w:rsidRPr="006934DF" w:rsidRDefault="006934DF" w:rsidP="006934DF">
            <w:pPr>
              <w:ind w:left="-8" w:firstLine="8"/>
              <w:jc w:val="center"/>
              <w:rPr>
                <w:bCs/>
                <w:sz w:val="28"/>
                <w:szCs w:val="28"/>
              </w:rPr>
            </w:pPr>
            <w:r w:rsidRPr="006934DF">
              <w:rPr>
                <w:bCs/>
                <w:sz w:val="28"/>
                <w:szCs w:val="28"/>
              </w:rPr>
              <w:t>-</w:t>
            </w:r>
          </w:p>
        </w:tc>
        <w:tc>
          <w:tcPr>
            <w:tcW w:w="2125" w:type="dxa"/>
            <w:vAlign w:val="center"/>
          </w:tcPr>
          <w:p w14:paraId="2837ACE7"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2287CC3A" w14:textId="77777777" w:rsidTr="00BC4BE3">
        <w:trPr>
          <w:trHeight w:val="3294"/>
        </w:trPr>
        <w:tc>
          <w:tcPr>
            <w:tcW w:w="1135" w:type="dxa"/>
            <w:vAlign w:val="center"/>
          </w:tcPr>
          <w:p w14:paraId="07DE3580" w14:textId="77777777" w:rsidR="006934DF" w:rsidRPr="006934DF" w:rsidRDefault="006934DF" w:rsidP="006934DF">
            <w:pPr>
              <w:ind w:left="-8" w:firstLine="8"/>
              <w:jc w:val="center"/>
              <w:rPr>
                <w:bCs/>
                <w:color w:val="000000"/>
                <w:sz w:val="28"/>
                <w:szCs w:val="28"/>
              </w:rPr>
            </w:pPr>
            <w:r w:rsidRPr="006934DF">
              <w:rPr>
                <w:bCs/>
                <w:color w:val="000000"/>
                <w:sz w:val="28"/>
                <w:szCs w:val="28"/>
              </w:rPr>
              <w:t>4.6.</w:t>
            </w:r>
          </w:p>
        </w:tc>
        <w:tc>
          <w:tcPr>
            <w:tcW w:w="3260" w:type="dxa"/>
            <w:vAlign w:val="center"/>
          </w:tcPr>
          <w:p w14:paraId="72B71317" w14:textId="77777777" w:rsidR="006934DF" w:rsidRPr="006934DF" w:rsidRDefault="006934DF" w:rsidP="006934DF">
            <w:pPr>
              <w:ind w:left="-8" w:firstLine="8"/>
              <w:rPr>
                <w:color w:val="000000"/>
              </w:rPr>
            </w:pPr>
            <w:r w:rsidRPr="006934DF">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934DF">
              <w:rPr>
                <w:color w:val="000000"/>
                <w:vertAlign w:val="superscript"/>
              </w:rPr>
              <w:t>3</w:t>
            </w:r>
            <w:r w:rsidRPr="006934DF">
              <w:rPr>
                <w:color w:val="000000"/>
              </w:rPr>
              <w:t xml:space="preserve">) – </w:t>
            </w:r>
            <w:r w:rsidRPr="006934DF">
              <w:rPr>
                <w:color w:val="000000"/>
                <w:u w:val="single"/>
              </w:rPr>
              <w:t>для организаций, оказывающих услуги по транспортировке сточных вод</w:t>
            </w:r>
          </w:p>
        </w:tc>
        <w:tc>
          <w:tcPr>
            <w:tcW w:w="1559" w:type="dxa"/>
            <w:vAlign w:val="center"/>
          </w:tcPr>
          <w:p w14:paraId="74643DE8" w14:textId="77777777" w:rsidR="006934DF" w:rsidRPr="006934DF" w:rsidRDefault="006934DF" w:rsidP="006934DF">
            <w:pPr>
              <w:ind w:left="-8" w:firstLine="8"/>
              <w:jc w:val="center"/>
              <w:rPr>
                <w:bCs/>
                <w:sz w:val="28"/>
                <w:szCs w:val="28"/>
              </w:rPr>
            </w:pPr>
            <w:r w:rsidRPr="006934DF">
              <w:rPr>
                <w:bCs/>
                <w:sz w:val="28"/>
                <w:szCs w:val="28"/>
              </w:rPr>
              <w:t>-</w:t>
            </w:r>
          </w:p>
        </w:tc>
        <w:tc>
          <w:tcPr>
            <w:tcW w:w="2551" w:type="dxa"/>
            <w:vAlign w:val="center"/>
          </w:tcPr>
          <w:p w14:paraId="44A7E47E" w14:textId="77777777" w:rsidR="006934DF" w:rsidRPr="006934DF" w:rsidRDefault="006934DF" w:rsidP="006934DF">
            <w:pPr>
              <w:ind w:left="-8" w:firstLine="8"/>
              <w:jc w:val="center"/>
              <w:rPr>
                <w:bCs/>
                <w:sz w:val="28"/>
                <w:szCs w:val="28"/>
              </w:rPr>
            </w:pPr>
            <w:r w:rsidRPr="006934DF">
              <w:rPr>
                <w:bCs/>
                <w:sz w:val="28"/>
                <w:szCs w:val="28"/>
              </w:rPr>
              <w:t>-</w:t>
            </w:r>
          </w:p>
        </w:tc>
        <w:tc>
          <w:tcPr>
            <w:tcW w:w="2125" w:type="dxa"/>
            <w:vAlign w:val="center"/>
          </w:tcPr>
          <w:p w14:paraId="77F58F4F" w14:textId="77777777" w:rsidR="006934DF" w:rsidRPr="006934DF" w:rsidRDefault="006934DF" w:rsidP="006934DF">
            <w:pPr>
              <w:ind w:left="-8" w:firstLine="8"/>
              <w:jc w:val="center"/>
              <w:rPr>
                <w:bCs/>
                <w:sz w:val="28"/>
                <w:szCs w:val="28"/>
              </w:rPr>
            </w:pPr>
            <w:r w:rsidRPr="006934DF">
              <w:rPr>
                <w:bCs/>
                <w:sz w:val="28"/>
                <w:szCs w:val="28"/>
              </w:rPr>
              <w:t>-</w:t>
            </w:r>
          </w:p>
        </w:tc>
      </w:tr>
      <w:tr w:rsidR="006934DF" w:rsidRPr="006934DF" w14:paraId="50743A68" w14:textId="77777777" w:rsidTr="00BC4BE3">
        <w:trPr>
          <w:trHeight w:val="428"/>
        </w:trPr>
        <w:tc>
          <w:tcPr>
            <w:tcW w:w="1135" w:type="dxa"/>
            <w:vAlign w:val="center"/>
          </w:tcPr>
          <w:p w14:paraId="4EB290BB" w14:textId="77777777" w:rsidR="006934DF" w:rsidRPr="006934DF" w:rsidRDefault="006934DF" w:rsidP="006934DF">
            <w:pPr>
              <w:ind w:left="-8" w:firstLine="8"/>
              <w:jc w:val="center"/>
              <w:rPr>
                <w:bCs/>
                <w:color w:val="000000"/>
              </w:rPr>
            </w:pPr>
            <w:r w:rsidRPr="006934DF">
              <w:rPr>
                <w:bCs/>
                <w:color w:val="000000"/>
              </w:rPr>
              <w:lastRenderedPageBreak/>
              <w:t>1</w:t>
            </w:r>
          </w:p>
        </w:tc>
        <w:tc>
          <w:tcPr>
            <w:tcW w:w="3260" w:type="dxa"/>
            <w:vAlign w:val="center"/>
          </w:tcPr>
          <w:p w14:paraId="33673099" w14:textId="77777777" w:rsidR="006934DF" w:rsidRPr="006934DF" w:rsidRDefault="006934DF" w:rsidP="006934DF">
            <w:pPr>
              <w:ind w:left="-8" w:firstLine="8"/>
              <w:jc w:val="center"/>
              <w:rPr>
                <w:color w:val="000000"/>
              </w:rPr>
            </w:pPr>
            <w:r w:rsidRPr="006934DF">
              <w:rPr>
                <w:color w:val="000000"/>
              </w:rPr>
              <w:t>2</w:t>
            </w:r>
          </w:p>
        </w:tc>
        <w:tc>
          <w:tcPr>
            <w:tcW w:w="1559" w:type="dxa"/>
            <w:vAlign w:val="center"/>
          </w:tcPr>
          <w:p w14:paraId="18C02F2F" w14:textId="77777777" w:rsidR="006934DF" w:rsidRPr="006934DF" w:rsidRDefault="006934DF" w:rsidP="006934DF">
            <w:pPr>
              <w:ind w:left="-8" w:firstLine="8"/>
              <w:jc w:val="center"/>
              <w:rPr>
                <w:bCs/>
              </w:rPr>
            </w:pPr>
            <w:r w:rsidRPr="006934DF">
              <w:rPr>
                <w:bCs/>
              </w:rPr>
              <w:t>3</w:t>
            </w:r>
          </w:p>
        </w:tc>
        <w:tc>
          <w:tcPr>
            <w:tcW w:w="2551" w:type="dxa"/>
            <w:vAlign w:val="center"/>
          </w:tcPr>
          <w:p w14:paraId="1FDECA22" w14:textId="77777777" w:rsidR="006934DF" w:rsidRPr="006934DF" w:rsidRDefault="006934DF" w:rsidP="006934DF">
            <w:pPr>
              <w:ind w:left="-8" w:firstLine="8"/>
              <w:jc w:val="center"/>
              <w:rPr>
                <w:bCs/>
              </w:rPr>
            </w:pPr>
            <w:r w:rsidRPr="006934DF">
              <w:rPr>
                <w:bCs/>
              </w:rPr>
              <w:t>4</w:t>
            </w:r>
          </w:p>
        </w:tc>
        <w:tc>
          <w:tcPr>
            <w:tcW w:w="2125" w:type="dxa"/>
            <w:vAlign w:val="center"/>
          </w:tcPr>
          <w:p w14:paraId="40FD4CB3" w14:textId="77777777" w:rsidR="006934DF" w:rsidRPr="006934DF" w:rsidRDefault="006934DF" w:rsidP="006934DF">
            <w:pPr>
              <w:ind w:left="-8" w:firstLine="8"/>
              <w:jc w:val="center"/>
              <w:rPr>
                <w:bCs/>
              </w:rPr>
            </w:pPr>
            <w:r w:rsidRPr="006934DF">
              <w:rPr>
                <w:bCs/>
              </w:rPr>
              <w:t>5</w:t>
            </w:r>
          </w:p>
        </w:tc>
      </w:tr>
      <w:tr w:rsidR="006934DF" w:rsidRPr="006934DF" w14:paraId="695A1227" w14:textId="77777777" w:rsidTr="00BC4BE3">
        <w:trPr>
          <w:trHeight w:val="2248"/>
        </w:trPr>
        <w:tc>
          <w:tcPr>
            <w:tcW w:w="1135" w:type="dxa"/>
            <w:vAlign w:val="center"/>
          </w:tcPr>
          <w:p w14:paraId="15F17748" w14:textId="77777777" w:rsidR="006934DF" w:rsidRPr="006934DF" w:rsidRDefault="006934DF" w:rsidP="006934DF">
            <w:pPr>
              <w:ind w:left="-8" w:firstLine="8"/>
              <w:jc w:val="center"/>
              <w:rPr>
                <w:bCs/>
                <w:color w:val="000000"/>
                <w:sz w:val="28"/>
                <w:szCs w:val="28"/>
              </w:rPr>
            </w:pPr>
            <w:r w:rsidRPr="006934DF">
              <w:rPr>
                <w:bCs/>
                <w:color w:val="000000"/>
                <w:sz w:val="28"/>
                <w:szCs w:val="28"/>
              </w:rPr>
              <w:t>4.7.</w:t>
            </w:r>
          </w:p>
        </w:tc>
        <w:tc>
          <w:tcPr>
            <w:tcW w:w="3260" w:type="dxa"/>
            <w:vAlign w:val="center"/>
          </w:tcPr>
          <w:p w14:paraId="6B79D447" w14:textId="77777777" w:rsidR="006934DF" w:rsidRPr="006934DF" w:rsidRDefault="006934DF" w:rsidP="006934DF">
            <w:pPr>
              <w:ind w:left="-8" w:firstLine="8"/>
              <w:rPr>
                <w:color w:val="000000"/>
              </w:rPr>
            </w:pPr>
            <w:r w:rsidRPr="006934DF">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934DF">
              <w:rPr>
                <w:color w:val="000000"/>
                <w:vertAlign w:val="superscript"/>
              </w:rPr>
              <w:t>3</w:t>
            </w:r>
            <w:r w:rsidRPr="006934DF">
              <w:rPr>
                <w:color w:val="000000"/>
              </w:rPr>
              <w:t xml:space="preserve">) – </w:t>
            </w:r>
            <w:r w:rsidRPr="006934DF">
              <w:rPr>
                <w:color w:val="000000"/>
                <w:u w:val="single"/>
              </w:rPr>
              <w:t>для организаций, оказывающих услуги по водоотведению</w:t>
            </w:r>
          </w:p>
        </w:tc>
        <w:tc>
          <w:tcPr>
            <w:tcW w:w="1559" w:type="dxa"/>
            <w:vAlign w:val="center"/>
          </w:tcPr>
          <w:p w14:paraId="3BD1A0CE" w14:textId="77777777" w:rsidR="006934DF" w:rsidRPr="006934DF" w:rsidRDefault="006934DF" w:rsidP="006934DF">
            <w:pPr>
              <w:ind w:left="-8" w:firstLine="8"/>
              <w:jc w:val="center"/>
              <w:rPr>
                <w:bCs/>
                <w:sz w:val="28"/>
                <w:szCs w:val="28"/>
              </w:rPr>
            </w:pPr>
          </w:p>
        </w:tc>
        <w:tc>
          <w:tcPr>
            <w:tcW w:w="2551" w:type="dxa"/>
            <w:vAlign w:val="center"/>
          </w:tcPr>
          <w:p w14:paraId="7412BFCC" w14:textId="77777777" w:rsidR="006934DF" w:rsidRPr="006934DF" w:rsidRDefault="006934DF" w:rsidP="006934DF">
            <w:pPr>
              <w:ind w:left="-8" w:firstLine="8"/>
              <w:jc w:val="center"/>
              <w:rPr>
                <w:bCs/>
                <w:sz w:val="28"/>
                <w:szCs w:val="28"/>
              </w:rPr>
            </w:pPr>
          </w:p>
        </w:tc>
        <w:tc>
          <w:tcPr>
            <w:tcW w:w="2125" w:type="dxa"/>
            <w:vAlign w:val="center"/>
          </w:tcPr>
          <w:p w14:paraId="0E54E176" w14:textId="77777777" w:rsidR="006934DF" w:rsidRPr="006934DF" w:rsidRDefault="006934DF" w:rsidP="006934DF">
            <w:pPr>
              <w:ind w:left="-8" w:firstLine="8"/>
              <w:jc w:val="center"/>
              <w:rPr>
                <w:bCs/>
                <w:sz w:val="28"/>
                <w:szCs w:val="28"/>
              </w:rPr>
            </w:pPr>
          </w:p>
        </w:tc>
      </w:tr>
      <w:tr w:rsidR="006934DF" w:rsidRPr="006934DF" w14:paraId="798E5C86" w14:textId="77777777" w:rsidTr="00BC4BE3">
        <w:trPr>
          <w:trHeight w:val="396"/>
        </w:trPr>
        <w:tc>
          <w:tcPr>
            <w:tcW w:w="1135" w:type="dxa"/>
            <w:vAlign w:val="center"/>
          </w:tcPr>
          <w:p w14:paraId="3F775B67" w14:textId="77777777" w:rsidR="006934DF" w:rsidRPr="006934DF" w:rsidRDefault="006934DF" w:rsidP="006934DF">
            <w:pPr>
              <w:ind w:left="-8" w:firstLine="8"/>
              <w:jc w:val="center"/>
              <w:rPr>
                <w:bCs/>
                <w:color w:val="000000"/>
                <w:sz w:val="28"/>
                <w:szCs w:val="28"/>
              </w:rPr>
            </w:pPr>
            <w:r w:rsidRPr="006934DF">
              <w:rPr>
                <w:bCs/>
                <w:color w:val="000000"/>
                <w:sz w:val="28"/>
                <w:szCs w:val="28"/>
              </w:rPr>
              <w:t>4.7.1.</w:t>
            </w:r>
          </w:p>
        </w:tc>
        <w:tc>
          <w:tcPr>
            <w:tcW w:w="3260" w:type="dxa"/>
            <w:vAlign w:val="center"/>
          </w:tcPr>
          <w:p w14:paraId="60FA5436" w14:textId="77777777" w:rsidR="006934DF" w:rsidRPr="006934DF" w:rsidRDefault="006934DF" w:rsidP="006934DF">
            <w:pPr>
              <w:ind w:left="-8" w:firstLine="8"/>
              <w:rPr>
                <w:bCs/>
              </w:rPr>
            </w:pPr>
            <w:r w:rsidRPr="006934DF">
              <w:rPr>
                <w:bCs/>
              </w:rPr>
              <w:t>Водоотведение сточных вод через систему водоотведения энергетического цеха</w:t>
            </w:r>
          </w:p>
        </w:tc>
        <w:tc>
          <w:tcPr>
            <w:tcW w:w="1559" w:type="dxa"/>
            <w:vAlign w:val="center"/>
          </w:tcPr>
          <w:p w14:paraId="7E7D74A1" w14:textId="77777777" w:rsidR="006934DF" w:rsidRPr="006934DF" w:rsidRDefault="006934DF" w:rsidP="006934DF">
            <w:pPr>
              <w:ind w:left="-8" w:firstLine="8"/>
              <w:jc w:val="center"/>
              <w:rPr>
                <w:bCs/>
              </w:rPr>
            </w:pPr>
            <w:r w:rsidRPr="006934DF">
              <w:t>0,059</w:t>
            </w:r>
          </w:p>
        </w:tc>
        <w:tc>
          <w:tcPr>
            <w:tcW w:w="2551" w:type="dxa"/>
            <w:vAlign w:val="center"/>
          </w:tcPr>
          <w:p w14:paraId="2DF03C9A" w14:textId="77777777" w:rsidR="006934DF" w:rsidRPr="006934DF" w:rsidRDefault="006934DF" w:rsidP="006934DF">
            <w:pPr>
              <w:ind w:left="-8" w:firstLine="8"/>
              <w:jc w:val="center"/>
              <w:rPr>
                <w:bCs/>
              </w:rPr>
            </w:pPr>
            <w:r w:rsidRPr="006934DF">
              <w:t>0,059</w:t>
            </w:r>
          </w:p>
        </w:tc>
        <w:tc>
          <w:tcPr>
            <w:tcW w:w="2125" w:type="dxa"/>
            <w:vAlign w:val="center"/>
          </w:tcPr>
          <w:p w14:paraId="74519A03" w14:textId="77777777" w:rsidR="006934DF" w:rsidRPr="006934DF" w:rsidRDefault="006934DF" w:rsidP="006934DF">
            <w:pPr>
              <w:ind w:left="-8" w:firstLine="8"/>
              <w:jc w:val="center"/>
              <w:rPr>
                <w:bCs/>
              </w:rPr>
            </w:pPr>
            <w:r w:rsidRPr="006934DF">
              <w:rPr>
                <w:bCs/>
              </w:rPr>
              <w:t>-</w:t>
            </w:r>
          </w:p>
        </w:tc>
      </w:tr>
      <w:tr w:rsidR="006934DF" w:rsidRPr="006934DF" w14:paraId="77F067AD" w14:textId="77777777" w:rsidTr="00BC4BE3">
        <w:trPr>
          <w:trHeight w:val="396"/>
        </w:trPr>
        <w:tc>
          <w:tcPr>
            <w:tcW w:w="1135" w:type="dxa"/>
            <w:vAlign w:val="center"/>
          </w:tcPr>
          <w:p w14:paraId="65806F32" w14:textId="77777777" w:rsidR="006934DF" w:rsidRPr="006934DF" w:rsidRDefault="006934DF" w:rsidP="006934DF">
            <w:pPr>
              <w:ind w:left="-8" w:firstLine="8"/>
              <w:jc w:val="center"/>
              <w:rPr>
                <w:bCs/>
                <w:color w:val="000000"/>
                <w:sz w:val="28"/>
                <w:szCs w:val="28"/>
              </w:rPr>
            </w:pPr>
            <w:r w:rsidRPr="006934DF">
              <w:rPr>
                <w:bCs/>
                <w:color w:val="000000"/>
                <w:sz w:val="28"/>
                <w:szCs w:val="28"/>
              </w:rPr>
              <w:t>4.7.2.</w:t>
            </w:r>
          </w:p>
        </w:tc>
        <w:tc>
          <w:tcPr>
            <w:tcW w:w="3260" w:type="dxa"/>
            <w:vAlign w:val="center"/>
          </w:tcPr>
          <w:p w14:paraId="0B36CE5F" w14:textId="77777777" w:rsidR="006934DF" w:rsidRPr="006934DF" w:rsidRDefault="006934DF" w:rsidP="006934DF">
            <w:pPr>
              <w:ind w:left="-8" w:firstLine="8"/>
              <w:rPr>
                <w:bCs/>
              </w:rPr>
            </w:pPr>
            <w:r w:rsidRPr="006934DF">
              <w:rPr>
                <w:bCs/>
              </w:rPr>
              <w:t>Водоотведение промышленно-ливневых сточных вод выпусков № 2, 3 энергетического цеха</w:t>
            </w:r>
          </w:p>
        </w:tc>
        <w:tc>
          <w:tcPr>
            <w:tcW w:w="1559" w:type="dxa"/>
            <w:vAlign w:val="center"/>
          </w:tcPr>
          <w:p w14:paraId="5097D9FE" w14:textId="77777777" w:rsidR="006934DF" w:rsidRPr="006934DF" w:rsidRDefault="006934DF" w:rsidP="006934DF">
            <w:pPr>
              <w:ind w:left="-8" w:firstLine="8"/>
              <w:jc w:val="center"/>
              <w:rPr>
                <w:bCs/>
              </w:rPr>
            </w:pPr>
            <w:r w:rsidRPr="006934DF">
              <w:t>0,100</w:t>
            </w:r>
          </w:p>
        </w:tc>
        <w:tc>
          <w:tcPr>
            <w:tcW w:w="2551" w:type="dxa"/>
            <w:vAlign w:val="center"/>
          </w:tcPr>
          <w:p w14:paraId="6C92CA0D" w14:textId="77777777" w:rsidR="006934DF" w:rsidRPr="006934DF" w:rsidRDefault="006934DF" w:rsidP="006934DF">
            <w:pPr>
              <w:ind w:left="-8" w:firstLine="8"/>
              <w:jc w:val="center"/>
              <w:rPr>
                <w:bCs/>
              </w:rPr>
            </w:pPr>
            <w:r w:rsidRPr="006934DF">
              <w:t>0,100</w:t>
            </w:r>
          </w:p>
        </w:tc>
        <w:tc>
          <w:tcPr>
            <w:tcW w:w="2125" w:type="dxa"/>
            <w:vAlign w:val="center"/>
          </w:tcPr>
          <w:p w14:paraId="565E3A53" w14:textId="77777777" w:rsidR="006934DF" w:rsidRPr="006934DF" w:rsidRDefault="006934DF" w:rsidP="006934DF">
            <w:pPr>
              <w:ind w:left="-8" w:firstLine="8"/>
              <w:jc w:val="center"/>
              <w:rPr>
                <w:bCs/>
              </w:rPr>
            </w:pPr>
            <w:r w:rsidRPr="006934DF">
              <w:rPr>
                <w:bCs/>
              </w:rPr>
              <w:t>-</w:t>
            </w:r>
          </w:p>
        </w:tc>
      </w:tr>
      <w:tr w:rsidR="006934DF" w:rsidRPr="006934DF" w14:paraId="6DE72AE2" w14:textId="77777777" w:rsidTr="00BC4BE3">
        <w:trPr>
          <w:trHeight w:val="396"/>
        </w:trPr>
        <w:tc>
          <w:tcPr>
            <w:tcW w:w="1135" w:type="dxa"/>
            <w:vAlign w:val="center"/>
          </w:tcPr>
          <w:p w14:paraId="5CC65CC5" w14:textId="77777777" w:rsidR="006934DF" w:rsidRPr="006934DF" w:rsidRDefault="006934DF" w:rsidP="006934DF">
            <w:pPr>
              <w:ind w:left="-8" w:firstLine="8"/>
              <w:jc w:val="center"/>
              <w:rPr>
                <w:bCs/>
                <w:color w:val="000000"/>
                <w:sz w:val="28"/>
                <w:szCs w:val="28"/>
              </w:rPr>
            </w:pPr>
            <w:r w:rsidRPr="006934DF">
              <w:rPr>
                <w:bCs/>
                <w:color w:val="000000"/>
                <w:sz w:val="28"/>
                <w:szCs w:val="28"/>
              </w:rPr>
              <w:t>4.7.3.</w:t>
            </w:r>
          </w:p>
        </w:tc>
        <w:tc>
          <w:tcPr>
            <w:tcW w:w="3260" w:type="dxa"/>
            <w:vAlign w:val="center"/>
          </w:tcPr>
          <w:p w14:paraId="40E1D466" w14:textId="77777777" w:rsidR="006934DF" w:rsidRPr="006934DF" w:rsidRDefault="006934DF" w:rsidP="006934DF">
            <w:pPr>
              <w:ind w:left="-8" w:firstLine="8"/>
              <w:rPr>
                <w:bCs/>
              </w:rPr>
            </w:pPr>
            <w:r w:rsidRPr="006934DF">
              <w:rPr>
                <w:bCs/>
              </w:rPr>
              <w:t>Водоотведение сточных вод через систему водоотведения цеха водоснабжения и водоотведения</w:t>
            </w:r>
          </w:p>
        </w:tc>
        <w:tc>
          <w:tcPr>
            <w:tcW w:w="1559" w:type="dxa"/>
            <w:vAlign w:val="center"/>
          </w:tcPr>
          <w:p w14:paraId="329E16EF" w14:textId="77777777" w:rsidR="006934DF" w:rsidRPr="006934DF" w:rsidRDefault="006934DF" w:rsidP="006934DF">
            <w:pPr>
              <w:ind w:left="-8" w:firstLine="8"/>
              <w:jc w:val="center"/>
              <w:rPr>
                <w:bCs/>
              </w:rPr>
            </w:pPr>
            <w:r w:rsidRPr="006934DF">
              <w:t>0,000</w:t>
            </w:r>
          </w:p>
        </w:tc>
        <w:tc>
          <w:tcPr>
            <w:tcW w:w="2551" w:type="dxa"/>
            <w:vAlign w:val="center"/>
          </w:tcPr>
          <w:p w14:paraId="75E2AC68" w14:textId="77777777" w:rsidR="006934DF" w:rsidRPr="006934DF" w:rsidRDefault="006934DF" w:rsidP="006934DF">
            <w:pPr>
              <w:ind w:left="-8" w:firstLine="8"/>
              <w:jc w:val="center"/>
              <w:rPr>
                <w:bCs/>
              </w:rPr>
            </w:pPr>
            <w:r w:rsidRPr="006934DF">
              <w:t>0,000</w:t>
            </w:r>
          </w:p>
        </w:tc>
        <w:tc>
          <w:tcPr>
            <w:tcW w:w="2125" w:type="dxa"/>
            <w:vAlign w:val="center"/>
          </w:tcPr>
          <w:p w14:paraId="13FD0CF7" w14:textId="77777777" w:rsidR="006934DF" w:rsidRPr="006934DF" w:rsidRDefault="006934DF" w:rsidP="006934DF">
            <w:pPr>
              <w:ind w:left="-8" w:firstLine="8"/>
              <w:jc w:val="center"/>
              <w:rPr>
                <w:bCs/>
              </w:rPr>
            </w:pPr>
            <w:r w:rsidRPr="006934DF">
              <w:rPr>
                <w:bCs/>
              </w:rPr>
              <w:t>-</w:t>
            </w:r>
          </w:p>
        </w:tc>
      </w:tr>
    </w:tbl>
    <w:p w14:paraId="5865010F" w14:textId="77777777" w:rsidR="006934DF" w:rsidRPr="006934DF" w:rsidRDefault="006934DF" w:rsidP="006934DF">
      <w:pPr>
        <w:ind w:left="-567"/>
        <w:jc w:val="center"/>
        <w:rPr>
          <w:bCs/>
          <w:color w:val="000000"/>
          <w:sz w:val="28"/>
          <w:szCs w:val="28"/>
        </w:rPr>
      </w:pPr>
    </w:p>
    <w:p w14:paraId="35E67816" w14:textId="77777777" w:rsidR="006934DF" w:rsidRPr="006934DF" w:rsidRDefault="006934DF" w:rsidP="006934DF">
      <w:pPr>
        <w:ind w:left="-567"/>
        <w:jc w:val="center"/>
        <w:rPr>
          <w:bCs/>
          <w:color w:val="000000"/>
          <w:sz w:val="28"/>
          <w:szCs w:val="28"/>
        </w:rPr>
      </w:pPr>
    </w:p>
    <w:p w14:paraId="6599C373" w14:textId="77777777" w:rsidR="006934DF" w:rsidRPr="006934DF" w:rsidRDefault="006934DF" w:rsidP="006934DF">
      <w:pPr>
        <w:ind w:left="-567"/>
        <w:jc w:val="center"/>
        <w:rPr>
          <w:bCs/>
          <w:color w:val="000000"/>
          <w:sz w:val="28"/>
          <w:szCs w:val="28"/>
        </w:rPr>
      </w:pPr>
    </w:p>
    <w:p w14:paraId="56EBFC5A" w14:textId="77777777" w:rsidR="006934DF" w:rsidRPr="006934DF" w:rsidRDefault="006934DF" w:rsidP="006934DF">
      <w:pPr>
        <w:ind w:left="-567"/>
        <w:jc w:val="center"/>
        <w:rPr>
          <w:bCs/>
          <w:color w:val="000000"/>
          <w:sz w:val="28"/>
          <w:szCs w:val="28"/>
        </w:rPr>
      </w:pPr>
    </w:p>
    <w:p w14:paraId="363CDFEA" w14:textId="77777777" w:rsidR="006934DF" w:rsidRPr="006934DF" w:rsidRDefault="006934DF" w:rsidP="006934DF">
      <w:pPr>
        <w:ind w:left="-567"/>
        <w:jc w:val="center"/>
        <w:rPr>
          <w:bCs/>
          <w:color w:val="000000"/>
          <w:sz w:val="28"/>
          <w:szCs w:val="28"/>
        </w:rPr>
      </w:pPr>
    </w:p>
    <w:p w14:paraId="5866D7F7" w14:textId="77777777" w:rsidR="006934DF" w:rsidRPr="006934DF" w:rsidRDefault="006934DF" w:rsidP="006934DF">
      <w:pPr>
        <w:ind w:left="-567"/>
        <w:jc w:val="center"/>
        <w:rPr>
          <w:bCs/>
          <w:color w:val="000000"/>
          <w:sz w:val="28"/>
          <w:szCs w:val="28"/>
        </w:rPr>
      </w:pPr>
    </w:p>
    <w:p w14:paraId="7C781543" w14:textId="77777777" w:rsidR="006934DF" w:rsidRPr="006934DF" w:rsidRDefault="006934DF" w:rsidP="006934DF">
      <w:pPr>
        <w:ind w:left="-567"/>
        <w:jc w:val="center"/>
        <w:rPr>
          <w:bCs/>
          <w:color w:val="000000"/>
          <w:sz w:val="28"/>
          <w:szCs w:val="28"/>
        </w:rPr>
      </w:pPr>
    </w:p>
    <w:p w14:paraId="25D4B92E" w14:textId="77777777" w:rsidR="006934DF" w:rsidRPr="006934DF" w:rsidRDefault="006934DF" w:rsidP="006934DF">
      <w:pPr>
        <w:spacing w:after="200" w:line="276" w:lineRule="auto"/>
        <w:rPr>
          <w:bCs/>
          <w:color w:val="000000"/>
          <w:sz w:val="28"/>
          <w:szCs w:val="28"/>
        </w:rPr>
      </w:pPr>
      <w:r w:rsidRPr="006934DF">
        <w:rPr>
          <w:bCs/>
          <w:color w:val="000000"/>
          <w:sz w:val="28"/>
          <w:szCs w:val="28"/>
        </w:rPr>
        <w:br w:type="page"/>
      </w:r>
    </w:p>
    <w:p w14:paraId="6CD0EDB4" w14:textId="77777777" w:rsidR="006934DF" w:rsidRPr="006934DF" w:rsidRDefault="006934DF" w:rsidP="006934DF">
      <w:pPr>
        <w:jc w:val="center"/>
        <w:rPr>
          <w:bCs/>
          <w:color w:val="000000"/>
          <w:sz w:val="28"/>
          <w:szCs w:val="28"/>
        </w:rPr>
      </w:pPr>
      <w:r w:rsidRPr="006934DF">
        <w:rPr>
          <w:bCs/>
          <w:color w:val="000000"/>
          <w:sz w:val="28"/>
          <w:szCs w:val="28"/>
        </w:rPr>
        <w:lastRenderedPageBreak/>
        <w:t>Раздел 10. Отчет об исполнении производственной программы за 2022 год</w:t>
      </w:r>
    </w:p>
    <w:p w14:paraId="263C03FC" w14:textId="77777777" w:rsidR="006934DF" w:rsidRPr="006934DF" w:rsidRDefault="006934DF" w:rsidP="006934DF">
      <w:pPr>
        <w:ind w:left="-567"/>
        <w:jc w:val="center"/>
        <w:rPr>
          <w:bCs/>
          <w:color w:val="000000"/>
          <w:sz w:val="28"/>
          <w:szCs w:val="28"/>
        </w:rPr>
      </w:pPr>
    </w:p>
    <w:tbl>
      <w:tblPr>
        <w:tblStyle w:val="2620"/>
        <w:tblW w:w="9923" w:type="dxa"/>
        <w:tblInd w:w="562" w:type="dxa"/>
        <w:tblLook w:val="04A0" w:firstRow="1" w:lastRow="0" w:firstColumn="1" w:lastColumn="0" w:noHBand="0" w:noVBand="1"/>
      </w:tblPr>
      <w:tblGrid>
        <w:gridCol w:w="4133"/>
        <w:gridCol w:w="5790"/>
      </w:tblGrid>
      <w:tr w:rsidR="006934DF" w:rsidRPr="006934DF" w14:paraId="74074107" w14:textId="77777777" w:rsidTr="00BC4BE3">
        <w:tc>
          <w:tcPr>
            <w:tcW w:w="4133" w:type="dxa"/>
            <w:tcBorders>
              <w:top w:val="single" w:sz="4" w:space="0" w:color="auto"/>
              <w:left w:val="single" w:sz="4" w:space="0" w:color="auto"/>
              <w:bottom w:val="single" w:sz="4" w:space="0" w:color="auto"/>
              <w:right w:val="single" w:sz="4" w:space="0" w:color="auto"/>
            </w:tcBorders>
            <w:vAlign w:val="center"/>
            <w:hideMark/>
          </w:tcPr>
          <w:p w14:paraId="67719C1B" w14:textId="77777777" w:rsidR="006934DF" w:rsidRPr="006934DF" w:rsidRDefault="006934DF" w:rsidP="006934DF">
            <w:pPr>
              <w:ind w:left="-567"/>
              <w:jc w:val="center"/>
              <w:rPr>
                <w:bCs/>
                <w:color w:val="000000"/>
                <w:sz w:val="28"/>
                <w:szCs w:val="28"/>
              </w:rPr>
            </w:pPr>
            <w:r w:rsidRPr="006934DF">
              <w:rPr>
                <w:bCs/>
                <w:color w:val="000000"/>
                <w:sz w:val="28"/>
                <w:szCs w:val="28"/>
              </w:rPr>
              <w:t>Наименование показателя</w:t>
            </w:r>
          </w:p>
        </w:tc>
        <w:tc>
          <w:tcPr>
            <w:tcW w:w="5790" w:type="dxa"/>
            <w:tcBorders>
              <w:top w:val="single" w:sz="4" w:space="0" w:color="auto"/>
              <w:left w:val="single" w:sz="4" w:space="0" w:color="auto"/>
              <w:bottom w:val="single" w:sz="4" w:space="0" w:color="auto"/>
              <w:right w:val="single" w:sz="4" w:space="0" w:color="auto"/>
            </w:tcBorders>
            <w:vAlign w:val="center"/>
            <w:hideMark/>
          </w:tcPr>
          <w:p w14:paraId="0C7EB58B" w14:textId="77777777" w:rsidR="006934DF" w:rsidRPr="006934DF" w:rsidRDefault="006934DF" w:rsidP="006934DF">
            <w:pPr>
              <w:jc w:val="center"/>
              <w:rPr>
                <w:bCs/>
                <w:color w:val="000000"/>
                <w:sz w:val="28"/>
                <w:szCs w:val="28"/>
              </w:rPr>
            </w:pPr>
            <w:r w:rsidRPr="006934DF">
              <w:rPr>
                <w:bCs/>
                <w:color w:val="000000"/>
                <w:sz w:val="28"/>
                <w:szCs w:val="28"/>
              </w:rPr>
              <w:t>Фактическое значение показателя, тыс. руб.</w:t>
            </w:r>
          </w:p>
        </w:tc>
      </w:tr>
      <w:tr w:rsidR="006934DF" w:rsidRPr="006934DF" w14:paraId="760BD4F7" w14:textId="77777777" w:rsidTr="00BC4BE3">
        <w:tc>
          <w:tcPr>
            <w:tcW w:w="9923" w:type="dxa"/>
            <w:gridSpan w:val="2"/>
            <w:tcBorders>
              <w:top w:val="single" w:sz="4" w:space="0" w:color="auto"/>
              <w:left w:val="single" w:sz="4" w:space="0" w:color="auto"/>
              <w:bottom w:val="single" w:sz="4" w:space="0" w:color="auto"/>
              <w:right w:val="single" w:sz="4" w:space="0" w:color="auto"/>
            </w:tcBorders>
            <w:hideMark/>
          </w:tcPr>
          <w:p w14:paraId="555697D6"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Питьевая вода третьего водоподъема энергетического цеха </w:t>
            </w:r>
          </w:p>
        </w:tc>
      </w:tr>
      <w:tr w:rsidR="006934DF" w:rsidRPr="006934DF" w14:paraId="799D6B2E" w14:textId="77777777" w:rsidTr="00BC4BE3">
        <w:tc>
          <w:tcPr>
            <w:tcW w:w="4133" w:type="dxa"/>
            <w:tcBorders>
              <w:top w:val="single" w:sz="4" w:space="0" w:color="auto"/>
              <w:left w:val="single" w:sz="4" w:space="0" w:color="auto"/>
              <w:bottom w:val="single" w:sz="4" w:space="0" w:color="auto"/>
              <w:right w:val="single" w:sz="4" w:space="0" w:color="auto"/>
            </w:tcBorders>
            <w:hideMark/>
          </w:tcPr>
          <w:p w14:paraId="3EF5FAF8"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7DA9E404"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6DAEC734" w14:textId="77777777" w:rsidTr="00BC4BE3">
        <w:tc>
          <w:tcPr>
            <w:tcW w:w="9923" w:type="dxa"/>
            <w:gridSpan w:val="2"/>
            <w:tcBorders>
              <w:top w:val="single" w:sz="4" w:space="0" w:color="auto"/>
              <w:left w:val="single" w:sz="4" w:space="0" w:color="auto"/>
              <w:bottom w:val="single" w:sz="4" w:space="0" w:color="auto"/>
              <w:right w:val="single" w:sz="4" w:space="0" w:color="auto"/>
            </w:tcBorders>
            <w:hideMark/>
          </w:tcPr>
          <w:p w14:paraId="2725BC1F"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Техническая вода второго водоподъема энергетического цеха</w:t>
            </w:r>
          </w:p>
        </w:tc>
      </w:tr>
      <w:tr w:rsidR="006934DF" w:rsidRPr="006934DF" w14:paraId="7C36F84D" w14:textId="77777777" w:rsidTr="00BC4BE3">
        <w:tc>
          <w:tcPr>
            <w:tcW w:w="4133" w:type="dxa"/>
            <w:tcBorders>
              <w:top w:val="single" w:sz="4" w:space="0" w:color="auto"/>
              <w:left w:val="single" w:sz="4" w:space="0" w:color="auto"/>
              <w:bottom w:val="single" w:sz="4" w:space="0" w:color="auto"/>
              <w:right w:val="single" w:sz="4" w:space="0" w:color="auto"/>
            </w:tcBorders>
            <w:hideMark/>
          </w:tcPr>
          <w:p w14:paraId="651CFCD7"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241CB420"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3CD41D6C" w14:textId="77777777" w:rsidTr="00BC4BE3">
        <w:tc>
          <w:tcPr>
            <w:tcW w:w="9923" w:type="dxa"/>
            <w:gridSpan w:val="2"/>
            <w:tcBorders>
              <w:top w:val="single" w:sz="4" w:space="0" w:color="auto"/>
              <w:left w:val="single" w:sz="4" w:space="0" w:color="auto"/>
              <w:bottom w:val="single" w:sz="4" w:space="0" w:color="auto"/>
              <w:right w:val="single" w:sz="4" w:space="0" w:color="auto"/>
            </w:tcBorders>
          </w:tcPr>
          <w:p w14:paraId="63E0A984"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Питьевая вода цеха водоснабжения и водоотведения </w:t>
            </w:r>
          </w:p>
        </w:tc>
      </w:tr>
      <w:tr w:rsidR="006934DF" w:rsidRPr="006934DF" w14:paraId="2CF792CD" w14:textId="77777777" w:rsidTr="00BC4BE3">
        <w:tc>
          <w:tcPr>
            <w:tcW w:w="4133" w:type="dxa"/>
            <w:tcBorders>
              <w:top w:val="single" w:sz="4" w:space="0" w:color="auto"/>
              <w:left w:val="single" w:sz="4" w:space="0" w:color="auto"/>
              <w:bottom w:val="single" w:sz="4" w:space="0" w:color="auto"/>
              <w:right w:val="single" w:sz="4" w:space="0" w:color="auto"/>
            </w:tcBorders>
          </w:tcPr>
          <w:p w14:paraId="3079845D"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40D7AC3E"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744040AE" w14:textId="77777777" w:rsidTr="00BC4BE3">
        <w:tc>
          <w:tcPr>
            <w:tcW w:w="9923" w:type="dxa"/>
            <w:gridSpan w:val="2"/>
            <w:tcBorders>
              <w:top w:val="single" w:sz="4" w:space="0" w:color="auto"/>
              <w:left w:val="single" w:sz="4" w:space="0" w:color="auto"/>
              <w:bottom w:val="single" w:sz="4" w:space="0" w:color="auto"/>
              <w:right w:val="single" w:sz="4" w:space="0" w:color="auto"/>
            </w:tcBorders>
            <w:hideMark/>
          </w:tcPr>
          <w:p w14:paraId="30C798DE"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Питьевая вода через систему водоснабжения цеха водоснабжения и водоотведения</w:t>
            </w:r>
          </w:p>
        </w:tc>
      </w:tr>
      <w:tr w:rsidR="006934DF" w:rsidRPr="006934DF" w14:paraId="444B48E8" w14:textId="77777777" w:rsidTr="00BC4BE3">
        <w:tc>
          <w:tcPr>
            <w:tcW w:w="4133" w:type="dxa"/>
            <w:tcBorders>
              <w:top w:val="single" w:sz="4" w:space="0" w:color="auto"/>
              <w:left w:val="single" w:sz="4" w:space="0" w:color="auto"/>
              <w:bottom w:val="single" w:sz="4" w:space="0" w:color="auto"/>
              <w:right w:val="single" w:sz="4" w:space="0" w:color="auto"/>
            </w:tcBorders>
            <w:hideMark/>
          </w:tcPr>
          <w:p w14:paraId="5FFE50B7"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3A6B5FE9"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79741527" w14:textId="77777777" w:rsidTr="00BC4BE3">
        <w:tc>
          <w:tcPr>
            <w:tcW w:w="9923" w:type="dxa"/>
            <w:gridSpan w:val="2"/>
            <w:tcBorders>
              <w:top w:val="single" w:sz="4" w:space="0" w:color="auto"/>
              <w:left w:val="single" w:sz="4" w:space="0" w:color="auto"/>
              <w:bottom w:val="single" w:sz="4" w:space="0" w:color="auto"/>
              <w:right w:val="single" w:sz="4" w:space="0" w:color="auto"/>
            </w:tcBorders>
          </w:tcPr>
          <w:p w14:paraId="1738CF44"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Техническая осветленная вода цеха водоснабжения и водоотведения</w:t>
            </w:r>
          </w:p>
        </w:tc>
      </w:tr>
      <w:tr w:rsidR="006934DF" w:rsidRPr="006934DF" w14:paraId="516E09F8" w14:textId="77777777" w:rsidTr="00BC4BE3">
        <w:tc>
          <w:tcPr>
            <w:tcW w:w="4133" w:type="dxa"/>
            <w:tcBorders>
              <w:top w:val="single" w:sz="4" w:space="0" w:color="auto"/>
              <w:left w:val="single" w:sz="4" w:space="0" w:color="auto"/>
              <w:bottom w:val="single" w:sz="4" w:space="0" w:color="auto"/>
              <w:right w:val="single" w:sz="4" w:space="0" w:color="auto"/>
            </w:tcBorders>
          </w:tcPr>
          <w:p w14:paraId="755C74DF"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76FC8B04"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4CEBBE15" w14:textId="77777777" w:rsidTr="00BC4BE3">
        <w:tc>
          <w:tcPr>
            <w:tcW w:w="9923" w:type="dxa"/>
            <w:gridSpan w:val="2"/>
            <w:tcBorders>
              <w:top w:val="single" w:sz="4" w:space="0" w:color="auto"/>
              <w:left w:val="single" w:sz="4" w:space="0" w:color="auto"/>
              <w:bottom w:val="single" w:sz="4" w:space="0" w:color="auto"/>
              <w:right w:val="single" w:sz="4" w:space="0" w:color="auto"/>
            </w:tcBorders>
          </w:tcPr>
          <w:p w14:paraId="05815021" w14:textId="77777777" w:rsidR="006934DF" w:rsidRPr="006934DF" w:rsidRDefault="006934DF" w:rsidP="00CD7CCC">
            <w:pPr>
              <w:numPr>
                <w:ilvl w:val="0"/>
                <w:numId w:val="12"/>
              </w:numPr>
              <w:ind w:left="0" w:firstLine="34"/>
              <w:contextualSpacing/>
              <w:jc w:val="center"/>
              <w:rPr>
                <w:bCs/>
                <w:color w:val="000000"/>
                <w:sz w:val="28"/>
                <w:szCs w:val="28"/>
              </w:rPr>
            </w:pPr>
            <w:r w:rsidRPr="006934DF">
              <w:rPr>
                <w:color w:val="000000"/>
                <w:sz w:val="28"/>
                <w:szCs w:val="28"/>
              </w:rPr>
              <w:t xml:space="preserve"> Техническая вода цеха водоснабжения и водоотведения</w:t>
            </w:r>
          </w:p>
        </w:tc>
      </w:tr>
      <w:tr w:rsidR="006934DF" w:rsidRPr="006934DF" w14:paraId="1CE9C63F" w14:textId="77777777" w:rsidTr="00BC4BE3">
        <w:tc>
          <w:tcPr>
            <w:tcW w:w="4133" w:type="dxa"/>
            <w:tcBorders>
              <w:top w:val="single" w:sz="4" w:space="0" w:color="auto"/>
              <w:left w:val="single" w:sz="4" w:space="0" w:color="auto"/>
              <w:bottom w:val="single" w:sz="4" w:space="0" w:color="auto"/>
              <w:right w:val="single" w:sz="4" w:space="0" w:color="auto"/>
            </w:tcBorders>
          </w:tcPr>
          <w:p w14:paraId="0AE7F909"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004973BD"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40A874CD" w14:textId="77777777" w:rsidTr="00BC4BE3">
        <w:tc>
          <w:tcPr>
            <w:tcW w:w="9923" w:type="dxa"/>
            <w:gridSpan w:val="2"/>
            <w:tcBorders>
              <w:top w:val="single" w:sz="4" w:space="0" w:color="auto"/>
              <w:left w:val="single" w:sz="4" w:space="0" w:color="auto"/>
              <w:bottom w:val="single" w:sz="4" w:space="0" w:color="auto"/>
              <w:right w:val="single" w:sz="4" w:space="0" w:color="auto"/>
            </w:tcBorders>
          </w:tcPr>
          <w:p w14:paraId="4F671549" w14:textId="77777777" w:rsidR="006934DF" w:rsidRPr="006934DF" w:rsidRDefault="006934DF" w:rsidP="00CD7CCC">
            <w:pPr>
              <w:numPr>
                <w:ilvl w:val="0"/>
                <w:numId w:val="12"/>
              </w:numPr>
              <w:ind w:left="0" w:firstLine="34"/>
              <w:contextualSpacing/>
              <w:jc w:val="center"/>
              <w:rPr>
                <w:color w:val="000000"/>
                <w:sz w:val="28"/>
                <w:szCs w:val="28"/>
              </w:rPr>
            </w:pPr>
            <w:r w:rsidRPr="006934DF">
              <w:rPr>
                <w:color w:val="000000"/>
                <w:sz w:val="28"/>
                <w:szCs w:val="28"/>
              </w:rPr>
              <w:t xml:space="preserve"> Водоотведение сточных вод через систему водоотведения энергетического цеха</w:t>
            </w:r>
          </w:p>
        </w:tc>
      </w:tr>
      <w:tr w:rsidR="006934DF" w:rsidRPr="006934DF" w14:paraId="19BAADF3" w14:textId="77777777" w:rsidTr="00BC4BE3">
        <w:tc>
          <w:tcPr>
            <w:tcW w:w="4133" w:type="dxa"/>
            <w:tcBorders>
              <w:top w:val="single" w:sz="4" w:space="0" w:color="auto"/>
              <w:left w:val="single" w:sz="4" w:space="0" w:color="auto"/>
              <w:bottom w:val="single" w:sz="4" w:space="0" w:color="auto"/>
              <w:right w:val="single" w:sz="4" w:space="0" w:color="auto"/>
            </w:tcBorders>
          </w:tcPr>
          <w:p w14:paraId="1995A9CD"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1D9FE256"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5EFBD763" w14:textId="77777777" w:rsidTr="00BC4BE3">
        <w:tc>
          <w:tcPr>
            <w:tcW w:w="9923" w:type="dxa"/>
            <w:gridSpan w:val="2"/>
            <w:tcBorders>
              <w:top w:val="single" w:sz="4" w:space="0" w:color="auto"/>
              <w:left w:val="single" w:sz="4" w:space="0" w:color="auto"/>
              <w:bottom w:val="single" w:sz="4" w:space="0" w:color="auto"/>
              <w:right w:val="single" w:sz="4" w:space="0" w:color="auto"/>
            </w:tcBorders>
          </w:tcPr>
          <w:p w14:paraId="29AFF94D" w14:textId="77777777" w:rsidR="006934DF" w:rsidRPr="006934DF" w:rsidRDefault="006934DF" w:rsidP="00CD7CCC">
            <w:pPr>
              <w:numPr>
                <w:ilvl w:val="0"/>
                <w:numId w:val="12"/>
              </w:numPr>
              <w:ind w:left="0" w:firstLine="34"/>
              <w:contextualSpacing/>
              <w:jc w:val="center"/>
              <w:rPr>
                <w:color w:val="000000"/>
                <w:sz w:val="28"/>
                <w:szCs w:val="28"/>
              </w:rPr>
            </w:pPr>
            <w:r w:rsidRPr="006934DF">
              <w:rPr>
                <w:color w:val="000000"/>
                <w:sz w:val="28"/>
                <w:szCs w:val="28"/>
              </w:rPr>
              <w:t xml:space="preserve"> Водоотведение промышленно-ливневых сточных вод выпусков № 2, 3 энергетического цеха</w:t>
            </w:r>
          </w:p>
        </w:tc>
      </w:tr>
      <w:tr w:rsidR="006934DF" w:rsidRPr="006934DF" w14:paraId="274103F6" w14:textId="77777777" w:rsidTr="00BC4BE3">
        <w:tc>
          <w:tcPr>
            <w:tcW w:w="4133" w:type="dxa"/>
            <w:tcBorders>
              <w:top w:val="single" w:sz="4" w:space="0" w:color="auto"/>
              <w:left w:val="single" w:sz="4" w:space="0" w:color="auto"/>
              <w:bottom w:val="single" w:sz="4" w:space="0" w:color="auto"/>
              <w:right w:val="single" w:sz="4" w:space="0" w:color="auto"/>
            </w:tcBorders>
          </w:tcPr>
          <w:p w14:paraId="7E82D7B0"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7C997C43" w14:textId="77777777" w:rsidR="006934DF" w:rsidRPr="006934DF" w:rsidRDefault="006934DF" w:rsidP="006934DF">
            <w:pPr>
              <w:jc w:val="center"/>
              <w:rPr>
                <w:bCs/>
                <w:color w:val="000000"/>
                <w:sz w:val="28"/>
                <w:szCs w:val="28"/>
              </w:rPr>
            </w:pPr>
            <w:r w:rsidRPr="006934DF">
              <w:rPr>
                <w:bCs/>
                <w:color w:val="000000"/>
                <w:sz w:val="28"/>
                <w:szCs w:val="28"/>
              </w:rPr>
              <w:t>-</w:t>
            </w:r>
          </w:p>
        </w:tc>
      </w:tr>
      <w:tr w:rsidR="006934DF" w:rsidRPr="006934DF" w14:paraId="48F8FBEB" w14:textId="77777777" w:rsidTr="00BC4BE3">
        <w:tc>
          <w:tcPr>
            <w:tcW w:w="9923" w:type="dxa"/>
            <w:gridSpan w:val="2"/>
            <w:tcBorders>
              <w:top w:val="single" w:sz="4" w:space="0" w:color="auto"/>
              <w:left w:val="single" w:sz="4" w:space="0" w:color="auto"/>
              <w:bottom w:val="single" w:sz="4" w:space="0" w:color="auto"/>
              <w:right w:val="single" w:sz="4" w:space="0" w:color="auto"/>
            </w:tcBorders>
            <w:hideMark/>
          </w:tcPr>
          <w:p w14:paraId="0441C452" w14:textId="77777777" w:rsidR="006934DF" w:rsidRPr="006934DF" w:rsidRDefault="006934DF" w:rsidP="00CD7CCC">
            <w:pPr>
              <w:numPr>
                <w:ilvl w:val="0"/>
                <w:numId w:val="12"/>
              </w:numPr>
              <w:ind w:left="0" w:firstLine="34"/>
              <w:contextualSpacing/>
              <w:jc w:val="center"/>
              <w:rPr>
                <w:color w:val="000000"/>
                <w:sz w:val="28"/>
                <w:szCs w:val="28"/>
              </w:rPr>
            </w:pPr>
            <w:r w:rsidRPr="006934DF">
              <w:rPr>
                <w:color w:val="000000"/>
                <w:sz w:val="28"/>
                <w:szCs w:val="28"/>
              </w:rPr>
              <w:t xml:space="preserve"> Водоотведение сточных вод через систему водоотведения</w:t>
            </w:r>
          </w:p>
          <w:p w14:paraId="6A1529FF" w14:textId="77777777" w:rsidR="006934DF" w:rsidRPr="006934DF" w:rsidRDefault="006934DF" w:rsidP="006934DF">
            <w:pPr>
              <w:jc w:val="center"/>
              <w:rPr>
                <w:bCs/>
                <w:color w:val="000000"/>
                <w:sz w:val="28"/>
                <w:szCs w:val="28"/>
              </w:rPr>
            </w:pPr>
            <w:r w:rsidRPr="006934DF">
              <w:rPr>
                <w:color w:val="000000"/>
                <w:sz w:val="28"/>
                <w:szCs w:val="28"/>
              </w:rPr>
              <w:t>цеха водоснабжения и водоотведения</w:t>
            </w:r>
          </w:p>
        </w:tc>
      </w:tr>
      <w:tr w:rsidR="006934DF" w:rsidRPr="006934DF" w14:paraId="6A02486B" w14:textId="77777777" w:rsidTr="00BC4BE3">
        <w:tc>
          <w:tcPr>
            <w:tcW w:w="4133" w:type="dxa"/>
            <w:tcBorders>
              <w:top w:val="single" w:sz="4" w:space="0" w:color="auto"/>
              <w:left w:val="single" w:sz="4" w:space="0" w:color="auto"/>
              <w:bottom w:val="single" w:sz="4" w:space="0" w:color="auto"/>
              <w:right w:val="single" w:sz="4" w:space="0" w:color="auto"/>
            </w:tcBorders>
            <w:hideMark/>
          </w:tcPr>
          <w:p w14:paraId="12E54FE0" w14:textId="77777777" w:rsidR="006934DF" w:rsidRPr="006934DF" w:rsidRDefault="006934DF" w:rsidP="006934DF">
            <w:pPr>
              <w:ind w:left="-567"/>
              <w:jc w:val="center"/>
              <w:rPr>
                <w:bCs/>
                <w:color w:val="000000"/>
                <w:sz w:val="28"/>
                <w:szCs w:val="28"/>
              </w:rPr>
            </w:pPr>
            <w:r w:rsidRPr="006934DF">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0235EE44" w14:textId="77777777" w:rsidR="006934DF" w:rsidRPr="006934DF" w:rsidRDefault="006934DF" w:rsidP="006934DF">
            <w:pPr>
              <w:jc w:val="center"/>
              <w:rPr>
                <w:bCs/>
                <w:color w:val="000000"/>
                <w:sz w:val="28"/>
                <w:szCs w:val="28"/>
              </w:rPr>
            </w:pPr>
            <w:r w:rsidRPr="006934DF">
              <w:rPr>
                <w:bCs/>
                <w:color w:val="000000"/>
                <w:sz w:val="28"/>
                <w:szCs w:val="28"/>
              </w:rPr>
              <w:t>-</w:t>
            </w:r>
          </w:p>
        </w:tc>
      </w:tr>
    </w:tbl>
    <w:p w14:paraId="74A12708" w14:textId="77777777" w:rsidR="006934DF" w:rsidRPr="006934DF" w:rsidRDefault="006934DF" w:rsidP="006934DF">
      <w:pPr>
        <w:ind w:left="-567"/>
        <w:jc w:val="center"/>
        <w:rPr>
          <w:bCs/>
          <w:color w:val="000000"/>
          <w:sz w:val="28"/>
          <w:szCs w:val="28"/>
        </w:rPr>
      </w:pPr>
    </w:p>
    <w:p w14:paraId="65635FE8" w14:textId="77777777" w:rsidR="006934DF" w:rsidRPr="006934DF" w:rsidRDefault="006934DF" w:rsidP="006934DF">
      <w:pPr>
        <w:jc w:val="both"/>
        <w:rPr>
          <w:sz w:val="28"/>
          <w:szCs w:val="28"/>
          <w:lang w:eastAsia="en-US"/>
        </w:rPr>
      </w:pPr>
    </w:p>
    <w:p w14:paraId="306326D1" w14:textId="77777777" w:rsidR="006934DF" w:rsidRPr="006934DF" w:rsidRDefault="006934DF" w:rsidP="006934DF">
      <w:pPr>
        <w:spacing w:after="200" w:line="276" w:lineRule="auto"/>
        <w:rPr>
          <w:bCs/>
          <w:color w:val="000000"/>
          <w:sz w:val="28"/>
          <w:szCs w:val="28"/>
        </w:rPr>
      </w:pPr>
      <w:r w:rsidRPr="006934DF">
        <w:rPr>
          <w:bCs/>
          <w:color w:val="000000"/>
          <w:sz w:val="28"/>
          <w:szCs w:val="28"/>
        </w:rPr>
        <w:br w:type="page"/>
      </w:r>
    </w:p>
    <w:p w14:paraId="66D4EA1A" w14:textId="77777777" w:rsidR="006934DF" w:rsidRPr="006934DF" w:rsidRDefault="006934DF" w:rsidP="006934DF">
      <w:pPr>
        <w:ind w:firstLine="709"/>
        <w:jc w:val="center"/>
        <w:rPr>
          <w:bCs/>
          <w:color w:val="000000"/>
          <w:sz w:val="28"/>
          <w:szCs w:val="28"/>
        </w:rPr>
      </w:pPr>
      <w:r w:rsidRPr="006934DF">
        <w:rPr>
          <w:bCs/>
          <w:color w:val="000000"/>
          <w:sz w:val="28"/>
          <w:szCs w:val="28"/>
        </w:rPr>
        <w:lastRenderedPageBreak/>
        <w:t>Раздел 11. Мероприятия, направленные на повышение качества обслуживания абонентов</w:t>
      </w:r>
    </w:p>
    <w:p w14:paraId="1125E0E8" w14:textId="77777777" w:rsidR="006934DF" w:rsidRPr="006934DF" w:rsidRDefault="006934DF" w:rsidP="006934DF">
      <w:pPr>
        <w:ind w:left="-567"/>
        <w:jc w:val="center"/>
        <w:rPr>
          <w:bCs/>
          <w:color w:val="000000"/>
          <w:sz w:val="28"/>
          <w:szCs w:val="28"/>
        </w:rPr>
      </w:pPr>
    </w:p>
    <w:tbl>
      <w:tblPr>
        <w:tblStyle w:val="ae"/>
        <w:tblW w:w="9781" w:type="dxa"/>
        <w:tblInd w:w="704" w:type="dxa"/>
        <w:tblLook w:val="04A0" w:firstRow="1" w:lastRow="0" w:firstColumn="1" w:lastColumn="0" w:noHBand="0" w:noVBand="1"/>
      </w:tblPr>
      <w:tblGrid>
        <w:gridCol w:w="5505"/>
        <w:gridCol w:w="4276"/>
      </w:tblGrid>
      <w:tr w:rsidR="006934DF" w:rsidRPr="006934DF" w14:paraId="55E23FAB" w14:textId="77777777" w:rsidTr="00BC4BE3">
        <w:trPr>
          <w:trHeight w:val="748"/>
        </w:trPr>
        <w:tc>
          <w:tcPr>
            <w:tcW w:w="5505" w:type="dxa"/>
            <w:vAlign w:val="center"/>
          </w:tcPr>
          <w:p w14:paraId="7531E89D" w14:textId="77777777" w:rsidR="006934DF" w:rsidRPr="006934DF" w:rsidRDefault="006934DF" w:rsidP="006934DF">
            <w:pPr>
              <w:jc w:val="center"/>
              <w:rPr>
                <w:bCs/>
                <w:color w:val="000000"/>
                <w:sz w:val="28"/>
                <w:szCs w:val="28"/>
              </w:rPr>
            </w:pPr>
            <w:r w:rsidRPr="006934DF">
              <w:rPr>
                <w:bCs/>
                <w:color w:val="000000"/>
                <w:sz w:val="28"/>
                <w:szCs w:val="28"/>
              </w:rPr>
              <w:t>Наименование мероприятия</w:t>
            </w:r>
          </w:p>
        </w:tc>
        <w:tc>
          <w:tcPr>
            <w:tcW w:w="4276" w:type="dxa"/>
            <w:vAlign w:val="center"/>
          </w:tcPr>
          <w:p w14:paraId="16B5C20E" w14:textId="77777777" w:rsidR="006934DF" w:rsidRPr="006934DF" w:rsidRDefault="006934DF" w:rsidP="006934DF">
            <w:pPr>
              <w:jc w:val="center"/>
              <w:rPr>
                <w:bCs/>
                <w:color w:val="000000"/>
                <w:sz w:val="28"/>
                <w:szCs w:val="28"/>
              </w:rPr>
            </w:pPr>
            <w:r w:rsidRPr="006934DF">
              <w:rPr>
                <w:bCs/>
                <w:color w:val="000000"/>
                <w:sz w:val="28"/>
                <w:szCs w:val="28"/>
              </w:rPr>
              <w:t>Период проведения мероприятий</w:t>
            </w:r>
          </w:p>
        </w:tc>
      </w:tr>
      <w:tr w:rsidR="006934DF" w:rsidRPr="006934DF" w14:paraId="03FC49C3" w14:textId="77777777" w:rsidTr="00BC4BE3">
        <w:trPr>
          <w:trHeight w:val="517"/>
        </w:trPr>
        <w:tc>
          <w:tcPr>
            <w:tcW w:w="5505" w:type="dxa"/>
            <w:vAlign w:val="center"/>
          </w:tcPr>
          <w:p w14:paraId="63B15FE1" w14:textId="77777777" w:rsidR="006934DF" w:rsidRPr="006934DF" w:rsidRDefault="006934DF" w:rsidP="006934DF">
            <w:pPr>
              <w:jc w:val="center"/>
              <w:rPr>
                <w:bCs/>
                <w:sz w:val="28"/>
                <w:szCs w:val="28"/>
              </w:rPr>
            </w:pPr>
            <w:r w:rsidRPr="006934DF">
              <w:rPr>
                <w:bCs/>
                <w:sz w:val="28"/>
                <w:szCs w:val="28"/>
              </w:rPr>
              <w:t>-</w:t>
            </w:r>
          </w:p>
        </w:tc>
        <w:tc>
          <w:tcPr>
            <w:tcW w:w="4276" w:type="dxa"/>
            <w:vAlign w:val="center"/>
          </w:tcPr>
          <w:p w14:paraId="26B835FF" w14:textId="77777777" w:rsidR="006934DF" w:rsidRPr="006934DF" w:rsidRDefault="006934DF" w:rsidP="006934DF">
            <w:pPr>
              <w:jc w:val="center"/>
              <w:rPr>
                <w:bCs/>
                <w:sz w:val="28"/>
                <w:szCs w:val="28"/>
              </w:rPr>
            </w:pPr>
            <w:r w:rsidRPr="006934DF">
              <w:rPr>
                <w:bCs/>
                <w:sz w:val="28"/>
                <w:szCs w:val="28"/>
              </w:rPr>
              <w:t>-</w:t>
            </w:r>
          </w:p>
        </w:tc>
      </w:tr>
    </w:tbl>
    <w:p w14:paraId="00A67451" w14:textId="77777777" w:rsidR="006934DF" w:rsidRPr="006934DF" w:rsidRDefault="006934DF" w:rsidP="006934DF">
      <w:pPr>
        <w:jc w:val="both"/>
        <w:rPr>
          <w:sz w:val="28"/>
          <w:szCs w:val="28"/>
          <w:lang w:eastAsia="en-US"/>
        </w:rPr>
      </w:pPr>
    </w:p>
    <w:p w14:paraId="0CC8FCEE" w14:textId="77777777" w:rsidR="006934DF" w:rsidRPr="006934DF" w:rsidRDefault="006934DF" w:rsidP="006934DF">
      <w:pPr>
        <w:jc w:val="both"/>
        <w:rPr>
          <w:sz w:val="28"/>
          <w:szCs w:val="28"/>
          <w:lang w:eastAsia="en-US"/>
        </w:rPr>
      </w:pPr>
    </w:p>
    <w:p w14:paraId="159BDE1A" w14:textId="77777777" w:rsidR="006934DF" w:rsidRPr="006934DF" w:rsidRDefault="006934DF" w:rsidP="006934DF">
      <w:pPr>
        <w:jc w:val="both"/>
        <w:rPr>
          <w:sz w:val="28"/>
          <w:szCs w:val="28"/>
          <w:lang w:eastAsia="en-US"/>
        </w:rPr>
      </w:pPr>
    </w:p>
    <w:p w14:paraId="17A44DCC" w14:textId="77777777" w:rsidR="006934DF" w:rsidRPr="006934DF" w:rsidRDefault="006934DF" w:rsidP="006934DF">
      <w:pPr>
        <w:jc w:val="both"/>
        <w:rPr>
          <w:sz w:val="28"/>
          <w:szCs w:val="28"/>
          <w:lang w:eastAsia="en-US"/>
        </w:rPr>
      </w:pPr>
    </w:p>
    <w:p w14:paraId="15494BBD" w14:textId="77777777" w:rsidR="006934DF" w:rsidRPr="006934DF" w:rsidRDefault="006934DF" w:rsidP="006934DF">
      <w:pPr>
        <w:spacing w:after="200" w:line="276" w:lineRule="auto"/>
        <w:rPr>
          <w:sz w:val="28"/>
          <w:szCs w:val="28"/>
          <w:lang w:eastAsia="en-US"/>
        </w:rPr>
      </w:pPr>
      <w:r w:rsidRPr="006934DF">
        <w:rPr>
          <w:sz w:val="28"/>
          <w:szCs w:val="28"/>
          <w:lang w:eastAsia="en-US"/>
        </w:rPr>
        <w:br w:type="page"/>
      </w:r>
    </w:p>
    <w:p w14:paraId="37EB4B78" w14:textId="77777777" w:rsidR="006934DF" w:rsidRPr="006934DF" w:rsidRDefault="006934DF" w:rsidP="006934DF">
      <w:pPr>
        <w:jc w:val="both"/>
        <w:rPr>
          <w:sz w:val="28"/>
          <w:szCs w:val="28"/>
          <w:lang w:eastAsia="en-US"/>
        </w:rPr>
        <w:sectPr w:rsidR="006934DF" w:rsidRPr="006934DF" w:rsidSect="001C17C2">
          <w:pgSz w:w="11906" w:h="16838" w:code="9"/>
          <w:pgMar w:top="709" w:right="282" w:bottom="851" w:left="709" w:header="709" w:footer="709" w:gutter="0"/>
          <w:cols w:space="708"/>
          <w:titlePg/>
          <w:docGrid w:linePitch="360"/>
        </w:sectPr>
      </w:pPr>
    </w:p>
    <w:p w14:paraId="3BB2B8B6" w14:textId="4401FBF6" w:rsidR="006934DF" w:rsidRPr="00AE0629" w:rsidRDefault="006934DF" w:rsidP="006934DF">
      <w:pPr>
        <w:tabs>
          <w:tab w:val="left" w:pos="5580"/>
          <w:tab w:val="left" w:pos="9498"/>
        </w:tabs>
        <w:ind w:left="-3371" w:right="-569" w:firstLine="14286"/>
      </w:pPr>
      <w:r w:rsidRPr="00AE0629">
        <w:lastRenderedPageBreak/>
        <w:t xml:space="preserve">Приложение № </w:t>
      </w:r>
      <w:r>
        <w:t xml:space="preserve">72 </w:t>
      </w:r>
      <w:r w:rsidRPr="00AE0629">
        <w:t xml:space="preserve">к протоколу № </w:t>
      </w:r>
      <w:r>
        <w:t>73</w:t>
      </w:r>
    </w:p>
    <w:p w14:paraId="526502F8" w14:textId="77777777" w:rsidR="006934DF" w:rsidRPr="00AE0629" w:rsidRDefault="006934DF" w:rsidP="006934DF">
      <w:pPr>
        <w:tabs>
          <w:tab w:val="left" w:pos="5580"/>
          <w:tab w:val="left" w:pos="9498"/>
        </w:tabs>
        <w:ind w:left="-3371" w:right="-569" w:firstLine="14286"/>
      </w:pPr>
      <w:r w:rsidRPr="00AE0629">
        <w:t>заседания правления Региональной</w:t>
      </w:r>
    </w:p>
    <w:p w14:paraId="082FD0AB" w14:textId="77777777" w:rsidR="006934DF" w:rsidRPr="00AE0629" w:rsidRDefault="006934DF" w:rsidP="006934DF">
      <w:pPr>
        <w:tabs>
          <w:tab w:val="left" w:pos="5580"/>
          <w:tab w:val="left" w:pos="9498"/>
        </w:tabs>
        <w:ind w:left="-3371" w:right="-569" w:firstLine="14286"/>
      </w:pPr>
      <w:r w:rsidRPr="00AE0629">
        <w:t>энергетической комиссии</w:t>
      </w:r>
    </w:p>
    <w:p w14:paraId="2D64EB2B" w14:textId="77777777" w:rsidR="006934DF" w:rsidRDefault="006934DF" w:rsidP="006934DF">
      <w:pPr>
        <w:tabs>
          <w:tab w:val="left" w:pos="5580"/>
          <w:tab w:val="left" w:pos="9498"/>
        </w:tabs>
        <w:ind w:left="-3371" w:right="-569" w:firstLine="14286"/>
      </w:pPr>
      <w:r w:rsidRPr="00AE0629">
        <w:t xml:space="preserve">Кузбасса от </w:t>
      </w:r>
      <w:r>
        <w:t>23</w:t>
      </w:r>
      <w:r w:rsidRPr="00AE0629">
        <w:t>.1</w:t>
      </w:r>
      <w:r>
        <w:t>1</w:t>
      </w:r>
      <w:r w:rsidRPr="00AE0629">
        <w:t>.2023</w:t>
      </w:r>
    </w:p>
    <w:p w14:paraId="1019F40C" w14:textId="77777777" w:rsidR="00A12A55" w:rsidRDefault="00A12A55" w:rsidP="006934DF">
      <w:pPr>
        <w:tabs>
          <w:tab w:val="left" w:pos="5580"/>
          <w:tab w:val="left" w:pos="9498"/>
        </w:tabs>
        <w:ind w:left="-3371" w:right="-569" w:firstLine="14286"/>
      </w:pPr>
    </w:p>
    <w:p w14:paraId="555320E6" w14:textId="77777777" w:rsidR="006934DF" w:rsidRPr="006934DF" w:rsidRDefault="006934DF" w:rsidP="006934DF">
      <w:pPr>
        <w:jc w:val="center"/>
        <w:rPr>
          <w:b/>
          <w:color w:val="000000"/>
          <w:sz w:val="28"/>
          <w:szCs w:val="28"/>
          <w:lang w:eastAsia="en-US"/>
        </w:rPr>
      </w:pPr>
      <w:proofErr w:type="spellStart"/>
      <w:r w:rsidRPr="006934DF">
        <w:rPr>
          <w:b/>
          <w:color w:val="000000"/>
          <w:sz w:val="28"/>
          <w:szCs w:val="28"/>
          <w:lang w:eastAsia="en-US"/>
        </w:rPr>
        <w:t>Одноставочные</w:t>
      </w:r>
      <w:proofErr w:type="spellEnd"/>
      <w:r w:rsidRPr="006934DF">
        <w:rPr>
          <w:b/>
          <w:color w:val="000000"/>
          <w:sz w:val="28"/>
          <w:szCs w:val="28"/>
          <w:lang w:eastAsia="en-US"/>
        </w:rPr>
        <w:t xml:space="preserve"> тарифы </w:t>
      </w:r>
      <w:r w:rsidRPr="006934DF">
        <w:rPr>
          <w:b/>
          <w:bCs/>
          <w:color w:val="000000"/>
          <w:kern w:val="32"/>
          <w:sz w:val="28"/>
          <w:szCs w:val="28"/>
          <w:lang w:eastAsia="en-US"/>
        </w:rPr>
        <w:t>на питьевую воду,</w:t>
      </w:r>
      <w:r w:rsidRPr="006934DF">
        <w:rPr>
          <w:b/>
          <w:color w:val="000000"/>
          <w:lang w:eastAsia="en-US"/>
        </w:rPr>
        <w:t xml:space="preserve"> </w:t>
      </w:r>
      <w:r w:rsidRPr="006934DF">
        <w:rPr>
          <w:b/>
          <w:bCs/>
          <w:color w:val="000000"/>
          <w:kern w:val="32"/>
          <w:sz w:val="28"/>
          <w:szCs w:val="28"/>
          <w:lang w:eastAsia="en-US"/>
        </w:rPr>
        <w:t>техническую воду, водоотведение</w:t>
      </w:r>
    </w:p>
    <w:p w14:paraId="7121E81A" w14:textId="77777777" w:rsidR="006934DF" w:rsidRPr="006934DF" w:rsidRDefault="006934DF" w:rsidP="006934DF">
      <w:pPr>
        <w:tabs>
          <w:tab w:val="left" w:pos="3052"/>
        </w:tabs>
        <w:jc w:val="center"/>
        <w:rPr>
          <w:b/>
          <w:color w:val="000000"/>
          <w:sz w:val="28"/>
          <w:szCs w:val="28"/>
          <w:lang w:eastAsia="en-US"/>
        </w:rPr>
      </w:pPr>
      <w:r w:rsidRPr="006934DF">
        <w:rPr>
          <w:b/>
          <w:color w:val="000000"/>
          <w:sz w:val="28"/>
          <w:szCs w:val="28"/>
          <w:lang w:eastAsia="en-US"/>
        </w:rPr>
        <w:t xml:space="preserve">АО «ЕВРАЗ Объединенный Западно-Сибирский металлургический комбинат» </w:t>
      </w:r>
    </w:p>
    <w:p w14:paraId="3CD21166" w14:textId="77777777" w:rsidR="006934DF" w:rsidRPr="006934DF" w:rsidRDefault="006934DF" w:rsidP="006934DF">
      <w:pPr>
        <w:tabs>
          <w:tab w:val="left" w:pos="3052"/>
        </w:tabs>
        <w:jc w:val="center"/>
        <w:rPr>
          <w:b/>
          <w:bCs/>
          <w:color w:val="000000"/>
          <w:sz w:val="28"/>
          <w:szCs w:val="28"/>
        </w:rPr>
      </w:pPr>
      <w:r w:rsidRPr="006934DF">
        <w:rPr>
          <w:b/>
          <w:color w:val="000000"/>
          <w:sz w:val="28"/>
          <w:szCs w:val="28"/>
          <w:lang w:eastAsia="en-US"/>
        </w:rPr>
        <w:t xml:space="preserve">(Новокузнецкий городской округ) </w:t>
      </w:r>
      <w:r w:rsidRPr="006934DF">
        <w:rPr>
          <w:b/>
          <w:bCs/>
          <w:color w:val="000000"/>
          <w:kern w:val="32"/>
          <w:sz w:val="28"/>
          <w:szCs w:val="28"/>
          <w:lang w:eastAsia="en-US"/>
        </w:rPr>
        <w:t>в</w:t>
      </w:r>
      <w:r w:rsidRPr="006934DF">
        <w:rPr>
          <w:b/>
          <w:bCs/>
          <w:color w:val="000000"/>
          <w:sz w:val="28"/>
          <w:szCs w:val="28"/>
        </w:rPr>
        <w:t xml:space="preserve"> сфере холодного водоснабжения, </w:t>
      </w:r>
    </w:p>
    <w:p w14:paraId="61F25BE1" w14:textId="77777777" w:rsidR="006934DF" w:rsidRPr="006934DF" w:rsidRDefault="006934DF" w:rsidP="006934DF">
      <w:pPr>
        <w:tabs>
          <w:tab w:val="left" w:pos="3052"/>
        </w:tabs>
        <w:jc w:val="center"/>
        <w:rPr>
          <w:b/>
          <w:color w:val="000000"/>
          <w:sz w:val="28"/>
          <w:szCs w:val="28"/>
          <w:lang w:eastAsia="en-US"/>
        </w:rPr>
      </w:pPr>
      <w:r w:rsidRPr="006934DF">
        <w:rPr>
          <w:b/>
          <w:bCs/>
          <w:color w:val="000000"/>
          <w:sz w:val="28"/>
          <w:szCs w:val="28"/>
        </w:rPr>
        <w:t xml:space="preserve">водоотведения </w:t>
      </w:r>
      <w:r w:rsidRPr="006934DF">
        <w:rPr>
          <w:b/>
          <w:color w:val="000000"/>
          <w:sz w:val="28"/>
          <w:szCs w:val="28"/>
          <w:lang w:eastAsia="en-US"/>
        </w:rPr>
        <w:t>на период с 01.01.2024 по 31.12.2028</w:t>
      </w:r>
    </w:p>
    <w:p w14:paraId="29BBC12C" w14:textId="77777777" w:rsidR="006934DF" w:rsidRPr="006934DF" w:rsidRDefault="006934DF" w:rsidP="006934DF">
      <w:pPr>
        <w:jc w:val="center"/>
        <w:rPr>
          <w:b/>
          <w:sz w:val="28"/>
          <w:szCs w:val="28"/>
          <w:lang w:eastAsia="en-US"/>
        </w:rPr>
      </w:pP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6"/>
        <w:gridCol w:w="1276"/>
        <w:gridCol w:w="1276"/>
        <w:gridCol w:w="1276"/>
        <w:gridCol w:w="1276"/>
        <w:gridCol w:w="1417"/>
        <w:gridCol w:w="1276"/>
        <w:gridCol w:w="1276"/>
        <w:gridCol w:w="1277"/>
        <w:gridCol w:w="1416"/>
      </w:tblGrid>
      <w:tr w:rsidR="006934DF" w:rsidRPr="006934DF" w14:paraId="20F346B2" w14:textId="77777777" w:rsidTr="00BC4BE3">
        <w:trPr>
          <w:trHeight w:val="495"/>
          <w:jc w:val="center"/>
        </w:trPr>
        <w:tc>
          <w:tcPr>
            <w:tcW w:w="2125" w:type="dxa"/>
            <w:vMerge w:val="restart"/>
            <w:shd w:val="clear" w:color="000000" w:fill="FFFFFF"/>
            <w:vAlign w:val="center"/>
            <w:hideMark/>
          </w:tcPr>
          <w:p w14:paraId="22EE872F" w14:textId="77777777" w:rsidR="006934DF" w:rsidRPr="006934DF" w:rsidRDefault="006934DF" w:rsidP="006934DF">
            <w:pPr>
              <w:jc w:val="center"/>
              <w:rPr>
                <w:sz w:val="28"/>
                <w:szCs w:val="28"/>
              </w:rPr>
            </w:pPr>
            <w:r w:rsidRPr="006934DF">
              <w:rPr>
                <w:sz w:val="28"/>
                <w:szCs w:val="28"/>
              </w:rPr>
              <w:t>Наименование услуг</w:t>
            </w:r>
          </w:p>
        </w:tc>
        <w:tc>
          <w:tcPr>
            <w:tcW w:w="13042" w:type="dxa"/>
            <w:gridSpan w:val="10"/>
            <w:shd w:val="clear" w:color="000000" w:fill="FFFFFF"/>
            <w:vAlign w:val="center"/>
            <w:hideMark/>
          </w:tcPr>
          <w:p w14:paraId="33C4D384" w14:textId="77777777" w:rsidR="006934DF" w:rsidRPr="006934DF" w:rsidRDefault="006934DF" w:rsidP="006934DF">
            <w:pPr>
              <w:jc w:val="center"/>
              <w:rPr>
                <w:sz w:val="28"/>
                <w:szCs w:val="28"/>
              </w:rPr>
            </w:pPr>
            <w:r w:rsidRPr="006934DF">
              <w:rPr>
                <w:sz w:val="28"/>
                <w:szCs w:val="28"/>
              </w:rPr>
              <w:t>Тариф, руб./м</w:t>
            </w:r>
            <w:r w:rsidRPr="006934DF">
              <w:rPr>
                <w:sz w:val="28"/>
                <w:szCs w:val="28"/>
                <w:vertAlign w:val="superscript"/>
              </w:rPr>
              <w:t>3</w:t>
            </w:r>
          </w:p>
        </w:tc>
      </w:tr>
      <w:tr w:rsidR="006934DF" w:rsidRPr="006934DF" w14:paraId="5424E136" w14:textId="77777777" w:rsidTr="00BC4BE3">
        <w:trPr>
          <w:trHeight w:val="403"/>
          <w:jc w:val="center"/>
        </w:trPr>
        <w:tc>
          <w:tcPr>
            <w:tcW w:w="2125" w:type="dxa"/>
            <w:vMerge/>
            <w:vAlign w:val="center"/>
          </w:tcPr>
          <w:p w14:paraId="2FEBE90A" w14:textId="77777777" w:rsidR="006934DF" w:rsidRPr="006934DF" w:rsidRDefault="006934DF" w:rsidP="006934DF">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857FE53" w14:textId="77777777" w:rsidR="006934DF" w:rsidRPr="006934DF" w:rsidRDefault="006934DF" w:rsidP="006934DF">
            <w:pPr>
              <w:jc w:val="center"/>
              <w:rPr>
                <w:sz w:val="28"/>
                <w:szCs w:val="28"/>
              </w:rPr>
            </w:pPr>
            <w:r w:rsidRPr="006934DF">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32C479E3" w14:textId="77777777" w:rsidR="006934DF" w:rsidRPr="006934DF" w:rsidRDefault="006934DF" w:rsidP="006934DF">
            <w:pPr>
              <w:jc w:val="center"/>
              <w:rPr>
                <w:sz w:val="28"/>
                <w:szCs w:val="28"/>
              </w:rPr>
            </w:pPr>
            <w:r w:rsidRPr="006934DF">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684DB19" w14:textId="77777777" w:rsidR="006934DF" w:rsidRPr="006934DF" w:rsidRDefault="006934DF" w:rsidP="006934DF">
            <w:pPr>
              <w:jc w:val="center"/>
              <w:rPr>
                <w:sz w:val="28"/>
                <w:szCs w:val="28"/>
              </w:rPr>
            </w:pPr>
            <w:r w:rsidRPr="006934DF">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21D61B8F" w14:textId="77777777" w:rsidR="006934DF" w:rsidRPr="006934DF" w:rsidRDefault="006934DF" w:rsidP="006934DF">
            <w:pPr>
              <w:jc w:val="center"/>
              <w:rPr>
                <w:sz w:val="28"/>
                <w:szCs w:val="28"/>
              </w:rPr>
            </w:pPr>
            <w:r w:rsidRPr="006934DF">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2DEC0FBF" w14:textId="77777777" w:rsidR="006934DF" w:rsidRPr="006934DF" w:rsidRDefault="006934DF" w:rsidP="006934DF">
            <w:pPr>
              <w:jc w:val="center"/>
              <w:rPr>
                <w:sz w:val="28"/>
                <w:szCs w:val="28"/>
              </w:rPr>
            </w:pPr>
            <w:r w:rsidRPr="006934DF">
              <w:rPr>
                <w:color w:val="000000"/>
                <w:sz w:val="28"/>
                <w:szCs w:val="28"/>
              </w:rPr>
              <w:t>2028 год</w:t>
            </w:r>
          </w:p>
        </w:tc>
      </w:tr>
      <w:tr w:rsidR="006934DF" w:rsidRPr="006934DF" w14:paraId="7F4E0DE5" w14:textId="77777777" w:rsidTr="00BC4BE3">
        <w:trPr>
          <w:trHeight w:val="885"/>
          <w:jc w:val="center"/>
        </w:trPr>
        <w:tc>
          <w:tcPr>
            <w:tcW w:w="2125" w:type="dxa"/>
            <w:vMerge/>
            <w:vAlign w:val="center"/>
            <w:hideMark/>
          </w:tcPr>
          <w:p w14:paraId="25E0B1C1" w14:textId="77777777" w:rsidR="006934DF" w:rsidRPr="006934DF" w:rsidRDefault="006934DF" w:rsidP="006934DF">
            <w:pPr>
              <w:rPr>
                <w:sz w:val="28"/>
                <w:szCs w:val="28"/>
              </w:rPr>
            </w:pPr>
          </w:p>
        </w:tc>
        <w:tc>
          <w:tcPr>
            <w:tcW w:w="1276" w:type="dxa"/>
            <w:shd w:val="clear" w:color="000000" w:fill="FFFFFF"/>
            <w:vAlign w:val="center"/>
            <w:hideMark/>
          </w:tcPr>
          <w:p w14:paraId="38100A7C" w14:textId="77777777" w:rsidR="006934DF" w:rsidRPr="006934DF" w:rsidRDefault="006934DF" w:rsidP="006934DF">
            <w:pPr>
              <w:jc w:val="center"/>
              <w:rPr>
                <w:sz w:val="28"/>
                <w:szCs w:val="28"/>
              </w:rPr>
            </w:pPr>
            <w:r w:rsidRPr="006934DF">
              <w:rPr>
                <w:sz w:val="28"/>
                <w:szCs w:val="28"/>
              </w:rPr>
              <w:t xml:space="preserve">с 01.01. </w:t>
            </w:r>
          </w:p>
          <w:p w14:paraId="5A6F1AED" w14:textId="77777777" w:rsidR="006934DF" w:rsidRPr="006934DF" w:rsidRDefault="006934DF" w:rsidP="006934DF">
            <w:pPr>
              <w:jc w:val="center"/>
              <w:rPr>
                <w:sz w:val="28"/>
                <w:szCs w:val="28"/>
              </w:rPr>
            </w:pPr>
            <w:r w:rsidRPr="006934DF">
              <w:rPr>
                <w:sz w:val="28"/>
                <w:szCs w:val="28"/>
              </w:rPr>
              <w:t>по 30.06.</w:t>
            </w:r>
          </w:p>
        </w:tc>
        <w:tc>
          <w:tcPr>
            <w:tcW w:w="1276" w:type="dxa"/>
            <w:shd w:val="clear" w:color="000000" w:fill="FFFFFF"/>
            <w:vAlign w:val="center"/>
            <w:hideMark/>
          </w:tcPr>
          <w:p w14:paraId="7368D4CE" w14:textId="77777777" w:rsidR="006934DF" w:rsidRPr="006934DF" w:rsidRDefault="006934DF" w:rsidP="006934DF">
            <w:pPr>
              <w:jc w:val="center"/>
              <w:rPr>
                <w:sz w:val="28"/>
                <w:szCs w:val="28"/>
              </w:rPr>
            </w:pPr>
            <w:r w:rsidRPr="006934DF">
              <w:rPr>
                <w:sz w:val="28"/>
                <w:szCs w:val="28"/>
              </w:rPr>
              <w:t>с 01.07. по 31.12.</w:t>
            </w:r>
          </w:p>
        </w:tc>
        <w:tc>
          <w:tcPr>
            <w:tcW w:w="1276" w:type="dxa"/>
            <w:shd w:val="clear" w:color="000000" w:fill="FFFFFF"/>
            <w:vAlign w:val="center"/>
          </w:tcPr>
          <w:p w14:paraId="17B8D375" w14:textId="77777777" w:rsidR="006934DF" w:rsidRPr="006934DF" w:rsidRDefault="006934DF" w:rsidP="006934DF">
            <w:pPr>
              <w:jc w:val="center"/>
              <w:rPr>
                <w:sz w:val="28"/>
                <w:szCs w:val="28"/>
              </w:rPr>
            </w:pPr>
            <w:r w:rsidRPr="006934DF">
              <w:rPr>
                <w:sz w:val="28"/>
                <w:szCs w:val="28"/>
              </w:rPr>
              <w:t xml:space="preserve">с 01.01. </w:t>
            </w:r>
          </w:p>
          <w:p w14:paraId="2894E348" w14:textId="77777777" w:rsidR="006934DF" w:rsidRPr="006934DF" w:rsidRDefault="006934DF" w:rsidP="006934DF">
            <w:pPr>
              <w:jc w:val="center"/>
              <w:rPr>
                <w:sz w:val="28"/>
                <w:szCs w:val="28"/>
              </w:rPr>
            </w:pPr>
            <w:r w:rsidRPr="006934DF">
              <w:rPr>
                <w:sz w:val="28"/>
                <w:szCs w:val="28"/>
              </w:rPr>
              <w:t>по 30.06.</w:t>
            </w:r>
          </w:p>
        </w:tc>
        <w:tc>
          <w:tcPr>
            <w:tcW w:w="1276" w:type="dxa"/>
            <w:shd w:val="clear" w:color="000000" w:fill="FFFFFF"/>
            <w:vAlign w:val="center"/>
          </w:tcPr>
          <w:p w14:paraId="72E00856" w14:textId="77777777" w:rsidR="006934DF" w:rsidRPr="006934DF" w:rsidRDefault="006934DF" w:rsidP="006934DF">
            <w:pPr>
              <w:jc w:val="center"/>
              <w:rPr>
                <w:sz w:val="28"/>
                <w:szCs w:val="28"/>
              </w:rPr>
            </w:pPr>
            <w:r w:rsidRPr="006934DF">
              <w:rPr>
                <w:sz w:val="28"/>
                <w:szCs w:val="28"/>
              </w:rPr>
              <w:t>с 01.07. по 31.12.</w:t>
            </w:r>
          </w:p>
        </w:tc>
        <w:tc>
          <w:tcPr>
            <w:tcW w:w="1276" w:type="dxa"/>
            <w:shd w:val="clear" w:color="000000" w:fill="FFFFFF"/>
            <w:vAlign w:val="center"/>
          </w:tcPr>
          <w:p w14:paraId="17ACBA83" w14:textId="77777777" w:rsidR="006934DF" w:rsidRPr="006934DF" w:rsidRDefault="006934DF" w:rsidP="006934DF">
            <w:pPr>
              <w:jc w:val="center"/>
              <w:rPr>
                <w:sz w:val="28"/>
                <w:szCs w:val="28"/>
              </w:rPr>
            </w:pPr>
            <w:r w:rsidRPr="006934DF">
              <w:rPr>
                <w:sz w:val="28"/>
                <w:szCs w:val="28"/>
              </w:rPr>
              <w:t xml:space="preserve">с 01.01. </w:t>
            </w:r>
          </w:p>
          <w:p w14:paraId="587C0363" w14:textId="77777777" w:rsidR="006934DF" w:rsidRPr="006934DF" w:rsidRDefault="006934DF" w:rsidP="006934DF">
            <w:pPr>
              <w:jc w:val="center"/>
              <w:rPr>
                <w:sz w:val="28"/>
                <w:szCs w:val="28"/>
              </w:rPr>
            </w:pPr>
            <w:r w:rsidRPr="006934DF">
              <w:rPr>
                <w:sz w:val="28"/>
                <w:szCs w:val="28"/>
              </w:rPr>
              <w:t>по 30.06.</w:t>
            </w:r>
          </w:p>
        </w:tc>
        <w:tc>
          <w:tcPr>
            <w:tcW w:w="1417" w:type="dxa"/>
            <w:shd w:val="clear" w:color="000000" w:fill="FFFFFF"/>
            <w:vAlign w:val="center"/>
          </w:tcPr>
          <w:p w14:paraId="289AD7F7" w14:textId="77777777" w:rsidR="006934DF" w:rsidRPr="006934DF" w:rsidRDefault="006934DF" w:rsidP="006934DF">
            <w:pPr>
              <w:jc w:val="center"/>
              <w:rPr>
                <w:sz w:val="28"/>
                <w:szCs w:val="28"/>
              </w:rPr>
            </w:pPr>
            <w:r w:rsidRPr="006934DF">
              <w:rPr>
                <w:sz w:val="28"/>
                <w:szCs w:val="28"/>
              </w:rPr>
              <w:t>с 01.07. по 31.12.</w:t>
            </w:r>
          </w:p>
        </w:tc>
        <w:tc>
          <w:tcPr>
            <w:tcW w:w="1276" w:type="dxa"/>
            <w:shd w:val="clear" w:color="000000" w:fill="FFFFFF"/>
            <w:vAlign w:val="center"/>
          </w:tcPr>
          <w:p w14:paraId="575BE0E4" w14:textId="77777777" w:rsidR="006934DF" w:rsidRPr="006934DF" w:rsidRDefault="006934DF" w:rsidP="006934DF">
            <w:pPr>
              <w:jc w:val="center"/>
              <w:rPr>
                <w:sz w:val="28"/>
                <w:szCs w:val="28"/>
              </w:rPr>
            </w:pPr>
            <w:r w:rsidRPr="006934DF">
              <w:rPr>
                <w:sz w:val="28"/>
                <w:szCs w:val="28"/>
              </w:rPr>
              <w:t xml:space="preserve">с 01.01. </w:t>
            </w:r>
          </w:p>
          <w:p w14:paraId="7ACF7393" w14:textId="77777777" w:rsidR="006934DF" w:rsidRPr="006934DF" w:rsidRDefault="006934DF" w:rsidP="006934DF">
            <w:pPr>
              <w:jc w:val="center"/>
              <w:rPr>
                <w:sz w:val="28"/>
                <w:szCs w:val="28"/>
              </w:rPr>
            </w:pPr>
            <w:r w:rsidRPr="006934DF">
              <w:rPr>
                <w:sz w:val="28"/>
                <w:szCs w:val="28"/>
              </w:rPr>
              <w:t>по 30.06.</w:t>
            </w:r>
          </w:p>
        </w:tc>
        <w:tc>
          <w:tcPr>
            <w:tcW w:w="1276" w:type="dxa"/>
            <w:shd w:val="clear" w:color="000000" w:fill="FFFFFF"/>
            <w:vAlign w:val="center"/>
          </w:tcPr>
          <w:p w14:paraId="0391CC10" w14:textId="77777777" w:rsidR="006934DF" w:rsidRPr="006934DF" w:rsidRDefault="006934DF" w:rsidP="006934DF">
            <w:pPr>
              <w:jc w:val="center"/>
              <w:rPr>
                <w:sz w:val="28"/>
                <w:szCs w:val="28"/>
              </w:rPr>
            </w:pPr>
            <w:r w:rsidRPr="006934DF">
              <w:rPr>
                <w:sz w:val="28"/>
                <w:szCs w:val="28"/>
              </w:rPr>
              <w:t>с 01.07. по 31.12.</w:t>
            </w:r>
          </w:p>
        </w:tc>
        <w:tc>
          <w:tcPr>
            <w:tcW w:w="1277" w:type="dxa"/>
            <w:shd w:val="clear" w:color="000000" w:fill="FFFFFF"/>
            <w:vAlign w:val="center"/>
          </w:tcPr>
          <w:p w14:paraId="0B4E2675" w14:textId="77777777" w:rsidR="006934DF" w:rsidRPr="006934DF" w:rsidRDefault="006934DF" w:rsidP="006934DF">
            <w:pPr>
              <w:jc w:val="center"/>
              <w:rPr>
                <w:sz w:val="28"/>
                <w:szCs w:val="28"/>
              </w:rPr>
            </w:pPr>
            <w:r w:rsidRPr="006934DF">
              <w:rPr>
                <w:sz w:val="28"/>
                <w:szCs w:val="28"/>
              </w:rPr>
              <w:t xml:space="preserve">с 01.01. </w:t>
            </w:r>
          </w:p>
          <w:p w14:paraId="50260329" w14:textId="77777777" w:rsidR="006934DF" w:rsidRPr="006934DF" w:rsidRDefault="006934DF" w:rsidP="006934DF">
            <w:pPr>
              <w:jc w:val="center"/>
              <w:rPr>
                <w:sz w:val="28"/>
                <w:szCs w:val="28"/>
              </w:rPr>
            </w:pPr>
            <w:r w:rsidRPr="006934DF">
              <w:rPr>
                <w:sz w:val="28"/>
                <w:szCs w:val="28"/>
              </w:rPr>
              <w:t>по 30.06.</w:t>
            </w:r>
          </w:p>
        </w:tc>
        <w:tc>
          <w:tcPr>
            <w:tcW w:w="1416" w:type="dxa"/>
            <w:shd w:val="clear" w:color="000000" w:fill="FFFFFF"/>
            <w:vAlign w:val="center"/>
          </w:tcPr>
          <w:p w14:paraId="5D541F9F" w14:textId="77777777" w:rsidR="006934DF" w:rsidRPr="006934DF" w:rsidRDefault="006934DF" w:rsidP="006934DF">
            <w:pPr>
              <w:jc w:val="center"/>
              <w:rPr>
                <w:sz w:val="28"/>
                <w:szCs w:val="28"/>
              </w:rPr>
            </w:pPr>
            <w:r w:rsidRPr="006934DF">
              <w:rPr>
                <w:sz w:val="28"/>
                <w:szCs w:val="28"/>
              </w:rPr>
              <w:t>с 01.07. по 31.12.</w:t>
            </w:r>
          </w:p>
        </w:tc>
      </w:tr>
      <w:tr w:rsidR="006934DF" w:rsidRPr="006934DF" w14:paraId="5F6B0756" w14:textId="77777777" w:rsidTr="00BC4BE3">
        <w:trPr>
          <w:trHeight w:val="271"/>
          <w:jc w:val="center"/>
        </w:trPr>
        <w:tc>
          <w:tcPr>
            <w:tcW w:w="2125" w:type="dxa"/>
            <w:vAlign w:val="center"/>
          </w:tcPr>
          <w:p w14:paraId="7078030C" w14:textId="77777777" w:rsidR="006934DF" w:rsidRPr="006934DF" w:rsidRDefault="006934DF" w:rsidP="006934DF">
            <w:pPr>
              <w:jc w:val="center"/>
              <w:rPr>
                <w:sz w:val="28"/>
                <w:szCs w:val="28"/>
              </w:rPr>
            </w:pPr>
            <w:r w:rsidRPr="006934DF">
              <w:rPr>
                <w:sz w:val="28"/>
                <w:szCs w:val="28"/>
              </w:rPr>
              <w:t>1</w:t>
            </w:r>
          </w:p>
        </w:tc>
        <w:tc>
          <w:tcPr>
            <w:tcW w:w="1276" w:type="dxa"/>
            <w:shd w:val="clear" w:color="000000" w:fill="FFFFFF"/>
            <w:vAlign w:val="center"/>
          </w:tcPr>
          <w:p w14:paraId="4719E31D" w14:textId="77777777" w:rsidR="006934DF" w:rsidRPr="006934DF" w:rsidRDefault="006934DF" w:rsidP="006934DF">
            <w:pPr>
              <w:jc w:val="center"/>
              <w:rPr>
                <w:sz w:val="28"/>
                <w:szCs w:val="28"/>
              </w:rPr>
            </w:pPr>
            <w:r w:rsidRPr="006934DF">
              <w:rPr>
                <w:sz w:val="28"/>
                <w:szCs w:val="28"/>
              </w:rPr>
              <w:t>2</w:t>
            </w:r>
          </w:p>
        </w:tc>
        <w:tc>
          <w:tcPr>
            <w:tcW w:w="1276" w:type="dxa"/>
            <w:shd w:val="clear" w:color="000000" w:fill="FFFFFF"/>
            <w:vAlign w:val="center"/>
          </w:tcPr>
          <w:p w14:paraId="472A9DD6" w14:textId="77777777" w:rsidR="006934DF" w:rsidRPr="006934DF" w:rsidRDefault="006934DF" w:rsidP="006934DF">
            <w:pPr>
              <w:jc w:val="center"/>
              <w:rPr>
                <w:sz w:val="28"/>
                <w:szCs w:val="28"/>
              </w:rPr>
            </w:pPr>
            <w:r w:rsidRPr="006934DF">
              <w:rPr>
                <w:sz w:val="28"/>
                <w:szCs w:val="28"/>
              </w:rPr>
              <w:t>3</w:t>
            </w:r>
          </w:p>
        </w:tc>
        <w:tc>
          <w:tcPr>
            <w:tcW w:w="1276" w:type="dxa"/>
            <w:shd w:val="clear" w:color="000000" w:fill="FFFFFF"/>
            <w:vAlign w:val="center"/>
          </w:tcPr>
          <w:p w14:paraId="48F5ED76" w14:textId="77777777" w:rsidR="006934DF" w:rsidRPr="006934DF" w:rsidRDefault="006934DF" w:rsidP="006934DF">
            <w:pPr>
              <w:jc w:val="center"/>
              <w:rPr>
                <w:sz w:val="28"/>
                <w:szCs w:val="28"/>
              </w:rPr>
            </w:pPr>
            <w:r w:rsidRPr="006934DF">
              <w:rPr>
                <w:sz w:val="28"/>
                <w:szCs w:val="28"/>
              </w:rPr>
              <w:t>4</w:t>
            </w:r>
          </w:p>
        </w:tc>
        <w:tc>
          <w:tcPr>
            <w:tcW w:w="1276" w:type="dxa"/>
            <w:shd w:val="clear" w:color="000000" w:fill="FFFFFF"/>
            <w:vAlign w:val="center"/>
          </w:tcPr>
          <w:p w14:paraId="1DA3B617" w14:textId="77777777" w:rsidR="006934DF" w:rsidRPr="006934DF" w:rsidRDefault="006934DF" w:rsidP="006934DF">
            <w:pPr>
              <w:jc w:val="center"/>
              <w:rPr>
                <w:sz w:val="28"/>
                <w:szCs w:val="28"/>
              </w:rPr>
            </w:pPr>
            <w:r w:rsidRPr="006934DF">
              <w:rPr>
                <w:sz w:val="28"/>
                <w:szCs w:val="28"/>
              </w:rPr>
              <w:t>5</w:t>
            </w:r>
          </w:p>
        </w:tc>
        <w:tc>
          <w:tcPr>
            <w:tcW w:w="1276" w:type="dxa"/>
            <w:shd w:val="clear" w:color="000000" w:fill="FFFFFF"/>
            <w:vAlign w:val="center"/>
          </w:tcPr>
          <w:p w14:paraId="2C8D4B40" w14:textId="77777777" w:rsidR="006934DF" w:rsidRPr="006934DF" w:rsidRDefault="006934DF" w:rsidP="006934DF">
            <w:pPr>
              <w:jc w:val="center"/>
              <w:rPr>
                <w:sz w:val="28"/>
                <w:szCs w:val="28"/>
              </w:rPr>
            </w:pPr>
            <w:r w:rsidRPr="006934DF">
              <w:rPr>
                <w:sz w:val="28"/>
                <w:szCs w:val="28"/>
              </w:rPr>
              <w:t>6</w:t>
            </w:r>
          </w:p>
        </w:tc>
        <w:tc>
          <w:tcPr>
            <w:tcW w:w="1417" w:type="dxa"/>
            <w:shd w:val="clear" w:color="000000" w:fill="FFFFFF"/>
            <w:vAlign w:val="center"/>
          </w:tcPr>
          <w:p w14:paraId="438CA73F" w14:textId="77777777" w:rsidR="006934DF" w:rsidRPr="006934DF" w:rsidRDefault="006934DF" w:rsidP="006934DF">
            <w:pPr>
              <w:jc w:val="center"/>
              <w:rPr>
                <w:sz w:val="28"/>
                <w:szCs w:val="28"/>
              </w:rPr>
            </w:pPr>
            <w:r w:rsidRPr="006934DF">
              <w:rPr>
                <w:sz w:val="28"/>
                <w:szCs w:val="28"/>
              </w:rPr>
              <w:t>7</w:t>
            </w:r>
          </w:p>
        </w:tc>
        <w:tc>
          <w:tcPr>
            <w:tcW w:w="1276" w:type="dxa"/>
            <w:shd w:val="clear" w:color="000000" w:fill="FFFFFF"/>
            <w:vAlign w:val="center"/>
          </w:tcPr>
          <w:p w14:paraId="05F9034B" w14:textId="77777777" w:rsidR="006934DF" w:rsidRPr="006934DF" w:rsidRDefault="006934DF" w:rsidP="006934DF">
            <w:pPr>
              <w:jc w:val="center"/>
              <w:rPr>
                <w:sz w:val="28"/>
                <w:szCs w:val="28"/>
              </w:rPr>
            </w:pPr>
            <w:r w:rsidRPr="006934DF">
              <w:rPr>
                <w:sz w:val="28"/>
                <w:szCs w:val="28"/>
              </w:rPr>
              <w:t>8</w:t>
            </w:r>
          </w:p>
        </w:tc>
        <w:tc>
          <w:tcPr>
            <w:tcW w:w="1276" w:type="dxa"/>
            <w:shd w:val="clear" w:color="000000" w:fill="FFFFFF"/>
            <w:vAlign w:val="center"/>
          </w:tcPr>
          <w:p w14:paraId="3CFFFAD6" w14:textId="77777777" w:rsidR="006934DF" w:rsidRPr="006934DF" w:rsidRDefault="006934DF" w:rsidP="006934DF">
            <w:pPr>
              <w:jc w:val="center"/>
              <w:rPr>
                <w:sz w:val="28"/>
                <w:szCs w:val="28"/>
              </w:rPr>
            </w:pPr>
            <w:r w:rsidRPr="006934DF">
              <w:rPr>
                <w:sz w:val="28"/>
                <w:szCs w:val="28"/>
              </w:rPr>
              <w:t>9</w:t>
            </w:r>
          </w:p>
        </w:tc>
        <w:tc>
          <w:tcPr>
            <w:tcW w:w="1277" w:type="dxa"/>
            <w:shd w:val="clear" w:color="000000" w:fill="FFFFFF"/>
            <w:vAlign w:val="center"/>
          </w:tcPr>
          <w:p w14:paraId="4346AC1F" w14:textId="77777777" w:rsidR="006934DF" w:rsidRPr="006934DF" w:rsidRDefault="006934DF" w:rsidP="006934DF">
            <w:pPr>
              <w:jc w:val="center"/>
              <w:rPr>
                <w:sz w:val="28"/>
                <w:szCs w:val="28"/>
              </w:rPr>
            </w:pPr>
            <w:r w:rsidRPr="006934DF">
              <w:rPr>
                <w:sz w:val="28"/>
                <w:szCs w:val="28"/>
              </w:rPr>
              <w:t>10</w:t>
            </w:r>
          </w:p>
        </w:tc>
        <w:tc>
          <w:tcPr>
            <w:tcW w:w="1416" w:type="dxa"/>
            <w:shd w:val="clear" w:color="000000" w:fill="FFFFFF"/>
            <w:vAlign w:val="center"/>
          </w:tcPr>
          <w:p w14:paraId="09460CF0" w14:textId="77777777" w:rsidR="006934DF" w:rsidRPr="006934DF" w:rsidRDefault="006934DF" w:rsidP="006934DF">
            <w:pPr>
              <w:jc w:val="center"/>
              <w:rPr>
                <w:sz w:val="28"/>
                <w:szCs w:val="28"/>
              </w:rPr>
            </w:pPr>
            <w:r w:rsidRPr="006934DF">
              <w:rPr>
                <w:sz w:val="28"/>
                <w:szCs w:val="28"/>
              </w:rPr>
              <w:t>11</w:t>
            </w:r>
          </w:p>
        </w:tc>
      </w:tr>
      <w:tr w:rsidR="006934DF" w:rsidRPr="006934DF" w14:paraId="7018035D" w14:textId="77777777" w:rsidTr="00BC4BE3">
        <w:trPr>
          <w:trHeight w:val="361"/>
          <w:jc w:val="center"/>
        </w:trPr>
        <w:tc>
          <w:tcPr>
            <w:tcW w:w="15167" w:type="dxa"/>
            <w:gridSpan w:val="11"/>
            <w:shd w:val="clear" w:color="000000" w:fill="FFFFFF"/>
            <w:vAlign w:val="center"/>
          </w:tcPr>
          <w:p w14:paraId="28055844" w14:textId="77777777" w:rsidR="006934DF" w:rsidRPr="006934DF" w:rsidRDefault="006934DF" w:rsidP="006934DF">
            <w:pPr>
              <w:jc w:val="center"/>
              <w:rPr>
                <w:sz w:val="28"/>
                <w:szCs w:val="28"/>
              </w:rPr>
            </w:pPr>
            <w:r w:rsidRPr="006934DF">
              <w:rPr>
                <w:sz w:val="28"/>
                <w:szCs w:val="28"/>
              </w:rPr>
              <w:t>1. Питьевая вода третьего водоподъема энергетического цеха</w:t>
            </w:r>
          </w:p>
        </w:tc>
      </w:tr>
      <w:tr w:rsidR="006934DF" w:rsidRPr="006934DF" w14:paraId="043C151C" w14:textId="77777777" w:rsidTr="00BC4BE3">
        <w:trPr>
          <w:trHeight w:val="557"/>
          <w:jc w:val="center"/>
        </w:trPr>
        <w:tc>
          <w:tcPr>
            <w:tcW w:w="2125" w:type="dxa"/>
            <w:shd w:val="clear" w:color="000000" w:fill="FFFFFF"/>
            <w:vAlign w:val="center"/>
            <w:hideMark/>
          </w:tcPr>
          <w:p w14:paraId="6445FEBE" w14:textId="77777777" w:rsidR="006934DF" w:rsidRPr="006934DF" w:rsidRDefault="006934DF" w:rsidP="006934DF">
            <w:pPr>
              <w:rPr>
                <w:sz w:val="28"/>
                <w:szCs w:val="28"/>
              </w:rPr>
            </w:pPr>
            <w:r w:rsidRPr="006934DF">
              <w:rPr>
                <w:sz w:val="28"/>
                <w:szCs w:val="28"/>
              </w:rPr>
              <w:t xml:space="preserve">Прочие потребители  </w:t>
            </w:r>
          </w:p>
          <w:p w14:paraId="6C4AB7E1"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097D326B" w14:textId="77777777" w:rsidR="006934DF" w:rsidRPr="006934DF" w:rsidRDefault="006934DF" w:rsidP="006934DF">
            <w:pPr>
              <w:jc w:val="center"/>
              <w:rPr>
                <w:sz w:val="28"/>
                <w:szCs w:val="28"/>
              </w:rPr>
            </w:pPr>
            <w:r w:rsidRPr="006934DF">
              <w:rPr>
                <w:sz w:val="28"/>
                <w:szCs w:val="28"/>
              </w:rPr>
              <w:t>11,77</w:t>
            </w:r>
          </w:p>
        </w:tc>
        <w:tc>
          <w:tcPr>
            <w:tcW w:w="1276" w:type="dxa"/>
            <w:shd w:val="clear" w:color="000000" w:fill="FFFFFF"/>
            <w:vAlign w:val="center"/>
          </w:tcPr>
          <w:p w14:paraId="2303FA21" w14:textId="77777777" w:rsidR="006934DF" w:rsidRPr="006934DF" w:rsidRDefault="006934DF" w:rsidP="006934DF">
            <w:pPr>
              <w:jc w:val="center"/>
              <w:rPr>
                <w:sz w:val="28"/>
                <w:szCs w:val="28"/>
              </w:rPr>
            </w:pPr>
            <w:r w:rsidRPr="006934DF">
              <w:rPr>
                <w:sz w:val="28"/>
                <w:szCs w:val="28"/>
              </w:rPr>
              <w:t>16,47</w:t>
            </w:r>
          </w:p>
        </w:tc>
        <w:tc>
          <w:tcPr>
            <w:tcW w:w="1276" w:type="dxa"/>
            <w:shd w:val="clear" w:color="000000" w:fill="FFFFFF"/>
            <w:vAlign w:val="center"/>
          </w:tcPr>
          <w:p w14:paraId="6A9F93DC" w14:textId="77777777" w:rsidR="006934DF" w:rsidRPr="006934DF" w:rsidRDefault="006934DF" w:rsidP="006934DF">
            <w:pPr>
              <w:jc w:val="center"/>
              <w:rPr>
                <w:sz w:val="28"/>
                <w:szCs w:val="28"/>
              </w:rPr>
            </w:pPr>
            <w:r w:rsidRPr="006934DF">
              <w:rPr>
                <w:sz w:val="28"/>
                <w:szCs w:val="28"/>
              </w:rPr>
              <w:t>16,47</w:t>
            </w:r>
          </w:p>
        </w:tc>
        <w:tc>
          <w:tcPr>
            <w:tcW w:w="1276" w:type="dxa"/>
            <w:shd w:val="clear" w:color="000000" w:fill="FFFFFF"/>
            <w:vAlign w:val="center"/>
          </w:tcPr>
          <w:p w14:paraId="06F850E4" w14:textId="77777777" w:rsidR="006934DF" w:rsidRPr="006934DF" w:rsidRDefault="006934DF" w:rsidP="006934DF">
            <w:pPr>
              <w:jc w:val="center"/>
              <w:rPr>
                <w:sz w:val="28"/>
                <w:szCs w:val="28"/>
              </w:rPr>
            </w:pPr>
            <w:r w:rsidRPr="006934DF">
              <w:rPr>
                <w:sz w:val="28"/>
                <w:szCs w:val="28"/>
              </w:rPr>
              <w:t>18,28</w:t>
            </w:r>
          </w:p>
        </w:tc>
        <w:tc>
          <w:tcPr>
            <w:tcW w:w="1276" w:type="dxa"/>
            <w:shd w:val="clear" w:color="000000" w:fill="FFFFFF"/>
            <w:vAlign w:val="center"/>
          </w:tcPr>
          <w:p w14:paraId="7F43F8DD" w14:textId="77777777" w:rsidR="006934DF" w:rsidRPr="006934DF" w:rsidRDefault="006934DF" w:rsidP="006934DF">
            <w:pPr>
              <w:jc w:val="center"/>
              <w:rPr>
                <w:sz w:val="28"/>
                <w:szCs w:val="28"/>
              </w:rPr>
            </w:pPr>
            <w:r w:rsidRPr="006934DF">
              <w:rPr>
                <w:sz w:val="28"/>
                <w:szCs w:val="28"/>
              </w:rPr>
              <w:t>18,28</w:t>
            </w:r>
          </w:p>
        </w:tc>
        <w:tc>
          <w:tcPr>
            <w:tcW w:w="1417" w:type="dxa"/>
            <w:shd w:val="clear" w:color="000000" w:fill="FFFFFF"/>
            <w:vAlign w:val="center"/>
          </w:tcPr>
          <w:p w14:paraId="6DAF45C5" w14:textId="77777777" w:rsidR="006934DF" w:rsidRPr="006934DF" w:rsidRDefault="006934DF" w:rsidP="006934DF">
            <w:pPr>
              <w:jc w:val="center"/>
              <w:rPr>
                <w:sz w:val="28"/>
                <w:szCs w:val="28"/>
              </w:rPr>
            </w:pPr>
            <w:r w:rsidRPr="006934DF">
              <w:rPr>
                <w:sz w:val="28"/>
                <w:szCs w:val="28"/>
              </w:rPr>
              <w:t>19,61</w:t>
            </w:r>
          </w:p>
        </w:tc>
        <w:tc>
          <w:tcPr>
            <w:tcW w:w="1276" w:type="dxa"/>
            <w:shd w:val="clear" w:color="000000" w:fill="FFFFFF"/>
            <w:vAlign w:val="center"/>
          </w:tcPr>
          <w:p w14:paraId="781490C5" w14:textId="77777777" w:rsidR="006934DF" w:rsidRPr="006934DF" w:rsidRDefault="006934DF" w:rsidP="006934DF">
            <w:pPr>
              <w:jc w:val="center"/>
              <w:rPr>
                <w:sz w:val="28"/>
                <w:szCs w:val="28"/>
              </w:rPr>
            </w:pPr>
            <w:r w:rsidRPr="006934DF">
              <w:rPr>
                <w:sz w:val="28"/>
                <w:szCs w:val="28"/>
              </w:rPr>
              <w:t>19,61</w:t>
            </w:r>
          </w:p>
        </w:tc>
        <w:tc>
          <w:tcPr>
            <w:tcW w:w="1276" w:type="dxa"/>
            <w:shd w:val="clear" w:color="000000" w:fill="FFFFFF"/>
            <w:vAlign w:val="center"/>
          </w:tcPr>
          <w:p w14:paraId="4802DFA9" w14:textId="77777777" w:rsidR="006934DF" w:rsidRPr="006934DF" w:rsidRDefault="006934DF" w:rsidP="006934DF">
            <w:pPr>
              <w:jc w:val="center"/>
              <w:rPr>
                <w:sz w:val="28"/>
                <w:szCs w:val="28"/>
              </w:rPr>
            </w:pPr>
            <w:r w:rsidRPr="006934DF">
              <w:rPr>
                <w:sz w:val="28"/>
                <w:szCs w:val="28"/>
              </w:rPr>
              <w:t>21,39</w:t>
            </w:r>
          </w:p>
        </w:tc>
        <w:tc>
          <w:tcPr>
            <w:tcW w:w="1277" w:type="dxa"/>
            <w:shd w:val="clear" w:color="000000" w:fill="FFFFFF"/>
            <w:vAlign w:val="center"/>
          </w:tcPr>
          <w:p w14:paraId="314B273E" w14:textId="77777777" w:rsidR="006934DF" w:rsidRPr="006934DF" w:rsidRDefault="006934DF" w:rsidP="006934DF">
            <w:pPr>
              <w:jc w:val="center"/>
              <w:rPr>
                <w:sz w:val="28"/>
                <w:szCs w:val="28"/>
              </w:rPr>
            </w:pPr>
            <w:r w:rsidRPr="006934DF">
              <w:rPr>
                <w:sz w:val="28"/>
                <w:szCs w:val="28"/>
              </w:rPr>
              <w:t>21,39</w:t>
            </w:r>
          </w:p>
        </w:tc>
        <w:tc>
          <w:tcPr>
            <w:tcW w:w="1416" w:type="dxa"/>
            <w:shd w:val="clear" w:color="000000" w:fill="FFFFFF"/>
            <w:vAlign w:val="center"/>
          </w:tcPr>
          <w:p w14:paraId="2B2D4EFD" w14:textId="77777777" w:rsidR="006934DF" w:rsidRPr="006934DF" w:rsidRDefault="006934DF" w:rsidP="006934DF">
            <w:pPr>
              <w:jc w:val="center"/>
              <w:rPr>
                <w:sz w:val="28"/>
                <w:szCs w:val="28"/>
              </w:rPr>
            </w:pPr>
            <w:r w:rsidRPr="006934DF">
              <w:rPr>
                <w:sz w:val="28"/>
                <w:szCs w:val="28"/>
              </w:rPr>
              <w:t>23,84</w:t>
            </w:r>
          </w:p>
        </w:tc>
      </w:tr>
      <w:tr w:rsidR="006934DF" w:rsidRPr="006934DF" w14:paraId="4939DF67" w14:textId="77777777" w:rsidTr="00BC4BE3">
        <w:trPr>
          <w:trHeight w:val="435"/>
          <w:jc w:val="center"/>
        </w:trPr>
        <w:tc>
          <w:tcPr>
            <w:tcW w:w="15167" w:type="dxa"/>
            <w:gridSpan w:val="11"/>
            <w:shd w:val="clear" w:color="000000" w:fill="FFFFFF"/>
            <w:vAlign w:val="center"/>
          </w:tcPr>
          <w:p w14:paraId="10027471" w14:textId="77777777" w:rsidR="006934DF" w:rsidRPr="006934DF" w:rsidRDefault="006934DF" w:rsidP="006934DF">
            <w:pPr>
              <w:jc w:val="center"/>
              <w:rPr>
                <w:sz w:val="28"/>
                <w:szCs w:val="28"/>
              </w:rPr>
            </w:pPr>
            <w:r w:rsidRPr="006934DF">
              <w:rPr>
                <w:sz w:val="28"/>
                <w:szCs w:val="28"/>
              </w:rPr>
              <w:t>2. Техническая вода второго водоподъема энергетического цеха</w:t>
            </w:r>
          </w:p>
        </w:tc>
      </w:tr>
      <w:tr w:rsidR="006934DF" w:rsidRPr="006934DF" w14:paraId="4B577C24" w14:textId="77777777" w:rsidTr="00BC4BE3">
        <w:trPr>
          <w:trHeight w:val="565"/>
          <w:jc w:val="center"/>
        </w:trPr>
        <w:tc>
          <w:tcPr>
            <w:tcW w:w="2125" w:type="dxa"/>
            <w:shd w:val="clear" w:color="000000" w:fill="FFFFFF"/>
            <w:vAlign w:val="center"/>
            <w:hideMark/>
          </w:tcPr>
          <w:p w14:paraId="4C3C4FC7" w14:textId="77777777" w:rsidR="006934DF" w:rsidRPr="006934DF" w:rsidRDefault="006934DF" w:rsidP="006934DF">
            <w:pPr>
              <w:rPr>
                <w:sz w:val="28"/>
                <w:szCs w:val="28"/>
              </w:rPr>
            </w:pPr>
            <w:r w:rsidRPr="006934DF">
              <w:rPr>
                <w:sz w:val="28"/>
                <w:szCs w:val="28"/>
              </w:rPr>
              <w:t>Прочие потребители</w:t>
            </w:r>
          </w:p>
          <w:p w14:paraId="40CD6B92"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23A4978F" w14:textId="77777777" w:rsidR="006934DF" w:rsidRPr="006934DF" w:rsidRDefault="006934DF" w:rsidP="006934DF">
            <w:pPr>
              <w:jc w:val="center"/>
              <w:rPr>
                <w:sz w:val="28"/>
                <w:szCs w:val="28"/>
              </w:rPr>
            </w:pPr>
            <w:r w:rsidRPr="006934DF">
              <w:rPr>
                <w:sz w:val="28"/>
                <w:szCs w:val="28"/>
              </w:rPr>
              <w:t>1,54</w:t>
            </w:r>
          </w:p>
        </w:tc>
        <w:tc>
          <w:tcPr>
            <w:tcW w:w="1276" w:type="dxa"/>
            <w:shd w:val="clear" w:color="000000" w:fill="FFFFFF"/>
            <w:vAlign w:val="center"/>
          </w:tcPr>
          <w:p w14:paraId="7C57026A" w14:textId="77777777" w:rsidR="006934DF" w:rsidRPr="006934DF" w:rsidRDefault="006934DF" w:rsidP="006934DF">
            <w:pPr>
              <w:jc w:val="center"/>
              <w:rPr>
                <w:sz w:val="28"/>
                <w:szCs w:val="28"/>
              </w:rPr>
            </w:pPr>
            <w:r w:rsidRPr="006934DF">
              <w:rPr>
                <w:sz w:val="28"/>
                <w:szCs w:val="28"/>
              </w:rPr>
              <w:t>1,62</w:t>
            </w:r>
          </w:p>
        </w:tc>
        <w:tc>
          <w:tcPr>
            <w:tcW w:w="1276" w:type="dxa"/>
            <w:shd w:val="clear" w:color="000000" w:fill="FFFFFF"/>
            <w:vAlign w:val="center"/>
          </w:tcPr>
          <w:p w14:paraId="3104A8ED" w14:textId="77777777" w:rsidR="006934DF" w:rsidRPr="006934DF" w:rsidRDefault="006934DF" w:rsidP="006934DF">
            <w:pPr>
              <w:jc w:val="center"/>
              <w:rPr>
                <w:sz w:val="28"/>
                <w:szCs w:val="28"/>
              </w:rPr>
            </w:pPr>
            <w:r w:rsidRPr="006934DF">
              <w:rPr>
                <w:sz w:val="28"/>
                <w:szCs w:val="28"/>
              </w:rPr>
              <w:t>1,62</w:t>
            </w:r>
          </w:p>
        </w:tc>
        <w:tc>
          <w:tcPr>
            <w:tcW w:w="1276" w:type="dxa"/>
            <w:shd w:val="clear" w:color="000000" w:fill="FFFFFF"/>
            <w:vAlign w:val="center"/>
          </w:tcPr>
          <w:p w14:paraId="1AD14EDD" w14:textId="77777777" w:rsidR="006934DF" w:rsidRPr="006934DF" w:rsidRDefault="006934DF" w:rsidP="006934DF">
            <w:pPr>
              <w:jc w:val="center"/>
              <w:rPr>
                <w:sz w:val="28"/>
                <w:szCs w:val="28"/>
              </w:rPr>
            </w:pPr>
            <w:r w:rsidRPr="006934DF">
              <w:rPr>
                <w:sz w:val="28"/>
                <w:szCs w:val="28"/>
              </w:rPr>
              <w:t>1,62</w:t>
            </w:r>
          </w:p>
        </w:tc>
        <w:tc>
          <w:tcPr>
            <w:tcW w:w="1276" w:type="dxa"/>
            <w:shd w:val="clear" w:color="000000" w:fill="FFFFFF"/>
            <w:vAlign w:val="center"/>
          </w:tcPr>
          <w:p w14:paraId="6ACB21B0" w14:textId="77777777" w:rsidR="006934DF" w:rsidRPr="006934DF" w:rsidRDefault="006934DF" w:rsidP="006934DF">
            <w:pPr>
              <w:jc w:val="center"/>
              <w:rPr>
                <w:sz w:val="28"/>
                <w:szCs w:val="28"/>
              </w:rPr>
            </w:pPr>
            <w:r w:rsidRPr="006934DF">
              <w:rPr>
                <w:sz w:val="28"/>
                <w:szCs w:val="28"/>
              </w:rPr>
              <w:t>1,62</w:t>
            </w:r>
          </w:p>
        </w:tc>
        <w:tc>
          <w:tcPr>
            <w:tcW w:w="1417" w:type="dxa"/>
            <w:shd w:val="clear" w:color="000000" w:fill="FFFFFF"/>
            <w:vAlign w:val="center"/>
          </w:tcPr>
          <w:p w14:paraId="0DD85FFE" w14:textId="77777777" w:rsidR="006934DF" w:rsidRPr="006934DF" w:rsidRDefault="006934DF" w:rsidP="006934DF">
            <w:pPr>
              <w:jc w:val="center"/>
              <w:rPr>
                <w:sz w:val="28"/>
                <w:szCs w:val="28"/>
              </w:rPr>
            </w:pPr>
            <w:r w:rsidRPr="006934DF">
              <w:rPr>
                <w:sz w:val="28"/>
                <w:szCs w:val="28"/>
              </w:rPr>
              <w:t>1,62</w:t>
            </w:r>
          </w:p>
        </w:tc>
        <w:tc>
          <w:tcPr>
            <w:tcW w:w="1276" w:type="dxa"/>
            <w:shd w:val="clear" w:color="000000" w:fill="FFFFFF"/>
            <w:vAlign w:val="center"/>
          </w:tcPr>
          <w:p w14:paraId="40E73AE9" w14:textId="77777777" w:rsidR="006934DF" w:rsidRPr="006934DF" w:rsidRDefault="006934DF" w:rsidP="006934DF">
            <w:pPr>
              <w:jc w:val="center"/>
              <w:rPr>
                <w:sz w:val="28"/>
                <w:szCs w:val="28"/>
              </w:rPr>
            </w:pPr>
            <w:r w:rsidRPr="006934DF">
              <w:rPr>
                <w:sz w:val="28"/>
                <w:szCs w:val="28"/>
              </w:rPr>
              <w:t>1,62</w:t>
            </w:r>
          </w:p>
        </w:tc>
        <w:tc>
          <w:tcPr>
            <w:tcW w:w="1276" w:type="dxa"/>
            <w:shd w:val="clear" w:color="000000" w:fill="FFFFFF"/>
            <w:vAlign w:val="center"/>
          </w:tcPr>
          <w:p w14:paraId="01CBD9DC" w14:textId="77777777" w:rsidR="006934DF" w:rsidRPr="006934DF" w:rsidRDefault="006934DF" w:rsidP="006934DF">
            <w:pPr>
              <w:jc w:val="center"/>
              <w:rPr>
                <w:sz w:val="28"/>
                <w:szCs w:val="28"/>
              </w:rPr>
            </w:pPr>
            <w:r w:rsidRPr="006934DF">
              <w:rPr>
                <w:sz w:val="28"/>
                <w:szCs w:val="28"/>
              </w:rPr>
              <w:t>1,66</w:t>
            </w:r>
          </w:p>
        </w:tc>
        <w:tc>
          <w:tcPr>
            <w:tcW w:w="1277" w:type="dxa"/>
            <w:shd w:val="clear" w:color="000000" w:fill="FFFFFF"/>
            <w:vAlign w:val="center"/>
          </w:tcPr>
          <w:p w14:paraId="04717EE7" w14:textId="77777777" w:rsidR="006934DF" w:rsidRPr="006934DF" w:rsidRDefault="006934DF" w:rsidP="006934DF">
            <w:pPr>
              <w:jc w:val="center"/>
              <w:rPr>
                <w:sz w:val="28"/>
                <w:szCs w:val="28"/>
              </w:rPr>
            </w:pPr>
            <w:r w:rsidRPr="006934DF">
              <w:rPr>
                <w:sz w:val="28"/>
                <w:szCs w:val="28"/>
              </w:rPr>
              <w:t>1,66</w:t>
            </w:r>
          </w:p>
        </w:tc>
        <w:tc>
          <w:tcPr>
            <w:tcW w:w="1416" w:type="dxa"/>
            <w:shd w:val="clear" w:color="000000" w:fill="FFFFFF"/>
            <w:vAlign w:val="center"/>
          </w:tcPr>
          <w:p w14:paraId="111E1D52" w14:textId="77777777" w:rsidR="006934DF" w:rsidRPr="006934DF" w:rsidRDefault="006934DF" w:rsidP="006934DF">
            <w:pPr>
              <w:jc w:val="center"/>
              <w:rPr>
                <w:sz w:val="28"/>
                <w:szCs w:val="28"/>
                <w:lang w:val="en-US"/>
              </w:rPr>
            </w:pPr>
            <w:r w:rsidRPr="006934DF">
              <w:rPr>
                <w:sz w:val="28"/>
                <w:szCs w:val="28"/>
              </w:rPr>
              <w:t>1,7</w:t>
            </w:r>
            <w:r w:rsidRPr="006934DF">
              <w:rPr>
                <w:sz w:val="28"/>
                <w:szCs w:val="28"/>
                <w:lang w:val="en-US"/>
              </w:rPr>
              <w:t>4</w:t>
            </w:r>
          </w:p>
        </w:tc>
      </w:tr>
      <w:tr w:rsidR="006934DF" w:rsidRPr="006934DF" w14:paraId="677EE3BC" w14:textId="77777777" w:rsidTr="00A12A55">
        <w:trPr>
          <w:trHeight w:val="149"/>
          <w:jc w:val="center"/>
        </w:trPr>
        <w:tc>
          <w:tcPr>
            <w:tcW w:w="15167" w:type="dxa"/>
            <w:gridSpan w:val="11"/>
            <w:shd w:val="clear" w:color="000000" w:fill="FFFFFF"/>
            <w:vAlign w:val="center"/>
          </w:tcPr>
          <w:p w14:paraId="764245DB" w14:textId="77777777" w:rsidR="006934DF" w:rsidRPr="006934DF" w:rsidRDefault="006934DF" w:rsidP="006934DF">
            <w:pPr>
              <w:jc w:val="center"/>
              <w:rPr>
                <w:sz w:val="28"/>
                <w:szCs w:val="28"/>
              </w:rPr>
            </w:pPr>
            <w:r w:rsidRPr="006934DF">
              <w:rPr>
                <w:sz w:val="28"/>
                <w:szCs w:val="28"/>
                <w:lang w:eastAsia="en-US"/>
              </w:rPr>
              <w:t>3. Питьевая вода цеха водоснабжения и водоотведения</w:t>
            </w:r>
          </w:p>
        </w:tc>
      </w:tr>
      <w:tr w:rsidR="006934DF" w:rsidRPr="006934DF" w14:paraId="540FBB22" w14:textId="77777777" w:rsidTr="006934DF">
        <w:trPr>
          <w:trHeight w:val="70"/>
          <w:jc w:val="center"/>
        </w:trPr>
        <w:tc>
          <w:tcPr>
            <w:tcW w:w="2125" w:type="dxa"/>
            <w:shd w:val="clear" w:color="000000" w:fill="FFFFFF"/>
            <w:vAlign w:val="center"/>
          </w:tcPr>
          <w:p w14:paraId="09F382D6" w14:textId="77777777" w:rsidR="006934DF" w:rsidRPr="006934DF" w:rsidRDefault="006934DF" w:rsidP="006934DF">
            <w:pPr>
              <w:rPr>
                <w:sz w:val="28"/>
                <w:szCs w:val="28"/>
              </w:rPr>
            </w:pPr>
            <w:r w:rsidRPr="006934DF">
              <w:rPr>
                <w:sz w:val="28"/>
                <w:szCs w:val="28"/>
              </w:rPr>
              <w:t xml:space="preserve">Прочие потребители  </w:t>
            </w:r>
          </w:p>
          <w:p w14:paraId="5DEEEF8E"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3269140C" w14:textId="77777777" w:rsidR="006934DF" w:rsidRPr="006934DF" w:rsidRDefault="006934DF" w:rsidP="006934DF">
            <w:pPr>
              <w:jc w:val="center"/>
              <w:rPr>
                <w:sz w:val="28"/>
                <w:szCs w:val="28"/>
              </w:rPr>
            </w:pPr>
            <w:r w:rsidRPr="006934DF">
              <w:rPr>
                <w:sz w:val="28"/>
                <w:szCs w:val="28"/>
              </w:rPr>
              <w:t>17,22</w:t>
            </w:r>
          </w:p>
        </w:tc>
        <w:tc>
          <w:tcPr>
            <w:tcW w:w="1276" w:type="dxa"/>
            <w:shd w:val="clear" w:color="000000" w:fill="FFFFFF"/>
            <w:vAlign w:val="center"/>
          </w:tcPr>
          <w:p w14:paraId="0432D4B3" w14:textId="77777777" w:rsidR="006934DF" w:rsidRPr="006934DF" w:rsidRDefault="006934DF" w:rsidP="006934DF">
            <w:pPr>
              <w:jc w:val="center"/>
              <w:rPr>
                <w:sz w:val="28"/>
                <w:szCs w:val="28"/>
              </w:rPr>
            </w:pPr>
            <w:r w:rsidRPr="006934DF">
              <w:rPr>
                <w:sz w:val="28"/>
                <w:szCs w:val="28"/>
              </w:rPr>
              <w:t>17,22</w:t>
            </w:r>
          </w:p>
        </w:tc>
        <w:tc>
          <w:tcPr>
            <w:tcW w:w="1276" w:type="dxa"/>
            <w:shd w:val="clear" w:color="000000" w:fill="FFFFFF"/>
            <w:vAlign w:val="center"/>
          </w:tcPr>
          <w:p w14:paraId="2D167D51" w14:textId="77777777" w:rsidR="006934DF" w:rsidRPr="006934DF" w:rsidRDefault="006934DF" w:rsidP="006934DF">
            <w:pPr>
              <w:jc w:val="center"/>
              <w:rPr>
                <w:sz w:val="28"/>
                <w:szCs w:val="28"/>
              </w:rPr>
            </w:pPr>
            <w:r w:rsidRPr="006934DF">
              <w:rPr>
                <w:sz w:val="28"/>
                <w:szCs w:val="28"/>
              </w:rPr>
              <w:t>17,22</w:t>
            </w:r>
          </w:p>
        </w:tc>
        <w:tc>
          <w:tcPr>
            <w:tcW w:w="1276" w:type="dxa"/>
            <w:shd w:val="clear" w:color="000000" w:fill="FFFFFF"/>
            <w:vAlign w:val="center"/>
          </w:tcPr>
          <w:p w14:paraId="52D25F4C" w14:textId="77777777" w:rsidR="006934DF" w:rsidRPr="006934DF" w:rsidRDefault="006934DF" w:rsidP="006934DF">
            <w:pPr>
              <w:jc w:val="center"/>
              <w:rPr>
                <w:sz w:val="28"/>
                <w:szCs w:val="28"/>
              </w:rPr>
            </w:pPr>
            <w:r w:rsidRPr="006934DF">
              <w:rPr>
                <w:sz w:val="28"/>
                <w:szCs w:val="28"/>
              </w:rPr>
              <w:t>17,22</w:t>
            </w:r>
          </w:p>
        </w:tc>
        <w:tc>
          <w:tcPr>
            <w:tcW w:w="1276" w:type="dxa"/>
            <w:shd w:val="clear" w:color="000000" w:fill="FFFFFF"/>
            <w:vAlign w:val="center"/>
          </w:tcPr>
          <w:p w14:paraId="6B9EBC66" w14:textId="77777777" w:rsidR="006934DF" w:rsidRPr="006934DF" w:rsidRDefault="006934DF" w:rsidP="006934DF">
            <w:pPr>
              <w:jc w:val="center"/>
              <w:rPr>
                <w:sz w:val="28"/>
                <w:szCs w:val="28"/>
              </w:rPr>
            </w:pPr>
            <w:r w:rsidRPr="006934DF">
              <w:rPr>
                <w:sz w:val="28"/>
                <w:szCs w:val="28"/>
              </w:rPr>
              <w:t>17,22</w:t>
            </w:r>
          </w:p>
        </w:tc>
        <w:tc>
          <w:tcPr>
            <w:tcW w:w="1417" w:type="dxa"/>
            <w:shd w:val="clear" w:color="000000" w:fill="FFFFFF"/>
            <w:vAlign w:val="center"/>
          </w:tcPr>
          <w:p w14:paraId="43AE946F" w14:textId="77777777" w:rsidR="006934DF" w:rsidRPr="006934DF" w:rsidRDefault="006934DF" w:rsidP="006934DF">
            <w:pPr>
              <w:jc w:val="center"/>
              <w:rPr>
                <w:sz w:val="28"/>
                <w:szCs w:val="28"/>
              </w:rPr>
            </w:pPr>
            <w:r w:rsidRPr="006934DF">
              <w:rPr>
                <w:sz w:val="28"/>
                <w:szCs w:val="28"/>
              </w:rPr>
              <w:t>17,62</w:t>
            </w:r>
          </w:p>
        </w:tc>
        <w:tc>
          <w:tcPr>
            <w:tcW w:w="1276" w:type="dxa"/>
            <w:shd w:val="clear" w:color="000000" w:fill="FFFFFF"/>
            <w:vAlign w:val="center"/>
          </w:tcPr>
          <w:p w14:paraId="1B813813" w14:textId="77777777" w:rsidR="006934DF" w:rsidRPr="006934DF" w:rsidRDefault="006934DF" w:rsidP="006934DF">
            <w:pPr>
              <w:jc w:val="center"/>
              <w:rPr>
                <w:sz w:val="28"/>
                <w:szCs w:val="28"/>
              </w:rPr>
            </w:pPr>
            <w:r w:rsidRPr="006934DF">
              <w:rPr>
                <w:sz w:val="28"/>
                <w:szCs w:val="28"/>
              </w:rPr>
              <w:t>17,62</w:t>
            </w:r>
          </w:p>
        </w:tc>
        <w:tc>
          <w:tcPr>
            <w:tcW w:w="1276" w:type="dxa"/>
            <w:shd w:val="clear" w:color="000000" w:fill="FFFFFF"/>
            <w:vAlign w:val="center"/>
          </w:tcPr>
          <w:p w14:paraId="4750EAE6" w14:textId="77777777" w:rsidR="006934DF" w:rsidRPr="006934DF" w:rsidRDefault="006934DF" w:rsidP="006934DF">
            <w:pPr>
              <w:jc w:val="center"/>
              <w:rPr>
                <w:sz w:val="28"/>
                <w:szCs w:val="28"/>
              </w:rPr>
            </w:pPr>
            <w:r w:rsidRPr="006934DF">
              <w:rPr>
                <w:sz w:val="28"/>
                <w:szCs w:val="28"/>
              </w:rPr>
              <w:t>18,14</w:t>
            </w:r>
          </w:p>
        </w:tc>
        <w:tc>
          <w:tcPr>
            <w:tcW w:w="1277" w:type="dxa"/>
            <w:shd w:val="clear" w:color="000000" w:fill="FFFFFF"/>
            <w:vAlign w:val="center"/>
          </w:tcPr>
          <w:p w14:paraId="065043AA" w14:textId="77777777" w:rsidR="006934DF" w:rsidRPr="006934DF" w:rsidRDefault="006934DF" w:rsidP="006934DF">
            <w:pPr>
              <w:jc w:val="center"/>
              <w:rPr>
                <w:sz w:val="28"/>
                <w:szCs w:val="28"/>
              </w:rPr>
            </w:pPr>
            <w:r w:rsidRPr="006934DF">
              <w:rPr>
                <w:sz w:val="28"/>
                <w:szCs w:val="28"/>
              </w:rPr>
              <w:t>18,14</w:t>
            </w:r>
          </w:p>
        </w:tc>
        <w:tc>
          <w:tcPr>
            <w:tcW w:w="1416" w:type="dxa"/>
            <w:shd w:val="clear" w:color="000000" w:fill="FFFFFF"/>
            <w:vAlign w:val="center"/>
          </w:tcPr>
          <w:p w14:paraId="50407685" w14:textId="77777777" w:rsidR="006934DF" w:rsidRPr="006934DF" w:rsidRDefault="006934DF" w:rsidP="006934DF">
            <w:pPr>
              <w:jc w:val="center"/>
              <w:rPr>
                <w:sz w:val="28"/>
                <w:szCs w:val="28"/>
              </w:rPr>
            </w:pPr>
            <w:r w:rsidRPr="006934DF">
              <w:rPr>
                <w:sz w:val="28"/>
                <w:szCs w:val="28"/>
              </w:rPr>
              <w:t>18,70</w:t>
            </w:r>
          </w:p>
        </w:tc>
      </w:tr>
      <w:tr w:rsidR="006934DF" w:rsidRPr="006934DF" w14:paraId="2D3A7A4B" w14:textId="77777777" w:rsidTr="00BC4BE3">
        <w:trPr>
          <w:trHeight w:val="438"/>
          <w:jc w:val="center"/>
        </w:trPr>
        <w:tc>
          <w:tcPr>
            <w:tcW w:w="2125" w:type="dxa"/>
            <w:shd w:val="clear" w:color="000000" w:fill="FFFFFF"/>
            <w:vAlign w:val="center"/>
          </w:tcPr>
          <w:p w14:paraId="7A8AF9FD" w14:textId="77777777" w:rsidR="006934DF" w:rsidRPr="006934DF" w:rsidRDefault="006934DF" w:rsidP="006934DF">
            <w:pPr>
              <w:jc w:val="center"/>
              <w:rPr>
                <w:sz w:val="28"/>
                <w:szCs w:val="28"/>
              </w:rPr>
            </w:pPr>
            <w:r w:rsidRPr="006934DF">
              <w:rPr>
                <w:sz w:val="28"/>
                <w:szCs w:val="28"/>
              </w:rPr>
              <w:lastRenderedPageBreak/>
              <w:t>1</w:t>
            </w:r>
          </w:p>
        </w:tc>
        <w:tc>
          <w:tcPr>
            <w:tcW w:w="1276" w:type="dxa"/>
            <w:shd w:val="clear" w:color="000000" w:fill="FFFFFF"/>
            <w:vAlign w:val="center"/>
          </w:tcPr>
          <w:p w14:paraId="40A55BAB" w14:textId="77777777" w:rsidR="006934DF" w:rsidRPr="006934DF" w:rsidRDefault="006934DF" w:rsidP="006934DF">
            <w:pPr>
              <w:jc w:val="center"/>
              <w:rPr>
                <w:sz w:val="28"/>
                <w:szCs w:val="28"/>
              </w:rPr>
            </w:pPr>
            <w:r w:rsidRPr="006934DF">
              <w:rPr>
                <w:sz w:val="28"/>
                <w:szCs w:val="28"/>
              </w:rPr>
              <w:t>2</w:t>
            </w:r>
          </w:p>
        </w:tc>
        <w:tc>
          <w:tcPr>
            <w:tcW w:w="1276" w:type="dxa"/>
            <w:shd w:val="clear" w:color="000000" w:fill="FFFFFF"/>
            <w:vAlign w:val="center"/>
          </w:tcPr>
          <w:p w14:paraId="22BA733C" w14:textId="77777777" w:rsidR="006934DF" w:rsidRPr="006934DF" w:rsidRDefault="006934DF" w:rsidP="006934DF">
            <w:pPr>
              <w:jc w:val="center"/>
              <w:rPr>
                <w:sz w:val="28"/>
                <w:szCs w:val="28"/>
              </w:rPr>
            </w:pPr>
            <w:r w:rsidRPr="006934DF">
              <w:rPr>
                <w:sz w:val="28"/>
                <w:szCs w:val="28"/>
              </w:rPr>
              <w:t>3</w:t>
            </w:r>
          </w:p>
        </w:tc>
        <w:tc>
          <w:tcPr>
            <w:tcW w:w="1276" w:type="dxa"/>
            <w:shd w:val="clear" w:color="000000" w:fill="FFFFFF"/>
            <w:vAlign w:val="center"/>
          </w:tcPr>
          <w:p w14:paraId="65E37C8B" w14:textId="77777777" w:rsidR="006934DF" w:rsidRPr="006934DF" w:rsidRDefault="006934DF" w:rsidP="006934DF">
            <w:pPr>
              <w:jc w:val="center"/>
              <w:rPr>
                <w:sz w:val="28"/>
                <w:szCs w:val="28"/>
              </w:rPr>
            </w:pPr>
            <w:r w:rsidRPr="006934DF">
              <w:rPr>
                <w:sz w:val="28"/>
                <w:szCs w:val="28"/>
              </w:rPr>
              <w:t>4</w:t>
            </w:r>
          </w:p>
        </w:tc>
        <w:tc>
          <w:tcPr>
            <w:tcW w:w="1276" w:type="dxa"/>
            <w:shd w:val="clear" w:color="000000" w:fill="FFFFFF"/>
            <w:vAlign w:val="center"/>
          </w:tcPr>
          <w:p w14:paraId="632DBFBA" w14:textId="77777777" w:rsidR="006934DF" w:rsidRPr="006934DF" w:rsidRDefault="006934DF" w:rsidP="006934DF">
            <w:pPr>
              <w:jc w:val="center"/>
              <w:rPr>
                <w:sz w:val="28"/>
                <w:szCs w:val="28"/>
              </w:rPr>
            </w:pPr>
            <w:r w:rsidRPr="006934DF">
              <w:rPr>
                <w:sz w:val="28"/>
                <w:szCs w:val="28"/>
              </w:rPr>
              <w:t>5</w:t>
            </w:r>
          </w:p>
        </w:tc>
        <w:tc>
          <w:tcPr>
            <w:tcW w:w="1276" w:type="dxa"/>
            <w:shd w:val="clear" w:color="000000" w:fill="FFFFFF"/>
            <w:vAlign w:val="center"/>
          </w:tcPr>
          <w:p w14:paraId="6D213D9A" w14:textId="77777777" w:rsidR="006934DF" w:rsidRPr="006934DF" w:rsidRDefault="006934DF" w:rsidP="006934DF">
            <w:pPr>
              <w:jc w:val="center"/>
              <w:rPr>
                <w:sz w:val="28"/>
                <w:szCs w:val="28"/>
              </w:rPr>
            </w:pPr>
            <w:r w:rsidRPr="006934DF">
              <w:rPr>
                <w:sz w:val="28"/>
                <w:szCs w:val="28"/>
              </w:rPr>
              <w:t>6</w:t>
            </w:r>
          </w:p>
        </w:tc>
        <w:tc>
          <w:tcPr>
            <w:tcW w:w="1417" w:type="dxa"/>
            <w:shd w:val="clear" w:color="000000" w:fill="FFFFFF"/>
            <w:vAlign w:val="center"/>
          </w:tcPr>
          <w:p w14:paraId="2F452087" w14:textId="77777777" w:rsidR="006934DF" w:rsidRPr="006934DF" w:rsidRDefault="006934DF" w:rsidP="006934DF">
            <w:pPr>
              <w:jc w:val="center"/>
              <w:rPr>
                <w:sz w:val="28"/>
                <w:szCs w:val="28"/>
              </w:rPr>
            </w:pPr>
            <w:r w:rsidRPr="006934DF">
              <w:rPr>
                <w:sz w:val="28"/>
                <w:szCs w:val="28"/>
              </w:rPr>
              <w:t>7</w:t>
            </w:r>
          </w:p>
        </w:tc>
        <w:tc>
          <w:tcPr>
            <w:tcW w:w="1276" w:type="dxa"/>
            <w:shd w:val="clear" w:color="000000" w:fill="FFFFFF"/>
            <w:vAlign w:val="center"/>
          </w:tcPr>
          <w:p w14:paraId="09FD9DF5" w14:textId="77777777" w:rsidR="006934DF" w:rsidRPr="006934DF" w:rsidRDefault="006934DF" w:rsidP="006934DF">
            <w:pPr>
              <w:jc w:val="center"/>
              <w:rPr>
                <w:sz w:val="28"/>
                <w:szCs w:val="28"/>
              </w:rPr>
            </w:pPr>
            <w:r w:rsidRPr="006934DF">
              <w:rPr>
                <w:sz w:val="28"/>
                <w:szCs w:val="28"/>
              </w:rPr>
              <w:t>8</w:t>
            </w:r>
          </w:p>
        </w:tc>
        <w:tc>
          <w:tcPr>
            <w:tcW w:w="1276" w:type="dxa"/>
            <w:shd w:val="clear" w:color="000000" w:fill="FFFFFF"/>
            <w:vAlign w:val="center"/>
          </w:tcPr>
          <w:p w14:paraId="61A17B58" w14:textId="77777777" w:rsidR="006934DF" w:rsidRPr="006934DF" w:rsidRDefault="006934DF" w:rsidP="006934DF">
            <w:pPr>
              <w:jc w:val="center"/>
              <w:rPr>
                <w:sz w:val="28"/>
                <w:szCs w:val="28"/>
              </w:rPr>
            </w:pPr>
            <w:r w:rsidRPr="006934DF">
              <w:rPr>
                <w:sz w:val="28"/>
                <w:szCs w:val="28"/>
              </w:rPr>
              <w:t>9</w:t>
            </w:r>
          </w:p>
        </w:tc>
        <w:tc>
          <w:tcPr>
            <w:tcW w:w="1277" w:type="dxa"/>
            <w:shd w:val="clear" w:color="000000" w:fill="FFFFFF"/>
            <w:vAlign w:val="center"/>
          </w:tcPr>
          <w:p w14:paraId="0B05D9C8" w14:textId="77777777" w:rsidR="006934DF" w:rsidRPr="006934DF" w:rsidRDefault="006934DF" w:rsidP="006934DF">
            <w:pPr>
              <w:jc w:val="center"/>
              <w:rPr>
                <w:sz w:val="28"/>
                <w:szCs w:val="28"/>
              </w:rPr>
            </w:pPr>
            <w:r w:rsidRPr="006934DF">
              <w:rPr>
                <w:sz w:val="28"/>
                <w:szCs w:val="28"/>
              </w:rPr>
              <w:t>10</w:t>
            </w:r>
          </w:p>
        </w:tc>
        <w:tc>
          <w:tcPr>
            <w:tcW w:w="1416" w:type="dxa"/>
            <w:shd w:val="clear" w:color="000000" w:fill="FFFFFF"/>
            <w:vAlign w:val="center"/>
          </w:tcPr>
          <w:p w14:paraId="7A8075F7" w14:textId="77777777" w:rsidR="006934DF" w:rsidRPr="006934DF" w:rsidRDefault="006934DF" w:rsidP="006934DF">
            <w:pPr>
              <w:jc w:val="center"/>
              <w:rPr>
                <w:sz w:val="28"/>
                <w:szCs w:val="28"/>
              </w:rPr>
            </w:pPr>
            <w:r w:rsidRPr="006934DF">
              <w:rPr>
                <w:sz w:val="28"/>
                <w:szCs w:val="28"/>
              </w:rPr>
              <w:t>11</w:t>
            </w:r>
          </w:p>
        </w:tc>
      </w:tr>
      <w:tr w:rsidR="006934DF" w:rsidRPr="006934DF" w14:paraId="3B3082EC" w14:textId="77777777" w:rsidTr="00BC4BE3">
        <w:trPr>
          <w:trHeight w:val="431"/>
          <w:jc w:val="center"/>
        </w:trPr>
        <w:tc>
          <w:tcPr>
            <w:tcW w:w="15167" w:type="dxa"/>
            <w:gridSpan w:val="11"/>
            <w:shd w:val="clear" w:color="000000" w:fill="FFFFFF"/>
            <w:vAlign w:val="center"/>
          </w:tcPr>
          <w:p w14:paraId="377268F0" w14:textId="77777777" w:rsidR="006934DF" w:rsidRPr="006934DF" w:rsidRDefault="006934DF" w:rsidP="006934DF">
            <w:pPr>
              <w:ind w:left="720"/>
              <w:jc w:val="center"/>
              <w:rPr>
                <w:sz w:val="28"/>
                <w:szCs w:val="28"/>
              </w:rPr>
            </w:pPr>
            <w:r w:rsidRPr="006934DF">
              <w:rPr>
                <w:sz w:val="28"/>
                <w:szCs w:val="28"/>
                <w:lang w:eastAsia="en-US"/>
              </w:rPr>
              <w:t>4. Питьевая вода через систему водоснабжения цеха водоснабжения и водоотведения</w:t>
            </w:r>
          </w:p>
        </w:tc>
      </w:tr>
      <w:tr w:rsidR="006934DF" w:rsidRPr="006934DF" w14:paraId="0FDEC5CA" w14:textId="77777777" w:rsidTr="00BC4BE3">
        <w:trPr>
          <w:trHeight w:val="565"/>
          <w:jc w:val="center"/>
        </w:trPr>
        <w:tc>
          <w:tcPr>
            <w:tcW w:w="2125" w:type="dxa"/>
            <w:shd w:val="clear" w:color="000000" w:fill="FFFFFF"/>
            <w:vAlign w:val="center"/>
          </w:tcPr>
          <w:p w14:paraId="4F1B795E" w14:textId="77777777" w:rsidR="006934DF" w:rsidRPr="006934DF" w:rsidRDefault="006934DF" w:rsidP="006934DF">
            <w:pPr>
              <w:rPr>
                <w:sz w:val="28"/>
                <w:szCs w:val="28"/>
              </w:rPr>
            </w:pPr>
            <w:r w:rsidRPr="006934DF">
              <w:rPr>
                <w:sz w:val="28"/>
                <w:szCs w:val="28"/>
              </w:rPr>
              <w:t xml:space="preserve">Прочие потребители  </w:t>
            </w:r>
          </w:p>
          <w:p w14:paraId="6C0BD89F"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1D8244EC" w14:textId="77777777" w:rsidR="006934DF" w:rsidRPr="006934DF" w:rsidRDefault="006934DF" w:rsidP="006934DF">
            <w:pPr>
              <w:jc w:val="center"/>
              <w:rPr>
                <w:sz w:val="28"/>
                <w:szCs w:val="28"/>
              </w:rPr>
            </w:pPr>
            <w:r w:rsidRPr="006934DF">
              <w:rPr>
                <w:sz w:val="28"/>
                <w:szCs w:val="28"/>
              </w:rPr>
              <w:t>41,13</w:t>
            </w:r>
          </w:p>
        </w:tc>
        <w:tc>
          <w:tcPr>
            <w:tcW w:w="1276" w:type="dxa"/>
            <w:shd w:val="clear" w:color="000000" w:fill="FFFFFF"/>
            <w:vAlign w:val="center"/>
          </w:tcPr>
          <w:p w14:paraId="299AE0A3" w14:textId="77777777" w:rsidR="006934DF" w:rsidRPr="006934DF" w:rsidRDefault="006934DF" w:rsidP="006934DF">
            <w:pPr>
              <w:jc w:val="center"/>
              <w:rPr>
                <w:sz w:val="28"/>
                <w:szCs w:val="28"/>
              </w:rPr>
            </w:pPr>
            <w:r w:rsidRPr="006934DF">
              <w:rPr>
                <w:sz w:val="28"/>
                <w:szCs w:val="28"/>
              </w:rPr>
              <w:t>57,59</w:t>
            </w:r>
          </w:p>
        </w:tc>
        <w:tc>
          <w:tcPr>
            <w:tcW w:w="1276" w:type="dxa"/>
            <w:shd w:val="clear" w:color="000000" w:fill="FFFFFF"/>
            <w:vAlign w:val="center"/>
          </w:tcPr>
          <w:p w14:paraId="35A88AF5" w14:textId="77777777" w:rsidR="006934DF" w:rsidRPr="006934DF" w:rsidRDefault="006934DF" w:rsidP="006934DF">
            <w:pPr>
              <w:jc w:val="center"/>
              <w:rPr>
                <w:sz w:val="28"/>
                <w:szCs w:val="28"/>
              </w:rPr>
            </w:pPr>
            <w:r w:rsidRPr="006934DF">
              <w:rPr>
                <w:sz w:val="28"/>
                <w:szCs w:val="28"/>
              </w:rPr>
              <w:t>57,59</w:t>
            </w:r>
          </w:p>
        </w:tc>
        <w:tc>
          <w:tcPr>
            <w:tcW w:w="1276" w:type="dxa"/>
            <w:shd w:val="clear" w:color="000000" w:fill="FFFFFF"/>
            <w:vAlign w:val="center"/>
          </w:tcPr>
          <w:p w14:paraId="1DE7A642" w14:textId="77777777" w:rsidR="006934DF" w:rsidRPr="006934DF" w:rsidRDefault="006934DF" w:rsidP="006934DF">
            <w:pPr>
              <w:jc w:val="center"/>
              <w:rPr>
                <w:sz w:val="28"/>
                <w:szCs w:val="28"/>
              </w:rPr>
            </w:pPr>
            <w:r w:rsidRPr="006934DF">
              <w:rPr>
                <w:sz w:val="28"/>
                <w:szCs w:val="28"/>
              </w:rPr>
              <w:t>63,17</w:t>
            </w:r>
          </w:p>
        </w:tc>
        <w:tc>
          <w:tcPr>
            <w:tcW w:w="1276" w:type="dxa"/>
            <w:shd w:val="clear" w:color="000000" w:fill="FFFFFF"/>
            <w:vAlign w:val="center"/>
          </w:tcPr>
          <w:p w14:paraId="5AE1EFDE" w14:textId="77777777" w:rsidR="006934DF" w:rsidRPr="006934DF" w:rsidRDefault="006934DF" w:rsidP="006934DF">
            <w:pPr>
              <w:jc w:val="center"/>
              <w:rPr>
                <w:sz w:val="28"/>
                <w:szCs w:val="28"/>
              </w:rPr>
            </w:pPr>
            <w:r w:rsidRPr="006934DF">
              <w:rPr>
                <w:sz w:val="28"/>
                <w:szCs w:val="28"/>
              </w:rPr>
              <w:t>63,17</w:t>
            </w:r>
          </w:p>
        </w:tc>
        <w:tc>
          <w:tcPr>
            <w:tcW w:w="1417" w:type="dxa"/>
            <w:shd w:val="clear" w:color="000000" w:fill="FFFFFF"/>
            <w:vAlign w:val="center"/>
          </w:tcPr>
          <w:p w14:paraId="28BBF2D7" w14:textId="77777777" w:rsidR="006934DF" w:rsidRPr="006934DF" w:rsidRDefault="006934DF" w:rsidP="006934DF">
            <w:pPr>
              <w:jc w:val="center"/>
              <w:rPr>
                <w:sz w:val="28"/>
                <w:szCs w:val="28"/>
              </w:rPr>
            </w:pPr>
            <w:r w:rsidRPr="006934DF">
              <w:rPr>
                <w:sz w:val="28"/>
                <w:szCs w:val="28"/>
              </w:rPr>
              <w:t>71,97</w:t>
            </w:r>
          </w:p>
        </w:tc>
        <w:tc>
          <w:tcPr>
            <w:tcW w:w="1276" w:type="dxa"/>
            <w:shd w:val="clear" w:color="000000" w:fill="FFFFFF"/>
            <w:vAlign w:val="center"/>
          </w:tcPr>
          <w:p w14:paraId="4D5FD7C1" w14:textId="77777777" w:rsidR="006934DF" w:rsidRPr="006934DF" w:rsidRDefault="006934DF" w:rsidP="006934DF">
            <w:pPr>
              <w:jc w:val="center"/>
              <w:rPr>
                <w:sz w:val="28"/>
                <w:szCs w:val="28"/>
              </w:rPr>
            </w:pPr>
            <w:r w:rsidRPr="006934DF">
              <w:rPr>
                <w:sz w:val="28"/>
                <w:szCs w:val="28"/>
              </w:rPr>
              <w:t>71,97</w:t>
            </w:r>
          </w:p>
        </w:tc>
        <w:tc>
          <w:tcPr>
            <w:tcW w:w="1276" w:type="dxa"/>
            <w:shd w:val="clear" w:color="000000" w:fill="FFFFFF"/>
            <w:vAlign w:val="center"/>
          </w:tcPr>
          <w:p w14:paraId="70E4E30C" w14:textId="77777777" w:rsidR="006934DF" w:rsidRPr="006934DF" w:rsidRDefault="006934DF" w:rsidP="006934DF">
            <w:pPr>
              <w:jc w:val="center"/>
              <w:rPr>
                <w:sz w:val="28"/>
                <w:szCs w:val="28"/>
              </w:rPr>
            </w:pPr>
            <w:r w:rsidRPr="006934DF">
              <w:rPr>
                <w:sz w:val="28"/>
                <w:szCs w:val="28"/>
              </w:rPr>
              <w:t>81,95</w:t>
            </w:r>
          </w:p>
        </w:tc>
        <w:tc>
          <w:tcPr>
            <w:tcW w:w="1277" w:type="dxa"/>
            <w:shd w:val="clear" w:color="000000" w:fill="FFFFFF"/>
            <w:vAlign w:val="center"/>
          </w:tcPr>
          <w:p w14:paraId="17E73EB2" w14:textId="77777777" w:rsidR="006934DF" w:rsidRPr="006934DF" w:rsidRDefault="006934DF" w:rsidP="006934DF">
            <w:pPr>
              <w:jc w:val="center"/>
              <w:rPr>
                <w:sz w:val="28"/>
                <w:szCs w:val="28"/>
              </w:rPr>
            </w:pPr>
            <w:r w:rsidRPr="006934DF">
              <w:rPr>
                <w:sz w:val="28"/>
                <w:szCs w:val="28"/>
              </w:rPr>
              <w:t>81,95</w:t>
            </w:r>
          </w:p>
        </w:tc>
        <w:tc>
          <w:tcPr>
            <w:tcW w:w="1416" w:type="dxa"/>
            <w:shd w:val="clear" w:color="000000" w:fill="FFFFFF"/>
            <w:vAlign w:val="center"/>
          </w:tcPr>
          <w:p w14:paraId="1D5CE58B" w14:textId="77777777" w:rsidR="006934DF" w:rsidRPr="006934DF" w:rsidRDefault="006934DF" w:rsidP="006934DF">
            <w:pPr>
              <w:jc w:val="center"/>
              <w:rPr>
                <w:sz w:val="28"/>
                <w:szCs w:val="28"/>
              </w:rPr>
            </w:pPr>
            <w:r w:rsidRPr="006934DF">
              <w:rPr>
                <w:sz w:val="28"/>
                <w:szCs w:val="28"/>
              </w:rPr>
              <w:t>95,04</w:t>
            </w:r>
          </w:p>
        </w:tc>
      </w:tr>
      <w:tr w:rsidR="006934DF" w:rsidRPr="006934DF" w14:paraId="421358AE" w14:textId="77777777" w:rsidTr="00A12A55">
        <w:trPr>
          <w:trHeight w:val="120"/>
          <w:jc w:val="center"/>
        </w:trPr>
        <w:tc>
          <w:tcPr>
            <w:tcW w:w="15167" w:type="dxa"/>
            <w:gridSpan w:val="11"/>
            <w:shd w:val="clear" w:color="000000" w:fill="FFFFFF"/>
            <w:vAlign w:val="center"/>
          </w:tcPr>
          <w:p w14:paraId="70568403" w14:textId="77777777" w:rsidR="006934DF" w:rsidRPr="006934DF" w:rsidRDefault="006934DF" w:rsidP="006934DF">
            <w:pPr>
              <w:jc w:val="center"/>
              <w:rPr>
                <w:sz w:val="28"/>
                <w:szCs w:val="28"/>
              </w:rPr>
            </w:pPr>
            <w:r w:rsidRPr="006934DF">
              <w:rPr>
                <w:sz w:val="28"/>
                <w:szCs w:val="28"/>
              </w:rPr>
              <w:t>5.</w:t>
            </w:r>
            <w:r w:rsidRPr="006934DF">
              <w:rPr>
                <w:lang w:eastAsia="en-US"/>
              </w:rPr>
              <w:t xml:space="preserve">  </w:t>
            </w:r>
            <w:r w:rsidRPr="006934DF">
              <w:rPr>
                <w:sz w:val="28"/>
                <w:szCs w:val="28"/>
              </w:rPr>
              <w:t>Техническая осветленная вода цеха водоснабжения и водоотведения</w:t>
            </w:r>
          </w:p>
        </w:tc>
      </w:tr>
      <w:tr w:rsidR="006934DF" w:rsidRPr="006934DF" w14:paraId="77DCBBEF" w14:textId="77777777" w:rsidTr="00BC4BE3">
        <w:trPr>
          <w:trHeight w:val="565"/>
          <w:jc w:val="center"/>
        </w:trPr>
        <w:tc>
          <w:tcPr>
            <w:tcW w:w="2125" w:type="dxa"/>
            <w:shd w:val="clear" w:color="000000" w:fill="FFFFFF"/>
            <w:vAlign w:val="center"/>
          </w:tcPr>
          <w:p w14:paraId="7B3DF322" w14:textId="77777777" w:rsidR="006934DF" w:rsidRPr="006934DF" w:rsidRDefault="006934DF" w:rsidP="006934DF">
            <w:pPr>
              <w:rPr>
                <w:sz w:val="28"/>
                <w:szCs w:val="28"/>
              </w:rPr>
            </w:pPr>
            <w:r w:rsidRPr="006934DF">
              <w:rPr>
                <w:sz w:val="28"/>
                <w:szCs w:val="28"/>
              </w:rPr>
              <w:t xml:space="preserve">Прочие потребители  </w:t>
            </w:r>
          </w:p>
          <w:p w14:paraId="12A55D16"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6CF0C0AC" w14:textId="77777777" w:rsidR="006934DF" w:rsidRPr="006934DF" w:rsidRDefault="006934DF" w:rsidP="006934DF">
            <w:pPr>
              <w:jc w:val="center"/>
              <w:rPr>
                <w:sz w:val="28"/>
                <w:szCs w:val="28"/>
              </w:rPr>
            </w:pPr>
            <w:r w:rsidRPr="006934DF">
              <w:rPr>
                <w:sz w:val="28"/>
                <w:szCs w:val="28"/>
              </w:rPr>
              <w:t>5,42</w:t>
            </w:r>
          </w:p>
        </w:tc>
        <w:tc>
          <w:tcPr>
            <w:tcW w:w="1276" w:type="dxa"/>
            <w:shd w:val="clear" w:color="000000" w:fill="FFFFFF"/>
            <w:vAlign w:val="center"/>
          </w:tcPr>
          <w:p w14:paraId="6B1C82B7" w14:textId="77777777" w:rsidR="006934DF" w:rsidRPr="006934DF" w:rsidRDefault="006934DF" w:rsidP="006934DF">
            <w:pPr>
              <w:jc w:val="center"/>
              <w:rPr>
                <w:sz w:val="28"/>
                <w:szCs w:val="28"/>
              </w:rPr>
            </w:pPr>
            <w:r w:rsidRPr="006934DF">
              <w:rPr>
                <w:sz w:val="28"/>
                <w:szCs w:val="28"/>
              </w:rPr>
              <w:t>5,91</w:t>
            </w:r>
          </w:p>
        </w:tc>
        <w:tc>
          <w:tcPr>
            <w:tcW w:w="1276" w:type="dxa"/>
            <w:shd w:val="clear" w:color="000000" w:fill="FFFFFF"/>
            <w:vAlign w:val="center"/>
          </w:tcPr>
          <w:p w14:paraId="3FCF869D" w14:textId="77777777" w:rsidR="006934DF" w:rsidRPr="006934DF" w:rsidRDefault="006934DF" w:rsidP="006934DF">
            <w:pPr>
              <w:jc w:val="center"/>
              <w:rPr>
                <w:sz w:val="28"/>
                <w:szCs w:val="28"/>
              </w:rPr>
            </w:pPr>
            <w:r w:rsidRPr="006934DF">
              <w:rPr>
                <w:sz w:val="28"/>
                <w:szCs w:val="28"/>
              </w:rPr>
              <w:t>5,91</w:t>
            </w:r>
          </w:p>
        </w:tc>
        <w:tc>
          <w:tcPr>
            <w:tcW w:w="1276" w:type="dxa"/>
            <w:shd w:val="clear" w:color="000000" w:fill="FFFFFF"/>
            <w:vAlign w:val="center"/>
          </w:tcPr>
          <w:p w14:paraId="176C10AD" w14:textId="77777777" w:rsidR="006934DF" w:rsidRPr="006934DF" w:rsidRDefault="006934DF" w:rsidP="006934DF">
            <w:pPr>
              <w:jc w:val="center"/>
              <w:rPr>
                <w:sz w:val="28"/>
                <w:szCs w:val="28"/>
              </w:rPr>
            </w:pPr>
            <w:r w:rsidRPr="006934DF">
              <w:rPr>
                <w:sz w:val="28"/>
                <w:szCs w:val="28"/>
              </w:rPr>
              <w:t>6,05</w:t>
            </w:r>
          </w:p>
        </w:tc>
        <w:tc>
          <w:tcPr>
            <w:tcW w:w="1276" w:type="dxa"/>
            <w:shd w:val="clear" w:color="000000" w:fill="FFFFFF"/>
            <w:vAlign w:val="center"/>
          </w:tcPr>
          <w:p w14:paraId="27C875F2" w14:textId="77777777" w:rsidR="006934DF" w:rsidRPr="006934DF" w:rsidRDefault="006934DF" w:rsidP="006934DF">
            <w:pPr>
              <w:jc w:val="center"/>
              <w:rPr>
                <w:sz w:val="28"/>
                <w:szCs w:val="28"/>
              </w:rPr>
            </w:pPr>
            <w:r w:rsidRPr="006934DF">
              <w:rPr>
                <w:sz w:val="28"/>
                <w:szCs w:val="28"/>
              </w:rPr>
              <w:t>6,05</w:t>
            </w:r>
          </w:p>
        </w:tc>
        <w:tc>
          <w:tcPr>
            <w:tcW w:w="1417" w:type="dxa"/>
            <w:shd w:val="clear" w:color="000000" w:fill="FFFFFF"/>
            <w:vAlign w:val="center"/>
          </w:tcPr>
          <w:p w14:paraId="50618820" w14:textId="77777777" w:rsidR="006934DF" w:rsidRPr="006934DF" w:rsidRDefault="006934DF" w:rsidP="006934DF">
            <w:pPr>
              <w:jc w:val="center"/>
              <w:rPr>
                <w:sz w:val="28"/>
                <w:szCs w:val="28"/>
              </w:rPr>
            </w:pPr>
            <w:r w:rsidRPr="006934DF">
              <w:rPr>
                <w:sz w:val="28"/>
                <w:szCs w:val="28"/>
              </w:rPr>
              <w:t>6,26</w:t>
            </w:r>
          </w:p>
        </w:tc>
        <w:tc>
          <w:tcPr>
            <w:tcW w:w="1276" w:type="dxa"/>
            <w:shd w:val="clear" w:color="000000" w:fill="FFFFFF"/>
            <w:vAlign w:val="center"/>
          </w:tcPr>
          <w:p w14:paraId="48B00AD7" w14:textId="77777777" w:rsidR="006934DF" w:rsidRPr="006934DF" w:rsidRDefault="006934DF" w:rsidP="006934DF">
            <w:pPr>
              <w:jc w:val="center"/>
              <w:rPr>
                <w:sz w:val="28"/>
                <w:szCs w:val="28"/>
              </w:rPr>
            </w:pPr>
            <w:r w:rsidRPr="006934DF">
              <w:rPr>
                <w:sz w:val="28"/>
                <w:szCs w:val="28"/>
              </w:rPr>
              <w:t>6,26</w:t>
            </w:r>
          </w:p>
        </w:tc>
        <w:tc>
          <w:tcPr>
            <w:tcW w:w="1276" w:type="dxa"/>
            <w:shd w:val="clear" w:color="000000" w:fill="FFFFFF"/>
            <w:vAlign w:val="center"/>
          </w:tcPr>
          <w:p w14:paraId="249CC46E" w14:textId="77777777" w:rsidR="006934DF" w:rsidRPr="006934DF" w:rsidRDefault="006934DF" w:rsidP="006934DF">
            <w:pPr>
              <w:jc w:val="center"/>
              <w:rPr>
                <w:sz w:val="28"/>
                <w:szCs w:val="28"/>
              </w:rPr>
            </w:pPr>
            <w:r w:rsidRPr="006934DF">
              <w:rPr>
                <w:sz w:val="28"/>
                <w:szCs w:val="28"/>
              </w:rPr>
              <w:t>6,38</w:t>
            </w:r>
          </w:p>
        </w:tc>
        <w:tc>
          <w:tcPr>
            <w:tcW w:w="1277" w:type="dxa"/>
            <w:shd w:val="clear" w:color="000000" w:fill="FFFFFF"/>
            <w:vAlign w:val="center"/>
          </w:tcPr>
          <w:p w14:paraId="2D288023" w14:textId="77777777" w:rsidR="006934DF" w:rsidRPr="006934DF" w:rsidRDefault="006934DF" w:rsidP="006934DF">
            <w:pPr>
              <w:jc w:val="center"/>
              <w:rPr>
                <w:sz w:val="28"/>
                <w:szCs w:val="28"/>
              </w:rPr>
            </w:pPr>
            <w:r w:rsidRPr="006934DF">
              <w:rPr>
                <w:sz w:val="28"/>
                <w:szCs w:val="28"/>
              </w:rPr>
              <w:t>6,38</w:t>
            </w:r>
          </w:p>
        </w:tc>
        <w:tc>
          <w:tcPr>
            <w:tcW w:w="1416" w:type="dxa"/>
            <w:shd w:val="clear" w:color="000000" w:fill="FFFFFF"/>
            <w:vAlign w:val="center"/>
          </w:tcPr>
          <w:p w14:paraId="05C87FD5" w14:textId="77777777" w:rsidR="006934DF" w:rsidRPr="006934DF" w:rsidRDefault="006934DF" w:rsidP="006934DF">
            <w:pPr>
              <w:jc w:val="center"/>
              <w:rPr>
                <w:sz w:val="28"/>
                <w:szCs w:val="28"/>
              </w:rPr>
            </w:pPr>
            <w:r w:rsidRPr="006934DF">
              <w:rPr>
                <w:sz w:val="28"/>
                <w:szCs w:val="28"/>
              </w:rPr>
              <w:t>6,62</w:t>
            </w:r>
          </w:p>
        </w:tc>
      </w:tr>
      <w:tr w:rsidR="006934DF" w:rsidRPr="006934DF" w14:paraId="4EF1C389" w14:textId="77777777" w:rsidTr="00A12A55">
        <w:trPr>
          <w:trHeight w:val="126"/>
          <w:jc w:val="center"/>
        </w:trPr>
        <w:tc>
          <w:tcPr>
            <w:tcW w:w="15167" w:type="dxa"/>
            <w:gridSpan w:val="11"/>
            <w:shd w:val="clear" w:color="000000" w:fill="FFFFFF"/>
            <w:vAlign w:val="center"/>
          </w:tcPr>
          <w:p w14:paraId="6A22AA72" w14:textId="77777777" w:rsidR="006934DF" w:rsidRPr="006934DF" w:rsidRDefault="006934DF" w:rsidP="006934DF">
            <w:pPr>
              <w:ind w:left="720"/>
              <w:contextualSpacing/>
              <w:jc w:val="center"/>
              <w:rPr>
                <w:sz w:val="28"/>
                <w:szCs w:val="28"/>
              </w:rPr>
            </w:pPr>
            <w:r w:rsidRPr="006934DF">
              <w:rPr>
                <w:sz w:val="28"/>
                <w:szCs w:val="28"/>
                <w:lang w:eastAsia="en-US"/>
              </w:rPr>
              <w:t>6. Техническая вода цеха водоснабжения и водоотведения</w:t>
            </w:r>
          </w:p>
        </w:tc>
      </w:tr>
      <w:tr w:rsidR="006934DF" w:rsidRPr="006934DF" w14:paraId="129DA30E" w14:textId="77777777" w:rsidTr="00BC4BE3">
        <w:trPr>
          <w:trHeight w:val="565"/>
          <w:jc w:val="center"/>
        </w:trPr>
        <w:tc>
          <w:tcPr>
            <w:tcW w:w="2125" w:type="dxa"/>
            <w:shd w:val="clear" w:color="000000" w:fill="FFFFFF"/>
            <w:vAlign w:val="center"/>
          </w:tcPr>
          <w:p w14:paraId="2BE73CBB" w14:textId="77777777" w:rsidR="006934DF" w:rsidRPr="006934DF" w:rsidRDefault="006934DF" w:rsidP="006934DF">
            <w:pPr>
              <w:rPr>
                <w:sz w:val="28"/>
                <w:szCs w:val="28"/>
              </w:rPr>
            </w:pPr>
            <w:r w:rsidRPr="006934DF">
              <w:rPr>
                <w:sz w:val="28"/>
                <w:szCs w:val="28"/>
              </w:rPr>
              <w:t xml:space="preserve">Прочие потребители  </w:t>
            </w:r>
          </w:p>
          <w:p w14:paraId="6111A33B"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7CAFEB57" w14:textId="77777777" w:rsidR="006934DF" w:rsidRPr="006934DF" w:rsidRDefault="006934DF" w:rsidP="006934DF">
            <w:pPr>
              <w:jc w:val="center"/>
              <w:rPr>
                <w:sz w:val="28"/>
                <w:szCs w:val="28"/>
              </w:rPr>
            </w:pPr>
            <w:r w:rsidRPr="006934DF">
              <w:rPr>
                <w:sz w:val="28"/>
                <w:szCs w:val="28"/>
                <w:lang w:eastAsia="en-US"/>
              </w:rPr>
              <w:t>1,06</w:t>
            </w:r>
          </w:p>
        </w:tc>
        <w:tc>
          <w:tcPr>
            <w:tcW w:w="1276" w:type="dxa"/>
            <w:shd w:val="clear" w:color="000000" w:fill="FFFFFF"/>
            <w:vAlign w:val="center"/>
          </w:tcPr>
          <w:p w14:paraId="03E471CE" w14:textId="77777777" w:rsidR="006934DF" w:rsidRPr="006934DF" w:rsidRDefault="006934DF" w:rsidP="006934DF">
            <w:pPr>
              <w:jc w:val="center"/>
              <w:rPr>
                <w:sz w:val="28"/>
                <w:szCs w:val="28"/>
              </w:rPr>
            </w:pPr>
            <w:r w:rsidRPr="006934DF">
              <w:rPr>
                <w:sz w:val="28"/>
                <w:szCs w:val="28"/>
                <w:lang w:eastAsia="en-US"/>
              </w:rPr>
              <w:t>1,15</w:t>
            </w:r>
          </w:p>
        </w:tc>
        <w:tc>
          <w:tcPr>
            <w:tcW w:w="1276" w:type="dxa"/>
            <w:shd w:val="clear" w:color="000000" w:fill="FFFFFF"/>
            <w:vAlign w:val="center"/>
          </w:tcPr>
          <w:p w14:paraId="6DEE8F6D" w14:textId="77777777" w:rsidR="006934DF" w:rsidRPr="006934DF" w:rsidRDefault="006934DF" w:rsidP="006934DF">
            <w:pPr>
              <w:jc w:val="center"/>
              <w:rPr>
                <w:sz w:val="28"/>
                <w:szCs w:val="28"/>
              </w:rPr>
            </w:pPr>
            <w:r w:rsidRPr="006934DF">
              <w:rPr>
                <w:sz w:val="28"/>
                <w:szCs w:val="28"/>
                <w:lang w:eastAsia="en-US"/>
              </w:rPr>
              <w:t>1,15</w:t>
            </w:r>
          </w:p>
        </w:tc>
        <w:tc>
          <w:tcPr>
            <w:tcW w:w="1276" w:type="dxa"/>
            <w:shd w:val="clear" w:color="000000" w:fill="FFFFFF"/>
            <w:vAlign w:val="center"/>
          </w:tcPr>
          <w:p w14:paraId="74012D26" w14:textId="77777777" w:rsidR="006934DF" w:rsidRPr="006934DF" w:rsidRDefault="006934DF" w:rsidP="006934DF">
            <w:pPr>
              <w:jc w:val="center"/>
              <w:rPr>
                <w:sz w:val="28"/>
                <w:szCs w:val="28"/>
              </w:rPr>
            </w:pPr>
            <w:r w:rsidRPr="006934DF">
              <w:rPr>
                <w:sz w:val="28"/>
                <w:szCs w:val="28"/>
                <w:lang w:eastAsia="en-US"/>
              </w:rPr>
              <w:t>1,24</w:t>
            </w:r>
          </w:p>
        </w:tc>
        <w:tc>
          <w:tcPr>
            <w:tcW w:w="1276" w:type="dxa"/>
            <w:shd w:val="clear" w:color="000000" w:fill="FFFFFF"/>
            <w:vAlign w:val="center"/>
          </w:tcPr>
          <w:p w14:paraId="6C2E0203" w14:textId="77777777" w:rsidR="006934DF" w:rsidRPr="006934DF" w:rsidRDefault="006934DF" w:rsidP="006934DF">
            <w:pPr>
              <w:jc w:val="center"/>
              <w:rPr>
                <w:sz w:val="28"/>
                <w:szCs w:val="28"/>
              </w:rPr>
            </w:pPr>
            <w:r w:rsidRPr="006934DF">
              <w:rPr>
                <w:sz w:val="28"/>
                <w:szCs w:val="28"/>
                <w:lang w:eastAsia="en-US"/>
              </w:rPr>
              <w:t>1,24</w:t>
            </w:r>
          </w:p>
        </w:tc>
        <w:tc>
          <w:tcPr>
            <w:tcW w:w="1417" w:type="dxa"/>
            <w:shd w:val="clear" w:color="000000" w:fill="FFFFFF"/>
            <w:vAlign w:val="center"/>
          </w:tcPr>
          <w:p w14:paraId="3C102CFE" w14:textId="77777777" w:rsidR="006934DF" w:rsidRPr="006934DF" w:rsidRDefault="006934DF" w:rsidP="006934DF">
            <w:pPr>
              <w:jc w:val="center"/>
              <w:rPr>
                <w:sz w:val="28"/>
                <w:szCs w:val="28"/>
              </w:rPr>
            </w:pPr>
            <w:r w:rsidRPr="006934DF">
              <w:rPr>
                <w:sz w:val="28"/>
                <w:szCs w:val="28"/>
                <w:lang w:eastAsia="en-US"/>
              </w:rPr>
              <w:t>1,37</w:t>
            </w:r>
          </w:p>
        </w:tc>
        <w:tc>
          <w:tcPr>
            <w:tcW w:w="1276" w:type="dxa"/>
            <w:shd w:val="clear" w:color="000000" w:fill="FFFFFF"/>
            <w:vAlign w:val="center"/>
          </w:tcPr>
          <w:p w14:paraId="539AE882" w14:textId="77777777" w:rsidR="006934DF" w:rsidRPr="006934DF" w:rsidRDefault="006934DF" w:rsidP="006934DF">
            <w:pPr>
              <w:jc w:val="center"/>
              <w:rPr>
                <w:sz w:val="28"/>
                <w:szCs w:val="28"/>
              </w:rPr>
            </w:pPr>
            <w:r w:rsidRPr="006934DF">
              <w:rPr>
                <w:sz w:val="28"/>
                <w:szCs w:val="28"/>
                <w:lang w:eastAsia="en-US"/>
              </w:rPr>
              <w:t>1,37</w:t>
            </w:r>
          </w:p>
        </w:tc>
        <w:tc>
          <w:tcPr>
            <w:tcW w:w="1276" w:type="dxa"/>
            <w:shd w:val="clear" w:color="000000" w:fill="FFFFFF"/>
            <w:vAlign w:val="center"/>
          </w:tcPr>
          <w:p w14:paraId="78D6B411" w14:textId="77777777" w:rsidR="006934DF" w:rsidRPr="006934DF" w:rsidRDefault="006934DF" w:rsidP="006934DF">
            <w:pPr>
              <w:jc w:val="center"/>
              <w:rPr>
                <w:sz w:val="28"/>
                <w:szCs w:val="28"/>
              </w:rPr>
            </w:pPr>
            <w:r w:rsidRPr="006934DF">
              <w:rPr>
                <w:sz w:val="28"/>
                <w:szCs w:val="28"/>
                <w:lang w:eastAsia="en-US"/>
              </w:rPr>
              <w:t>1,46</w:t>
            </w:r>
          </w:p>
        </w:tc>
        <w:tc>
          <w:tcPr>
            <w:tcW w:w="1277" w:type="dxa"/>
            <w:shd w:val="clear" w:color="000000" w:fill="FFFFFF"/>
            <w:vAlign w:val="center"/>
          </w:tcPr>
          <w:p w14:paraId="5FC6DF25" w14:textId="77777777" w:rsidR="006934DF" w:rsidRPr="006934DF" w:rsidRDefault="006934DF" w:rsidP="006934DF">
            <w:pPr>
              <w:jc w:val="center"/>
              <w:rPr>
                <w:sz w:val="28"/>
                <w:szCs w:val="28"/>
              </w:rPr>
            </w:pPr>
            <w:r w:rsidRPr="006934DF">
              <w:rPr>
                <w:sz w:val="28"/>
                <w:szCs w:val="28"/>
                <w:lang w:eastAsia="en-US"/>
              </w:rPr>
              <w:t>1,46</w:t>
            </w:r>
          </w:p>
        </w:tc>
        <w:tc>
          <w:tcPr>
            <w:tcW w:w="1416" w:type="dxa"/>
            <w:shd w:val="clear" w:color="000000" w:fill="FFFFFF"/>
            <w:vAlign w:val="center"/>
          </w:tcPr>
          <w:p w14:paraId="6B6B68BA" w14:textId="77777777" w:rsidR="006934DF" w:rsidRPr="006934DF" w:rsidRDefault="006934DF" w:rsidP="006934DF">
            <w:pPr>
              <w:jc w:val="center"/>
              <w:rPr>
                <w:sz w:val="28"/>
                <w:szCs w:val="28"/>
              </w:rPr>
            </w:pPr>
            <w:r w:rsidRPr="006934DF">
              <w:rPr>
                <w:sz w:val="28"/>
                <w:szCs w:val="28"/>
                <w:lang w:eastAsia="en-US"/>
              </w:rPr>
              <w:t>1,57</w:t>
            </w:r>
          </w:p>
        </w:tc>
      </w:tr>
      <w:tr w:rsidR="006934DF" w:rsidRPr="006934DF" w14:paraId="3FE06639" w14:textId="77777777" w:rsidTr="00A12A55">
        <w:trPr>
          <w:trHeight w:val="118"/>
          <w:jc w:val="center"/>
        </w:trPr>
        <w:tc>
          <w:tcPr>
            <w:tcW w:w="15167" w:type="dxa"/>
            <w:gridSpan w:val="11"/>
            <w:shd w:val="clear" w:color="000000" w:fill="FFFFFF"/>
            <w:vAlign w:val="center"/>
          </w:tcPr>
          <w:p w14:paraId="448510C0" w14:textId="77777777" w:rsidR="006934DF" w:rsidRPr="006934DF" w:rsidRDefault="006934DF" w:rsidP="006934DF">
            <w:pPr>
              <w:jc w:val="center"/>
              <w:rPr>
                <w:sz w:val="28"/>
                <w:szCs w:val="28"/>
              </w:rPr>
            </w:pPr>
            <w:r w:rsidRPr="006934DF">
              <w:rPr>
                <w:sz w:val="28"/>
                <w:szCs w:val="28"/>
              </w:rPr>
              <w:t>7.</w:t>
            </w:r>
            <w:r w:rsidRPr="006934DF">
              <w:rPr>
                <w:lang w:eastAsia="en-US"/>
              </w:rPr>
              <w:t xml:space="preserve">  </w:t>
            </w:r>
            <w:r w:rsidRPr="006934DF">
              <w:rPr>
                <w:sz w:val="28"/>
                <w:szCs w:val="28"/>
              </w:rPr>
              <w:t>Водоотведение сточных вод через систему водоотведения энергетического цеха</w:t>
            </w:r>
          </w:p>
        </w:tc>
      </w:tr>
      <w:tr w:rsidR="006934DF" w:rsidRPr="006934DF" w14:paraId="422FF50A" w14:textId="77777777" w:rsidTr="00BC4BE3">
        <w:trPr>
          <w:trHeight w:val="565"/>
          <w:jc w:val="center"/>
        </w:trPr>
        <w:tc>
          <w:tcPr>
            <w:tcW w:w="2125" w:type="dxa"/>
            <w:shd w:val="clear" w:color="000000" w:fill="FFFFFF"/>
            <w:vAlign w:val="center"/>
          </w:tcPr>
          <w:p w14:paraId="1EBE75B2" w14:textId="77777777" w:rsidR="006934DF" w:rsidRPr="006934DF" w:rsidRDefault="006934DF" w:rsidP="006934DF">
            <w:pPr>
              <w:rPr>
                <w:sz w:val="28"/>
                <w:szCs w:val="28"/>
              </w:rPr>
            </w:pPr>
            <w:r w:rsidRPr="006934DF">
              <w:rPr>
                <w:sz w:val="28"/>
                <w:szCs w:val="28"/>
              </w:rPr>
              <w:t xml:space="preserve">Прочие потребители  </w:t>
            </w:r>
          </w:p>
          <w:p w14:paraId="0BB5F11A"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5DEF3834" w14:textId="77777777" w:rsidR="006934DF" w:rsidRPr="006934DF" w:rsidRDefault="006934DF" w:rsidP="006934DF">
            <w:pPr>
              <w:jc w:val="center"/>
              <w:rPr>
                <w:sz w:val="28"/>
                <w:szCs w:val="28"/>
              </w:rPr>
            </w:pPr>
            <w:r w:rsidRPr="006934DF">
              <w:rPr>
                <w:sz w:val="28"/>
                <w:szCs w:val="28"/>
                <w:lang w:eastAsia="en-US"/>
              </w:rPr>
              <w:t>21,42</w:t>
            </w:r>
          </w:p>
        </w:tc>
        <w:tc>
          <w:tcPr>
            <w:tcW w:w="1276" w:type="dxa"/>
            <w:shd w:val="clear" w:color="000000" w:fill="FFFFFF"/>
            <w:vAlign w:val="center"/>
          </w:tcPr>
          <w:p w14:paraId="3D4C00DA" w14:textId="77777777" w:rsidR="006934DF" w:rsidRPr="006934DF" w:rsidRDefault="006934DF" w:rsidP="006934DF">
            <w:pPr>
              <w:jc w:val="center"/>
              <w:rPr>
                <w:sz w:val="28"/>
                <w:szCs w:val="28"/>
              </w:rPr>
            </w:pPr>
            <w:r w:rsidRPr="006934DF">
              <w:rPr>
                <w:sz w:val="28"/>
                <w:szCs w:val="28"/>
                <w:lang w:eastAsia="en-US"/>
              </w:rPr>
              <w:t>22,98</w:t>
            </w:r>
          </w:p>
        </w:tc>
        <w:tc>
          <w:tcPr>
            <w:tcW w:w="1276" w:type="dxa"/>
            <w:shd w:val="clear" w:color="000000" w:fill="FFFFFF"/>
            <w:vAlign w:val="center"/>
          </w:tcPr>
          <w:p w14:paraId="27C97C7F" w14:textId="77777777" w:rsidR="006934DF" w:rsidRPr="006934DF" w:rsidRDefault="006934DF" w:rsidP="006934DF">
            <w:pPr>
              <w:jc w:val="center"/>
              <w:rPr>
                <w:sz w:val="28"/>
                <w:szCs w:val="28"/>
              </w:rPr>
            </w:pPr>
            <w:r w:rsidRPr="006934DF">
              <w:rPr>
                <w:sz w:val="28"/>
                <w:szCs w:val="28"/>
                <w:lang w:eastAsia="en-US"/>
              </w:rPr>
              <w:t>22,98</w:t>
            </w:r>
          </w:p>
        </w:tc>
        <w:tc>
          <w:tcPr>
            <w:tcW w:w="1276" w:type="dxa"/>
            <w:shd w:val="clear" w:color="000000" w:fill="FFFFFF"/>
            <w:vAlign w:val="center"/>
          </w:tcPr>
          <w:p w14:paraId="77B9CAAE" w14:textId="77777777" w:rsidR="006934DF" w:rsidRPr="006934DF" w:rsidRDefault="006934DF" w:rsidP="006934DF">
            <w:pPr>
              <w:jc w:val="center"/>
              <w:rPr>
                <w:sz w:val="28"/>
                <w:szCs w:val="28"/>
              </w:rPr>
            </w:pPr>
            <w:r w:rsidRPr="006934DF">
              <w:rPr>
                <w:sz w:val="28"/>
                <w:szCs w:val="28"/>
                <w:lang w:eastAsia="en-US"/>
              </w:rPr>
              <w:t>23,55</w:t>
            </w:r>
          </w:p>
        </w:tc>
        <w:tc>
          <w:tcPr>
            <w:tcW w:w="1276" w:type="dxa"/>
            <w:shd w:val="clear" w:color="000000" w:fill="FFFFFF"/>
            <w:vAlign w:val="center"/>
          </w:tcPr>
          <w:p w14:paraId="2DA17E68" w14:textId="77777777" w:rsidR="006934DF" w:rsidRPr="006934DF" w:rsidRDefault="006934DF" w:rsidP="006934DF">
            <w:pPr>
              <w:jc w:val="center"/>
              <w:rPr>
                <w:sz w:val="28"/>
                <w:szCs w:val="28"/>
              </w:rPr>
            </w:pPr>
            <w:r w:rsidRPr="006934DF">
              <w:rPr>
                <w:sz w:val="28"/>
                <w:szCs w:val="28"/>
                <w:lang w:eastAsia="en-US"/>
              </w:rPr>
              <w:t>23,55</w:t>
            </w:r>
          </w:p>
        </w:tc>
        <w:tc>
          <w:tcPr>
            <w:tcW w:w="1417" w:type="dxa"/>
            <w:shd w:val="clear" w:color="000000" w:fill="FFFFFF"/>
            <w:vAlign w:val="center"/>
          </w:tcPr>
          <w:p w14:paraId="277B25BD" w14:textId="77777777" w:rsidR="006934DF" w:rsidRPr="006934DF" w:rsidRDefault="006934DF" w:rsidP="006934DF">
            <w:pPr>
              <w:jc w:val="center"/>
              <w:rPr>
                <w:sz w:val="28"/>
                <w:szCs w:val="28"/>
              </w:rPr>
            </w:pPr>
            <w:r w:rsidRPr="006934DF">
              <w:rPr>
                <w:sz w:val="28"/>
                <w:szCs w:val="28"/>
                <w:lang w:eastAsia="en-US"/>
              </w:rPr>
              <w:t>25,21</w:t>
            </w:r>
          </w:p>
        </w:tc>
        <w:tc>
          <w:tcPr>
            <w:tcW w:w="1276" w:type="dxa"/>
            <w:shd w:val="clear" w:color="000000" w:fill="FFFFFF"/>
            <w:vAlign w:val="center"/>
          </w:tcPr>
          <w:p w14:paraId="3A6381DA" w14:textId="77777777" w:rsidR="006934DF" w:rsidRPr="006934DF" w:rsidRDefault="006934DF" w:rsidP="006934DF">
            <w:pPr>
              <w:jc w:val="center"/>
              <w:rPr>
                <w:sz w:val="28"/>
                <w:szCs w:val="28"/>
              </w:rPr>
            </w:pPr>
            <w:r w:rsidRPr="006934DF">
              <w:rPr>
                <w:sz w:val="28"/>
                <w:szCs w:val="28"/>
                <w:lang w:eastAsia="en-US"/>
              </w:rPr>
              <w:t>25,21</w:t>
            </w:r>
          </w:p>
        </w:tc>
        <w:tc>
          <w:tcPr>
            <w:tcW w:w="1276" w:type="dxa"/>
            <w:shd w:val="clear" w:color="000000" w:fill="FFFFFF"/>
            <w:vAlign w:val="center"/>
          </w:tcPr>
          <w:p w14:paraId="167958E5" w14:textId="77777777" w:rsidR="006934DF" w:rsidRPr="006934DF" w:rsidRDefault="006934DF" w:rsidP="006934DF">
            <w:pPr>
              <w:jc w:val="center"/>
              <w:rPr>
                <w:sz w:val="28"/>
                <w:szCs w:val="28"/>
              </w:rPr>
            </w:pPr>
            <w:r w:rsidRPr="006934DF">
              <w:rPr>
                <w:sz w:val="28"/>
                <w:szCs w:val="28"/>
                <w:lang w:eastAsia="en-US"/>
              </w:rPr>
              <w:t>27,04</w:t>
            </w:r>
          </w:p>
        </w:tc>
        <w:tc>
          <w:tcPr>
            <w:tcW w:w="1277" w:type="dxa"/>
            <w:shd w:val="clear" w:color="000000" w:fill="FFFFFF"/>
            <w:vAlign w:val="center"/>
          </w:tcPr>
          <w:p w14:paraId="485414B8" w14:textId="77777777" w:rsidR="006934DF" w:rsidRPr="006934DF" w:rsidRDefault="006934DF" w:rsidP="006934DF">
            <w:pPr>
              <w:jc w:val="center"/>
              <w:rPr>
                <w:sz w:val="28"/>
                <w:szCs w:val="28"/>
              </w:rPr>
            </w:pPr>
            <w:r w:rsidRPr="006934DF">
              <w:rPr>
                <w:sz w:val="28"/>
                <w:szCs w:val="28"/>
                <w:lang w:eastAsia="en-US"/>
              </w:rPr>
              <w:t>27,04</w:t>
            </w:r>
          </w:p>
        </w:tc>
        <w:tc>
          <w:tcPr>
            <w:tcW w:w="1416" w:type="dxa"/>
            <w:shd w:val="clear" w:color="000000" w:fill="FFFFFF"/>
            <w:vAlign w:val="center"/>
          </w:tcPr>
          <w:p w14:paraId="5CABB447" w14:textId="77777777" w:rsidR="006934DF" w:rsidRPr="006934DF" w:rsidRDefault="006934DF" w:rsidP="006934DF">
            <w:pPr>
              <w:jc w:val="center"/>
              <w:rPr>
                <w:sz w:val="28"/>
                <w:szCs w:val="28"/>
              </w:rPr>
            </w:pPr>
            <w:r w:rsidRPr="006934DF">
              <w:rPr>
                <w:sz w:val="28"/>
                <w:szCs w:val="28"/>
                <w:lang w:eastAsia="en-US"/>
              </w:rPr>
              <w:t>28,41</w:t>
            </w:r>
          </w:p>
        </w:tc>
      </w:tr>
      <w:tr w:rsidR="006934DF" w:rsidRPr="006934DF" w14:paraId="3A1C70C0" w14:textId="77777777" w:rsidTr="00A12A55">
        <w:trPr>
          <w:trHeight w:val="281"/>
          <w:jc w:val="center"/>
        </w:trPr>
        <w:tc>
          <w:tcPr>
            <w:tcW w:w="15167" w:type="dxa"/>
            <w:gridSpan w:val="11"/>
            <w:shd w:val="clear" w:color="000000" w:fill="FFFFFF"/>
            <w:vAlign w:val="center"/>
          </w:tcPr>
          <w:p w14:paraId="44D85407" w14:textId="77777777" w:rsidR="006934DF" w:rsidRPr="006934DF" w:rsidRDefault="006934DF" w:rsidP="00CD7CCC">
            <w:pPr>
              <w:numPr>
                <w:ilvl w:val="0"/>
                <w:numId w:val="8"/>
              </w:numPr>
              <w:contextualSpacing/>
              <w:jc w:val="center"/>
              <w:rPr>
                <w:sz w:val="28"/>
                <w:szCs w:val="28"/>
              </w:rPr>
            </w:pPr>
            <w:r w:rsidRPr="006934DF">
              <w:rPr>
                <w:sz w:val="28"/>
                <w:szCs w:val="28"/>
                <w:lang w:eastAsia="en-US"/>
              </w:rPr>
              <w:t>Водоотведение промышленно-ливневых сточных вод выпусков № 2, 3 энергетического цеха</w:t>
            </w:r>
          </w:p>
        </w:tc>
      </w:tr>
      <w:tr w:rsidR="006934DF" w:rsidRPr="006934DF" w14:paraId="78023805" w14:textId="77777777" w:rsidTr="00BC4BE3">
        <w:trPr>
          <w:trHeight w:val="565"/>
          <w:jc w:val="center"/>
        </w:trPr>
        <w:tc>
          <w:tcPr>
            <w:tcW w:w="2125" w:type="dxa"/>
            <w:shd w:val="clear" w:color="000000" w:fill="FFFFFF"/>
            <w:vAlign w:val="center"/>
          </w:tcPr>
          <w:p w14:paraId="701E5847" w14:textId="77777777" w:rsidR="006934DF" w:rsidRPr="006934DF" w:rsidRDefault="006934DF" w:rsidP="006934DF">
            <w:pPr>
              <w:rPr>
                <w:sz w:val="28"/>
                <w:szCs w:val="28"/>
              </w:rPr>
            </w:pPr>
            <w:r w:rsidRPr="006934DF">
              <w:rPr>
                <w:sz w:val="28"/>
                <w:szCs w:val="28"/>
              </w:rPr>
              <w:t xml:space="preserve">Прочие потребители  </w:t>
            </w:r>
          </w:p>
          <w:p w14:paraId="572D9686"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0AF480E7" w14:textId="77777777" w:rsidR="006934DF" w:rsidRPr="006934DF" w:rsidRDefault="006934DF" w:rsidP="006934DF">
            <w:pPr>
              <w:jc w:val="center"/>
              <w:rPr>
                <w:sz w:val="28"/>
                <w:szCs w:val="28"/>
                <w:lang w:eastAsia="en-US"/>
              </w:rPr>
            </w:pPr>
            <w:r w:rsidRPr="006934DF">
              <w:rPr>
                <w:sz w:val="28"/>
                <w:szCs w:val="28"/>
                <w:lang w:eastAsia="en-US"/>
              </w:rPr>
              <w:t>1,76</w:t>
            </w:r>
          </w:p>
        </w:tc>
        <w:tc>
          <w:tcPr>
            <w:tcW w:w="1276" w:type="dxa"/>
            <w:shd w:val="clear" w:color="000000" w:fill="FFFFFF"/>
            <w:vAlign w:val="center"/>
          </w:tcPr>
          <w:p w14:paraId="6101D8CF" w14:textId="77777777" w:rsidR="006934DF" w:rsidRPr="006934DF" w:rsidRDefault="006934DF" w:rsidP="006934DF">
            <w:pPr>
              <w:jc w:val="center"/>
              <w:rPr>
                <w:sz w:val="28"/>
                <w:szCs w:val="28"/>
                <w:lang w:eastAsia="en-US"/>
              </w:rPr>
            </w:pPr>
            <w:r w:rsidRPr="006934DF">
              <w:rPr>
                <w:sz w:val="28"/>
                <w:szCs w:val="28"/>
                <w:lang w:eastAsia="en-US"/>
              </w:rPr>
              <w:t>2,44</w:t>
            </w:r>
          </w:p>
        </w:tc>
        <w:tc>
          <w:tcPr>
            <w:tcW w:w="1276" w:type="dxa"/>
            <w:shd w:val="clear" w:color="000000" w:fill="FFFFFF"/>
            <w:vAlign w:val="center"/>
          </w:tcPr>
          <w:p w14:paraId="1EE77490" w14:textId="77777777" w:rsidR="006934DF" w:rsidRPr="006934DF" w:rsidRDefault="006934DF" w:rsidP="006934DF">
            <w:pPr>
              <w:jc w:val="center"/>
              <w:rPr>
                <w:sz w:val="28"/>
                <w:szCs w:val="28"/>
                <w:lang w:eastAsia="en-US"/>
              </w:rPr>
            </w:pPr>
            <w:r w:rsidRPr="006934DF">
              <w:rPr>
                <w:sz w:val="28"/>
                <w:szCs w:val="28"/>
                <w:lang w:eastAsia="en-US"/>
              </w:rPr>
              <w:t>2,44</w:t>
            </w:r>
          </w:p>
        </w:tc>
        <w:tc>
          <w:tcPr>
            <w:tcW w:w="1276" w:type="dxa"/>
            <w:shd w:val="clear" w:color="000000" w:fill="FFFFFF"/>
            <w:vAlign w:val="center"/>
          </w:tcPr>
          <w:p w14:paraId="306F795A" w14:textId="77777777" w:rsidR="006934DF" w:rsidRPr="006934DF" w:rsidRDefault="006934DF" w:rsidP="006934DF">
            <w:pPr>
              <w:jc w:val="center"/>
              <w:rPr>
                <w:sz w:val="28"/>
                <w:szCs w:val="28"/>
                <w:lang w:eastAsia="en-US"/>
              </w:rPr>
            </w:pPr>
            <w:r w:rsidRPr="006934DF">
              <w:rPr>
                <w:sz w:val="28"/>
                <w:szCs w:val="28"/>
                <w:lang w:eastAsia="en-US"/>
              </w:rPr>
              <w:t>2,54</w:t>
            </w:r>
          </w:p>
        </w:tc>
        <w:tc>
          <w:tcPr>
            <w:tcW w:w="1276" w:type="dxa"/>
            <w:shd w:val="clear" w:color="000000" w:fill="FFFFFF"/>
            <w:vAlign w:val="center"/>
          </w:tcPr>
          <w:p w14:paraId="3F8F3EA6" w14:textId="77777777" w:rsidR="006934DF" w:rsidRPr="006934DF" w:rsidRDefault="006934DF" w:rsidP="006934DF">
            <w:pPr>
              <w:jc w:val="center"/>
              <w:rPr>
                <w:sz w:val="28"/>
                <w:szCs w:val="28"/>
                <w:lang w:eastAsia="en-US"/>
              </w:rPr>
            </w:pPr>
            <w:r w:rsidRPr="006934DF">
              <w:rPr>
                <w:sz w:val="28"/>
                <w:szCs w:val="28"/>
                <w:lang w:eastAsia="en-US"/>
              </w:rPr>
              <w:t>2,54</w:t>
            </w:r>
          </w:p>
        </w:tc>
        <w:tc>
          <w:tcPr>
            <w:tcW w:w="1417" w:type="dxa"/>
            <w:shd w:val="clear" w:color="000000" w:fill="FFFFFF"/>
            <w:vAlign w:val="center"/>
          </w:tcPr>
          <w:p w14:paraId="75632EAF" w14:textId="77777777" w:rsidR="006934DF" w:rsidRPr="006934DF" w:rsidRDefault="006934DF" w:rsidP="006934DF">
            <w:pPr>
              <w:jc w:val="center"/>
              <w:rPr>
                <w:sz w:val="28"/>
                <w:szCs w:val="28"/>
                <w:lang w:eastAsia="en-US"/>
              </w:rPr>
            </w:pPr>
            <w:r w:rsidRPr="006934DF">
              <w:rPr>
                <w:sz w:val="28"/>
                <w:szCs w:val="28"/>
                <w:lang w:eastAsia="en-US"/>
              </w:rPr>
              <w:t>2,62</w:t>
            </w:r>
          </w:p>
        </w:tc>
        <w:tc>
          <w:tcPr>
            <w:tcW w:w="1276" w:type="dxa"/>
            <w:shd w:val="clear" w:color="000000" w:fill="FFFFFF"/>
            <w:vAlign w:val="center"/>
          </w:tcPr>
          <w:p w14:paraId="7902DB3E" w14:textId="77777777" w:rsidR="006934DF" w:rsidRPr="006934DF" w:rsidRDefault="006934DF" w:rsidP="006934DF">
            <w:pPr>
              <w:jc w:val="center"/>
              <w:rPr>
                <w:sz w:val="28"/>
                <w:szCs w:val="28"/>
                <w:lang w:eastAsia="en-US"/>
              </w:rPr>
            </w:pPr>
            <w:r w:rsidRPr="006934DF">
              <w:rPr>
                <w:sz w:val="28"/>
                <w:szCs w:val="28"/>
                <w:lang w:eastAsia="en-US"/>
              </w:rPr>
              <w:t>2,62</w:t>
            </w:r>
          </w:p>
        </w:tc>
        <w:tc>
          <w:tcPr>
            <w:tcW w:w="1276" w:type="dxa"/>
            <w:shd w:val="clear" w:color="000000" w:fill="FFFFFF"/>
            <w:vAlign w:val="center"/>
          </w:tcPr>
          <w:p w14:paraId="7DA1DA79" w14:textId="77777777" w:rsidR="006934DF" w:rsidRPr="006934DF" w:rsidRDefault="006934DF" w:rsidP="006934DF">
            <w:pPr>
              <w:jc w:val="center"/>
              <w:rPr>
                <w:sz w:val="28"/>
                <w:szCs w:val="28"/>
                <w:lang w:eastAsia="en-US"/>
              </w:rPr>
            </w:pPr>
            <w:r w:rsidRPr="006934DF">
              <w:rPr>
                <w:sz w:val="28"/>
                <w:szCs w:val="28"/>
                <w:lang w:eastAsia="en-US"/>
              </w:rPr>
              <w:t>2,72</w:t>
            </w:r>
          </w:p>
        </w:tc>
        <w:tc>
          <w:tcPr>
            <w:tcW w:w="1277" w:type="dxa"/>
            <w:shd w:val="clear" w:color="000000" w:fill="FFFFFF"/>
            <w:vAlign w:val="center"/>
          </w:tcPr>
          <w:p w14:paraId="45474506" w14:textId="77777777" w:rsidR="006934DF" w:rsidRPr="006934DF" w:rsidRDefault="006934DF" w:rsidP="006934DF">
            <w:pPr>
              <w:jc w:val="center"/>
              <w:rPr>
                <w:sz w:val="28"/>
                <w:szCs w:val="28"/>
                <w:lang w:eastAsia="en-US"/>
              </w:rPr>
            </w:pPr>
            <w:r w:rsidRPr="006934DF">
              <w:rPr>
                <w:sz w:val="28"/>
                <w:szCs w:val="28"/>
                <w:lang w:eastAsia="en-US"/>
              </w:rPr>
              <w:t>2,72</w:t>
            </w:r>
          </w:p>
        </w:tc>
        <w:tc>
          <w:tcPr>
            <w:tcW w:w="1416" w:type="dxa"/>
            <w:shd w:val="clear" w:color="000000" w:fill="FFFFFF"/>
            <w:vAlign w:val="center"/>
          </w:tcPr>
          <w:p w14:paraId="5A2FD4C4" w14:textId="77777777" w:rsidR="006934DF" w:rsidRPr="006934DF" w:rsidRDefault="006934DF" w:rsidP="006934DF">
            <w:pPr>
              <w:jc w:val="center"/>
              <w:rPr>
                <w:sz w:val="28"/>
                <w:szCs w:val="28"/>
                <w:lang w:eastAsia="en-US"/>
              </w:rPr>
            </w:pPr>
            <w:r w:rsidRPr="006934DF">
              <w:rPr>
                <w:sz w:val="28"/>
                <w:szCs w:val="28"/>
                <w:lang w:eastAsia="en-US"/>
              </w:rPr>
              <w:t>2,80</w:t>
            </w:r>
          </w:p>
        </w:tc>
      </w:tr>
      <w:tr w:rsidR="006934DF" w:rsidRPr="006934DF" w14:paraId="6503E719" w14:textId="77777777" w:rsidTr="00BC4BE3">
        <w:trPr>
          <w:trHeight w:val="718"/>
          <w:jc w:val="center"/>
        </w:trPr>
        <w:tc>
          <w:tcPr>
            <w:tcW w:w="15167" w:type="dxa"/>
            <w:gridSpan w:val="11"/>
            <w:shd w:val="clear" w:color="000000" w:fill="FFFFFF"/>
            <w:vAlign w:val="center"/>
          </w:tcPr>
          <w:p w14:paraId="082C0956" w14:textId="77777777" w:rsidR="006934DF" w:rsidRPr="006934DF" w:rsidRDefault="006934DF" w:rsidP="00CD7CCC">
            <w:pPr>
              <w:numPr>
                <w:ilvl w:val="0"/>
                <w:numId w:val="8"/>
              </w:numPr>
              <w:contextualSpacing/>
              <w:jc w:val="center"/>
              <w:rPr>
                <w:sz w:val="28"/>
                <w:szCs w:val="28"/>
                <w:lang w:eastAsia="en-US"/>
              </w:rPr>
            </w:pPr>
            <w:r w:rsidRPr="006934DF">
              <w:rPr>
                <w:sz w:val="28"/>
                <w:szCs w:val="28"/>
                <w:lang w:eastAsia="en-US"/>
              </w:rPr>
              <w:t>Водоотведение сточных вод через систему водоотведения</w:t>
            </w:r>
          </w:p>
          <w:p w14:paraId="1C6EE2EA" w14:textId="77777777" w:rsidR="006934DF" w:rsidRPr="006934DF" w:rsidRDefault="006934DF" w:rsidP="006934DF">
            <w:pPr>
              <w:jc w:val="center"/>
              <w:rPr>
                <w:sz w:val="28"/>
                <w:szCs w:val="28"/>
              </w:rPr>
            </w:pPr>
            <w:r w:rsidRPr="006934DF">
              <w:rPr>
                <w:sz w:val="28"/>
                <w:szCs w:val="28"/>
                <w:lang w:eastAsia="en-US"/>
              </w:rPr>
              <w:t>цеха водоснабжения и водоотведения</w:t>
            </w:r>
          </w:p>
        </w:tc>
      </w:tr>
      <w:tr w:rsidR="006934DF" w:rsidRPr="006934DF" w14:paraId="0428A31B" w14:textId="77777777" w:rsidTr="00BC4BE3">
        <w:trPr>
          <w:trHeight w:val="565"/>
          <w:jc w:val="center"/>
        </w:trPr>
        <w:tc>
          <w:tcPr>
            <w:tcW w:w="2125" w:type="dxa"/>
            <w:shd w:val="clear" w:color="000000" w:fill="FFFFFF"/>
            <w:vAlign w:val="center"/>
          </w:tcPr>
          <w:p w14:paraId="61C59DD8" w14:textId="77777777" w:rsidR="006934DF" w:rsidRPr="006934DF" w:rsidRDefault="006934DF" w:rsidP="006934DF">
            <w:pPr>
              <w:rPr>
                <w:sz w:val="28"/>
                <w:szCs w:val="28"/>
              </w:rPr>
            </w:pPr>
            <w:r w:rsidRPr="006934DF">
              <w:rPr>
                <w:sz w:val="28"/>
                <w:szCs w:val="28"/>
              </w:rPr>
              <w:t xml:space="preserve">Прочие потребители  </w:t>
            </w:r>
          </w:p>
          <w:p w14:paraId="754559A8" w14:textId="77777777" w:rsidR="006934DF" w:rsidRPr="006934DF" w:rsidRDefault="006934DF" w:rsidP="006934DF">
            <w:pPr>
              <w:rPr>
                <w:sz w:val="28"/>
                <w:szCs w:val="28"/>
              </w:rPr>
            </w:pPr>
            <w:r w:rsidRPr="006934DF">
              <w:rPr>
                <w:sz w:val="28"/>
                <w:szCs w:val="28"/>
              </w:rPr>
              <w:t>(без НДС)</w:t>
            </w:r>
          </w:p>
        </w:tc>
        <w:tc>
          <w:tcPr>
            <w:tcW w:w="1276" w:type="dxa"/>
            <w:shd w:val="clear" w:color="000000" w:fill="FFFFFF"/>
            <w:vAlign w:val="center"/>
          </w:tcPr>
          <w:p w14:paraId="008D7B58" w14:textId="77777777" w:rsidR="006934DF" w:rsidRPr="006934DF" w:rsidRDefault="006934DF" w:rsidP="006934DF">
            <w:pPr>
              <w:jc w:val="center"/>
              <w:rPr>
                <w:sz w:val="28"/>
                <w:szCs w:val="28"/>
              </w:rPr>
            </w:pPr>
            <w:r w:rsidRPr="006934DF">
              <w:rPr>
                <w:sz w:val="28"/>
                <w:szCs w:val="28"/>
                <w:lang w:eastAsia="en-US"/>
              </w:rPr>
              <w:t>26,40</w:t>
            </w:r>
          </w:p>
        </w:tc>
        <w:tc>
          <w:tcPr>
            <w:tcW w:w="1276" w:type="dxa"/>
            <w:shd w:val="clear" w:color="000000" w:fill="FFFFFF"/>
            <w:vAlign w:val="center"/>
          </w:tcPr>
          <w:p w14:paraId="4EC19571" w14:textId="77777777" w:rsidR="006934DF" w:rsidRPr="006934DF" w:rsidRDefault="006934DF" w:rsidP="006934DF">
            <w:pPr>
              <w:jc w:val="center"/>
              <w:rPr>
                <w:sz w:val="28"/>
                <w:szCs w:val="28"/>
              </w:rPr>
            </w:pPr>
            <w:r w:rsidRPr="006934DF">
              <w:rPr>
                <w:sz w:val="28"/>
                <w:szCs w:val="28"/>
                <w:lang w:eastAsia="en-US"/>
              </w:rPr>
              <w:t>27,86</w:t>
            </w:r>
          </w:p>
        </w:tc>
        <w:tc>
          <w:tcPr>
            <w:tcW w:w="1276" w:type="dxa"/>
            <w:shd w:val="clear" w:color="000000" w:fill="FFFFFF"/>
            <w:vAlign w:val="center"/>
          </w:tcPr>
          <w:p w14:paraId="738EEBE9" w14:textId="77777777" w:rsidR="006934DF" w:rsidRPr="006934DF" w:rsidRDefault="006934DF" w:rsidP="006934DF">
            <w:pPr>
              <w:jc w:val="center"/>
              <w:rPr>
                <w:sz w:val="28"/>
                <w:szCs w:val="28"/>
              </w:rPr>
            </w:pPr>
            <w:r w:rsidRPr="006934DF">
              <w:rPr>
                <w:sz w:val="28"/>
                <w:szCs w:val="28"/>
                <w:lang w:eastAsia="en-US"/>
              </w:rPr>
              <w:t>27,86</w:t>
            </w:r>
          </w:p>
        </w:tc>
        <w:tc>
          <w:tcPr>
            <w:tcW w:w="1276" w:type="dxa"/>
            <w:shd w:val="clear" w:color="000000" w:fill="FFFFFF"/>
            <w:vAlign w:val="center"/>
          </w:tcPr>
          <w:p w14:paraId="4CFD4979" w14:textId="77777777" w:rsidR="006934DF" w:rsidRPr="006934DF" w:rsidRDefault="006934DF" w:rsidP="006934DF">
            <w:pPr>
              <w:jc w:val="center"/>
              <w:rPr>
                <w:sz w:val="28"/>
                <w:szCs w:val="28"/>
              </w:rPr>
            </w:pPr>
            <w:r w:rsidRPr="006934DF">
              <w:rPr>
                <w:sz w:val="28"/>
                <w:szCs w:val="28"/>
                <w:lang w:eastAsia="en-US"/>
              </w:rPr>
              <w:t>27,86</w:t>
            </w:r>
          </w:p>
        </w:tc>
        <w:tc>
          <w:tcPr>
            <w:tcW w:w="1276" w:type="dxa"/>
            <w:shd w:val="clear" w:color="000000" w:fill="FFFFFF"/>
            <w:vAlign w:val="center"/>
          </w:tcPr>
          <w:p w14:paraId="2BF87C4D" w14:textId="77777777" w:rsidR="006934DF" w:rsidRPr="006934DF" w:rsidRDefault="006934DF" w:rsidP="006934DF">
            <w:pPr>
              <w:jc w:val="center"/>
              <w:rPr>
                <w:sz w:val="28"/>
                <w:szCs w:val="28"/>
              </w:rPr>
            </w:pPr>
            <w:r w:rsidRPr="006934DF">
              <w:rPr>
                <w:sz w:val="28"/>
                <w:szCs w:val="28"/>
                <w:lang w:eastAsia="en-US"/>
              </w:rPr>
              <w:t>27,86</w:t>
            </w:r>
          </w:p>
        </w:tc>
        <w:tc>
          <w:tcPr>
            <w:tcW w:w="1417" w:type="dxa"/>
            <w:shd w:val="clear" w:color="000000" w:fill="FFFFFF"/>
            <w:vAlign w:val="center"/>
          </w:tcPr>
          <w:p w14:paraId="76C56B8A" w14:textId="77777777" w:rsidR="006934DF" w:rsidRPr="006934DF" w:rsidRDefault="006934DF" w:rsidP="006934DF">
            <w:pPr>
              <w:jc w:val="center"/>
              <w:rPr>
                <w:sz w:val="28"/>
                <w:szCs w:val="28"/>
              </w:rPr>
            </w:pPr>
            <w:r w:rsidRPr="006934DF">
              <w:rPr>
                <w:sz w:val="28"/>
                <w:szCs w:val="28"/>
                <w:lang w:eastAsia="en-US"/>
              </w:rPr>
              <w:t>28,43</w:t>
            </w:r>
          </w:p>
        </w:tc>
        <w:tc>
          <w:tcPr>
            <w:tcW w:w="1276" w:type="dxa"/>
            <w:shd w:val="clear" w:color="000000" w:fill="FFFFFF"/>
            <w:vAlign w:val="center"/>
          </w:tcPr>
          <w:p w14:paraId="0EBB779C" w14:textId="77777777" w:rsidR="006934DF" w:rsidRPr="006934DF" w:rsidRDefault="006934DF" w:rsidP="006934DF">
            <w:pPr>
              <w:jc w:val="center"/>
              <w:rPr>
                <w:sz w:val="28"/>
                <w:szCs w:val="28"/>
              </w:rPr>
            </w:pPr>
            <w:r w:rsidRPr="006934DF">
              <w:rPr>
                <w:sz w:val="28"/>
                <w:szCs w:val="28"/>
                <w:lang w:eastAsia="en-US"/>
              </w:rPr>
              <w:t>28,43</w:t>
            </w:r>
          </w:p>
        </w:tc>
        <w:tc>
          <w:tcPr>
            <w:tcW w:w="1276" w:type="dxa"/>
            <w:shd w:val="clear" w:color="000000" w:fill="FFFFFF"/>
            <w:vAlign w:val="center"/>
          </w:tcPr>
          <w:p w14:paraId="48E8537E" w14:textId="77777777" w:rsidR="006934DF" w:rsidRPr="006934DF" w:rsidRDefault="006934DF" w:rsidP="006934DF">
            <w:pPr>
              <w:jc w:val="center"/>
              <w:rPr>
                <w:sz w:val="28"/>
                <w:szCs w:val="28"/>
              </w:rPr>
            </w:pPr>
            <w:r w:rsidRPr="006934DF">
              <w:rPr>
                <w:sz w:val="28"/>
                <w:szCs w:val="28"/>
                <w:lang w:eastAsia="en-US"/>
              </w:rPr>
              <w:t>31,56</w:t>
            </w:r>
          </w:p>
        </w:tc>
        <w:tc>
          <w:tcPr>
            <w:tcW w:w="1277" w:type="dxa"/>
            <w:shd w:val="clear" w:color="000000" w:fill="FFFFFF"/>
            <w:vAlign w:val="center"/>
          </w:tcPr>
          <w:p w14:paraId="13D7EEFB" w14:textId="77777777" w:rsidR="006934DF" w:rsidRPr="006934DF" w:rsidRDefault="006934DF" w:rsidP="006934DF">
            <w:pPr>
              <w:jc w:val="center"/>
              <w:rPr>
                <w:sz w:val="28"/>
                <w:szCs w:val="28"/>
              </w:rPr>
            </w:pPr>
            <w:r w:rsidRPr="006934DF">
              <w:rPr>
                <w:sz w:val="28"/>
                <w:szCs w:val="28"/>
                <w:lang w:eastAsia="en-US"/>
              </w:rPr>
              <w:t>31,56</w:t>
            </w:r>
          </w:p>
        </w:tc>
        <w:tc>
          <w:tcPr>
            <w:tcW w:w="1416" w:type="dxa"/>
            <w:shd w:val="clear" w:color="000000" w:fill="FFFFFF"/>
            <w:vAlign w:val="center"/>
          </w:tcPr>
          <w:p w14:paraId="5DF7BD5E" w14:textId="77777777" w:rsidR="006934DF" w:rsidRPr="006934DF" w:rsidRDefault="006934DF" w:rsidP="006934DF">
            <w:pPr>
              <w:jc w:val="center"/>
              <w:rPr>
                <w:sz w:val="28"/>
                <w:szCs w:val="28"/>
              </w:rPr>
            </w:pPr>
            <w:r w:rsidRPr="006934DF">
              <w:rPr>
                <w:sz w:val="28"/>
                <w:szCs w:val="28"/>
                <w:lang w:eastAsia="en-US"/>
              </w:rPr>
              <w:t>35,64</w:t>
            </w:r>
          </w:p>
        </w:tc>
      </w:tr>
    </w:tbl>
    <w:p w14:paraId="65E4C014" w14:textId="77777777" w:rsidR="007E7CFB" w:rsidRPr="007E7CFB" w:rsidRDefault="007E7CFB" w:rsidP="00A12A55">
      <w:pPr>
        <w:tabs>
          <w:tab w:val="left" w:pos="0"/>
        </w:tabs>
        <w:rPr>
          <w:sz w:val="28"/>
          <w:szCs w:val="28"/>
        </w:rPr>
      </w:pPr>
    </w:p>
    <w:p w14:paraId="21B37CFA" w14:textId="77777777" w:rsidR="007E7CFB" w:rsidRDefault="007E7CFB" w:rsidP="00715EB6">
      <w:pPr>
        <w:ind w:right="-1"/>
        <w:contextualSpacing/>
        <w:jc w:val="both"/>
        <w:rPr>
          <w:sz w:val="28"/>
          <w:szCs w:val="28"/>
        </w:rPr>
        <w:sectPr w:rsidR="007E7CFB" w:rsidSect="006934DF">
          <w:pgSz w:w="16838" w:h="11906" w:orient="landscape"/>
          <w:pgMar w:top="1701" w:right="709" w:bottom="851" w:left="1134" w:header="720" w:footer="720" w:gutter="0"/>
          <w:cols w:space="720"/>
          <w:titlePg/>
          <w:docGrid w:linePitch="326"/>
        </w:sectPr>
      </w:pPr>
    </w:p>
    <w:p w14:paraId="7DCE5430" w14:textId="150DAB6B" w:rsidR="007E7CFB" w:rsidRPr="00AE0629" w:rsidRDefault="007E7CFB" w:rsidP="007E7CFB">
      <w:pPr>
        <w:tabs>
          <w:tab w:val="left" w:pos="5580"/>
          <w:tab w:val="left" w:pos="9498"/>
        </w:tabs>
        <w:ind w:left="-3371" w:right="-569" w:firstLine="8474"/>
      </w:pPr>
      <w:bookmarkStart w:id="7" w:name="_Hlk152158889"/>
      <w:r w:rsidRPr="00AE0629">
        <w:lastRenderedPageBreak/>
        <w:t xml:space="preserve">Приложение № </w:t>
      </w:r>
      <w:r>
        <w:t>7</w:t>
      </w:r>
      <w:r w:rsidR="00A12A55">
        <w:t>4</w:t>
      </w:r>
      <w:r>
        <w:t xml:space="preserve"> </w:t>
      </w:r>
      <w:r w:rsidRPr="00AE0629">
        <w:t xml:space="preserve">к протоколу № </w:t>
      </w:r>
      <w:r>
        <w:t>73</w:t>
      </w:r>
    </w:p>
    <w:p w14:paraId="6F80BFAD" w14:textId="77777777" w:rsidR="007E7CFB" w:rsidRPr="00AE0629" w:rsidRDefault="007E7CFB" w:rsidP="007E7CFB">
      <w:pPr>
        <w:tabs>
          <w:tab w:val="left" w:pos="5580"/>
          <w:tab w:val="left" w:pos="9498"/>
        </w:tabs>
        <w:ind w:left="-3371" w:right="-569" w:firstLine="8474"/>
      </w:pPr>
      <w:r w:rsidRPr="00AE0629">
        <w:t>заседания правления Региональной</w:t>
      </w:r>
    </w:p>
    <w:p w14:paraId="394654FF" w14:textId="77777777" w:rsidR="007E7CFB" w:rsidRPr="00AE0629" w:rsidRDefault="007E7CFB" w:rsidP="007E7CFB">
      <w:pPr>
        <w:tabs>
          <w:tab w:val="left" w:pos="5580"/>
          <w:tab w:val="left" w:pos="9498"/>
        </w:tabs>
        <w:ind w:left="-3371" w:right="-569" w:firstLine="8474"/>
      </w:pPr>
      <w:r w:rsidRPr="00AE0629">
        <w:t>энергетической комиссии</w:t>
      </w:r>
    </w:p>
    <w:p w14:paraId="5A378BEF" w14:textId="77777777" w:rsidR="007E7CFB" w:rsidRDefault="007E7CFB" w:rsidP="007E7CFB">
      <w:pPr>
        <w:tabs>
          <w:tab w:val="left" w:pos="5580"/>
          <w:tab w:val="left" w:pos="9498"/>
        </w:tabs>
        <w:ind w:left="-3371" w:right="-569" w:firstLine="8474"/>
      </w:pPr>
      <w:r w:rsidRPr="00AE0629">
        <w:t xml:space="preserve">Кузбасса от </w:t>
      </w:r>
      <w:r>
        <w:t>23</w:t>
      </w:r>
      <w:r w:rsidRPr="00AE0629">
        <w:t>.1</w:t>
      </w:r>
      <w:r>
        <w:t>1</w:t>
      </w:r>
      <w:r w:rsidRPr="00AE0629">
        <w:t>.2023</w:t>
      </w:r>
    </w:p>
    <w:p w14:paraId="3445819F" w14:textId="77777777" w:rsidR="00BF23F7" w:rsidRDefault="00BF23F7" w:rsidP="007E7CFB">
      <w:pPr>
        <w:tabs>
          <w:tab w:val="left" w:pos="5580"/>
          <w:tab w:val="left" w:pos="9498"/>
        </w:tabs>
        <w:ind w:left="-3371" w:right="-569" w:firstLine="8474"/>
      </w:pPr>
    </w:p>
    <w:p w14:paraId="136AE022" w14:textId="77777777" w:rsidR="00BF23F7" w:rsidRPr="00BF23F7" w:rsidRDefault="00BF23F7" w:rsidP="00BF23F7">
      <w:pPr>
        <w:keepNext/>
        <w:jc w:val="center"/>
        <w:outlineLvl w:val="0"/>
        <w:rPr>
          <w:b/>
          <w:sz w:val="28"/>
          <w:szCs w:val="20"/>
        </w:rPr>
      </w:pPr>
      <w:r w:rsidRPr="00BF23F7">
        <w:rPr>
          <w:b/>
          <w:sz w:val="28"/>
          <w:szCs w:val="20"/>
        </w:rPr>
        <w:t xml:space="preserve">Заключение </w:t>
      </w:r>
    </w:p>
    <w:p w14:paraId="06252A7C" w14:textId="77777777" w:rsidR="00BF23F7" w:rsidRPr="00BF23F7" w:rsidRDefault="00BF23F7" w:rsidP="00BF23F7">
      <w:pPr>
        <w:keepNext/>
        <w:jc w:val="center"/>
        <w:outlineLvl w:val="0"/>
        <w:rPr>
          <w:b/>
          <w:bCs/>
          <w:sz w:val="28"/>
          <w:szCs w:val="20"/>
        </w:rPr>
      </w:pPr>
      <w:r w:rsidRPr="00BF23F7">
        <w:rPr>
          <w:b/>
          <w:sz w:val="28"/>
          <w:szCs w:val="20"/>
        </w:rPr>
        <w:t xml:space="preserve">по уровню </w:t>
      </w:r>
      <w:r w:rsidRPr="00BF23F7">
        <w:rPr>
          <w:b/>
          <w:bCs/>
          <w:sz w:val="28"/>
          <w:szCs w:val="20"/>
        </w:rPr>
        <w:t xml:space="preserve">цен на топливо твердое, реализуемое МУП «МТСК» г. Междуреченск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8" w:name="_Hlk10619870"/>
      <w:r w:rsidRPr="00BF23F7">
        <w:rPr>
          <w:b/>
          <w:bCs/>
          <w:sz w:val="28"/>
          <w:szCs w:val="20"/>
        </w:rPr>
        <w:t>территории Междуреченского городского округа</w:t>
      </w:r>
      <w:bookmarkEnd w:id="8"/>
      <w:r w:rsidRPr="00BF23F7">
        <w:rPr>
          <w:b/>
          <w:bCs/>
          <w:sz w:val="28"/>
          <w:szCs w:val="20"/>
        </w:rPr>
        <w:t xml:space="preserve"> Кемеровской области</w:t>
      </w:r>
    </w:p>
    <w:p w14:paraId="5ADB7804" w14:textId="77777777" w:rsidR="00BF23F7" w:rsidRPr="00BF23F7" w:rsidRDefault="00BF23F7" w:rsidP="00BF23F7">
      <w:pPr>
        <w:keepNext/>
        <w:jc w:val="center"/>
        <w:outlineLvl w:val="0"/>
        <w:rPr>
          <w:b/>
          <w:sz w:val="28"/>
          <w:szCs w:val="20"/>
        </w:rPr>
      </w:pPr>
      <w:r w:rsidRPr="00BF23F7">
        <w:rPr>
          <w:b/>
          <w:bCs/>
          <w:sz w:val="28"/>
          <w:szCs w:val="20"/>
        </w:rPr>
        <w:t xml:space="preserve"> на 2024 год</w:t>
      </w:r>
    </w:p>
    <w:p w14:paraId="53831317" w14:textId="77777777" w:rsidR="00BF23F7" w:rsidRPr="00BF23F7" w:rsidRDefault="00BF23F7" w:rsidP="00BF23F7">
      <w:pPr>
        <w:rPr>
          <w:b/>
          <w:sz w:val="28"/>
          <w:szCs w:val="20"/>
          <w:lang w:val="x-none" w:eastAsia="x-none"/>
        </w:rPr>
      </w:pPr>
    </w:p>
    <w:p w14:paraId="66803E22" w14:textId="77777777" w:rsidR="00BF23F7" w:rsidRPr="00BF23F7" w:rsidRDefault="00BF23F7" w:rsidP="00BF23F7">
      <w:pPr>
        <w:ind w:firstLine="851"/>
        <w:jc w:val="both"/>
        <w:rPr>
          <w:sz w:val="28"/>
          <w:szCs w:val="28"/>
          <w:lang w:eastAsia="x-none"/>
        </w:rPr>
      </w:pPr>
      <w:r w:rsidRPr="00BF23F7">
        <w:rPr>
          <w:sz w:val="28"/>
          <w:szCs w:val="28"/>
          <w:lang w:eastAsia="x-none"/>
        </w:rPr>
        <w:t xml:space="preserve">Цены на </w:t>
      </w:r>
      <w:bookmarkStart w:id="9" w:name="100066"/>
      <w:bookmarkStart w:id="10" w:name="100042"/>
      <w:bookmarkEnd w:id="9"/>
      <w:bookmarkEnd w:id="10"/>
      <w:r w:rsidRPr="00BF23F7">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BF23F7">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60DC83F4" w14:textId="77777777" w:rsidR="00BF23F7" w:rsidRPr="00BF23F7" w:rsidRDefault="00BF23F7" w:rsidP="00BF23F7">
      <w:pPr>
        <w:shd w:val="clear" w:color="auto" w:fill="FFFFFF"/>
        <w:jc w:val="both"/>
        <w:rPr>
          <w:sz w:val="28"/>
          <w:szCs w:val="28"/>
        </w:rPr>
      </w:pPr>
      <w:r w:rsidRPr="00BF23F7">
        <w:rPr>
          <w:color w:val="FF0000"/>
          <w:sz w:val="28"/>
          <w:szCs w:val="28"/>
        </w:rPr>
        <w:t xml:space="preserve">            </w:t>
      </w:r>
      <w:r w:rsidRPr="00BF23F7">
        <w:rPr>
          <w:sz w:val="28"/>
          <w:szCs w:val="28"/>
        </w:rPr>
        <w:t>Согласно постановлению администрации Междуреченского городского округа №734-п от 15.04.2021 «О реорганизации МУП «</w:t>
      </w:r>
      <w:proofErr w:type="spellStart"/>
      <w:r w:rsidRPr="00BF23F7">
        <w:rPr>
          <w:sz w:val="28"/>
          <w:szCs w:val="28"/>
        </w:rPr>
        <w:t>Гортопсбыт</w:t>
      </w:r>
      <w:proofErr w:type="spellEnd"/>
      <w:r w:rsidRPr="00BF23F7">
        <w:rPr>
          <w:sz w:val="28"/>
          <w:szCs w:val="28"/>
        </w:rPr>
        <w:t>» путем его присоединения к муниципальному унитарному предприятию «Междуреченская теплосетевая компания» была проведена реорганизация путем слияния с 09.08.2021.</w:t>
      </w:r>
    </w:p>
    <w:p w14:paraId="06BF0D2C" w14:textId="77777777" w:rsidR="00BF23F7" w:rsidRPr="00BF23F7" w:rsidRDefault="00BF23F7" w:rsidP="00BF23F7">
      <w:pPr>
        <w:ind w:firstLine="851"/>
        <w:jc w:val="both"/>
        <w:rPr>
          <w:sz w:val="28"/>
          <w:szCs w:val="28"/>
          <w:lang w:eastAsia="x-none"/>
        </w:rPr>
      </w:pPr>
      <w:r w:rsidRPr="00BF23F7">
        <w:rPr>
          <w:bCs/>
          <w:sz w:val="28"/>
          <w:szCs w:val="28"/>
          <w:lang w:eastAsia="x-none"/>
        </w:rPr>
        <w:t xml:space="preserve">Муниципальное унитарное предприятие «Междуреченская теплосетевая компания» (далее – </w:t>
      </w:r>
      <w:proofErr w:type="gramStart"/>
      <w:r w:rsidRPr="00BF23F7">
        <w:rPr>
          <w:bCs/>
          <w:sz w:val="28"/>
          <w:szCs w:val="28"/>
          <w:lang w:eastAsia="x-none"/>
        </w:rPr>
        <w:t>МУП  «</w:t>
      </w:r>
      <w:proofErr w:type="gramEnd"/>
      <w:r w:rsidRPr="00BF23F7">
        <w:rPr>
          <w:bCs/>
          <w:sz w:val="28"/>
          <w:szCs w:val="28"/>
          <w:lang w:eastAsia="x-none"/>
        </w:rPr>
        <w:t xml:space="preserve">МТСК») реализует </w:t>
      </w:r>
      <w:r w:rsidRPr="00BF23F7">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Междуреченского городского округа.</w:t>
      </w:r>
    </w:p>
    <w:p w14:paraId="6A69092E" w14:textId="77777777" w:rsidR="00BF23F7" w:rsidRPr="00BF23F7" w:rsidRDefault="00BF23F7" w:rsidP="00BF23F7">
      <w:pPr>
        <w:ind w:firstLine="851"/>
        <w:jc w:val="both"/>
        <w:rPr>
          <w:sz w:val="28"/>
          <w:szCs w:val="28"/>
          <w:lang w:eastAsia="x-none"/>
        </w:rPr>
      </w:pPr>
      <w:r w:rsidRPr="00BF23F7">
        <w:rPr>
          <w:sz w:val="28"/>
          <w:szCs w:val="28"/>
          <w:lang w:eastAsia="x-none"/>
        </w:rPr>
        <w:t xml:space="preserve">Действующая цена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установлена постановлением РЭК Кузбасса от 28.11.2022 N 734 (в редакции постановлений от 29.12.2022 № 1026, от 27.06.2023 № 67)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w:t>
      </w:r>
      <w:r w:rsidRPr="00BF23F7">
        <w:rPr>
          <w:sz w:val="28"/>
          <w:szCs w:val="28"/>
          <w:lang w:eastAsia="x-none"/>
        </w:rPr>
        <w:lastRenderedPageBreak/>
        <w:t xml:space="preserve">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на марку угля  </w:t>
      </w:r>
      <w:proofErr w:type="spellStart"/>
      <w:r w:rsidRPr="00BF23F7">
        <w:rPr>
          <w:sz w:val="28"/>
          <w:szCs w:val="28"/>
          <w:lang w:eastAsia="x-none"/>
        </w:rPr>
        <w:t>Тр</w:t>
      </w:r>
      <w:proofErr w:type="spellEnd"/>
      <w:r w:rsidRPr="00BF23F7">
        <w:rPr>
          <w:sz w:val="28"/>
          <w:szCs w:val="28"/>
          <w:lang w:eastAsia="x-none"/>
        </w:rPr>
        <w:t xml:space="preserve"> 0-300 3619,33 руб./</w:t>
      </w:r>
      <w:proofErr w:type="spellStart"/>
      <w:r w:rsidRPr="00BF23F7">
        <w:rPr>
          <w:sz w:val="28"/>
          <w:szCs w:val="28"/>
          <w:lang w:eastAsia="x-none"/>
        </w:rPr>
        <w:t>тн</w:t>
      </w:r>
      <w:proofErr w:type="spellEnd"/>
      <w:r w:rsidRPr="00BF23F7">
        <w:rPr>
          <w:sz w:val="28"/>
          <w:szCs w:val="28"/>
          <w:lang w:eastAsia="x-none"/>
        </w:rPr>
        <w:t xml:space="preserve"> с НДС.</w:t>
      </w:r>
    </w:p>
    <w:p w14:paraId="5A920C64" w14:textId="77777777" w:rsidR="00BF23F7" w:rsidRPr="00BF23F7" w:rsidRDefault="00BF23F7" w:rsidP="00BF23F7">
      <w:pPr>
        <w:ind w:firstLine="851"/>
        <w:jc w:val="both"/>
        <w:rPr>
          <w:sz w:val="28"/>
          <w:szCs w:val="28"/>
          <w:lang w:eastAsia="x-none"/>
        </w:rPr>
      </w:pPr>
      <w:r w:rsidRPr="00BF23F7">
        <w:rPr>
          <w:sz w:val="28"/>
          <w:szCs w:val="28"/>
          <w:lang w:eastAsia="x-none"/>
        </w:rPr>
        <w:t xml:space="preserve">В отчетном периоде населению поставлялась марка угля ТПКО. На поставку угля марки ТПКО заключен договор с ООО «Разрез </w:t>
      </w:r>
      <w:proofErr w:type="spellStart"/>
      <w:r w:rsidRPr="00BF23F7">
        <w:rPr>
          <w:sz w:val="28"/>
          <w:szCs w:val="28"/>
          <w:lang w:eastAsia="x-none"/>
        </w:rPr>
        <w:t>Кийзасский</w:t>
      </w:r>
      <w:proofErr w:type="spellEnd"/>
      <w:r w:rsidRPr="00BF23F7">
        <w:rPr>
          <w:sz w:val="28"/>
          <w:szCs w:val="28"/>
          <w:lang w:eastAsia="x-none"/>
        </w:rPr>
        <w:t>».</w:t>
      </w:r>
      <w:r w:rsidRPr="00BF23F7">
        <w:rPr>
          <w:color w:val="FF0000"/>
          <w:sz w:val="28"/>
          <w:szCs w:val="28"/>
          <w:lang w:eastAsia="x-none"/>
        </w:rPr>
        <w:t xml:space="preserve"> </w:t>
      </w:r>
      <w:r w:rsidRPr="00BF23F7">
        <w:rPr>
          <w:sz w:val="28"/>
          <w:szCs w:val="28"/>
          <w:lang w:eastAsia="x-none"/>
        </w:rPr>
        <w:t>Срок поставки угля марки ТПКО с апреля 2022 года по май 2023 года. Уголь ТПКО с разреза вывозился на склад</w:t>
      </w:r>
      <w:r w:rsidRPr="00BF23F7">
        <w:rPr>
          <w:szCs w:val="28"/>
          <w:lang w:eastAsia="en-US"/>
        </w:rPr>
        <w:t xml:space="preserve"> </w:t>
      </w:r>
      <w:r w:rsidRPr="00BF23F7">
        <w:rPr>
          <w:sz w:val="28"/>
          <w:szCs w:val="28"/>
          <w:lang w:eastAsia="x-none"/>
        </w:rPr>
        <w:t>МУП «Междуреченская теплосетевая компания», откуда и отпускается населению.</w:t>
      </w:r>
      <w:r w:rsidRPr="00BF23F7">
        <w:rPr>
          <w:color w:val="FF0000"/>
          <w:sz w:val="28"/>
          <w:szCs w:val="28"/>
          <w:lang w:eastAsia="x-none"/>
        </w:rPr>
        <w:t xml:space="preserve"> </w:t>
      </w:r>
      <w:r w:rsidRPr="00BF23F7">
        <w:rPr>
          <w:sz w:val="28"/>
          <w:szCs w:val="28"/>
          <w:lang w:eastAsia="x-none"/>
        </w:rPr>
        <w:t>В июле 2023 года МУП «МТСК» заключило договор на поставку угля марки «ТР» с ООО «Новая Горная Управляющая Компания», договор поставки № 7555 от 24.07.2023.</w:t>
      </w:r>
      <w:r w:rsidRPr="00BF23F7">
        <w:rPr>
          <w:color w:val="FF0000"/>
          <w:sz w:val="28"/>
          <w:szCs w:val="28"/>
          <w:lang w:eastAsia="x-none"/>
        </w:rPr>
        <w:t xml:space="preserve"> </w:t>
      </w:r>
      <w:r w:rsidRPr="00BF23F7">
        <w:rPr>
          <w:sz w:val="28"/>
          <w:szCs w:val="28"/>
          <w:lang w:eastAsia="x-none"/>
        </w:rPr>
        <w:t>Стоимость приобретения угля марки ТР составляет 3200 руб./</w:t>
      </w:r>
      <w:proofErr w:type="spellStart"/>
      <w:r w:rsidRPr="00BF23F7">
        <w:rPr>
          <w:sz w:val="28"/>
          <w:szCs w:val="28"/>
          <w:lang w:eastAsia="x-none"/>
        </w:rPr>
        <w:t>тн</w:t>
      </w:r>
      <w:proofErr w:type="spellEnd"/>
      <w:r w:rsidRPr="00BF23F7">
        <w:rPr>
          <w:sz w:val="28"/>
          <w:szCs w:val="28"/>
          <w:lang w:eastAsia="x-none"/>
        </w:rPr>
        <w:t xml:space="preserve"> (без учета НДС).</w:t>
      </w:r>
      <w:r w:rsidRPr="00BF23F7">
        <w:rPr>
          <w:color w:val="FF0000"/>
          <w:sz w:val="28"/>
          <w:szCs w:val="28"/>
          <w:lang w:eastAsia="x-none"/>
        </w:rPr>
        <w:t xml:space="preserve"> </w:t>
      </w:r>
      <w:r w:rsidRPr="00BF23F7">
        <w:rPr>
          <w:sz w:val="28"/>
          <w:szCs w:val="28"/>
          <w:lang w:eastAsia="x-none"/>
        </w:rPr>
        <w:t>Доставка железнодорожным транспортом до топливного склада МУП «МТСК».</w:t>
      </w:r>
    </w:p>
    <w:p w14:paraId="2FF23AA3" w14:textId="77777777" w:rsidR="00BF23F7" w:rsidRPr="00BF23F7" w:rsidRDefault="00BF23F7" w:rsidP="00BF23F7">
      <w:pPr>
        <w:tabs>
          <w:tab w:val="left" w:pos="709"/>
        </w:tabs>
        <w:jc w:val="both"/>
        <w:rPr>
          <w:sz w:val="28"/>
          <w:szCs w:val="28"/>
          <w:lang w:eastAsia="x-none"/>
        </w:rPr>
      </w:pPr>
      <w:r w:rsidRPr="00BF23F7">
        <w:rPr>
          <w:bCs/>
          <w:color w:val="FF0000"/>
          <w:sz w:val="28"/>
          <w:szCs w:val="28"/>
          <w:lang w:eastAsia="x-none"/>
        </w:rPr>
        <w:t xml:space="preserve">          </w:t>
      </w:r>
      <w:r w:rsidRPr="00BF23F7">
        <w:rPr>
          <w:bCs/>
          <w:sz w:val="28"/>
          <w:szCs w:val="28"/>
          <w:lang w:eastAsia="x-none"/>
        </w:rPr>
        <w:t xml:space="preserve">Объем реализации угля на период регулирования по предложению организации составит 6350,0 </w:t>
      </w:r>
      <w:proofErr w:type="spellStart"/>
      <w:r w:rsidRPr="00BF23F7">
        <w:rPr>
          <w:bCs/>
          <w:sz w:val="28"/>
          <w:szCs w:val="28"/>
          <w:lang w:eastAsia="x-none"/>
        </w:rPr>
        <w:t>тн</w:t>
      </w:r>
      <w:proofErr w:type="spellEnd"/>
      <w:r w:rsidRPr="00BF23F7">
        <w:rPr>
          <w:bCs/>
          <w:sz w:val="28"/>
          <w:szCs w:val="28"/>
          <w:lang w:eastAsia="x-none"/>
        </w:rPr>
        <w:t xml:space="preserve">. </w:t>
      </w:r>
      <w:r w:rsidRPr="00BF23F7">
        <w:rPr>
          <w:sz w:val="28"/>
          <w:szCs w:val="28"/>
          <w:lang w:eastAsia="x-none"/>
        </w:rPr>
        <w:t>За 2022 года МУП «МТСК» было реализовано 6339,3 </w:t>
      </w:r>
      <w:proofErr w:type="spellStart"/>
      <w:r w:rsidRPr="00BF23F7">
        <w:rPr>
          <w:sz w:val="28"/>
          <w:szCs w:val="28"/>
          <w:lang w:eastAsia="x-none"/>
        </w:rPr>
        <w:t>тн</w:t>
      </w:r>
      <w:proofErr w:type="spellEnd"/>
      <w:r w:rsidRPr="00BF23F7">
        <w:rPr>
          <w:sz w:val="28"/>
          <w:szCs w:val="28"/>
          <w:lang w:eastAsia="x-none"/>
        </w:rPr>
        <w:t xml:space="preserve">. угля. Специалистом принят объем 6350,0 </w:t>
      </w:r>
      <w:proofErr w:type="spellStart"/>
      <w:r w:rsidRPr="00BF23F7">
        <w:rPr>
          <w:sz w:val="28"/>
          <w:szCs w:val="28"/>
          <w:lang w:eastAsia="x-none"/>
        </w:rPr>
        <w:t>тн</w:t>
      </w:r>
      <w:proofErr w:type="spellEnd"/>
      <w:r w:rsidRPr="00BF23F7">
        <w:rPr>
          <w:sz w:val="28"/>
          <w:szCs w:val="28"/>
          <w:lang w:eastAsia="x-none"/>
        </w:rPr>
        <w:t>. по предложению организации.</w:t>
      </w:r>
    </w:p>
    <w:p w14:paraId="7AC03EAD" w14:textId="77777777" w:rsidR="00BF23F7" w:rsidRPr="00BF23F7" w:rsidRDefault="00BF23F7" w:rsidP="00BF23F7">
      <w:pPr>
        <w:ind w:firstLine="709"/>
        <w:jc w:val="both"/>
        <w:rPr>
          <w:bCs/>
          <w:sz w:val="28"/>
          <w:szCs w:val="28"/>
          <w:lang w:eastAsia="x-none"/>
        </w:rPr>
      </w:pPr>
      <w:r w:rsidRPr="00BF23F7">
        <w:rPr>
          <w:bCs/>
          <w:sz w:val="28"/>
          <w:szCs w:val="28"/>
          <w:lang w:eastAsia="x-none"/>
        </w:rPr>
        <w:t>Расходы на реализацию угля (издержки обращения) МУП «</w:t>
      </w:r>
      <w:proofErr w:type="gramStart"/>
      <w:r w:rsidRPr="00BF23F7">
        <w:rPr>
          <w:bCs/>
          <w:sz w:val="28"/>
          <w:szCs w:val="28"/>
          <w:lang w:eastAsia="x-none"/>
        </w:rPr>
        <w:t>МТСК»  предлагает</w:t>
      </w:r>
      <w:proofErr w:type="gramEnd"/>
      <w:r w:rsidRPr="00BF23F7">
        <w:rPr>
          <w:bCs/>
          <w:sz w:val="28"/>
          <w:szCs w:val="28"/>
          <w:lang w:eastAsia="x-none"/>
        </w:rPr>
        <w:t xml:space="preserve"> принять в размере 3 405,17 тыс. руб.</w:t>
      </w:r>
      <w:r w:rsidRPr="00BF23F7">
        <w:rPr>
          <w:bCs/>
          <w:color w:val="FF0000"/>
          <w:sz w:val="28"/>
          <w:szCs w:val="28"/>
          <w:lang w:eastAsia="x-none"/>
        </w:rPr>
        <w:t xml:space="preserve"> </w:t>
      </w:r>
      <w:r w:rsidRPr="00BF23F7">
        <w:rPr>
          <w:bCs/>
          <w:sz w:val="28"/>
          <w:szCs w:val="28"/>
          <w:lang w:eastAsia="x-none"/>
        </w:rPr>
        <w:t>Издержки обращения в расчёте на 1 тонну угля составят</w:t>
      </w:r>
      <w:r w:rsidRPr="00BF23F7">
        <w:rPr>
          <w:bCs/>
          <w:color w:val="FF0000"/>
          <w:sz w:val="28"/>
          <w:szCs w:val="28"/>
          <w:lang w:eastAsia="x-none"/>
        </w:rPr>
        <w:t xml:space="preserve"> </w:t>
      </w:r>
      <w:r w:rsidRPr="00BF23F7">
        <w:rPr>
          <w:bCs/>
          <w:sz w:val="28"/>
          <w:szCs w:val="28"/>
          <w:lang w:eastAsia="x-none"/>
        </w:rPr>
        <w:t>536,25 руб., экономически обоснованная цена угля (без НДС)</w:t>
      </w:r>
      <w:r w:rsidRPr="00BF23F7">
        <w:rPr>
          <w:bCs/>
          <w:color w:val="FF0000"/>
          <w:sz w:val="28"/>
          <w:szCs w:val="28"/>
          <w:lang w:eastAsia="x-none"/>
        </w:rPr>
        <w:t xml:space="preserve"> </w:t>
      </w:r>
      <w:r w:rsidRPr="00BF23F7">
        <w:rPr>
          <w:bCs/>
          <w:sz w:val="28"/>
          <w:szCs w:val="28"/>
          <w:lang w:eastAsia="x-none"/>
        </w:rPr>
        <w:t>– 3 736,25 руб./</w:t>
      </w:r>
      <w:proofErr w:type="spellStart"/>
      <w:r w:rsidRPr="00BF23F7">
        <w:rPr>
          <w:bCs/>
          <w:sz w:val="28"/>
          <w:szCs w:val="28"/>
          <w:lang w:eastAsia="x-none"/>
        </w:rPr>
        <w:t>тн</w:t>
      </w:r>
      <w:proofErr w:type="spellEnd"/>
      <w:r w:rsidRPr="00BF23F7">
        <w:rPr>
          <w:bCs/>
          <w:sz w:val="28"/>
          <w:szCs w:val="28"/>
          <w:lang w:eastAsia="x-none"/>
        </w:rPr>
        <w:t>., экономически обоснованная цена угля (с НДС) – 4 483,50 руб./</w:t>
      </w:r>
      <w:proofErr w:type="spellStart"/>
      <w:r w:rsidRPr="00BF23F7">
        <w:rPr>
          <w:bCs/>
          <w:sz w:val="28"/>
          <w:szCs w:val="28"/>
          <w:lang w:eastAsia="x-none"/>
        </w:rPr>
        <w:t>тн</w:t>
      </w:r>
      <w:proofErr w:type="spellEnd"/>
      <w:r w:rsidRPr="00BF23F7">
        <w:rPr>
          <w:bCs/>
          <w:sz w:val="28"/>
          <w:szCs w:val="28"/>
          <w:lang w:eastAsia="x-none"/>
        </w:rPr>
        <w:t>.</w:t>
      </w:r>
    </w:p>
    <w:p w14:paraId="3C316D48" w14:textId="77777777" w:rsidR="00BF23F7" w:rsidRPr="00BF23F7" w:rsidRDefault="00BF23F7" w:rsidP="00BF23F7">
      <w:pPr>
        <w:ind w:firstLine="567"/>
        <w:jc w:val="both"/>
        <w:rPr>
          <w:bCs/>
          <w:sz w:val="28"/>
          <w:szCs w:val="28"/>
          <w:lang w:eastAsia="x-none"/>
        </w:rPr>
      </w:pPr>
      <w:r w:rsidRPr="00BF23F7">
        <w:rPr>
          <w:bCs/>
          <w:color w:val="FF0000"/>
          <w:sz w:val="28"/>
          <w:szCs w:val="28"/>
          <w:lang w:eastAsia="x-none"/>
        </w:rPr>
        <w:t xml:space="preserve">  </w:t>
      </w:r>
      <w:proofErr w:type="gramStart"/>
      <w:r w:rsidRPr="00BF23F7">
        <w:rPr>
          <w:bCs/>
          <w:sz w:val="28"/>
          <w:szCs w:val="28"/>
          <w:lang w:eastAsia="x-none"/>
        </w:rPr>
        <w:t>МУП  «</w:t>
      </w:r>
      <w:proofErr w:type="gramEnd"/>
      <w:r w:rsidRPr="00BF23F7">
        <w:rPr>
          <w:bCs/>
          <w:sz w:val="28"/>
          <w:szCs w:val="28"/>
          <w:lang w:eastAsia="x-none"/>
        </w:rPr>
        <w:t>МТСК» находится на общей системе налогообложения.</w:t>
      </w:r>
    </w:p>
    <w:p w14:paraId="4F3A3580" w14:textId="77777777" w:rsidR="00BF23F7" w:rsidRPr="00BF23F7" w:rsidRDefault="00BF23F7" w:rsidP="00BF23F7">
      <w:pPr>
        <w:ind w:firstLine="709"/>
        <w:jc w:val="both"/>
        <w:rPr>
          <w:sz w:val="28"/>
          <w:szCs w:val="20"/>
          <w:lang w:eastAsia="x-none"/>
        </w:rPr>
      </w:pPr>
      <w:r w:rsidRPr="00BF23F7">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BF23F7">
        <w:rPr>
          <w:sz w:val="28"/>
          <w:szCs w:val="20"/>
          <w:lang w:val="x-none" w:eastAsia="x-none"/>
        </w:rPr>
        <w:t xml:space="preserve">социально-экономического развития Российской Федерации </w:t>
      </w:r>
      <w:r w:rsidRPr="00BF23F7">
        <w:rPr>
          <w:sz w:val="28"/>
          <w:szCs w:val="20"/>
          <w:lang w:eastAsia="x-none"/>
        </w:rPr>
        <w:t>на 2024 год и на плановый период до 2025 и 2026 годов, опубликованном Минэкономразвития России от 22.09.2023, одобренный Государственной Думой РФ.</w:t>
      </w:r>
      <w:r w:rsidRPr="00BF23F7">
        <w:rPr>
          <w:color w:val="FF0000"/>
          <w:sz w:val="28"/>
          <w:szCs w:val="20"/>
          <w:lang w:eastAsia="x-none"/>
        </w:rPr>
        <w:t xml:space="preserve"> </w:t>
      </w:r>
      <w:r w:rsidRPr="00BF23F7">
        <w:rPr>
          <w:sz w:val="28"/>
          <w:szCs w:val="20"/>
          <w:lang w:eastAsia="x-none"/>
        </w:rPr>
        <w:t>При формировании статей затрат анализировались расходы за отчетный период 2022 года, к статьям затрат применялись: индекс потребительских цен (ИЦП) согласно данному прогнозу на 2023 год 105,8 % (далее – индекс</w:t>
      </w:r>
      <w:r w:rsidRPr="00BF23F7">
        <w:rPr>
          <w:color w:val="FF0000"/>
          <w:sz w:val="28"/>
          <w:szCs w:val="20"/>
          <w:lang w:eastAsia="x-none"/>
        </w:rPr>
        <w:t xml:space="preserve"> </w:t>
      </w:r>
      <w:r w:rsidRPr="00BF23F7">
        <w:rPr>
          <w:sz w:val="28"/>
          <w:szCs w:val="20"/>
          <w:lang w:eastAsia="x-none"/>
        </w:rPr>
        <w:t>МЭР 105,8) и на 2023 год 107,2% (далее – индекс МЭР 107,2); и</w:t>
      </w:r>
      <w:r w:rsidRPr="00BF23F7">
        <w:rPr>
          <w:sz w:val="28"/>
          <w:szCs w:val="28"/>
          <w:lang w:eastAsia="en-US"/>
        </w:rPr>
        <w:t xml:space="preserve">ндексы цен производителей в сфере обеспечения электрической энергией, газом и паром на 2023 год-112,0% </w:t>
      </w:r>
      <w:r w:rsidRPr="00BF23F7">
        <w:rPr>
          <w:sz w:val="28"/>
          <w:szCs w:val="20"/>
          <w:lang w:eastAsia="x-none"/>
        </w:rPr>
        <w:t>(далее – индекс</w:t>
      </w:r>
      <w:r w:rsidRPr="00BF23F7">
        <w:rPr>
          <w:color w:val="FF0000"/>
          <w:sz w:val="28"/>
          <w:szCs w:val="20"/>
          <w:lang w:eastAsia="x-none"/>
        </w:rPr>
        <w:t xml:space="preserve"> </w:t>
      </w:r>
      <w:r w:rsidRPr="00BF23F7">
        <w:rPr>
          <w:sz w:val="28"/>
          <w:szCs w:val="20"/>
          <w:lang w:eastAsia="x-none"/>
        </w:rPr>
        <w:t>МЭР 112,0)</w:t>
      </w:r>
      <w:r w:rsidRPr="00BF23F7">
        <w:rPr>
          <w:sz w:val="28"/>
          <w:szCs w:val="28"/>
          <w:lang w:eastAsia="en-US"/>
        </w:rPr>
        <w:t xml:space="preserve">, на 2024 год-105,6% </w:t>
      </w:r>
      <w:r w:rsidRPr="00BF23F7">
        <w:rPr>
          <w:sz w:val="28"/>
          <w:szCs w:val="20"/>
          <w:lang w:eastAsia="x-none"/>
        </w:rPr>
        <w:t>(далее – индекс</w:t>
      </w:r>
      <w:r w:rsidRPr="00BF23F7">
        <w:rPr>
          <w:color w:val="FF0000"/>
          <w:sz w:val="28"/>
          <w:szCs w:val="20"/>
          <w:lang w:eastAsia="x-none"/>
        </w:rPr>
        <w:t xml:space="preserve"> </w:t>
      </w:r>
      <w:r w:rsidRPr="00BF23F7">
        <w:rPr>
          <w:sz w:val="28"/>
          <w:szCs w:val="20"/>
          <w:lang w:eastAsia="x-none"/>
        </w:rPr>
        <w:t>МЭР 105,6)</w:t>
      </w:r>
      <w:r w:rsidRPr="00BF23F7">
        <w:rPr>
          <w:sz w:val="28"/>
          <w:szCs w:val="28"/>
          <w:lang w:eastAsia="en-US"/>
        </w:rPr>
        <w:t xml:space="preserve">; индексы цен производителей в сфере водоснабжения на 2023 год-108,3% </w:t>
      </w:r>
      <w:r w:rsidRPr="00BF23F7">
        <w:rPr>
          <w:sz w:val="28"/>
          <w:szCs w:val="20"/>
          <w:lang w:eastAsia="x-none"/>
        </w:rPr>
        <w:t>(далее – индекс</w:t>
      </w:r>
      <w:r w:rsidRPr="00BF23F7">
        <w:rPr>
          <w:color w:val="FF0000"/>
          <w:sz w:val="28"/>
          <w:szCs w:val="20"/>
          <w:lang w:eastAsia="x-none"/>
        </w:rPr>
        <w:t xml:space="preserve"> </w:t>
      </w:r>
      <w:r w:rsidRPr="00BF23F7">
        <w:rPr>
          <w:sz w:val="28"/>
          <w:szCs w:val="20"/>
          <w:lang w:eastAsia="x-none"/>
        </w:rPr>
        <w:t>МЭР 108,3)</w:t>
      </w:r>
      <w:r w:rsidRPr="00BF23F7">
        <w:rPr>
          <w:sz w:val="28"/>
          <w:szCs w:val="28"/>
          <w:lang w:eastAsia="en-US"/>
        </w:rPr>
        <w:t xml:space="preserve">, на 2024 год-104,4% </w:t>
      </w:r>
      <w:r w:rsidRPr="00BF23F7">
        <w:rPr>
          <w:sz w:val="28"/>
          <w:szCs w:val="20"/>
          <w:lang w:eastAsia="x-none"/>
        </w:rPr>
        <w:t>(далее – индекс</w:t>
      </w:r>
      <w:r w:rsidRPr="00BF23F7">
        <w:rPr>
          <w:color w:val="FF0000"/>
          <w:sz w:val="28"/>
          <w:szCs w:val="20"/>
          <w:lang w:eastAsia="x-none"/>
        </w:rPr>
        <w:t xml:space="preserve"> </w:t>
      </w:r>
      <w:r w:rsidRPr="00BF23F7">
        <w:rPr>
          <w:sz w:val="28"/>
          <w:szCs w:val="20"/>
          <w:lang w:eastAsia="x-none"/>
        </w:rPr>
        <w:t>МЭР 104,4); индекс цен производителей на уголь</w:t>
      </w:r>
      <w:r w:rsidRPr="00BF23F7">
        <w:rPr>
          <w:color w:val="FF0000"/>
          <w:sz w:val="28"/>
          <w:szCs w:val="20"/>
          <w:lang w:eastAsia="x-none"/>
        </w:rPr>
        <w:t xml:space="preserve"> </w:t>
      </w:r>
      <w:r w:rsidRPr="00BF23F7">
        <w:rPr>
          <w:sz w:val="28"/>
          <w:szCs w:val="20"/>
          <w:lang w:eastAsia="x-none"/>
        </w:rPr>
        <w:t xml:space="preserve">энергетический каменный на 2023 год 94,2% (далее индекс МЭР 94,2) и на 2024 год 105,0% (далее индекс МЭР 105,0). </w:t>
      </w:r>
    </w:p>
    <w:p w14:paraId="0723613F" w14:textId="77777777" w:rsidR="00BF23F7" w:rsidRPr="00BF23F7" w:rsidRDefault="00BF23F7" w:rsidP="00BF23F7">
      <w:pPr>
        <w:ind w:firstLine="567"/>
        <w:jc w:val="both"/>
        <w:rPr>
          <w:bCs/>
          <w:sz w:val="28"/>
          <w:szCs w:val="28"/>
          <w:lang w:eastAsia="x-none"/>
        </w:rPr>
      </w:pPr>
      <w:r w:rsidRPr="00BF23F7">
        <w:rPr>
          <w:bCs/>
          <w:sz w:val="28"/>
          <w:szCs w:val="28"/>
          <w:lang w:eastAsia="x-none"/>
        </w:rPr>
        <w:t>Изучив представленные организацией материалы, специалист Региональной энергетической комиссии Кузбасса (далее – специалист) предлагает экономически обоснованным принять затраты на следующем уровне:</w:t>
      </w:r>
    </w:p>
    <w:p w14:paraId="73565705" w14:textId="77777777" w:rsidR="00BF23F7" w:rsidRPr="00BF23F7" w:rsidRDefault="00BF23F7" w:rsidP="00BF23F7">
      <w:pPr>
        <w:ind w:firstLine="567"/>
        <w:jc w:val="both"/>
        <w:rPr>
          <w:bCs/>
          <w:color w:val="FF0000"/>
          <w:sz w:val="28"/>
          <w:szCs w:val="28"/>
          <w:lang w:eastAsia="x-none"/>
        </w:rPr>
      </w:pPr>
      <w:bookmarkStart w:id="11" w:name="_Hlk10536643"/>
      <w:r w:rsidRPr="00BF23F7">
        <w:rPr>
          <w:bCs/>
          <w:sz w:val="28"/>
          <w:szCs w:val="28"/>
          <w:lang w:eastAsia="x-none"/>
        </w:rPr>
        <w:lastRenderedPageBreak/>
        <w:t xml:space="preserve">1. Затраты на оплату труда МУП «МТСК» предлагает принять </w:t>
      </w:r>
      <w:proofErr w:type="gramStart"/>
      <w:r w:rsidRPr="00BF23F7">
        <w:rPr>
          <w:bCs/>
          <w:sz w:val="28"/>
          <w:szCs w:val="28"/>
          <w:lang w:eastAsia="x-none"/>
        </w:rPr>
        <w:t>в  размере</w:t>
      </w:r>
      <w:proofErr w:type="gramEnd"/>
      <w:r w:rsidRPr="00BF23F7">
        <w:rPr>
          <w:bCs/>
          <w:sz w:val="28"/>
          <w:szCs w:val="28"/>
          <w:lang w:eastAsia="x-none"/>
        </w:rPr>
        <w:t xml:space="preserve">  1 886,99 тыс. руб.</w:t>
      </w:r>
      <w:bookmarkEnd w:id="11"/>
      <w:r w:rsidRPr="00BF23F7">
        <w:rPr>
          <w:bCs/>
          <w:sz w:val="28"/>
          <w:szCs w:val="28"/>
          <w:lang w:eastAsia="x-none"/>
        </w:rPr>
        <w:t xml:space="preserve"> Численность персонала предлагается принять на период регулирования 3,5 чел., среднемесячную заработную плату – 44 928,44 руб.</w:t>
      </w:r>
      <w:r w:rsidRPr="00BF23F7">
        <w:rPr>
          <w:bCs/>
          <w:color w:val="FF0000"/>
          <w:sz w:val="28"/>
          <w:szCs w:val="28"/>
          <w:lang w:eastAsia="x-none"/>
        </w:rPr>
        <w:t xml:space="preserve"> </w:t>
      </w:r>
    </w:p>
    <w:p w14:paraId="5255504E" w14:textId="77777777" w:rsidR="00BF23F7" w:rsidRPr="00BF23F7" w:rsidRDefault="00BF23F7" w:rsidP="00BF23F7">
      <w:pPr>
        <w:ind w:firstLine="567"/>
        <w:jc w:val="both"/>
        <w:rPr>
          <w:bCs/>
          <w:sz w:val="28"/>
          <w:szCs w:val="28"/>
          <w:lang w:eastAsia="x-none"/>
        </w:rPr>
      </w:pPr>
      <w:r w:rsidRPr="00BF23F7">
        <w:rPr>
          <w:bCs/>
          <w:sz w:val="28"/>
          <w:szCs w:val="28"/>
          <w:lang w:eastAsia="x-none"/>
        </w:rPr>
        <w:t xml:space="preserve">Специалистом изучены: штатное расписание, данные бухгалтерского учета, расшифровка затрат на оплату труда за отчетный период, коллективный договор, положение об оплате труда. </w:t>
      </w:r>
    </w:p>
    <w:p w14:paraId="2DF692FC" w14:textId="77777777" w:rsidR="00BF23F7" w:rsidRPr="00BF23F7" w:rsidRDefault="00BF23F7" w:rsidP="00BF23F7">
      <w:pPr>
        <w:ind w:firstLine="567"/>
        <w:jc w:val="both"/>
        <w:rPr>
          <w:bCs/>
          <w:sz w:val="28"/>
          <w:szCs w:val="28"/>
          <w:lang w:eastAsia="x-none"/>
        </w:rPr>
      </w:pPr>
      <w:r w:rsidRPr="00BF23F7">
        <w:rPr>
          <w:bCs/>
          <w:sz w:val="28"/>
          <w:szCs w:val="28"/>
          <w:lang w:eastAsia="x-none"/>
        </w:rPr>
        <w:t>Специалистом РЭК Кузбасса предлагается принять численность по предложению предприятия 3,5 чел., в отделе по реализации угля согласно штатному расписанию – 3 ед.: начальник отдела -1 ед., ведущий инженер-</w:t>
      </w:r>
      <w:proofErr w:type="gramStart"/>
      <w:r w:rsidRPr="00BF23F7">
        <w:rPr>
          <w:bCs/>
          <w:sz w:val="28"/>
          <w:szCs w:val="28"/>
          <w:lang w:eastAsia="x-none"/>
        </w:rPr>
        <w:t>экономист  -</w:t>
      </w:r>
      <w:proofErr w:type="gramEnd"/>
      <w:r w:rsidRPr="00BF23F7">
        <w:rPr>
          <w:bCs/>
          <w:sz w:val="28"/>
          <w:szCs w:val="28"/>
          <w:lang w:eastAsia="x-none"/>
        </w:rPr>
        <w:t xml:space="preserve"> 1 ед., инженер - 1 ед., уборщик служебных помещений – 0,5 ед.</w:t>
      </w:r>
    </w:p>
    <w:p w14:paraId="67718E6F" w14:textId="77777777" w:rsidR="00BF23F7" w:rsidRPr="00BF23F7" w:rsidRDefault="00BF23F7" w:rsidP="00BF23F7">
      <w:pPr>
        <w:tabs>
          <w:tab w:val="left" w:pos="709"/>
          <w:tab w:val="left" w:pos="851"/>
        </w:tabs>
        <w:ind w:firstLine="567"/>
        <w:jc w:val="both"/>
        <w:rPr>
          <w:bCs/>
          <w:sz w:val="28"/>
          <w:szCs w:val="28"/>
          <w:lang w:eastAsia="x-none"/>
        </w:rPr>
      </w:pPr>
      <w:r w:rsidRPr="00BF23F7">
        <w:rPr>
          <w:bCs/>
          <w:sz w:val="28"/>
          <w:szCs w:val="28"/>
          <w:lang w:eastAsia="x-none"/>
        </w:rPr>
        <w:t xml:space="preserve">   Фонд оплаты труда специалист предлагает учесть в размере</w:t>
      </w:r>
      <w:r w:rsidRPr="00BF23F7">
        <w:rPr>
          <w:bCs/>
          <w:color w:val="FF0000"/>
          <w:sz w:val="28"/>
          <w:szCs w:val="28"/>
          <w:lang w:eastAsia="x-none"/>
        </w:rPr>
        <w:t xml:space="preserve"> </w:t>
      </w:r>
      <w:r w:rsidRPr="00BF23F7">
        <w:rPr>
          <w:bCs/>
          <w:sz w:val="28"/>
          <w:szCs w:val="28"/>
          <w:lang w:eastAsia="x-none"/>
        </w:rPr>
        <w:t>1 570,34 тыс. руб., рассчитан исходя из предлагаемой организацией</w:t>
      </w:r>
      <w:r w:rsidRPr="00BF23F7">
        <w:rPr>
          <w:bCs/>
          <w:color w:val="FF0000"/>
          <w:sz w:val="28"/>
          <w:szCs w:val="28"/>
          <w:lang w:eastAsia="x-none"/>
        </w:rPr>
        <w:t xml:space="preserve"> </w:t>
      </w:r>
      <w:r w:rsidRPr="00BF23F7">
        <w:rPr>
          <w:bCs/>
          <w:sz w:val="28"/>
          <w:szCs w:val="28"/>
          <w:lang w:eastAsia="x-none"/>
        </w:rPr>
        <w:t>среднемесячной заработной платы работников в размере 37 388,95 руб. и численности 3,5 чел., предложенной организацией. На 2024 год специалист РЭК предлагает принять зарплату по плану РЭК на 2023 с учетом индекса ИПЦ на 2024 107,2 %, так как на 2023 год средняя заработная плата принималась РЭК по предложению организации.</w:t>
      </w:r>
    </w:p>
    <w:p w14:paraId="0A721DB5" w14:textId="77777777" w:rsidR="00BF23F7" w:rsidRPr="00BF23F7" w:rsidRDefault="00BF23F7" w:rsidP="00BF23F7">
      <w:pPr>
        <w:tabs>
          <w:tab w:val="left" w:pos="851"/>
        </w:tabs>
        <w:ind w:firstLine="567"/>
        <w:jc w:val="both"/>
        <w:rPr>
          <w:bCs/>
          <w:sz w:val="28"/>
          <w:szCs w:val="28"/>
          <w:lang w:eastAsia="x-none"/>
        </w:rPr>
      </w:pPr>
      <w:r w:rsidRPr="00BF23F7">
        <w:rPr>
          <w:bCs/>
          <w:color w:val="FF0000"/>
          <w:sz w:val="28"/>
          <w:szCs w:val="28"/>
          <w:lang w:eastAsia="x-none"/>
        </w:rPr>
        <w:t xml:space="preserve">   </w:t>
      </w:r>
      <w:r w:rsidRPr="00BF23F7">
        <w:rPr>
          <w:bCs/>
          <w:sz w:val="28"/>
          <w:szCs w:val="28"/>
          <w:lang w:eastAsia="x-none"/>
        </w:rPr>
        <w:t xml:space="preserve">2. Налоги и сборы с фонда оплаты труда </w:t>
      </w:r>
      <w:proofErr w:type="gramStart"/>
      <w:r w:rsidRPr="00BF23F7">
        <w:rPr>
          <w:bCs/>
          <w:sz w:val="28"/>
          <w:szCs w:val="28"/>
          <w:lang w:eastAsia="x-none"/>
        </w:rPr>
        <w:t>МУП  «</w:t>
      </w:r>
      <w:proofErr w:type="gramEnd"/>
      <w:r w:rsidRPr="00BF23F7">
        <w:rPr>
          <w:bCs/>
          <w:sz w:val="28"/>
          <w:szCs w:val="28"/>
          <w:lang w:eastAsia="x-none"/>
        </w:rPr>
        <w:t>МТСК» предлагает принять в размере  569,87  тыс. руб. в размере 30,20% от ФОТ.</w:t>
      </w:r>
    </w:p>
    <w:p w14:paraId="56EA5303" w14:textId="77777777" w:rsidR="00BF23F7" w:rsidRPr="00BF23F7" w:rsidRDefault="00BF23F7" w:rsidP="00BF23F7">
      <w:pPr>
        <w:tabs>
          <w:tab w:val="left" w:pos="851"/>
        </w:tabs>
        <w:ind w:firstLine="567"/>
        <w:jc w:val="both"/>
        <w:rPr>
          <w:bCs/>
          <w:sz w:val="28"/>
          <w:szCs w:val="28"/>
          <w:lang w:eastAsia="x-none"/>
        </w:rPr>
      </w:pPr>
      <w:r w:rsidRPr="00BF23F7">
        <w:rPr>
          <w:bCs/>
          <w:sz w:val="28"/>
          <w:szCs w:val="28"/>
          <w:lang w:eastAsia="x-none"/>
        </w:rPr>
        <w:t xml:space="preserve">  В качестве обоснования организацией представлены уведомление о размере страховых взносов на обязательное социальное страхование от несчастных случаев на производстве – 0,20%, расчет по страховым взносам 2022 год,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2022 год (том 1 стр. 181-186). </w:t>
      </w:r>
    </w:p>
    <w:p w14:paraId="767F8502" w14:textId="77777777" w:rsidR="00BF23F7" w:rsidRPr="00BF23F7" w:rsidRDefault="00BF23F7" w:rsidP="00BF23F7">
      <w:pPr>
        <w:tabs>
          <w:tab w:val="left" w:pos="1134"/>
        </w:tabs>
        <w:ind w:firstLine="709"/>
        <w:jc w:val="both"/>
        <w:rPr>
          <w:sz w:val="28"/>
          <w:szCs w:val="28"/>
          <w:lang w:eastAsia="en-US"/>
        </w:rPr>
      </w:pPr>
      <w:r w:rsidRPr="00BF23F7">
        <w:rPr>
          <w:sz w:val="28"/>
          <w:szCs w:val="28"/>
          <w:lang w:eastAsia="en-US"/>
        </w:rPr>
        <w:t xml:space="preserve"> Ст. 425 Налогового кодекса РФ (часть вторая) от 05.08.2000 № 117 – ФЗ (далее – НК РФ) установлены размеры тарифов страховых взносов 30%, в том числе:</w:t>
      </w:r>
    </w:p>
    <w:p w14:paraId="151EA5A6" w14:textId="77777777" w:rsidR="00BF23F7" w:rsidRPr="00BF23F7" w:rsidRDefault="00BF23F7" w:rsidP="00BF23F7">
      <w:pPr>
        <w:widowControl w:val="0"/>
        <w:tabs>
          <w:tab w:val="left" w:pos="1134"/>
        </w:tabs>
        <w:autoSpaceDE w:val="0"/>
        <w:autoSpaceDN w:val="0"/>
        <w:adjustRightInd w:val="0"/>
        <w:ind w:firstLine="709"/>
        <w:jc w:val="both"/>
        <w:rPr>
          <w:sz w:val="28"/>
          <w:szCs w:val="28"/>
          <w:lang w:eastAsia="en-US"/>
        </w:rPr>
      </w:pPr>
      <w:r w:rsidRPr="00BF23F7">
        <w:rPr>
          <w:sz w:val="28"/>
          <w:szCs w:val="28"/>
          <w:lang w:eastAsia="en-US"/>
        </w:rPr>
        <w:t>- на обязательное пенсионное страхование 22 %;</w:t>
      </w:r>
    </w:p>
    <w:p w14:paraId="53C597F6" w14:textId="77777777" w:rsidR="00BF23F7" w:rsidRPr="00BF23F7" w:rsidRDefault="00BF23F7" w:rsidP="00BF23F7">
      <w:pPr>
        <w:widowControl w:val="0"/>
        <w:tabs>
          <w:tab w:val="left" w:pos="1134"/>
        </w:tabs>
        <w:autoSpaceDE w:val="0"/>
        <w:autoSpaceDN w:val="0"/>
        <w:adjustRightInd w:val="0"/>
        <w:ind w:firstLine="709"/>
        <w:jc w:val="both"/>
        <w:rPr>
          <w:sz w:val="28"/>
          <w:szCs w:val="28"/>
          <w:lang w:eastAsia="en-US"/>
        </w:rPr>
      </w:pPr>
      <w:r w:rsidRPr="00BF23F7">
        <w:rPr>
          <w:sz w:val="28"/>
          <w:szCs w:val="28"/>
          <w:lang w:eastAsia="en-US"/>
        </w:rPr>
        <w:t>- на обязательное социальное страхование на случай временной нетрудоспособности 2,9 %;</w:t>
      </w:r>
    </w:p>
    <w:p w14:paraId="5E639D38" w14:textId="77777777" w:rsidR="00BF23F7" w:rsidRPr="00BF23F7" w:rsidRDefault="00BF23F7" w:rsidP="00BF23F7">
      <w:pPr>
        <w:widowControl w:val="0"/>
        <w:tabs>
          <w:tab w:val="left" w:pos="1134"/>
        </w:tabs>
        <w:autoSpaceDE w:val="0"/>
        <w:autoSpaceDN w:val="0"/>
        <w:adjustRightInd w:val="0"/>
        <w:ind w:firstLine="709"/>
        <w:jc w:val="both"/>
        <w:rPr>
          <w:sz w:val="28"/>
          <w:szCs w:val="28"/>
          <w:lang w:eastAsia="en-US"/>
        </w:rPr>
      </w:pPr>
      <w:r w:rsidRPr="00BF23F7">
        <w:rPr>
          <w:sz w:val="28"/>
          <w:szCs w:val="28"/>
          <w:lang w:eastAsia="en-US"/>
        </w:rPr>
        <w:t xml:space="preserve">- на обязательное медицинское страхование 5,1 %. </w:t>
      </w:r>
    </w:p>
    <w:p w14:paraId="2E9359EB" w14:textId="77777777" w:rsidR="00BF23F7" w:rsidRPr="00BF23F7" w:rsidRDefault="00BF23F7" w:rsidP="00BF23F7">
      <w:pPr>
        <w:widowControl w:val="0"/>
        <w:tabs>
          <w:tab w:val="left" w:pos="1134"/>
        </w:tabs>
        <w:autoSpaceDE w:val="0"/>
        <w:autoSpaceDN w:val="0"/>
        <w:adjustRightInd w:val="0"/>
        <w:ind w:firstLine="709"/>
        <w:jc w:val="both"/>
        <w:rPr>
          <w:sz w:val="28"/>
          <w:szCs w:val="28"/>
          <w:lang w:eastAsia="en-US"/>
        </w:rPr>
      </w:pPr>
      <w:r w:rsidRPr="00BF23F7">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65ED476A" w14:textId="77777777" w:rsidR="00BF23F7" w:rsidRPr="00BF23F7" w:rsidRDefault="00BF23F7" w:rsidP="00BF23F7">
      <w:pPr>
        <w:tabs>
          <w:tab w:val="left" w:pos="851"/>
        </w:tabs>
        <w:ind w:right="-2"/>
        <w:jc w:val="both"/>
        <w:rPr>
          <w:bCs/>
          <w:sz w:val="28"/>
          <w:szCs w:val="28"/>
          <w:lang w:eastAsia="en-US"/>
        </w:rPr>
      </w:pPr>
      <w:r w:rsidRPr="00BF23F7">
        <w:rPr>
          <w:bCs/>
          <w:color w:val="FF0000"/>
          <w:szCs w:val="28"/>
          <w:lang w:eastAsia="en-US"/>
        </w:rPr>
        <w:t xml:space="preserve">            </w:t>
      </w:r>
      <w:r w:rsidRPr="00BF23F7">
        <w:rPr>
          <w:bCs/>
          <w:sz w:val="28"/>
          <w:szCs w:val="28"/>
          <w:lang w:eastAsia="en-US"/>
        </w:rPr>
        <w:t xml:space="preserve">Специалист предлагает принять расходы в соответствии с </w:t>
      </w:r>
      <w:proofErr w:type="gramStart"/>
      <w:r w:rsidRPr="00BF23F7">
        <w:rPr>
          <w:bCs/>
          <w:sz w:val="28"/>
          <w:szCs w:val="28"/>
          <w:lang w:eastAsia="en-US"/>
        </w:rPr>
        <w:t>принятым  фондом</w:t>
      </w:r>
      <w:proofErr w:type="gramEnd"/>
      <w:r w:rsidRPr="00BF23F7">
        <w:rPr>
          <w:bCs/>
          <w:sz w:val="28"/>
          <w:szCs w:val="28"/>
          <w:lang w:eastAsia="en-US"/>
        </w:rPr>
        <w:t xml:space="preserve">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(30,20% от фонда оплаты труда) в сумме 474,24 тыс. руб. (1570,34*0,3020). </w:t>
      </w:r>
    </w:p>
    <w:p w14:paraId="5AD98C71" w14:textId="77777777" w:rsidR="00BF23F7" w:rsidRPr="00BF23F7" w:rsidRDefault="00BF23F7" w:rsidP="00BF23F7">
      <w:pPr>
        <w:ind w:right="-2"/>
        <w:jc w:val="both"/>
        <w:rPr>
          <w:sz w:val="28"/>
          <w:szCs w:val="28"/>
          <w:lang w:eastAsia="en-US"/>
        </w:rPr>
      </w:pPr>
      <w:r w:rsidRPr="00BF23F7">
        <w:rPr>
          <w:sz w:val="28"/>
          <w:szCs w:val="28"/>
          <w:lang w:eastAsia="en-US"/>
        </w:rPr>
        <w:lastRenderedPageBreak/>
        <w:t xml:space="preserve">            Налоги и сборы с фонда оплаты труда специалист предлагает принять в размере 474,24 тыс. руб.</w:t>
      </w:r>
    </w:p>
    <w:p w14:paraId="66EDAA35" w14:textId="77777777" w:rsidR="00BF23F7" w:rsidRPr="00BF23F7" w:rsidRDefault="00BF23F7" w:rsidP="00BF23F7">
      <w:pPr>
        <w:ind w:firstLine="708"/>
        <w:jc w:val="both"/>
        <w:rPr>
          <w:sz w:val="28"/>
          <w:szCs w:val="28"/>
          <w:lang w:eastAsia="x-none"/>
        </w:rPr>
      </w:pPr>
      <w:bookmarkStart w:id="12" w:name="_Hlk10627456"/>
      <w:r w:rsidRPr="00BF23F7">
        <w:rPr>
          <w:sz w:val="28"/>
          <w:szCs w:val="28"/>
          <w:lang w:eastAsia="x-none"/>
        </w:rPr>
        <w:t xml:space="preserve">3. </w:t>
      </w:r>
      <w:proofErr w:type="gramStart"/>
      <w:r w:rsidRPr="00BF23F7">
        <w:rPr>
          <w:bCs/>
          <w:sz w:val="28"/>
          <w:szCs w:val="28"/>
          <w:lang w:eastAsia="x-none"/>
        </w:rPr>
        <w:t>МУП  «</w:t>
      </w:r>
      <w:proofErr w:type="gramEnd"/>
      <w:r w:rsidRPr="00BF23F7">
        <w:rPr>
          <w:bCs/>
          <w:sz w:val="28"/>
          <w:szCs w:val="28"/>
          <w:lang w:eastAsia="x-none"/>
        </w:rPr>
        <w:t xml:space="preserve">МТСК» предлагает принять прочие расходы, связанные с реализацией угля населению в размере 801,85 тыс. руб., в том числе: затраты на транспортные расходы – 801,85 тыс. руб. </w:t>
      </w:r>
    </w:p>
    <w:p w14:paraId="46A7A751" w14:textId="77777777" w:rsidR="00BF23F7" w:rsidRPr="00BF23F7" w:rsidRDefault="00BF23F7" w:rsidP="00BF23F7">
      <w:pPr>
        <w:ind w:firstLine="708"/>
        <w:jc w:val="both"/>
        <w:rPr>
          <w:sz w:val="28"/>
          <w:szCs w:val="28"/>
          <w:lang w:eastAsia="x-none"/>
        </w:rPr>
      </w:pPr>
      <w:r w:rsidRPr="00BF23F7">
        <w:rPr>
          <w:sz w:val="28"/>
          <w:szCs w:val="28"/>
          <w:lang w:eastAsia="x-none"/>
        </w:rPr>
        <w:t>Специалистом рассмотрены представленные подтверждающие документы по затратам: договоры, счет-фактуры, акты выполненных работ подрядных организаций для МУП «МТСК»</w:t>
      </w:r>
      <w:r w:rsidRPr="00BF23F7">
        <w:rPr>
          <w:color w:val="FF0000"/>
          <w:sz w:val="28"/>
          <w:szCs w:val="28"/>
          <w:lang w:eastAsia="x-none"/>
        </w:rPr>
        <w:t xml:space="preserve"> </w:t>
      </w:r>
      <w:r w:rsidRPr="00BF23F7">
        <w:rPr>
          <w:sz w:val="28"/>
          <w:szCs w:val="28"/>
          <w:lang w:eastAsia="x-none"/>
        </w:rPr>
        <w:t>с 01.01.2022 по 31.12.2022, расчеты транспортных услуг на 2024 год и пр.</w:t>
      </w:r>
      <w:bookmarkStart w:id="13" w:name="_Hlk10627786"/>
      <w:bookmarkEnd w:id="12"/>
      <w:r w:rsidRPr="00BF23F7">
        <w:rPr>
          <w:sz w:val="28"/>
          <w:szCs w:val="28"/>
          <w:lang w:eastAsia="x-none"/>
        </w:rPr>
        <w:t xml:space="preserve"> (том 2 стр. 1-55). </w:t>
      </w:r>
    </w:p>
    <w:p w14:paraId="28CAB621" w14:textId="77777777" w:rsidR="00BF23F7" w:rsidRPr="00BF23F7" w:rsidRDefault="00BF23F7" w:rsidP="00BF23F7">
      <w:pPr>
        <w:ind w:firstLine="708"/>
        <w:jc w:val="both"/>
        <w:rPr>
          <w:sz w:val="28"/>
          <w:szCs w:val="28"/>
          <w:lang w:eastAsia="x-none"/>
        </w:rPr>
      </w:pPr>
      <w:r w:rsidRPr="00BF23F7">
        <w:rPr>
          <w:sz w:val="28"/>
          <w:szCs w:val="28"/>
          <w:lang w:eastAsia="x-none"/>
        </w:rPr>
        <w:t>Затраты предлагается принять в размере 801,85 тыс. руб., в том числе:</w:t>
      </w:r>
    </w:p>
    <w:p w14:paraId="03B9D274" w14:textId="77777777" w:rsidR="00BF23F7" w:rsidRPr="00BF23F7" w:rsidRDefault="00BF23F7" w:rsidP="00BF23F7">
      <w:pPr>
        <w:ind w:firstLine="708"/>
        <w:jc w:val="both"/>
        <w:rPr>
          <w:color w:val="FF0000"/>
          <w:sz w:val="28"/>
          <w:szCs w:val="28"/>
          <w:lang w:eastAsia="x-none"/>
        </w:rPr>
      </w:pPr>
      <w:r w:rsidRPr="00BF23F7">
        <w:rPr>
          <w:sz w:val="28"/>
          <w:szCs w:val="28"/>
          <w:lang w:eastAsia="x-none"/>
        </w:rPr>
        <w:t>- затраты на транспортные расходы в размере</w:t>
      </w:r>
      <w:r w:rsidRPr="00BF23F7">
        <w:rPr>
          <w:color w:val="FF0000"/>
          <w:sz w:val="28"/>
          <w:szCs w:val="28"/>
          <w:lang w:eastAsia="x-none"/>
        </w:rPr>
        <w:t xml:space="preserve"> </w:t>
      </w:r>
      <w:r w:rsidRPr="00BF23F7">
        <w:rPr>
          <w:sz w:val="28"/>
          <w:szCs w:val="28"/>
          <w:lang w:eastAsia="x-none"/>
        </w:rPr>
        <w:t>801,85 тыс. руб., специалистом приняты исходя из фактических затрат организации в отчетном периоде 2022 года в пересчете на объем от реализации угля на 2024</w:t>
      </w:r>
      <w:r w:rsidRPr="00BF23F7">
        <w:rPr>
          <w:color w:val="FF0000"/>
          <w:sz w:val="28"/>
          <w:szCs w:val="28"/>
          <w:lang w:eastAsia="x-none"/>
        </w:rPr>
        <w:t xml:space="preserve"> </w:t>
      </w:r>
      <w:r w:rsidRPr="00BF23F7">
        <w:rPr>
          <w:sz w:val="28"/>
          <w:szCs w:val="28"/>
          <w:lang w:eastAsia="x-none"/>
        </w:rPr>
        <w:t xml:space="preserve">год с учетом индексов Минэкономразвития России 105,8% на 2023 год и 107,2 % на 2024 год (705,80 тыс. руб./6339,3 тн.*6 350,0 </w:t>
      </w:r>
      <w:proofErr w:type="spellStart"/>
      <w:r w:rsidRPr="00BF23F7">
        <w:rPr>
          <w:sz w:val="28"/>
          <w:szCs w:val="28"/>
          <w:lang w:eastAsia="x-none"/>
        </w:rPr>
        <w:t>тн</w:t>
      </w:r>
      <w:proofErr w:type="spellEnd"/>
      <w:r w:rsidRPr="00BF23F7">
        <w:rPr>
          <w:sz w:val="28"/>
          <w:szCs w:val="28"/>
          <w:lang w:eastAsia="x-none"/>
        </w:rPr>
        <w:t>. *1,058*1,072).</w:t>
      </w:r>
      <w:r w:rsidRPr="00BF23F7">
        <w:rPr>
          <w:color w:val="FF0000"/>
          <w:sz w:val="28"/>
          <w:szCs w:val="28"/>
          <w:lang w:eastAsia="x-none"/>
        </w:rPr>
        <w:t xml:space="preserve">  </w:t>
      </w:r>
    </w:p>
    <w:p w14:paraId="0ACB640A" w14:textId="77777777" w:rsidR="00BF23F7" w:rsidRPr="00BF23F7" w:rsidRDefault="00BF23F7" w:rsidP="00BF23F7">
      <w:pPr>
        <w:ind w:firstLine="708"/>
        <w:jc w:val="both"/>
        <w:rPr>
          <w:sz w:val="28"/>
          <w:szCs w:val="28"/>
          <w:lang w:eastAsia="x-none"/>
        </w:rPr>
      </w:pPr>
      <w:r w:rsidRPr="00BF23F7">
        <w:rPr>
          <w:sz w:val="28"/>
          <w:szCs w:val="28"/>
          <w:lang w:eastAsia="x-none"/>
        </w:rPr>
        <w:t>4. Накладные расходы МУП «МТСК» предлагает принять в общей сумме 146,45 тыс. руб., из них:</w:t>
      </w:r>
    </w:p>
    <w:p w14:paraId="37C99A71" w14:textId="77777777" w:rsidR="00BF23F7" w:rsidRPr="00BF23F7" w:rsidRDefault="00BF23F7" w:rsidP="00BF23F7">
      <w:pPr>
        <w:ind w:firstLine="708"/>
        <w:jc w:val="both"/>
        <w:rPr>
          <w:sz w:val="28"/>
          <w:szCs w:val="28"/>
          <w:lang w:eastAsia="x-none"/>
        </w:rPr>
      </w:pPr>
      <w:r w:rsidRPr="00BF23F7">
        <w:rPr>
          <w:sz w:val="28"/>
          <w:szCs w:val="28"/>
          <w:lang w:eastAsia="x-none"/>
        </w:rPr>
        <w:t>4.1. Общепроизводственные расходы в сумме 67,67 тыс. руб., в состав общепроизводственных расходов организация предлагает включить: отопление и горячее водоснабжение в размере 46,28 тыс. руб.; электроэнергию в размере 7,44 тыс. руб.; холодное водоснабжение и водоотведение в размере 0,95 тыс. руб.; содержание помещения в размере 12,82 тыс. руб.; плату за негативное воздействие на окружающую среду в размере 0,18 тыс. руб.</w:t>
      </w:r>
    </w:p>
    <w:p w14:paraId="4C36AD7A" w14:textId="77777777" w:rsidR="00BF23F7" w:rsidRPr="00BF23F7" w:rsidRDefault="00BF23F7" w:rsidP="00BF23F7">
      <w:pPr>
        <w:ind w:firstLine="708"/>
        <w:jc w:val="both"/>
        <w:rPr>
          <w:sz w:val="28"/>
          <w:szCs w:val="28"/>
          <w:lang w:eastAsia="x-none"/>
        </w:rPr>
      </w:pPr>
      <w:r w:rsidRPr="00BF23F7">
        <w:rPr>
          <w:sz w:val="28"/>
          <w:szCs w:val="28"/>
          <w:lang w:eastAsia="x-none"/>
        </w:rPr>
        <w:t>4.2. Общехозяйственные расходы в сумме 78,78 тыс. руб., в состав общехозяйственных расходов организация предлагает включить услуги вневедомственной охраны в размере 74,61 тыс. руб. и услуги связи в размере 4,17 тыс. руб.</w:t>
      </w:r>
    </w:p>
    <w:p w14:paraId="68AA05A6" w14:textId="77777777" w:rsidR="00BF23F7" w:rsidRPr="00BF23F7" w:rsidRDefault="00BF23F7" w:rsidP="00BF23F7">
      <w:pPr>
        <w:ind w:firstLine="708"/>
        <w:jc w:val="both"/>
        <w:rPr>
          <w:sz w:val="28"/>
          <w:szCs w:val="28"/>
          <w:lang w:eastAsia="x-none"/>
        </w:rPr>
      </w:pPr>
      <w:r w:rsidRPr="00BF23F7">
        <w:rPr>
          <w:sz w:val="28"/>
          <w:szCs w:val="28"/>
          <w:lang w:eastAsia="x-none"/>
        </w:rPr>
        <w:t>В обоснование расходов представлены подтверждающие документы по затратам: расчеты, договоры, счет-фактуры</w:t>
      </w:r>
      <w:r w:rsidRPr="00BF23F7">
        <w:rPr>
          <w:color w:val="FF0000"/>
          <w:sz w:val="28"/>
          <w:szCs w:val="28"/>
          <w:lang w:eastAsia="x-none"/>
        </w:rPr>
        <w:t xml:space="preserve"> </w:t>
      </w:r>
      <w:r w:rsidRPr="00BF23F7">
        <w:rPr>
          <w:sz w:val="28"/>
          <w:szCs w:val="28"/>
          <w:lang w:eastAsia="x-none"/>
        </w:rPr>
        <w:t>(том 1 стр. 299-324, том 2 стр.60-351), данные бухгалтерского учета: карточки счета 44 по данным расходам (том 1 стр. 159).</w:t>
      </w:r>
    </w:p>
    <w:p w14:paraId="5DA79376" w14:textId="77777777" w:rsidR="00BF23F7" w:rsidRPr="00BF23F7" w:rsidRDefault="00BF23F7" w:rsidP="00BF23F7">
      <w:pPr>
        <w:ind w:firstLine="567"/>
        <w:jc w:val="both"/>
        <w:rPr>
          <w:bCs/>
          <w:sz w:val="28"/>
          <w:szCs w:val="28"/>
          <w:lang w:eastAsia="x-none"/>
        </w:rPr>
      </w:pPr>
      <w:r w:rsidRPr="00BF23F7">
        <w:rPr>
          <w:bCs/>
          <w:sz w:val="28"/>
          <w:szCs w:val="28"/>
          <w:lang w:eastAsia="x-none"/>
        </w:rPr>
        <w:t xml:space="preserve">Накладные </w:t>
      </w:r>
      <w:proofErr w:type="gramStart"/>
      <w:r w:rsidRPr="00BF23F7">
        <w:rPr>
          <w:bCs/>
          <w:sz w:val="28"/>
          <w:szCs w:val="28"/>
          <w:lang w:eastAsia="x-none"/>
        </w:rPr>
        <w:t>р</w:t>
      </w:r>
      <w:proofErr w:type="spellStart"/>
      <w:r w:rsidRPr="00BF23F7">
        <w:rPr>
          <w:bCs/>
          <w:sz w:val="28"/>
          <w:szCs w:val="28"/>
          <w:lang w:val="x-none" w:eastAsia="x-none"/>
        </w:rPr>
        <w:t>асходы</w:t>
      </w:r>
      <w:proofErr w:type="spellEnd"/>
      <w:r w:rsidRPr="00BF23F7">
        <w:rPr>
          <w:bCs/>
          <w:sz w:val="28"/>
          <w:szCs w:val="28"/>
          <w:lang w:eastAsia="x-none"/>
        </w:rPr>
        <w:t xml:space="preserve">  </w:t>
      </w:r>
      <w:r w:rsidRPr="00BF23F7">
        <w:rPr>
          <w:bCs/>
          <w:sz w:val="28"/>
          <w:szCs w:val="28"/>
          <w:lang w:val="x-none" w:eastAsia="x-none"/>
        </w:rPr>
        <w:t>принимаются</w:t>
      </w:r>
      <w:proofErr w:type="gramEnd"/>
      <w:r w:rsidRPr="00BF23F7">
        <w:rPr>
          <w:bCs/>
          <w:sz w:val="28"/>
          <w:szCs w:val="28"/>
          <w:lang w:val="x-none" w:eastAsia="x-none"/>
        </w:rPr>
        <w:t xml:space="preserve"> </w:t>
      </w:r>
      <w:r w:rsidRPr="00BF23F7">
        <w:rPr>
          <w:bCs/>
          <w:sz w:val="28"/>
          <w:szCs w:val="28"/>
          <w:lang w:eastAsia="x-none"/>
        </w:rPr>
        <w:t xml:space="preserve">специалистом </w:t>
      </w:r>
      <w:r w:rsidRPr="00BF23F7">
        <w:rPr>
          <w:bCs/>
          <w:sz w:val="28"/>
          <w:szCs w:val="28"/>
          <w:lang w:val="x-none" w:eastAsia="x-none"/>
        </w:rPr>
        <w:t>в размере</w:t>
      </w:r>
      <w:r w:rsidRPr="00BF23F7">
        <w:rPr>
          <w:bCs/>
          <w:color w:val="FF0000"/>
          <w:sz w:val="28"/>
          <w:szCs w:val="28"/>
          <w:lang w:val="x-none" w:eastAsia="x-none"/>
        </w:rPr>
        <w:t xml:space="preserve"> </w:t>
      </w:r>
      <w:r w:rsidRPr="00BF23F7">
        <w:rPr>
          <w:bCs/>
          <w:sz w:val="28"/>
          <w:szCs w:val="28"/>
          <w:lang w:val="x-none" w:eastAsia="x-none"/>
        </w:rPr>
        <w:t>1</w:t>
      </w:r>
      <w:r w:rsidRPr="00BF23F7">
        <w:rPr>
          <w:bCs/>
          <w:sz w:val="28"/>
          <w:szCs w:val="28"/>
          <w:lang w:eastAsia="x-none"/>
        </w:rPr>
        <w:t>47</w:t>
      </w:r>
      <w:r w:rsidRPr="00BF23F7">
        <w:rPr>
          <w:bCs/>
          <w:sz w:val="28"/>
          <w:szCs w:val="28"/>
          <w:lang w:val="x-none" w:eastAsia="x-none"/>
        </w:rPr>
        <w:t>,</w:t>
      </w:r>
      <w:r w:rsidRPr="00BF23F7">
        <w:rPr>
          <w:bCs/>
          <w:sz w:val="28"/>
          <w:szCs w:val="28"/>
          <w:lang w:eastAsia="x-none"/>
        </w:rPr>
        <w:t>95 </w:t>
      </w:r>
      <w:r w:rsidRPr="00BF23F7">
        <w:rPr>
          <w:bCs/>
          <w:sz w:val="28"/>
          <w:szCs w:val="28"/>
          <w:lang w:val="x-none" w:eastAsia="x-none"/>
        </w:rPr>
        <w:t>тыс.</w:t>
      </w:r>
      <w:r w:rsidRPr="00BF23F7">
        <w:rPr>
          <w:bCs/>
          <w:sz w:val="28"/>
          <w:szCs w:val="28"/>
          <w:lang w:eastAsia="x-none"/>
        </w:rPr>
        <w:t> </w:t>
      </w:r>
      <w:r w:rsidRPr="00BF23F7">
        <w:rPr>
          <w:bCs/>
          <w:sz w:val="28"/>
          <w:szCs w:val="28"/>
          <w:lang w:val="x-none" w:eastAsia="x-none"/>
        </w:rPr>
        <w:t>руб. в соответствии с предоставленными подтверждающими документами, в том числе</w:t>
      </w:r>
      <w:r w:rsidRPr="00BF23F7">
        <w:rPr>
          <w:bCs/>
          <w:sz w:val="28"/>
          <w:szCs w:val="28"/>
          <w:lang w:eastAsia="x-none"/>
        </w:rPr>
        <w:t>: общепроизводственные расходы в общей сумме</w:t>
      </w:r>
      <w:r w:rsidRPr="00BF23F7">
        <w:rPr>
          <w:bCs/>
          <w:color w:val="FF0000"/>
          <w:sz w:val="28"/>
          <w:szCs w:val="28"/>
          <w:lang w:eastAsia="x-none"/>
        </w:rPr>
        <w:t xml:space="preserve"> </w:t>
      </w:r>
      <w:r w:rsidRPr="00BF23F7">
        <w:rPr>
          <w:bCs/>
          <w:sz w:val="28"/>
          <w:szCs w:val="28"/>
          <w:lang w:eastAsia="x-none"/>
        </w:rPr>
        <w:t>69,17 тыс. руб. и общехозяйственные расходы в размере 78,78 тыс. руб.</w:t>
      </w:r>
    </w:p>
    <w:p w14:paraId="00D0EDC3" w14:textId="77777777" w:rsidR="00BF23F7" w:rsidRPr="00BF23F7" w:rsidRDefault="00BF23F7" w:rsidP="00BF23F7">
      <w:pPr>
        <w:ind w:firstLine="567"/>
        <w:jc w:val="both"/>
        <w:rPr>
          <w:bCs/>
          <w:sz w:val="28"/>
          <w:szCs w:val="28"/>
          <w:lang w:val="x-none" w:eastAsia="x-none"/>
        </w:rPr>
      </w:pPr>
      <w:r w:rsidRPr="00BF23F7">
        <w:rPr>
          <w:bCs/>
          <w:sz w:val="28"/>
          <w:szCs w:val="28"/>
          <w:lang w:eastAsia="x-none"/>
        </w:rPr>
        <w:t>Общепроизводственные расходы в сумме 69,17 тыс. руб., из них</w:t>
      </w:r>
      <w:r w:rsidRPr="00BF23F7">
        <w:rPr>
          <w:bCs/>
          <w:sz w:val="28"/>
          <w:szCs w:val="28"/>
          <w:lang w:val="x-none" w:eastAsia="x-none"/>
        </w:rPr>
        <w:t>:</w:t>
      </w:r>
    </w:p>
    <w:p w14:paraId="6A3E07C9" w14:textId="77777777" w:rsidR="00BF23F7" w:rsidRPr="00BF23F7" w:rsidRDefault="00BF23F7" w:rsidP="00BF23F7">
      <w:pPr>
        <w:ind w:firstLine="708"/>
        <w:jc w:val="both"/>
        <w:rPr>
          <w:sz w:val="28"/>
          <w:szCs w:val="28"/>
          <w:lang w:eastAsia="x-none"/>
        </w:rPr>
      </w:pPr>
      <w:r w:rsidRPr="00BF23F7">
        <w:rPr>
          <w:sz w:val="28"/>
          <w:szCs w:val="28"/>
          <w:lang w:eastAsia="x-none"/>
        </w:rPr>
        <w:t>- расходы на отопление, горячее водоснабжение в сумме 48,26 тыс. руб., приняты исходя из фактических затрат организации в отчетном периоде 2022 года (согласно представленных МУП «МТСК»: договора, счет-фактур и оборотно-сальдовой ведомости по счету 44) с учетом индексов Минэкономразвития России 112,0% на 2023 год и 105,6 % на 2024 год</w:t>
      </w:r>
      <w:r w:rsidRPr="00BF23F7">
        <w:rPr>
          <w:color w:val="FF0000"/>
          <w:sz w:val="28"/>
          <w:szCs w:val="28"/>
          <w:lang w:eastAsia="x-none"/>
        </w:rPr>
        <w:t xml:space="preserve"> </w:t>
      </w:r>
      <w:r w:rsidRPr="00BF23F7">
        <w:rPr>
          <w:sz w:val="28"/>
          <w:szCs w:val="28"/>
          <w:lang w:eastAsia="x-none"/>
        </w:rPr>
        <w:t>(40,80 тыс. руб.*1,12*1,056);</w:t>
      </w:r>
    </w:p>
    <w:p w14:paraId="68BDA1D4" w14:textId="77777777" w:rsidR="00BF23F7" w:rsidRPr="00BF23F7" w:rsidRDefault="00BF23F7" w:rsidP="00BF23F7">
      <w:pPr>
        <w:ind w:firstLine="708"/>
        <w:jc w:val="both"/>
        <w:rPr>
          <w:sz w:val="28"/>
          <w:szCs w:val="28"/>
          <w:lang w:eastAsia="x-none"/>
        </w:rPr>
      </w:pPr>
      <w:r w:rsidRPr="00BF23F7">
        <w:rPr>
          <w:sz w:val="28"/>
          <w:szCs w:val="28"/>
          <w:lang w:eastAsia="x-none"/>
        </w:rPr>
        <w:t xml:space="preserve">- расходы по электроэнергии в размере 7,76 тыс. руб. приняты исходя из фактических затрат организации в отчетном периоде 2022 года (согласно </w:t>
      </w:r>
      <w:r w:rsidRPr="00BF23F7">
        <w:rPr>
          <w:sz w:val="28"/>
          <w:szCs w:val="28"/>
          <w:lang w:eastAsia="x-none"/>
        </w:rPr>
        <w:lastRenderedPageBreak/>
        <w:t>представленных МУП «МТСК»: договора, счет-фактур и оборотно-сальдовой ведомости по счету 44) с учетом индексов Минэкономразвития России 112,0% на 2023 год и 105,6 % на 2024 год</w:t>
      </w:r>
      <w:r w:rsidRPr="00BF23F7">
        <w:rPr>
          <w:color w:val="FF0000"/>
          <w:sz w:val="28"/>
          <w:szCs w:val="28"/>
          <w:lang w:eastAsia="x-none"/>
        </w:rPr>
        <w:t xml:space="preserve"> </w:t>
      </w:r>
      <w:r w:rsidRPr="00BF23F7">
        <w:rPr>
          <w:sz w:val="28"/>
          <w:szCs w:val="28"/>
          <w:lang w:eastAsia="x-none"/>
        </w:rPr>
        <w:t>(6,56 тыс. руб.*1,12*1,056);</w:t>
      </w:r>
    </w:p>
    <w:p w14:paraId="4DF63854" w14:textId="77777777" w:rsidR="00BF23F7" w:rsidRPr="00BF23F7" w:rsidRDefault="00BF23F7" w:rsidP="00BF23F7">
      <w:pPr>
        <w:ind w:firstLine="708"/>
        <w:jc w:val="both"/>
        <w:rPr>
          <w:sz w:val="28"/>
          <w:szCs w:val="28"/>
          <w:lang w:eastAsia="x-none"/>
        </w:rPr>
      </w:pPr>
      <w:r w:rsidRPr="00BF23F7">
        <w:rPr>
          <w:sz w:val="28"/>
          <w:szCs w:val="28"/>
          <w:lang w:eastAsia="x-none"/>
        </w:rPr>
        <w:t>- расходы на холодное водоснабжение и канализацию приняты исходя из фактических затрат организации в отчетном периоде 2022 года (согласно представленных МУП «МТСК»: договора, счет-фактур и оборотно-сальдовой ведомости по счету 44) с учетом индексов Минэкономразвития России 108,3% на 2023 год и 104,4 % на 2024 год</w:t>
      </w:r>
      <w:r w:rsidRPr="00BF23F7">
        <w:rPr>
          <w:color w:val="FF0000"/>
          <w:sz w:val="28"/>
          <w:szCs w:val="28"/>
          <w:lang w:eastAsia="x-none"/>
        </w:rPr>
        <w:t xml:space="preserve"> </w:t>
      </w:r>
      <w:r w:rsidRPr="00BF23F7">
        <w:rPr>
          <w:sz w:val="28"/>
          <w:szCs w:val="28"/>
          <w:lang w:eastAsia="x-none"/>
        </w:rPr>
        <w:t>(0,83 тыс. руб.*1,12*1,056);</w:t>
      </w:r>
    </w:p>
    <w:p w14:paraId="79DBC115" w14:textId="77777777" w:rsidR="00BF23F7" w:rsidRPr="00BF23F7" w:rsidRDefault="00BF23F7" w:rsidP="00BF23F7">
      <w:pPr>
        <w:ind w:firstLine="708"/>
        <w:jc w:val="both"/>
        <w:rPr>
          <w:sz w:val="28"/>
          <w:szCs w:val="28"/>
          <w:lang w:eastAsia="x-none"/>
        </w:rPr>
      </w:pPr>
      <w:r w:rsidRPr="00BF23F7">
        <w:rPr>
          <w:sz w:val="28"/>
          <w:szCs w:val="28"/>
          <w:lang w:eastAsia="x-none"/>
        </w:rPr>
        <w:t xml:space="preserve">- расходы на содержание помещения в сумме 12,03 тыс. руб., приняты по факту 2022 года с учетом индексов ИПЦ на 2023 105,8 %, на 2024 107,2 % (фактические затраты подтверждены договором и счет-фактурами том 1 стр. 362-378). Организацией представлен договор с УК ООО "Феникс", доп. соглашение на 2023г., в соответствии с которым рост цены превышает ИПЦ 2023 года (112,8%, в то время как ИПЦ 2023 года 105,8%). Данное увеличение считаем необоснованным. Конкурсная документация по поиску подрядчика на оказание услуг не представлена. </w:t>
      </w:r>
    </w:p>
    <w:p w14:paraId="7E8B4946" w14:textId="77777777" w:rsidR="00BF23F7" w:rsidRPr="00BF23F7" w:rsidRDefault="00BF23F7" w:rsidP="00BF23F7">
      <w:pPr>
        <w:ind w:firstLine="567"/>
        <w:jc w:val="both"/>
        <w:rPr>
          <w:sz w:val="28"/>
          <w:szCs w:val="28"/>
          <w:lang w:eastAsia="x-none"/>
        </w:rPr>
      </w:pPr>
      <w:r w:rsidRPr="00BF23F7">
        <w:rPr>
          <w:sz w:val="28"/>
          <w:szCs w:val="28"/>
          <w:lang w:eastAsia="x-none"/>
        </w:rPr>
        <w:t xml:space="preserve">Общехозяйственные расходы приняты по предложению организации в общей сумме 78,78 тыс. руб., из них: </w:t>
      </w:r>
    </w:p>
    <w:p w14:paraId="4086EC01" w14:textId="77777777" w:rsidR="00BF23F7" w:rsidRPr="00BF23F7" w:rsidRDefault="00BF23F7" w:rsidP="00BF23F7">
      <w:pPr>
        <w:ind w:firstLine="567"/>
        <w:jc w:val="both"/>
        <w:rPr>
          <w:sz w:val="28"/>
          <w:szCs w:val="28"/>
          <w:lang w:eastAsia="x-none"/>
        </w:rPr>
      </w:pPr>
      <w:r w:rsidRPr="00BF23F7">
        <w:rPr>
          <w:sz w:val="28"/>
          <w:szCs w:val="28"/>
          <w:lang w:eastAsia="x-none"/>
        </w:rPr>
        <w:t xml:space="preserve"> - расходы на услуги вневедомственной охраны (согласно прилагаемому договору № 165/22 от 01.01.2023 с ООО ЧОП «Кузбасс-Рубеж», счет-фактур на оказанные услуги вневедомственной охраны (том 1 стр. 299-324) и оборотно-сальдовой ведомости по счету 44 (том 1 стр. 159) в размере 74,61 тыс. руб. исходя из суммы прописанной в договоре с учетом индекса ИПЦ на 2024 год 107,2 % (5,8*12*1,072);</w:t>
      </w:r>
    </w:p>
    <w:p w14:paraId="1318B9A8" w14:textId="77777777" w:rsidR="00BF23F7" w:rsidRPr="00BF23F7" w:rsidRDefault="00BF23F7" w:rsidP="00BF23F7">
      <w:pPr>
        <w:ind w:firstLine="567"/>
        <w:jc w:val="both"/>
        <w:rPr>
          <w:sz w:val="28"/>
          <w:szCs w:val="28"/>
          <w:lang w:eastAsia="x-none"/>
        </w:rPr>
      </w:pPr>
      <w:r w:rsidRPr="00BF23F7">
        <w:rPr>
          <w:sz w:val="28"/>
          <w:szCs w:val="28"/>
          <w:lang w:eastAsia="x-none"/>
        </w:rPr>
        <w:t xml:space="preserve"> - расходы на услуги связи (согласно прилагаемому договору, счет-фактур на оказанные услуги ПАО «МТС» (том 2 стр.59-110) и оборотно-сальдовой ведомости по счету 44 (том 1 стр. 159) в размере 4,17 тыс. руб. исходя из фактических затрат организации в отчетном периоде 2022 года</w:t>
      </w:r>
      <w:r w:rsidRPr="00BF23F7">
        <w:rPr>
          <w:lang w:eastAsia="en-US"/>
        </w:rPr>
        <w:t xml:space="preserve"> </w:t>
      </w:r>
      <w:r w:rsidRPr="00BF23F7">
        <w:rPr>
          <w:sz w:val="28"/>
          <w:szCs w:val="28"/>
          <w:lang w:eastAsia="x-none"/>
        </w:rPr>
        <w:t>с учетом индексов ИПЦ на 2023 105,8 %, на 2024 107,2 %.</w:t>
      </w:r>
    </w:p>
    <w:bookmarkEnd w:id="13"/>
    <w:p w14:paraId="36972CF6" w14:textId="77777777" w:rsidR="00BF23F7" w:rsidRPr="00BF23F7" w:rsidRDefault="00BF23F7" w:rsidP="00BF23F7">
      <w:pPr>
        <w:ind w:firstLine="567"/>
        <w:jc w:val="both"/>
        <w:rPr>
          <w:color w:val="FF0000"/>
          <w:sz w:val="28"/>
          <w:szCs w:val="28"/>
          <w:lang w:eastAsia="x-none"/>
        </w:rPr>
      </w:pPr>
      <w:r w:rsidRPr="00BF23F7">
        <w:rPr>
          <w:sz w:val="28"/>
          <w:szCs w:val="28"/>
          <w:lang w:eastAsia="x-none"/>
        </w:rPr>
        <w:t>Таким образом, сумма затрат по издержкам обращения составит 2 994,38 тыс. руб., издержки обращения из расчета на тонну 471,56 руб./</w:t>
      </w:r>
      <w:proofErr w:type="spellStart"/>
      <w:r w:rsidRPr="00BF23F7">
        <w:rPr>
          <w:sz w:val="28"/>
          <w:szCs w:val="28"/>
          <w:lang w:eastAsia="x-none"/>
        </w:rPr>
        <w:t>тн</w:t>
      </w:r>
      <w:proofErr w:type="spellEnd"/>
      <w:r w:rsidRPr="00BF23F7">
        <w:rPr>
          <w:sz w:val="28"/>
          <w:szCs w:val="28"/>
          <w:lang w:eastAsia="x-none"/>
        </w:rPr>
        <w:t>.</w:t>
      </w:r>
      <w:r w:rsidRPr="00BF23F7">
        <w:rPr>
          <w:color w:val="FF0000"/>
          <w:sz w:val="28"/>
          <w:szCs w:val="28"/>
          <w:lang w:eastAsia="x-none"/>
        </w:rPr>
        <w:t xml:space="preserve">      </w:t>
      </w:r>
    </w:p>
    <w:p w14:paraId="60A4A56B" w14:textId="77777777" w:rsidR="00BF23F7" w:rsidRPr="00BF23F7" w:rsidRDefault="00BF23F7" w:rsidP="00BF23F7">
      <w:pPr>
        <w:ind w:firstLine="567"/>
        <w:jc w:val="both"/>
        <w:rPr>
          <w:sz w:val="28"/>
          <w:szCs w:val="28"/>
          <w:lang w:eastAsia="x-none"/>
        </w:rPr>
      </w:pPr>
      <w:r w:rsidRPr="00BF23F7">
        <w:rPr>
          <w:sz w:val="28"/>
          <w:szCs w:val="28"/>
          <w:lang w:eastAsia="x-none"/>
        </w:rPr>
        <w:t>Организацией предлагается учесть цену на уголь марки ТР в размере 3200,0 руб./тонну без НДС (3840,0 руб./тонну с НДС), из них: стоимость угля в размере 2600,0 руб./тонну без НДС (3619,33 руб./тонну с НДС) и провозная плата (ж/д тариф средневзвешенный) в размере 600,0 руб./</w:t>
      </w:r>
      <w:proofErr w:type="spellStart"/>
      <w:r w:rsidRPr="00BF23F7">
        <w:rPr>
          <w:sz w:val="28"/>
          <w:szCs w:val="28"/>
          <w:lang w:eastAsia="x-none"/>
        </w:rPr>
        <w:t>тн</w:t>
      </w:r>
      <w:proofErr w:type="spellEnd"/>
      <w:r w:rsidRPr="00BF23F7">
        <w:rPr>
          <w:sz w:val="28"/>
          <w:szCs w:val="28"/>
          <w:lang w:eastAsia="x-none"/>
        </w:rPr>
        <w:t>.</w:t>
      </w:r>
    </w:p>
    <w:p w14:paraId="276AE1B9" w14:textId="77777777" w:rsidR="00BF23F7" w:rsidRPr="00BF23F7" w:rsidRDefault="00BF23F7" w:rsidP="00BF23F7">
      <w:pPr>
        <w:ind w:firstLine="567"/>
        <w:jc w:val="both"/>
        <w:rPr>
          <w:sz w:val="28"/>
          <w:szCs w:val="28"/>
          <w:lang w:eastAsia="x-none"/>
        </w:rPr>
      </w:pPr>
      <w:r w:rsidRPr="00BF23F7">
        <w:rPr>
          <w:color w:val="FF0000"/>
          <w:szCs w:val="28"/>
          <w:lang w:eastAsia="en-US"/>
        </w:rPr>
        <w:t xml:space="preserve"> </w:t>
      </w:r>
      <w:r w:rsidRPr="00BF23F7">
        <w:rPr>
          <w:sz w:val="28"/>
          <w:szCs w:val="28"/>
          <w:lang w:eastAsia="x-none"/>
        </w:rPr>
        <w:t xml:space="preserve">В обоснование цены на уголь на 2024 год организацией представлен договор  поставки № 7555 от 24.07.2023 с ООО «Новая Горная Управляющая Компания», действующий до 31.12.2023, в котором указана цена на уголь марки </w:t>
      </w:r>
      <w:proofErr w:type="spellStart"/>
      <w:r w:rsidRPr="00BF23F7">
        <w:rPr>
          <w:sz w:val="28"/>
          <w:szCs w:val="28"/>
          <w:lang w:eastAsia="x-none"/>
        </w:rPr>
        <w:t>Тр</w:t>
      </w:r>
      <w:proofErr w:type="spellEnd"/>
      <w:r w:rsidRPr="00BF23F7">
        <w:rPr>
          <w:sz w:val="28"/>
          <w:szCs w:val="28"/>
          <w:lang w:eastAsia="x-none"/>
        </w:rPr>
        <w:t>-(0-300) в размере 2600,0 руб./тонну без НДС (3619,33 руб./тонну с НДС) и провозная плата (ж/д тариф средневзвешенный) в размере 600,0 руб./</w:t>
      </w:r>
      <w:proofErr w:type="spellStart"/>
      <w:r w:rsidRPr="00BF23F7">
        <w:rPr>
          <w:sz w:val="28"/>
          <w:szCs w:val="28"/>
          <w:lang w:eastAsia="x-none"/>
        </w:rPr>
        <w:t>тн</w:t>
      </w:r>
      <w:proofErr w:type="spellEnd"/>
      <w:r w:rsidRPr="00BF23F7">
        <w:rPr>
          <w:sz w:val="28"/>
          <w:szCs w:val="28"/>
          <w:lang w:eastAsia="x-none"/>
        </w:rPr>
        <w:t>.</w:t>
      </w:r>
    </w:p>
    <w:p w14:paraId="4A62469B" w14:textId="77777777" w:rsidR="00BF23F7" w:rsidRPr="00BF23F7" w:rsidRDefault="00BF23F7" w:rsidP="00BF23F7">
      <w:pPr>
        <w:ind w:firstLine="567"/>
        <w:jc w:val="both"/>
        <w:rPr>
          <w:sz w:val="28"/>
          <w:szCs w:val="28"/>
          <w:lang w:eastAsia="x-none"/>
        </w:rPr>
      </w:pPr>
      <w:r w:rsidRPr="00BF23F7">
        <w:rPr>
          <w:sz w:val="28"/>
          <w:szCs w:val="28"/>
          <w:lang w:eastAsia="x-none"/>
        </w:rPr>
        <w:t>Согласно прогнозу Минэкономразвития России ИЦП на уголь энергетический каменный на 2023 год составил 94,2%, на 2024 – 105,0%.</w:t>
      </w:r>
    </w:p>
    <w:p w14:paraId="373B7E54" w14:textId="77777777" w:rsidR="00BF23F7" w:rsidRPr="00BF23F7" w:rsidRDefault="00BF23F7" w:rsidP="00BF23F7">
      <w:pPr>
        <w:ind w:firstLine="567"/>
        <w:jc w:val="both"/>
        <w:rPr>
          <w:bCs/>
          <w:sz w:val="28"/>
          <w:szCs w:val="28"/>
          <w:lang w:val="x-none" w:eastAsia="x-none"/>
        </w:rPr>
      </w:pPr>
      <w:r w:rsidRPr="00BF23F7">
        <w:rPr>
          <w:bCs/>
          <w:sz w:val="28"/>
          <w:szCs w:val="28"/>
          <w:lang w:eastAsia="x-none"/>
        </w:rPr>
        <w:lastRenderedPageBreak/>
        <w:t>РЭК Кузбасса предлагает принять цену на уголь на уровне цены 2023 года с учетом роста 5%,</w:t>
      </w:r>
      <w:r w:rsidRPr="00BF23F7">
        <w:rPr>
          <w:sz w:val="28"/>
          <w:szCs w:val="20"/>
          <w:lang w:val="x-none" w:eastAsia="x-none"/>
        </w:rPr>
        <w:t xml:space="preserve"> </w:t>
      </w:r>
      <w:r w:rsidRPr="00BF23F7">
        <w:rPr>
          <w:sz w:val="28"/>
          <w:szCs w:val="28"/>
          <w:lang w:eastAsia="x-none"/>
        </w:rPr>
        <w:t xml:space="preserve">согласно среднегодовому росту цен на уголь на 2024 год, который составил 5% от отпускной цены на уголь 2023 года уголь марки ТР (0-300) </w:t>
      </w:r>
      <w:r w:rsidRPr="00BF23F7">
        <w:rPr>
          <w:bCs/>
          <w:sz w:val="28"/>
          <w:szCs w:val="28"/>
          <w:lang w:eastAsia="x-none"/>
        </w:rPr>
        <w:t>в размере 2 730,0 </w:t>
      </w:r>
      <w:r w:rsidRPr="00BF23F7">
        <w:rPr>
          <w:bCs/>
          <w:sz w:val="28"/>
          <w:szCs w:val="28"/>
          <w:lang w:val="x-none" w:eastAsia="x-none"/>
        </w:rPr>
        <w:t>руб./</w:t>
      </w:r>
      <w:proofErr w:type="spellStart"/>
      <w:r w:rsidRPr="00BF23F7">
        <w:rPr>
          <w:bCs/>
          <w:sz w:val="28"/>
          <w:szCs w:val="28"/>
          <w:lang w:val="x-none" w:eastAsia="x-none"/>
        </w:rPr>
        <w:t>тн</w:t>
      </w:r>
      <w:proofErr w:type="spellEnd"/>
      <w:r w:rsidRPr="00BF23F7">
        <w:rPr>
          <w:bCs/>
          <w:sz w:val="28"/>
          <w:szCs w:val="28"/>
          <w:lang w:val="x-none" w:eastAsia="x-none"/>
        </w:rPr>
        <w:t xml:space="preserve">. </w:t>
      </w:r>
    </w:p>
    <w:p w14:paraId="006A2414" w14:textId="77777777" w:rsidR="00BF23F7" w:rsidRPr="00BF23F7" w:rsidRDefault="00BF23F7" w:rsidP="00BF23F7">
      <w:pPr>
        <w:ind w:firstLine="567"/>
        <w:jc w:val="both"/>
        <w:rPr>
          <w:sz w:val="28"/>
          <w:szCs w:val="28"/>
          <w:lang w:eastAsia="x-none"/>
        </w:rPr>
      </w:pPr>
      <w:r w:rsidRPr="00BF23F7">
        <w:rPr>
          <w:bCs/>
          <w:sz w:val="28"/>
          <w:szCs w:val="28"/>
          <w:lang w:val="x-none" w:eastAsia="x-none"/>
        </w:rPr>
        <w:t xml:space="preserve">МУП  «МТСК» предлагает принять </w:t>
      </w:r>
      <w:r w:rsidRPr="00BF23F7">
        <w:rPr>
          <w:bCs/>
          <w:sz w:val="28"/>
          <w:szCs w:val="28"/>
          <w:lang w:eastAsia="x-none"/>
        </w:rPr>
        <w:t>п</w:t>
      </w:r>
      <w:r w:rsidRPr="00BF23F7">
        <w:rPr>
          <w:sz w:val="28"/>
          <w:szCs w:val="28"/>
          <w:lang w:eastAsia="x-none"/>
        </w:rPr>
        <w:t>ровозную плату (ж/д тариф средневзвешенный) в размере 600,0 руб./</w:t>
      </w:r>
      <w:proofErr w:type="spellStart"/>
      <w:r w:rsidRPr="00BF23F7">
        <w:rPr>
          <w:sz w:val="28"/>
          <w:szCs w:val="28"/>
          <w:lang w:eastAsia="x-none"/>
        </w:rPr>
        <w:t>тн</w:t>
      </w:r>
      <w:proofErr w:type="spellEnd"/>
      <w:r w:rsidRPr="00BF23F7">
        <w:rPr>
          <w:sz w:val="28"/>
          <w:szCs w:val="28"/>
          <w:lang w:eastAsia="x-none"/>
        </w:rPr>
        <w:t>. Организацией не представлены документы, обосновывающие расходы на провозную плату, специалистом расходы не приняты в расчет, так как затраты на провозную плату экономически необоснованные.</w:t>
      </w:r>
    </w:p>
    <w:p w14:paraId="02F6B24A" w14:textId="77777777" w:rsidR="00BF23F7" w:rsidRPr="00BF23F7" w:rsidRDefault="00BF23F7" w:rsidP="00BF23F7">
      <w:pPr>
        <w:ind w:firstLine="567"/>
        <w:jc w:val="both"/>
        <w:rPr>
          <w:b/>
          <w:bCs/>
          <w:sz w:val="28"/>
          <w:szCs w:val="28"/>
          <w:lang w:eastAsia="x-none"/>
        </w:rPr>
      </w:pPr>
      <w:r w:rsidRPr="00BF23F7">
        <w:rPr>
          <w:sz w:val="28"/>
          <w:szCs w:val="28"/>
          <w:lang w:eastAsia="x-none"/>
        </w:rPr>
        <w:t>С учетом вышеизложенного, экономически обоснованный размер НВВ на 2024 год составит 24 395</w:t>
      </w:r>
      <w:r w:rsidRPr="00BF23F7">
        <w:rPr>
          <w:sz w:val="28"/>
          <w:szCs w:val="28"/>
          <w:lang w:eastAsia="en-US"/>
        </w:rPr>
        <w:t xml:space="preserve">,85 тыс. руб., средняя розничная цена </w:t>
      </w:r>
      <w:proofErr w:type="gramStart"/>
      <w:r w:rsidRPr="00BF23F7">
        <w:rPr>
          <w:sz w:val="28"/>
          <w:szCs w:val="28"/>
          <w:lang w:eastAsia="en-US"/>
        </w:rPr>
        <w:t>угля  3</w:t>
      </w:r>
      <w:proofErr w:type="gramEnd"/>
      <w:r w:rsidRPr="00BF23F7">
        <w:rPr>
          <w:sz w:val="28"/>
          <w:szCs w:val="28"/>
          <w:lang w:eastAsia="en-US"/>
        </w:rPr>
        <w:t> 841,87</w:t>
      </w:r>
      <w:r w:rsidRPr="00BF23F7">
        <w:rPr>
          <w:sz w:val="28"/>
          <w:szCs w:val="28"/>
          <w:lang w:eastAsia="x-none"/>
        </w:rPr>
        <w:t xml:space="preserve"> руб./тонну (с НДС).</w:t>
      </w:r>
      <w:r w:rsidRPr="00BF23F7">
        <w:rPr>
          <w:b/>
          <w:bCs/>
          <w:sz w:val="28"/>
          <w:szCs w:val="28"/>
          <w:lang w:eastAsia="x-none"/>
        </w:rPr>
        <w:t xml:space="preserve"> </w:t>
      </w:r>
      <w:r w:rsidRPr="00BF23F7">
        <w:rPr>
          <w:sz w:val="28"/>
          <w:szCs w:val="28"/>
          <w:lang w:eastAsia="x-none"/>
        </w:rPr>
        <w:t>Расчет представлен в приложении.</w:t>
      </w:r>
    </w:p>
    <w:p w14:paraId="4D227C00" w14:textId="77777777" w:rsidR="00BF23F7" w:rsidRPr="00BF23F7" w:rsidRDefault="00BF23F7" w:rsidP="00BF23F7">
      <w:pPr>
        <w:ind w:firstLine="567"/>
        <w:jc w:val="both"/>
        <w:rPr>
          <w:sz w:val="28"/>
          <w:szCs w:val="28"/>
          <w:lang w:eastAsia="x-none"/>
        </w:rPr>
      </w:pPr>
      <w:r w:rsidRPr="00BF23F7">
        <w:rPr>
          <w:sz w:val="28"/>
          <w:szCs w:val="28"/>
          <w:lang w:eastAsia="x-none"/>
        </w:rPr>
        <w:t>Учитывая необходимость соблюдения индекса изменения платежей граждан за коммунальные услуги,</w:t>
      </w:r>
      <w:r w:rsidRPr="00BF23F7">
        <w:rPr>
          <w:b/>
          <w:bCs/>
          <w:sz w:val="28"/>
          <w:szCs w:val="28"/>
          <w:lang w:eastAsia="x-none"/>
        </w:rPr>
        <w:t xml:space="preserve">  </w:t>
      </w:r>
      <w:r w:rsidRPr="00BF23F7">
        <w:rPr>
          <w:sz w:val="28"/>
          <w:szCs w:val="28"/>
          <w:lang w:eastAsia="x-none"/>
        </w:rPr>
        <w:t>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w:t>
      </w:r>
      <w:r w:rsidRPr="00BF23F7">
        <w:rPr>
          <w:color w:val="0070C0"/>
          <w:sz w:val="28"/>
          <w:szCs w:val="28"/>
          <w:lang w:eastAsia="x-none"/>
        </w:rPr>
        <w:t xml:space="preserve"> </w:t>
      </w:r>
      <w:r w:rsidRPr="00BF23F7">
        <w:rPr>
          <w:sz w:val="28"/>
          <w:szCs w:val="28"/>
          <w:lang w:eastAsia="x-none"/>
        </w:rPr>
        <w:t>жилищным, жилищно-строительным или иным специализированным потребительским кооперативам, созданным в целях удовлетворения</w:t>
      </w:r>
      <w:r w:rsidRPr="00BF23F7">
        <w:rPr>
          <w:color w:val="0070C0"/>
          <w:sz w:val="28"/>
          <w:szCs w:val="28"/>
          <w:lang w:eastAsia="x-none"/>
        </w:rPr>
        <w:t xml:space="preserve"> </w:t>
      </w:r>
      <w:r w:rsidRPr="00BF23F7">
        <w:rPr>
          <w:sz w:val="28"/>
          <w:szCs w:val="28"/>
          <w:lang w:eastAsia="x-none"/>
        </w:rPr>
        <w:t>потребностей граждан в жилье на территории Междуреченского городского округа (уголь марки ТР 0-300) с календарной разбивкой:</w:t>
      </w:r>
    </w:p>
    <w:p w14:paraId="3EFBFD67" w14:textId="77777777" w:rsidR="00BF23F7" w:rsidRPr="00BF23F7" w:rsidRDefault="00BF23F7" w:rsidP="00BF23F7">
      <w:pPr>
        <w:jc w:val="both"/>
        <w:rPr>
          <w:b/>
          <w:bCs/>
          <w:sz w:val="28"/>
          <w:szCs w:val="28"/>
          <w:lang w:eastAsia="en-US"/>
        </w:rPr>
      </w:pPr>
      <w:r w:rsidRPr="00BF23F7">
        <w:rPr>
          <w:sz w:val="28"/>
          <w:szCs w:val="28"/>
          <w:lang w:eastAsia="en-US"/>
        </w:rPr>
        <w:t xml:space="preserve">             с 01.01.2024 по 30.06.2024 - </w:t>
      </w:r>
      <w:r w:rsidRPr="00BF23F7">
        <w:rPr>
          <w:b/>
          <w:sz w:val="28"/>
          <w:szCs w:val="28"/>
          <w:lang w:eastAsia="en-US"/>
        </w:rPr>
        <w:t>3</w:t>
      </w:r>
      <w:r w:rsidRPr="00BF23F7">
        <w:rPr>
          <w:b/>
          <w:bCs/>
          <w:sz w:val="28"/>
          <w:szCs w:val="28"/>
          <w:lang w:eastAsia="en-US"/>
        </w:rPr>
        <w:t>619,33 руб./</w:t>
      </w:r>
      <w:proofErr w:type="gramStart"/>
      <w:r w:rsidRPr="00BF23F7">
        <w:rPr>
          <w:b/>
          <w:bCs/>
          <w:sz w:val="28"/>
          <w:szCs w:val="28"/>
          <w:lang w:eastAsia="en-US"/>
        </w:rPr>
        <w:t>тонну</w:t>
      </w:r>
      <w:r w:rsidRPr="00BF23F7">
        <w:rPr>
          <w:b/>
          <w:bCs/>
          <w:sz w:val="28"/>
          <w:szCs w:val="28"/>
          <w:lang w:eastAsia="x-none"/>
        </w:rPr>
        <w:t>(</w:t>
      </w:r>
      <w:proofErr w:type="gramEnd"/>
      <w:r w:rsidRPr="00BF23F7">
        <w:rPr>
          <w:b/>
          <w:bCs/>
          <w:sz w:val="28"/>
          <w:szCs w:val="28"/>
          <w:lang w:eastAsia="x-none"/>
        </w:rPr>
        <w:t>с НДС</w:t>
      </w:r>
      <w:r w:rsidRPr="00BF23F7">
        <w:rPr>
          <w:sz w:val="28"/>
          <w:szCs w:val="28"/>
          <w:lang w:eastAsia="x-none"/>
        </w:rPr>
        <w:t>)</w:t>
      </w:r>
      <w:r w:rsidRPr="00BF23F7">
        <w:rPr>
          <w:b/>
          <w:bCs/>
          <w:sz w:val="28"/>
          <w:szCs w:val="28"/>
          <w:lang w:eastAsia="en-US"/>
        </w:rPr>
        <w:t>;</w:t>
      </w:r>
    </w:p>
    <w:p w14:paraId="64352B23" w14:textId="77777777" w:rsidR="00BF23F7" w:rsidRPr="00BF23F7" w:rsidRDefault="00BF23F7" w:rsidP="00BF23F7">
      <w:pPr>
        <w:jc w:val="both"/>
        <w:rPr>
          <w:sz w:val="28"/>
          <w:szCs w:val="28"/>
          <w:lang w:eastAsia="en-US"/>
        </w:rPr>
      </w:pPr>
      <w:r w:rsidRPr="00BF23F7">
        <w:rPr>
          <w:sz w:val="28"/>
          <w:szCs w:val="28"/>
          <w:lang w:eastAsia="en-US"/>
        </w:rPr>
        <w:t xml:space="preserve">             с 01.07.2024 по 30.12.2024 - </w:t>
      </w:r>
      <w:r w:rsidRPr="00BF23F7">
        <w:rPr>
          <w:b/>
          <w:bCs/>
          <w:sz w:val="28"/>
          <w:szCs w:val="28"/>
          <w:lang w:eastAsia="en-US"/>
        </w:rPr>
        <w:t>3883,46 руб./</w:t>
      </w:r>
      <w:proofErr w:type="gramStart"/>
      <w:r w:rsidRPr="00BF23F7">
        <w:rPr>
          <w:b/>
          <w:bCs/>
          <w:sz w:val="28"/>
          <w:szCs w:val="28"/>
          <w:lang w:eastAsia="en-US"/>
        </w:rPr>
        <w:t>тонну</w:t>
      </w:r>
      <w:r w:rsidRPr="00BF23F7">
        <w:rPr>
          <w:b/>
          <w:bCs/>
          <w:sz w:val="28"/>
          <w:szCs w:val="28"/>
          <w:lang w:eastAsia="x-none"/>
        </w:rPr>
        <w:t>(</w:t>
      </w:r>
      <w:proofErr w:type="gramEnd"/>
      <w:r w:rsidRPr="00BF23F7">
        <w:rPr>
          <w:b/>
          <w:bCs/>
          <w:sz w:val="28"/>
          <w:szCs w:val="28"/>
          <w:lang w:eastAsia="x-none"/>
        </w:rPr>
        <w:t>с НДС</w:t>
      </w:r>
      <w:r w:rsidRPr="00BF23F7">
        <w:rPr>
          <w:sz w:val="28"/>
          <w:szCs w:val="28"/>
          <w:lang w:eastAsia="x-none"/>
        </w:rPr>
        <w:t>)</w:t>
      </w:r>
      <w:r w:rsidRPr="00BF23F7">
        <w:rPr>
          <w:sz w:val="28"/>
          <w:szCs w:val="28"/>
          <w:lang w:eastAsia="en-US"/>
        </w:rPr>
        <w:t>.</w:t>
      </w:r>
    </w:p>
    <w:p w14:paraId="66C4CBEF" w14:textId="77777777" w:rsidR="00BF23F7" w:rsidRPr="00BF23F7" w:rsidRDefault="00BF23F7" w:rsidP="00BF23F7">
      <w:pPr>
        <w:jc w:val="both"/>
        <w:rPr>
          <w:color w:val="0070C0"/>
          <w:sz w:val="28"/>
          <w:szCs w:val="28"/>
          <w:lang w:eastAsia="en-US"/>
        </w:rPr>
      </w:pPr>
    </w:p>
    <w:p w14:paraId="26D07115" w14:textId="31D0FC7B" w:rsidR="00BF23F7" w:rsidRPr="00BF23F7" w:rsidRDefault="00BF23F7" w:rsidP="00BF23F7">
      <w:pPr>
        <w:jc w:val="both"/>
        <w:rPr>
          <w:color w:val="0070C0"/>
          <w:sz w:val="28"/>
          <w:szCs w:val="28"/>
          <w:lang w:eastAsia="en-US"/>
        </w:rPr>
      </w:pPr>
      <w:r w:rsidRPr="00BF23F7">
        <w:rPr>
          <w:noProof/>
          <w:lang w:eastAsia="en-US"/>
        </w:rPr>
        <w:drawing>
          <wp:inline distT="0" distB="0" distL="0" distR="0" wp14:anchorId="1E79B345" wp14:editId="3865BB58">
            <wp:extent cx="5934075" cy="828675"/>
            <wp:effectExtent l="0" t="0" r="9525" b="9525"/>
            <wp:docPr id="12924085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828675"/>
                    </a:xfrm>
                    <a:prstGeom prst="rect">
                      <a:avLst/>
                    </a:prstGeom>
                    <a:noFill/>
                    <a:ln>
                      <a:noFill/>
                    </a:ln>
                  </pic:spPr>
                </pic:pic>
              </a:graphicData>
            </a:graphic>
          </wp:inline>
        </w:drawing>
      </w:r>
    </w:p>
    <w:p w14:paraId="258F03A1" w14:textId="77777777" w:rsidR="00BF23F7" w:rsidRPr="00BF23F7" w:rsidRDefault="00BF23F7" w:rsidP="00BF23F7">
      <w:pPr>
        <w:ind w:firstLine="567"/>
        <w:jc w:val="both"/>
        <w:rPr>
          <w:sz w:val="28"/>
          <w:szCs w:val="28"/>
          <w:lang w:eastAsia="x-none"/>
        </w:rPr>
      </w:pPr>
    </w:p>
    <w:p w14:paraId="7A8AF886" w14:textId="77777777" w:rsidR="00BF23F7" w:rsidRPr="00BF23F7" w:rsidRDefault="00BF23F7" w:rsidP="00BF23F7">
      <w:pPr>
        <w:ind w:firstLine="567"/>
        <w:jc w:val="both"/>
        <w:rPr>
          <w:sz w:val="28"/>
          <w:szCs w:val="28"/>
          <w:lang w:eastAsia="x-none"/>
        </w:rPr>
      </w:pPr>
      <w:r w:rsidRPr="00BF23F7">
        <w:rPr>
          <w:sz w:val="28"/>
          <w:szCs w:val="28"/>
          <w:lang w:eastAsia="x-none"/>
        </w:rPr>
        <w:t xml:space="preserve">Низшая теплота сгорания определена в соответствии с удостоверениями о качестве угля </w:t>
      </w:r>
      <w:proofErr w:type="spellStart"/>
      <w:r w:rsidRPr="00BF23F7">
        <w:rPr>
          <w:sz w:val="28"/>
          <w:szCs w:val="28"/>
          <w:lang w:eastAsia="x-none"/>
        </w:rPr>
        <w:t>сортомарки</w:t>
      </w:r>
      <w:proofErr w:type="spellEnd"/>
      <w:r w:rsidRPr="00BF23F7">
        <w:rPr>
          <w:sz w:val="28"/>
          <w:szCs w:val="28"/>
          <w:lang w:eastAsia="x-none"/>
        </w:rPr>
        <w:t xml:space="preserve"> ТР на основании результатов химических анализов углехимической лаборатории</w:t>
      </w:r>
      <w:r w:rsidRPr="00BF23F7">
        <w:rPr>
          <w:color w:val="FF0000"/>
          <w:sz w:val="28"/>
          <w:szCs w:val="28"/>
          <w:lang w:eastAsia="x-none"/>
        </w:rPr>
        <w:t xml:space="preserve"> </w:t>
      </w:r>
      <w:r w:rsidRPr="00BF23F7">
        <w:rPr>
          <w:sz w:val="28"/>
          <w:szCs w:val="28"/>
          <w:lang w:eastAsia="x-none"/>
        </w:rPr>
        <w:t xml:space="preserve">ООО «Новая Горная Управляющая Компания», исходя из расчета, представленного </w:t>
      </w:r>
      <w:r w:rsidRPr="00BF23F7">
        <w:rPr>
          <w:bCs/>
          <w:sz w:val="28"/>
          <w:szCs w:val="28"/>
          <w:lang w:eastAsia="x-none"/>
        </w:rPr>
        <w:t>МУП «МТСК»,</w:t>
      </w:r>
      <w:r w:rsidRPr="00BF23F7">
        <w:rPr>
          <w:sz w:val="28"/>
          <w:szCs w:val="28"/>
          <w:lang w:eastAsia="x-none"/>
        </w:rPr>
        <w:t xml:space="preserve"> на средневзвешенном уровне в размере </w:t>
      </w:r>
      <w:r w:rsidRPr="00BF23F7">
        <w:rPr>
          <w:b/>
          <w:bCs/>
          <w:sz w:val="28"/>
          <w:szCs w:val="28"/>
        </w:rPr>
        <w:t xml:space="preserve">6738 </w:t>
      </w:r>
      <w:r w:rsidRPr="00BF23F7">
        <w:rPr>
          <w:b/>
          <w:bCs/>
          <w:sz w:val="28"/>
          <w:szCs w:val="28"/>
          <w:lang w:eastAsia="x-none"/>
        </w:rPr>
        <w:t>ккал/кг</w:t>
      </w:r>
      <w:r w:rsidRPr="00BF23F7">
        <w:rPr>
          <w:sz w:val="28"/>
          <w:szCs w:val="28"/>
          <w:lang w:eastAsia="x-none"/>
        </w:rPr>
        <w:t>.</w:t>
      </w:r>
    </w:p>
    <w:p w14:paraId="406D1FFF" w14:textId="77777777" w:rsidR="00BF23F7" w:rsidRPr="00BF23F7" w:rsidRDefault="00BF23F7" w:rsidP="00BF23F7">
      <w:pPr>
        <w:ind w:firstLine="567"/>
        <w:jc w:val="both"/>
        <w:rPr>
          <w:color w:val="FF0000"/>
          <w:lang w:eastAsia="x-none"/>
        </w:rPr>
      </w:pPr>
    </w:p>
    <w:p w14:paraId="35714218" w14:textId="77777777" w:rsidR="00BF23F7" w:rsidRPr="00BF23F7" w:rsidRDefault="00BF23F7" w:rsidP="00BF23F7">
      <w:pPr>
        <w:ind w:firstLine="567"/>
        <w:jc w:val="both"/>
        <w:rPr>
          <w:color w:val="FF0000"/>
          <w:sz w:val="28"/>
          <w:szCs w:val="28"/>
          <w:lang w:eastAsia="x-none"/>
        </w:rPr>
      </w:pPr>
    </w:p>
    <w:p w14:paraId="6CBC3F05" w14:textId="77777777" w:rsidR="00BF23F7" w:rsidRPr="00BF23F7" w:rsidRDefault="00BF23F7" w:rsidP="00BF23F7">
      <w:pPr>
        <w:jc w:val="both"/>
        <w:rPr>
          <w:color w:val="FF0000"/>
          <w:lang w:eastAsia="x-none"/>
        </w:rPr>
      </w:pPr>
    </w:p>
    <w:p w14:paraId="3972C889" w14:textId="77777777" w:rsidR="00BF23F7" w:rsidRDefault="00BF23F7" w:rsidP="00BF23F7">
      <w:pPr>
        <w:jc w:val="both"/>
        <w:rPr>
          <w:color w:val="FF0000"/>
          <w:lang w:eastAsia="x-none"/>
        </w:rPr>
        <w:sectPr w:rsidR="00BF23F7" w:rsidSect="003B2077">
          <w:pgSz w:w="11906" w:h="16838"/>
          <w:pgMar w:top="709" w:right="851" w:bottom="1134" w:left="1701" w:header="720" w:footer="720" w:gutter="0"/>
          <w:cols w:space="720"/>
          <w:titlePg/>
          <w:docGrid w:linePitch="326"/>
        </w:sectPr>
      </w:pPr>
    </w:p>
    <w:p w14:paraId="0CCAA006" w14:textId="77777777" w:rsidR="00BF23F7" w:rsidRPr="00BF23F7" w:rsidRDefault="00BF23F7" w:rsidP="00BF23F7">
      <w:pPr>
        <w:jc w:val="both"/>
        <w:rPr>
          <w:color w:val="FF0000"/>
          <w:lang w:eastAsia="x-none"/>
        </w:rPr>
      </w:pPr>
    </w:p>
    <w:p w14:paraId="6DB6B9D0" w14:textId="77777777" w:rsidR="00BF23F7" w:rsidRPr="00BF23F7" w:rsidRDefault="00BF23F7" w:rsidP="00BF23F7">
      <w:pPr>
        <w:ind w:left="-993"/>
        <w:jc w:val="both"/>
        <w:rPr>
          <w:sz w:val="28"/>
          <w:szCs w:val="28"/>
          <w:lang w:eastAsia="x-none"/>
        </w:rPr>
      </w:pPr>
      <w:r w:rsidRPr="00BF23F7">
        <w:rPr>
          <w:lang w:eastAsia="x-none"/>
        </w:rPr>
        <w:t xml:space="preserve">                                                                                                                                             </w:t>
      </w:r>
      <w:r w:rsidRPr="00BF23F7">
        <w:rPr>
          <w:sz w:val="28"/>
          <w:szCs w:val="28"/>
          <w:lang w:eastAsia="x-none"/>
        </w:rPr>
        <w:t>Приложение</w:t>
      </w:r>
    </w:p>
    <w:p w14:paraId="160347BE" w14:textId="371B84B0" w:rsidR="00BF23F7" w:rsidRPr="00BF23F7" w:rsidRDefault="00BF23F7" w:rsidP="00BF23F7">
      <w:pPr>
        <w:jc w:val="both"/>
        <w:rPr>
          <w:sz w:val="28"/>
          <w:szCs w:val="28"/>
          <w:lang w:eastAsia="x-none"/>
        </w:rPr>
      </w:pPr>
      <w:r w:rsidRPr="00BF23F7">
        <w:rPr>
          <w:noProof/>
          <w:lang w:eastAsia="en-US"/>
        </w:rPr>
        <w:drawing>
          <wp:inline distT="0" distB="0" distL="0" distR="0" wp14:anchorId="3DDF1092" wp14:editId="7331B58D">
            <wp:extent cx="5934075" cy="8705850"/>
            <wp:effectExtent l="0" t="0" r="9525" b="0"/>
            <wp:docPr id="11517441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8705850"/>
                    </a:xfrm>
                    <a:prstGeom prst="rect">
                      <a:avLst/>
                    </a:prstGeom>
                    <a:noFill/>
                    <a:ln>
                      <a:noFill/>
                    </a:ln>
                  </pic:spPr>
                </pic:pic>
              </a:graphicData>
            </a:graphic>
          </wp:inline>
        </w:drawing>
      </w:r>
    </w:p>
    <w:p w14:paraId="16E3FC26" w14:textId="1605ECD1" w:rsidR="00BF23F7" w:rsidRPr="00BF23F7" w:rsidRDefault="00BF23F7" w:rsidP="00BF23F7">
      <w:pPr>
        <w:ind w:left="-993" w:firstLine="993"/>
        <w:jc w:val="both"/>
        <w:rPr>
          <w:lang w:eastAsia="x-none"/>
        </w:rPr>
      </w:pPr>
      <w:r w:rsidRPr="00BF23F7">
        <w:rPr>
          <w:noProof/>
          <w:lang w:eastAsia="en-US"/>
        </w:rPr>
        <w:lastRenderedPageBreak/>
        <w:drawing>
          <wp:inline distT="0" distB="0" distL="0" distR="0" wp14:anchorId="318B74DA" wp14:editId="0009E0E9">
            <wp:extent cx="5934075" cy="8848725"/>
            <wp:effectExtent l="0" t="0" r="9525" b="9525"/>
            <wp:docPr id="842447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8848725"/>
                    </a:xfrm>
                    <a:prstGeom prst="rect">
                      <a:avLst/>
                    </a:prstGeom>
                    <a:noFill/>
                    <a:ln>
                      <a:noFill/>
                    </a:ln>
                  </pic:spPr>
                </pic:pic>
              </a:graphicData>
            </a:graphic>
          </wp:inline>
        </w:drawing>
      </w:r>
    </w:p>
    <w:p w14:paraId="1BB5A714" w14:textId="77777777" w:rsidR="00BF23F7" w:rsidRDefault="00BF23F7" w:rsidP="00715EB6">
      <w:pPr>
        <w:ind w:right="-1"/>
        <w:contextualSpacing/>
        <w:jc w:val="both"/>
        <w:rPr>
          <w:sz w:val="28"/>
          <w:szCs w:val="28"/>
        </w:rPr>
      </w:pPr>
    </w:p>
    <w:p w14:paraId="7D868BBA" w14:textId="77777777" w:rsidR="00BF23F7" w:rsidRDefault="00BF23F7" w:rsidP="00715EB6">
      <w:pPr>
        <w:ind w:right="-1"/>
        <w:contextualSpacing/>
        <w:jc w:val="both"/>
        <w:rPr>
          <w:sz w:val="28"/>
          <w:szCs w:val="28"/>
        </w:rPr>
        <w:sectPr w:rsidR="00BF23F7" w:rsidSect="003B2077">
          <w:pgSz w:w="11906" w:h="16838"/>
          <w:pgMar w:top="709" w:right="851" w:bottom="1134" w:left="1701" w:header="720" w:footer="720" w:gutter="0"/>
          <w:cols w:space="720"/>
          <w:titlePg/>
          <w:docGrid w:linePitch="326"/>
        </w:sectPr>
      </w:pPr>
    </w:p>
    <w:p w14:paraId="1BB89FBF" w14:textId="782F68DD" w:rsidR="00BF23F7" w:rsidRPr="00AE0629" w:rsidRDefault="00BF23F7" w:rsidP="00BF23F7">
      <w:pPr>
        <w:tabs>
          <w:tab w:val="left" w:pos="5580"/>
          <w:tab w:val="left" w:pos="9498"/>
        </w:tabs>
        <w:ind w:left="-3371" w:right="-569" w:firstLine="8474"/>
      </w:pPr>
      <w:r w:rsidRPr="00AE0629">
        <w:lastRenderedPageBreak/>
        <w:t xml:space="preserve">Приложение № </w:t>
      </w:r>
      <w:r>
        <w:t xml:space="preserve">75 </w:t>
      </w:r>
      <w:r w:rsidRPr="00AE0629">
        <w:t xml:space="preserve">к протоколу № </w:t>
      </w:r>
      <w:r>
        <w:t>73</w:t>
      </w:r>
    </w:p>
    <w:p w14:paraId="14D51DBC" w14:textId="77777777" w:rsidR="00BF23F7" w:rsidRPr="00AE0629" w:rsidRDefault="00BF23F7" w:rsidP="00BF23F7">
      <w:pPr>
        <w:tabs>
          <w:tab w:val="left" w:pos="5580"/>
          <w:tab w:val="left" w:pos="9498"/>
        </w:tabs>
        <w:ind w:left="-3371" w:right="-569" w:firstLine="8474"/>
      </w:pPr>
      <w:r w:rsidRPr="00AE0629">
        <w:t>заседания правления Региональной</w:t>
      </w:r>
    </w:p>
    <w:p w14:paraId="4EE26361" w14:textId="77777777" w:rsidR="00BF23F7" w:rsidRPr="00AE0629" w:rsidRDefault="00BF23F7" w:rsidP="00BF23F7">
      <w:pPr>
        <w:tabs>
          <w:tab w:val="left" w:pos="5580"/>
          <w:tab w:val="left" w:pos="9498"/>
        </w:tabs>
        <w:ind w:left="-3371" w:right="-569" w:firstLine="8474"/>
      </w:pPr>
      <w:r w:rsidRPr="00AE0629">
        <w:t>энергетической комиссии</w:t>
      </w:r>
    </w:p>
    <w:p w14:paraId="5E0B4EE9" w14:textId="77777777" w:rsidR="00BF23F7" w:rsidRDefault="00BF23F7" w:rsidP="00BF23F7">
      <w:pPr>
        <w:tabs>
          <w:tab w:val="left" w:pos="5580"/>
          <w:tab w:val="left" w:pos="9498"/>
        </w:tabs>
        <w:ind w:left="-3371" w:right="-569" w:firstLine="8474"/>
      </w:pPr>
      <w:r w:rsidRPr="00AE0629">
        <w:t xml:space="preserve">Кузбасса от </w:t>
      </w:r>
      <w:r>
        <w:t>23</w:t>
      </w:r>
      <w:r w:rsidRPr="00AE0629">
        <w:t>.1</w:t>
      </w:r>
      <w:r>
        <w:t>1</w:t>
      </w:r>
      <w:r w:rsidRPr="00AE0629">
        <w:t>.2023</w:t>
      </w:r>
    </w:p>
    <w:p w14:paraId="285338D9" w14:textId="77777777" w:rsidR="00BF23F7" w:rsidRDefault="00BF23F7" w:rsidP="00BF23F7">
      <w:pPr>
        <w:keepNext/>
        <w:ind w:left="567"/>
        <w:jc w:val="center"/>
        <w:outlineLvl w:val="1"/>
        <w:rPr>
          <w:b/>
          <w:bCs/>
          <w:sz w:val="28"/>
          <w:szCs w:val="28"/>
        </w:rPr>
      </w:pPr>
    </w:p>
    <w:p w14:paraId="51297AEF" w14:textId="0BD93F04" w:rsidR="00BF23F7" w:rsidRPr="001D2062" w:rsidRDefault="00BF23F7" w:rsidP="00BF23F7">
      <w:pPr>
        <w:keepNext/>
        <w:ind w:left="567"/>
        <w:jc w:val="center"/>
        <w:outlineLvl w:val="1"/>
        <w:rPr>
          <w:b/>
          <w:bCs/>
          <w:sz w:val="28"/>
          <w:szCs w:val="28"/>
        </w:rPr>
      </w:pPr>
      <w:r w:rsidRPr="001D2062">
        <w:rPr>
          <w:b/>
          <w:bCs/>
          <w:sz w:val="28"/>
          <w:szCs w:val="28"/>
        </w:rPr>
        <w:t>Цен</w:t>
      </w:r>
      <w:r>
        <w:rPr>
          <w:b/>
          <w:bCs/>
          <w:sz w:val="28"/>
          <w:szCs w:val="28"/>
        </w:rPr>
        <w:t>а</w:t>
      </w:r>
      <w:r w:rsidRPr="001D2062">
        <w:rPr>
          <w:b/>
          <w:bCs/>
          <w:sz w:val="28"/>
          <w:szCs w:val="28"/>
        </w:rPr>
        <w:t xml:space="preserve"> на топливо твердое, реализуемое </w:t>
      </w:r>
      <w:r w:rsidRPr="00953919">
        <w:rPr>
          <w:b/>
          <w:sz w:val="28"/>
          <w:szCs w:val="28"/>
        </w:rPr>
        <w:t>МУП</w:t>
      </w:r>
      <w:r>
        <w:rPr>
          <w:b/>
          <w:bCs/>
          <w:sz w:val="28"/>
          <w:szCs w:val="28"/>
        </w:rPr>
        <w:t xml:space="preserve"> «МТСК»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Междуреченского городского</w:t>
      </w:r>
      <w:r w:rsidRPr="001D2062">
        <w:rPr>
          <w:b/>
          <w:sz w:val="28"/>
          <w:szCs w:val="28"/>
        </w:rPr>
        <w:t xml:space="preserve"> </w:t>
      </w:r>
      <w:r>
        <w:rPr>
          <w:b/>
          <w:sz w:val="28"/>
          <w:szCs w:val="28"/>
        </w:rPr>
        <w:t xml:space="preserve">округа </w:t>
      </w:r>
      <w:r w:rsidRPr="001D2062">
        <w:rPr>
          <w:b/>
          <w:sz w:val="28"/>
          <w:szCs w:val="28"/>
        </w:rPr>
        <w:t>Кемеровской области</w:t>
      </w:r>
      <w:r>
        <w:rPr>
          <w:b/>
          <w:sz w:val="28"/>
          <w:szCs w:val="28"/>
        </w:rPr>
        <w:t xml:space="preserve"> – Кузбасса на период с 01.01.2024 по 31.12.2024</w:t>
      </w:r>
    </w:p>
    <w:p w14:paraId="3F5E0940" w14:textId="77777777" w:rsidR="00BF23F7" w:rsidRDefault="00BF23F7" w:rsidP="00BF23F7">
      <w:pPr>
        <w:keepNext/>
        <w:jc w:val="center"/>
        <w:outlineLvl w:val="1"/>
        <w:rPr>
          <w:sz w:val="28"/>
          <w:szCs w:val="28"/>
        </w:rPr>
      </w:pPr>
    </w:p>
    <w:p w14:paraId="1595C1B5" w14:textId="77777777" w:rsidR="00BF23F7" w:rsidRDefault="00BF23F7" w:rsidP="00BF23F7">
      <w:pPr>
        <w:keepNext/>
        <w:jc w:val="center"/>
        <w:outlineLvl w:val="1"/>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313"/>
        <w:gridCol w:w="1288"/>
        <w:gridCol w:w="2114"/>
        <w:gridCol w:w="2126"/>
      </w:tblGrid>
      <w:tr w:rsidR="00BF23F7" w:rsidRPr="001D2062" w14:paraId="185A3D72" w14:textId="77777777" w:rsidTr="00BC4BE3">
        <w:trPr>
          <w:trHeight w:val="375"/>
        </w:trPr>
        <w:tc>
          <w:tcPr>
            <w:tcW w:w="594" w:type="dxa"/>
            <w:vMerge w:val="restart"/>
            <w:vAlign w:val="center"/>
          </w:tcPr>
          <w:p w14:paraId="2D34EDFC" w14:textId="77777777" w:rsidR="00BF23F7" w:rsidRPr="00DB304E" w:rsidRDefault="00BF23F7" w:rsidP="00BC4BE3">
            <w:pPr>
              <w:jc w:val="center"/>
              <w:rPr>
                <w:sz w:val="28"/>
                <w:szCs w:val="28"/>
              </w:rPr>
            </w:pPr>
            <w:r>
              <w:rPr>
                <w:sz w:val="28"/>
                <w:szCs w:val="28"/>
              </w:rPr>
              <w:t>№ п/п</w:t>
            </w:r>
          </w:p>
        </w:tc>
        <w:tc>
          <w:tcPr>
            <w:tcW w:w="2062" w:type="dxa"/>
            <w:vMerge w:val="restart"/>
            <w:shd w:val="clear" w:color="auto" w:fill="auto"/>
            <w:vAlign w:val="center"/>
          </w:tcPr>
          <w:p w14:paraId="629A9CFC" w14:textId="77777777" w:rsidR="00BF23F7" w:rsidRPr="00DB304E" w:rsidRDefault="00BF23F7" w:rsidP="00BC4BE3">
            <w:pPr>
              <w:jc w:val="center"/>
              <w:rPr>
                <w:sz w:val="28"/>
                <w:szCs w:val="28"/>
              </w:rPr>
            </w:pPr>
            <w:r w:rsidRPr="001D2062">
              <w:rPr>
                <w:sz w:val="28"/>
                <w:szCs w:val="28"/>
              </w:rPr>
              <w:t>Наименование организации</w:t>
            </w:r>
          </w:p>
        </w:tc>
        <w:tc>
          <w:tcPr>
            <w:tcW w:w="1313" w:type="dxa"/>
            <w:vMerge w:val="restart"/>
            <w:shd w:val="clear" w:color="auto" w:fill="auto"/>
            <w:vAlign w:val="center"/>
          </w:tcPr>
          <w:p w14:paraId="6085517A" w14:textId="77777777" w:rsidR="00BF23F7" w:rsidRDefault="00BF23F7" w:rsidP="00BC4BE3">
            <w:pPr>
              <w:jc w:val="center"/>
              <w:rPr>
                <w:sz w:val="28"/>
                <w:szCs w:val="28"/>
              </w:rPr>
            </w:pPr>
            <w:r w:rsidRPr="001D2062">
              <w:rPr>
                <w:sz w:val="28"/>
                <w:szCs w:val="28"/>
              </w:rPr>
              <w:t>Марка топлива (уголь)</w:t>
            </w:r>
          </w:p>
        </w:tc>
        <w:tc>
          <w:tcPr>
            <w:tcW w:w="1288" w:type="dxa"/>
            <w:vMerge w:val="restart"/>
            <w:shd w:val="clear" w:color="auto" w:fill="auto"/>
            <w:vAlign w:val="center"/>
          </w:tcPr>
          <w:p w14:paraId="75939EAB" w14:textId="77777777" w:rsidR="00BF23F7" w:rsidRPr="00344B9C" w:rsidRDefault="00BF23F7" w:rsidP="00BC4BE3">
            <w:pPr>
              <w:jc w:val="center"/>
              <w:rPr>
                <w:sz w:val="28"/>
                <w:szCs w:val="28"/>
              </w:rPr>
            </w:pPr>
            <w:r w:rsidRPr="001D2062">
              <w:rPr>
                <w:sz w:val="28"/>
                <w:szCs w:val="28"/>
              </w:rPr>
              <w:t>Теплота сгорания низшая</w:t>
            </w:r>
            <w:r w:rsidRPr="00344B9C">
              <w:rPr>
                <w:sz w:val="28"/>
                <w:szCs w:val="28"/>
              </w:rPr>
              <w:t xml:space="preserve">, </w:t>
            </w:r>
          </w:p>
          <w:p w14:paraId="3B3AEECC" w14:textId="77777777" w:rsidR="00BF23F7" w:rsidRDefault="00BF23F7" w:rsidP="00BC4BE3">
            <w:pPr>
              <w:jc w:val="center"/>
              <w:rPr>
                <w:sz w:val="28"/>
                <w:szCs w:val="28"/>
              </w:rPr>
            </w:pPr>
            <w:r w:rsidRPr="00344B9C">
              <w:rPr>
                <w:sz w:val="28"/>
                <w:szCs w:val="28"/>
              </w:rPr>
              <w:t>ккал/кг</w:t>
            </w:r>
          </w:p>
        </w:tc>
        <w:tc>
          <w:tcPr>
            <w:tcW w:w="4240" w:type="dxa"/>
            <w:gridSpan w:val="2"/>
            <w:shd w:val="clear" w:color="auto" w:fill="auto"/>
            <w:vAlign w:val="center"/>
          </w:tcPr>
          <w:p w14:paraId="5EE7D882" w14:textId="77777777" w:rsidR="00BF23F7" w:rsidRDefault="00BF23F7" w:rsidP="00BC4BE3">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7F69C93E" w14:textId="77777777" w:rsidR="00BF23F7" w:rsidRPr="001D2062" w:rsidRDefault="00BF23F7" w:rsidP="00BC4BE3">
            <w:pPr>
              <w:jc w:val="center"/>
              <w:rPr>
                <w:sz w:val="28"/>
                <w:szCs w:val="28"/>
              </w:rPr>
            </w:pPr>
            <w:r w:rsidRPr="001D2062">
              <w:rPr>
                <w:sz w:val="28"/>
                <w:szCs w:val="28"/>
              </w:rPr>
              <w:t xml:space="preserve">руб./тонну </w:t>
            </w:r>
            <w:r>
              <w:rPr>
                <w:sz w:val="28"/>
                <w:szCs w:val="28"/>
              </w:rPr>
              <w:t>(с НДС)</w:t>
            </w:r>
          </w:p>
        </w:tc>
      </w:tr>
      <w:tr w:rsidR="00BF23F7" w14:paraId="3EE9B44B" w14:textId="77777777" w:rsidTr="00BC4BE3">
        <w:trPr>
          <w:trHeight w:val="692"/>
        </w:trPr>
        <w:tc>
          <w:tcPr>
            <w:tcW w:w="594" w:type="dxa"/>
            <w:vMerge/>
          </w:tcPr>
          <w:p w14:paraId="58F403DF" w14:textId="77777777" w:rsidR="00BF23F7" w:rsidRDefault="00BF23F7" w:rsidP="00BC4BE3">
            <w:pPr>
              <w:jc w:val="center"/>
              <w:rPr>
                <w:sz w:val="28"/>
                <w:szCs w:val="28"/>
              </w:rPr>
            </w:pPr>
          </w:p>
        </w:tc>
        <w:tc>
          <w:tcPr>
            <w:tcW w:w="2062" w:type="dxa"/>
            <w:vMerge/>
          </w:tcPr>
          <w:p w14:paraId="24456A77" w14:textId="77777777" w:rsidR="00BF23F7" w:rsidRDefault="00BF23F7" w:rsidP="00BC4BE3">
            <w:pPr>
              <w:jc w:val="center"/>
              <w:rPr>
                <w:sz w:val="28"/>
                <w:szCs w:val="28"/>
              </w:rPr>
            </w:pPr>
          </w:p>
        </w:tc>
        <w:tc>
          <w:tcPr>
            <w:tcW w:w="1313" w:type="dxa"/>
            <w:vMerge/>
          </w:tcPr>
          <w:p w14:paraId="161212A7" w14:textId="77777777" w:rsidR="00BF23F7" w:rsidRDefault="00BF23F7" w:rsidP="00BC4BE3">
            <w:pPr>
              <w:jc w:val="center"/>
              <w:rPr>
                <w:sz w:val="28"/>
                <w:szCs w:val="28"/>
              </w:rPr>
            </w:pPr>
          </w:p>
        </w:tc>
        <w:tc>
          <w:tcPr>
            <w:tcW w:w="1288" w:type="dxa"/>
            <w:vMerge/>
          </w:tcPr>
          <w:p w14:paraId="4E6245B7" w14:textId="77777777" w:rsidR="00BF23F7" w:rsidRDefault="00BF23F7" w:rsidP="00BC4BE3">
            <w:pPr>
              <w:jc w:val="center"/>
              <w:rPr>
                <w:sz w:val="28"/>
                <w:szCs w:val="28"/>
              </w:rPr>
            </w:pPr>
          </w:p>
        </w:tc>
        <w:tc>
          <w:tcPr>
            <w:tcW w:w="2114" w:type="dxa"/>
            <w:shd w:val="clear" w:color="auto" w:fill="auto"/>
            <w:vAlign w:val="center"/>
          </w:tcPr>
          <w:p w14:paraId="2B196E66" w14:textId="77777777" w:rsidR="00BF23F7" w:rsidRPr="003B27BC" w:rsidRDefault="00BF23F7" w:rsidP="00BC4BE3">
            <w:pPr>
              <w:jc w:val="center"/>
              <w:rPr>
                <w:sz w:val="28"/>
                <w:szCs w:val="28"/>
              </w:rPr>
            </w:pPr>
            <w:r w:rsidRPr="003B27BC">
              <w:rPr>
                <w:sz w:val="28"/>
                <w:szCs w:val="28"/>
              </w:rPr>
              <w:t>с 01.01.202</w:t>
            </w:r>
            <w:r>
              <w:rPr>
                <w:sz w:val="28"/>
                <w:szCs w:val="28"/>
              </w:rPr>
              <w:t>4</w:t>
            </w:r>
          </w:p>
          <w:p w14:paraId="09AD0EA2" w14:textId="77777777" w:rsidR="00BF23F7" w:rsidRDefault="00BF23F7" w:rsidP="00BC4BE3">
            <w:pPr>
              <w:jc w:val="center"/>
              <w:rPr>
                <w:sz w:val="28"/>
                <w:szCs w:val="28"/>
              </w:rPr>
            </w:pPr>
            <w:r>
              <w:rPr>
                <w:sz w:val="28"/>
                <w:szCs w:val="28"/>
              </w:rPr>
              <w:t xml:space="preserve">  </w:t>
            </w:r>
            <w:r w:rsidRPr="003B27BC">
              <w:rPr>
                <w:sz w:val="28"/>
                <w:szCs w:val="28"/>
              </w:rPr>
              <w:t>по 30.06.202</w:t>
            </w:r>
            <w:r>
              <w:rPr>
                <w:sz w:val="28"/>
                <w:szCs w:val="28"/>
              </w:rPr>
              <w:t>4</w:t>
            </w:r>
          </w:p>
        </w:tc>
        <w:tc>
          <w:tcPr>
            <w:tcW w:w="2126" w:type="dxa"/>
          </w:tcPr>
          <w:p w14:paraId="4F170C95" w14:textId="77777777" w:rsidR="00BF23F7" w:rsidRPr="003B27BC" w:rsidRDefault="00BF23F7" w:rsidP="00BC4BE3">
            <w:pPr>
              <w:jc w:val="center"/>
              <w:rPr>
                <w:sz w:val="28"/>
                <w:szCs w:val="28"/>
              </w:rPr>
            </w:pPr>
            <w:r w:rsidRPr="003B27BC">
              <w:rPr>
                <w:sz w:val="28"/>
                <w:szCs w:val="28"/>
              </w:rPr>
              <w:t>с 01.0</w:t>
            </w:r>
            <w:r>
              <w:rPr>
                <w:sz w:val="28"/>
                <w:szCs w:val="28"/>
              </w:rPr>
              <w:t>7</w:t>
            </w:r>
            <w:r w:rsidRPr="003B27BC">
              <w:rPr>
                <w:sz w:val="28"/>
                <w:szCs w:val="28"/>
              </w:rPr>
              <w:t>.202</w:t>
            </w:r>
            <w:r>
              <w:rPr>
                <w:sz w:val="28"/>
                <w:szCs w:val="28"/>
              </w:rPr>
              <w:t>4</w:t>
            </w:r>
          </w:p>
          <w:p w14:paraId="424A7EA7" w14:textId="77777777" w:rsidR="00BF23F7" w:rsidRDefault="00BF23F7" w:rsidP="00BC4BE3">
            <w:pPr>
              <w:ind w:firstLine="176"/>
              <w:jc w:val="center"/>
              <w:rPr>
                <w:sz w:val="28"/>
                <w:szCs w:val="28"/>
              </w:rPr>
            </w:pPr>
            <w:r w:rsidRPr="003B27BC">
              <w:rPr>
                <w:sz w:val="28"/>
                <w:szCs w:val="28"/>
              </w:rPr>
              <w:t>по 3</w:t>
            </w:r>
            <w:r>
              <w:rPr>
                <w:sz w:val="28"/>
                <w:szCs w:val="28"/>
              </w:rPr>
              <w:t>1</w:t>
            </w:r>
            <w:r w:rsidRPr="003B27BC">
              <w:rPr>
                <w:sz w:val="28"/>
                <w:szCs w:val="28"/>
              </w:rPr>
              <w:t>.</w:t>
            </w:r>
            <w:r>
              <w:rPr>
                <w:sz w:val="28"/>
                <w:szCs w:val="28"/>
              </w:rPr>
              <w:t>12</w:t>
            </w:r>
            <w:r w:rsidRPr="003B27BC">
              <w:rPr>
                <w:sz w:val="28"/>
                <w:szCs w:val="28"/>
              </w:rPr>
              <w:t>.202</w:t>
            </w:r>
            <w:r>
              <w:rPr>
                <w:sz w:val="28"/>
                <w:szCs w:val="28"/>
              </w:rPr>
              <w:t>4</w:t>
            </w:r>
          </w:p>
        </w:tc>
      </w:tr>
      <w:tr w:rsidR="00BF23F7" w14:paraId="23C13DEC" w14:textId="77777777" w:rsidTr="00BC4BE3">
        <w:trPr>
          <w:trHeight w:val="236"/>
        </w:trPr>
        <w:tc>
          <w:tcPr>
            <w:tcW w:w="594" w:type="dxa"/>
          </w:tcPr>
          <w:p w14:paraId="26B6831B" w14:textId="77777777" w:rsidR="00BF23F7" w:rsidRPr="00DB304E" w:rsidRDefault="00BF23F7" w:rsidP="00BC4BE3">
            <w:pPr>
              <w:jc w:val="center"/>
              <w:rPr>
                <w:sz w:val="28"/>
                <w:szCs w:val="28"/>
              </w:rPr>
            </w:pPr>
            <w:r>
              <w:rPr>
                <w:sz w:val="28"/>
                <w:szCs w:val="28"/>
              </w:rPr>
              <w:t>1</w:t>
            </w:r>
          </w:p>
        </w:tc>
        <w:tc>
          <w:tcPr>
            <w:tcW w:w="2062" w:type="dxa"/>
            <w:shd w:val="clear" w:color="auto" w:fill="auto"/>
            <w:vAlign w:val="center"/>
          </w:tcPr>
          <w:p w14:paraId="42D05ED4" w14:textId="77777777" w:rsidR="00BF23F7" w:rsidRPr="00DB304E" w:rsidRDefault="00BF23F7" w:rsidP="00BC4BE3">
            <w:pPr>
              <w:jc w:val="center"/>
              <w:rPr>
                <w:sz w:val="28"/>
                <w:szCs w:val="28"/>
              </w:rPr>
            </w:pPr>
            <w:r>
              <w:rPr>
                <w:sz w:val="28"/>
                <w:szCs w:val="28"/>
              </w:rPr>
              <w:t>2</w:t>
            </w:r>
          </w:p>
        </w:tc>
        <w:tc>
          <w:tcPr>
            <w:tcW w:w="1313" w:type="dxa"/>
            <w:shd w:val="clear" w:color="auto" w:fill="auto"/>
            <w:vAlign w:val="center"/>
          </w:tcPr>
          <w:p w14:paraId="4ED2B173" w14:textId="77777777" w:rsidR="00BF23F7" w:rsidRDefault="00BF23F7" w:rsidP="00BC4BE3">
            <w:pPr>
              <w:jc w:val="center"/>
              <w:rPr>
                <w:sz w:val="28"/>
                <w:szCs w:val="28"/>
              </w:rPr>
            </w:pPr>
            <w:r>
              <w:rPr>
                <w:sz w:val="28"/>
                <w:szCs w:val="28"/>
              </w:rPr>
              <w:t>3</w:t>
            </w:r>
          </w:p>
        </w:tc>
        <w:tc>
          <w:tcPr>
            <w:tcW w:w="1288" w:type="dxa"/>
            <w:shd w:val="clear" w:color="auto" w:fill="auto"/>
            <w:vAlign w:val="center"/>
          </w:tcPr>
          <w:p w14:paraId="03EE58BB" w14:textId="77777777" w:rsidR="00BF23F7" w:rsidRDefault="00BF23F7" w:rsidP="00BC4BE3">
            <w:pPr>
              <w:jc w:val="center"/>
              <w:rPr>
                <w:sz w:val="28"/>
                <w:szCs w:val="28"/>
              </w:rPr>
            </w:pPr>
            <w:r>
              <w:rPr>
                <w:sz w:val="28"/>
                <w:szCs w:val="28"/>
              </w:rPr>
              <w:t>4</w:t>
            </w:r>
          </w:p>
        </w:tc>
        <w:tc>
          <w:tcPr>
            <w:tcW w:w="2114" w:type="dxa"/>
            <w:shd w:val="clear" w:color="auto" w:fill="auto"/>
            <w:vAlign w:val="center"/>
          </w:tcPr>
          <w:p w14:paraId="69CEAA24" w14:textId="77777777" w:rsidR="00BF23F7" w:rsidRDefault="00BF23F7" w:rsidP="00BC4BE3">
            <w:pPr>
              <w:jc w:val="center"/>
              <w:rPr>
                <w:sz w:val="28"/>
                <w:szCs w:val="28"/>
              </w:rPr>
            </w:pPr>
            <w:r>
              <w:rPr>
                <w:sz w:val="28"/>
                <w:szCs w:val="28"/>
              </w:rPr>
              <w:t>5</w:t>
            </w:r>
          </w:p>
        </w:tc>
        <w:tc>
          <w:tcPr>
            <w:tcW w:w="2126" w:type="dxa"/>
          </w:tcPr>
          <w:p w14:paraId="3862075D" w14:textId="77777777" w:rsidR="00BF23F7" w:rsidRDefault="00BF23F7" w:rsidP="00BC4BE3">
            <w:pPr>
              <w:jc w:val="center"/>
              <w:rPr>
                <w:sz w:val="28"/>
                <w:szCs w:val="28"/>
              </w:rPr>
            </w:pPr>
            <w:r>
              <w:rPr>
                <w:sz w:val="28"/>
                <w:szCs w:val="28"/>
              </w:rPr>
              <w:t>6</w:t>
            </w:r>
          </w:p>
        </w:tc>
      </w:tr>
      <w:tr w:rsidR="00BF23F7" w:rsidRPr="00637F86" w14:paraId="377CA2C1" w14:textId="77777777" w:rsidTr="00BC4BE3">
        <w:trPr>
          <w:trHeight w:val="979"/>
        </w:trPr>
        <w:tc>
          <w:tcPr>
            <w:tcW w:w="594" w:type="dxa"/>
            <w:vAlign w:val="center"/>
          </w:tcPr>
          <w:p w14:paraId="477156FC" w14:textId="77777777" w:rsidR="00BF23F7" w:rsidRPr="00DB304E" w:rsidRDefault="00BF23F7" w:rsidP="00BC4BE3">
            <w:pPr>
              <w:jc w:val="center"/>
              <w:rPr>
                <w:sz w:val="28"/>
                <w:szCs w:val="28"/>
              </w:rPr>
            </w:pPr>
            <w:r>
              <w:rPr>
                <w:sz w:val="28"/>
                <w:szCs w:val="28"/>
              </w:rPr>
              <w:t>1</w:t>
            </w:r>
          </w:p>
        </w:tc>
        <w:tc>
          <w:tcPr>
            <w:tcW w:w="2062" w:type="dxa"/>
            <w:shd w:val="clear" w:color="auto" w:fill="auto"/>
            <w:vAlign w:val="center"/>
          </w:tcPr>
          <w:p w14:paraId="6222C9A0" w14:textId="77777777" w:rsidR="00BF23F7" w:rsidRPr="00DB304E" w:rsidRDefault="00BF23F7" w:rsidP="00BC4BE3">
            <w:pPr>
              <w:jc w:val="center"/>
              <w:rPr>
                <w:sz w:val="28"/>
                <w:szCs w:val="28"/>
              </w:rPr>
            </w:pPr>
            <w:r>
              <w:rPr>
                <w:sz w:val="28"/>
                <w:szCs w:val="28"/>
              </w:rPr>
              <w:t>МУП «</w:t>
            </w:r>
            <w:proofErr w:type="gramStart"/>
            <w:r>
              <w:rPr>
                <w:sz w:val="28"/>
                <w:szCs w:val="28"/>
              </w:rPr>
              <w:t xml:space="preserve">МТСК»   </w:t>
            </w:r>
            <w:proofErr w:type="gramEnd"/>
            <w:r>
              <w:rPr>
                <w:sz w:val="28"/>
                <w:szCs w:val="28"/>
              </w:rPr>
              <w:t xml:space="preserve">                                  ИНН (</w:t>
            </w:r>
            <w:r w:rsidRPr="00E3709D">
              <w:rPr>
                <w:sz w:val="28"/>
                <w:szCs w:val="28"/>
              </w:rPr>
              <w:t>42</w:t>
            </w:r>
            <w:r>
              <w:rPr>
                <w:sz w:val="28"/>
                <w:szCs w:val="28"/>
              </w:rPr>
              <w:t>14039620)</w:t>
            </w:r>
          </w:p>
        </w:tc>
        <w:tc>
          <w:tcPr>
            <w:tcW w:w="1313" w:type="dxa"/>
            <w:shd w:val="clear" w:color="auto" w:fill="auto"/>
            <w:vAlign w:val="center"/>
          </w:tcPr>
          <w:p w14:paraId="6B9DF549" w14:textId="77777777" w:rsidR="00BF23F7" w:rsidRDefault="00BF23F7" w:rsidP="00BC4BE3">
            <w:pPr>
              <w:jc w:val="center"/>
              <w:rPr>
                <w:sz w:val="28"/>
                <w:szCs w:val="28"/>
              </w:rPr>
            </w:pPr>
            <w:r w:rsidRPr="00E3709D">
              <w:rPr>
                <w:sz w:val="28"/>
                <w:szCs w:val="28"/>
              </w:rPr>
              <w:t>ТР</w:t>
            </w:r>
            <w:r>
              <w:rPr>
                <w:sz w:val="28"/>
                <w:szCs w:val="28"/>
              </w:rPr>
              <w:t>-0-300</w:t>
            </w:r>
          </w:p>
        </w:tc>
        <w:tc>
          <w:tcPr>
            <w:tcW w:w="1288" w:type="dxa"/>
            <w:shd w:val="clear" w:color="auto" w:fill="auto"/>
            <w:vAlign w:val="center"/>
          </w:tcPr>
          <w:p w14:paraId="25D7DC85" w14:textId="77777777" w:rsidR="00BF23F7" w:rsidRDefault="00BF23F7" w:rsidP="00BC4BE3">
            <w:pPr>
              <w:jc w:val="center"/>
              <w:rPr>
                <w:sz w:val="28"/>
                <w:szCs w:val="28"/>
              </w:rPr>
            </w:pPr>
            <w:r>
              <w:rPr>
                <w:sz w:val="28"/>
                <w:szCs w:val="28"/>
              </w:rPr>
              <w:t>6739</w:t>
            </w:r>
          </w:p>
        </w:tc>
        <w:tc>
          <w:tcPr>
            <w:tcW w:w="2114" w:type="dxa"/>
            <w:shd w:val="clear" w:color="auto" w:fill="auto"/>
            <w:vAlign w:val="center"/>
          </w:tcPr>
          <w:p w14:paraId="65339C7A" w14:textId="77777777" w:rsidR="00BF23F7" w:rsidRDefault="00BF23F7" w:rsidP="00BC4BE3">
            <w:pPr>
              <w:jc w:val="both"/>
              <w:rPr>
                <w:sz w:val="28"/>
                <w:szCs w:val="28"/>
              </w:rPr>
            </w:pPr>
          </w:p>
          <w:p w14:paraId="0806DD13" w14:textId="77777777" w:rsidR="00BF23F7" w:rsidRPr="00953919" w:rsidRDefault="00BF23F7" w:rsidP="00BC4BE3">
            <w:pPr>
              <w:jc w:val="center"/>
              <w:rPr>
                <w:sz w:val="28"/>
                <w:szCs w:val="28"/>
              </w:rPr>
            </w:pPr>
            <w:r>
              <w:rPr>
                <w:sz w:val="28"/>
                <w:szCs w:val="28"/>
              </w:rPr>
              <w:t>3619,33</w:t>
            </w:r>
          </w:p>
          <w:p w14:paraId="0A5BD2D6" w14:textId="77777777" w:rsidR="00BF23F7" w:rsidRDefault="00BF23F7" w:rsidP="00BC4BE3">
            <w:pPr>
              <w:jc w:val="center"/>
              <w:rPr>
                <w:sz w:val="28"/>
                <w:szCs w:val="28"/>
              </w:rPr>
            </w:pPr>
          </w:p>
        </w:tc>
        <w:tc>
          <w:tcPr>
            <w:tcW w:w="2126" w:type="dxa"/>
            <w:vAlign w:val="center"/>
          </w:tcPr>
          <w:p w14:paraId="7FB4004E" w14:textId="77777777" w:rsidR="00BF23F7" w:rsidRPr="00637F86" w:rsidRDefault="00BF23F7" w:rsidP="00BC4BE3">
            <w:pPr>
              <w:jc w:val="center"/>
              <w:rPr>
                <w:sz w:val="28"/>
                <w:szCs w:val="28"/>
              </w:rPr>
            </w:pPr>
            <w:r>
              <w:rPr>
                <w:sz w:val="28"/>
                <w:szCs w:val="28"/>
              </w:rPr>
              <w:t>3883,46</w:t>
            </w:r>
          </w:p>
        </w:tc>
      </w:tr>
    </w:tbl>
    <w:p w14:paraId="437C87AD" w14:textId="77777777" w:rsidR="00BF23F7" w:rsidRPr="001D2062" w:rsidRDefault="00BF23F7" w:rsidP="00BF23F7">
      <w:pPr>
        <w:keepNext/>
        <w:jc w:val="center"/>
        <w:outlineLvl w:val="1"/>
        <w:rPr>
          <w:sz w:val="28"/>
          <w:szCs w:val="28"/>
        </w:rPr>
      </w:pPr>
    </w:p>
    <w:p w14:paraId="1B6DCF37" w14:textId="77777777" w:rsidR="00BF23F7" w:rsidRDefault="00BF23F7" w:rsidP="00BF23F7">
      <w:pPr>
        <w:tabs>
          <w:tab w:val="left" w:pos="0"/>
        </w:tabs>
        <w:ind w:left="3544"/>
        <w:jc w:val="center"/>
        <w:rPr>
          <w:sz w:val="28"/>
          <w:szCs w:val="28"/>
        </w:rPr>
      </w:pPr>
    </w:p>
    <w:p w14:paraId="5EB342E0" w14:textId="77777777" w:rsidR="00BF23F7" w:rsidRDefault="00BF23F7" w:rsidP="00BF23F7">
      <w:pPr>
        <w:tabs>
          <w:tab w:val="left" w:pos="0"/>
        </w:tabs>
        <w:ind w:left="3544"/>
        <w:jc w:val="center"/>
        <w:rPr>
          <w:sz w:val="28"/>
          <w:szCs w:val="28"/>
        </w:rPr>
      </w:pPr>
    </w:p>
    <w:p w14:paraId="1E1979AC" w14:textId="77777777" w:rsidR="00BF23F7" w:rsidRDefault="00BF23F7" w:rsidP="00BF23F7">
      <w:pPr>
        <w:tabs>
          <w:tab w:val="left" w:pos="0"/>
        </w:tabs>
        <w:ind w:left="3544"/>
        <w:jc w:val="center"/>
        <w:rPr>
          <w:sz w:val="28"/>
          <w:szCs w:val="28"/>
        </w:rPr>
      </w:pPr>
    </w:p>
    <w:p w14:paraId="525D7D58" w14:textId="77777777" w:rsidR="00BF23F7" w:rsidRDefault="00BF23F7" w:rsidP="00BF23F7">
      <w:pPr>
        <w:tabs>
          <w:tab w:val="left" w:pos="0"/>
        </w:tabs>
        <w:ind w:left="3544"/>
        <w:jc w:val="center"/>
        <w:rPr>
          <w:sz w:val="28"/>
          <w:szCs w:val="28"/>
        </w:rPr>
      </w:pPr>
    </w:p>
    <w:bookmarkEnd w:id="7"/>
    <w:p w14:paraId="679E8C35" w14:textId="77777777" w:rsidR="00BF23F7" w:rsidRDefault="00BF23F7" w:rsidP="00BF23F7">
      <w:pPr>
        <w:tabs>
          <w:tab w:val="left" w:pos="0"/>
        </w:tabs>
        <w:ind w:left="3544"/>
        <w:jc w:val="center"/>
        <w:rPr>
          <w:sz w:val="28"/>
          <w:szCs w:val="28"/>
        </w:rPr>
      </w:pPr>
    </w:p>
    <w:p w14:paraId="4875B508" w14:textId="77777777" w:rsidR="00BF23F7" w:rsidRDefault="00BF23F7" w:rsidP="00BF23F7">
      <w:pPr>
        <w:tabs>
          <w:tab w:val="left" w:pos="0"/>
        </w:tabs>
        <w:ind w:left="3544"/>
        <w:jc w:val="center"/>
        <w:rPr>
          <w:sz w:val="28"/>
          <w:szCs w:val="28"/>
        </w:rPr>
      </w:pPr>
    </w:p>
    <w:p w14:paraId="66AEBD55" w14:textId="77777777" w:rsidR="00BF23F7" w:rsidRDefault="00BF23F7" w:rsidP="00BF23F7">
      <w:pPr>
        <w:tabs>
          <w:tab w:val="left" w:pos="0"/>
        </w:tabs>
        <w:ind w:left="3544"/>
        <w:jc w:val="center"/>
        <w:rPr>
          <w:sz w:val="28"/>
          <w:szCs w:val="28"/>
        </w:rPr>
      </w:pPr>
    </w:p>
    <w:p w14:paraId="58A26661" w14:textId="77777777" w:rsidR="00BF23F7" w:rsidRDefault="00BF23F7" w:rsidP="00BF23F7">
      <w:pPr>
        <w:tabs>
          <w:tab w:val="left" w:pos="0"/>
        </w:tabs>
        <w:ind w:left="3544"/>
        <w:jc w:val="center"/>
        <w:rPr>
          <w:sz w:val="28"/>
          <w:szCs w:val="28"/>
        </w:rPr>
      </w:pPr>
    </w:p>
    <w:p w14:paraId="693E84C8" w14:textId="77777777" w:rsidR="00BF23F7" w:rsidRDefault="00BF23F7" w:rsidP="00BF23F7">
      <w:pPr>
        <w:tabs>
          <w:tab w:val="left" w:pos="0"/>
        </w:tabs>
        <w:ind w:left="3544"/>
        <w:jc w:val="center"/>
        <w:rPr>
          <w:sz w:val="28"/>
          <w:szCs w:val="28"/>
        </w:rPr>
      </w:pPr>
    </w:p>
    <w:p w14:paraId="1E78DBED" w14:textId="77777777" w:rsidR="00BF23F7" w:rsidRDefault="00BF23F7" w:rsidP="00BF23F7">
      <w:pPr>
        <w:tabs>
          <w:tab w:val="left" w:pos="0"/>
        </w:tabs>
        <w:ind w:left="3544"/>
        <w:jc w:val="center"/>
        <w:rPr>
          <w:sz w:val="28"/>
          <w:szCs w:val="28"/>
        </w:rPr>
      </w:pPr>
    </w:p>
    <w:p w14:paraId="1D99E2D3" w14:textId="77777777" w:rsidR="00BF23F7" w:rsidRDefault="00BF23F7" w:rsidP="00BF23F7">
      <w:pPr>
        <w:tabs>
          <w:tab w:val="left" w:pos="0"/>
        </w:tabs>
        <w:ind w:left="3544"/>
        <w:jc w:val="center"/>
        <w:rPr>
          <w:sz w:val="28"/>
          <w:szCs w:val="28"/>
        </w:rPr>
      </w:pPr>
    </w:p>
    <w:p w14:paraId="40A8223D" w14:textId="77777777" w:rsidR="00BF23F7" w:rsidRDefault="00BF23F7" w:rsidP="00715EB6">
      <w:pPr>
        <w:ind w:right="-1"/>
        <w:contextualSpacing/>
        <w:jc w:val="both"/>
        <w:rPr>
          <w:sz w:val="28"/>
          <w:szCs w:val="28"/>
        </w:rPr>
        <w:sectPr w:rsidR="00BF23F7" w:rsidSect="00717F17">
          <w:headerReference w:type="even" r:id="rId22"/>
          <w:headerReference w:type="default" r:id="rId23"/>
          <w:headerReference w:type="first" r:id="rId24"/>
          <w:pgSz w:w="11906" w:h="16838"/>
          <w:pgMar w:top="568" w:right="849" w:bottom="1134" w:left="1418" w:header="709" w:footer="709" w:gutter="0"/>
          <w:cols w:space="708"/>
          <w:titlePg/>
          <w:docGrid w:linePitch="360"/>
        </w:sectPr>
      </w:pPr>
    </w:p>
    <w:p w14:paraId="1E708675" w14:textId="1F074F1C" w:rsidR="00BF23F7" w:rsidRPr="00AE0629" w:rsidRDefault="00BF23F7" w:rsidP="00BF23F7">
      <w:pPr>
        <w:tabs>
          <w:tab w:val="left" w:pos="5580"/>
          <w:tab w:val="left" w:pos="9498"/>
        </w:tabs>
        <w:ind w:left="-3371" w:right="-569" w:firstLine="8474"/>
      </w:pPr>
      <w:bookmarkStart w:id="14" w:name="_Hlk152751314"/>
      <w:r w:rsidRPr="00AE0629">
        <w:lastRenderedPageBreak/>
        <w:t xml:space="preserve">Приложение № </w:t>
      </w:r>
      <w:r>
        <w:t xml:space="preserve">76 </w:t>
      </w:r>
      <w:r w:rsidRPr="00AE0629">
        <w:t xml:space="preserve">к протоколу № </w:t>
      </w:r>
      <w:r>
        <w:t>73</w:t>
      </w:r>
    </w:p>
    <w:p w14:paraId="5DE307BA" w14:textId="77777777" w:rsidR="00BF23F7" w:rsidRPr="00AE0629" w:rsidRDefault="00BF23F7" w:rsidP="00BF23F7">
      <w:pPr>
        <w:tabs>
          <w:tab w:val="left" w:pos="5580"/>
          <w:tab w:val="left" w:pos="9498"/>
        </w:tabs>
        <w:ind w:left="-3371" w:right="-569" w:firstLine="8474"/>
      </w:pPr>
      <w:r w:rsidRPr="00AE0629">
        <w:t>заседания правления Региональной</w:t>
      </w:r>
    </w:p>
    <w:p w14:paraId="69AC4083" w14:textId="77777777" w:rsidR="00BF23F7" w:rsidRPr="00AE0629" w:rsidRDefault="00BF23F7" w:rsidP="00BF23F7">
      <w:pPr>
        <w:tabs>
          <w:tab w:val="left" w:pos="5580"/>
          <w:tab w:val="left" w:pos="9498"/>
        </w:tabs>
        <w:ind w:left="-3371" w:right="-569" w:firstLine="8474"/>
      </w:pPr>
      <w:r w:rsidRPr="00AE0629">
        <w:t>энергетической комиссии</w:t>
      </w:r>
    </w:p>
    <w:p w14:paraId="1033C88B" w14:textId="77777777" w:rsidR="00BF23F7" w:rsidRDefault="00BF23F7" w:rsidP="00BF23F7">
      <w:pPr>
        <w:tabs>
          <w:tab w:val="left" w:pos="5580"/>
          <w:tab w:val="left" w:pos="9498"/>
        </w:tabs>
        <w:ind w:left="-3371" w:right="-569" w:firstLine="8474"/>
      </w:pPr>
      <w:r w:rsidRPr="00AE0629">
        <w:t xml:space="preserve">Кузбасса от </w:t>
      </w:r>
      <w:r>
        <w:t>23</w:t>
      </w:r>
      <w:r w:rsidRPr="00AE0629">
        <w:t>.1</w:t>
      </w:r>
      <w:r>
        <w:t>1</w:t>
      </w:r>
      <w:r w:rsidRPr="00AE0629">
        <w:t>.2023</w:t>
      </w:r>
    </w:p>
    <w:p w14:paraId="7F8D3D1B" w14:textId="77777777" w:rsidR="00643A8D" w:rsidRDefault="00643A8D" w:rsidP="00715EB6">
      <w:pPr>
        <w:ind w:right="-1"/>
        <w:contextualSpacing/>
        <w:jc w:val="both"/>
        <w:rPr>
          <w:sz w:val="28"/>
          <w:szCs w:val="28"/>
        </w:rPr>
      </w:pPr>
    </w:p>
    <w:p w14:paraId="23554D3A" w14:textId="77777777" w:rsidR="00643A8D" w:rsidRPr="00643A8D" w:rsidRDefault="00643A8D" w:rsidP="00643A8D">
      <w:pPr>
        <w:keepNext/>
        <w:jc w:val="center"/>
        <w:outlineLvl w:val="0"/>
        <w:rPr>
          <w:b/>
          <w:sz w:val="28"/>
          <w:szCs w:val="20"/>
        </w:rPr>
      </w:pPr>
      <w:r w:rsidRPr="00643A8D">
        <w:rPr>
          <w:b/>
          <w:sz w:val="28"/>
          <w:szCs w:val="20"/>
        </w:rPr>
        <w:t xml:space="preserve">Экспертное заключение </w:t>
      </w:r>
    </w:p>
    <w:p w14:paraId="1A806F3B" w14:textId="77777777" w:rsidR="00643A8D" w:rsidRPr="00643A8D" w:rsidRDefault="00643A8D" w:rsidP="00643A8D">
      <w:pPr>
        <w:keepNext/>
        <w:jc w:val="center"/>
        <w:outlineLvl w:val="0"/>
        <w:rPr>
          <w:b/>
          <w:bCs/>
          <w:sz w:val="28"/>
          <w:szCs w:val="20"/>
        </w:rPr>
      </w:pPr>
      <w:r w:rsidRPr="00643A8D">
        <w:rPr>
          <w:b/>
          <w:sz w:val="28"/>
          <w:szCs w:val="20"/>
        </w:rPr>
        <w:t xml:space="preserve">по уровню </w:t>
      </w:r>
      <w:r w:rsidRPr="00643A8D">
        <w:rPr>
          <w:b/>
          <w:bCs/>
          <w:sz w:val="28"/>
          <w:szCs w:val="20"/>
        </w:rPr>
        <w:t>цен на топливо твердое, реализуемое МУП «</w:t>
      </w:r>
      <w:proofErr w:type="gramStart"/>
      <w:r w:rsidRPr="00643A8D">
        <w:rPr>
          <w:b/>
          <w:bCs/>
          <w:sz w:val="28"/>
          <w:szCs w:val="20"/>
        </w:rPr>
        <w:t xml:space="preserve">УГХ»   </w:t>
      </w:r>
      <w:proofErr w:type="gramEnd"/>
      <w:r w:rsidRPr="00643A8D">
        <w:rPr>
          <w:b/>
          <w:bCs/>
          <w:sz w:val="28"/>
          <w:szCs w:val="20"/>
        </w:rPr>
        <w:t xml:space="preserve">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643A8D">
        <w:rPr>
          <w:b/>
          <w:bCs/>
          <w:sz w:val="28"/>
          <w:szCs w:val="20"/>
        </w:rPr>
        <w:t>Осинниковского</w:t>
      </w:r>
      <w:proofErr w:type="spellEnd"/>
      <w:r w:rsidRPr="00643A8D">
        <w:rPr>
          <w:b/>
          <w:bCs/>
          <w:sz w:val="28"/>
          <w:szCs w:val="20"/>
        </w:rPr>
        <w:t xml:space="preserve"> городского округа Кемеровской области</w:t>
      </w:r>
    </w:p>
    <w:p w14:paraId="4C37F703" w14:textId="77777777" w:rsidR="00643A8D" w:rsidRPr="00643A8D" w:rsidRDefault="00643A8D" w:rsidP="00643A8D">
      <w:pPr>
        <w:keepNext/>
        <w:jc w:val="center"/>
        <w:outlineLvl w:val="0"/>
        <w:rPr>
          <w:b/>
          <w:sz w:val="28"/>
          <w:szCs w:val="20"/>
        </w:rPr>
      </w:pPr>
      <w:r w:rsidRPr="00643A8D">
        <w:rPr>
          <w:b/>
          <w:sz w:val="28"/>
          <w:szCs w:val="20"/>
        </w:rPr>
        <w:t>на 2024 год</w:t>
      </w:r>
    </w:p>
    <w:p w14:paraId="1A0BF9FF" w14:textId="77777777" w:rsidR="00643A8D" w:rsidRPr="00643A8D" w:rsidRDefault="00643A8D" w:rsidP="00643A8D">
      <w:pPr>
        <w:jc w:val="center"/>
        <w:rPr>
          <w:b/>
          <w:sz w:val="28"/>
          <w:szCs w:val="20"/>
          <w:lang w:val="x-none" w:eastAsia="x-none"/>
        </w:rPr>
      </w:pPr>
    </w:p>
    <w:p w14:paraId="58825F30" w14:textId="77777777" w:rsidR="00643A8D" w:rsidRPr="00643A8D" w:rsidRDefault="00643A8D" w:rsidP="00643A8D">
      <w:pPr>
        <w:ind w:firstLine="851"/>
        <w:jc w:val="both"/>
        <w:rPr>
          <w:sz w:val="28"/>
          <w:szCs w:val="28"/>
          <w:lang w:eastAsia="x-none"/>
        </w:rPr>
      </w:pPr>
      <w:r w:rsidRPr="00643A8D">
        <w:rPr>
          <w:sz w:val="28"/>
          <w:szCs w:val="28"/>
          <w:lang w:eastAsia="x-none"/>
        </w:rPr>
        <w:t xml:space="preserve">Цены на </w:t>
      </w:r>
      <w:r w:rsidRPr="00643A8D">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643A8D">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C8A8D15" w14:textId="77777777" w:rsidR="00643A8D" w:rsidRPr="00643A8D" w:rsidRDefault="00643A8D" w:rsidP="00643A8D">
      <w:pPr>
        <w:ind w:firstLine="851"/>
        <w:jc w:val="both"/>
        <w:rPr>
          <w:sz w:val="28"/>
          <w:szCs w:val="28"/>
          <w:lang w:eastAsia="x-none"/>
        </w:rPr>
      </w:pPr>
      <w:r w:rsidRPr="00643A8D">
        <w:rPr>
          <w:sz w:val="28"/>
          <w:szCs w:val="28"/>
          <w:lang w:eastAsia="x-none"/>
        </w:rPr>
        <w:t xml:space="preserve">Постановлением РЭК Кузбасса от 28.11.2022 № 733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643A8D">
        <w:rPr>
          <w:sz w:val="28"/>
          <w:szCs w:val="28"/>
          <w:lang w:eastAsia="x-none"/>
        </w:rPr>
        <w:t>Осинниковского</w:t>
      </w:r>
      <w:proofErr w:type="spellEnd"/>
      <w:r w:rsidRPr="00643A8D">
        <w:rPr>
          <w:sz w:val="28"/>
          <w:szCs w:val="28"/>
          <w:lang w:eastAsia="x-none"/>
        </w:rPr>
        <w:t xml:space="preserve"> городского округа Кемеровской области – Кузбасса» утверждена цены на </w:t>
      </w:r>
      <w:r w:rsidRPr="00643A8D">
        <w:rPr>
          <w:sz w:val="28"/>
          <w:szCs w:val="28"/>
          <w:lang w:val="x-none" w:eastAsia="x-none"/>
        </w:rPr>
        <w:t>топливо</w:t>
      </w:r>
      <w:r w:rsidRPr="00643A8D">
        <w:rPr>
          <w:sz w:val="28"/>
          <w:szCs w:val="28"/>
          <w:lang w:eastAsia="x-none"/>
        </w:rPr>
        <w:t xml:space="preserve"> твердое (уголь марки ТР) 2 174</w:t>
      </w:r>
      <w:r w:rsidRPr="00643A8D">
        <w:rPr>
          <w:sz w:val="28"/>
          <w:szCs w:val="20"/>
          <w:lang w:val="x-none"/>
        </w:rPr>
        <w:t>,</w:t>
      </w:r>
      <w:r w:rsidRPr="00643A8D">
        <w:rPr>
          <w:sz w:val="28"/>
          <w:szCs w:val="20"/>
        </w:rPr>
        <w:t>97 руб./тонну НДС не облагается.</w:t>
      </w:r>
    </w:p>
    <w:p w14:paraId="0A530D8A" w14:textId="77777777" w:rsidR="00643A8D" w:rsidRPr="00643A8D" w:rsidRDefault="00643A8D" w:rsidP="00643A8D">
      <w:pPr>
        <w:ind w:firstLine="851"/>
        <w:jc w:val="both"/>
        <w:rPr>
          <w:sz w:val="28"/>
          <w:szCs w:val="28"/>
          <w:lang w:eastAsia="x-none"/>
        </w:rPr>
      </w:pPr>
      <w:r w:rsidRPr="00643A8D">
        <w:rPr>
          <w:bCs/>
          <w:sz w:val="28"/>
          <w:szCs w:val="28"/>
          <w:lang w:eastAsia="x-none"/>
        </w:rPr>
        <w:t xml:space="preserve">Муниципальное унитарное предприятие «Управление городским хозяйством» города Осинники (далее – МУП «УГХ» г. Осинники) реализует </w:t>
      </w:r>
      <w:r w:rsidRPr="00643A8D">
        <w:rPr>
          <w:sz w:val="28"/>
          <w:szCs w:val="28"/>
          <w:lang w:eastAsia="x-none"/>
        </w:rPr>
        <w:t xml:space="preserve">уголь гражданам на территории </w:t>
      </w:r>
      <w:proofErr w:type="spellStart"/>
      <w:r w:rsidRPr="00643A8D">
        <w:rPr>
          <w:sz w:val="28"/>
          <w:szCs w:val="28"/>
          <w:lang w:eastAsia="x-none"/>
        </w:rPr>
        <w:t>Осинниковского</w:t>
      </w:r>
      <w:proofErr w:type="spellEnd"/>
      <w:r w:rsidRPr="00643A8D">
        <w:rPr>
          <w:sz w:val="28"/>
          <w:szCs w:val="28"/>
          <w:lang w:eastAsia="x-none"/>
        </w:rPr>
        <w:t xml:space="preserve"> городского округа.</w:t>
      </w:r>
    </w:p>
    <w:p w14:paraId="2F3B0F5F" w14:textId="77777777" w:rsidR="00643A8D" w:rsidRPr="00643A8D" w:rsidRDefault="00643A8D" w:rsidP="00643A8D">
      <w:pPr>
        <w:ind w:firstLine="851"/>
        <w:jc w:val="both"/>
        <w:rPr>
          <w:bCs/>
          <w:sz w:val="28"/>
          <w:szCs w:val="28"/>
          <w:lang w:eastAsia="x-none"/>
        </w:rPr>
      </w:pPr>
      <w:r w:rsidRPr="00643A8D">
        <w:rPr>
          <w:sz w:val="28"/>
          <w:szCs w:val="28"/>
          <w:lang w:eastAsia="x-none"/>
        </w:rPr>
        <w:t>Поставщиком угля марки ТР является АО «УК «Кузбассразрезуголь» (филиал «</w:t>
      </w:r>
      <w:proofErr w:type="spellStart"/>
      <w:r w:rsidRPr="00643A8D">
        <w:rPr>
          <w:sz w:val="28"/>
          <w:szCs w:val="28"/>
          <w:lang w:eastAsia="x-none"/>
        </w:rPr>
        <w:t>Калтанский</w:t>
      </w:r>
      <w:proofErr w:type="spellEnd"/>
      <w:r w:rsidRPr="00643A8D">
        <w:rPr>
          <w:sz w:val="28"/>
          <w:szCs w:val="28"/>
          <w:lang w:eastAsia="x-none"/>
        </w:rPr>
        <w:t xml:space="preserve"> угольный разрез»), которое опускает населению каменный уголь со своих угольных складов.  Для получения угля на угольном складе поставщика МУП </w:t>
      </w:r>
      <w:r w:rsidRPr="00643A8D">
        <w:rPr>
          <w:bCs/>
          <w:sz w:val="28"/>
          <w:szCs w:val="28"/>
          <w:lang w:eastAsia="x-none"/>
        </w:rPr>
        <w:t>«УГХ» г. Осинники выдает гражданину заказ-квитанцию по форме 5-ТС, в которой указывается марка угля, количество, цена и сумма. Покупатель забирает уголь со склада самовывозом. Продажа угля населению, выдача заказ-квитанций, прием обращений на качество угля организовано в помещении МУП «</w:t>
      </w:r>
      <w:proofErr w:type="gramStart"/>
      <w:r w:rsidRPr="00643A8D">
        <w:rPr>
          <w:bCs/>
          <w:sz w:val="28"/>
          <w:szCs w:val="28"/>
          <w:lang w:eastAsia="x-none"/>
        </w:rPr>
        <w:t xml:space="preserve">УГХ»   </w:t>
      </w:r>
      <w:proofErr w:type="gramEnd"/>
      <w:r w:rsidRPr="00643A8D">
        <w:rPr>
          <w:bCs/>
          <w:sz w:val="28"/>
          <w:szCs w:val="28"/>
          <w:lang w:eastAsia="x-none"/>
        </w:rPr>
        <w:t xml:space="preserve">                      г. Осинники, расположенном по адресу: г. Осинники, ул. Революции, 17.</w:t>
      </w:r>
    </w:p>
    <w:p w14:paraId="07C977BF" w14:textId="77777777" w:rsidR="00643A8D" w:rsidRPr="00643A8D" w:rsidRDefault="00643A8D" w:rsidP="00643A8D">
      <w:pPr>
        <w:ind w:firstLine="851"/>
        <w:jc w:val="both"/>
        <w:rPr>
          <w:sz w:val="28"/>
          <w:szCs w:val="28"/>
          <w:lang w:eastAsia="x-none"/>
        </w:rPr>
      </w:pPr>
      <w:r w:rsidRPr="00643A8D">
        <w:rPr>
          <w:bCs/>
          <w:sz w:val="28"/>
          <w:szCs w:val="28"/>
          <w:lang w:eastAsia="x-none"/>
        </w:rPr>
        <w:t xml:space="preserve">МУП «УГХ» г. Осинники обратилось с заявлением об установлении цен на топливо твердое, </w:t>
      </w:r>
      <w:r w:rsidRPr="00643A8D">
        <w:rPr>
          <w:sz w:val="28"/>
          <w:szCs w:val="28"/>
          <w:lang w:val="x-none" w:eastAsia="x-none"/>
        </w:rPr>
        <w:t>реализуем</w:t>
      </w:r>
      <w:r w:rsidRPr="00643A8D">
        <w:rPr>
          <w:sz w:val="28"/>
          <w:szCs w:val="28"/>
          <w:lang w:eastAsia="x-none"/>
        </w:rPr>
        <w:t>ое</w:t>
      </w:r>
      <w:r w:rsidRPr="00643A8D">
        <w:rPr>
          <w:sz w:val="28"/>
          <w:szCs w:val="28"/>
          <w:lang w:val="x-none" w:eastAsia="x-none"/>
        </w:rPr>
        <w:t xml:space="preserve"> гражданам</w:t>
      </w:r>
      <w:r w:rsidRPr="00643A8D">
        <w:rPr>
          <w:sz w:val="28"/>
          <w:szCs w:val="28"/>
          <w:lang w:eastAsia="x-none"/>
        </w:rPr>
        <w:t>,</w:t>
      </w:r>
      <w:r w:rsidRPr="00643A8D">
        <w:rPr>
          <w:color w:val="FF0000"/>
          <w:sz w:val="28"/>
          <w:szCs w:val="28"/>
          <w:lang w:eastAsia="x-none"/>
        </w:rPr>
        <w:t xml:space="preserve"> </w:t>
      </w:r>
      <w:r w:rsidRPr="00643A8D">
        <w:rPr>
          <w:sz w:val="28"/>
          <w:szCs w:val="28"/>
          <w:lang w:eastAsia="x-none"/>
        </w:rPr>
        <w:t>(исх.  от 25.04.2023 № 589/3) каменный уголь марки ТР (0-300) на уровне 2 937,76 за 1 тонну (НДС не облагается). В процессе экспертизы организацией были</w:t>
      </w:r>
      <w:r w:rsidRPr="00643A8D">
        <w:rPr>
          <w:color w:val="FF0000"/>
          <w:sz w:val="28"/>
          <w:szCs w:val="28"/>
          <w:lang w:eastAsia="x-none"/>
        </w:rPr>
        <w:t xml:space="preserve"> </w:t>
      </w:r>
      <w:r w:rsidRPr="00643A8D">
        <w:rPr>
          <w:sz w:val="28"/>
          <w:szCs w:val="28"/>
          <w:lang w:eastAsia="x-none"/>
        </w:rPr>
        <w:t xml:space="preserve">представлены </w:t>
      </w:r>
      <w:r w:rsidRPr="00643A8D">
        <w:rPr>
          <w:sz w:val="28"/>
          <w:szCs w:val="28"/>
          <w:lang w:eastAsia="x-none"/>
        </w:rPr>
        <w:lastRenderedPageBreak/>
        <w:t xml:space="preserve">дополнительные материалы </w:t>
      </w:r>
      <w:proofErr w:type="spellStart"/>
      <w:r w:rsidRPr="00643A8D">
        <w:rPr>
          <w:sz w:val="28"/>
          <w:szCs w:val="28"/>
          <w:lang w:eastAsia="x-none"/>
        </w:rPr>
        <w:t>вхд</w:t>
      </w:r>
      <w:proofErr w:type="spellEnd"/>
      <w:r w:rsidRPr="00643A8D">
        <w:rPr>
          <w:sz w:val="28"/>
          <w:szCs w:val="28"/>
          <w:lang w:eastAsia="x-none"/>
        </w:rPr>
        <w:t>. от 04.07.2023 № 966/3, а также на адрес электронной почты 01.11.2023.</w:t>
      </w:r>
    </w:p>
    <w:p w14:paraId="570391C2" w14:textId="77777777" w:rsidR="00643A8D" w:rsidRPr="00643A8D" w:rsidRDefault="00643A8D" w:rsidP="00643A8D">
      <w:pPr>
        <w:ind w:firstLine="567"/>
        <w:jc w:val="both"/>
        <w:rPr>
          <w:bCs/>
          <w:sz w:val="28"/>
          <w:szCs w:val="28"/>
          <w:lang w:eastAsia="x-none"/>
        </w:rPr>
      </w:pPr>
      <w:r w:rsidRPr="00643A8D">
        <w:rPr>
          <w:sz w:val="28"/>
          <w:szCs w:val="28"/>
          <w:lang w:eastAsia="x-none"/>
        </w:rPr>
        <w:t xml:space="preserve">Следует отметить, что </w:t>
      </w:r>
      <w:r w:rsidRPr="00643A8D">
        <w:rPr>
          <w:bCs/>
          <w:sz w:val="28"/>
          <w:szCs w:val="28"/>
          <w:lang w:eastAsia="x-none"/>
        </w:rPr>
        <w:t xml:space="preserve">помимо реализации угля населению МУП «УГХ» осуществляет прочие виды деятельности (коммунальные, жилищные услуги населению, благоустройство, содержание мест общего пользования и пр.).  </w:t>
      </w:r>
    </w:p>
    <w:p w14:paraId="3EFBA23C" w14:textId="77777777" w:rsidR="00643A8D" w:rsidRPr="00643A8D" w:rsidRDefault="00643A8D" w:rsidP="00643A8D">
      <w:pPr>
        <w:ind w:firstLine="567"/>
        <w:jc w:val="both"/>
        <w:rPr>
          <w:bCs/>
          <w:sz w:val="28"/>
          <w:szCs w:val="28"/>
          <w:lang w:eastAsia="x-none"/>
        </w:rPr>
      </w:pPr>
      <w:r w:rsidRPr="00643A8D">
        <w:rPr>
          <w:bCs/>
          <w:sz w:val="28"/>
          <w:szCs w:val="28"/>
          <w:lang w:eastAsia="x-none"/>
        </w:rPr>
        <w:t xml:space="preserve">    МУП «УГХ» г. Осинники с 2021 года находится на упрощенной системе налогообложения.</w:t>
      </w:r>
    </w:p>
    <w:p w14:paraId="568B9AB5" w14:textId="77777777" w:rsidR="00643A8D" w:rsidRPr="00643A8D" w:rsidRDefault="00643A8D" w:rsidP="00643A8D">
      <w:pPr>
        <w:ind w:firstLine="567"/>
        <w:jc w:val="both"/>
        <w:rPr>
          <w:bCs/>
          <w:sz w:val="28"/>
          <w:szCs w:val="28"/>
          <w:lang w:eastAsia="x-none"/>
        </w:rPr>
      </w:pPr>
      <w:r w:rsidRPr="00643A8D">
        <w:rPr>
          <w:bCs/>
          <w:sz w:val="28"/>
          <w:szCs w:val="28"/>
          <w:lang w:eastAsia="x-none"/>
        </w:rPr>
        <w:t>Согласно учетной политике МУП «УГХ» г. Осинники (приказ № 90 от 31.12.2020):</w:t>
      </w:r>
    </w:p>
    <w:p w14:paraId="44BAF376" w14:textId="77777777" w:rsidR="00643A8D" w:rsidRPr="00643A8D" w:rsidRDefault="00643A8D" w:rsidP="00643A8D">
      <w:pPr>
        <w:ind w:firstLine="567"/>
        <w:jc w:val="both"/>
        <w:rPr>
          <w:bCs/>
          <w:sz w:val="28"/>
          <w:szCs w:val="28"/>
          <w:lang w:eastAsia="x-none"/>
        </w:rPr>
      </w:pPr>
      <w:r w:rsidRPr="00643A8D">
        <w:rPr>
          <w:bCs/>
          <w:sz w:val="28"/>
          <w:szCs w:val="28"/>
          <w:lang w:eastAsia="x-none"/>
        </w:rPr>
        <w:t>1. Доходы отражаются раздельно по видам деятельности: управление недвижимым имуществом за вознаграждение или на договорной основе, строительство жилых и нежилых зданий, деятельность платежного агента, осуществление технического надзора, реализация населению твердого топлива (уголь для коммунально-бытовых нужд населения).</w:t>
      </w:r>
    </w:p>
    <w:p w14:paraId="531ACA4F" w14:textId="77777777" w:rsidR="00643A8D" w:rsidRPr="00643A8D" w:rsidRDefault="00643A8D" w:rsidP="00643A8D">
      <w:pPr>
        <w:ind w:firstLine="567"/>
        <w:jc w:val="both"/>
        <w:rPr>
          <w:bCs/>
          <w:sz w:val="28"/>
          <w:szCs w:val="28"/>
          <w:lang w:eastAsia="x-none"/>
        </w:rPr>
      </w:pPr>
      <w:r w:rsidRPr="00643A8D">
        <w:rPr>
          <w:bCs/>
          <w:sz w:val="28"/>
          <w:szCs w:val="28"/>
          <w:lang w:eastAsia="x-none"/>
        </w:rPr>
        <w:t>2. Расходами, которые относятся на себестоимость оказываемых услуг признаются:</w:t>
      </w:r>
    </w:p>
    <w:p w14:paraId="45D02DBD" w14:textId="77777777" w:rsidR="00643A8D" w:rsidRPr="00643A8D" w:rsidRDefault="00643A8D" w:rsidP="00643A8D">
      <w:pPr>
        <w:ind w:firstLine="567"/>
        <w:jc w:val="both"/>
        <w:rPr>
          <w:bCs/>
          <w:sz w:val="28"/>
          <w:szCs w:val="28"/>
          <w:lang w:eastAsia="x-none"/>
        </w:rPr>
      </w:pPr>
      <w:r w:rsidRPr="00643A8D">
        <w:rPr>
          <w:bCs/>
          <w:sz w:val="28"/>
          <w:szCs w:val="28"/>
          <w:lang w:eastAsia="x-none"/>
        </w:rPr>
        <w:t>- все материальные расходы, кроме общехозяйственных;</w:t>
      </w:r>
    </w:p>
    <w:p w14:paraId="5E777ADC" w14:textId="77777777" w:rsidR="00643A8D" w:rsidRPr="00643A8D" w:rsidRDefault="00643A8D" w:rsidP="00643A8D">
      <w:pPr>
        <w:ind w:firstLine="567"/>
        <w:jc w:val="both"/>
        <w:rPr>
          <w:bCs/>
          <w:sz w:val="28"/>
          <w:szCs w:val="28"/>
          <w:lang w:eastAsia="x-none"/>
        </w:rPr>
      </w:pPr>
      <w:r w:rsidRPr="00643A8D">
        <w:rPr>
          <w:bCs/>
          <w:sz w:val="28"/>
          <w:szCs w:val="28"/>
          <w:lang w:eastAsia="x-none"/>
        </w:rPr>
        <w:t>- расходы на оплату труда персонала, участвующего в процессе оказания услуг;</w:t>
      </w:r>
    </w:p>
    <w:p w14:paraId="28B1238A" w14:textId="77777777" w:rsidR="00643A8D" w:rsidRPr="00643A8D" w:rsidRDefault="00643A8D" w:rsidP="00643A8D">
      <w:pPr>
        <w:ind w:firstLine="567"/>
        <w:jc w:val="both"/>
        <w:rPr>
          <w:bCs/>
          <w:sz w:val="28"/>
          <w:szCs w:val="28"/>
          <w:lang w:eastAsia="x-none"/>
        </w:rPr>
      </w:pPr>
      <w:r w:rsidRPr="00643A8D">
        <w:rPr>
          <w:bCs/>
          <w:sz w:val="28"/>
          <w:szCs w:val="28"/>
          <w:lang w:eastAsia="x-none"/>
        </w:rPr>
        <w:t>-начисленные суммы налогов и взносов на оплату труда персонала, участвующего в процессе оказания услуг;</w:t>
      </w:r>
    </w:p>
    <w:p w14:paraId="2EAD21E7" w14:textId="77777777" w:rsidR="00643A8D" w:rsidRPr="00643A8D" w:rsidRDefault="00643A8D" w:rsidP="00643A8D">
      <w:pPr>
        <w:ind w:firstLine="567"/>
        <w:jc w:val="both"/>
        <w:rPr>
          <w:bCs/>
          <w:sz w:val="28"/>
          <w:szCs w:val="28"/>
          <w:lang w:eastAsia="x-none"/>
        </w:rPr>
      </w:pPr>
      <w:r w:rsidRPr="00643A8D">
        <w:rPr>
          <w:bCs/>
          <w:sz w:val="28"/>
          <w:szCs w:val="28"/>
          <w:lang w:eastAsia="x-none"/>
        </w:rPr>
        <w:t xml:space="preserve"> - суммы начисленной амортизации по основным средствам, используемым в процессе оказания услуг;</w:t>
      </w:r>
    </w:p>
    <w:p w14:paraId="42FA5A4F" w14:textId="77777777" w:rsidR="00643A8D" w:rsidRPr="00643A8D" w:rsidRDefault="00643A8D" w:rsidP="00643A8D">
      <w:pPr>
        <w:ind w:firstLine="567"/>
        <w:jc w:val="both"/>
        <w:rPr>
          <w:bCs/>
          <w:sz w:val="28"/>
          <w:szCs w:val="28"/>
          <w:lang w:eastAsia="x-none"/>
        </w:rPr>
      </w:pPr>
      <w:r w:rsidRPr="00643A8D">
        <w:rPr>
          <w:bCs/>
          <w:sz w:val="28"/>
          <w:szCs w:val="28"/>
          <w:lang w:eastAsia="x-none"/>
        </w:rPr>
        <w:t>- реализация угля населению.</w:t>
      </w:r>
    </w:p>
    <w:p w14:paraId="196755CE" w14:textId="77777777" w:rsidR="00643A8D" w:rsidRPr="00643A8D" w:rsidRDefault="00643A8D" w:rsidP="00643A8D">
      <w:pPr>
        <w:ind w:firstLine="567"/>
        <w:jc w:val="both"/>
        <w:rPr>
          <w:bCs/>
          <w:sz w:val="28"/>
          <w:szCs w:val="28"/>
          <w:lang w:eastAsia="x-none"/>
        </w:rPr>
      </w:pPr>
      <w:r w:rsidRPr="00643A8D">
        <w:rPr>
          <w:bCs/>
          <w:sz w:val="28"/>
          <w:szCs w:val="28"/>
          <w:lang w:eastAsia="x-none"/>
        </w:rPr>
        <w:t>3. Порядок признания общехозяйственных расходов:</w:t>
      </w:r>
    </w:p>
    <w:p w14:paraId="2C536FCB" w14:textId="77777777" w:rsidR="00643A8D" w:rsidRPr="00643A8D" w:rsidRDefault="00643A8D" w:rsidP="00643A8D">
      <w:pPr>
        <w:ind w:firstLine="567"/>
        <w:jc w:val="both"/>
        <w:rPr>
          <w:bCs/>
          <w:sz w:val="28"/>
          <w:szCs w:val="28"/>
          <w:lang w:eastAsia="x-none"/>
        </w:rPr>
      </w:pPr>
      <w:r w:rsidRPr="00643A8D">
        <w:rPr>
          <w:bCs/>
          <w:sz w:val="28"/>
          <w:szCs w:val="28"/>
          <w:lang w:eastAsia="x-none"/>
        </w:rPr>
        <w:t>- для целей формирования финансового результата деятельности общехозяйственные (управленческие) расходы признаются полностью в отчетном периоде их признания с отнесением на счет 26 «Общехозяйственные (управленческие) расходы»;</w:t>
      </w:r>
    </w:p>
    <w:p w14:paraId="17F47BD1" w14:textId="77777777" w:rsidR="00643A8D" w:rsidRPr="00643A8D" w:rsidRDefault="00643A8D" w:rsidP="00643A8D">
      <w:pPr>
        <w:ind w:firstLine="567"/>
        <w:jc w:val="both"/>
        <w:rPr>
          <w:bCs/>
          <w:sz w:val="28"/>
          <w:szCs w:val="28"/>
          <w:lang w:eastAsia="x-none"/>
        </w:rPr>
      </w:pPr>
      <w:r w:rsidRPr="00643A8D">
        <w:rPr>
          <w:bCs/>
          <w:sz w:val="28"/>
          <w:szCs w:val="28"/>
          <w:lang w:eastAsia="x-none"/>
        </w:rPr>
        <w:t>- издержки по деятельности от реализации угля отражать по дебету счета 26. Общехозяйственные расходы распределяются на регулируемый и нерегулируемые виды деятельности пропорционально удельному весу от всех видов деятельности.</w:t>
      </w:r>
    </w:p>
    <w:p w14:paraId="193EB5D4" w14:textId="77777777" w:rsidR="00643A8D" w:rsidRPr="00643A8D" w:rsidRDefault="00643A8D" w:rsidP="00643A8D">
      <w:pPr>
        <w:ind w:firstLine="567"/>
        <w:jc w:val="both"/>
        <w:rPr>
          <w:bCs/>
          <w:sz w:val="28"/>
          <w:szCs w:val="28"/>
          <w:lang w:eastAsia="x-none"/>
        </w:rPr>
      </w:pPr>
      <w:r w:rsidRPr="00643A8D">
        <w:rPr>
          <w:bCs/>
          <w:sz w:val="28"/>
          <w:szCs w:val="28"/>
          <w:lang w:eastAsia="x-none"/>
        </w:rPr>
        <w:t xml:space="preserve">Согласно представленным регистрам бухгалтерского учета за 2021 год, сделан вывод, что по реализации угля на предприятии не ведется раздельный учет затрат. По счету 26 Общехозяйственные расходы учитываются расходы по подразделениям, включая уголь, при этом расходы, относящиеся к деятельности </w:t>
      </w:r>
      <w:proofErr w:type="gramStart"/>
      <w:r w:rsidRPr="00643A8D">
        <w:rPr>
          <w:bCs/>
          <w:sz w:val="28"/>
          <w:szCs w:val="28"/>
          <w:lang w:eastAsia="x-none"/>
        </w:rPr>
        <w:t>по углю</w:t>
      </w:r>
      <w:proofErr w:type="gramEnd"/>
      <w:r w:rsidRPr="00643A8D">
        <w:rPr>
          <w:bCs/>
          <w:sz w:val="28"/>
          <w:szCs w:val="28"/>
          <w:lang w:eastAsia="x-none"/>
        </w:rPr>
        <w:t xml:space="preserve"> учитываются в разных подразделениях, в оборотно-сальдовой ведомости по счету 26 предприятием выделяет только часть затрат на подразделение «Уголь».</w:t>
      </w:r>
    </w:p>
    <w:p w14:paraId="15D242A3" w14:textId="77777777" w:rsidR="00643A8D" w:rsidRPr="00643A8D" w:rsidRDefault="00643A8D" w:rsidP="00643A8D">
      <w:pPr>
        <w:ind w:firstLine="709"/>
        <w:jc w:val="both"/>
        <w:rPr>
          <w:sz w:val="28"/>
          <w:szCs w:val="28"/>
          <w:lang w:eastAsia="en-US"/>
        </w:rPr>
      </w:pPr>
      <w:r w:rsidRPr="00643A8D">
        <w:rPr>
          <w:bCs/>
          <w:sz w:val="28"/>
          <w:szCs w:val="28"/>
          <w:lang w:eastAsia="en-US"/>
        </w:rPr>
        <w:t xml:space="preserve">Соответственно идентифицировать расходы, связанные с реализацией угля населению, </w:t>
      </w:r>
      <w:r w:rsidRPr="00643A8D">
        <w:rPr>
          <w:bCs/>
          <w:sz w:val="28"/>
          <w:szCs w:val="28"/>
          <w:u w:val="single"/>
          <w:lang w:eastAsia="en-US"/>
        </w:rPr>
        <w:t>по данным бухгалтерского учета, не представляется возможным</w:t>
      </w:r>
      <w:r w:rsidRPr="00643A8D">
        <w:rPr>
          <w:bCs/>
          <w:sz w:val="28"/>
          <w:szCs w:val="28"/>
          <w:lang w:eastAsia="en-US"/>
        </w:rPr>
        <w:t>, в связи с чем, специалистом РЭК Кузбасса</w:t>
      </w:r>
      <w:r w:rsidRPr="00643A8D">
        <w:rPr>
          <w:bCs/>
          <w:szCs w:val="28"/>
          <w:lang w:eastAsia="en-US"/>
        </w:rPr>
        <w:t xml:space="preserve"> </w:t>
      </w:r>
      <w:r w:rsidRPr="00643A8D">
        <w:rPr>
          <w:sz w:val="28"/>
          <w:szCs w:val="28"/>
          <w:lang w:eastAsia="en-US"/>
        </w:rPr>
        <w:t xml:space="preserve">рассматривались и принимались во </w:t>
      </w:r>
      <w:proofErr w:type="gramStart"/>
      <w:r w:rsidRPr="00643A8D">
        <w:rPr>
          <w:sz w:val="28"/>
          <w:szCs w:val="28"/>
          <w:lang w:eastAsia="en-US"/>
        </w:rPr>
        <w:t>внимание  представленные</w:t>
      </w:r>
      <w:proofErr w:type="gramEnd"/>
      <w:r w:rsidRPr="00643A8D">
        <w:rPr>
          <w:sz w:val="28"/>
          <w:szCs w:val="28"/>
          <w:lang w:eastAsia="en-US"/>
        </w:rPr>
        <w:t xml:space="preserve"> документы, имеющие значение для составления </w:t>
      </w:r>
      <w:r w:rsidRPr="00643A8D">
        <w:rPr>
          <w:sz w:val="28"/>
          <w:szCs w:val="28"/>
          <w:lang w:eastAsia="en-US"/>
        </w:rPr>
        <w:lastRenderedPageBreak/>
        <w:t>доказательного экспертного заключения в отношении регулируемого вида деятельности. При этом специалист исходил из того, что представленная организацией информация является достоверной.</w:t>
      </w:r>
      <w:r w:rsidRPr="00643A8D">
        <w:rPr>
          <w:color w:val="FF0000"/>
          <w:sz w:val="28"/>
          <w:szCs w:val="28"/>
          <w:lang w:eastAsia="en-US"/>
        </w:rPr>
        <w:t xml:space="preserve"> </w:t>
      </w:r>
      <w:r w:rsidRPr="00643A8D">
        <w:rPr>
          <w:sz w:val="28"/>
          <w:szCs w:val="28"/>
          <w:lang w:eastAsia="en-US"/>
        </w:rPr>
        <w:t>Ответственность за достоверность информации несет руководитель организации.</w:t>
      </w:r>
    </w:p>
    <w:p w14:paraId="3E5318AB" w14:textId="77777777" w:rsidR="00643A8D" w:rsidRPr="00643A8D" w:rsidRDefault="00643A8D" w:rsidP="00643A8D">
      <w:pPr>
        <w:ind w:firstLine="851"/>
        <w:jc w:val="both"/>
        <w:rPr>
          <w:bCs/>
          <w:sz w:val="28"/>
          <w:szCs w:val="28"/>
          <w:lang w:eastAsia="x-none"/>
        </w:rPr>
      </w:pPr>
      <w:r w:rsidRPr="00643A8D">
        <w:rPr>
          <w:bCs/>
          <w:sz w:val="28"/>
          <w:szCs w:val="28"/>
          <w:lang w:eastAsia="x-none"/>
        </w:rPr>
        <w:t xml:space="preserve">Объем реализации угля на период регулирования принят по предложению организации на уровне среднегодового фактического значения за 2020-2022 гг. -18288,1 </w:t>
      </w:r>
      <w:proofErr w:type="spellStart"/>
      <w:r w:rsidRPr="00643A8D">
        <w:rPr>
          <w:bCs/>
          <w:sz w:val="28"/>
          <w:szCs w:val="28"/>
          <w:lang w:eastAsia="x-none"/>
        </w:rPr>
        <w:t>тн</w:t>
      </w:r>
      <w:proofErr w:type="spellEnd"/>
      <w:r w:rsidRPr="00643A8D">
        <w:rPr>
          <w:bCs/>
          <w:sz w:val="28"/>
          <w:szCs w:val="28"/>
          <w:lang w:eastAsia="x-none"/>
        </w:rPr>
        <w:t>. Расчет среднегодового значения прилагается.</w:t>
      </w:r>
    </w:p>
    <w:p w14:paraId="14E62D78" w14:textId="77777777" w:rsidR="00643A8D" w:rsidRPr="00643A8D" w:rsidRDefault="00643A8D" w:rsidP="00643A8D">
      <w:pPr>
        <w:ind w:firstLine="851"/>
        <w:jc w:val="both"/>
        <w:rPr>
          <w:bCs/>
          <w:color w:val="FF0000"/>
          <w:sz w:val="16"/>
          <w:szCs w:val="16"/>
          <w:lang w:eastAsia="x-none"/>
        </w:rPr>
      </w:pPr>
    </w:p>
    <w:p w14:paraId="5D6B03CC" w14:textId="32BA8D04" w:rsidR="00643A8D" w:rsidRPr="00643A8D" w:rsidRDefault="00643A8D" w:rsidP="00643A8D">
      <w:pPr>
        <w:jc w:val="both"/>
        <w:rPr>
          <w:bCs/>
          <w:color w:val="FF0000"/>
          <w:sz w:val="28"/>
          <w:szCs w:val="28"/>
          <w:lang w:eastAsia="x-none"/>
        </w:rPr>
      </w:pPr>
      <w:r w:rsidRPr="00643A8D">
        <w:rPr>
          <w:noProof/>
          <w:sz w:val="28"/>
          <w:szCs w:val="20"/>
          <w:lang w:val="x-none" w:eastAsia="x-none"/>
        </w:rPr>
        <w:drawing>
          <wp:inline distT="0" distB="0" distL="0" distR="0" wp14:anchorId="0B99B8DA" wp14:editId="4F19FAE2">
            <wp:extent cx="5943600" cy="4810125"/>
            <wp:effectExtent l="0" t="0" r="0" b="9525"/>
            <wp:docPr id="135728439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810125"/>
                    </a:xfrm>
                    <a:prstGeom prst="rect">
                      <a:avLst/>
                    </a:prstGeom>
                    <a:noFill/>
                    <a:ln>
                      <a:noFill/>
                    </a:ln>
                  </pic:spPr>
                </pic:pic>
              </a:graphicData>
            </a:graphic>
          </wp:inline>
        </w:drawing>
      </w:r>
    </w:p>
    <w:p w14:paraId="6D7D9394" w14:textId="77777777" w:rsidR="00643A8D" w:rsidRPr="00643A8D" w:rsidRDefault="00643A8D" w:rsidP="00643A8D">
      <w:pPr>
        <w:ind w:firstLine="567"/>
        <w:jc w:val="both"/>
        <w:rPr>
          <w:bCs/>
          <w:color w:val="FF0000"/>
          <w:sz w:val="10"/>
          <w:szCs w:val="10"/>
          <w:lang w:eastAsia="x-none"/>
        </w:rPr>
      </w:pPr>
    </w:p>
    <w:p w14:paraId="0593993E" w14:textId="77777777" w:rsidR="00643A8D" w:rsidRPr="00643A8D" w:rsidRDefault="00643A8D" w:rsidP="00643A8D">
      <w:pPr>
        <w:ind w:firstLine="567"/>
        <w:jc w:val="both"/>
        <w:rPr>
          <w:bCs/>
          <w:sz w:val="28"/>
          <w:szCs w:val="28"/>
          <w:lang w:eastAsia="x-none"/>
        </w:rPr>
      </w:pPr>
      <w:r w:rsidRPr="00643A8D">
        <w:rPr>
          <w:bCs/>
          <w:sz w:val="28"/>
          <w:szCs w:val="28"/>
          <w:lang w:eastAsia="x-none"/>
        </w:rPr>
        <w:t>Расходы на реализацию угля (издержки обращения) МУП «УГХ» г. Осинники предлагает принять в размере 6 630,58 тыс. руб., в том числе:</w:t>
      </w:r>
    </w:p>
    <w:p w14:paraId="0A6A9866" w14:textId="77777777" w:rsidR="00643A8D" w:rsidRPr="00643A8D" w:rsidRDefault="00643A8D" w:rsidP="00643A8D">
      <w:pPr>
        <w:ind w:firstLine="567"/>
        <w:jc w:val="both"/>
        <w:rPr>
          <w:bCs/>
          <w:sz w:val="28"/>
          <w:szCs w:val="28"/>
          <w:lang w:eastAsia="x-none"/>
        </w:rPr>
      </w:pPr>
      <w:r w:rsidRPr="00643A8D">
        <w:rPr>
          <w:bCs/>
          <w:sz w:val="28"/>
          <w:szCs w:val="28"/>
          <w:lang w:eastAsia="x-none"/>
        </w:rPr>
        <w:t>- прямые расходы – 2 490,33 тыс. руб.;</w:t>
      </w:r>
    </w:p>
    <w:p w14:paraId="36652F5C" w14:textId="77777777" w:rsidR="00643A8D" w:rsidRPr="00643A8D" w:rsidRDefault="00643A8D" w:rsidP="00643A8D">
      <w:pPr>
        <w:ind w:firstLine="567"/>
        <w:jc w:val="both"/>
        <w:rPr>
          <w:bCs/>
          <w:sz w:val="28"/>
          <w:szCs w:val="28"/>
          <w:lang w:eastAsia="x-none"/>
        </w:rPr>
      </w:pPr>
      <w:r w:rsidRPr="00643A8D">
        <w:rPr>
          <w:bCs/>
          <w:sz w:val="28"/>
          <w:szCs w:val="28"/>
          <w:lang w:eastAsia="x-none"/>
        </w:rPr>
        <w:t>-  накладные расходы – 3 375,08 тыс. руб.;</w:t>
      </w:r>
    </w:p>
    <w:p w14:paraId="62D6C000" w14:textId="77777777" w:rsidR="00643A8D" w:rsidRPr="00643A8D" w:rsidRDefault="00643A8D" w:rsidP="00643A8D">
      <w:pPr>
        <w:ind w:firstLine="567"/>
        <w:jc w:val="both"/>
        <w:rPr>
          <w:bCs/>
          <w:sz w:val="28"/>
          <w:szCs w:val="28"/>
          <w:lang w:eastAsia="x-none"/>
        </w:rPr>
      </w:pPr>
      <w:r w:rsidRPr="00643A8D">
        <w:rPr>
          <w:bCs/>
          <w:sz w:val="28"/>
          <w:szCs w:val="28"/>
          <w:lang w:eastAsia="x-none"/>
        </w:rPr>
        <w:t>- амортизацию основных средств- 41,78 тыс. руб.;</w:t>
      </w:r>
    </w:p>
    <w:p w14:paraId="6390A933" w14:textId="77777777" w:rsidR="00643A8D" w:rsidRPr="00643A8D" w:rsidRDefault="00643A8D" w:rsidP="00643A8D">
      <w:pPr>
        <w:ind w:firstLine="567"/>
        <w:jc w:val="both"/>
        <w:rPr>
          <w:bCs/>
          <w:sz w:val="28"/>
          <w:szCs w:val="28"/>
          <w:lang w:eastAsia="x-none"/>
        </w:rPr>
      </w:pPr>
      <w:r w:rsidRPr="00643A8D">
        <w:rPr>
          <w:bCs/>
          <w:sz w:val="28"/>
          <w:szCs w:val="28"/>
          <w:lang w:eastAsia="x-none"/>
        </w:rPr>
        <w:t>- расходы, связанные с уплатой услуг кредитным организациям, включая уплату процентов за предоставление в пользование кредитов (займов) -240,82 тыс. руб.;</w:t>
      </w:r>
    </w:p>
    <w:p w14:paraId="3FB7E444" w14:textId="77777777" w:rsidR="00643A8D" w:rsidRPr="00643A8D" w:rsidRDefault="00643A8D" w:rsidP="00643A8D">
      <w:pPr>
        <w:tabs>
          <w:tab w:val="left" w:pos="5430"/>
        </w:tabs>
        <w:ind w:firstLine="567"/>
        <w:jc w:val="both"/>
        <w:rPr>
          <w:bCs/>
          <w:sz w:val="28"/>
          <w:szCs w:val="28"/>
          <w:lang w:eastAsia="x-none"/>
        </w:rPr>
      </w:pPr>
      <w:r w:rsidRPr="00643A8D">
        <w:rPr>
          <w:bCs/>
          <w:sz w:val="28"/>
          <w:szCs w:val="28"/>
          <w:lang w:eastAsia="x-none"/>
        </w:rPr>
        <w:t>- налоги и сборы – 345,48 тыс. руб.</w:t>
      </w:r>
      <w:r w:rsidRPr="00643A8D">
        <w:rPr>
          <w:bCs/>
          <w:sz w:val="28"/>
          <w:szCs w:val="28"/>
          <w:lang w:eastAsia="x-none"/>
        </w:rPr>
        <w:tab/>
      </w:r>
    </w:p>
    <w:p w14:paraId="0CBCDD46" w14:textId="77777777" w:rsidR="00643A8D" w:rsidRPr="00643A8D" w:rsidRDefault="00643A8D" w:rsidP="00643A8D">
      <w:pPr>
        <w:ind w:firstLine="567"/>
        <w:jc w:val="both"/>
        <w:rPr>
          <w:bCs/>
          <w:sz w:val="28"/>
          <w:szCs w:val="28"/>
          <w:lang w:eastAsia="x-none"/>
        </w:rPr>
      </w:pPr>
      <w:r w:rsidRPr="00643A8D">
        <w:rPr>
          <w:bCs/>
          <w:sz w:val="28"/>
          <w:szCs w:val="28"/>
          <w:lang w:eastAsia="x-none"/>
        </w:rPr>
        <w:t xml:space="preserve"> Проанализировав представленные материалы, специалист РЭК Кузбасса считает экономически обоснованным принять расходы на реализацию угля в размере – </w:t>
      </w:r>
      <w:r w:rsidRPr="00643A8D">
        <w:rPr>
          <w:b/>
          <w:bCs/>
          <w:sz w:val="28"/>
          <w:szCs w:val="28"/>
          <w:lang w:eastAsia="x-none"/>
        </w:rPr>
        <w:t>4 108</w:t>
      </w:r>
      <w:r w:rsidRPr="00643A8D">
        <w:rPr>
          <w:b/>
          <w:sz w:val="28"/>
          <w:szCs w:val="28"/>
          <w:lang w:eastAsia="x-none"/>
        </w:rPr>
        <w:t>,78 тыс. руб</w:t>
      </w:r>
      <w:r w:rsidRPr="00643A8D">
        <w:rPr>
          <w:bCs/>
          <w:sz w:val="28"/>
          <w:szCs w:val="28"/>
          <w:lang w:eastAsia="x-none"/>
        </w:rPr>
        <w:t>., в том числе:</w:t>
      </w:r>
    </w:p>
    <w:p w14:paraId="44816E5E" w14:textId="77777777" w:rsidR="00643A8D" w:rsidRPr="00643A8D" w:rsidRDefault="00643A8D" w:rsidP="00643A8D">
      <w:pPr>
        <w:ind w:firstLine="567"/>
        <w:jc w:val="both"/>
        <w:rPr>
          <w:bCs/>
          <w:sz w:val="28"/>
          <w:szCs w:val="28"/>
          <w:lang w:eastAsia="x-none"/>
        </w:rPr>
      </w:pPr>
      <w:r w:rsidRPr="00643A8D">
        <w:rPr>
          <w:bCs/>
          <w:sz w:val="28"/>
          <w:szCs w:val="28"/>
          <w:lang w:eastAsia="x-none"/>
        </w:rPr>
        <w:t>- прямые расходы – 1361,16 тыс. руб.;</w:t>
      </w:r>
    </w:p>
    <w:p w14:paraId="3473DEDF" w14:textId="77777777" w:rsidR="00643A8D" w:rsidRPr="00643A8D" w:rsidRDefault="00643A8D" w:rsidP="00643A8D">
      <w:pPr>
        <w:ind w:firstLine="567"/>
        <w:jc w:val="both"/>
        <w:rPr>
          <w:bCs/>
          <w:sz w:val="28"/>
          <w:szCs w:val="28"/>
          <w:lang w:eastAsia="x-none"/>
        </w:rPr>
      </w:pPr>
      <w:r w:rsidRPr="00643A8D">
        <w:rPr>
          <w:bCs/>
          <w:sz w:val="28"/>
          <w:szCs w:val="28"/>
          <w:lang w:eastAsia="x-none"/>
        </w:rPr>
        <w:lastRenderedPageBreak/>
        <w:t>-  накладные расходы – 2 164,71 тыс. руб.;</w:t>
      </w:r>
    </w:p>
    <w:p w14:paraId="5C39D8DE" w14:textId="77777777" w:rsidR="00643A8D" w:rsidRPr="00643A8D" w:rsidRDefault="00643A8D" w:rsidP="00643A8D">
      <w:pPr>
        <w:ind w:firstLine="567"/>
        <w:jc w:val="both"/>
        <w:rPr>
          <w:bCs/>
          <w:sz w:val="28"/>
          <w:szCs w:val="28"/>
          <w:lang w:eastAsia="x-none"/>
        </w:rPr>
      </w:pPr>
      <w:r w:rsidRPr="00643A8D">
        <w:rPr>
          <w:bCs/>
          <w:sz w:val="28"/>
          <w:szCs w:val="28"/>
          <w:lang w:eastAsia="x-none"/>
        </w:rPr>
        <w:t>- амортизацию основных средств- 1,9 тыс. руб.;</w:t>
      </w:r>
    </w:p>
    <w:p w14:paraId="32419DE8" w14:textId="77777777" w:rsidR="00643A8D" w:rsidRPr="00643A8D" w:rsidRDefault="00643A8D" w:rsidP="00643A8D">
      <w:pPr>
        <w:ind w:firstLine="567"/>
        <w:jc w:val="both"/>
        <w:rPr>
          <w:bCs/>
          <w:sz w:val="28"/>
          <w:szCs w:val="28"/>
          <w:lang w:eastAsia="x-none"/>
        </w:rPr>
      </w:pPr>
      <w:r w:rsidRPr="00643A8D">
        <w:rPr>
          <w:bCs/>
          <w:sz w:val="28"/>
          <w:szCs w:val="28"/>
          <w:lang w:eastAsia="x-none"/>
        </w:rPr>
        <w:t>- расходы, связанные с уплатой услуг кредитным организациям, включая уплату процентов за предоставление в пользование кредитов (займов) -240,82 тыс. руб.;</w:t>
      </w:r>
    </w:p>
    <w:p w14:paraId="1A539E48" w14:textId="77777777" w:rsidR="00643A8D" w:rsidRPr="00643A8D" w:rsidRDefault="00643A8D" w:rsidP="00643A8D">
      <w:pPr>
        <w:ind w:firstLine="567"/>
        <w:jc w:val="both"/>
        <w:rPr>
          <w:bCs/>
          <w:sz w:val="28"/>
          <w:szCs w:val="28"/>
          <w:lang w:eastAsia="x-none"/>
        </w:rPr>
      </w:pPr>
      <w:r w:rsidRPr="00643A8D">
        <w:rPr>
          <w:bCs/>
          <w:sz w:val="28"/>
          <w:szCs w:val="28"/>
          <w:lang w:eastAsia="x-none"/>
        </w:rPr>
        <w:t>- налоги и сборы – 340,17 тыс. руб.</w:t>
      </w:r>
    </w:p>
    <w:p w14:paraId="14EBF132" w14:textId="77777777" w:rsidR="00643A8D" w:rsidRPr="00643A8D" w:rsidRDefault="00643A8D" w:rsidP="00643A8D">
      <w:pPr>
        <w:ind w:firstLine="709"/>
        <w:jc w:val="both"/>
        <w:rPr>
          <w:sz w:val="28"/>
          <w:szCs w:val="28"/>
          <w:lang w:eastAsia="en-US"/>
        </w:rPr>
      </w:pPr>
      <w:r w:rsidRPr="00643A8D">
        <w:rPr>
          <w:sz w:val="28"/>
          <w:szCs w:val="28"/>
          <w:lang w:eastAsia="en-US"/>
        </w:rPr>
        <w:t>При расчете статей расходов специалистом использовались:</w:t>
      </w:r>
    </w:p>
    <w:p w14:paraId="3A90D81E" w14:textId="77777777" w:rsidR="00643A8D" w:rsidRPr="00643A8D" w:rsidRDefault="00643A8D" w:rsidP="00643A8D">
      <w:pPr>
        <w:ind w:firstLine="709"/>
        <w:jc w:val="both"/>
        <w:rPr>
          <w:sz w:val="28"/>
          <w:szCs w:val="28"/>
          <w:lang w:eastAsia="en-US"/>
        </w:rPr>
      </w:pPr>
      <w:r w:rsidRPr="00643A8D">
        <w:rPr>
          <w:sz w:val="28"/>
          <w:szCs w:val="28"/>
          <w:u w:val="single"/>
          <w:lang w:eastAsia="en-US"/>
        </w:rPr>
        <w:t>Индексы потребительских цен</w:t>
      </w:r>
      <w:r w:rsidRPr="00643A8D">
        <w:rPr>
          <w:sz w:val="28"/>
          <w:szCs w:val="28"/>
          <w:lang w:eastAsia="en-US"/>
        </w:rPr>
        <w:t xml:space="preserve"> на 2023 год – 105,8%, на 2024 год -107,2% (далее – ИПЦ Минэкономразвития России); </w:t>
      </w:r>
    </w:p>
    <w:p w14:paraId="61BFBF47" w14:textId="77777777" w:rsidR="00643A8D" w:rsidRPr="00643A8D" w:rsidRDefault="00643A8D" w:rsidP="00643A8D">
      <w:pPr>
        <w:ind w:firstLine="709"/>
        <w:jc w:val="both"/>
        <w:rPr>
          <w:sz w:val="28"/>
          <w:szCs w:val="28"/>
          <w:lang w:eastAsia="en-US"/>
        </w:rPr>
      </w:pPr>
      <w:r w:rsidRPr="00643A8D">
        <w:rPr>
          <w:sz w:val="28"/>
          <w:szCs w:val="28"/>
          <w:lang w:eastAsia="en-US"/>
        </w:rPr>
        <w:t>Индексы цен производителей на уголь энергетический каменный на 2023 год - 94,2 %, на 2024 год – 105,0%;</w:t>
      </w:r>
    </w:p>
    <w:p w14:paraId="1419F278" w14:textId="77777777" w:rsidR="00643A8D" w:rsidRPr="00643A8D" w:rsidRDefault="00643A8D" w:rsidP="00643A8D">
      <w:pPr>
        <w:ind w:firstLine="709"/>
        <w:jc w:val="both"/>
        <w:rPr>
          <w:sz w:val="28"/>
          <w:szCs w:val="28"/>
          <w:lang w:eastAsia="en-US"/>
        </w:rPr>
      </w:pPr>
      <w:r w:rsidRPr="00643A8D">
        <w:rPr>
          <w:sz w:val="28"/>
          <w:szCs w:val="28"/>
          <w:lang w:eastAsia="en-US"/>
        </w:rPr>
        <w:t>Индексы цен производителей в сфере обеспечения электрической энергией, газом и паром на 2023 год-112,0%, на 2024 год-105,6%;</w:t>
      </w:r>
    </w:p>
    <w:p w14:paraId="427799BE" w14:textId="77777777" w:rsidR="00643A8D" w:rsidRPr="00643A8D" w:rsidRDefault="00643A8D" w:rsidP="00643A8D">
      <w:pPr>
        <w:ind w:firstLine="709"/>
        <w:jc w:val="both"/>
        <w:rPr>
          <w:sz w:val="28"/>
          <w:szCs w:val="28"/>
          <w:lang w:eastAsia="en-US"/>
        </w:rPr>
      </w:pPr>
      <w:r w:rsidRPr="00643A8D">
        <w:rPr>
          <w:sz w:val="28"/>
          <w:szCs w:val="28"/>
          <w:lang w:eastAsia="en-US"/>
        </w:rPr>
        <w:t xml:space="preserve"> Индексы цен производителей в сфере водоснабжения на 2023 год-108,3%, на 2024 год-104,4%.</w:t>
      </w:r>
    </w:p>
    <w:p w14:paraId="0151F80D" w14:textId="77777777" w:rsidR="00643A8D" w:rsidRPr="00643A8D" w:rsidRDefault="00643A8D" w:rsidP="00643A8D">
      <w:pPr>
        <w:ind w:firstLine="709"/>
        <w:jc w:val="both"/>
        <w:rPr>
          <w:sz w:val="28"/>
          <w:szCs w:val="28"/>
          <w:lang w:eastAsia="en-US"/>
        </w:rPr>
      </w:pPr>
      <w:r w:rsidRPr="00643A8D">
        <w:rPr>
          <w:sz w:val="28"/>
          <w:szCs w:val="28"/>
          <w:lang w:eastAsia="en-US"/>
        </w:rPr>
        <w:t xml:space="preserve"> Вышеуказанные индексы приняты согласно </w:t>
      </w:r>
      <w:r w:rsidRPr="00643A8D">
        <w:rPr>
          <w:rFonts w:eastAsia="Calibri"/>
          <w:sz w:val="28"/>
          <w:szCs w:val="28"/>
          <w:lang w:eastAsia="en-US"/>
        </w:rPr>
        <w:t>основных параметров прогноза социально-экономического развития Российской Федерации на</w:t>
      </w:r>
      <w:r w:rsidRPr="00643A8D">
        <w:rPr>
          <w:rFonts w:eastAsia="Calibri"/>
          <w:color w:val="FF0000"/>
          <w:sz w:val="28"/>
          <w:szCs w:val="28"/>
          <w:lang w:eastAsia="en-US"/>
        </w:rPr>
        <w:t xml:space="preserve"> </w:t>
      </w:r>
      <w:r w:rsidRPr="00643A8D">
        <w:rPr>
          <w:rFonts w:eastAsia="Calibri"/>
          <w:sz w:val="28"/>
          <w:szCs w:val="28"/>
          <w:lang w:eastAsia="en-US"/>
        </w:rPr>
        <w:t xml:space="preserve">2024 - 2026 годы,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22.09.2023г. на официальном сайте Министерства экономического развития Российской Федерации (далее - </w:t>
      </w:r>
      <w:r w:rsidRPr="00643A8D">
        <w:rPr>
          <w:sz w:val="28"/>
          <w:szCs w:val="28"/>
          <w:lang w:eastAsia="en-US"/>
        </w:rPr>
        <w:t>прогноз Минэкономразвития России).</w:t>
      </w:r>
    </w:p>
    <w:p w14:paraId="40A5BF06" w14:textId="77777777" w:rsidR="00643A8D" w:rsidRPr="00643A8D" w:rsidRDefault="00643A8D" w:rsidP="00643A8D">
      <w:pPr>
        <w:ind w:firstLine="709"/>
        <w:jc w:val="both"/>
        <w:rPr>
          <w:sz w:val="28"/>
          <w:szCs w:val="28"/>
          <w:lang w:eastAsia="en-US"/>
        </w:rPr>
      </w:pPr>
      <w:r w:rsidRPr="00643A8D">
        <w:rPr>
          <w:sz w:val="28"/>
          <w:szCs w:val="28"/>
          <w:u w:val="single"/>
          <w:lang w:eastAsia="en-US"/>
        </w:rPr>
        <w:t>Доля распределения расходов, относящихся на регулируемый вид деятельности – 25,6% (далее - доля на реализацию уголь),</w:t>
      </w:r>
      <w:r w:rsidRPr="00643A8D">
        <w:rPr>
          <w:sz w:val="28"/>
          <w:szCs w:val="28"/>
          <w:lang w:eastAsia="en-US"/>
        </w:rPr>
        <w:t xml:space="preserve"> рассчитанной как отношение выручки от реализации угля с учетом субсидии к суммарным </w:t>
      </w:r>
      <w:proofErr w:type="gramStart"/>
      <w:r w:rsidRPr="00643A8D">
        <w:rPr>
          <w:sz w:val="28"/>
          <w:szCs w:val="28"/>
          <w:lang w:eastAsia="en-US"/>
        </w:rPr>
        <w:t>доходам  предприятия</w:t>
      </w:r>
      <w:proofErr w:type="gramEnd"/>
      <w:r w:rsidRPr="00643A8D">
        <w:rPr>
          <w:sz w:val="28"/>
          <w:szCs w:val="28"/>
          <w:lang w:eastAsia="en-US"/>
        </w:rPr>
        <w:t>, включая субсидию по углю и субсидию на маневренный фонд, с учетом НДС за 2022 год.</w:t>
      </w:r>
      <w:r w:rsidRPr="00643A8D">
        <w:rPr>
          <w:color w:val="FF0000"/>
          <w:sz w:val="28"/>
          <w:szCs w:val="28"/>
          <w:lang w:eastAsia="en-US"/>
        </w:rPr>
        <w:t xml:space="preserve"> </w:t>
      </w:r>
      <w:r w:rsidRPr="00643A8D">
        <w:rPr>
          <w:sz w:val="28"/>
          <w:szCs w:val="28"/>
          <w:lang w:eastAsia="en-US"/>
        </w:rPr>
        <w:t>Подробный расчет представлен на стр. 133 том 1 тарифного дела.</w:t>
      </w:r>
    </w:p>
    <w:p w14:paraId="319E1AC7" w14:textId="77777777" w:rsidR="00643A8D" w:rsidRPr="00643A8D" w:rsidRDefault="00643A8D" w:rsidP="00643A8D">
      <w:pPr>
        <w:ind w:firstLine="709"/>
        <w:jc w:val="both"/>
        <w:rPr>
          <w:b/>
          <w:bCs/>
          <w:sz w:val="28"/>
          <w:szCs w:val="28"/>
          <w:lang w:eastAsia="en-US"/>
        </w:rPr>
      </w:pPr>
      <w:r w:rsidRPr="00643A8D">
        <w:rPr>
          <w:b/>
          <w:bCs/>
          <w:sz w:val="28"/>
          <w:szCs w:val="28"/>
          <w:lang w:eastAsia="en-US"/>
        </w:rPr>
        <w:t xml:space="preserve">Расчет доли распределения общехозяйственных расходов на уголь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092"/>
        <w:gridCol w:w="2613"/>
        <w:gridCol w:w="2305"/>
      </w:tblGrid>
      <w:tr w:rsidR="00643A8D" w:rsidRPr="00643A8D" w14:paraId="5B100488" w14:textId="77777777" w:rsidTr="007232B4">
        <w:tc>
          <w:tcPr>
            <w:tcW w:w="562" w:type="dxa"/>
            <w:shd w:val="clear" w:color="auto" w:fill="auto"/>
          </w:tcPr>
          <w:p w14:paraId="1976222E" w14:textId="77777777" w:rsidR="00643A8D" w:rsidRPr="00643A8D" w:rsidRDefault="00643A8D" w:rsidP="00643A8D">
            <w:pPr>
              <w:jc w:val="both"/>
              <w:rPr>
                <w:sz w:val="28"/>
                <w:szCs w:val="28"/>
                <w:lang w:eastAsia="en-US"/>
              </w:rPr>
            </w:pPr>
          </w:p>
        </w:tc>
        <w:tc>
          <w:tcPr>
            <w:tcW w:w="4092" w:type="dxa"/>
            <w:shd w:val="clear" w:color="auto" w:fill="auto"/>
          </w:tcPr>
          <w:p w14:paraId="640A090A" w14:textId="77777777" w:rsidR="00643A8D" w:rsidRPr="00643A8D" w:rsidRDefault="00643A8D" w:rsidP="00643A8D">
            <w:pPr>
              <w:jc w:val="both"/>
              <w:rPr>
                <w:lang w:eastAsia="en-US"/>
              </w:rPr>
            </w:pPr>
          </w:p>
        </w:tc>
        <w:tc>
          <w:tcPr>
            <w:tcW w:w="2613" w:type="dxa"/>
            <w:shd w:val="clear" w:color="auto" w:fill="auto"/>
          </w:tcPr>
          <w:p w14:paraId="7009A5AA" w14:textId="77777777" w:rsidR="00643A8D" w:rsidRPr="00643A8D" w:rsidRDefault="00643A8D" w:rsidP="00643A8D">
            <w:pPr>
              <w:jc w:val="both"/>
              <w:rPr>
                <w:lang w:eastAsia="en-US"/>
              </w:rPr>
            </w:pPr>
            <w:r w:rsidRPr="00643A8D">
              <w:rPr>
                <w:lang w:eastAsia="en-US"/>
              </w:rPr>
              <w:t>Факт 2022 года</w:t>
            </w:r>
          </w:p>
        </w:tc>
        <w:tc>
          <w:tcPr>
            <w:tcW w:w="2305" w:type="dxa"/>
            <w:shd w:val="clear" w:color="auto" w:fill="auto"/>
          </w:tcPr>
          <w:p w14:paraId="3D254D37" w14:textId="77777777" w:rsidR="00643A8D" w:rsidRPr="00643A8D" w:rsidRDefault="00643A8D" w:rsidP="00643A8D">
            <w:pPr>
              <w:jc w:val="both"/>
              <w:rPr>
                <w:lang w:eastAsia="en-US"/>
              </w:rPr>
            </w:pPr>
            <w:r w:rsidRPr="00643A8D">
              <w:rPr>
                <w:lang w:eastAsia="en-US"/>
              </w:rPr>
              <w:t>Удельный вес, %</w:t>
            </w:r>
          </w:p>
        </w:tc>
      </w:tr>
      <w:tr w:rsidR="00643A8D" w:rsidRPr="00643A8D" w14:paraId="56CEE2C3" w14:textId="77777777" w:rsidTr="007232B4">
        <w:tc>
          <w:tcPr>
            <w:tcW w:w="562" w:type="dxa"/>
            <w:shd w:val="clear" w:color="auto" w:fill="auto"/>
          </w:tcPr>
          <w:p w14:paraId="108AAF2C" w14:textId="77777777" w:rsidR="00643A8D" w:rsidRPr="00643A8D" w:rsidRDefault="00643A8D" w:rsidP="00643A8D">
            <w:pPr>
              <w:jc w:val="both"/>
              <w:rPr>
                <w:lang w:eastAsia="en-US"/>
              </w:rPr>
            </w:pPr>
            <w:r w:rsidRPr="00643A8D">
              <w:rPr>
                <w:lang w:eastAsia="en-US"/>
              </w:rPr>
              <w:t>1.</w:t>
            </w:r>
          </w:p>
        </w:tc>
        <w:tc>
          <w:tcPr>
            <w:tcW w:w="4092" w:type="dxa"/>
            <w:shd w:val="clear" w:color="auto" w:fill="auto"/>
          </w:tcPr>
          <w:p w14:paraId="336EF5B0" w14:textId="77777777" w:rsidR="00643A8D" w:rsidRPr="00643A8D" w:rsidRDefault="00643A8D" w:rsidP="00643A8D">
            <w:pPr>
              <w:jc w:val="both"/>
              <w:rPr>
                <w:lang w:eastAsia="en-US"/>
              </w:rPr>
            </w:pPr>
            <w:r w:rsidRPr="00643A8D">
              <w:rPr>
                <w:lang w:eastAsia="en-US"/>
              </w:rPr>
              <w:t>Оказание услуг расчетно-кассового центра</w:t>
            </w:r>
          </w:p>
        </w:tc>
        <w:tc>
          <w:tcPr>
            <w:tcW w:w="2613" w:type="dxa"/>
            <w:shd w:val="clear" w:color="auto" w:fill="auto"/>
          </w:tcPr>
          <w:p w14:paraId="42D43E73" w14:textId="77777777" w:rsidR="00643A8D" w:rsidRPr="00643A8D" w:rsidRDefault="00643A8D" w:rsidP="00643A8D">
            <w:pPr>
              <w:jc w:val="both"/>
              <w:rPr>
                <w:lang w:eastAsia="en-US"/>
              </w:rPr>
            </w:pPr>
            <w:r w:rsidRPr="00643A8D">
              <w:rPr>
                <w:lang w:eastAsia="en-US"/>
              </w:rPr>
              <w:t>21 397,33</w:t>
            </w:r>
          </w:p>
        </w:tc>
        <w:tc>
          <w:tcPr>
            <w:tcW w:w="2305" w:type="dxa"/>
            <w:shd w:val="clear" w:color="auto" w:fill="auto"/>
          </w:tcPr>
          <w:p w14:paraId="636C8FA0" w14:textId="77777777" w:rsidR="00643A8D" w:rsidRPr="00643A8D" w:rsidRDefault="00643A8D" w:rsidP="00643A8D">
            <w:pPr>
              <w:jc w:val="both"/>
              <w:rPr>
                <w:lang w:eastAsia="en-US"/>
              </w:rPr>
            </w:pPr>
            <w:r w:rsidRPr="00643A8D">
              <w:rPr>
                <w:lang w:eastAsia="en-US"/>
              </w:rPr>
              <w:t>15,4</w:t>
            </w:r>
          </w:p>
        </w:tc>
      </w:tr>
      <w:tr w:rsidR="00643A8D" w:rsidRPr="00643A8D" w14:paraId="73FC821C" w14:textId="77777777" w:rsidTr="007232B4">
        <w:trPr>
          <w:trHeight w:val="576"/>
        </w:trPr>
        <w:tc>
          <w:tcPr>
            <w:tcW w:w="562" w:type="dxa"/>
            <w:shd w:val="clear" w:color="auto" w:fill="auto"/>
          </w:tcPr>
          <w:p w14:paraId="59DE336C" w14:textId="77777777" w:rsidR="00643A8D" w:rsidRPr="00643A8D" w:rsidRDefault="00643A8D" w:rsidP="00643A8D">
            <w:pPr>
              <w:jc w:val="both"/>
              <w:rPr>
                <w:lang w:eastAsia="en-US"/>
              </w:rPr>
            </w:pPr>
            <w:r w:rsidRPr="00643A8D">
              <w:rPr>
                <w:lang w:eastAsia="en-US"/>
              </w:rPr>
              <w:t>2.</w:t>
            </w:r>
          </w:p>
        </w:tc>
        <w:tc>
          <w:tcPr>
            <w:tcW w:w="4092" w:type="dxa"/>
            <w:shd w:val="clear" w:color="auto" w:fill="auto"/>
          </w:tcPr>
          <w:p w14:paraId="3C67953E" w14:textId="77777777" w:rsidR="00643A8D" w:rsidRPr="00643A8D" w:rsidRDefault="00643A8D" w:rsidP="00643A8D">
            <w:pPr>
              <w:jc w:val="both"/>
              <w:rPr>
                <w:lang w:eastAsia="en-US"/>
              </w:rPr>
            </w:pPr>
            <w:r w:rsidRPr="00643A8D">
              <w:rPr>
                <w:lang w:eastAsia="en-US"/>
              </w:rPr>
              <w:t>Оказание жилищных услуг населению с субсидией</w:t>
            </w:r>
          </w:p>
        </w:tc>
        <w:tc>
          <w:tcPr>
            <w:tcW w:w="2613" w:type="dxa"/>
            <w:shd w:val="clear" w:color="auto" w:fill="auto"/>
          </w:tcPr>
          <w:p w14:paraId="6CD551A6" w14:textId="77777777" w:rsidR="00643A8D" w:rsidRPr="00643A8D" w:rsidRDefault="00643A8D" w:rsidP="00643A8D">
            <w:pPr>
              <w:jc w:val="both"/>
              <w:rPr>
                <w:lang w:eastAsia="en-US"/>
              </w:rPr>
            </w:pPr>
            <w:r w:rsidRPr="00643A8D">
              <w:rPr>
                <w:lang w:eastAsia="en-US"/>
              </w:rPr>
              <w:t>68 977,23</w:t>
            </w:r>
          </w:p>
        </w:tc>
        <w:tc>
          <w:tcPr>
            <w:tcW w:w="2305" w:type="dxa"/>
            <w:shd w:val="clear" w:color="auto" w:fill="auto"/>
          </w:tcPr>
          <w:p w14:paraId="4EAA3D3F" w14:textId="77777777" w:rsidR="00643A8D" w:rsidRPr="00643A8D" w:rsidRDefault="00643A8D" w:rsidP="00643A8D">
            <w:pPr>
              <w:jc w:val="both"/>
              <w:rPr>
                <w:lang w:eastAsia="en-US"/>
              </w:rPr>
            </w:pPr>
            <w:r w:rsidRPr="00643A8D">
              <w:rPr>
                <w:lang w:eastAsia="en-US"/>
              </w:rPr>
              <w:t>49,6</w:t>
            </w:r>
          </w:p>
        </w:tc>
      </w:tr>
      <w:tr w:rsidR="00643A8D" w:rsidRPr="00643A8D" w14:paraId="58CC3E62" w14:textId="77777777" w:rsidTr="007232B4">
        <w:tc>
          <w:tcPr>
            <w:tcW w:w="562" w:type="dxa"/>
            <w:shd w:val="clear" w:color="auto" w:fill="auto"/>
          </w:tcPr>
          <w:p w14:paraId="39185F6A" w14:textId="77777777" w:rsidR="00643A8D" w:rsidRPr="00643A8D" w:rsidRDefault="00643A8D" w:rsidP="00643A8D">
            <w:pPr>
              <w:jc w:val="both"/>
              <w:rPr>
                <w:lang w:eastAsia="en-US"/>
              </w:rPr>
            </w:pPr>
            <w:r w:rsidRPr="00643A8D">
              <w:rPr>
                <w:lang w:eastAsia="en-US"/>
              </w:rPr>
              <w:t xml:space="preserve">3. </w:t>
            </w:r>
          </w:p>
        </w:tc>
        <w:tc>
          <w:tcPr>
            <w:tcW w:w="4092" w:type="dxa"/>
            <w:shd w:val="clear" w:color="auto" w:fill="auto"/>
          </w:tcPr>
          <w:p w14:paraId="77112711" w14:textId="77777777" w:rsidR="00643A8D" w:rsidRPr="00643A8D" w:rsidRDefault="00643A8D" w:rsidP="00643A8D">
            <w:pPr>
              <w:jc w:val="both"/>
              <w:rPr>
                <w:lang w:eastAsia="en-US"/>
              </w:rPr>
            </w:pPr>
            <w:r w:rsidRPr="00643A8D">
              <w:rPr>
                <w:lang w:eastAsia="en-US"/>
              </w:rPr>
              <w:t>Оказание коммунальных услуг</w:t>
            </w:r>
          </w:p>
        </w:tc>
        <w:tc>
          <w:tcPr>
            <w:tcW w:w="2613" w:type="dxa"/>
            <w:shd w:val="clear" w:color="auto" w:fill="auto"/>
          </w:tcPr>
          <w:p w14:paraId="6814B4E7" w14:textId="77777777" w:rsidR="00643A8D" w:rsidRPr="00643A8D" w:rsidRDefault="00643A8D" w:rsidP="00643A8D">
            <w:pPr>
              <w:jc w:val="both"/>
              <w:rPr>
                <w:lang w:eastAsia="en-US"/>
              </w:rPr>
            </w:pPr>
            <w:r w:rsidRPr="00643A8D">
              <w:rPr>
                <w:lang w:eastAsia="en-US"/>
              </w:rPr>
              <w:t>4647,5</w:t>
            </w:r>
          </w:p>
        </w:tc>
        <w:tc>
          <w:tcPr>
            <w:tcW w:w="2305" w:type="dxa"/>
            <w:shd w:val="clear" w:color="auto" w:fill="auto"/>
          </w:tcPr>
          <w:p w14:paraId="7D6CFA53" w14:textId="77777777" w:rsidR="00643A8D" w:rsidRPr="00643A8D" w:rsidRDefault="00643A8D" w:rsidP="00643A8D">
            <w:pPr>
              <w:jc w:val="both"/>
              <w:rPr>
                <w:lang w:eastAsia="en-US"/>
              </w:rPr>
            </w:pPr>
            <w:r w:rsidRPr="00643A8D">
              <w:rPr>
                <w:lang w:eastAsia="en-US"/>
              </w:rPr>
              <w:t>3,3</w:t>
            </w:r>
          </w:p>
        </w:tc>
      </w:tr>
      <w:tr w:rsidR="00643A8D" w:rsidRPr="00643A8D" w14:paraId="58200BF2" w14:textId="77777777" w:rsidTr="007232B4">
        <w:tc>
          <w:tcPr>
            <w:tcW w:w="562" w:type="dxa"/>
            <w:shd w:val="clear" w:color="auto" w:fill="auto"/>
          </w:tcPr>
          <w:p w14:paraId="2E8215BC" w14:textId="77777777" w:rsidR="00643A8D" w:rsidRPr="00643A8D" w:rsidRDefault="00643A8D" w:rsidP="00643A8D">
            <w:pPr>
              <w:jc w:val="both"/>
              <w:rPr>
                <w:lang w:eastAsia="en-US"/>
              </w:rPr>
            </w:pPr>
            <w:r w:rsidRPr="00643A8D">
              <w:rPr>
                <w:lang w:eastAsia="en-US"/>
              </w:rPr>
              <w:t xml:space="preserve">4. </w:t>
            </w:r>
          </w:p>
        </w:tc>
        <w:tc>
          <w:tcPr>
            <w:tcW w:w="4092" w:type="dxa"/>
            <w:shd w:val="clear" w:color="auto" w:fill="auto"/>
          </w:tcPr>
          <w:p w14:paraId="4F88A8DC" w14:textId="77777777" w:rsidR="00643A8D" w:rsidRPr="00643A8D" w:rsidRDefault="00643A8D" w:rsidP="00643A8D">
            <w:pPr>
              <w:jc w:val="both"/>
              <w:rPr>
                <w:lang w:eastAsia="en-US"/>
              </w:rPr>
            </w:pPr>
            <w:r w:rsidRPr="00643A8D">
              <w:rPr>
                <w:lang w:eastAsia="en-US"/>
              </w:rPr>
              <w:t>Аренда земельного участка</w:t>
            </w:r>
          </w:p>
        </w:tc>
        <w:tc>
          <w:tcPr>
            <w:tcW w:w="2613" w:type="dxa"/>
            <w:shd w:val="clear" w:color="auto" w:fill="auto"/>
          </w:tcPr>
          <w:p w14:paraId="48C2D869" w14:textId="77777777" w:rsidR="00643A8D" w:rsidRPr="00643A8D" w:rsidRDefault="00643A8D" w:rsidP="00643A8D">
            <w:pPr>
              <w:jc w:val="both"/>
              <w:rPr>
                <w:lang w:eastAsia="en-US"/>
              </w:rPr>
            </w:pPr>
            <w:r w:rsidRPr="00643A8D">
              <w:rPr>
                <w:lang w:eastAsia="en-US"/>
              </w:rPr>
              <w:t>72,0</w:t>
            </w:r>
          </w:p>
        </w:tc>
        <w:tc>
          <w:tcPr>
            <w:tcW w:w="2305" w:type="dxa"/>
            <w:shd w:val="clear" w:color="auto" w:fill="auto"/>
          </w:tcPr>
          <w:p w14:paraId="75F521D6" w14:textId="77777777" w:rsidR="00643A8D" w:rsidRPr="00643A8D" w:rsidRDefault="00643A8D" w:rsidP="00643A8D">
            <w:pPr>
              <w:jc w:val="both"/>
              <w:rPr>
                <w:lang w:eastAsia="en-US"/>
              </w:rPr>
            </w:pPr>
            <w:r w:rsidRPr="00643A8D">
              <w:rPr>
                <w:lang w:eastAsia="en-US"/>
              </w:rPr>
              <w:t>0,1</w:t>
            </w:r>
          </w:p>
        </w:tc>
      </w:tr>
      <w:tr w:rsidR="00643A8D" w:rsidRPr="00643A8D" w14:paraId="4F25E628" w14:textId="77777777" w:rsidTr="007232B4">
        <w:tc>
          <w:tcPr>
            <w:tcW w:w="562" w:type="dxa"/>
            <w:shd w:val="clear" w:color="auto" w:fill="auto"/>
          </w:tcPr>
          <w:p w14:paraId="607730D5" w14:textId="77777777" w:rsidR="00643A8D" w:rsidRPr="00643A8D" w:rsidRDefault="00643A8D" w:rsidP="00643A8D">
            <w:pPr>
              <w:jc w:val="both"/>
              <w:rPr>
                <w:lang w:eastAsia="en-US"/>
              </w:rPr>
            </w:pPr>
            <w:r w:rsidRPr="00643A8D">
              <w:rPr>
                <w:lang w:eastAsia="en-US"/>
              </w:rPr>
              <w:t>5.</w:t>
            </w:r>
          </w:p>
        </w:tc>
        <w:tc>
          <w:tcPr>
            <w:tcW w:w="4092" w:type="dxa"/>
            <w:shd w:val="clear" w:color="auto" w:fill="auto"/>
          </w:tcPr>
          <w:p w14:paraId="57994720" w14:textId="77777777" w:rsidR="00643A8D" w:rsidRPr="00643A8D" w:rsidRDefault="00643A8D" w:rsidP="00643A8D">
            <w:pPr>
              <w:jc w:val="both"/>
              <w:rPr>
                <w:lang w:eastAsia="en-US"/>
              </w:rPr>
            </w:pPr>
            <w:r w:rsidRPr="00643A8D">
              <w:rPr>
                <w:lang w:eastAsia="en-US"/>
              </w:rPr>
              <w:t>Аренда фасада МКД</w:t>
            </w:r>
          </w:p>
        </w:tc>
        <w:tc>
          <w:tcPr>
            <w:tcW w:w="2613" w:type="dxa"/>
            <w:shd w:val="clear" w:color="auto" w:fill="auto"/>
          </w:tcPr>
          <w:p w14:paraId="2E4A781C" w14:textId="77777777" w:rsidR="00643A8D" w:rsidRPr="00643A8D" w:rsidRDefault="00643A8D" w:rsidP="00643A8D">
            <w:pPr>
              <w:jc w:val="both"/>
              <w:rPr>
                <w:lang w:eastAsia="en-US"/>
              </w:rPr>
            </w:pPr>
            <w:r w:rsidRPr="00643A8D">
              <w:rPr>
                <w:lang w:eastAsia="en-US"/>
              </w:rPr>
              <w:t>154,5</w:t>
            </w:r>
          </w:p>
        </w:tc>
        <w:tc>
          <w:tcPr>
            <w:tcW w:w="2305" w:type="dxa"/>
            <w:shd w:val="clear" w:color="auto" w:fill="auto"/>
          </w:tcPr>
          <w:p w14:paraId="79EE89B5" w14:textId="77777777" w:rsidR="00643A8D" w:rsidRPr="00643A8D" w:rsidRDefault="00643A8D" w:rsidP="00643A8D">
            <w:pPr>
              <w:jc w:val="both"/>
              <w:rPr>
                <w:lang w:eastAsia="en-US"/>
              </w:rPr>
            </w:pPr>
            <w:r w:rsidRPr="00643A8D">
              <w:rPr>
                <w:lang w:eastAsia="en-US"/>
              </w:rPr>
              <w:t>0,1</w:t>
            </w:r>
          </w:p>
        </w:tc>
      </w:tr>
      <w:tr w:rsidR="00643A8D" w:rsidRPr="00643A8D" w14:paraId="34AF9159" w14:textId="77777777" w:rsidTr="007232B4">
        <w:tc>
          <w:tcPr>
            <w:tcW w:w="562" w:type="dxa"/>
            <w:shd w:val="clear" w:color="auto" w:fill="auto"/>
          </w:tcPr>
          <w:p w14:paraId="7BFB5AAE" w14:textId="77777777" w:rsidR="00643A8D" w:rsidRPr="00643A8D" w:rsidRDefault="00643A8D" w:rsidP="00643A8D">
            <w:pPr>
              <w:jc w:val="both"/>
              <w:rPr>
                <w:lang w:eastAsia="en-US"/>
              </w:rPr>
            </w:pPr>
            <w:r w:rsidRPr="00643A8D">
              <w:rPr>
                <w:lang w:eastAsia="en-US"/>
              </w:rPr>
              <w:t>6.</w:t>
            </w:r>
          </w:p>
        </w:tc>
        <w:tc>
          <w:tcPr>
            <w:tcW w:w="4092" w:type="dxa"/>
            <w:shd w:val="clear" w:color="auto" w:fill="auto"/>
          </w:tcPr>
          <w:p w14:paraId="74D2B05B" w14:textId="77777777" w:rsidR="00643A8D" w:rsidRPr="00643A8D" w:rsidRDefault="00643A8D" w:rsidP="00643A8D">
            <w:pPr>
              <w:jc w:val="both"/>
              <w:rPr>
                <w:lang w:eastAsia="en-US"/>
              </w:rPr>
            </w:pPr>
            <w:r w:rsidRPr="00643A8D">
              <w:rPr>
                <w:lang w:eastAsia="en-US"/>
              </w:rPr>
              <w:t>Содержание мест общего пользования</w:t>
            </w:r>
          </w:p>
        </w:tc>
        <w:tc>
          <w:tcPr>
            <w:tcW w:w="2613" w:type="dxa"/>
            <w:shd w:val="clear" w:color="auto" w:fill="auto"/>
          </w:tcPr>
          <w:p w14:paraId="51C489AB" w14:textId="77777777" w:rsidR="00643A8D" w:rsidRPr="00643A8D" w:rsidRDefault="00643A8D" w:rsidP="00643A8D">
            <w:pPr>
              <w:jc w:val="both"/>
              <w:rPr>
                <w:lang w:eastAsia="en-US"/>
              </w:rPr>
            </w:pPr>
            <w:r w:rsidRPr="00643A8D">
              <w:rPr>
                <w:lang w:eastAsia="en-US"/>
              </w:rPr>
              <w:t>4 298,9</w:t>
            </w:r>
          </w:p>
        </w:tc>
        <w:tc>
          <w:tcPr>
            <w:tcW w:w="2305" w:type="dxa"/>
            <w:shd w:val="clear" w:color="auto" w:fill="auto"/>
          </w:tcPr>
          <w:p w14:paraId="7BE253A3" w14:textId="77777777" w:rsidR="00643A8D" w:rsidRPr="00643A8D" w:rsidRDefault="00643A8D" w:rsidP="00643A8D">
            <w:pPr>
              <w:jc w:val="both"/>
              <w:rPr>
                <w:lang w:eastAsia="en-US"/>
              </w:rPr>
            </w:pPr>
            <w:r w:rsidRPr="00643A8D">
              <w:rPr>
                <w:lang w:eastAsia="en-US"/>
              </w:rPr>
              <w:t>3,1</w:t>
            </w:r>
          </w:p>
        </w:tc>
      </w:tr>
      <w:tr w:rsidR="00643A8D" w:rsidRPr="00643A8D" w14:paraId="1584C783" w14:textId="77777777" w:rsidTr="007232B4">
        <w:tc>
          <w:tcPr>
            <w:tcW w:w="562" w:type="dxa"/>
            <w:shd w:val="clear" w:color="auto" w:fill="auto"/>
          </w:tcPr>
          <w:p w14:paraId="4E67C3FF" w14:textId="77777777" w:rsidR="00643A8D" w:rsidRPr="00643A8D" w:rsidRDefault="00643A8D" w:rsidP="00643A8D">
            <w:pPr>
              <w:jc w:val="both"/>
              <w:rPr>
                <w:lang w:eastAsia="en-US"/>
              </w:rPr>
            </w:pPr>
            <w:r w:rsidRPr="00643A8D">
              <w:rPr>
                <w:lang w:eastAsia="en-US"/>
              </w:rPr>
              <w:t>7.</w:t>
            </w:r>
          </w:p>
        </w:tc>
        <w:tc>
          <w:tcPr>
            <w:tcW w:w="4092" w:type="dxa"/>
            <w:shd w:val="clear" w:color="auto" w:fill="auto"/>
          </w:tcPr>
          <w:p w14:paraId="7DD6DE1B" w14:textId="77777777" w:rsidR="00643A8D" w:rsidRPr="00643A8D" w:rsidRDefault="00643A8D" w:rsidP="00643A8D">
            <w:pPr>
              <w:jc w:val="both"/>
              <w:rPr>
                <w:lang w:eastAsia="en-US"/>
              </w:rPr>
            </w:pPr>
            <w:r w:rsidRPr="00643A8D">
              <w:rPr>
                <w:lang w:eastAsia="en-US"/>
              </w:rPr>
              <w:t>Технадзор</w:t>
            </w:r>
          </w:p>
        </w:tc>
        <w:tc>
          <w:tcPr>
            <w:tcW w:w="2613" w:type="dxa"/>
            <w:shd w:val="clear" w:color="auto" w:fill="auto"/>
          </w:tcPr>
          <w:p w14:paraId="3713B529" w14:textId="77777777" w:rsidR="00643A8D" w:rsidRPr="00643A8D" w:rsidRDefault="00643A8D" w:rsidP="00643A8D">
            <w:pPr>
              <w:jc w:val="both"/>
              <w:rPr>
                <w:lang w:eastAsia="en-US"/>
              </w:rPr>
            </w:pPr>
            <w:r w:rsidRPr="00643A8D">
              <w:rPr>
                <w:lang w:eastAsia="en-US"/>
              </w:rPr>
              <w:t>3 631,2</w:t>
            </w:r>
          </w:p>
        </w:tc>
        <w:tc>
          <w:tcPr>
            <w:tcW w:w="2305" w:type="dxa"/>
            <w:shd w:val="clear" w:color="auto" w:fill="auto"/>
          </w:tcPr>
          <w:p w14:paraId="0A19A969" w14:textId="77777777" w:rsidR="00643A8D" w:rsidRPr="00643A8D" w:rsidRDefault="00643A8D" w:rsidP="00643A8D">
            <w:pPr>
              <w:jc w:val="both"/>
              <w:rPr>
                <w:lang w:eastAsia="en-US"/>
              </w:rPr>
            </w:pPr>
            <w:r w:rsidRPr="00643A8D">
              <w:rPr>
                <w:lang w:eastAsia="en-US"/>
              </w:rPr>
              <w:t>2,6</w:t>
            </w:r>
          </w:p>
        </w:tc>
      </w:tr>
      <w:tr w:rsidR="00643A8D" w:rsidRPr="00643A8D" w14:paraId="39F8A0BE" w14:textId="77777777" w:rsidTr="007232B4">
        <w:tc>
          <w:tcPr>
            <w:tcW w:w="562" w:type="dxa"/>
            <w:shd w:val="clear" w:color="auto" w:fill="auto"/>
          </w:tcPr>
          <w:p w14:paraId="21E6A011" w14:textId="77777777" w:rsidR="00643A8D" w:rsidRPr="00643A8D" w:rsidRDefault="00643A8D" w:rsidP="00643A8D">
            <w:pPr>
              <w:jc w:val="both"/>
              <w:rPr>
                <w:lang w:eastAsia="en-US"/>
              </w:rPr>
            </w:pPr>
            <w:r w:rsidRPr="00643A8D">
              <w:rPr>
                <w:lang w:eastAsia="en-US"/>
              </w:rPr>
              <w:t>8.</w:t>
            </w:r>
          </w:p>
        </w:tc>
        <w:tc>
          <w:tcPr>
            <w:tcW w:w="4092" w:type="dxa"/>
            <w:shd w:val="clear" w:color="auto" w:fill="auto"/>
          </w:tcPr>
          <w:p w14:paraId="27977DD9" w14:textId="77777777" w:rsidR="00643A8D" w:rsidRPr="00643A8D" w:rsidRDefault="00643A8D" w:rsidP="00643A8D">
            <w:pPr>
              <w:jc w:val="both"/>
              <w:rPr>
                <w:b/>
                <w:bCs/>
                <w:i/>
                <w:iCs/>
                <w:lang w:eastAsia="en-US"/>
              </w:rPr>
            </w:pPr>
            <w:r w:rsidRPr="00643A8D">
              <w:rPr>
                <w:b/>
                <w:bCs/>
                <w:i/>
                <w:iCs/>
                <w:lang w:eastAsia="en-US"/>
              </w:rPr>
              <w:t>Реализация угля с субсидией</w:t>
            </w:r>
          </w:p>
        </w:tc>
        <w:tc>
          <w:tcPr>
            <w:tcW w:w="2613" w:type="dxa"/>
            <w:shd w:val="clear" w:color="auto" w:fill="auto"/>
          </w:tcPr>
          <w:p w14:paraId="79C3C738" w14:textId="77777777" w:rsidR="00643A8D" w:rsidRPr="00643A8D" w:rsidRDefault="00643A8D" w:rsidP="00643A8D">
            <w:pPr>
              <w:jc w:val="both"/>
              <w:rPr>
                <w:b/>
                <w:bCs/>
                <w:i/>
                <w:iCs/>
                <w:lang w:eastAsia="en-US"/>
              </w:rPr>
            </w:pPr>
            <w:r w:rsidRPr="00643A8D">
              <w:rPr>
                <w:b/>
                <w:bCs/>
                <w:i/>
                <w:iCs/>
                <w:lang w:eastAsia="en-US"/>
              </w:rPr>
              <w:t>35 579,3</w:t>
            </w:r>
          </w:p>
          <w:p w14:paraId="66BEA3EE" w14:textId="77777777" w:rsidR="00643A8D" w:rsidRPr="00643A8D" w:rsidRDefault="00643A8D" w:rsidP="00643A8D">
            <w:pPr>
              <w:jc w:val="both"/>
              <w:rPr>
                <w:b/>
                <w:bCs/>
                <w:i/>
                <w:iCs/>
                <w:lang w:eastAsia="en-US"/>
              </w:rPr>
            </w:pPr>
            <w:r w:rsidRPr="00643A8D">
              <w:rPr>
                <w:b/>
                <w:bCs/>
                <w:i/>
                <w:iCs/>
                <w:lang w:eastAsia="en-US"/>
              </w:rPr>
              <w:t>(21 557,11+14 022,16)</w:t>
            </w:r>
          </w:p>
        </w:tc>
        <w:tc>
          <w:tcPr>
            <w:tcW w:w="2305" w:type="dxa"/>
            <w:shd w:val="clear" w:color="auto" w:fill="auto"/>
          </w:tcPr>
          <w:p w14:paraId="3AA3D394" w14:textId="77777777" w:rsidR="00643A8D" w:rsidRPr="00643A8D" w:rsidRDefault="00643A8D" w:rsidP="00643A8D">
            <w:pPr>
              <w:jc w:val="both"/>
              <w:rPr>
                <w:b/>
                <w:bCs/>
                <w:i/>
                <w:iCs/>
                <w:lang w:eastAsia="en-US"/>
              </w:rPr>
            </w:pPr>
            <w:r w:rsidRPr="00643A8D">
              <w:rPr>
                <w:b/>
                <w:bCs/>
                <w:i/>
                <w:iCs/>
                <w:lang w:eastAsia="en-US"/>
              </w:rPr>
              <w:t>25,6</w:t>
            </w:r>
          </w:p>
        </w:tc>
      </w:tr>
      <w:tr w:rsidR="00643A8D" w:rsidRPr="00643A8D" w14:paraId="5F4314CF" w14:textId="77777777" w:rsidTr="007232B4">
        <w:tc>
          <w:tcPr>
            <w:tcW w:w="562" w:type="dxa"/>
            <w:shd w:val="clear" w:color="auto" w:fill="auto"/>
          </w:tcPr>
          <w:p w14:paraId="123B79E9" w14:textId="77777777" w:rsidR="00643A8D" w:rsidRPr="00643A8D" w:rsidRDefault="00643A8D" w:rsidP="00643A8D">
            <w:pPr>
              <w:jc w:val="both"/>
              <w:rPr>
                <w:lang w:eastAsia="en-US"/>
              </w:rPr>
            </w:pPr>
            <w:r w:rsidRPr="00643A8D">
              <w:rPr>
                <w:lang w:eastAsia="en-US"/>
              </w:rPr>
              <w:t>9.</w:t>
            </w:r>
          </w:p>
        </w:tc>
        <w:tc>
          <w:tcPr>
            <w:tcW w:w="4092" w:type="dxa"/>
            <w:shd w:val="clear" w:color="auto" w:fill="auto"/>
          </w:tcPr>
          <w:p w14:paraId="0EC08DCE" w14:textId="77777777" w:rsidR="00643A8D" w:rsidRPr="00643A8D" w:rsidRDefault="00643A8D" w:rsidP="00643A8D">
            <w:pPr>
              <w:jc w:val="both"/>
              <w:rPr>
                <w:lang w:eastAsia="en-US"/>
              </w:rPr>
            </w:pPr>
            <w:r w:rsidRPr="00643A8D">
              <w:rPr>
                <w:lang w:eastAsia="en-US"/>
              </w:rPr>
              <w:t>Услуги ЖЭУ 1</w:t>
            </w:r>
          </w:p>
        </w:tc>
        <w:tc>
          <w:tcPr>
            <w:tcW w:w="2613" w:type="dxa"/>
            <w:shd w:val="clear" w:color="auto" w:fill="auto"/>
          </w:tcPr>
          <w:p w14:paraId="0C0CC71F" w14:textId="77777777" w:rsidR="00643A8D" w:rsidRPr="00643A8D" w:rsidRDefault="00643A8D" w:rsidP="00643A8D">
            <w:pPr>
              <w:jc w:val="both"/>
              <w:rPr>
                <w:lang w:eastAsia="en-US"/>
              </w:rPr>
            </w:pPr>
            <w:r w:rsidRPr="00643A8D">
              <w:rPr>
                <w:lang w:eastAsia="en-US"/>
              </w:rPr>
              <w:t>176,6</w:t>
            </w:r>
          </w:p>
        </w:tc>
        <w:tc>
          <w:tcPr>
            <w:tcW w:w="2305" w:type="dxa"/>
            <w:shd w:val="clear" w:color="auto" w:fill="auto"/>
          </w:tcPr>
          <w:p w14:paraId="613F94FA" w14:textId="77777777" w:rsidR="00643A8D" w:rsidRPr="00643A8D" w:rsidRDefault="00643A8D" w:rsidP="00643A8D">
            <w:pPr>
              <w:jc w:val="both"/>
              <w:rPr>
                <w:lang w:eastAsia="en-US"/>
              </w:rPr>
            </w:pPr>
            <w:r w:rsidRPr="00643A8D">
              <w:rPr>
                <w:lang w:eastAsia="en-US"/>
              </w:rPr>
              <w:t>0,1</w:t>
            </w:r>
          </w:p>
        </w:tc>
      </w:tr>
      <w:tr w:rsidR="00643A8D" w:rsidRPr="00643A8D" w14:paraId="564CB746" w14:textId="77777777" w:rsidTr="007232B4">
        <w:tc>
          <w:tcPr>
            <w:tcW w:w="562" w:type="dxa"/>
            <w:shd w:val="clear" w:color="auto" w:fill="auto"/>
          </w:tcPr>
          <w:p w14:paraId="2B8228CF" w14:textId="77777777" w:rsidR="00643A8D" w:rsidRPr="00643A8D" w:rsidRDefault="00643A8D" w:rsidP="00643A8D">
            <w:pPr>
              <w:jc w:val="both"/>
              <w:rPr>
                <w:lang w:eastAsia="en-US"/>
              </w:rPr>
            </w:pPr>
            <w:r w:rsidRPr="00643A8D">
              <w:rPr>
                <w:lang w:eastAsia="en-US"/>
              </w:rPr>
              <w:t>10.</w:t>
            </w:r>
          </w:p>
        </w:tc>
        <w:tc>
          <w:tcPr>
            <w:tcW w:w="4092" w:type="dxa"/>
            <w:shd w:val="clear" w:color="auto" w:fill="auto"/>
          </w:tcPr>
          <w:p w14:paraId="3B645E59" w14:textId="77777777" w:rsidR="00643A8D" w:rsidRPr="00643A8D" w:rsidRDefault="00643A8D" w:rsidP="00643A8D">
            <w:pPr>
              <w:jc w:val="both"/>
              <w:rPr>
                <w:lang w:eastAsia="en-US"/>
              </w:rPr>
            </w:pPr>
            <w:r w:rsidRPr="00643A8D">
              <w:rPr>
                <w:lang w:eastAsia="en-US"/>
              </w:rPr>
              <w:t>Услуги ЖЭУ 2</w:t>
            </w:r>
          </w:p>
        </w:tc>
        <w:tc>
          <w:tcPr>
            <w:tcW w:w="2613" w:type="dxa"/>
            <w:shd w:val="clear" w:color="auto" w:fill="auto"/>
          </w:tcPr>
          <w:p w14:paraId="14844B4F" w14:textId="77777777" w:rsidR="00643A8D" w:rsidRPr="00643A8D" w:rsidRDefault="00643A8D" w:rsidP="00643A8D">
            <w:pPr>
              <w:jc w:val="both"/>
              <w:rPr>
                <w:lang w:eastAsia="en-US"/>
              </w:rPr>
            </w:pPr>
            <w:r w:rsidRPr="00643A8D">
              <w:rPr>
                <w:lang w:eastAsia="en-US"/>
              </w:rPr>
              <w:t>112,4</w:t>
            </w:r>
          </w:p>
        </w:tc>
        <w:tc>
          <w:tcPr>
            <w:tcW w:w="2305" w:type="dxa"/>
            <w:shd w:val="clear" w:color="auto" w:fill="auto"/>
          </w:tcPr>
          <w:p w14:paraId="3249DA69" w14:textId="77777777" w:rsidR="00643A8D" w:rsidRPr="00643A8D" w:rsidRDefault="00643A8D" w:rsidP="00643A8D">
            <w:pPr>
              <w:jc w:val="both"/>
              <w:rPr>
                <w:lang w:eastAsia="en-US"/>
              </w:rPr>
            </w:pPr>
            <w:r w:rsidRPr="00643A8D">
              <w:rPr>
                <w:lang w:eastAsia="en-US"/>
              </w:rPr>
              <w:t>0,1</w:t>
            </w:r>
          </w:p>
        </w:tc>
      </w:tr>
      <w:tr w:rsidR="00643A8D" w:rsidRPr="00643A8D" w14:paraId="7D81E129" w14:textId="77777777" w:rsidTr="007232B4">
        <w:tc>
          <w:tcPr>
            <w:tcW w:w="562" w:type="dxa"/>
            <w:shd w:val="clear" w:color="auto" w:fill="auto"/>
          </w:tcPr>
          <w:p w14:paraId="581FDD0F" w14:textId="77777777" w:rsidR="00643A8D" w:rsidRPr="00643A8D" w:rsidRDefault="00643A8D" w:rsidP="00643A8D">
            <w:pPr>
              <w:jc w:val="both"/>
              <w:rPr>
                <w:lang w:eastAsia="en-US"/>
              </w:rPr>
            </w:pPr>
            <w:r w:rsidRPr="00643A8D">
              <w:rPr>
                <w:lang w:eastAsia="en-US"/>
              </w:rPr>
              <w:t>11.</w:t>
            </w:r>
          </w:p>
        </w:tc>
        <w:tc>
          <w:tcPr>
            <w:tcW w:w="4092" w:type="dxa"/>
            <w:shd w:val="clear" w:color="auto" w:fill="auto"/>
          </w:tcPr>
          <w:p w14:paraId="5970601D" w14:textId="77777777" w:rsidR="00643A8D" w:rsidRPr="00643A8D" w:rsidRDefault="00643A8D" w:rsidP="00643A8D">
            <w:pPr>
              <w:jc w:val="both"/>
              <w:rPr>
                <w:lang w:eastAsia="en-US"/>
              </w:rPr>
            </w:pPr>
            <w:r w:rsidRPr="00643A8D">
              <w:rPr>
                <w:lang w:eastAsia="en-US"/>
              </w:rPr>
              <w:t>Услуги приватизации</w:t>
            </w:r>
          </w:p>
        </w:tc>
        <w:tc>
          <w:tcPr>
            <w:tcW w:w="2613" w:type="dxa"/>
            <w:shd w:val="clear" w:color="auto" w:fill="auto"/>
          </w:tcPr>
          <w:p w14:paraId="4724264E" w14:textId="77777777" w:rsidR="00643A8D" w:rsidRPr="00643A8D" w:rsidRDefault="00643A8D" w:rsidP="00643A8D">
            <w:pPr>
              <w:jc w:val="both"/>
              <w:rPr>
                <w:lang w:eastAsia="en-US"/>
              </w:rPr>
            </w:pPr>
            <w:r w:rsidRPr="00643A8D">
              <w:rPr>
                <w:lang w:eastAsia="en-US"/>
              </w:rPr>
              <w:t>48,1</w:t>
            </w:r>
          </w:p>
        </w:tc>
        <w:tc>
          <w:tcPr>
            <w:tcW w:w="2305" w:type="dxa"/>
            <w:shd w:val="clear" w:color="auto" w:fill="auto"/>
          </w:tcPr>
          <w:p w14:paraId="50DE5C25" w14:textId="77777777" w:rsidR="00643A8D" w:rsidRPr="00643A8D" w:rsidRDefault="00643A8D" w:rsidP="00643A8D">
            <w:pPr>
              <w:jc w:val="both"/>
              <w:rPr>
                <w:lang w:eastAsia="en-US"/>
              </w:rPr>
            </w:pPr>
            <w:r w:rsidRPr="00643A8D">
              <w:rPr>
                <w:lang w:eastAsia="en-US"/>
              </w:rPr>
              <w:t>0,03</w:t>
            </w:r>
          </w:p>
        </w:tc>
      </w:tr>
      <w:tr w:rsidR="00643A8D" w:rsidRPr="00643A8D" w14:paraId="54BA071F" w14:textId="77777777" w:rsidTr="007232B4">
        <w:tc>
          <w:tcPr>
            <w:tcW w:w="562" w:type="dxa"/>
            <w:shd w:val="clear" w:color="auto" w:fill="auto"/>
          </w:tcPr>
          <w:p w14:paraId="7AA7ED68" w14:textId="77777777" w:rsidR="00643A8D" w:rsidRPr="00643A8D" w:rsidRDefault="00643A8D" w:rsidP="00643A8D">
            <w:pPr>
              <w:jc w:val="both"/>
              <w:rPr>
                <w:lang w:eastAsia="en-US"/>
              </w:rPr>
            </w:pPr>
            <w:r w:rsidRPr="00643A8D">
              <w:rPr>
                <w:lang w:eastAsia="en-US"/>
              </w:rPr>
              <w:t>12.</w:t>
            </w:r>
          </w:p>
        </w:tc>
        <w:tc>
          <w:tcPr>
            <w:tcW w:w="4092" w:type="dxa"/>
            <w:shd w:val="clear" w:color="auto" w:fill="auto"/>
          </w:tcPr>
          <w:p w14:paraId="174BB761" w14:textId="77777777" w:rsidR="00643A8D" w:rsidRPr="00643A8D" w:rsidRDefault="00643A8D" w:rsidP="00643A8D">
            <w:pPr>
              <w:jc w:val="both"/>
              <w:rPr>
                <w:lang w:eastAsia="en-US"/>
              </w:rPr>
            </w:pPr>
            <w:r w:rsidRPr="00643A8D">
              <w:rPr>
                <w:lang w:eastAsia="en-US"/>
              </w:rPr>
              <w:t>Услуги производственного отдела</w:t>
            </w:r>
          </w:p>
        </w:tc>
        <w:tc>
          <w:tcPr>
            <w:tcW w:w="2613" w:type="dxa"/>
            <w:shd w:val="clear" w:color="auto" w:fill="auto"/>
          </w:tcPr>
          <w:p w14:paraId="4EC6BCCF" w14:textId="77777777" w:rsidR="00643A8D" w:rsidRPr="00643A8D" w:rsidRDefault="00643A8D" w:rsidP="00643A8D">
            <w:pPr>
              <w:tabs>
                <w:tab w:val="center" w:pos="1088"/>
              </w:tabs>
              <w:jc w:val="both"/>
              <w:rPr>
                <w:lang w:eastAsia="en-US"/>
              </w:rPr>
            </w:pPr>
            <w:r w:rsidRPr="00643A8D">
              <w:rPr>
                <w:lang w:eastAsia="en-US"/>
              </w:rPr>
              <w:t>43,1</w:t>
            </w:r>
          </w:p>
        </w:tc>
        <w:tc>
          <w:tcPr>
            <w:tcW w:w="2305" w:type="dxa"/>
            <w:shd w:val="clear" w:color="auto" w:fill="auto"/>
          </w:tcPr>
          <w:p w14:paraId="3946305C" w14:textId="77777777" w:rsidR="00643A8D" w:rsidRPr="00643A8D" w:rsidRDefault="00643A8D" w:rsidP="00643A8D">
            <w:pPr>
              <w:jc w:val="both"/>
              <w:rPr>
                <w:lang w:eastAsia="en-US"/>
              </w:rPr>
            </w:pPr>
            <w:r w:rsidRPr="00643A8D">
              <w:rPr>
                <w:lang w:eastAsia="en-US"/>
              </w:rPr>
              <w:t>0,03</w:t>
            </w:r>
          </w:p>
        </w:tc>
      </w:tr>
      <w:tr w:rsidR="00643A8D" w:rsidRPr="00643A8D" w14:paraId="2BDF1115" w14:textId="77777777" w:rsidTr="007232B4">
        <w:tc>
          <w:tcPr>
            <w:tcW w:w="562" w:type="dxa"/>
            <w:shd w:val="clear" w:color="auto" w:fill="auto"/>
          </w:tcPr>
          <w:p w14:paraId="7FB017F5" w14:textId="77777777" w:rsidR="00643A8D" w:rsidRPr="00643A8D" w:rsidRDefault="00643A8D" w:rsidP="00643A8D">
            <w:pPr>
              <w:jc w:val="both"/>
              <w:rPr>
                <w:lang w:eastAsia="en-US"/>
              </w:rPr>
            </w:pPr>
            <w:r w:rsidRPr="00643A8D">
              <w:rPr>
                <w:lang w:eastAsia="en-US"/>
              </w:rPr>
              <w:lastRenderedPageBreak/>
              <w:t>13.</w:t>
            </w:r>
          </w:p>
        </w:tc>
        <w:tc>
          <w:tcPr>
            <w:tcW w:w="4092" w:type="dxa"/>
            <w:shd w:val="clear" w:color="auto" w:fill="auto"/>
          </w:tcPr>
          <w:p w14:paraId="21942132" w14:textId="77777777" w:rsidR="00643A8D" w:rsidRPr="00643A8D" w:rsidRDefault="00643A8D" w:rsidP="00643A8D">
            <w:pPr>
              <w:jc w:val="both"/>
              <w:rPr>
                <w:lang w:eastAsia="en-US"/>
              </w:rPr>
            </w:pPr>
            <w:r w:rsidRPr="00643A8D">
              <w:rPr>
                <w:lang w:eastAsia="en-US"/>
              </w:rPr>
              <w:t>ИТОГО</w:t>
            </w:r>
          </w:p>
        </w:tc>
        <w:tc>
          <w:tcPr>
            <w:tcW w:w="2613" w:type="dxa"/>
            <w:shd w:val="clear" w:color="auto" w:fill="auto"/>
          </w:tcPr>
          <w:p w14:paraId="4ACA3323" w14:textId="77777777" w:rsidR="00643A8D" w:rsidRPr="00643A8D" w:rsidRDefault="00643A8D" w:rsidP="00643A8D">
            <w:pPr>
              <w:jc w:val="both"/>
              <w:rPr>
                <w:lang w:eastAsia="en-US"/>
              </w:rPr>
            </w:pPr>
            <w:r w:rsidRPr="00643A8D">
              <w:rPr>
                <w:lang w:eastAsia="en-US"/>
              </w:rPr>
              <w:t>139 138,11</w:t>
            </w:r>
          </w:p>
        </w:tc>
        <w:tc>
          <w:tcPr>
            <w:tcW w:w="2305" w:type="dxa"/>
            <w:shd w:val="clear" w:color="auto" w:fill="auto"/>
          </w:tcPr>
          <w:p w14:paraId="4A18937D" w14:textId="77777777" w:rsidR="00643A8D" w:rsidRPr="00643A8D" w:rsidRDefault="00643A8D" w:rsidP="00643A8D">
            <w:pPr>
              <w:jc w:val="both"/>
              <w:rPr>
                <w:lang w:eastAsia="en-US"/>
              </w:rPr>
            </w:pPr>
            <w:r w:rsidRPr="00643A8D">
              <w:rPr>
                <w:lang w:eastAsia="en-US"/>
              </w:rPr>
              <w:t>100</w:t>
            </w:r>
          </w:p>
        </w:tc>
      </w:tr>
    </w:tbl>
    <w:p w14:paraId="279F10F9" w14:textId="77777777" w:rsidR="00643A8D" w:rsidRPr="00643A8D" w:rsidRDefault="00643A8D" w:rsidP="00643A8D">
      <w:pPr>
        <w:numPr>
          <w:ilvl w:val="0"/>
          <w:numId w:val="28"/>
        </w:numPr>
        <w:ind w:firstLine="567"/>
        <w:jc w:val="both"/>
        <w:rPr>
          <w:bCs/>
          <w:sz w:val="28"/>
          <w:szCs w:val="28"/>
          <w:lang w:eastAsia="x-none"/>
        </w:rPr>
      </w:pPr>
      <w:r w:rsidRPr="00643A8D">
        <w:rPr>
          <w:bCs/>
          <w:sz w:val="28"/>
          <w:szCs w:val="28"/>
          <w:lang w:eastAsia="x-none"/>
        </w:rPr>
        <w:t>Прямые расходы МУП «УГХ» предлагает принять в размере</w:t>
      </w:r>
      <w:r w:rsidRPr="00643A8D">
        <w:rPr>
          <w:bCs/>
          <w:color w:val="FF0000"/>
          <w:sz w:val="28"/>
          <w:szCs w:val="28"/>
          <w:lang w:eastAsia="x-none"/>
        </w:rPr>
        <w:t xml:space="preserve"> </w:t>
      </w:r>
      <w:r w:rsidRPr="00643A8D">
        <w:rPr>
          <w:bCs/>
          <w:sz w:val="28"/>
          <w:szCs w:val="28"/>
          <w:lang w:eastAsia="x-none"/>
        </w:rPr>
        <w:t>2 490,33 тыс. руб., в том числе:</w:t>
      </w:r>
    </w:p>
    <w:p w14:paraId="1C5AD8BB" w14:textId="77777777" w:rsidR="00643A8D" w:rsidRPr="00643A8D" w:rsidRDefault="00643A8D" w:rsidP="00643A8D">
      <w:pPr>
        <w:ind w:left="567"/>
        <w:jc w:val="both"/>
        <w:rPr>
          <w:bCs/>
          <w:sz w:val="28"/>
          <w:szCs w:val="28"/>
          <w:lang w:eastAsia="x-none"/>
        </w:rPr>
      </w:pPr>
      <w:r w:rsidRPr="00643A8D">
        <w:rPr>
          <w:bCs/>
          <w:sz w:val="28"/>
          <w:szCs w:val="28"/>
          <w:lang w:eastAsia="x-none"/>
        </w:rPr>
        <w:t>-  фонд оплаты труда 829,62 тыс. руб.;</w:t>
      </w:r>
    </w:p>
    <w:p w14:paraId="64394138" w14:textId="77777777" w:rsidR="00643A8D" w:rsidRPr="00643A8D" w:rsidRDefault="00643A8D" w:rsidP="00643A8D">
      <w:pPr>
        <w:ind w:left="567"/>
        <w:jc w:val="both"/>
        <w:rPr>
          <w:bCs/>
          <w:sz w:val="28"/>
          <w:szCs w:val="28"/>
          <w:lang w:eastAsia="x-none"/>
        </w:rPr>
      </w:pPr>
      <w:r w:rsidRPr="00643A8D">
        <w:rPr>
          <w:bCs/>
          <w:sz w:val="28"/>
          <w:szCs w:val="28"/>
          <w:lang w:eastAsia="x-none"/>
        </w:rPr>
        <w:t>-  налоги и сборы с фонда оплаты труда – 251,21 тыс. руб.;</w:t>
      </w:r>
    </w:p>
    <w:p w14:paraId="0387DF88" w14:textId="77777777" w:rsidR="00643A8D" w:rsidRPr="00643A8D" w:rsidRDefault="00643A8D" w:rsidP="00643A8D">
      <w:pPr>
        <w:ind w:left="567"/>
        <w:jc w:val="both"/>
        <w:rPr>
          <w:bCs/>
          <w:sz w:val="28"/>
          <w:szCs w:val="28"/>
          <w:lang w:eastAsia="x-none"/>
        </w:rPr>
      </w:pPr>
      <w:r w:rsidRPr="00643A8D">
        <w:rPr>
          <w:bCs/>
          <w:sz w:val="28"/>
          <w:szCs w:val="28"/>
          <w:lang w:eastAsia="x-none"/>
        </w:rPr>
        <w:t>- топливо и ГСМ – 163,90 тыс. руб.;</w:t>
      </w:r>
    </w:p>
    <w:p w14:paraId="0E972440" w14:textId="77777777" w:rsidR="00643A8D" w:rsidRPr="00643A8D" w:rsidRDefault="00643A8D" w:rsidP="00643A8D">
      <w:pPr>
        <w:ind w:left="567"/>
        <w:jc w:val="both"/>
        <w:rPr>
          <w:bCs/>
          <w:sz w:val="28"/>
          <w:szCs w:val="28"/>
          <w:lang w:eastAsia="x-none"/>
        </w:rPr>
      </w:pPr>
      <w:r w:rsidRPr="00643A8D">
        <w:rPr>
          <w:bCs/>
          <w:sz w:val="28"/>
          <w:szCs w:val="28"/>
          <w:lang w:eastAsia="x-none"/>
        </w:rPr>
        <w:t>- материальные расходы – 441,93 тыс. руб.;</w:t>
      </w:r>
    </w:p>
    <w:p w14:paraId="5756556F" w14:textId="77777777" w:rsidR="00643A8D" w:rsidRPr="00643A8D" w:rsidRDefault="00643A8D" w:rsidP="00643A8D">
      <w:pPr>
        <w:ind w:left="567"/>
        <w:jc w:val="both"/>
        <w:rPr>
          <w:bCs/>
          <w:sz w:val="28"/>
          <w:szCs w:val="28"/>
          <w:lang w:eastAsia="x-none"/>
        </w:rPr>
      </w:pPr>
      <w:r w:rsidRPr="00643A8D">
        <w:rPr>
          <w:bCs/>
          <w:sz w:val="28"/>
          <w:szCs w:val="28"/>
          <w:lang w:eastAsia="x-none"/>
        </w:rPr>
        <w:t>- прочие расходы - 803,67 тыс. руб.</w:t>
      </w:r>
    </w:p>
    <w:p w14:paraId="26186748" w14:textId="77777777" w:rsidR="00643A8D" w:rsidRPr="00643A8D" w:rsidRDefault="00643A8D" w:rsidP="00643A8D">
      <w:pPr>
        <w:jc w:val="both"/>
        <w:rPr>
          <w:bCs/>
          <w:sz w:val="28"/>
          <w:szCs w:val="28"/>
          <w:lang w:eastAsia="x-none"/>
        </w:rPr>
      </w:pPr>
      <w:r w:rsidRPr="00643A8D">
        <w:rPr>
          <w:bCs/>
          <w:color w:val="FF0000"/>
          <w:sz w:val="28"/>
          <w:szCs w:val="28"/>
          <w:lang w:eastAsia="x-none"/>
        </w:rPr>
        <w:t xml:space="preserve">        </w:t>
      </w:r>
      <w:r w:rsidRPr="00643A8D">
        <w:rPr>
          <w:bCs/>
          <w:sz w:val="28"/>
          <w:szCs w:val="28"/>
          <w:lang w:eastAsia="x-none"/>
        </w:rPr>
        <w:t>Прямые расходы</w:t>
      </w:r>
      <w:r w:rsidRPr="00643A8D">
        <w:rPr>
          <w:bCs/>
          <w:sz w:val="28"/>
          <w:szCs w:val="28"/>
          <w:lang w:eastAsia="en-US"/>
        </w:rPr>
        <w:t xml:space="preserve"> с</w:t>
      </w:r>
      <w:r w:rsidRPr="00643A8D">
        <w:rPr>
          <w:bCs/>
          <w:sz w:val="28"/>
          <w:szCs w:val="28"/>
          <w:lang w:eastAsia="x-none"/>
        </w:rPr>
        <w:t>пециалист считает экономически обоснованным принять в размере 1361,16 тыс. руб., в том числе:</w:t>
      </w:r>
    </w:p>
    <w:p w14:paraId="113EF479" w14:textId="77777777" w:rsidR="00643A8D" w:rsidRPr="00643A8D" w:rsidRDefault="00643A8D" w:rsidP="00643A8D">
      <w:pPr>
        <w:tabs>
          <w:tab w:val="left" w:pos="5805"/>
        </w:tabs>
        <w:ind w:left="567"/>
        <w:jc w:val="both"/>
        <w:rPr>
          <w:bCs/>
          <w:sz w:val="28"/>
          <w:szCs w:val="28"/>
          <w:lang w:eastAsia="x-none"/>
        </w:rPr>
      </w:pPr>
      <w:r w:rsidRPr="00643A8D">
        <w:rPr>
          <w:bCs/>
          <w:sz w:val="28"/>
          <w:szCs w:val="28"/>
          <w:lang w:eastAsia="x-none"/>
        </w:rPr>
        <w:t>-  фонд оплаты труда 600,35 тыс. руб.;</w:t>
      </w:r>
      <w:r w:rsidRPr="00643A8D">
        <w:rPr>
          <w:bCs/>
          <w:sz w:val="28"/>
          <w:szCs w:val="28"/>
          <w:lang w:eastAsia="x-none"/>
        </w:rPr>
        <w:tab/>
      </w:r>
    </w:p>
    <w:p w14:paraId="37358C17" w14:textId="77777777" w:rsidR="00643A8D" w:rsidRPr="00643A8D" w:rsidRDefault="00643A8D" w:rsidP="00643A8D">
      <w:pPr>
        <w:ind w:left="567"/>
        <w:jc w:val="both"/>
        <w:rPr>
          <w:bCs/>
          <w:sz w:val="28"/>
          <w:szCs w:val="28"/>
          <w:lang w:eastAsia="x-none"/>
        </w:rPr>
      </w:pPr>
      <w:r w:rsidRPr="00643A8D">
        <w:rPr>
          <w:bCs/>
          <w:sz w:val="28"/>
          <w:szCs w:val="28"/>
          <w:lang w:eastAsia="x-none"/>
        </w:rPr>
        <w:t>-  налоги и сборы с фонда оплаты труда – 181,8 тыс. руб.;</w:t>
      </w:r>
    </w:p>
    <w:p w14:paraId="1C4C28CC" w14:textId="77777777" w:rsidR="00643A8D" w:rsidRPr="00643A8D" w:rsidRDefault="00643A8D" w:rsidP="00643A8D">
      <w:pPr>
        <w:ind w:left="567"/>
        <w:jc w:val="both"/>
        <w:rPr>
          <w:bCs/>
          <w:sz w:val="28"/>
          <w:szCs w:val="28"/>
          <w:lang w:eastAsia="x-none"/>
        </w:rPr>
      </w:pPr>
      <w:r w:rsidRPr="00643A8D">
        <w:rPr>
          <w:bCs/>
          <w:sz w:val="28"/>
          <w:szCs w:val="28"/>
          <w:lang w:eastAsia="x-none"/>
        </w:rPr>
        <w:t>- топливо и ГСМ – 161,38 тыс. руб.;</w:t>
      </w:r>
    </w:p>
    <w:p w14:paraId="30C5D6CD" w14:textId="77777777" w:rsidR="00643A8D" w:rsidRPr="00643A8D" w:rsidRDefault="00643A8D" w:rsidP="00643A8D">
      <w:pPr>
        <w:ind w:left="567"/>
        <w:jc w:val="both"/>
        <w:rPr>
          <w:bCs/>
          <w:sz w:val="28"/>
          <w:szCs w:val="28"/>
          <w:lang w:eastAsia="x-none"/>
        </w:rPr>
      </w:pPr>
      <w:r w:rsidRPr="00643A8D">
        <w:rPr>
          <w:bCs/>
          <w:sz w:val="28"/>
          <w:szCs w:val="28"/>
          <w:lang w:eastAsia="x-none"/>
        </w:rPr>
        <w:t>- материальные расходы – 180,8 тыс. руб.;</w:t>
      </w:r>
    </w:p>
    <w:p w14:paraId="30CE5542" w14:textId="77777777" w:rsidR="00643A8D" w:rsidRPr="00643A8D" w:rsidRDefault="00643A8D" w:rsidP="00643A8D">
      <w:pPr>
        <w:ind w:left="567"/>
        <w:jc w:val="both"/>
        <w:rPr>
          <w:bCs/>
          <w:sz w:val="28"/>
          <w:szCs w:val="28"/>
          <w:lang w:eastAsia="x-none"/>
        </w:rPr>
      </w:pPr>
      <w:r w:rsidRPr="00643A8D">
        <w:rPr>
          <w:bCs/>
          <w:sz w:val="28"/>
          <w:szCs w:val="28"/>
          <w:lang w:eastAsia="x-none"/>
        </w:rPr>
        <w:t>- прочие расходы - 236,85 тыс. руб.</w:t>
      </w:r>
    </w:p>
    <w:p w14:paraId="76A99632" w14:textId="77777777" w:rsidR="00643A8D" w:rsidRPr="00643A8D" w:rsidRDefault="00643A8D" w:rsidP="00643A8D">
      <w:pPr>
        <w:tabs>
          <w:tab w:val="left" w:pos="4050"/>
        </w:tabs>
        <w:jc w:val="both"/>
        <w:rPr>
          <w:bCs/>
          <w:sz w:val="28"/>
          <w:szCs w:val="28"/>
          <w:u w:val="single"/>
          <w:lang w:eastAsia="x-none"/>
        </w:rPr>
      </w:pPr>
      <w:r w:rsidRPr="00643A8D">
        <w:rPr>
          <w:bCs/>
          <w:color w:val="FF0000"/>
          <w:sz w:val="28"/>
          <w:szCs w:val="28"/>
          <w:lang w:eastAsia="x-none"/>
        </w:rPr>
        <w:t xml:space="preserve">         </w:t>
      </w:r>
      <w:r w:rsidRPr="00643A8D">
        <w:rPr>
          <w:bCs/>
          <w:sz w:val="28"/>
          <w:szCs w:val="28"/>
          <w:u w:val="single"/>
          <w:lang w:eastAsia="x-none"/>
        </w:rPr>
        <w:t>1.1 Фонд оплаты труда</w:t>
      </w:r>
      <w:r w:rsidRPr="00643A8D">
        <w:rPr>
          <w:bCs/>
          <w:sz w:val="28"/>
          <w:szCs w:val="28"/>
          <w:u w:val="single"/>
          <w:lang w:eastAsia="x-none"/>
        </w:rPr>
        <w:tab/>
      </w:r>
    </w:p>
    <w:p w14:paraId="62F3F878" w14:textId="77777777" w:rsidR="00643A8D" w:rsidRPr="00643A8D" w:rsidRDefault="00643A8D" w:rsidP="00643A8D">
      <w:pPr>
        <w:jc w:val="both"/>
        <w:rPr>
          <w:bCs/>
          <w:sz w:val="28"/>
          <w:szCs w:val="28"/>
          <w:lang w:eastAsia="x-none"/>
        </w:rPr>
      </w:pPr>
      <w:r w:rsidRPr="00643A8D">
        <w:rPr>
          <w:bCs/>
          <w:sz w:val="28"/>
          <w:szCs w:val="28"/>
          <w:lang w:eastAsia="x-none"/>
        </w:rPr>
        <w:t xml:space="preserve">         Организацией в качестве обоснования фонда оплаты труда представлено штатное расписание от 01.01.2023</w:t>
      </w:r>
      <w:r w:rsidRPr="00643A8D">
        <w:rPr>
          <w:bCs/>
          <w:color w:val="FF0000"/>
          <w:sz w:val="28"/>
          <w:szCs w:val="28"/>
          <w:lang w:eastAsia="x-none"/>
        </w:rPr>
        <w:t xml:space="preserve"> </w:t>
      </w:r>
      <w:r w:rsidRPr="00643A8D">
        <w:rPr>
          <w:bCs/>
          <w:sz w:val="28"/>
          <w:szCs w:val="28"/>
          <w:lang w:eastAsia="x-none"/>
        </w:rPr>
        <w:t xml:space="preserve">№ 19-к/1, утвержденное приказом директора предприятия № 19-к/1 от 20.01.2023 (дополнительные материалы на адрес электронной почты), положение об оплате труда работников (том 1 стр. 100-113).  ФОТ рассчитан предприятием в размере 829,62 тыс. руб. исходя из фактической численности 2 человек и средней заработной платы 34 567,52 руб.  </w:t>
      </w:r>
    </w:p>
    <w:p w14:paraId="448FFA9F" w14:textId="77777777" w:rsidR="00643A8D" w:rsidRPr="00643A8D" w:rsidRDefault="00643A8D" w:rsidP="00643A8D">
      <w:pPr>
        <w:jc w:val="both"/>
        <w:rPr>
          <w:bCs/>
          <w:color w:val="FF0000"/>
          <w:sz w:val="28"/>
          <w:szCs w:val="28"/>
          <w:lang w:eastAsia="x-none"/>
        </w:rPr>
      </w:pPr>
      <w:r w:rsidRPr="00643A8D">
        <w:rPr>
          <w:bCs/>
          <w:color w:val="FF0000"/>
          <w:sz w:val="28"/>
          <w:szCs w:val="28"/>
          <w:lang w:eastAsia="x-none"/>
        </w:rPr>
        <w:t xml:space="preserve">          </w:t>
      </w:r>
      <w:r w:rsidRPr="00643A8D">
        <w:rPr>
          <w:bCs/>
          <w:sz w:val="28"/>
          <w:szCs w:val="28"/>
          <w:lang w:eastAsia="x-none"/>
        </w:rPr>
        <w:t xml:space="preserve">Специалистом РЭК Кузбасса предлагается учесть ФОТ оплаты труда в размере </w:t>
      </w:r>
      <w:r w:rsidRPr="00643A8D">
        <w:rPr>
          <w:b/>
          <w:sz w:val="28"/>
          <w:szCs w:val="28"/>
          <w:lang w:eastAsia="x-none"/>
        </w:rPr>
        <w:t>600,35 тыс. руб.</w:t>
      </w:r>
      <w:r w:rsidRPr="00643A8D">
        <w:rPr>
          <w:bCs/>
          <w:sz w:val="28"/>
          <w:szCs w:val="28"/>
          <w:lang w:eastAsia="x-none"/>
        </w:rPr>
        <w:t xml:space="preserve">, рассчитан исходя из предлагаемой численности 2 специалистов по реализации угля и </w:t>
      </w:r>
      <w:r w:rsidRPr="00643A8D">
        <w:rPr>
          <w:bCs/>
          <w:sz w:val="28"/>
          <w:szCs w:val="28"/>
          <w:lang w:val="x-none" w:eastAsia="x-none"/>
        </w:rPr>
        <w:t>среднемесячной заработной платы – 25 014,60 руб. (</w:t>
      </w:r>
      <w:proofErr w:type="gramStart"/>
      <w:r w:rsidRPr="00643A8D">
        <w:rPr>
          <w:bCs/>
          <w:sz w:val="28"/>
          <w:szCs w:val="28"/>
          <w:lang w:eastAsia="x-none"/>
        </w:rPr>
        <w:t>согласно минимального размера</w:t>
      </w:r>
      <w:proofErr w:type="gramEnd"/>
      <w:r w:rsidRPr="00643A8D">
        <w:rPr>
          <w:bCs/>
          <w:sz w:val="28"/>
          <w:szCs w:val="28"/>
          <w:lang w:eastAsia="x-none"/>
        </w:rPr>
        <w:t xml:space="preserve"> оплаты труда в РФ в 2024 году</w:t>
      </w:r>
      <w:r w:rsidRPr="00643A8D">
        <w:rPr>
          <w:bCs/>
          <w:sz w:val="28"/>
          <w:szCs w:val="28"/>
          <w:lang w:val="x-none" w:eastAsia="x-none"/>
        </w:rPr>
        <w:t>)</w:t>
      </w:r>
      <w:r w:rsidRPr="00643A8D">
        <w:rPr>
          <w:bCs/>
          <w:sz w:val="28"/>
          <w:szCs w:val="28"/>
          <w:lang w:eastAsia="x-none"/>
        </w:rPr>
        <w:t xml:space="preserve">. </w:t>
      </w:r>
    </w:p>
    <w:p w14:paraId="628E763C" w14:textId="77777777" w:rsidR="00643A8D" w:rsidRPr="00643A8D" w:rsidRDefault="00643A8D" w:rsidP="00643A8D">
      <w:pPr>
        <w:jc w:val="both"/>
        <w:rPr>
          <w:bCs/>
          <w:sz w:val="28"/>
          <w:szCs w:val="28"/>
          <w:lang w:eastAsia="x-none"/>
        </w:rPr>
      </w:pPr>
      <w:r w:rsidRPr="00643A8D">
        <w:rPr>
          <w:bCs/>
          <w:color w:val="FF0000"/>
          <w:sz w:val="28"/>
          <w:szCs w:val="28"/>
          <w:lang w:eastAsia="x-none"/>
        </w:rPr>
        <w:t xml:space="preserve">        </w:t>
      </w:r>
      <w:r w:rsidRPr="00643A8D">
        <w:rPr>
          <w:bCs/>
          <w:sz w:val="28"/>
          <w:szCs w:val="28"/>
          <w:u w:val="single"/>
          <w:lang w:eastAsia="x-none"/>
        </w:rPr>
        <w:t>1.2. Налоги и сборы с фонда оплаты труда</w:t>
      </w:r>
      <w:r w:rsidRPr="00643A8D">
        <w:rPr>
          <w:bCs/>
          <w:sz w:val="28"/>
          <w:szCs w:val="28"/>
          <w:lang w:eastAsia="x-none"/>
        </w:rPr>
        <w:t xml:space="preserve"> </w:t>
      </w:r>
    </w:p>
    <w:p w14:paraId="0E5AB8C9" w14:textId="77777777" w:rsidR="00643A8D" w:rsidRPr="00643A8D" w:rsidRDefault="00643A8D" w:rsidP="00643A8D">
      <w:pPr>
        <w:jc w:val="both"/>
        <w:rPr>
          <w:bCs/>
          <w:sz w:val="28"/>
          <w:szCs w:val="28"/>
          <w:lang w:eastAsia="x-none"/>
        </w:rPr>
      </w:pPr>
      <w:r w:rsidRPr="00643A8D">
        <w:rPr>
          <w:bCs/>
          <w:sz w:val="28"/>
          <w:szCs w:val="28"/>
          <w:lang w:eastAsia="x-none"/>
        </w:rPr>
        <w:t xml:space="preserve">        МУП «УГХ» предлагает принять в размере 251,21 тыс. руб. в размере 30,28% от ФОТ.</w:t>
      </w:r>
    </w:p>
    <w:p w14:paraId="496FBA74" w14:textId="77777777" w:rsidR="00643A8D" w:rsidRPr="00643A8D" w:rsidRDefault="00643A8D" w:rsidP="00643A8D">
      <w:pPr>
        <w:jc w:val="both"/>
        <w:rPr>
          <w:bCs/>
          <w:color w:val="FF0000"/>
          <w:sz w:val="28"/>
          <w:szCs w:val="28"/>
          <w:lang w:eastAsia="x-none"/>
        </w:rPr>
      </w:pPr>
      <w:r w:rsidRPr="00643A8D">
        <w:rPr>
          <w:bCs/>
          <w:sz w:val="28"/>
          <w:szCs w:val="28"/>
          <w:lang w:eastAsia="x-none"/>
        </w:rPr>
        <w:t xml:space="preserve">        В качестве обоснования представлены уведомление о размере страховых социальных взносов на обязательное социальное страхование</w:t>
      </w:r>
      <w:r w:rsidRPr="00643A8D">
        <w:rPr>
          <w:bCs/>
          <w:color w:val="FF0000"/>
          <w:sz w:val="28"/>
          <w:szCs w:val="28"/>
          <w:lang w:eastAsia="x-none"/>
        </w:rPr>
        <w:t xml:space="preserve"> </w:t>
      </w:r>
      <w:r w:rsidRPr="00643A8D">
        <w:rPr>
          <w:bCs/>
          <w:sz w:val="28"/>
          <w:szCs w:val="28"/>
          <w:lang w:eastAsia="x-none"/>
        </w:rPr>
        <w:t>от несчастных случаев на производстве - 0,28%, расчет по страховым взносам  за 2022 год,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2022 год (том 1 стр. 122-129).</w:t>
      </w:r>
      <w:r w:rsidRPr="00643A8D">
        <w:rPr>
          <w:bCs/>
          <w:color w:val="FF0000"/>
          <w:sz w:val="28"/>
          <w:szCs w:val="28"/>
          <w:lang w:eastAsia="x-none"/>
        </w:rPr>
        <w:t xml:space="preserve"> </w:t>
      </w:r>
    </w:p>
    <w:p w14:paraId="5E50E043" w14:textId="77777777" w:rsidR="00643A8D" w:rsidRPr="00643A8D" w:rsidRDefault="00643A8D" w:rsidP="00643A8D">
      <w:pPr>
        <w:tabs>
          <w:tab w:val="left" w:pos="1134"/>
        </w:tabs>
        <w:ind w:firstLine="709"/>
        <w:jc w:val="both"/>
        <w:rPr>
          <w:sz w:val="28"/>
          <w:szCs w:val="28"/>
          <w:lang w:eastAsia="en-US"/>
        </w:rPr>
      </w:pPr>
      <w:r w:rsidRPr="00643A8D">
        <w:rPr>
          <w:sz w:val="28"/>
          <w:szCs w:val="28"/>
          <w:lang w:eastAsia="en-US"/>
        </w:rPr>
        <w:t>Ст. 425 Налогового кодекса РФ (часть вторая) от 05.08.2000 № 117 – ФЗ (далее – НК РФ) установлены размеры тарифов страховых взносов 30%, в том числе:</w:t>
      </w:r>
    </w:p>
    <w:p w14:paraId="5FB8484C" w14:textId="77777777" w:rsidR="00643A8D" w:rsidRPr="00643A8D" w:rsidRDefault="00643A8D" w:rsidP="00643A8D">
      <w:pPr>
        <w:widowControl w:val="0"/>
        <w:tabs>
          <w:tab w:val="left" w:pos="1134"/>
        </w:tabs>
        <w:autoSpaceDE w:val="0"/>
        <w:autoSpaceDN w:val="0"/>
        <w:adjustRightInd w:val="0"/>
        <w:ind w:firstLine="709"/>
        <w:jc w:val="both"/>
        <w:rPr>
          <w:sz w:val="28"/>
          <w:szCs w:val="28"/>
          <w:lang w:eastAsia="en-US"/>
        </w:rPr>
      </w:pPr>
      <w:r w:rsidRPr="00643A8D">
        <w:rPr>
          <w:sz w:val="28"/>
          <w:szCs w:val="28"/>
          <w:lang w:eastAsia="en-US"/>
        </w:rPr>
        <w:t>- на обязательное пенсионное страхование 22 %;</w:t>
      </w:r>
    </w:p>
    <w:p w14:paraId="3BBA8345" w14:textId="77777777" w:rsidR="00643A8D" w:rsidRPr="00643A8D" w:rsidRDefault="00643A8D" w:rsidP="00643A8D">
      <w:pPr>
        <w:widowControl w:val="0"/>
        <w:tabs>
          <w:tab w:val="left" w:pos="1134"/>
        </w:tabs>
        <w:autoSpaceDE w:val="0"/>
        <w:autoSpaceDN w:val="0"/>
        <w:adjustRightInd w:val="0"/>
        <w:ind w:firstLine="709"/>
        <w:jc w:val="both"/>
        <w:rPr>
          <w:sz w:val="28"/>
          <w:szCs w:val="28"/>
          <w:lang w:eastAsia="en-US"/>
        </w:rPr>
      </w:pPr>
      <w:r w:rsidRPr="00643A8D">
        <w:rPr>
          <w:sz w:val="28"/>
          <w:szCs w:val="28"/>
          <w:lang w:eastAsia="en-US"/>
        </w:rPr>
        <w:t>- на обязательное социальное страхование на случай временной нетрудоспособности 2,9 %;</w:t>
      </w:r>
    </w:p>
    <w:p w14:paraId="7D4ACAF9" w14:textId="77777777" w:rsidR="00643A8D" w:rsidRPr="00643A8D" w:rsidRDefault="00643A8D" w:rsidP="00643A8D">
      <w:pPr>
        <w:widowControl w:val="0"/>
        <w:tabs>
          <w:tab w:val="left" w:pos="1134"/>
        </w:tabs>
        <w:autoSpaceDE w:val="0"/>
        <w:autoSpaceDN w:val="0"/>
        <w:adjustRightInd w:val="0"/>
        <w:ind w:firstLine="709"/>
        <w:jc w:val="both"/>
        <w:rPr>
          <w:sz w:val="28"/>
          <w:szCs w:val="28"/>
          <w:lang w:eastAsia="en-US"/>
        </w:rPr>
      </w:pPr>
      <w:r w:rsidRPr="00643A8D">
        <w:rPr>
          <w:sz w:val="28"/>
          <w:szCs w:val="28"/>
          <w:lang w:eastAsia="en-US"/>
        </w:rPr>
        <w:t xml:space="preserve">- на обязательное медицинское страхование 5,1 %. </w:t>
      </w:r>
    </w:p>
    <w:p w14:paraId="3959BBA7" w14:textId="77777777" w:rsidR="00643A8D" w:rsidRPr="00643A8D" w:rsidRDefault="00643A8D" w:rsidP="00643A8D">
      <w:pPr>
        <w:widowControl w:val="0"/>
        <w:tabs>
          <w:tab w:val="left" w:pos="1134"/>
        </w:tabs>
        <w:autoSpaceDE w:val="0"/>
        <w:autoSpaceDN w:val="0"/>
        <w:adjustRightInd w:val="0"/>
        <w:ind w:firstLine="709"/>
        <w:jc w:val="both"/>
        <w:rPr>
          <w:sz w:val="28"/>
          <w:szCs w:val="28"/>
          <w:lang w:eastAsia="en-US"/>
        </w:rPr>
      </w:pPr>
      <w:r w:rsidRPr="00643A8D">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w:t>
      </w:r>
      <w:r w:rsidRPr="00643A8D">
        <w:rPr>
          <w:color w:val="FF0000"/>
          <w:sz w:val="28"/>
          <w:szCs w:val="28"/>
          <w:lang w:eastAsia="en-US"/>
        </w:rPr>
        <w:t xml:space="preserve"> </w:t>
      </w:r>
      <w:r w:rsidRPr="00643A8D">
        <w:rPr>
          <w:sz w:val="28"/>
          <w:szCs w:val="28"/>
          <w:lang w:eastAsia="en-US"/>
        </w:rPr>
        <w:t xml:space="preserve">случаев </w:t>
      </w:r>
      <w:r w:rsidRPr="00643A8D">
        <w:rPr>
          <w:sz w:val="28"/>
          <w:szCs w:val="28"/>
          <w:lang w:eastAsia="en-US"/>
        </w:rPr>
        <w:lastRenderedPageBreak/>
        <w:t>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(0,28 %).</w:t>
      </w:r>
    </w:p>
    <w:p w14:paraId="4280BF9F" w14:textId="77777777" w:rsidR="00643A8D" w:rsidRPr="00643A8D" w:rsidRDefault="00643A8D" w:rsidP="00643A8D">
      <w:pPr>
        <w:ind w:firstLine="567"/>
        <w:jc w:val="both"/>
        <w:rPr>
          <w:bCs/>
          <w:sz w:val="28"/>
          <w:szCs w:val="28"/>
          <w:lang w:eastAsia="x-none"/>
        </w:rPr>
      </w:pPr>
      <w:r w:rsidRPr="00643A8D">
        <w:rPr>
          <w:bCs/>
          <w:sz w:val="28"/>
          <w:szCs w:val="28"/>
          <w:lang w:eastAsia="x-none"/>
        </w:rPr>
        <w:t xml:space="preserve">Статья определена в соответствии с действующим законодательством в размере 30,28% от планового ФОТ – </w:t>
      </w:r>
      <w:r w:rsidRPr="00643A8D">
        <w:rPr>
          <w:b/>
          <w:sz w:val="28"/>
          <w:szCs w:val="28"/>
          <w:lang w:eastAsia="x-none"/>
        </w:rPr>
        <w:t>181,8 тыс. руб.</w:t>
      </w:r>
      <w:r w:rsidRPr="00643A8D">
        <w:rPr>
          <w:bCs/>
          <w:color w:val="FF0000"/>
          <w:sz w:val="28"/>
          <w:szCs w:val="28"/>
          <w:lang w:eastAsia="x-none"/>
        </w:rPr>
        <w:t xml:space="preserve">  </w:t>
      </w:r>
      <w:r w:rsidRPr="00643A8D">
        <w:rPr>
          <w:bCs/>
          <w:sz w:val="28"/>
          <w:szCs w:val="28"/>
          <w:lang w:eastAsia="x-none"/>
        </w:rPr>
        <w:t>(600,35*0,3028).</w:t>
      </w:r>
    </w:p>
    <w:p w14:paraId="60441B50" w14:textId="77777777" w:rsidR="00643A8D" w:rsidRPr="00643A8D" w:rsidRDefault="00643A8D" w:rsidP="00643A8D">
      <w:pPr>
        <w:ind w:firstLine="567"/>
        <w:jc w:val="both"/>
        <w:rPr>
          <w:bCs/>
          <w:sz w:val="28"/>
          <w:szCs w:val="28"/>
          <w:u w:val="single"/>
          <w:lang w:eastAsia="x-none"/>
        </w:rPr>
      </w:pPr>
      <w:r w:rsidRPr="00643A8D">
        <w:rPr>
          <w:bCs/>
          <w:sz w:val="28"/>
          <w:szCs w:val="28"/>
          <w:u w:val="single"/>
          <w:lang w:eastAsia="x-none"/>
        </w:rPr>
        <w:t>1.3. Расходы на топливо, горюче-смазочные материалы, технический осмотр, предрейсовый и послерейсовый осмотр, страхование, ремонт и запчасти на автомобиль.</w:t>
      </w:r>
    </w:p>
    <w:p w14:paraId="2FD8C320" w14:textId="77777777" w:rsidR="00643A8D" w:rsidRPr="00643A8D" w:rsidRDefault="00643A8D" w:rsidP="00643A8D">
      <w:pPr>
        <w:ind w:firstLine="567"/>
        <w:jc w:val="both"/>
        <w:rPr>
          <w:bCs/>
          <w:sz w:val="28"/>
          <w:szCs w:val="28"/>
          <w:lang w:eastAsia="x-none"/>
        </w:rPr>
      </w:pPr>
      <w:r w:rsidRPr="00643A8D">
        <w:rPr>
          <w:bCs/>
          <w:color w:val="FF0000"/>
          <w:sz w:val="28"/>
          <w:szCs w:val="28"/>
          <w:lang w:eastAsia="x-none"/>
        </w:rPr>
        <w:t xml:space="preserve"> </w:t>
      </w:r>
      <w:r w:rsidRPr="00643A8D">
        <w:rPr>
          <w:bCs/>
          <w:sz w:val="28"/>
          <w:szCs w:val="28"/>
          <w:lang w:eastAsia="x-none"/>
        </w:rPr>
        <w:t>МУП «УГХ» предлагает принять в размере 163,90 тыс. руб., в том числе: ГСМ – 368,96097 тыс. руб., технический осмотр – 0,624 тыс. руб.,</w:t>
      </w:r>
      <w:r w:rsidRPr="00643A8D">
        <w:rPr>
          <w:bCs/>
          <w:color w:val="FF0000"/>
          <w:sz w:val="28"/>
          <w:szCs w:val="28"/>
          <w:lang w:eastAsia="x-none"/>
        </w:rPr>
        <w:t xml:space="preserve"> </w:t>
      </w:r>
      <w:r w:rsidRPr="00643A8D">
        <w:rPr>
          <w:bCs/>
          <w:sz w:val="28"/>
          <w:szCs w:val="28"/>
          <w:lang w:eastAsia="x-none"/>
        </w:rPr>
        <w:t>предрейсовый и послерейсовый осмотр – 19,53120 тыс. руб., страхование –</w:t>
      </w:r>
      <w:r w:rsidRPr="00643A8D">
        <w:rPr>
          <w:bCs/>
          <w:color w:val="FF0000"/>
          <w:sz w:val="28"/>
          <w:szCs w:val="28"/>
          <w:lang w:eastAsia="x-none"/>
        </w:rPr>
        <w:t xml:space="preserve"> </w:t>
      </w:r>
      <w:r w:rsidRPr="00643A8D">
        <w:rPr>
          <w:bCs/>
          <w:sz w:val="28"/>
          <w:szCs w:val="28"/>
          <w:lang w:eastAsia="x-none"/>
        </w:rPr>
        <w:t>7,14306 тыс. руб.,</w:t>
      </w:r>
      <w:r w:rsidRPr="00643A8D">
        <w:rPr>
          <w:bCs/>
          <w:color w:val="FF0000"/>
          <w:sz w:val="28"/>
          <w:szCs w:val="28"/>
          <w:lang w:eastAsia="x-none"/>
        </w:rPr>
        <w:t xml:space="preserve"> </w:t>
      </w:r>
      <w:r w:rsidRPr="00643A8D">
        <w:rPr>
          <w:bCs/>
          <w:sz w:val="28"/>
          <w:szCs w:val="28"/>
          <w:lang w:eastAsia="x-none"/>
        </w:rPr>
        <w:t>ремонт и запчасти на автомобиль 234,14040 тыс. руб.</w:t>
      </w:r>
      <w:r w:rsidRPr="00643A8D">
        <w:rPr>
          <w:bCs/>
          <w:color w:val="FF0000"/>
          <w:sz w:val="28"/>
          <w:szCs w:val="28"/>
          <w:lang w:eastAsia="x-none"/>
        </w:rPr>
        <w:t xml:space="preserve"> </w:t>
      </w:r>
      <w:r w:rsidRPr="00643A8D">
        <w:rPr>
          <w:bCs/>
          <w:sz w:val="28"/>
          <w:szCs w:val="28"/>
          <w:lang w:eastAsia="x-none"/>
        </w:rPr>
        <w:t>исходя из факта 2022 года с учетом ИПЦ Минэкономразвития России на 2024 год 104% в доле на реализацию угля 26,0%.</w:t>
      </w:r>
    </w:p>
    <w:p w14:paraId="29C26E28" w14:textId="77777777" w:rsidR="00643A8D" w:rsidRPr="00643A8D" w:rsidRDefault="00643A8D" w:rsidP="00643A8D">
      <w:pPr>
        <w:ind w:firstLine="567"/>
        <w:jc w:val="both"/>
        <w:rPr>
          <w:bCs/>
          <w:sz w:val="28"/>
          <w:szCs w:val="28"/>
          <w:lang w:eastAsia="x-none"/>
        </w:rPr>
      </w:pPr>
      <w:r w:rsidRPr="00643A8D">
        <w:rPr>
          <w:bCs/>
          <w:sz w:val="28"/>
          <w:szCs w:val="28"/>
          <w:lang w:eastAsia="x-none"/>
        </w:rPr>
        <w:t>В качестве обоснования  (том 1 стр.</w:t>
      </w:r>
      <w:r w:rsidRPr="00643A8D">
        <w:rPr>
          <w:bCs/>
          <w:color w:val="FF0000"/>
          <w:sz w:val="28"/>
          <w:szCs w:val="28"/>
          <w:lang w:eastAsia="x-none"/>
        </w:rPr>
        <w:t xml:space="preserve"> </w:t>
      </w:r>
      <w:r w:rsidRPr="00643A8D">
        <w:rPr>
          <w:bCs/>
          <w:sz w:val="28"/>
          <w:szCs w:val="28"/>
          <w:lang w:eastAsia="x-none"/>
        </w:rPr>
        <w:t>136-167) представлены: договор на покупку нефтепродуктов</w:t>
      </w:r>
      <w:r w:rsidRPr="00643A8D">
        <w:rPr>
          <w:bCs/>
          <w:color w:val="FF0000"/>
          <w:sz w:val="28"/>
          <w:szCs w:val="28"/>
          <w:lang w:eastAsia="x-none"/>
        </w:rPr>
        <w:t xml:space="preserve"> </w:t>
      </w:r>
      <w:r w:rsidRPr="00643A8D">
        <w:rPr>
          <w:bCs/>
          <w:sz w:val="28"/>
          <w:szCs w:val="28"/>
          <w:lang w:eastAsia="x-none"/>
        </w:rPr>
        <w:t>№010.01.2022У//95-500/22 от 09.02.2022, счет-фактура № В2479 от 31.03.2023,</w:t>
      </w:r>
      <w:r w:rsidRPr="00643A8D">
        <w:rPr>
          <w:bCs/>
          <w:color w:val="FF0000"/>
          <w:sz w:val="28"/>
          <w:szCs w:val="28"/>
          <w:lang w:eastAsia="x-none"/>
        </w:rPr>
        <w:t xml:space="preserve"> </w:t>
      </w:r>
      <w:r w:rsidRPr="00643A8D">
        <w:rPr>
          <w:bCs/>
          <w:sz w:val="28"/>
          <w:szCs w:val="28"/>
          <w:lang w:eastAsia="x-none"/>
        </w:rPr>
        <w:t>договор № 08.01.2023У о проведении технического осмотра, договор обязательного  страхования гражданской ответственности владельца транспортных средств</w:t>
      </w:r>
      <w:r w:rsidRPr="00643A8D">
        <w:rPr>
          <w:bCs/>
          <w:color w:val="FF0000"/>
          <w:sz w:val="28"/>
          <w:szCs w:val="28"/>
          <w:lang w:eastAsia="x-none"/>
        </w:rPr>
        <w:t xml:space="preserve"> </w:t>
      </w:r>
      <w:r w:rsidRPr="00643A8D">
        <w:rPr>
          <w:bCs/>
          <w:sz w:val="28"/>
          <w:szCs w:val="28"/>
          <w:lang w:eastAsia="x-none"/>
        </w:rPr>
        <w:t>№08/23 от 31.01.2023,</w:t>
      </w:r>
      <w:r w:rsidRPr="00643A8D">
        <w:rPr>
          <w:bCs/>
          <w:color w:val="FF0000"/>
          <w:sz w:val="28"/>
          <w:szCs w:val="28"/>
          <w:lang w:eastAsia="x-none"/>
        </w:rPr>
        <w:t xml:space="preserve">  </w:t>
      </w:r>
      <w:r w:rsidRPr="00643A8D">
        <w:rPr>
          <w:bCs/>
          <w:sz w:val="28"/>
          <w:szCs w:val="28"/>
          <w:lang w:eastAsia="x-none"/>
        </w:rPr>
        <w:t>договор о проведении предрейсового и послерейсового медицинского осмотра водителей от</w:t>
      </w:r>
      <w:r w:rsidRPr="00643A8D">
        <w:rPr>
          <w:bCs/>
          <w:color w:val="FF0000"/>
          <w:sz w:val="28"/>
          <w:szCs w:val="28"/>
          <w:lang w:eastAsia="x-none"/>
        </w:rPr>
        <w:t xml:space="preserve"> </w:t>
      </w:r>
      <w:r w:rsidRPr="00643A8D">
        <w:rPr>
          <w:bCs/>
          <w:sz w:val="28"/>
          <w:szCs w:val="28"/>
          <w:lang w:eastAsia="x-none"/>
        </w:rPr>
        <w:t>11.01.2021  № 024.02.2021У, доп. соглашение от 11.01.2023, договор купли-продажи № 026.03.2023У от 27.03.2023 на покупку запчастей на автомобили, договор на выполнение работ по техническому обслуживанию и ремонту автомобилей № 182.12.2022У от 27.12.2022.</w:t>
      </w:r>
    </w:p>
    <w:p w14:paraId="2308AB9B" w14:textId="77777777" w:rsidR="00643A8D" w:rsidRPr="00643A8D" w:rsidRDefault="00643A8D" w:rsidP="00643A8D">
      <w:pPr>
        <w:ind w:firstLine="567"/>
        <w:jc w:val="both"/>
        <w:rPr>
          <w:sz w:val="28"/>
          <w:szCs w:val="28"/>
          <w:lang w:eastAsia="en-US"/>
        </w:rPr>
      </w:pPr>
      <w:r w:rsidRPr="00643A8D">
        <w:rPr>
          <w:sz w:val="28"/>
          <w:szCs w:val="28"/>
          <w:lang w:eastAsia="en-US"/>
        </w:rPr>
        <w:t xml:space="preserve">Специалист предлагает принять расходы по предложению организации в доле по расчету РЭК 25,6% в размере </w:t>
      </w:r>
      <w:r w:rsidRPr="00643A8D">
        <w:rPr>
          <w:b/>
          <w:sz w:val="28"/>
          <w:szCs w:val="28"/>
          <w:lang w:eastAsia="en-US"/>
        </w:rPr>
        <w:t>161,38</w:t>
      </w:r>
      <w:r w:rsidRPr="00643A8D">
        <w:rPr>
          <w:b/>
          <w:bCs/>
          <w:sz w:val="28"/>
          <w:szCs w:val="28"/>
          <w:lang w:eastAsia="en-US"/>
        </w:rPr>
        <w:t xml:space="preserve"> тыс. руб</w:t>
      </w:r>
      <w:r w:rsidRPr="00643A8D">
        <w:rPr>
          <w:sz w:val="28"/>
          <w:szCs w:val="28"/>
          <w:lang w:eastAsia="en-US"/>
        </w:rPr>
        <w:t>. согласно прилагаемому расчету.</w:t>
      </w:r>
    </w:p>
    <w:p w14:paraId="1EAC2031" w14:textId="77777777" w:rsidR="00643A8D" w:rsidRPr="00643A8D" w:rsidRDefault="00643A8D" w:rsidP="00643A8D">
      <w:pPr>
        <w:ind w:firstLine="567"/>
        <w:jc w:val="both"/>
        <w:rPr>
          <w:color w:val="FF0000"/>
          <w:sz w:val="16"/>
          <w:szCs w:val="16"/>
          <w:lang w:eastAsia="en-US"/>
        </w:rPr>
      </w:pPr>
    </w:p>
    <w:tbl>
      <w:tblPr>
        <w:tblW w:w="9493" w:type="dxa"/>
        <w:tblInd w:w="113" w:type="dxa"/>
        <w:tblLayout w:type="fixed"/>
        <w:tblLook w:val="04A0" w:firstRow="1" w:lastRow="0" w:firstColumn="1" w:lastColumn="0" w:noHBand="0" w:noVBand="1"/>
      </w:tblPr>
      <w:tblGrid>
        <w:gridCol w:w="1980"/>
        <w:gridCol w:w="1701"/>
        <w:gridCol w:w="1984"/>
        <w:gridCol w:w="3828"/>
      </w:tblGrid>
      <w:tr w:rsidR="00643A8D" w:rsidRPr="00643A8D" w14:paraId="151DF7BA" w14:textId="77777777" w:rsidTr="007232B4">
        <w:trPr>
          <w:trHeight w:val="94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BCB32" w14:textId="77777777" w:rsidR="00643A8D" w:rsidRPr="00643A8D" w:rsidRDefault="00643A8D" w:rsidP="00643A8D">
            <w:pPr>
              <w:jc w:val="center"/>
              <w:rPr>
                <w:sz w:val="22"/>
                <w:szCs w:val="22"/>
              </w:rPr>
            </w:pPr>
            <w:r w:rsidRPr="00643A8D">
              <w:rPr>
                <w:sz w:val="22"/>
                <w:szCs w:val="22"/>
                <w:lang w:eastAsia="en-U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8F1D5E" w14:textId="77777777" w:rsidR="00643A8D" w:rsidRPr="00643A8D" w:rsidRDefault="00643A8D" w:rsidP="00643A8D">
            <w:pPr>
              <w:jc w:val="center"/>
              <w:rPr>
                <w:sz w:val="22"/>
                <w:szCs w:val="22"/>
                <w:lang w:eastAsia="en-US"/>
              </w:rPr>
            </w:pPr>
            <w:r w:rsidRPr="00643A8D">
              <w:rPr>
                <w:sz w:val="22"/>
                <w:szCs w:val="22"/>
                <w:lang w:eastAsia="en-US"/>
              </w:rPr>
              <w:t xml:space="preserve">Факт отчетный период 2022г., руб. по </w:t>
            </w:r>
            <w:proofErr w:type="spellStart"/>
            <w:r w:rsidRPr="00643A8D">
              <w:rPr>
                <w:sz w:val="22"/>
                <w:szCs w:val="22"/>
                <w:lang w:eastAsia="en-US"/>
              </w:rPr>
              <w:t>сч</w:t>
            </w:r>
            <w:proofErr w:type="spellEnd"/>
            <w:r w:rsidRPr="00643A8D">
              <w:rPr>
                <w:sz w:val="22"/>
                <w:szCs w:val="22"/>
                <w:lang w:eastAsia="en-US"/>
              </w:rPr>
              <w:t>. 26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566A80B" w14:textId="77777777" w:rsidR="00643A8D" w:rsidRPr="00643A8D" w:rsidRDefault="00643A8D" w:rsidP="00643A8D">
            <w:pPr>
              <w:jc w:val="center"/>
              <w:rPr>
                <w:sz w:val="22"/>
                <w:szCs w:val="22"/>
                <w:lang w:eastAsia="en-US"/>
              </w:rPr>
            </w:pPr>
            <w:r w:rsidRPr="00643A8D">
              <w:rPr>
                <w:sz w:val="22"/>
                <w:szCs w:val="22"/>
                <w:lang w:eastAsia="en-US"/>
              </w:rPr>
              <w:t>Предложение организации на период регулирования 2024 год, руб.</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6E498270" w14:textId="77777777" w:rsidR="00643A8D" w:rsidRPr="00643A8D" w:rsidRDefault="00643A8D" w:rsidP="00643A8D">
            <w:pPr>
              <w:jc w:val="center"/>
              <w:rPr>
                <w:sz w:val="22"/>
                <w:szCs w:val="22"/>
                <w:lang w:eastAsia="en-US"/>
              </w:rPr>
            </w:pPr>
            <w:r w:rsidRPr="00643A8D">
              <w:rPr>
                <w:sz w:val="22"/>
                <w:szCs w:val="22"/>
                <w:lang w:eastAsia="en-US"/>
              </w:rPr>
              <w:t>Примечание</w:t>
            </w:r>
          </w:p>
        </w:tc>
      </w:tr>
      <w:tr w:rsidR="00643A8D" w:rsidRPr="00643A8D" w14:paraId="38FBAFA2" w14:textId="77777777" w:rsidTr="007232B4">
        <w:trPr>
          <w:trHeight w:val="63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9B569EC" w14:textId="77777777" w:rsidR="00643A8D" w:rsidRPr="00643A8D" w:rsidRDefault="00643A8D" w:rsidP="00643A8D">
            <w:pPr>
              <w:rPr>
                <w:lang w:eastAsia="en-US"/>
              </w:rPr>
            </w:pPr>
            <w:r w:rsidRPr="00643A8D">
              <w:rPr>
                <w:lang w:eastAsia="en-US"/>
              </w:rPr>
              <w:t>ГСМ</w:t>
            </w:r>
          </w:p>
        </w:tc>
        <w:tc>
          <w:tcPr>
            <w:tcW w:w="1701" w:type="dxa"/>
            <w:tcBorders>
              <w:top w:val="nil"/>
              <w:left w:val="nil"/>
              <w:bottom w:val="single" w:sz="4" w:space="0" w:color="auto"/>
              <w:right w:val="single" w:sz="4" w:space="0" w:color="auto"/>
            </w:tcBorders>
            <w:shd w:val="clear" w:color="auto" w:fill="auto"/>
            <w:noWrap/>
            <w:vAlign w:val="center"/>
            <w:hideMark/>
          </w:tcPr>
          <w:p w14:paraId="7FAD43EB" w14:textId="77777777" w:rsidR="00643A8D" w:rsidRPr="00643A8D" w:rsidRDefault="00643A8D" w:rsidP="00643A8D">
            <w:pPr>
              <w:jc w:val="center"/>
              <w:rPr>
                <w:lang w:eastAsia="en-US"/>
              </w:rPr>
            </w:pPr>
            <w:r w:rsidRPr="00643A8D">
              <w:rPr>
                <w:lang w:eastAsia="en-US"/>
              </w:rPr>
              <w:t>354 770,16</w:t>
            </w:r>
          </w:p>
        </w:tc>
        <w:tc>
          <w:tcPr>
            <w:tcW w:w="1984" w:type="dxa"/>
            <w:tcBorders>
              <w:top w:val="nil"/>
              <w:left w:val="nil"/>
              <w:bottom w:val="single" w:sz="4" w:space="0" w:color="auto"/>
              <w:right w:val="single" w:sz="4" w:space="0" w:color="auto"/>
            </w:tcBorders>
            <w:shd w:val="clear" w:color="auto" w:fill="auto"/>
            <w:noWrap/>
            <w:vAlign w:val="center"/>
            <w:hideMark/>
          </w:tcPr>
          <w:p w14:paraId="35138FA0" w14:textId="77777777" w:rsidR="00643A8D" w:rsidRPr="00643A8D" w:rsidRDefault="00643A8D" w:rsidP="00643A8D">
            <w:pPr>
              <w:jc w:val="center"/>
              <w:rPr>
                <w:lang w:eastAsia="en-US"/>
              </w:rPr>
            </w:pPr>
            <w:r w:rsidRPr="00643A8D">
              <w:rPr>
                <w:lang w:eastAsia="en-US"/>
              </w:rPr>
              <w:t>368 960,97</w:t>
            </w:r>
          </w:p>
        </w:tc>
        <w:tc>
          <w:tcPr>
            <w:tcW w:w="3828" w:type="dxa"/>
            <w:tcBorders>
              <w:top w:val="nil"/>
              <w:left w:val="nil"/>
              <w:bottom w:val="single" w:sz="4" w:space="0" w:color="auto"/>
              <w:right w:val="single" w:sz="4" w:space="0" w:color="auto"/>
            </w:tcBorders>
            <w:shd w:val="clear" w:color="auto" w:fill="auto"/>
            <w:vAlign w:val="center"/>
            <w:hideMark/>
          </w:tcPr>
          <w:p w14:paraId="4A79AD57" w14:textId="77777777" w:rsidR="00643A8D" w:rsidRPr="00643A8D" w:rsidRDefault="00643A8D" w:rsidP="00643A8D">
            <w:pPr>
              <w:jc w:val="center"/>
              <w:rPr>
                <w:lang w:eastAsia="en-US"/>
              </w:rPr>
            </w:pPr>
            <w:r w:rsidRPr="00643A8D">
              <w:rPr>
                <w:lang w:eastAsia="en-US"/>
              </w:rPr>
              <w:t>по факту 2022г с учетом с учетом индекса ИПЦ Минэкономразвития РФ на 2024 4%</w:t>
            </w:r>
          </w:p>
        </w:tc>
      </w:tr>
      <w:tr w:rsidR="00643A8D" w:rsidRPr="00643A8D" w14:paraId="27FA718B" w14:textId="77777777" w:rsidTr="007232B4">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8DA934" w14:textId="77777777" w:rsidR="00643A8D" w:rsidRPr="00643A8D" w:rsidRDefault="00643A8D" w:rsidP="00643A8D">
            <w:pPr>
              <w:rPr>
                <w:lang w:eastAsia="en-US"/>
              </w:rPr>
            </w:pPr>
            <w:proofErr w:type="spellStart"/>
            <w:r w:rsidRPr="00643A8D">
              <w:rPr>
                <w:lang w:eastAsia="en-US"/>
              </w:rPr>
              <w:t>Тех.осмотр</w:t>
            </w:r>
            <w:proofErr w:type="spellEnd"/>
            <w:r w:rsidRPr="00643A8D">
              <w:rPr>
                <w:lang w:eastAsia="en-U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A0F115" w14:textId="77777777" w:rsidR="00643A8D" w:rsidRPr="00643A8D" w:rsidRDefault="00643A8D" w:rsidP="00643A8D">
            <w:pPr>
              <w:jc w:val="center"/>
              <w:rPr>
                <w:lang w:eastAsia="en-US"/>
              </w:rPr>
            </w:pPr>
            <w:r w:rsidRPr="00643A8D">
              <w:rPr>
                <w:lang w:eastAsia="en-US"/>
              </w:rPr>
              <w:t>600,00</w:t>
            </w:r>
          </w:p>
        </w:tc>
        <w:tc>
          <w:tcPr>
            <w:tcW w:w="1984" w:type="dxa"/>
            <w:tcBorders>
              <w:top w:val="nil"/>
              <w:left w:val="nil"/>
              <w:bottom w:val="single" w:sz="4" w:space="0" w:color="auto"/>
              <w:right w:val="single" w:sz="4" w:space="0" w:color="auto"/>
            </w:tcBorders>
            <w:shd w:val="clear" w:color="auto" w:fill="auto"/>
            <w:vAlign w:val="center"/>
            <w:hideMark/>
          </w:tcPr>
          <w:p w14:paraId="144D6728" w14:textId="77777777" w:rsidR="00643A8D" w:rsidRPr="00643A8D" w:rsidRDefault="00643A8D" w:rsidP="00643A8D">
            <w:pPr>
              <w:jc w:val="center"/>
              <w:rPr>
                <w:lang w:eastAsia="en-US"/>
              </w:rPr>
            </w:pPr>
            <w:r w:rsidRPr="00643A8D">
              <w:rPr>
                <w:lang w:eastAsia="en-US"/>
              </w:rPr>
              <w:t>624,00</w:t>
            </w:r>
          </w:p>
        </w:tc>
        <w:tc>
          <w:tcPr>
            <w:tcW w:w="3828" w:type="dxa"/>
            <w:tcBorders>
              <w:top w:val="nil"/>
              <w:left w:val="nil"/>
              <w:bottom w:val="single" w:sz="4" w:space="0" w:color="auto"/>
              <w:right w:val="single" w:sz="4" w:space="0" w:color="auto"/>
            </w:tcBorders>
            <w:shd w:val="clear" w:color="auto" w:fill="auto"/>
            <w:vAlign w:val="center"/>
            <w:hideMark/>
          </w:tcPr>
          <w:p w14:paraId="787B29AB" w14:textId="77777777" w:rsidR="00643A8D" w:rsidRPr="00643A8D" w:rsidRDefault="00643A8D" w:rsidP="00643A8D">
            <w:pPr>
              <w:jc w:val="center"/>
              <w:rPr>
                <w:lang w:eastAsia="en-US"/>
              </w:rPr>
            </w:pPr>
            <w:r w:rsidRPr="00643A8D">
              <w:rPr>
                <w:lang w:eastAsia="en-US"/>
              </w:rPr>
              <w:t>по факту 2022г с учетом с учетом индекса ИПЦ Минэкономразвития РФ на 2024 4%</w:t>
            </w:r>
          </w:p>
        </w:tc>
      </w:tr>
      <w:tr w:rsidR="00643A8D" w:rsidRPr="00643A8D" w14:paraId="68C82EE9" w14:textId="77777777" w:rsidTr="007232B4">
        <w:trPr>
          <w:trHeight w:val="64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DE2B50A" w14:textId="77777777" w:rsidR="00643A8D" w:rsidRPr="00643A8D" w:rsidRDefault="00643A8D" w:rsidP="00643A8D">
            <w:pPr>
              <w:rPr>
                <w:lang w:eastAsia="en-US"/>
              </w:rPr>
            </w:pPr>
            <w:r w:rsidRPr="00643A8D">
              <w:rPr>
                <w:lang w:eastAsia="en-US"/>
              </w:rPr>
              <w:t>Предрейсовый и послерейсовый осмотр</w:t>
            </w:r>
          </w:p>
        </w:tc>
        <w:tc>
          <w:tcPr>
            <w:tcW w:w="1701" w:type="dxa"/>
            <w:tcBorders>
              <w:top w:val="nil"/>
              <w:left w:val="nil"/>
              <w:bottom w:val="single" w:sz="4" w:space="0" w:color="auto"/>
              <w:right w:val="single" w:sz="4" w:space="0" w:color="auto"/>
            </w:tcBorders>
            <w:shd w:val="clear" w:color="auto" w:fill="auto"/>
            <w:vAlign w:val="center"/>
            <w:hideMark/>
          </w:tcPr>
          <w:p w14:paraId="0D482EC8" w14:textId="77777777" w:rsidR="00643A8D" w:rsidRPr="00643A8D" w:rsidRDefault="00643A8D" w:rsidP="00643A8D">
            <w:pPr>
              <w:jc w:val="center"/>
              <w:rPr>
                <w:lang w:eastAsia="en-US"/>
              </w:rPr>
            </w:pPr>
            <w:r w:rsidRPr="00643A8D">
              <w:rPr>
                <w:lang w:eastAsia="en-US"/>
              </w:rPr>
              <w:t>18 780,00</w:t>
            </w:r>
          </w:p>
        </w:tc>
        <w:tc>
          <w:tcPr>
            <w:tcW w:w="1984" w:type="dxa"/>
            <w:tcBorders>
              <w:top w:val="nil"/>
              <w:left w:val="nil"/>
              <w:bottom w:val="single" w:sz="4" w:space="0" w:color="auto"/>
              <w:right w:val="single" w:sz="4" w:space="0" w:color="auto"/>
            </w:tcBorders>
            <w:shd w:val="clear" w:color="auto" w:fill="auto"/>
            <w:vAlign w:val="center"/>
            <w:hideMark/>
          </w:tcPr>
          <w:p w14:paraId="25376295" w14:textId="77777777" w:rsidR="00643A8D" w:rsidRPr="00643A8D" w:rsidRDefault="00643A8D" w:rsidP="00643A8D">
            <w:pPr>
              <w:jc w:val="center"/>
              <w:rPr>
                <w:lang w:eastAsia="en-US"/>
              </w:rPr>
            </w:pPr>
            <w:r w:rsidRPr="00643A8D">
              <w:rPr>
                <w:lang w:eastAsia="en-US"/>
              </w:rPr>
              <w:t>19 531,20</w:t>
            </w:r>
          </w:p>
        </w:tc>
        <w:tc>
          <w:tcPr>
            <w:tcW w:w="3828" w:type="dxa"/>
            <w:tcBorders>
              <w:top w:val="nil"/>
              <w:left w:val="nil"/>
              <w:bottom w:val="single" w:sz="4" w:space="0" w:color="auto"/>
              <w:right w:val="single" w:sz="4" w:space="0" w:color="auto"/>
            </w:tcBorders>
            <w:shd w:val="clear" w:color="auto" w:fill="auto"/>
            <w:vAlign w:val="center"/>
            <w:hideMark/>
          </w:tcPr>
          <w:p w14:paraId="58CDC33F" w14:textId="77777777" w:rsidR="00643A8D" w:rsidRPr="00643A8D" w:rsidRDefault="00643A8D" w:rsidP="00643A8D">
            <w:pPr>
              <w:jc w:val="center"/>
              <w:rPr>
                <w:lang w:eastAsia="en-US"/>
              </w:rPr>
            </w:pPr>
            <w:r w:rsidRPr="00643A8D">
              <w:rPr>
                <w:lang w:eastAsia="en-US"/>
              </w:rPr>
              <w:t>по факту 2022г с учетом с учетом индекса ИПЦ Минэкономразвития РФ на 2024 4%</w:t>
            </w:r>
          </w:p>
        </w:tc>
      </w:tr>
      <w:tr w:rsidR="00643A8D" w:rsidRPr="00643A8D" w14:paraId="4421C5BC" w14:textId="77777777" w:rsidTr="007232B4">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BC977B" w14:textId="77777777" w:rsidR="00643A8D" w:rsidRPr="00643A8D" w:rsidRDefault="00643A8D" w:rsidP="00643A8D">
            <w:pPr>
              <w:rPr>
                <w:lang w:eastAsia="en-US"/>
              </w:rPr>
            </w:pPr>
            <w:r w:rsidRPr="00643A8D">
              <w:rPr>
                <w:lang w:eastAsia="en-US"/>
              </w:rPr>
              <w:t>Страхование транспортных средств</w:t>
            </w:r>
          </w:p>
        </w:tc>
        <w:tc>
          <w:tcPr>
            <w:tcW w:w="1701" w:type="dxa"/>
            <w:tcBorders>
              <w:top w:val="nil"/>
              <w:left w:val="nil"/>
              <w:bottom w:val="single" w:sz="4" w:space="0" w:color="auto"/>
              <w:right w:val="single" w:sz="4" w:space="0" w:color="auto"/>
            </w:tcBorders>
            <w:shd w:val="clear" w:color="auto" w:fill="auto"/>
            <w:vAlign w:val="center"/>
            <w:hideMark/>
          </w:tcPr>
          <w:p w14:paraId="780C26AB" w14:textId="77777777" w:rsidR="00643A8D" w:rsidRPr="00643A8D" w:rsidRDefault="00643A8D" w:rsidP="00643A8D">
            <w:pPr>
              <w:jc w:val="center"/>
              <w:rPr>
                <w:lang w:eastAsia="en-US"/>
              </w:rPr>
            </w:pPr>
            <w:r w:rsidRPr="00643A8D">
              <w:rPr>
                <w:lang w:eastAsia="en-US"/>
              </w:rPr>
              <w:t>6 868,33</w:t>
            </w:r>
          </w:p>
        </w:tc>
        <w:tc>
          <w:tcPr>
            <w:tcW w:w="1984" w:type="dxa"/>
            <w:tcBorders>
              <w:top w:val="nil"/>
              <w:left w:val="nil"/>
              <w:bottom w:val="single" w:sz="4" w:space="0" w:color="auto"/>
              <w:right w:val="single" w:sz="4" w:space="0" w:color="auto"/>
            </w:tcBorders>
            <w:shd w:val="clear" w:color="auto" w:fill="auto"/>
            <w:vAlign w:val="center"/>
            <w:hideMark/>
          </w:tcPr>
          <w:p w14:paraId="053457EC" w14:textId="77777777" w:rsidR="00643A8D" w:rsidRPr="00643A8D" w:rsidRDefault="00643A8D" w:rsidP="00643A8D">
            <w:pPr>
              <w:jc w:val="center"/>
              <w:rPr>
                <w:lang w:eastAsia="en-US"/>
              </w:rPr>
            </w:pPr>
            <w:r w:rsidRPr="00643A8D">
              <w:rPr>
                <w:lang w:eastAsia="en-US"/>
              </w:rPr>
              <w:t>7 143,06</w:t>
            </w:r>
          </w:p>
        </w:tc>
        <w:tc>
          <w:tcPr>
            <w:tcW w:w="3828" w:type="dxa"/>
            <w:tcBorders>
              <w:top w:val="nil"/>
              <w:left w:val="nil"/>
              <w:bottom w:val="single" w:sz="4" w:space="0" w:color="auto"/>
              <w:right w:val="single" w:sz="4" w:space="0" w:color="auto"/>
            </w:tcBorders>
            <w:shd w:val="clear" w:color="auto" w:fill="auto"/>
            <w:vAlign w:val="center"/>
            <w:hideMark/>
          </w:tcPr>
          <w:p w14:paraId="441DBE7E" w14:textId="77777777" w:rsidR="00643A8D" w:rsidRPr="00643A8D" w:rsidRDefault="00643A8D" w:rsidP="00643A8D">
            <w:pPr>
              <w:jc w:val="center"/>
              <w:rPr>
                <w:lang w:eastAsia="en-US"/>
              </w:rPr>
            </w:pPr>
            <w:r w:rsidRPr="00643A8D">
              <w:rPr>
                <w:lang w:eastAsia="en-US"/>
              </w:rPr>
              <w:t>по факту 2022г с учетом с учетом индекса ИПЦ Минэкономразвития РФ на 2024 4%</w:t>
            </w:r>
          </w:p>
        </w:tc>
      </w:tr>
      <w:tr w:rsidR="00643A8D" w:rsidRPr="00643A8D" w14:paraId="3E7CBF14" w14:textId="77777777" w:rsidTr="007232B4">
        <w:trPr>
          <w:trHeight w:val="63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8E98" w14:textId="77777777" w:rsidR="00643A8D" w:rsidRPr="00643A8D" w:rsidRDefault="00643A8D" w:rsidP="00643A8D">
            <w:pPr>
              <w:rPr>
                <w:lang w:eastAsia="en-US"/>
              </w:rPr>
            </w:pPr>
            <w:r w:rsidRPr="00643A8D">
              <w:rPr>
                <w:lang w:eastAsia="en-US"/>
              </w:rPr>
              <w:lastRenderedPageBreak/>
              <w:t>Ремонт и запчасти на автомобиль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8A3A20" w14:textId="77777777" w:rsidR="00643A8D" w:rsidRPr="00643A8D" w:rsidRDefault="00643A8D" w:rsidP="00643A8D">
            <w:pPr>
              <w:jc w:val="center"/>
              <w:rPr>
                <w:lang w:eastAsia="en-US"/>
              </w:rPr>
            </w:pPr>
            <w:r w:rsidRPr="00643A8D">
              <w:rPr>
                <w:lang w:eastAsia="en-US"/>
              </w:rPr>
              <w:t>225 135,0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FE4E6D2" w14:textId="77777777" w:rsidR="00643A8D" w:rsidRPr="00643A8D" w:rsidRDefault="00643A8D" w:rsidP="00643A8D">
            <w:pPr>
              <w:jc w:val="center"/>
              <w:rPr>
                <w:lang w:eastAsia="en-US"/>
              </w:rPr>
            </w:pPr>
            <w:r w:rsidRPr="00643A8D">
              <w:rPr>
                <w:lang w:eastAsia="en-US"/>
              </w:rPr>
              <w:t>234 140,40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B77D03D" w14:textId="77777777" w:rsidR="00643A8D" w:rsidRPr="00643A8D" w:rsidRDefault="00643A8D" w:rsidP="00643A8D">
            <w:pPr>
              <w:jc w:val="center"/>
              <w:rPr>
                <w:lang w:eastAsia="en-US"/>
              </w:rPr>
            </w:pPr>
            <w:r w:rsidRPr="00643A8D">
              <w:rPr>
                <w:lang w:eastAsia="en-US"/>
              </w:rPr>
              <w:t>по факту 2022г с учетом с учетом индекса ИПЦ Минэкономразвития РФ на 2024 4%</w:t>
            </w:r>
          </w:p>
        </w:tc>
      </w:tr>
      <w:tr w:rsidR="00643A8D" w:rsidRPr="00643A8D" w14:paraId="7DDD2954" w14:textId="77777777" w:rsidTr="007232B4">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331D" w14:textId="77777777" w:rsidR="00643A8D" w:rsidRPr="00643A8D" w:rsidRDefault="00643A8D" w:rsidP="00643A8D">
            <w:pPr>
              <w:rPr>
                <w:lang w:eastAsia="en-US"/>
              </w:rPr>
            </w:pPr>
            <w:r w:rsidRPr="00643A8D">
              <w:rPr>
                <w:lang w:eastAsia="en-US"/>
              </w:rPr>
              <w:t>Итого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A4B8FF" w14:textId="77777777" w:rsidR="00643A8D" w:rsidRPr="00643A8D" w:rsidRDefault="00643A8D" w:rsidP="00643A8D">
            <w:pPr>
              <w:jc w:val="center"/>
              <w:rPr>
                <w:lang w:eastAsia="en-US"/>
              </w:rPr>
            </w:pPr>
            <w:r w:rsidRPr="00643A8D">
              <w:rPr>
                <w:lang w:eastAsia="en-US"/>
              </w:rPr>
              <w:t>606 153,49</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45A0A32" w14:textId="77777777" w:rsidR="00643A8D" w:rsidRPr="00643A8D" w:rsidRDefault="00643A8D" w:rsidP="00643A8D">
            <w:pPr>
              <w:jc w:val="center"/>
              <w:rPr>
                <w:lang w:eastAsia="en-US"/>
              </w:rPr>
            </w:pPr>
            <w:r w:rsidRPr="00643A8D">
              <w:rPr>
                <w:lang w:eastAsia="en-US"/>
              </w:rPr>
              <w:t>630 399,63</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7D45E7DE" w14:textId="77777777" w:rsidR="00643A8D" w:rsidRPr="00643A8D" w:rsidRDefault="00643A8D" w:rsidP="00643A8D">
            <w:pPr>
              <w:jc w:val="center"/>
              <w:rPr>
                <w:lang w:eastAsia="en-US"/>
              </w:rPr>
            </w:pPr>
            <w:r w:rsidRPr="00643A8D">
              <w:rPr>
                <w:lang w:eastAsia="en-US"/>
              </w:rPr>
              <w:t> </w:t>
            </w:r>
          </w:p>
        </w:tc>
      </w:tr>
      <w:tr w:rsidR="00643A8D" w:rsidRPr="00643A8D" w14:paraId="1B02ACE9" w14:textId="77777777" w:rsidTr="007232B4">
        <w:trPr>
          <w:trHeight w:val="315"/>
        </w:trPr>
        <w:tc>
          <w:tcPr>
            <w:tcW w:w="1980" w:type="dxa"/>
            <w:tcBorders>
              <w:top w:val="nil"/>
              <w:left w:val="single" w:sz="4" w:space="0" w:color="auto"/>
              <w:bottom w:val="single" w:sz="4" w:space="0" w:color="auto"/>
              <w:right w:val="single" w:sz="4" w:space="0" w:color="auto"/>
            </w:tcBorders>
            <w:shd w:val="clear" w:color="auto" w:fill="auto"/>
            <w:noWrap/>
          </w:tcPr>
          <w:p w14:paraId="28877B1F" w14:textId="77777777" w:rsidR="00643A8D" w:rsidRPr="00643A8D" w:rsidRDefault="00643A8D" w:rsidP="00643A8D">
            <w:pPr>
              <w:jc w:val="both"/>
              <w:rPr>
                <w:sz w:val="20"/>
                <w:szCs w:val="20"/>
                <w:lang w:eastAsia="en-US"/>
              </w:rPr>
            </w:pPr>
            <w:r w:rsidRPr="00643A8D">
              <w:rPr>
                <w:sz w:val="20"/>
                <w:szCs w:val="20"/>
                <w:lang w:eastAsia="en-US"/>
              </w:rPr>
              <w:t>Доля на реализацию угля, %</w:t>
            </w:r>
          </w:p>
        </w:tc>
        <w:tc>
          <w:tcPr>
            <w:tcW w:w="1701" w:type="dxa"/>
            <w:tcBorders>
              <w:top w:val="nil"/>
              <w:left w:val="nil"/>
              <w:bottom w:val="single" w:sz="4" w:space="0" w:color="auto"/>
              <w:right w:val="single" w:sz="4" w:space="0" w:color="auto"/>
            </w:tcBorders>
            <w:shd w:val="clear" w:color="auto" w:fill="auto"/>
            <w:noWrap/>
            <w:vAlign w:val="center"/>
          </w:tcPr>
          <w:p w14:paraId="708B149F" w14:textId="77777777" w:rsidR="00643A8D" w:rsidRPr="00643A8D" w:rsidRDefault="00643A8D" w:rsidP="00643A8D">
            <w:pPr>
              <w:jc w:val="center"/>
              <w:rPr>
                <w:lang w:eastAsia="en-US"/>
              </w:rPr>
            </w:pPr>
            <w:r w:rsidRPr="00643A8D">
              <w:rPr>
                <w:lang w:eastAsia="en-US"/>
              </w:rPr>
              <w:t>26,0</w:t>
            </w:r>
          </w:p>
        </w:tc>
        <w:tc>
          <w:tcPr>
            <w:tcW w:w="1984" w:type="dxa"/>
            <w:tcBorders>
              <w:top w:val="nil"/>
              <w:left w:val="nil"/>
              <w:bottom w:val="single" w:sz="4" w:space="0" w:color="auto"/>
              <w:right w:val="single" w:sz="4" w:space="0" w:color="auto"/>
            </w:tcBorders>
            <w:shd w:val="clear" w:color="auto" w:fill="auto"/>
            <w:noWrap/>
            <w:vAlign w:val="center"/>
          </w:tcPr>
          <w:p w14:paraId="22A31917" w14:textId="77777777" w:rsidR="00643A8D" w:rsidRPr="00643A8D" w:rsidRDefault="00643A8D" w:rsidP="00643A8D">
            <w:pPr>
              <w:jc w:val="center"/>
              <w:rPr>
                <w:lang w:eastAsia="en-US"/>
              </w:rPr>
            </w:pPr>
            <w:r w:rsidRPr="00643A8D">
              <w:rPr>
                <w:lang w:eastAsia="en-US"/>
              </w:rPr>
              <w:t>26,0</w:t>
            </w:r>
          </w:p>
        </w:tc>
        <w:tc>
          <w:tcPr>
            <w:tcW w:w="3828" w:type="dxa"/>
            <w:tcBorders>
              <w:top w:val="nil"/>
              <w:left w:val="nil"/>
              <w:bottom w:val="single" w:sz="4" w:space="0" w:color="auto"/>
              <w:right w:val="single" w:sz="4" w:space="0" w:color="auto"/>
            </w:tcBorders>
            <w:shd w:val="clear" w:color="auto" w:fill="auto"/>
            <w:noWrap/>
            <w:vAlign w:val="center"/>
          </w:tcPr>
          <w:p w14:paraId="66064E9C" w14:textId="77777777" w:rsidR="00643A8D" w:rsidRPr="00643A8D" w:rsidRDefault="00643A8D" w:rsidP="00643A8D">
            <w:pPr>
              <w:rPr>
                <w:lang w:eastAsia="en-US"/>
              </w:rPr>
            </w:pPr>
            <w:r w:rsidRPr="00643A8D">
              <w:rPr>
                <w:lang w:eastAsia="en-US"/>
              </w:rPr>
              <w:t>по расчету организации</w:t>
            </w:r>
          </w:p>
        </w:tc>
      </w:tr>
      <w:tr w:rsidR="00643A8D" w:rsidRPr="00643A8D" w14:paraId="6C4AFFD2" w14:textId="77777777" w:rsidTr="007232B4">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B0323F" w14:textId="77777777" w:rsidR="00643A8D" w:rsidRPr="00643A8D" w:rsidRDefault="00643A8D" w:rsidP="00643A8D">
            <w:pPr>
              <w:rPr>
                <w:b/>
                <w:bCs/>
                <w:i/>
                <w:iCs/>
                <w:lang w:eastAsia="en-US"/>
              </w:rPr>
            </w:pPr>
            <w:r w:rsidRPr="00643A8D">
              <w:rPr>
                <w:sz w:val="20"/>
                <w:szCs w:val="20"/>
                <w:lang w:eastAsia="en-US"/>
              </w:rPr>
              <w:t>Деятельность по реализации угля</w:t>
            </w:r>
            <w:r w:rsidRPr="00643A8D">
              <w:rPr>
                <w:b/>
                <w:bCs/>
                <w:i/>
                <w:iCs/>
                <w:lang w:eastAsia="en-US"/>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2847F4B" w14:textId="77777777" w:rsidR="00643A8D" w:rsidRPr="00643A8D" w:rsidRDefault="00643A8D" w:rsidP="00643A8D">
            <w:pPr>
              <w:jc w:val="center"/>
              <w:rPr>
                <w:b/>
                <w:bCs/>
                <w:i/>
                <w:iCs/>
                <w:lang w:eastAsia="en-US"/>
              </w:rPr>
            </w:pPr>
            <w:r w:rsidRPr="00643A8D">
              <w:rPr>
                <w:b/>
                <w:bCs/>
                <w:i/>
                <w:iCs/>
                <w:lang w:eastAsia="en-US"/>
              </w:rPr>
              <w:t>157 599,91</w:t>
            </w:r>
          </w:p>
        </w:tc>
        <w:tc>
          <w:tcPr>
            <w:tcW w:w="1984" w:type="dxa"/>
            <w:tcBorders>
              <w:top w:val="nil"/>
              <w:left w:val="nil"/>
              <w:bottom w:val="single" w:sz="4" w:space="0" w:color="auto"/>
              <w:right w:val="single" w:sz="4" w:space="0" w:color="auto"/>
            </w:tcBorders>
            <w:shd w:val="clear" w:color="auto" w:fill="auto"/>
            <w:noWrap/>
            <w:vAlign w:val="center"/>
            <w:hideMark/>
          </w:tcPr>
          <w:p w14:paraId="00142303" w14:textId="77777777" w:rsidR="00643A8D" w:rsidRPr="00643A8D" w:rsidRDefault="00643A8D" w:rsidP="00643A8D">
            <w:pPr>
              <w:jc w:val="center"/>
              <w:rPr>
                <w:b/>
                <w:bCs/>
                <w:i/>
                <w:iCs/>
                <w:lang w:eastAsia="en-US"/>
              </w:rPr>
            </w:pPr>
            <w:r w:rsidRPr="00643A8D">
              <w:rPr>
                <w:b/>
                <w:bCs/>
                <w:i/>
                <w:iCs/>
                <w:lang w:eastAsia="en-US"/>
              </w:rPr>
              <w:t>163 903,90</w:t>
            </w:r>
          </w:p>
        </w:tc>
        <w:tc>
          <w:tcPr>
            <w:tcW w:w="3828" w:type="dxa"/>
            <w:tcBorders>
              <w:top w:val="nil"/>
              <w:left w:val="nil"/>
              <w:bottom w:val="single" w:sz="4" w:space="0" w:color="auto"/>
              <w:right w:val="single" w:sz="4" w:space="0" w:color="auto"/>
            </w:tcBorders>
            <w:shd w:val="clear" w:color="auto" w:fill="auto"/>
            <w:noWrap/>
            <w:vAlign w:val="center"/>
            <w:hideMark/>
          </w:tcPr>
          <w:p w14:paraId="1F8FD780" w14:textId="77777777" w:rsidR="00643A8D" w:rsidRPr="00643A8D" w:rsidRDefault="00643A8D" w:rsidP="00643A8D">
            <w:pPr>
              <w:jc w:val="center"/>
              <w:rPr>
                <w:lang w:eastAsia="en-US"/>
              </w:rPr>
            </w:pPr>
            <w:r w:rsidRPr="00643A8D">
              <w:rPr>
                <w:lang w:eastAsia="en-US"/>
              </w:rPr>
              <w:t> </w:t>
            </w:r>
          </w:p>
        </w:tc>
      </w:tr>
    </w:tbl>
    <w:p w14:paraId="14451D38" w14:textId="77777777" w:rsidR="00643A8D" w:rsidRPr="00643A8D" w:rsidRDefault="00643A8D" w:rsidP="00643A8D">
      <w:pPr>
        <w:jc w:val="both"/>
        <w:rPr>
          <w:bCs/>
          <w:color w:val="FF0000"/>
          <w:sz w:val="28"/>
          <w:szCs w:val="28"/>
          <w:lang w:eastAsia="x-none"/>
        </w:rPr>
      </w:pPr>
      <w:r w:rsidRPr="00643A8D">
        <w:rPr>
          <w:bCs/>
          <w:color w:val="FF0000"/>
          <w:sz w:val="28"/>
          <w:szCs w:val="28"/>
          <w:lang w:eastAsia="x-none"/>
        </w:rPr>
        <w:t xml:space="preserve">      </w:t>
      </w:r>
    </w:p>
    <w:p w14:paraId="3A7E9F9F" w14:textId="77777777" w:rsidR="00643A8D" w:rsidRPr="00643A8D" w:rsidRDefault="00643A8D" w:rsidP="00643A8D">
      <w:pPr>
        <w:tabs>
          <w:tab w:val="left" w:pos="567"/>
        </w:tabs>
        <w:jc w:val="both"/>
        <w:rPr>
          <w:bCs/>
          <w:sz w:val="28"/>
          <w:szCs w:val="28"/>
          <w:lang w:eastAsia="x-none"/>
        </w:rPr>
      </w:pPr>
      <w:r w:rsidRPr="00643A8D">
        <w:rPr>
          <w:bCs/>
          <w:sz w:val="28"/>
          <w:szCs w:val="28"/>
          <w:lang w:eastAsia="x-none"/>
        </w:rPr>
        <w:t xml:space="preserve">        </w:t>
      </w:r>
    </w:p>
    <w:p w14:paraId="26BE6C08" w14:textId="77777777" w:rsidR="00643A8D" w:rsidRPr="00643A8D" w:rsidRDefault="00643A8D" w:rsidP="00643A8D">
      <w:pPr>
        <w:tabs>
          <w:tab w:val="left" w:pos="567"/>
        </w:tabs>
        <w:jc w:val="both"/>
        <w:rPr>
          <w:bCs/>
          <w:sz w:val="28"/>
          <w:szCs w:val="28"/>
          <w:lang w:eastAsia="x-none"/>
        </w:rPr>
      </w:pPr>
    </w:p>
    <w:p w14:paraId="72433D81" w14:textId="77777777" w:rsidR="00643A8D" w:rsidRPr="00643A8D" w:rsidRDefault="00643A8D" w:rsidP="00643A8D">
      <w:pPr>
        <w:tabs>
          <w:tab w:val="left" w:pos="567"/>
        </w:tabs>
        <w:jc w:val="both"/>
        <w:rPr>
          <w:bCs/>
          <w:sz w:val="28"/>
          <w:szCs w:val="28"/>
          <w:u w:val="single"/>
          <w:lang w:eastAsia="x-none"/>
        </w:rPr>
      </w:pPr>
      <w:r w:rsidRPr="00643A8D">
        <w:rPr>
          <w:bCs/>
          <w:sz w:val="28"/>
          <w:szCs w:val="28"/>
          <w:lang w:eastAsia="x-none"/>
        </w:rPr>
        <w:t xml:space="preserve">          </w:t>
      </w:r>
      <w:r w:rsidRPr="00643A8D">
        <w:rPr>
          <w:bCs/>
          <w:sz w:val="28"/>
          <w:szCs w:val="28"/>
          <w:u w:val="single"/>
          <w:lang w:eastAsia="x-none"/>
        </w:rPr>
        <w:t>1.4. Материальные расходы</w:t>
      </w:r>
    </w:p>
    <w:p w14:paraId="189B6C76" w14:textId="77777777" w:rsidR="00643A8D" w:rsidRPr="00643A8D" w:rsidRDefault="00643A8D" w:rsidP="00643A8D">
      <w:pPr>
        <w:jc w:val="both"/>
        <w:rPr>
          <w:bCs/>
          <w:sz w:val="28"/>
          <w:szCs w:val="28"/>
          <w:lang w:eastAsia="x-none"/>
        </w:rPr>
      </w:pPr>
      <w:r w:rsidRPr="00643A8D">
        <w:rPr>
          <w:bCs/>
          <w:sz w:val="28"/>
          <w:szCs w:val="28"/>
          <w:lang w:eastAsia="x-none"/>
        </w:rPr>
        <w:t xml:space="preserve">          МУП «УГХ» предлагает принять материальные расходы в сумме</w:t>
      </w:r>
      <w:r w:rsidRPr="00643A8D">
        <w:rPr>
          <w:bCs/>
          <w:color w:val="FF0000"/>
          <w:sz w:val="28"/>
          <w:szCs w:val="28"/>
          <w:lang w:eastAsia="x-none"/>
        </w:rPr>
        <w:t xml:space="preserve"> </w:t>
      </w:r>
      <w:r w:rsidRPr="00643A8D">
        <w:rPr>
          <w:bCs/>
          <w:sz w:val="28"/>
          <w:szCs w:val="28"/>
          <w:lang w:eastAsia="x-none"/>
        </w:rPr>
        <w:t>441,93 тыс. руб., в том числе заправка и ремонт оргтехники, канцелярские товары, контрольно-кассовая техника, фискальные накопитель, перерегистрация ККТ в ИФНС, материалы, обеззараживающие средства.</w:t>
      </w:r>
    </w:p>
    <w:p w14:paraId="1D9CA23E" w14:textId="77777777" w:rsidR="00643A8D" w:rsidRPr="00643A8D" w:rsidRDefault="00643A8D" w:rsidP="00643A8D">
      <w:pPr>
        <w:jc w:val="both"/>
        <w:rPr>
          <w:bCs/>
          <w:color w:val="FF0000"/>
          <w:sz w:val="16"/>
          <w:szCs w:val="16"/>
          <w:lang w:eastAsia="x-none"/>
        </w:rPr>
      </w:pPr>
    </w:p>
    <w:tbl>
      <w:tblPr>
        <w:tblW w:w="9493" w:type="dxa"/>
        <w:tblInd w:w="113" w:type="dxa"/>
        <w:tblLook w:val="04A0" w:firstRow="1" w:lastRow="0" w:firstColumn="1" w:lastColumn="0" w:noHBand="0" w:noVBand="1"/>
      </w:tblPr>
      <w:tblGrid>
        <w:gridCol w:w="576"/>
        <w:gridCol w:w="2269"/>
        <w:gridCol w:w="1838"/>
        <w:gridCol w:w="1843"/>
        <w:gridCol w:w="2967"/>
      </w:tblGrid>
      <w:tr w:rsidR="00643A8D" w:rsidRPr="00643A8D" w14:paraId="7838C39B" w14:textId="77777777" w:rsidTr="007232B4">
        <w:trPr>
          <w:trHeight w:val="30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8E0EB" w14:textId="77777777" w:rsidR="00643A8D" w:rsidRPr="00643A8D" w:rsidRDefault="00643A8D" w:rsidP="00643A8D">
            <w:pPr>
              <w:jc w:val="center"/>
            </w:pPr>
            <w:r w:rsidRPr="00643A8D">
              <w:rPr>
                <w:lang w:eastAsia="en-US"/>
              </w:rPr>
              <w:t>№ п/п</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95A47" w14:textId="77777777" w:rsidR="00643A8D" w:rsidRPr="00643A8D" w:rsidRDefault="00643A8D" w:rsidP="00643A8D">
            <w:pPr>
              <w:jc w:val="center"/>
              <w:rPr>
                <w:lang w:eastAsia="en-US"/>
              </w:rPr>
            </w:pPr>
            <w:r w:rsidRPr="00643A8D">
              <w:rPr>
                <w:lang w:eastAsia="en-US"/>
              </w:rPr>
              <w:t>Наименование</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14:paraId="13F95DDE" w14:textId="77777777" w:rsidR="00643A8D" w:rsidRPr="00643A8D" w:rsidRDefault="00643A8D" w:rsidP="00643A8D">
            <w:pPr>
              <w:jc w:val="center"/>
              <w:rPr>
                <w:sz w:val="22"/>
                <w:szCs w:val="22"/>
                <w:lang w:eastAsia="en-US"/>
              </w:rPr>
            </w:pPr>
            <w:r w:rsidRPr="00643A8D">
              <w:rPr>
                <w:sz w:val="22"/>
                <w:szCs w:val="22"/>
                <w:lang w:eastAsia="en-US"/>
              </w:rPr>
              <w:t>Сумма, руб.</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2BBBA" w14:textId="77777777" w:rsidR="00643A8D" w:rsidRPr="00643A8D" w:rsidRDefault="00643A8D" w:rsidP="00643A8D">
            <w:pPr>
              <w:jc w:val="center"/>
              <w:rPr>
                <w:sz w:val="22"/>
                <w:szCs w:val="22"/>
                <w:lang w:eastAsia="en-US"/>
              </w:rPr>
            </w:pPr>
            <w:r w:rsidRPr="00643A8D">
              <w:rPr>
                <w:sz w:val="22"/>
                <w:szCs w:val="22"/>
                <w:lang w:eastAsia="en-US"/>
              </w:rPr>
              <w:t>Примечание</w:t>
            </w:r>
          </w:p>
        </w:tc>
      </w:tr>
      <w:tr w:rsidR="00643A8D" w:rsidRPr="00643A8D" w14:paraId="29CB19F1" w14:textId="77777777" w:rsidTr="007232B4">
        <w:trPr>
          <w:trHeight w:val="132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4B506DF" w14:textId="77777777" w:rsidR="00643A8D" w:rsidRPr="00643A8D" w:rsidRDefault="00643A8D" w:rsidP="00643A8D">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FD572B4" w14:textId="77777777" w:rsidR="00643A8D" w:rsidRPr="00643A8D" w:rsidRDefault="00643A8D" w:rsidP="00643A8D">
            <w:pPr>
              <w:rPr>
                <w:lang w:eastAsia="en-US"/>
              </w:rPr>
            </w:pPr>
          </w:p>
        </w:tc>
        <w:tc>
          <w:tcPr>
            <w:tcW w:w="1843" w:type="dxa"/>
            <w:tcBorders>
              <w:top w:val="nil"/>
              <w:left w:val="nil"/>
              <w:bottom w:val="single" w:sz="4" w:space="0" w:color="auto"/>
              <w:right w:val="single" w:sz="4" w:space="0" w:color="auto"/>
            </w:tcBorders>
            <w:shd w:val="clear" w:color="auto" w:fill="auto"/>
            <w:vAlign w:val="center"/>
            <w:hideMark/>
          </w:tcPr>
          <w:p w14:paraId="5A9E2720" w14:textId="77777777" w:rsidR="00643A8D" w:rsidRPr="00643A8D" w:rsidRDefault="00643A8D" w:rsidP="00643A8D">
            <w:pPr>
              <w:jc w:val="center"/>
              <w:rPr>
                <w:lang w:eastAsia="en-US"/>
              </w:rPr>
            </w:pPr>
            <w:r w:rsidRPr="00643A8D">
              <w:rPr>
                <w:lang w:eastAsia="en-US"/>
              </w:rPr>
              <w:t xml:space="preserve">Отчетный период 2022г., руб. по </w:t>
            </w:r>
            <w:proofErr w:type="spellStart"/>
            <w:r w:rsidRPr="00643A8D">
              <w:rPr>
                <w:lang w:eastAsia="en-US"/>
              </w:rPr>
              <w:t>сч</w:t>
            </w:r>
            <w:proofErr w:type="spellEnd"/>
            <w:r w:rsidRPr="00643A8D">
              <w:rPr>
                <w:lang w:eastAsia="en-US"/>
              </w:rPr>
              <w:t>. 26</w:t>
            </w:r>
          </w:p>
        </w:tc>
        <w:tc>
          <w:tcPr>
            <w:tcW w:w="1843" w:type="dxa"/>
            <w:tcBorders>
              <w:top w:val="nil"/>
              <w:left w:val="nil"/>
              <w:bottom w:val="single" w:sz="4" w:space="0" w:color="auto"/>
              <w:right w:val="single" w:sz="4" w:space="0" w:color="auto"/>
            </w:tcBorders>
            <w:shd w:val="clear" w:color="auto" w:fill="auto"/>
            <w:vAlign w:val="center"/>
            <w:hideMark/>
          </w:tcPr>
          <w:p w14:paraId="004FD843" w14:textId="77777777" w:rsidR="00643A8D" w:rsidRPr="00643A8D" w:rsidRDefault="00643A8D" w:rsidP="00643A8D">
            <w:pPr>
              <w:jc w:val="center"/>
              <w:rPr>
                <w:lang w:eastAsia="en-US"/>
              </w:rPr>
            </w:pPr>
            <w:r w:rsidRPr="00643A8D">
              <w:rPr>
                <w:lang w:eastAsia="en-US"/>
              </w:rPr>
              <w:t>Предложение на период регулирования, руб.</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282975" w14:textId="77777777" w:rsidR="00643A8D" w:rsidRPr="00643A8D" w:rsidRDefault="00643A8D" w:rsidP="00643A8D">
            <w:pPr>
              <w:rPr>
                <w:sz w:val="22"/>
                <w:szCs w:val="22"/>
                <w:lang w:eastAsia="en-US"/>
              </w:rPr>
            </w:pPr>
          </w:p>
        </w:tc>
      </w:tr>
      <w:tr w:rsidR="00643A8D" w:rsidRPr="00643A8D" w14:paraId="7C7E7563" w14:textId="77777777" w:rsidTr="007232B4">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AEE961" w14:textId="77777777" w:rsidR="00643A8D" w:rsidRPr="00643A8D" w:rsidRDefault="00643A8D" w:rsidP="00643A8D">
            <w:pPr>
              <w:jc w:val="center"/>
              <w:rPr>
                <w:lang w:eastAsia="en-US"/>
              </w:rPr>
            </w:pPr>
            <w:r w:rsidRPr="00643A8D">
              <w:rPr>
                <w:lang w:eastAsia="en-US"/>
              </w:rPr>
              <w:t>1.</w:t>
            </w:r>
          </w:p>
        </w:tc>
        <w:tc>
          <w:tcPr>
            <w:tcW w:w="2270" w:type="dxa"/>
            <w:tcBorders>
              <w:top w:val="nil"/>
              <w:left w:val="nil"/>
              <w:bottom w:val="single" w:sz="4" w:space="0" w:color="auto"/>
              <w:right w:val="single" w:sz="4" w:space="0" w:color="auto"/>
            </w:tcBorders>
            <w:shd w:val="clear" w:color="auto" w:fill="auto"/>
            <w:vAlign w:val="center"/>
            <w:hideMark/>
          </w:tcPr>
          <w:p w14:paraId="243C0E73" w14:textId="77777777" w:rsidR="00643A8D" w:rsidRPr="00643A8D" w:rsidRDefault="00643A8D" w:rsidP="00643A8D">
            <w:pPr>
              <w:rPr>
                <w:lang w:eastAsia="en-US"/>
              </w:rPr>
            </w:pPr>
            <w:r w:rsidRPr="00643A8D">
              <w:rPr>
                <w:lang w:eastAsia="en-US"/>
              </w:rPr>
              <w:t>Оргтехника</w:t>
            </w:r>
          </w:p>
        </w:tc>
        <w:tc>
          <w:tcPr>
            <w:tcW w:w="1843" w:type="dxa"/>
            <w:tcBorders>
              <w:top w:val="nil"/>
              <w:left w:val="nil"/>
              <w:bottom w:val="single" w:sz="4" w:space="0" w:color="auto"/>
              <w:right w:val="single" w:sz="4" w:space="0" w:color="auto"/>
            </w:tcBorders>
            <w:shd w:val="clear" w:color="auto" w:fill="auto"/>
            <w:vAlign w:val="center"/>
            <w:hideMark/>
          </w:tcPr>
          <w:p w14:paraId="2F030DF2" w14:textId="77777777" w:rsidR="00643A8D" w:rsidRPr="00643A8D" w:rsidRDefault="00643A8D" w:rsidP="00643A8D">
            <w:pPr>
              <w:jc w:val="center"/>
              <w:rPr>
                <w:lang w:eastAsia="en-US"/>
              </w:rPr>
            </w:pPr>
          </w:p>
        </w:tc>
        <w:tc>
          <w:tcPr>
            <w:tcW w:w="1843" w:type="dxa"/>
            <w:tcBorders>
              <w:top w:val="nil"/>
              <w:left w:val="nil"/>
              <w:bottom w:val="single" w:sz="4" w:space="0" w:color="auto"/>
              <w:right w:val="single" w:sz="4" w:space="0" w:color="auto"/>
            </w:tcBorders>
            <w:shd w:val="clear" w:color="auto" w:fill="auto"/>
            <w:vAlign w:val="center"/>
            <w:hideMark/>
          </w:tcPr>
          <w:p w14:paraId="233AD149" w14:textId="77777777" w:rsidR="00643A8D" w:rsidRPr="00643A8D" w:rsidRDefault="00643A8D" w:rsidP="00643A8D">
            <w:pPr>
              <w:jc w:val="center"/>
              <w:rPr>
                <w:lang w:eastAsia="en-US"/>
              </w:rPr>
            </w:pPr>
          </w:p>
        </w:tc>
        <w:tc>
          <w:tcPr>
            <w:tcW w:w="2977" w:type="dxa"/>
            <w:tcBorders>
              <w:top w:val="nil"/>
              <w:left w:val="nil"/>
              <w:bottom w:val="single" w:sz="4" w:space="0" w:color="auto"/>
              <w:right w:val="single" w:sz="4" w:space="0" w:color="auto"/>
            </w:tcBorders>
            <w:shd w:val="clear" w:color="auto" w:fill="auto"/>
            <w:vAlign w:val="center"/>
            <w:hideMark/>
          </w:tcPr>
          <w:p w14:paraId="227BA53A" w14:textId="77777777" w:rsidR="00643A8D" w:rsidRPr="00643A8D" w:rsidRDefault="00643A8D" w:rsidP="00643A8D">
            <w:pPr>
              <w:rPr>
                <w:sz w:val="18"/>
                <w:szCs w:val="18"/>
                <w:lang w:eastAsia="en-US"/>
              </w:rPr>
            </w:pPr>
          </w:p>
        </w:tc>
      </w:tr>
      <w:tr w:rsidR="00643A8D" w:rsidRPr="00643A8D" w14:paraId="3407CFB7"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tcPr>
          <w:p w14:paraId="1A6A5692" w14:textId="77777777" w:rsidR="00643A8D" w:rsidRPr="00643A8D" w:rsidRDefault="00643A8D" w:rsidP="00643A8D">
            <w:pPr>
              <w:jc w:val="center"/>
              <w:rPr>
                <w:lang w:eastAsia="en-US"/>
              </w:rPr>
            </w:pPr>
            <w:r w:rsidRPr="00643A8D">
              <w:rPr>
                <w:lang w:eastAsia="en-US"/>
              </w:rPr>
              <w:t>1.1.</w:t>
            </w:r>
          </w:p>
        </w:tc>
        <w:tc>
          <w:tcPr>
            <w:tcW w:w="2270" w:type="dxa"/>
            <w:tcBorders>
              <w:top w:val="nil"/>
              <w:left w:val="nil"/>
              <w:bottom w:val="single" w:sz="4" w:space="0" w:color="auto"/>
              <w:right w:val="single" w:sz="4" w:space="0" w:color="auto"/>
            </w:tcBorders>
            <w:shd w:val="clear" w:color="auto" w:fill="auto"/>
            <w:vAlign w:val="center"/>
          </w:tcPr>
          <w:p w14:paraId="7C87DF66" w14:textId="77777777" w:rsidR="00643A8D" w:rsidRPr="00643A8D" w:rsidRDefault="00643A8D" w:rsidP="00643A8D">
            <w:pPr>
              <w:rPr>
                <w:lang w:eastAsia="en-US"/>
              </w:rPr>
            </w:pPr>
            <w:r w:rsidRPr="00643A8D">
              <w:rPr>
                <w:lang w:eastAsia="en-US"/>
              </w:rPr>
              <w:t xml:space="preserve">Заправка, </w:t>
            </w:r>
            <w:proofErr w:type="gramStart"/>
            <w:r w:rsidRPr="00643A8D">
              <w:rPr>
                <w:lang w:eastAsia="en-US"/>
              </w:rPr>
              <w:t>ремонт  оргтехники</w:t>
            </w:r>
            <w:proofErr w:type="gramEnd"/>
          </w:p>
        </w:tc>
        <w:tc>
          <w:tcPr>
            <w:tcW w:w="1843" w:type="dxa"/>
            <w:tcBorders>
              <w:top w:val="nil"/>
              <w:left w:val="nil"/>
              <w:bottom w:val="single" w:sz="4" w:space="0" w:color="auto"/>
              <w:right w:val="single" w:sz="4" w:space="0" w:color="auto"/>
            </w:tcBorders>
            <w:shd w:val="clear" w:color="auto" w:fill="auto"/>
            <w:vAlign w:val="center"/>
          </w:tcPr>
          <w:p w14:paraId="03924D63" w14:textId="77777777" w:rsidR="00643A8D" w:rsidRPr="00643A8D" w:rsidRDefault="00643A8D" w:rsidP="00643A8D">
            <w:pPr>
              <w:jc w:val="center"/>
              <w:rPr>
                <w:lang w:eastAsia="en-US"/>
              </w:rPr>
            </w:pPr>
            <w:r w:rsidRPr="00643A8D">
              <w:rPr>
                <w:lang w:eastAsia="en-US"/>
              </w:rPr>
              <w:t>304 900</w:t>
            </w:r>
          </w:p>
        </w:tc>
        <w:tc>
          <w:tcPr>
            <w:tcW w:w="1843" w:type="dxa"/>
            <w:tcBorders>
              <w:top w:val="nil"/>
              <w:left w:val="nil"/>
              <w:bottom w:val="single" w:sz="4" w:space="0" w:color="auto"/>
              <w:right w:val="single" w:sz="4" w:space="0" w:color="auto"/>
            </w:tcBorders>
            <w:shd w:val="clear" w:color="auto" w:fill="auto"/>
            <w:vAlign w:val="center"/>
          </w:tcPr>
          <w:p w14:paraId="1EAF6FDC" w14:textId="77777777" w:rsidR="00643A8D" w:rsidRPr="00643A8D" w:rsidRDefault="00643A8D" w:rsidP="00643A8D">
            <w:pPr>
              <w:jc w:val="center"/>
              <w:rPr>
                <w:lang w:eastAsia="en-US"/>
              </w:rPr>
            </w:pPr>
            <w:r w:rsidRPr="00643A8D">
              <w:rPr>
                <w:lang w:eastAsia="en-US"/>
              </w:rPr>
              <w:t>317 096</w:t>
            </w:r>
          </w:p>
        </w:tc>
        <w:tc>
          <w:tcPr>
            <w:tcW w:w="2977" w:type="dxa"/>
            <w:tcBorders>
              <w:top w:val="nil"/>
              <w:left w:val="nil"/>
              <w:bottom w:val="single" w:sz="4" w:space="0" w:color="auto"/>
              <w:right w:val="single" w:sz="4" w:space="0" w:color="auto"/>
            </w:tcBorders>
            <w:shd w:val="clear" w:color="auto" w:fill="auto"/>
            <w:vAlign w:val="center"/>
          </w:tcPr>
          <w:p w14:paraId="4B631ACC"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1B525B6A"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tcPr>
          <w:p w14:paraId="2AB85D86" w14:textId="77777777" w:rsidR="00643A8D" w:rsidRPr="00643A8D" w:rsidRDefault="00643A8D" w:rsidP="00643A8D">
            <w:pPr>
              <w:jc w:val="center"/>
              <w:rPr>
                <w:lang w:eastAsia="en-US"/>
              </w:rPr>
            </w:pPr>
            <w:r w:rsidRPr="00643A8D">
              <w:rPr>
                <w:lang w:eastAsia="en-US"/>
              </w:rPr>
              <w:t>1.2.</w:t>
            </w:r>
          </w:p>
        </w:tc>
        <w:tc>
          <w:tcPr>
            <w:tcW w:w="2270" w:type="dxa"/>
            <w:tcBorders>
              <w:top w:val="nil"/>
              <w:left w:val="nil"/>
              <w:bottom w:val="single" w:sz="4" w:space="0" w:color="auto"/>
              <w:right w:val="single" w:sz="4" w:space="0" w:color="auto"/>
            </w:tcBorders>
            <w:shd w:val="clear" w:color="auto" w:fill="auto"/>
            <w:vAlign w:val="center"/>
          </w:tcPr>
          <w:p w14:paraId="7DE8A070" w14:textId="77777777" w:rsidR="00643A8D" w:rsidRPr="00643A8D" w:rsidRDefault="00643A8D" w:rsidP="00643A8D">
            <w:pPr>
              <w:rPr>
                <w:lang w:eastAsia="en-US"/>
              </w:rPr>
            </w:pPr>
            <w:r w:rsidRPr="00643A8D">
              <w:rPr>
                <w:lang w:eastAsia="en-US"/>
              </w:rPr>
              <w:t>Приобретение оргтехники</w:t>
            </w:r>
          </w:p>
        </w:tc>
        <w:tc>
          <w:tcPr>
            <w:tcW w:w="1843" w:type="dxa"/>
            <w:tcBorders>
              <w:top w:val="nil"/>
              <w:left w:val="nil"/>
              <w:bottom w:val="single" w:sz="4" w:space="0" w:color="auto"/>
              <w:right w:val="single" w:sz="4" w:space="0" w:color="auto"/>
            </w:tcBorders>
            <w:shd w:val="clear" w:color="auto" w:fill="auto"/>
            <w:vAlign w:val="center"/>
          </w:tcPr>
          <w:p w14:paraId="605FE2D2" w14:textId="77777777" w:rsidR="00643A8D" w:rsidRPr="00643A8D" w:rsidRDefault="00643A8D" w:rsidP="00643A8D">
            <w:pPr>
              <w:jc w:val="center"/>
              <w:rPr>
                <w:lang w:eastAsia="en-US"/>
              </w:rPr>
            </w:pPr>
            <w:r w:rsidRPr="00643A8D">
              <w:rPr>
                <w:lang w:eastAsia="en-US"/>
              </w:rPr>
              <w:t>211 779</w:t>
            </w:r>
          </w:p>
        </w:tc>
        <w:tc>
          <w:tcPr>
            <w:tcW w:w="1843" w:type="dxa"/>
            <w:tcBorders>
              <w:top w:val="nil"/>
              <w:left w:val="nil"/>
              <w:bottom w:val="single" w:sz="4" w:space="0" w:color="auto"/>
              <w:right w:val="single" w:sz="4" w:space="0" w:color="auto"/>
            </w:tcBorders>
            <w:shd w:val="clear" w:color="auto" w:fill="auto"/>
            <w:vAlign w:val="center"/>
          </w:tcPr>
          <w:p w14:paraId="598D6F20" w14:textId="77777777" w:rsidR="00643A8D" w:rsidRPr="00643A8D" w:rsidRDefault="00643A8D" w:rsidP="00643A8D">
            <w:pPr>
              <w:jc w:val="center"/>
              <w:rPr>
                <w:lang w:eastAsia="en-US"/>
              </w:rPr>
            </w:pPr>
            <w:r w:rsidRPr="00643A8D">
              <w:rPr>
                <w:lang w:eastAsia="en-US"/>
              </w:rPr>
              <w:t>220 250</w:t>
            </w:r>
          </w:p>
        </w:tc>
        <w:tc>
          <w:tcPr>
            <w:tcW w:w="2977" w:type="dxa"/>
            <w:tcBorders>
              <w:top w:val="nil"/>
              <w:left w:val="nil"/>
              <w:bottom w:val="single" w:sz="4" w:space="0" w:color="auto"/>
              <w:right w:val="single" w:sz="4" w:space="0" w:color="auto"/>
            </w:tcBorders>
            <w:shd w:val="clear" w:color="auto" w:fill="auto"/>
            <w:vAlign w:val="center"/>
          </w:tcPr>
          <w:p w14:paraId="21ECFA7D"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78348517"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89A85B" w14:textId="77777777" w:rsidR="00643A8D" w:rsidRPr="00643A8D" w:rsidRDefault="00643A8D" w:rsidP="00643A8D">
            <w:pPr>
              <w:jc w:val="center"/>
              <w:rPr>
                <w:lang w:eastAsia="en-US"/>
              </w:rPr>
            </w:pPr>
            <w:r w:rsidRPr="00643A8D">
              <w:rPr>
                <w:lang w:eastAsia="en-US"/>
              </w:rPr>
              <w:t>2</w:t>
            </w:r>
          </w:p>
        </w:tc>
        <w:tc>
          <w:tcPr>
            <w:tcW w:w="2270" w:type="dxa"/>
            <w:tcBorders>
              <w:top w:val="nil"/>
              <w:left w:val="nil"/>
              <w:bottom w:val="single" w:sz="4" w:space="0" w:color="auto"/>
              <w:right w:val="single" w:sz="4" w:space="0" w:color="auto"/>
            </w:tcBorders>
            <w:shd w:val="clear" w:color="auto" w:fill="auto"/>
            <w:vAlign w:val="center"/>
            <w:hideMark/>
          </w:tcPr>
          <w:p w14:paraId="590C8366" w14:textId="77777777" w:rsidR="00643A8D" w:rsidRPr="00643A8D" w:rsidRDefault="00643A8D" w:rsidP="00643A8D">
            <w:pPr>
              <w:rPr>
                <w:lang w:eastAsia="en-US"/>
              </w:rPr>
            </w:pPr>
            <w:r w:rsidRPr="00643A8D">
              <w:rPr>
                <w:lang w:eastAsia="en-US"/>
              </w:rPr>
              <w:t>Канцелярские товары</w:t>
            </w:r>
          </w:p>
        </w:tc>
        <w:tc>
          <w:tcPr>
            <w:tcW w:w="1843" w:type="dxa"/>
            <w:tcBorders>
              <w:top w:val="nil"/>
              <w:left w:val="nil"/>
              <w:bottom w:val="single" w:sz="4" w:space="0" w:color="auto"/>
              <w:right w:val="single" w:sz="4" w:space="0" w:color="auto"/>
            </w:tcBorders>
            <w:shd w:val="clear" w:color="auto" w:fill="auto"/>
            <w:vAlign w:val="center"/>
            <w:hideMark/>
          </w:tcPr>
          <w:p w14:paraId="5019BFD0" w14:textId="77777777" w:rsidR="00643A8D" w:rsidRPr="00643A8D" w:rsidRDefault="00643A8D" w:rsidP="00643A8D">
            <w:pPr>
              <w:jc w:val="center"/>
              <w:rPr>
                <w:lang w:eastAsia="en-US"/>
              </w:rPr>
            </w:pPr>
            <w:r w:rsidRPr="00643A8D">
              <w:rPr>
                <w:lang w:eastAsia="en-US"/>
              </w:rPr>
              <w:t>709 614</w:t>
            </w:r>
          </w:p>
        </w:tc>
        <w:tc>
          <w:tcPr>
            <w:tcW w:w="1843" w:type="dxa"/>
            <w:tcBorders>
              <w:top w:val="nil"/>
              <w:left w:val="nil"/>
              <w:bottom w:val="single" w:sz="4" w:space="0" w:color="auto"/>
              <w:right w:val="single" w:sz="4" w:space="0" w:color="auto"/>
            </w:tcBorders>
            <w:shd w:val="clear" w:color="auto" w:fill="auto"/>
            <w:vAlign w:val="center"/>
            <w:hideMark/>
          </w:tcPr>
          <w:p w14:paraId="06E06DA6" w14:textId="77777777" w:rsidR="00643A8D" w:rsidRPr="00643A8D" w:rsidRDefault="00643A8D" w:rsidP="00643A8D">
            <w:pPr>
              <w:jc w:val="center"/>
              <w:rPr>
                <w:lang w:eastAsia="en-US"/>
              </w:rPr>
            </w:pPr>
            <w:r w:rsidRPr="00643A8D">
              <w:rPr>
                <w:lang w:eastAsia="en-US"/>
              </w:rPr>
              <w:t>737 998</w:t>
            </w:r>
          </w:p>
        </w:tc>
        <w:tc>
          <w:tcPr>
            <w:tcW w:w="2977" w:type="dxa"/>
            <w:tcBorders>
              <w:top w:val="nil"/>
              <w:left w:val="nil"/>
              <w:bottom w:val="single" w:sz="4" w:space="0" w:color="auto"/>
              <w:right w:val="single" w:sz="4" w:space="0" w:color="auto"/>
            </w:tcBorders>
            <w:shd w:val="clear" w:color="auto" w:fill="auto"/>
            <w:vAlign w:val="center"/>
            <w:hideMark/>
          </w:tcPr>
          <w:p w14:paraId="6ADB4009"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56804553" w14:textId="77777777" w:rsidTr="007232B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E2ABE2" w14:textId="77777777" w:rsidR="00643A8D" w:rsidRPr="00643A8D" w:rsidRDefault="00643A8D" w:rsidP="00643A8D">
            <w:pPr>
              <w:jc w:val="center"/>
              <w:rPr>
                <w:lang w:eastAsia="en-US"/>
              </w:rPr>
            </w:pPr>
            <w:r w:rsidRPr="00643A8D">
              <w:rPr>
                <w:lang w:eastAsia="en-US"/>
              </w:rPr>
              <w:t>3.</w:t>
            </w:r>
          </w:p>
        </w:tc>
        <w:tc>
          <w:tcPr>
            <w:tcW w:w="2270" w:type="dxa"/>
            <w:tcBorders>
              <w:top w:val="nil"/>
              <w:left w:val="nil"/>
              <w:bottom w:val="single" w:sz="4" w:space="0" w:color="auto"/>
              <w:right w:val="single" w:sz="4" w:space="0" w:color="auto"/>
            </w:tcBorders>
            <w:shd w:val="clear" w:color="auto" w:fill="auto"/>
            <w:vAlign w:val="center"/>
            <w:hideMark/>
          </w:tcPr>
          <w:p w14:paraId="3FE8BF90" w14:textId="77777777" w:rsidR="00643A8D" w:rsidRPr="00643A8D" w:rsidRDefault="00643A8D" w:rsidP="00643A8D">
            <w:pPr>
              <w:rPr>
                <w:lang w:eastAsia="en-US"/>
              </w:rPr>
            </w:pPr>
            <w:r w:rsidRPr="00643A8D">
              <w:rPr>
                <w:lang w:eastAsia="en-US"/>
              </w:rPr>
              <w:t>Контрольно-кассовая техника, фискальные накопители</w:t>
            </w:r>
          </w:p>
        </w:tc>
        <w:tc>
          <w:tcPr>
            <w:tcW w:w="1843" w:type="dxa"/>
            <w:tcBorders>
              <w:top w:val="nil"/>
              <w:left w:val="nil"/>
              <w:bottom w:val="single" w:sz="4" w:space="0" w:color="auto"/>
              <w:right w:val="single" w:sz="4" w:space="0" w:color="auto"/>
            </w:tcBorders>
            <w:shd w:val="clear" w:color="auto" w:fill="auto"/>
            <w:vAlign w:val="center"/>
            <w:hideMark/>
          </w:tcPr>
          <w:p w14:paraId="5F09D592" w14:textId="77777777" w:rsidR="00643A8D" w:rsidRPr="00643A8D" w:rsidRDefault="00643A8D" w:rsidP="00643A8D">
            <w:pPr>
              <w:jc w:val="center"/>
              <w:rPr>
                <w:lang w:eastAsia="en-US"/>
              </w:rPr>
            </w:pPr>
            <w:r w:rsidRPr="00643A8D">
              <w:rPr>
                <w:lang w:eastAsia="en-US"/>
              </w:rPr>
              <w:t> </w:t>
            </w:r>
          </w:p>
        </w:tc>
        <w:tc>
          <w:tcPr>
            <w:tcW w:w="1843" w:type="dxa"/>
            <w:tcBorders>
              <w:top w:val="nil"/>
              <w:left w:val="nil"/>
              <w:bottom w:val="single" w:sz="4" w:space="0" w:color="auto"/>
              <w:right w:val="single" w:sz="4" w:space="0" w:color="auto"/>
            </w:tcBorders>
            <w:shd w:val="clear" w:color="auto" w:fill="auto"/>
            <w:vAlign w:val="center"/>
            <w:hideMark/>
          </w:tcPr>
          <w:p w14:paraId="17532F36" w14:textId="77777777" w:rsidR="00643A8D" w:rsidRPr="00643A8D" w:rsidRDefault="00643A8D" w:rsidP="00643A8D">
            <w:pPr>
              <w:jc w:val="center"/>
              <w:rPr>
                <w:color w:val="FF0000"/>
                <w:lang w:eastAsia="en-US"/>
              </w:rPr>
            </w:pPr>
            <w:r w:rsidRPr="00643A8D">
              <w:rPr>
                <w:color w:val="FF0000"/>
                <w:lang w:eastAsia="en-US"/>
              </w:rPr>
              <w:t> </w:t>
            </w:r>
          </w:p>
        </w:tc>
        <w:tc>
          <w:tcPr>
            <w:tcW w:w="2977" w:type="dxa"/>
            <w:tcBorders>
              <w:top w:val="nil"/>
              <w:left w:val="nil"/>
              <w:bottom w:val="single" w:sz="4" w:space="0" w:color="auto"/>
              <w:right w:val="single" w:sz="4" w:space="0" w:color="auto"/>
            </w:tcBorders>
            <w:shd w:val="clear" w:color="auto" w:fill="auto"/>
            <w:vAlign w:val="center"/>
            <w:hideMark/>
          </w:tcPr>
          <w:p w14:paraId="6D46F70B" w14:textId="77777777" w:rsidR="00643A8D" w:rsidRPr="00643A8D" w:rsidRDefault="00643A8D" w:rsidP="00643A8D">
            <w:pPr>
              <w:rPr>
                <w:color w:val="FF0000"/>
                <w:sz w:val="18"/>
                <w:szCs w:val="18"/>
                <w:lang w:eastAsia="en-US"/>
              </w:rPr>
            </w:pPr>
            <w:r w:rsidRPr="00643A8D">
              <w:rPr>
                <w:color w:val="FF0000"/>
                <w:sz w:val="18"/>
                <w:szCs w:val="18"/>
                <w:lang w:eastAsia="en-US"/>
              </w:rPr>
              <w:t> </w:t>
            </w:r>
          </w:p>
        </w:tc>
      </w:tr>
      <w:tr w:rsidR="00643A8D" w:rsidRPr="00643A8D" w14:paraId="7F13FFAC"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F06363" w14:textId="77777777" w:rsidR="00643A8D" w:rsidRPr="00643A8D" w:rsidRDefault="00643A8D" w:rsidP="00643A8D">
            <w:pPr>
              <w:jc w:val="center"/>
              <w:rPr>
                <w:lang w:eastAsia="en-US"/>
              </w:rPr>
            </w:pPr>
            <w:r w:rsidRPr="00643A8D">
              <w:rPr>
                <w:lang w:eastAsia="en-US"/>
              </w:rPr>
              <w:t>3.1</w:t>
            </w:r>
          </w:p>
        </w:tc>
        <w:tc>
          <w:tcPr>
            <w:tcW w:w="2270" w:type="dxa"/>
            <w:tcBorders>
              <w:top w:val="nil"/>
              <w:left w:val="nil"/>
              <w:bottom w:val="single" w:sz="4" w:space="0" w:color="auto"/>
              <w:right w:val="single" w:sz="4" w:space="0" w:color="auto"/>
            </w:tcBorders>
            <w:shd w:val="clear" w:color="auto" w:fill="auto"/>
            <w:vAlign w:val="center"/>
            <w:hideMark/>
          </w:tcPr>
          <w:p w14:paraId="4E218576" w14:textId="77777777" w:rsidR="00643A8D" w:rsidRPr="00643A8D" w:rsidRDefault="00643A8D" w:rsidP="00643A8D">
            <w:pPr>
              <w:jc w:val="right"/>
              <w:rPr>
                <w:lang w:eastAsia="en-US"/>
              </w:rPr>
            </w:pPr>
            <w:r w:rsidRPr="00643A8D">
              <w:rPr>
                <w:lang w:eastAsia="en-US"/>
              </w:rPr>
              <w:t>Фискальные накопители (ФН)</w:t>
            </w:r>
          </w:p>
        </w:tc>
        <w:tc>
          <w:tcPr>
            <w:tcW w:w="1843" w:type="dxa"/>
            <w:tcBorders>
              <w:top w:val="nil"/>
              <w:left w:val="nil"/>
              <w:bottom w:val="single" w:sz="4" w:space="0" w:color="auto"/>
              <w:right w:val="single" w:sz="4" w:space="0" w:color="auto"/>
            </w:tcBorders>
            <w:shd w:val="clear" w:color="auto" w:fill="auto"/>
            <w:vAlign w:val="center"/>
            <w:hideMark/>
          </w:tcPr>
          <w:p w14:paraId="7709D80E" w14:textId="77777777" w:rsidR="00643A8D" w:rsidRPr="00643A8D" w:rsidRDefault="00643A8D" w:rsidP="00643A8D">
            <w:pPr>
              <w:jc w:val="center"/>
              <w:rPr>
                <w:lang w:eastAsia="en-US"/>
              </w:rPr>
            </w:pPr>
            <w:r w:rsidRPr="00643A8D">
              <w:rPr>
                <w:lang w:eastAsia="en-US"/>
              </w:rPr>
              <w:t>150 000</w:t>
            </w:r>
          </w:p>
        </w:tc>
        <w:tc>
          <w:tcPr>
            <w:tcW w:w="1843" w:type="dxa"/>
            <w:tcBorders>
              <w:top w:val="nil"/>
              <w:left w:val="nil"/>
              <w:bottom w:val="single" w:sz="4" w:space="0" w:color="auto"/>
              <w:right w:val="single" w:sz="4" w:space="0" w:color="auto"/>
            </w:tcBorders>
            <w:shd w:val="clear" w:color="auto" w:fill="auto"/>
            <w:vAlign w:val="center"/>
            <w:hideMark/>
          </w:tcPr>
          <w:p w14:paraId="4FB28945" w14:textId="77777777" w:rsidR="00643A8D" w:rsidRPr="00643A8D" w:rsidRDefault="00643A8D" w:rsidP="00643A8D">
            <w:pPr>
              <w:jc w:val="center"/>
              <w:rPr>
                <w:lang w:eastAsia="en-US"/>
              </w:rPr>
            </w:pPr>
            <w:r w:rsidRPr="00643A8D">
              <w:rPr>
                <w:lang w:eastAsia="en-US"/>
              </w:rPr>
              <w:t>156 000</w:t>
            </w:r>
          </w:p>
        </w:tc>
        <w:tc>
          <w:tcPr>
            <w:tcW w:w="2977" w:type="dxa"/>
            <w:tcBorders>
              <w:top w:val="nil"/>
              <w:left w:val="nil"/>
              <w:bottom w:val="single" w:sz="4" w:space="0" w:color="auto"/>
              <w:right w:val="single" w:sz="4" w:space="0" w:color="auto"/>
            </w:tcBorders>
            <w:shd w:val="clear" w:color="auto" w:fill="auto"/>
            <w:vAlign w:val="center"/>
            <w:hideMark/>
          </w:tcPr>
          <w:p w14:paraId="0F490365"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0BE7D757"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tcPr>
          <w:p w14:paraId="3D445C5A" w14:textId="77777777" w:rsidR="00643A8D" w:rsidRPr="00643A8D" w:rsidRDefault="00643A8D" w:rsidP="00643A8D">
            <w:pPr>
              <w:jc w:val="center"/>
              <w:rPr>
                <w:lang w:eastAsia="en-US"/>
              </w:rPr>
            </w:pPr>
            <w:r w:rsidRPr="00643A8D">
              <w:rPr>
                <w:lang w:eastAsia="en-US"/>
              </w:rPr>
              <w:t>3.2.</w:t>
            </w:r>
          </w:p>
        </w:tc>
        <w:tc>
          <w:tcPr>
            <w:tcW w:w="2270" w:type="dxa"/>
            <w:tcBorders>
              <w:top w:val="nil"/>
              <w:left w:val="nil"/>
              <w:bottom w:val="single" w:sz="4" w:space="0" w:color="auto"/>
              <w:right w:val="single" w:sz="4" w:space="0" w:color="auto"/>
            </w:tcBorders>
            <w:shd w:val="clear" w:color="auto" w:fill="auto"/>
            <w:vAlign w:val="center"/>
          </w:tcPr>
          <w:p w14:paraId="0297ADB5" w14:textId="77777777" w:rsidR="00643A8D" w:rsidRPr="00643A8D" w:rsidRDefault="00643A8D" w:rsidP="00643A8D">
            <w:pPr>
              <w:jc w:val="right"/>
              <w:rPr>
                <w:lang w:eastAsia="en-US"/>
              </w:rPr>
            </w:pPr>
            <w:r w:rsidRPr="00643A8D">
              <w:rPr>
                <w:lang w:eastAsia="en-US"/>
              </w:rPr>
              <w:t>Ремонт кассовых аппаратов</w:t>
            </w:r>
          </w:p>
        </w:tc>
        <w:tc>
          <w:tcPr>
            <w:tcW w:w="1843" w:type="dxa"/>
            <w:tcBorders>
              <w:top w:val="nil"/>
              <w:left w:val="nil"/>
              <w:bottom w:val="single" w:sz="4" w:space="0" w:color="auto"/>
              <w:right w:val="single" w:sz="4" w:space="0" w:color="auto"/>
            </w:tcBorders>
            <w:shd w:val="clear" w:color="auto" w:fill="auto"/>
            <w:vAlign w:val="center"/>
          </w:tcPr>
          <w:p w14:paraId="0FEFB766" w14:textId="77777777" w:rsidR="00643A8D" w:rsidRPr="00643A8D" w:rsidRDefault="00643A8D" w:rsidP="00643A8D">
            <w:pPr>
              <w:jc w:val="center"/>
              <w:rPr>
                <w:lang w:eastAsia="en-US"/>
              </w:rPr>
            </w:pPr>
            <w:r w:rsidRPr="00643A8D">
              <w:rPr>
                <w:lang w:eastAsia="en-US"/>
              </w:rPr>
              <w:t>26 000</w:t>
            </w:r>
          </w:p>
        </w:tc>
        <w:tc>
          <w:tcPr>
            <w:tcW w:w="1843" w:type="dxa"/>
            <w:tcBorders>
              <w:top w:val="nil"/>
              <w:left w:val="nil"/>
              <w:bottom w:val="single" w:sz="4" w:space="0" w:color="auto"/>
              <w:right w:val="single" w:sz="4" w:space="0" w:color="auto"/>
            </w:tcBorders>
            <w:shd w:val="clear" w:color="auto" w:fill="auto"/>
            <w:vAlign w:val="center"/>
          </w:tcPr>
          <w:p w14:paraId="7A5B71D6" w14:textId="77777777" w:rsidR="00643A8D" w:rsidRPr="00643A8D" w:rsidRDefault="00643A8D" w:rsidP="00643A8D">
            <w:pPr>
              <w:jc w:val="center"/>
              <w:rPr>
                <w:lang w:eastAsia="en-US"/>
              </w:rPr>
            </w:pPr>
            <w:r w:rsidRPr="00643A8D">
              <w:rPr>
                <w:lang w:eastAsia="en-US"/>
              </w:rPr>
              <w:t>27 040</w:t>
            </w:r>
          </w:p>
        </w:tc>
        <w:tc>
          <w:tcPr>
            <w:tcW w:w="2977" w:type="dxa"/>
            <w:tcBorders>
              <w:top w:val="nil"/>
              <w:left w:val="nil"/>
              <w:bottom w:val="single" w:sz="4" w:space="0" w:color="auto"/>
              <w:right w:val="single" w:sz="4" w:space="0" w:color="auto"/>
            </w:tcBorders>
            <w:shd w:val="clear" w:color="auto" w:fill="auto"/>
            <w:vAlign w:val="center"/>
          </w:tcPr>
          <w:p w14:paraId="212B0EE9"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580097DE" w14:textId="77777777" w:rsidTr="007232B4">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3CDE26" w14:textId="77777777" w:rsidR="00643A8D" w:rsidRPr="00643A8D" w:rsidRDefault="00643A8D" w:rsidP="00643A8D">
            <w:pPr>
              <w:jc w:val="center"/>
              <w:rPr>
                <w:lang w:eastAsia="en-US"/>
              </w:rPr>
            </w:pPr>
            <w:r w:rsidRPr="00643A8D">
              <w:rPr>
                <w:lang w:eastAsia="en-US"/>
              </w:rPr>
              <w:t>3.3.</w:t>
            </w:r>
          </w:p>
        </w:tc>
        <w:tc>
          <w:tcPr>
            <w:tcW w:w="2270" w:type="dxa"/>
            <w:tcBorders>
              <w:top w:val="nil"/>
              <w:left w:val="nil"/>
              <w:bottom w:val="single" w:sz="4" w:space="0" w:color="auto"/>
              <w:right w:val="single" w:sz="4" w:space="0" w:color="auto"/>
            </w:tcBorders>
            <w:shd w:val="clear" w:color="auto" w:fill="auto"/>
            <w:vAlign w:val="center"/>
            <w:hideMark/>
          </w:tcPr>
          <w:p w14:paraId="322344D4" w14:textId="77777777" w:rsidR="00643A8D" w:rsidRPr="00643A8D" w:rsidRDefault="00643A8D" w:rsidP="00643A8D">
            <w:pPr>
              <w:jc w:val="right"/>
              <w:rPr>
                <w:lang w:eastAsia="en-US"/>
              </w:rPr>
            </w:pPr>
            <w:r w:rsidRPr="00643A8D">
              <w:rPr>
                <w:lang w:eastAsia="en-US"/>
              </w:rPr>
              <w:t>Передача фискальных данных ОФД</w:t>
            </w:r>
          </w:p>
        </w:tc>
        <w:tc>
          <w:tcPr>
            <w:tcW w:w="1843" w:type="dxa"/>
            <w:tcBorders>
              <w:top w:val="nil"/>
              <w:left w:val="nil"/>
              <w:bottom w:val="single" w:sz="4" w:space="0" w:color="auto"/>
              <w:right w:val="single" w:sz="4" w:space="0" w:color="auto"/>
            </w:tcBorders>
            <w:shd w:val="clear" w:color="auto" w:fill="auto"/>
            <w:vAlign w:val="center"/>
          </w:tcPr>
          <w:p w14:paraId="0E143782" w14:textId="77777777" w:rsidR="00643A8D" w:rsidRPr="00643A8D" w:rsidRDefault="00643A8D" w:rsidP="00643A8D">
            <w:pPr>
              <w:jc w:val="center"/>
              <w:rPr>
                <w:lang w:eastAsia="en-US"/>
              </w:rPr>
            </w:pPr>
            <w:r w:rsidRPr="00643A8D">
              <w:rPr>
                <w:lang w:eastAsia="en-US"/>
              </w:rPr>
              <w:t>30 905</w:t>
            </w:r>
          </w:p>
        </w:tc>
        <w:tc>
          <w:tcPr>
            <w:tcW w:w="1843" w:type="dxa"/>
            <w:tcBorders>
              <w:top w:val="nil"/>
              <w:left w:val="nil"/>
              <w:bottom w:val="single" w:sz="4" w:space="0" w:color="auto"/>
              <w:right w:val="single" w:sz="4" w:space="0" w:color="auto"/>
            </w:tcBorders>
            <w:shd w:val="clear" w:color="auto" w:fill="auto"/>
            <w:vAlign w:val="center"/>
          </w:tcPr>
          <w:p w14:paraId="38A23C6F" w14:textId="77777777" w:rsidR="00643A8D" w:rsidRPr="00643A8D" w:rsidRDefault="00643A8D" w:rsidP="00643A8D">
            <w:pPr>
              <w:jc w:val="center"/>
              <w:rPr>
                <w:lang w:eastAsia="en-US"/>
              </w:rPr>
            </w:pPr>
            <w:r w:rsidRPr="00643A8D">
              <w:rPr>
                <w:lang w:eastAsia="en-US"/>
              </w:rPr>
              <w:t>32 141</w:t>
            </w:r>
          </w:p>
        </w:tc>
        <w:tc>
          <w:tcPr>
            <w:tcW w:w="2977" w:type="dxa"/>
            <w:tcBorders>
              <w:top w:val="nil"/>
              <w:left w:val="nil"/>
              <w:bottom w:val="single" w:sz="4" w:space="0" w:color="auto"/>
              <w:right w:val="single" w:sz="4" w:space="0" w:color="auto"/>
            </w:tcBorders>
            <w:shd w:val="clear" w:color="auto" w:fill="auto"/>
            <w:vAlign w:val="center"/>
            <w:hideMark/>
          </w:tcPr>
          <w:p w14:paraId="42F54FBB"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75834815" w14:textId="77777777" w:rsidTr="007232B4">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CEFECF" w14:textId="77777777" w:rsidR="00643A8D" w:rsidRPr="00643A8D" w:rsidRDefault="00643A8D" w:rsidP="00643A8D">
            <w:pPr>
              <w:jc w:val="center"/>
              <w:rPr>
                <w:lang w:eastAsia="en-US"/>
              </w:rPr>
            </w:pPr>
            <w:r w:rsidRPr="00643A8D">
              <w:rPr>
                <w:lang w:eastAsia="en-US"/>
              </w:rPr>
              <w:t>3.4.</w:t>
            </w:r>
          </w:p>
        </w:tc>
        <w:tc>
          <w:tcPr>
            <w:tcW w:w="2270" w:type="dxa"/>
            <w:tcBorders>
              <w:top w:val="nil"/>
              <w:left w:val="nil"/>
              <w:bottom w:val="single" w:sz="4" w:space="0" w:color="auto"/>
              <w:right w:val="single" w:sz="4" w:space="0" w:color="auto"/>
            </w:tcBorders>
            <w:shd w:val="clear" w:color="auto" w:fill="auto"/>
            <w:vAlign w:val="center"/>
            <w:hideMark/>
          </w:tcPr>
          <w:p w14:paraId="051218E7" w14:textId="77777777" w:rsidR="00643A8D" w:rsidRPr="00643A8D" w:rsidRDefault="00643A8D" w:rsidP="00643A8D">
            <w:pPr>
              <w:jc w:val="right"/>
              <w:rPr>
                <w:lang w:eastAsia="en-US"/>
              </w:rPr>
            </w:pPr>
            <w:r w:rsidRPr="00643A8D">
              <w:rPr>
                <w:lang w:eastAsia="en-US"/>
              </w:rPr>
              <w:t>Перерегистрация ККТ в ИФНС</w:t>
            </w:r>
          </w:p>
        </w:tc>
        <w:tc>
          <w:tcPr>
            <w:tcW w:w="1843" w:type="dxa"/>
            <w:tcBorders>
              <w:top w:val="nil"/>
              <w:left w:val="nil"/>
              <w:bottom w:val="single" w:sz="4" w:space="0" w:color="auto"/>
              <w:right w:val="single" w:sz="4" w:space="0" w:color="auto"/>
            </w:tcBorders>
            <w:shd w:val="clear" w:color="auto" w:fill="auto"/>
            <w:vAlign w:val="center"/>
            <w:hideMark/>
          </w:tcPr>
          <w:p w14:paraId="22521742" w14:textId="77777777" w:rsidR="00643A8D" w:rsidRPr="00643A8D" w:rsidRDefault="00643A8D" w:rsidP="00643A8D">
            <w:pPr>
              <w:jc w:val="center"/>
              <w:rPr>
                <w:lang w:eastAsia="en-US"/>
              </w:rPr>
            </w:pPr>
            <w:r w:rsidRPr="00643A8D">
              <w:rPr>
                <w:lang w:eastAsia="en-US"/>
              </w:rPr>
              <w:t>3 000</w:t>
            </w:r>
          </w:p>
        </w:tc>
        <w:tc>
          <w:tcPr>
            <w:tcW w:w="1843" w:type="dxa"/>
            <w:tcBorders>
              <w:top w:val="nil"/>
              <w:left w:val="nil"/>
              <w:bottom w:val="single" w:sz="4" w:space="0" w:color="auto"/>
              <w:right w:val="single" w:sz="4" w:space="0" w:color="auto"/>
            </w:tcBorders>
            <w:shd w:val="clear" w:color="auto" w:fill="auto"/>
            <w:vAlign w:val="center"/>
            <w:hideMark/>
          </w:tcPr>
          <w:p w14:paraId="42530170" w14:textId="77777777" w:rsidR="00643A8D" w:rsidRPr="00643A8D" w:rsidRDefault="00643A8D" w:rsidP="00643A8D">
            <w:pPr>
              <w:jc w:val="center"/>
              <w:rPr>
                <w:lang w:eastAsia="en-US"/>
              </w:rPr>
            </w:pPr>
            <w:r w:rsidRPr="00643A8D">
              <w:rPr>
                <w:lang w:eastAsia="en-US"/>
              </w:rPr>
              <w:t>3 120</w:t>
            </w:r>
          </w:p>
        </w:tc>
        <w:tc>
          <w:tcPr>
            <w:tcW w:w="2977" w:type="dxa"/>
            <w:tcBorders>
              <w:top w:val="nil"/>
              <w:left w:val="nil"/>
              <w:bottom w:val="single" w:sz="4" w:space="0" w:color="auto"/>
              <w:right w:val="single" w:sz="4" w:space="0" w:color="auto"/>
            </w:tcBorders>
            <w:shd w:val="clear" w:color="auto" w:fill="auto"/>
            <w:vAlign w:val="center"/>
            <w:hideMark/>
          </w:tcPr>
          <w:p w14:paraId="056B03F4"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7FB186CF"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71406B" w14:textId="77777777" w:rsidR="00643A8D" w:rsidRPr="00643A8D" w:rsidRDefault="00643A8D" w:rsidP="00643A8D">
            <w:pPr>
              <w:jc w:val="center"/>
              <w:rPr>
                <w:lang w:eastAsia="en-US"/>
              </w:rPr>
            </w:pPr>
            <w:r w:rsidRPr="00643A8D">
              <w:rPr>
                <w:lang w:eastAsia="en-US"/>
              </w:rPr>
              <w:t>4.</w:t>
            </w:r>
          </w:p>
        </w:tc>
        <w:tc>
          <w:tcPr>
            <w:tcW w:w="2270" w:type="dxa"/>
            <w:tcBorders>
              <w:top w:val="nil"/>
              <w:left w:val="nil"/>
              <w:bottom w:val="single" w:sz="4" w:space="0" w:color="auto"/>
              <w:right w:val="single" w:sz="4" w:space="0" w:color="auto"/>
            </w:tcBorders>
            <w:shd w:val="clear" w:color="auto" w:fill="auto"/>
            <w:vAlign w:val="center"/>
            <w:hideMark/>
          </w:tcPr>
          <w:p w14:paraId="3BC12D33" w14:textId="77777777" w:rsidR="00643A8D" w:rsidRPr="00643A8D" w:rsidRDefault="00643A8D" w:rsidP="00643A8D">
            <w:pPr>
              <w:rPr>
                <w:lang w:eastAsia="en-US"/>
              </w:rPr>
            </w:pPr>
            <w:r w:rsidRPr="00643A8D">
              <w:rPr>
                <w:lang w:eastAsia="en-US"/>
              </w:rPr>
              <w:t>Материалы</w:t>
            </w:r>
          </w:p>
        </w:tc>
        <w:tc>
          <w:tcPr>
            <w:tcW w:w="1843" w:type="dxa"/>
            <w:tcBorders>
              <w:top w:val="nil"/>
              <w:left w:val="nil"/>
              <w:bottom w:val="single" w:sz="4" w:space="0" w:color="auto"/>
              <w:right w:val="single" w:sz="4" w:space="0" w:color="auto"/>
            </w:tcBorders>
            <w:shd w:val="clear" w:color="auto" w:fill="auto"/>
            <w:vAlign w:val="center"/>
            <w:hideMark/>
          </w:tcPr>
          <w:p w14:paraId="7CEFDFAE" w14:textId="77777777" w:rsidR="00643A8D" w:rsidRPr="00643A8D" w:rsidRDefault="00643A8D" w:rsidP="00643A8D">
            <w:pPr>
              <w:jc w:val="center"/>
              <w:rPr>
                <w:lang w:eastAsia="en-US"/>
              </w:rPr>
            </w:pPr>
            <w:r w:rsidRPr="00643A8D">
              <w:rPr>
                <w:lang w:eastAsia="en-US"/>
              </w:rPr>
              <w:t>161 136</w:t>
            </w:r>
          </w:p>
        </w:tc>
        <w:tc>
          <w:tcPr>
            <w:tcW w:w="1843" w:type="dxa"/>
            <w:tcBorders>
              <w:top w:val="nil"/>
              <w:left w:val="nil"/>
              <w:bottom w:val="single" w:sz="4" w:space="0" w:color="auto"/>
              <w:right w:val="single" w:sz="4" w:space="0" w:color="auto"/>
            </w:tcBorders>
            <w:shd w:val="clear" w:color="auto" w:fill="auto"/>
            <w:vAlign w:val="center"/>
            <w:hideMark/>
          </w:tcPr>
          <w:p w14:paraId="19651478" w14:textId="77777777" w:rsidR="00643A8D" w:rsidRPr="00643A8D" w:rsidRDefault="00643A8D" w:rsidP="00643A8D">
            <w:pPr>
              <w:jc w:val="center"/>
              <w:rPr>
                <w:lang w:eastAsia="en-US"/>
              </w:rPr>
            </w:pPr>
            <w:r w:rsidRPr="00643A8D">
              <w:rPr>
                <w:lang w:eastAsia="en-US"/>
              </w:rPr>
              <w:t>167 581</w:t>
            </w:r>
          </w:p>
        </w:tc>
        <w:tc>
          <w:tcPr>
            <w:tcW w:w="2977" w:type="dxa"/>
            <w:tcBorders>
              <w:top w:val="nil"/>
              <w:left w:val="nil"/>
              <w:bottom w:val="single" w:sz="4" w:space="0" w:color="auto"/>
              <w:right w:val="single" w:sz="4" w:space="0" w:color="auto"/>
            </w:tcBorders>
            <w:shd w:val="clear" w:color="auto" w:fill="auto"/>
            <w:vAlign w:val="center"/>
            <w:hideMark/>
          </w:tcPr>
          <w:p w14:paraId="55CEF59E"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2AA55A82" w14:textId="77777777" w:rsidTr="007232B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8DC04A" w14:textId="77777777" w:rsidR="00643A8D" w:rsidRPr="00643A8D" w:rsidRDefault="00643A8D" w:rsidP="00643A8D">
            <w:pPr>
              <w:jc w:val="center"/>
              <w:rPr>
                <w:lang w:eastAsia="en-US"/>
              </w:rPr>
            </w:pPr>
            <w:r w:rsidRPr="00643A8D">
              <w:rPr>
                <w:lang w:eastAsia="en-US"/>
              </w:rPr>
              <w:t>5.</w:t>
            </w:r>
          </w:p>
        </w:tc>
        <w:tc>
          <w:tcPr>
            <w:tcW w:w="2270" w:type="dxa"/>
            <w:tcBorders>
              <w:top w:val="nil"/>
              <w:left w:val="nil"/>
              <w:bottom w:val="single" w:sz="4" w:space="0" w:color="auto"/>
              <w:right w:val="single" w:sz="4" w:space="0" w:color="auto"/>
            </w:tcBorders>
            <w:shd w:val="clear" w:color="auto" w:fill="auto"/>
            <w:vAlign w:val="center"/>
            <w:hideMark/>
          </w:tcPr>
          <w:p w14:paraId="5116B1EC" w14:textId="77777777" w:rsidR="00643A8D" w:rsidRPr="00643A8D" w:rsidRDefault="00643A8D" w:rsidP="00643A8D">
            <w:pPr>
              <w:rPr>
                <w:lang w:eastAsia="en-US"/>
              </w:rPr>
            </w:pPr>
            <w:r w:rsidRPr="00643A8D">
              <w:rPr>
                <w:lang w:eastAsia="en-US"/>
              </w:rPr>
              <w:t xml:space="preserve">Обеззараживающие средства </w:t>
            </w:r>
          </w:p>
        </w:tc>
        <w:tc>
          <w:tcPr>
            <w:tcW w:w="1843" w:type="dxa"/>
            <w:tcBorders>
              <w:top w:val="nil"/>
              <w:left w:val="nil"/>
              <w:bottom w:val="single" w:sz="4" w:space="0" w:color="auto"/>
              <w:right w:val="single" w:sz="4" w:space="0" w:color="auto"/>
            </w:tcBorders>
            <w:shd w:val="clear" w:color="000000" w:fill="FFFFFF"/>
            <w:vAlign w:val="center"/>
            <w:hideMark/>
          </w:tcPr>
          <w:p w14:paraId="6EB478CF" w14:textId="77777777" w:rsidR="00643A8D" w:rsidRPr="00643A8D" w:rsidRDefault="00643A8D" w:rsidP="00643A8D">
            <w:pPr>
              <w:jc w:val="center"/>
              <w:rPr>
                <w:lang w:eastAsia="en-US"/>
              </w:rPr>
            </w:pPr>
            <w:r w:rsidRPr="00643A8D">
              <w:rPr>
                <w:lang w:eastAsia="en-US"/>
              </w:rPr>
              <w:t>37 010</w:t>
            </w:r>
          </w:p>
        </w:tc>
        <w:tc>
          <w:tcPr>
            <w:tcW w:w="1843" w:type="dxa"/>
            <w:tcBorders>
              <w:top w:val="nil"/>
              <w:left w:val="nil"/>
              <w:bottom w:val="single" w:sz="4" w:space="0" w:color="auto"/>
              <w:right w:val="single" w:sz="4" w:space="0" w:color="auto"/>
            </w:tcBorders>
            <w:shd w:val="clear" w:color="auto" w:fill="auto"/>
            <w:vAlign w:val="center"/>
            <w:hideMark/>
          </w:tcPr>
          <w:p w14:paraId="1C8B8161" w14:textId="77777777" w:rsidR="00643A8D" w:rsidRPr="00643A8D" w:rsidRDefault="00643A8D" w:rsidP="00643A8D">
            <w:pPr>
              <w:jc w:val="center"/>
              <w:rPr>
                <w:lang w:eastAsia="en-US"/>
              </w:rPr>
            </w:pPr>
            <w:r w:rsidRPr="00643A8D">
              <w:rPr>
                <w:lang w:eastAsia="en-US"/>
              </w:rPr>
              <w:t>38 490</w:t>
            </w:r>
          </w:p>
        </w:tc>
        <w:tc>
          <w:tcPr>
            <w:tcW w:w="2977" w:type="dxa"/>
            <w:tcBorders>
              <w:top w:val="nil"/>
              <w:left w:val="nil"/>
              <w:bottom w:val="single" w:sz="4" w:space="0" w:color="auto"/>
              <w:right w:val="single" w:sz="4" w:space="0" w:color="auto"/>
            </w:tcBorders>
            <w:shd w:val="clear" w:color="auto" w:fill="auto"/>
            <w:vAlign w:val="center"/>
            <w:hideMark/>
          </w:tcPr>
          <w:p w14:paraId="2EEF3A89" w14:textId="77777777" w:rsidR="00643A8D" w:rsidRPr="00643A8D" w:rsidRDefault="00643A8D" w:rsidP="00643A8D">
            <w:pPr>
              <w:rPr>
                <w:sz w:val="18"/>
                <w:szCs w:val="18"/>
                <w:lang w:eastAsia="en-US"/>
              </w:rPr>
            </w:pPr>
            <w:r w:rsidRPr="00643A8D">
              <w:rPr>
                <w:sz w:val="18"/>
                <w:szCs w:val="18"/>
                <w:lang w:eastAsia="en-US"/>
              </w:rPr>
              <w:t>по факту 2022г с учетом с учетом индекса ИПЦ Минэкономразвития РФ на 2024 4%</w:t>
            </w:r>
          </w:p>
        </w:tc>
      </w:tr>
      <w:tr w:rsidR="00643A8D" w:rsidRPr="00643A8D" w14:paraId="021508A2" w14:textId="77777777" w:rsidTr="007232B4">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8E04AB" w14:textId="77777777" w:rsidR="00643A8D" w:rsidRPr="00643A8D" w:rsidRDefault="00643A8D" w:rsidP="00643A8D">
            <w:pPr>
              <w:jc w:val="center"/>
              <w:rPr>
                <w:color w:val="FF0000"/>
                <w:lang w:eastAsia="en-US"/>
              </w:rPr>
            </w:pPr>
            <w:r w:rsidRPr="00643A8D">
              <w:rPr>
                <w:color w:val="FF0000"/>
                <w:lang w:eastAsia="en-US"/>
              </w:rPr>
              <w:t> </w:t>
            </w:r>
          </w:p>
        </w:tc>
        <w:tc>
          <w:tcPr>
            <w:tcW w:w="2270" w:type="dxa"/>
            <w:tcBorders>
              <w:top w:val="nil"/>
              <w:left w:val="nil"/>
              <w:bottom w:val="single" w:sz="4" w:space="0" w:color="auto"/>
              <w:right w:val="single" w:sz="4" w:space="0" w:color="auto"/>
            </w:tcBorders>
            <w:shd w:val="clear" w:color="auto" w:fill="auto"/>
            <w:vAlign w:val="center"/>
            <w:hideMark/>
          </w:tcPr>
          <w:p w14:paraId="7755ECFC" w14:textId="77777777" w:rsidR="00643A8D" w:rsidRPr="00643A8D" w:rsidRDefault="00643A8D" w:rsidP="00643A8D">
            <w:pPr>
              <w:rPr>
                <w:color w:val="FF0000"/>
                <w:lang w:eastAsia="en-US"/>
              </w:rPr>
            </w:pPr>
            <w:r w:rsidRPr="00643A8D">
              <w:rPr>
                <w:color w:val="FF0000"/>
                <w:lang w:eastAsia="en-US"/>
              </w:rPr>
              <w:t> </w:t>
            </w:r>
          </w:p>
        </w:tc>
        <w:tc>
          <w:tcPr>
            <w:tcW w:w="1843" w:type="dxa"/>
            <w:tcBorders>
              <w:top w:val="nil"/>
              <w:left w:val="nil"/>
              <w:bottom w:val="single" w:sz="4" w:space="0" w:color="auto"/>
              <w:right w:val="single" w:sz="4" w:space="0" w:color="auto"/>
            </w:tcBorders>
            <w:shd w:val="clear" w:color="auto" w:fill="auto"/>
            <w:vAlign w:val="center"/>
            <w:hideMark/>
          </w:tcPr>
          <w:p w14:paraId="367169B9" w14:textId="77777777" w:rsidR="00643A8D" w:rsidRPr="00643A8D" w:rsidRDefault="00643A8D" w:rsidP="00643A8D">
            <w:pPr>
              <w:jc w:val="center"/>
              <w:rPr>
                <w:lang w:eastAsia="en-US"/>
              </w:rPr>
            </w:pPr>
            <w:r w:rsidRPr="00643A8D">
              <w:rPr>
                <w:lang w:eastAsia="en-US"/>
              </w:rPr>
              <w:t>1 634 344</w:t>
            </w:r>
          </w:p>
        </w:tc>
        <w:tc>
          <w:tcPr>
            <w:tcW w:w="1843" w:type="dxa"/>
            <w:tcBorders>
              <w:top w:val="nil"/>
              <w:left w:val="nil"/>
              <w:bottom w:val="single" w:sz="4" w:space="0" w:color="auto"/>
              <w:right w:val="single" w:sz="4" w:space="0" w:color="auto"/>
            </w:tcBorders>
            <w:shd w:val="clear" w:color="auto" w:fill="auto"/>
            <w:vAlign w:val="center"/>
            <w:hideMark/>
          </w:tcPr>
          <w:p w14:paraId="37F1A085" w14:textId="77777777" w:rsidR="00643A8D" w:rsidRPr="00643A8D" w:rsidRDefault="00643A8D" w:rsidP="00643A8D">
            <w:pPr>
              <w:jc w:val="center"/>
              <w:rPr>
                <w:lang w:eastAsia="en-US"/>
              </w:rPr>
            </w:pPr>
            <w:r w:rsidRPr="00643A8D">
              <w:rPr>
                <w:lang w:eastAsia="en-US"/>
              </w:rPr>
              <w:t>1 699 716</w:t>
            </w:r>
          </w:p>
        </w:tc>
        <w:tc>
          <w:tcPr>
            <w:tcW w:w="2977" w:type="dxa"/>
            <w:tcBorders>
              <w:top w:val="nil"/>
              <w:left w:val="nil"/>
              <w:bottom w:val="single" w:sz="4" w:space="0" w:color="auto"/>
              <w:right w:val="single" w:sz="4" w:space="0" w:color="auto"/>
            </w:tcBorders>
            <w:shd w:val="clear" w:color="auto" w:fill="auto"/>
            <w:vAlign w:val="center"/>
            <w:hideMark/>
          </w:tcPr>
          <w:p w14:paraId="4BA7DEA4" w14:textId="77777777" w:rsidR="00643A8D" w:rsidRPr="00643A8D" w:rsidRDefault="00643A8D" w:rsidP="00643A8D">
            <w:pPr>
              <w:rPr>
                <w:color w:val="FF0000"/>
                <w:sz w:val="18"/>
                <w:szCs w:val="18"/>
                <w:lang w:eastAsia="en-US"/>
              </w:rPr>
            </w:pPr>
            <w:r w:rsidRPr="00643A8D">
              <w:rPr>
                <w:color w:val="FF0000"/>
                <w:sz w:val="18"/>
                <w:szCs w:val="18"/>
                <w:lang w:eastAsia="en-US"/>
              </w:rPr>
              <w:t> </w:t>
            </w:r>
          </w:p>
        </w:tc>
      </w:tr>
      <w:tr w:rsidR="00643A8D" w:rsidRPr="00643A8D" w14:paraId="13180CB5" w14:textId="77777777" w:rsidTr="007232B4">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F8D42A" w14:textId="77777777" w:rsidR="00643A8D" w:rsidRPr="00643A8D" w:rsidRDefault="00643A8D" w:rsidP="00643A8D">
            <w:pPr>
              <w:rPr>
                <w:color w:val="FF0000"/>
                <w:sz w:val="22"/>
                <w:szCs w:val="22"/>
                <w:lang w:eastAsia="en-US"/>
              </w:rPr>
            </w:pPr>
            <w:r w:rsidRPr="00643A8D">
              <w:rPr>
                <w:color w:val="FF0000"/>
                <w:sz w:val="22"/>
                <w:szCs w:val="22"/>
                <w:lang w:eastAsia="en-US"/>
              </w:rPr>
              <w:lastRenderedPageBreak/>
              <w:t> </w:t>
            </w:r>
          </w:p>
        </w:tc>
        <w:tc>
          <w:tcPr>
            <w:tcW w:w="2270" w:type="dxa"/>
            <w:tcBorders>
              <w:top w:val="nil"/>
              <w:left w:val="nil"/>
              <w:bottom w:val="single" w:sz="4" w:space="0" w:color="auto"/>
              <w:right w:val="nil"/>
            </w:tcBorders>
            <w:shd w:val="clear" w:color="auto" w:fill="auto"/>
            <w:vAlign w:val="center"/>
            <w:hideMark/>
          </w:tcPr>
          <w:p w14:paraId="13F03AA3" w14:textId="77777777" w:rsidR="00643A8D" w:rsidRPr="00643A8D" w:rsidRDefault="00643A8D" w:rsidP="00643A8D">
            <w:pPr>
              <w:rPr>
                <w:b/>
                <w:bCs/>
                <w:lang w:eastAsia="en-US"/>
              </w:rPr>
            </w:pPr>
            <w:r w:rsidRPr="00643A8D">
              <w:rPr>
                <w:b/>
                <w:bCs/>
                <w:lang w:eastAsia="en-US"/>
              </w:rPr>
              <w:t>Деятельность по реализации угля 26,0%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062E80" w14:textId="77777777" w:rsidR="00643A8D" w:rsidRPr="00643A8D" w:rsidRDefault="00643A8D" w:rsidP="00643A8D">
            <w:pPr>
              <w:jc w:val="center"/>
              <w:rPr>
                <w:b/>
                <w:bCs/>
                <w:lang w:eastAsia="en-US"/>
              </w:rPr>
            </w:pPr>
            <w:r w:rsidRPr="00643A8D">
              <w:rPr>
                <w:b/>
                <w:bCs/>
                <w:lang w:eastAsia="en-US"/>
              </w:rPr>
              <w:t>424 929</w:t>
            </w:r>
          </w:p>
        </w:tc>
        <w:tc>
          <w:tcPr>
            <w:tcW w:w="1843" w:type="dxa"/>
            <w:tcBorders>
              <w:top w:val="nil"/>
              <w:left w:val="nil"/>
              <w:bottom w:val="single" w:sz="4" w:space="0" w:color="auto"/>
              <w:right w:val="single" w:sz="4" w:space="0" w:color="auto"/>
            </w:tcBorders>
            <w:shd w:val="clear" w:color="auto" w:fill="auto"/>
            <w:vAlign w:val="center"/>
            <w:hideMark/>
          </w:tcPr>
          <w:p w14:paraId="42328937" w14:textId="77777777" w:rsidR="00643A8D" w:rsidRPr="00643A8D" w:rsidRDefault="00643A8D" w:rsidP="00643A8D">
            <w:pPr>
              <w:jc w:val="center"/>
              <w:rPr>
                <w:b/>
                <w:bCs/>
                <w:lang w:eastAsia="en-US"/>
              </w:rPr>
            </w:pPr>
            <w:r w:rsidRPr="00643A8D">
              <w:rPr>
                <w:b/>
                <w:bCs/>
                <w:lang w:eastAsia="en-US"/>
              </w:rPr>
              <w:t>441 926</w:t>
            </w:r>
          </w:p>
        </w:tc>
        <w:tc>
          <w:tcPr>
            <w:tcW w:w="2977" w:type="dxa"/>
            <w:tcBorders>
              <w:top w:val="nil"/>
              <w:left w:val="nil"/>
              <w:bottom w:val="single" w:sz="4" w:space="0" w:color="auto"/>
              <w:right w:val="single" w:sz="4" w:space="0" w:color="auto"/>
            </w:tcBorders>
            <w:shd w:val="clear" w:color="auto" w:fill="auto"/>
            <w:vAlign w:val="center"/>
            <w:hideMark/>
          </w:tcPr>
          <w:p w14:paraId="27C6DCF9" w14:textId="77777777" w:rsidR="00643A8D" w:rsidRPr="00643A8D" w:rsidRDefault="00643A8D" w:rsidP="00643A8D">
            <w:pPr>
              <w:jc w:val="center"/>
              <w:rPr>
                <w:b/>
                <w:bCs/>
                <w:color w:val="FF0000"/>
                <w:lang w:eastAsia="en-US"/>
              </w:rPr>
            </w:pPr>
            <w:r w:rsidRPr="00643A8D">
              <w:rPr>
                <w:b/>
                <w:bCs/>
                <w:color w:val="FF0000"/>
                <w:lang w:eastAsia="en-US"/>
              </w:rPr>
              <w:t> </w:t>
            </w:r>
          </w:p>
        </w:tc>
      </w:tr>
    </w:tbl>
    <w:p w14:paraId="1CAC43D6" w14:textId="77777777" w:rsidR="00643A8D" w:rsidRPr="00643A8D" w:rsidRDefault="00643A8D" w:rsidP="00643A8D">
      <w:pPr>
        <w:jc w:val="both"/>
        <w:rPr>
          <w:bCs/>
          <w:color w:val="FF0000"/>
          <w:sz w:val="10"/>
          <w:szCs w:val="10"/>
          <w:lang w:eastAsia="x-none"/>
        </w:rPr>
      </w:pPr>
    </w:p>
    <w:p w14:paraId="17B3388B" w14:textId="77777777" w:rsidR="00643A8D" w:rsidRPr="00643A8D" w:rsidRDefault="00643A8D" w:rsidP="00643A8D">
      <w:pPr>
        <w:ind w:firstLine="708"/>
        <w:jc w:val="both"/>
        <w:rPr>
          <w:sz w:val="28"/>
          <w:szCs w:val="28"/>
          <w:lang w:eastAsia="x-none"/>
        </w:rPr>
      </w:pPr>
      <w:r w:rsidRPr="00643A8D">
        <w:rPr>
          <w:sz w:val="28"/>
          <w:szCs w:val="28"/>
          <w:lang w:eastAsia="x-none"/>
        </w:rPr>
        <w:t xml:space="preserve">Специалистом рассмотрены представленные расчеты и подтверждающие расходы документы (договоры, счет-фактуры, карточки счета учета затрат и т.п.) на стр. 168-195 тома 1 тарифного дела. </w:t>
      </w:r>
    </w:p>
    <w:p w14:paraId="518CF121" w14:textId="77777777" w:rsidR="00643A8D" w:rsidRPr="00643A8D" w:rsidRDefault="00643A8D" w:rsidP="00643A8D">
      <w:pPr>
        <w:ind w:firstLine="708"/>
        <w:jc w:val="both"/>
        <w:rPr>
          <w:sz w:val="28"/>
          <w:szCs w:val="28"/>
          <w:lang w:eastAsia="x-none"/>
        </w:rPr>
      </w:pPr>
      <w:r w:rsidRPr="00643A8D">
        <w:rPr>
          <w:sz w:val="28"/>
          <w:szCs w:val="28"/>
          <w:lang w:eastAsia="x-none"/>
        </w:rPr>
        <w:t xml:space="preserve">Расходы предлагаем принять в сумме </w:t>
      </w:r>
      <w:r w:rsidRPr="00643A8D">
        <w:rPr>
          <w:b/>
          <w:sz w:val="28"/>
          <w:szCs w:val="28"/>
          <w:lang w:eastAsia="x-none"/>
        </w:rPr>
        <w:t>180</w:t>
      </w:r>
      <w:r w:rsidRPr="00643A8D">
        <w:rPr>
          <w:b/>
          <w:bCs/>
          <w:sz w:val="28"/>
          <w:szCs w:val="28"/>
          <w:lang w:eastAsia="x-none"/>
        </w:rPr>
        <w:t>,79 тыс. руб.</w:t>
      </w:r>
      <w:r w:rsidRPr="00643A8D">
        <w:rPr>
          <w:sz w:val="28"/>
          <w:szCs w:val="28"/>
          <w:lang w:eastAsia="x-none"/>
        </w:rPr>
        <w:t xml:space="preserve"> Расходы включают:</w:t>
      </w:r>
    </w:p>
    <w:p w14:paraId="270B6784" w14:textId="77777777" w:rsidR="00643A8D" w:rsidRPr="00643A8D" w:rsidRDefault="00643A8D" w:rsidP="00643A8D">
      <w:pPr>
        <w:ind w:firstLine="567"/>
        <w:jc w:val="both"/>
        <w:rPr>
          <w:bCs/>
          <w:sz w:val="28"/>
          <w:szCs w:val="28"/>
          <w:lang w:eastAsia="x-none"/>
        </w:rPr>
      </w:pPr>
      <w:r w:rsidRPr="00643A8D">
        <w:rPr>
          <w:sz w:val="28"/>
          <w:szCs w:val="28"/>
          <w:lang w:eastAsia="x-none"/>
        </w:rPr>
        <w:t xml:space="preserve">- затраты на приобретение оргтехники в размере 55,71 тыс. руб. в соответствии с оборотно-сальдовой ведомостью счета 26 и карточкой счета 26 по подразделению «Уголь» за 2022 год (том 1 стр.76, доп. материалы) на сумму 191,871 тыс. руб. с учетом  ИПЦ Минэкономразвития России на 2023 год -105,8%, на 2024 год-107,2% в </w:t>
      </w:r>
      <w:r w:rsidRPr="00643A8D">
        <w:rPr>
          <w:sz w:val="28"/>
          <w:szCs w:val="28"/>
          <w:lang w:eastAsia="en-US"/>
        </w:rPr>
        <w:t>доле на реализацию угля 25,6% (191,871*0,256*1,058*1,072);</w:t>
      </w:r>
    </w:p>
    <w:p w14:paraId="7B8EF556" w14:textId="77777777" w:rsidR="00643A8D" w:rsidRPr="00643A8D" w:rsidRDefault="00643A8D" w:rsidP="00643A8D">
      <w:pPr>
        <w:ind w:firstLine="567"/>
        <w:jc w:val="both"/>
        <w:rPr>
          <w:bCs/>
          <w:sz w:val="28"/>
          <w:szCs w:val="28"/>
          <w:lang w:eastAsia="x-none"/>
        </w:rPr>
      </w:pPr>
      <w:r w:rsidRPr="00643A8D">
        <w:rPr>
          <w:sz w:val="28"/>
          <w:szCs w:val="28"/>
          <w:lang w:eastAsia="x-none"/>
        </w:rPr>
        <w:t>- затраты на заправку и ремонт оргтехники в размере</w:t>
      </w:r>
      <w:r w:rsidRPr="00643A8D">
        <w:rPr>
          <w:color w:val="FF0000"/>
          <w:sz w:val="28"/>
          <w:szCs w:val="28"/>
          <w:lang w:eastAsia="x-none"/>
        </w:rPr>
        <w:t xml:space="preserve"> </w:t>
      </w:r>
      <w:r w:rsidRPr="00643A8D">
        <w:rPr>
          <w:sz w:val="28"/>
          <w:szCs w:val="28"/>
          <w:lang w:eastAsia="x-none"/>
        </w:rPr>
        <w:t>22,63 тыс. руб. в соответствии с оборотно-сальдовой ведомостью счета 26 и карточкой счета 26 по подразделению «Уголь» за 2022 год (том 1 стр.76, доп. материалы) на</w:t>
      </w:r>
      <w:r w:rsidRPr="00643A8D">
        <w:rPr>
          <w:color w:val="FF0000"/>
          <w:sz w:val="28"/>
          <w:szCs w:val="28"/>
          <w:lang w:eastAsia="x-none"/>
        </w:rPr>
        <w:t xml:space="preserve"> </w:t>
      </w:r>
      <w:r w:rsidRPr="00643A8D">
        <w:rPr>
          <w:sz w:val="28"/>
          <w:szCs w:val="28"/>
          <w:lang w:eastAsia="x-none"/>
        </w:rPr>
        <w:t xml:space="preserve">сумму 77,96 тыс. руб. с учетом  ИПЦ Минэкономразвития России на 2023 год -105,8%, на 2024 год-107,2% в </w:t>
      </w:r>
      <w:r w:rsidRPr="00643A8D">
        <w:rPr>
          <w:sz w:val="28"/>
          <w:szCs w:val="28"/>
          <w:lang w:eastAsia="en-US"/>
        </w:rPr>
        <w:t>доле на реализацию угля 25,6% (77,96*0,256*1,058*1,072);</w:t>
      </w:r>
    </w:p>
    <w:p w14:paraId="3666E1E6" w14:textId="77777777" w:rsidR="00643A8D" w:rsidRPr="00643A8D" w:rsidRDefault="00643A8D" w:rsidP="00643A8D">
      <w:pPr>
        <w:ind w:firstLine="708"/>
        <w:jc w:val="both"/>
        <w:rPr>
          <w:sz w:val="28"/>
          <w:szCs w:val="28"/>
          <w:lang w:eastAsia="x-none"/>
        </w:rPr>
      </w:pPr>
      <w:r w:rsidRPr="00643A8D">
        <w:rPr>
          <w:sz w:val="28"/>
          <w:szCs w:val="28"/>
          <w:lang w:eastAsia="x-none"/>
        </w:rPr>
        <w:t xml:space="preserve">- затраты на канцтовары в размере 40,74 тыс. руб. по плану 2023 года с </w:t>
      </w:r>
      <w:proofErr w:type="spellStart"/>
      <w:r w:rsidRPr="00643A8D">
        <w:rPr>
          <w:sz w:val="28"/>
          <w:szCs w:val="28"/>
          <w:lang w:eastAsia="x-none"/>
        </w:rPr>
        <w:t>с</w:t>
      </w:r>
      <w:proofErr w:type="spellEnd"/>
      <w:r w:rsidRPr="00643A8D">
        <w:rPr>
          <w:sz w:val="28"/>
          <w:szCs w:val="28"/>
          <w:lang w:eastAsia="x-none"/>
        </w:rPr>
        <w:t xml:space="preserve"> учетом ИПЦ Минэкономразвития России на 2024 год -107,2 %.</w:t>
      </w:r>
      <w:r w:rsidRPr="00643A8D">
        <w:rPr>
          <w:bCs/>
          <w:sz w:val="28"/>
          <w:szCs w:val="28"/>
          <w:lang w:eastAsia="x-none"/>
        </w:rPr>
        <w:t xml:space="preserve"> </w:t>
      </w:r>
      <w:r w:rsidRPr="00643A8D">
        <w:rPr>
          <w:sz w:val="28"/>
          <w:szCs w:val="28"/>
          <w:lang w:eastAsia="x-none"/>
        </w:rPr>
        <w:t>Факт подтвержден карточкой 26 счета по подразделению «Уголь», договором поставки СПТ -2022 № 126.08.2022 от 01.08.2022 с ООО «</w:t>
      </w:r>
      <w:proofErr w:type="spellStart"/>
      <w:r w:rsidRPr="00643A8D">
        <w:rPr>
          <w:sz w:val="28"/>
          <w:szCs w:val="28"/>
          <w:lang w:eastAsia="x-none"/>
        </w:rPr>
        <w:t>Сибпромторг</w:t>
      </w:r>
      <w:proofErr w:type="spellEnd"/>
      <w:r w:rsidRPr="00643A8D">
        <w:rPr>
          <w:sz w:val="28"/>
          <w:szCs w:val="28"/>
          <w:lang w:eastAsia="x-none"/>
        </w:rPr>
        <w:t xml:space="preserve">» (том 1 стр.171-175);  </w:t>
      </w:r>
    </w:p>
    <w:p w14:paraId="23F4FF8F" w14:textId="77777777" w:rsidR="00643A8D" w:rsidRPr="00643A8D" w:rsidRDefault="00643A8D" w:rsidP="00643A8D">
      <w:pPr>
        <w:ind w:firstLine="708"/>
        <w:jc w:val="both"/>
        <w:rPr>
          <w:sz w:val="28"/>
          <w:szCs w:val="28"/>
          <w:lang w:eastAsia="x-none"/>
        </w:rPr>
      </w:pPr>
      <w:r w:rsidRPr="00643A8D">
        <w:rPr>
          <w:sz w:val="28"/>
          <w:szCs w:val="28"/>
          <w:lang w:eastAsia="x-none"/>
        </w:rPr>
        <w:t xml:space="preserve">- затраты на контрольно-кассовую технику, фискальные накопители на сумму 53,64 тыс. руб. по предложению </w:t>
      </w:r>
      <w:proofErr w:type="gramStart"/>
      <w:r w:rsidRPr="00643A8D">
        <w:rPr>
          <w:sz w:val="28"/>
          <w:szCs w:val="28"/>
          <w:lang w:eastAsia="x-none"/>
        </w:rPr>
        <w:t>организации  согласно</w:t>
      </w:r>
      <w:proofErr w:type="gramEnd"/>
      <w:r w:rsidRPr="00643A8D">
        <w:rPr>
          <w:sz w:val="28"/>
          <w:szCs w:val="28"/>
          <w:lang w:eastAsia="x-none"/>
        </w:rPr>
        <w:t xml:space="preserve"> оборотно-сальдовой ведомости по 26 счету подразделение «Уголь» в </w:t>
      </w:r>
      <w:r w:rsidRPr="00643A8D">
        <w:rPr>
          <w:sz w:val="28"/>
          <w:szCs w:val="28"/>
          <w:lang w:eastAsia="en-US"/>
        </w:rPr>
        <w:t>доле на реализацию угля 26,0% (по расчету организации)</w:t>
      </w:r>
      <w:r w:rsidRPr="00643A8D">
        <w:rPr>
          <w:bCs/>
          <w:sz w:val="28"/>
          <w:szCs w:val="28"/>
          <w:lang w:eastAsia="x-none"/>
        </w:rPr>
        <w:t>.</w:t>
      </w:r>
    </w:p>
    <w:p w14:paraId="08FCE3F9" w14:textId="77777777" w:rsidR="00643A8D" w:rsidRPr="00643A8D" w:rsidRDefault="00643A8D" w:rsidP="00643A8D">
      <w:pPr>
        <w:ind w:firstLine="708"/>
        <w:jc w:val="both"/>
        <w:rPr>
          <w:sz w:val="28"/>
          <w:szCs w:val="28"/>
          <w:lang w:eastAsia="x-none"/>
        </w:rPr>
      </w:pPr>
      <w:r w:rsidRPr="00643A8D">
        <w:rPr>
          <w:sz w:val="28"/>
          <w:szCs w:val="28"/>
          <w:lang w:eastAsia="x-none"/>
        </w:rPr>
        <w:t xml:space="preserve">Факт подтвержден оборотно-сальдовой ведомостью  по счету 26 по подразделению «Уголь», карточкой счета 26 (том 1 стр. 187- 192)  на общую сумму 206,905 тыс. руб.: договором поставки № 119.08.2022у с ООО «Штрихкод-сервис» от 02.08.2022 по приобретению фискальных накопителей, договор с обработкой и  передачей фискальных данных № 206576626 от 14.03.2017, договором поставки № 23.01.2023у от 23.01.2023 с ИП </w:t>
      </w:r>
      <w:proofErr w:type="spellStart"/>
      <w:r w:rsidRPr="00643A8D">
        <w:rPr>
          <w:sz w:val="28"/>
          <w:szCs w:val="28"/>
          <w:lang w:eastAsia="x-none"/>
        </w:rPr>
        <w:t>Стабровский</w:t>
      </w:r>
      <w:proofErr w:type="spellEnd"/>
      <w:r w:rsidRPr="00643A8D">
        <w:rPr>
          <w:sz w:val="28"/>
          <w:szCs w:val="28"/>
          <w:lang w:eastAsia="x-none"/>
        </w:rPr>
        <w:t xml:space="preserve"> А.В. на услуги по замене фискальных накопителей,  (том 1 стр. 176-186). </w:t>
      </w:r>
    </w:p>
    <w:p w14:paraId="68C284D2" w14:textId="77777777" w:rsidR="00643A8D" w:rsidRPr="00643A8D" w:rsidRDefault="00643A8D" w:rsidP="00643A8D">
      <w:pPr>
        <w:ind w:firstLine="708"/>
        <w:jc w:val="both"/>
        <w:rPr>
          <w:sz w:val="28"/>
          <w:szCs w:val="28"/>
          <w:lang w:eastAsia="x-none"/>
        </w:rPr>
      </w:pPr>
      <w:r w:rsidRPr="00643A8D">
        <w:rPr>
          <w:sz w:val="28"/>
          <w:szCs w:val="28"/>
          <w:lang w:eastAsia="x-none"/>
        </w:rPr>
        <w:t xml:space="preserve">- затраты на </w:t>
      </w:r>
      <w:proofErr w:type="gramStart"/>
      <w:r w:rsidRPr="00643A8D">
        <w:rPr>
          <w:sz w:val="28"/>
          <w:szCs w:val="28"/>
          <w:lang w:eastAsia="x-none"/>
        </w:rPr>
        <w:t>перерегистрацию  ККТ</w:t>
      </w:r>
      <w:proofErr w:type="gramEnd"/>
      <w:r w:rsidRPr="00643A8D">
        <w:rPr>
          <w:sz w:val="28"/>
          <w:szCs w:val="28"/>
          <w:lang w:eastAsia="x-none"/>
        </w:rPr>
        <w:t xml:space="preserve"> в ЛК ИФНС на сумму 3,12 тыс. руб. отклонены в связи с невозможностью  идентификации вышеуказанных расходов к регулируемому виду деятельности (расходы не подтверждены документами, не обоснованы). </w:t>
      </w:r>
    </w:p>
    <w:p w14:paraId="096E636E" w14:textId="77777777" w:rsidR="00643A8D" w:rsidRPr="00643A8D" w:rsidRDefault="00643A8D" w:rsidP="00643A8D">
      <w:pPr>
        <w:tabs>
          <w:tab w:val="left" w:pos="709"/>
        </w:tabs>
        <w:ind w:firstLine="567"/>
        <w:jc w:val="both"/>
        <w:rPr>
          <w:sz w:val="28"/>
          <w:szCs w:val="28"/>
          <w:lang w:eastAsia="x-none"/>
        </w:rPr>
      </w:pPr>
      <w:r w:rsidRPr="00643A8D">
        <w:rPr>
          <w:color w:val="FF0000"/>
          <w:sz w:val="28"/>
          <w:szCs w:val="28"/>
          <w:lang w:eastAsia="x-none"/>
        </w:rPr>
        <w:t xml:space="preserve"> </w:t>
      </w:r>
      <w:r w:rsidRPr="00643A8D">
        <w:rPr>
          <w:sz w:val="28"/>
          <w:szCs w:val="28"/>
          <w:lang w:eastAsia="x-none"/>
        </w:rPr>
        <w:t xml:space="preserve">- затраты на приобретение обеззараживающих средств на сумму                     8,07 тыс. руб. приняты согласно фактических расходов  по оборотно-сальдовой ведомости с учетом НДС с ИПЦ Минэкономразвития России на 2023 год -105,8%, на 2024 год- 107,2% в доле на реализацию угля 25,6%. по В </w:t>
      </w:r>
      <w:r w:rsidRPr="00643A8D">
        <w:rPr>
          <w:sz w:val="28"/>
          <w:szCs w:val="28"/>
          <w:lang w:eastAsia="x-none"/>
        </w:rPr>
        <w:lastRenderedPageBreak/>
        <w:t xml:space="preserve">подтверждение затрат представлена карточка счета 26 доп. документы (27,8*0,256*1,058*1,072).  </w:t>
      </w:r>
    </w:p>
    <w:p w14:paraId="6AE91F17" w14:textId="77777777" w:rsidR="00643A8D" w:rsidRPr="00643A8D" w:rsidRDefault="00643A8D" w:rsidP="00643A8D">
      <w:pPr>
        <w:tabs>
          <w:tab w:val="left" w:pos="709"/>
        </w:tabs>
        <w:ind w:firstLine="708"/>
        <w:jc w:val="both"/>
        <w:rPr>
          <w:sz w:val="28"/>
          <w:szCs w:val="28"/>
          <w:lang w:eastAsia="x-none"/>
        </w:rPr>
      </w:pPr>
      <w:r w:rsidRPr="00643A8D">
        <w:rPr>
          <w:sz w:val="28"/>
          <w:szCs w:val="28"/>
          <w:lang w:eastAsia="x-none"/>
        </w:rPr>
        <w:t xml:space="preserve">- предлагаемые организацией расходы на материалы в сумме 43,57 тыс. руб., отклонены в связи с </w:t>
      </w:r>
      <w:proofErr w:type="gramStart"/>
      <w:r w:rsidRPr="00643A8D">
        <w:rPr>
          <w:sz w:val="28"/>
          <w:szCs w:val="28"/>
          <w:lang w:eastAsia="x-none"/>
        </w:rPr>
        <w:t>невозможностью  идентификации</w:t>
      </w:r>
      <w:proofErr w:type="gramEnd"/>
      <w:r w:rsidRPr="00643A8D">
        <w:rPr>
          <w:sz w:val="28"/>
          <w:szCs w:val="28"/>
          <w:lang w:eastAsia="x-none"/>
        </w:rPr>
        <w:t xml:space="preserve"> вышеуказанных расходов к регулируемому виду деятельности (расходы не подтверждены документами, не обоснованы).</w:t>
      </w:r>
    </w:p>
    <w:p w14:paraId="0C5AB509" w14:textId="77777777" w:rsidR="00643A8D" w:rsidRPr="00643A8D" w:rsidRDefault="00643A8D" w:rsidP="00643A8D">
      <w:pPr>
        <w:ind w:firstLine="567"/>
        <w:jc w:val="both"/>
        <w:rPr>
          <w:bCs/>
          <w:sz w:val="28"/>
          <w:szCs w:val="28"/>
          <w:lang w:eastAsia="x-none"/>
        </w:rPr>
      </w:pPr>
      <w:r w:rsidRPr="00643A8D">
        <w:rPr>
          <w:bCs/>
          <w:sz w:val="28"/>
          <w:szCs w:val="28"/>
          <w:u w:val="single"/>
          <w:lang w:eastAsia="x-none"/>
        </w:rPr>
        <w:t>1.5. Прочие расходы, связанные с реализацией угля населению</w:t>
      </w:r>
      <w:r w:rsidRPr="00643A8D">
        <w:rPr>
          <w:bCs/>
          <w:sz w:val="28"/>
          <w:szCs w:val="28"/>
          <w:lang w:eastAsia="x-none"/>
        </w:rPr>
        <w:t xml:space="preserve"> </w:t>
      </w:r>
    </w:p>
    <w:p w14:paraId="0EDFE188" w14:textId="77777777" w:rsidR="00643A8D" w:rsidRPr="00643A8D" w:rsidRDefault="00643A8D" w:rsidP="00643A8D">
      <w:pPr>
        <w:ind w:firstLine="567"/>
        <w:jc w:val="both"/>
        <w:rPr>
          <w:bCs/>
          <w:sz w:val="28"/>
          <w:szCs w:val="28"/>
          <w:lang w:eastAsia="x-none"/>
        </w:rPr>
      </w:pPr>
      <w:r w:rsidRPr="00643A8D">
        <w:rPr>
          <w:bCs/>
          <w:sz w:val="28"/>
          <w:szCs w:val="28"/>
          <w:lang w:eastAsia="x-none"/>
        </w:rPr>
        <w:t>МУП «УГХ» предлагает принять в размере 803,67 тыс. руб., в том числе:</w:t>
      </w:r>
    </w:p>
    <w:p w14:paraId="3DDBC7EB" w14:textId="77777777" w:rsidR="00643A8D" w:rsidRPr="00643A8D" w:rsidRDefault="00643A8D" w:rsidP="00643A8D">
      <w:pPr>
        <w:ind w:firstLine="708"/>
        <w:jc w:val="both"/>
        <w:rPr>
          <w:bCs/>
          <w:sz w:val="28"/>
          <w:szCs w:val="28"/>
          <w:lang w:eastAsia="x-none"/>
        </w:rPr>
      </w:pPr>
      <w:r w:rsidRPr="00643A8D">
        <w:rPr>
          <w:bCs/>
          <w:sz w:val="28"/>
          <w:szCs w:val="28"/>
          <w:lang w:eastAsia="x-none"/>
        </w:rPr>
        <w:t>- затраты на услуги по содержанию общего имущества - 389,30 тыс. руб.;</w:t>
      </w:r>
    </w:p>
    <w:p w14:paraId="33914DFA" w14:textId="77777777" w:rsidR="00643A8D" w:rsidRPr="00643A8D" w:rsidRDefault="00643A8D" w:rsidP="00643A8D">
      <w:pPr>
        <w:ind w:firstLine="708"/>
        <w:jc w:val="both"/>
        <w:rPr>
          <w:bCs/>
          <w:sz w:val="28"/>
          <w:szCs w:val="28"/>
          <w:lang w:eastAsia="x-none"/>
        </w:rPr>
      </w:pPr>
      <w:r w:rsidRPr="00643A8D">
        <w:rPr>
          <w:bCs/>
          <w:sz w:val="28"/>
          <w:szCs w:val="28"/>
          <w:lang w:eastAsia="x-none"/>
        </w:rPr>
        <w:t>- затраты на электроэнергию - 72,03 тыс. руб.;</w:t>
      </w:r>
    </w:p>
    <w:p w14:paraId="68692DDC" w14:textId="77777777" w:rsidR="00643A8D" w:rsidRPr="00643A8D" w:rsidRDefault="00643A8D" w:rsidP="00643A8D">
      <w:pPr>
        <w:ind w:firstLine="708"/>
        <w:jc w:val="both"/>
        <w:rPr>
          <w:bCs/>
          <w:sz w:val="28"/>
          <w:szCs w:val="28"/>
          <w:lang w:eastAsia="x-none"/>
        </w:rPr>
      </w:pPr>
      <w:r w:rsidRPr="00643A8D">
        <w:rPr>
          <w:bCs/>
          <w:sz w:val="28"/>
          <w:szCs w:val="28"/>
          <w:lang w:eastAsia="x-none"/>
        </w:rPr>
        <w:t>- затраты по воде и канализации - 12,67 тыс. руб.;</w:t>
      </w:r>
    </w:p>
    <w:p w14:paraId="26113A0C" w14:textId="77777777" w:rsidR="00643A8D" w:rsidRPr="00643A8D" w:rsidRDefault="00643A8D" w:rsidP="00643A8D">
      <w:pPr>
        <w:ind w:firstLine="708"/>
        <w:jc w:val="both"/>
        <w:rPr>
          <w:bCs/>
          <w:sz w:val="28"/>
          <w:szCs w:val="28"/>
          <w:lang w:eastAsia="x-none"/>
        </w:rPr>
      </w:pPr>
      <w:r w:rsidRPr="00643A8D">
        <w:rPr>
          <w:bCs/>
          <w:sz w:val="28"/>
          <w:szCs w:val="28"/>
          <w:lang w:eastAsia="x-none"/>
        </w:rPr>
        <w:t>- затраты по теплоснабжению - 191,83 тыс. руб.;</w:t>
      </w:r>
    </w:p>
    <w:p w14:paraId="7DECB220" w14:textId="77777777" w:rsidR="00643A8D" w:rsidRPr="00643A8D" w:rsidRDefault="00643A8D" w:rsidP="00643A8D">
      <w:pPr>
        <w:ind w:firstLine="708"/>
        <w:jc w:val="both"/>
        <w:rPr>
          <w:bCs/>
          <w:sz w:val="28"/>
          <w:szCs w:val="28"/>
          <w:lang w:eastAsia="x-none"/>
        </w:rPr>
      </w:pPr>
      <w:r w:rsidRPr="00643A8D">
        <w:rPr>
          <w:bCs/>
          <w:sz w:val="28"/>
          <w:szCs w:val="28"/>
          <w:lang w:eastAsia="x-none"/>
        </w:rPr>
        <w:t>- услуги по обращению с ТКО – 11,34 тыс. руб.;</w:t>
      </w:r>
    </w:p>
    <w:p w14:paraId="7C7A78AC" w14:textId="77777777" w:rsidR="00643A8D" w:rsidRPr="00643A8D" w:rsidRDefault="00643A8D" w:rsidP="00643A8D">
      <w:pPr>
        <w:ind w:firstLine="708"/>
        <w:jc w:val="both"/>
        <w:rPr>
          <w:bCs/>
          <w:sz w:val="28"/>
          <w:szCs w:val="28"/>
          <w:lang w:eastAsia="x-none"/>
        </w:rPr>
      </w:pPr>
      <w:r w:rsidRPr="00643A8D">
        <w:rPr>
          <w:bCs/>
          <w:sz w:val="28"/>
          <w:szCs w:val="28"/>
          <w:lang w:eastAsia="x-none"/>
        </w:rPr>
        <w:t>- услуги связи и интернета – 46,21 тыс. руб.;</w:t>
      </w:r>
    </w:p>
    <w:p w14:paraId="017452DA" w14:textId="77777777" w:rsidR="00643A8D" w:rsidRPr="00643A8D" w:rsidRDefault="00643A8D" w:rsidP="00643A8D">
      <w:pPr>
        <w:ind w:firstLine="708"/>
        <w:jc w:val="both"/>
        <w:rPr>
          <w:bCs/>
          <w:sz w:val="28"/>
          <w:szCs w:val="28"/>
          <w:lang w:eastAsia="x-none"/>
        </w:rPr>
      </w:pPr>
      <w:r w:rsidRPr="00643A8D">
        <w:rPr>
          <w:bCs/>
          <w:sz w:val="28"/>
          <w:szCs w:val="28"/>
          <w:lang w:eastAsia="x-none"/>
        </w:rPr>
        <w:t>- услуги охраны- 35,48 тыс. руб.;</w:t>
      </w:r>
    </w:p>
    <w:p w14:paraId="669B2C1E"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 </w:t>
      </w:r>
      <w:proofErr w:type="gramStart"/>
      <w:r w:rsidRPr="00643A8D">
        <w:rPr>
          <w:bCs/>
          <w:sz w:val="28"/>
          <w:szCs w:val="28"/>
          <w:lang w:eastAsia="x-none"/>
        </w:rPr>
        <w:t>расходы  по</w:t>
      </w:r>
      <w:proofErr w:type="gramEnd"/>
      <w:r w:rsidRPr="00643A8D">
        <w:rPr>
          <w:bCs/>
          <w:sz w:val="28"/>
          <w:szCs w:val="28"/>
          <w:lang w:eastAsia="x-none"/>
        </w:rPr>
        <w:t xml:space="preserve"> сопровождению справочника «Гарант», ЭВМ «Контур Экстерн»-  21,62 тыс. руб.;</w:t>
      </w:r>
    </w:p>
    <w:p w14:paraId="69F85A35" w14:textId="77777777" w:rsidR="00643A8D" w:rsidRPr="00643A8D" w:rsidRDefault="00643A8D" w:rsidP="00643A8D">
      <w:pPr>
        <w:ind w:firstLine="708"/>
        <w:jc w:val="both"/>
        <w:rPr>
          <w:bCs/>
          <w:sz w:val="28"/>
          <w:szCs w:val="28"/>
          <w:lang w:eastAsia="x-none"/>
        </w:rPr>
      </w:pPr>
      <w:r w:rsidRPr="00643A8D">
        <w:rPr>
          <w:bCs/>
          <w:sz w:val="28"/>
          <w:szCs w:val="28"/>
          <w:lang w:eastAsia="x-none"/>
        </w:rPr>
        <w:t>- расходы по сопровождению программы 1-С- 7,52 тыс. руб.;</w:t>
      </w:r>
    </w:p>
    <w:p w14:paraId="77A98A5A" w14:textId="77777777" w:rsidR="00643A8D" w:rsidRPr="00643A8D" w:rsidRDefault="00643A8D" w:rsidP="00643A8D">
      <w:pPr>
        <w:ind w:firstLine="708"/>
        <w:jc w:val="both"/>
        <w:rPr>
          <w:bCs/>
          <w:sz w:val="28"/>
          <w:szCs w:val="28"/>
          <w:lang w:eastAsia="x-none"/>
        </w:rPr>
      </w:pPr>
      <w:r w:rsidRPr="00643A8D">
        <w:rPr>
          <w:bCs/>
          <w:sz w:val="28"/>
          <w:szCs w:val="28"/>
          <w:lang w:eastAsia="x-none"/>
        </w:rPr>
        <w:t>- взносы на капитальный ремонт- 15,67 тыс. руб.</w:t>
      </w:r>
    </w:p>
    <w:p w14:paraId="3E2D9C80"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В качестве обоснования заявленных расходов представлены: расчет затрат на коммунальные услуги на 2022 год,  договор теплоснабжения в горячей воде № 022/02121/177МО  от 30.09.2019 с МУП </w:t>
      </w:r>
      <w:proofErr w:type="spellStart"/>
      <w:r w:rsidRPr="00643A8D">
        <w:rPr>
          <w:bCs/>
          <w:sz w:val="28"/>
          <w:szCs w:val="28"/>
          <w:lang w:eastAsia="x-none"/>
        </w:rPr>
        <w:t>Осинниковского</w:t>
      </w:r>
      <w:proofErr w:type="spellEnd"/>
      <w:r w:rsidRPr="00643A8D">
        <w:rPr>
          <w:bCs/>
          <w:sz w:val="28"/>
          <w:szCs w:val="28"/>
          <w:lang w:eastAsia="x-none"/>
        </w:rPr>
        <w:t xml:space="preserve"> городского округа «Теплоэнерго», единый типовой договор холодного водоснабжения и водоотведения с ООО «Водоканал»</w:t>
      </w:r>
      <w:r w:rsidRPr="00643A8D">
        <w:rPr>
          <w:bCs/>
          <w:color w:val="FF0000"/>
          <w:sz w:val="28"/>
          <w:szCs w:val="28"/>
          <w:lang w:eastAsia="x-none"/>
        </w:rPr>
        <w:t xml:space="preserve">  </w:t>
      </w:r>
      <w:r w:rsidRPr="00643A8D">
        <w:rPr>
          <w:bCs/>
          <w:sz w:val="28"/>
          <w:szCs w:val="28"/>
          <w:lang w:eastAsia="x-none"/>
        </w:rPr>
        <w:t>№ 022/02132/245ВОК от15.08.2019, договор энергоснабжения с ПАО «</w:t>
      </w:r>
      <w:proofErr w:type="spellStart"/>
      <w:r w:rsidRPr="00643A8D">
        <w:rPr>
          <w:bCs/>
          <w:sz w:val="28"/>
          <w:szCs w:val="28"/>
          <w:lang w:eastAsia="x-none"/>
        </w:rPr>
        <w:t>Кузбассэнергосбыт</w:t>
      </w:r>
      <w:proofErr w:type="spellEnd"/>
      <w:r w:rsidRPr="00643A8D">
        <w:rPr>
          <w:bCs/>
          <w:sz w:val="28"/>
          <w:szCs w:val="28"/>
          <w:lang w:eastAsia="x-none"/>
        </w:rPr>
        <w:t>»</w:t>
      </w:r>
      <w:r w:rsidRPr="00643A8D">
        <w:rPr>
          <w:bCs/>
          <w:color w:val="FF0000"/>
          <w:sz w:val="28"/>
          <w:szCs w:val="28"/>
          <w:lang w:eastAsia="x-none"/>
        </w:rPr>
        <w:t xml:space="preserve">                        </w:t>
      </w:r>
      <w:r w:rsidRPr="00643A8D">
        <w:rPr>
          <w:bCs/>
          <w:sz w:val="28"/>
          <w:szCs w:val="28"/>
          <w:lang w:eastAsia="x-none"/>
        </w:rPr>
        <w:t>№ 720635 от 09.01.2019 доп. соглашение</w:t>
      </w:r>
      <w:r w:rsidRPr="00643A8D">
        <w:rPr>
          <w:bCs/>
          <w:color w:val="FF0000"/>
          <w:sz w:val="28"/>
          <w:szCs w:val="28"/>
          <w:lang w:eastAsia="x-none"/>
        </w:rPr>
        <w:t xml:space="preserve"> </w:t>
      </w:r>
      <w:r w:rsidRPr="00643A8D">
        <w:rPr>
          <w:bCs/>
          <w:sz w:val="28"/>
          <w:szCs w:val="28"/>
          <w:lang w:eastAsia="x-none"/>
        </w:rPr>
        <w:t>к договору от 10.01.2022, договор на оказание услуг по обращению с твердыми коммунальными отходами с</w:t>
      </w:r>
      <w:r w:rsidRPr="00643A8D">
        <w:rPr>
          <w:bCs/>
          <w:color w:val="FF0000"/>
          <w:sz w:val="28"/>
          <w:szCs w:val="28"/>
          <w:lang w:eastAsia="x-none"/>
        </w:rPr>
        <w:t xml:space="preserve"> </w:t>
      </w:r>
      <w:r w:rsidRPr="00643A8D">
        <w:rPr>
          <w:bCs/>
          <w:sz w:val="28"/>
          <w:szCs w:val="28"/>
          <w:lang w:eastAsia="x-none"/>
        </w:rPr>
        <w:t>ООО «</w:t>
      </w:r>
      <w:proofErr w:type="spellStart"/>
      <w:r w:rsidRPr="00643A8D">
        <w:rPr>
          <w:bCs/>
          <w:sz w:val="28"/>
          <w:szCs w:val="28"/>
          <w:lang w:eastAsia="x-none"/>
        </w:rPr>
        <w:t>ЭкоТек</w:t>
      </w:r>
      <w:proofErr w:type="spellEnd"/>
      <w:r w:rsidRPr="00643A8D">
        <w:rPr>
          <w:bCs/>
          <w:sz w:val="28"/>
          <w:szCs w:val="28"/>
          <w:lang w:eastAsia="x-none"/>
        </w:rPr>
        <w:t>» № 160453-2022/ТКО на 2022 год,</w:t>
      </w:r>
      <w:r w:rsidRPr="00643A8D">
        <w:rPr>
          <w:bCs/>
          <w:color w:val="FF0000"/>
          <w:sz w:val="28"/>
          <w:szCs w:val="28"/>
          <w:lang w:eastAsia="x-none"/>
        </w:rPr>
        <w:t xml:space="preserve"> </w:t>
      </w:r>
      <w:r w:rsidRPr="00643A8D">
        <w:rPr>
          <w:bCs/>
          <w:sz w:val="28"/>
          <w:szCs w:val="28"/>
          <w:lang w:eastAsia="x-none"/>
        </w:rPr>
        <w:t>договор № 033-2016/03-19/16 от 28.03.2016  с некоммерческой  организацией «Фонд капитального ремонта  многоквартирных домов», договор об управлении</w:t>
      </w:r>
      <w:r w:rsidRPr="00643A8D">
        <w:rPr>
          <w:bCs/>
          <w:color w:val="FF0000"/>
          <w:sz w:val="28"/>
          <w:szCs w:val="28"/>
          <w:lang w:eastAsia="x-none"/>
        </w:rPr>
        <w:t xml:space="preserve"> </w:t>
      </w:r>
      <w:r w:rsidRPr="00643A8D">
        <w:rPr>
          <w:bCs/>
          <w:sz w:val="28"/>
          <w:szCs w:val="28"/>
          <w:lang w:eastAsia="x-none"/>
        </w:rPr>
        <w:t>многоквартирным домом от 01.08.2015 с  ООО Управляющая компания «Жилищно-коммунальное обслуживание», карточка счета за услуги по</w:t>
      </w:r>
      <w:r w:rsidRPr="00643A8D">
        <w:rPr>
          <w:bCs/>
          <w:color w:val="FF0000"/>
          <w:sz w:val="28"/>
          <w:szCs w:val="28"/>
          <w:lang w:eastAsia="x-none"/>
        </w:rPr>
        <w:t xml:space="preserve"> </w:t>
      </w:r>
      <w:r w:rsidRPr="00643A8D">
        <w:rPr>
          <w:bCs/>
          <w:sz w:val="28"/>
          <w:szCs w:val="28"/>
          <w:lang w:eastAsia="x-none"/>
        </w:rPr>
        <w:t>управлению МКД за 2022 год, договор № 110-23/ПЦН-ОПС-КТС от 01.04.2023 с ООО «Частное охранное предприятие «НАСТ» на услуги охраны, договор</w:t>
      </w:r>
      <w:r w:rsidRPr="00643A8D">
        <w:rPr>
          <w:bCs/>
          <w:color w:val="FF0000"/>
          <w:sz w:val="28"/>
          <w:szCs w:val="28"/>
          <w:lang w:eastAsia="x-none"/>
        </w:rPr>
        <w:t xml:space="preserve">  </w:t>
      </w:r>
      <w:r w:rsidRPr="00643A8D">
        <w:rPr>
          <w:bCs/>
          <w:sz w:val="28"/>
          <w:szCs w:val="28"/>
          <w:lang w:eastAsia="x-none"/>
        </w:rPr>
        <w:t>№ 18/2022 от 15.03.2022 с ООО «Огнезащита» на оказание услуг по освидетельствованию и зарядке огнетушителей.</w:t>
      </w:r>
    </w:p>
    <w:p w14:paraId="76D9B370" w14:textId="77777777" w:rsidR="00643A8D" w:rsidRPr="00643A8D" w:rsidRDefault="00643A8D" w:rsidP="00643A8D">
      <w:pPr>
        <w:ind w:firstLine="708"/>
        <w:jc w:val="both"/>
        <w:rPr>
          <w:bCs/>
          <w:sz w:val="28"/>
          <w:szCs w:val="28"/>
          <w:lang w:eastAsia="x-none"/>
        </w:rPr>
      </w:pPr>
      <w:r w:rsidRPr="00643A8D">
        <w:rPr>
          <w:bCs/>
          <w:sz w:val="28"/>
          <w:szCs w:val="28"/>
          <w:lang w:eastAsia="x-none"/>
        </w:rPr>
        <w:t>Организацией в статье «Затраты на услуги по содержанию общего имущества» предлагается учесть расходы</w:t>
      </w:r>
      <w:r w:rsidRPr="00643A8D">
        <w:rPr>
          <w:bCs/>
          <w:color w:val="FF0000"/>
          <w:sz w:val="28"/>
          <w:szCs w:val="28"/>
          <w:lang w:eastAsia="x-none"/>
        </w:rPr>
        <w:t xml:space="preserve"> </w:t>
      </w:r>
      <w:r w:rsidRPr="00643A8D">
        <w:rPr>
          <w:bCs/>
          <w:sz w:val="28"/>
          <w:szCs w:val="28"/>
          <w:lang w:eastAsia="x-none"/>
        </w:rPr>
        <w:t xml:space="preserve">389,30 тыс. руб. по фактическим расходам за 2022 год по счету 26 (1 439,72431 тыс. руб.*0,26*1,04) с учетом НДС в доле </w:t>
      </w:r>
      <w:r w:rsidRPr="00643A8D">
        <w:rPr>
          <w:sz w:val="28"/>
          <w:szCs w:val="28"/>
          <w:lang w:eastAsia="en-US"/>
        </w:rPr>
        <w:t xml:space="preserve">на реализацию угля 26% </w:t>
      </w:r>
      <w:r w:rsidRPr="00643A8D">
        <w:rPr>
          <w:bCs/>
          <w:sz w:val="28"/>
          <w:szCs w:val="28"/>
          <w:lang w:eastAsia="x-none"/>
        </w:rPr>
        <w:t>и индексацией 104%. Расчет представлен в нижеприведенной таблице.</w:t>
      </w:r>
    </w:p>
    <w:p w14:paraId="18C5C0D5" w14:textId="77777777" w:rsidR="00643A8D" w:rsidRPr="00643A8D" w:rsidRDefault="00643A8D" w:rsidP="00643A8D">
      <w:pPr>
        <w:ind w:firstLine="708"/>
        <w:jc w:val="both"/>
        <w:rPr>
          <w:bCs/>
          <w:sz w:val="16"/>
          <w:szCs w:val="16"/>
          <w:lang w:eastAsia="x-none"/>
        </w:rPr>
      </w:pPr>
    </w:p>
    <w:tbl>
      <w:tblPr>
        <w:tblW w:w="10414" w:type="dxa"/>
        <w:tblInd w:w="108" w:type="dxa"/>
        <w:tblLook w:val="04A0" w:firstRow="1" w:lastRow="0" w:firstColumn="1" w:lastColumn="0" w:noHBand="0" w:noVBand="1"/>
      </w:tblPr>
      <w:tblGrid>
        <w:gridCol w:w="619"/>
        <w:gridCol w:w="4594"/>
        <w:gridCol w:w="1058"/>
        <w:gridCol w:w="1289"/>
        <w:gridCol w:w="1796"/>
        <w:gridCol w:w="1058"/>
      </w:tblGrid>
      <w:tr w:rsidR="00643A8D" w:rsidRPr="00643A8D" w14:paraId="759BDCAE" w14:textId="77777777" w:rsidTr="007232B4">
        <w:trPr>
          <w:gridAfter w:val="1"/>
          <w:wAfter w:w="1058" w:type="dxa"/>
          <w:trHeight w:val="885"/>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8369A4" w14:textId="77777777" w:rsidR="00643A8D" w:rsidRPr="00643A8D" w:rsidRDefault="00643A8D" w:rsidP="00643A8D">
            <w:pPr>
              <w:jc w:val="center"/>
              <w:rPr>
                <w:b/>
                <w:bCs/>
              </w:rPr>
            </w:pPr>
            <w:r w:rsidRPr="00643A8D">
              <w:rPr>
                <w:b/>
                <w:bCs/>
                <w:lang w:eastAsia="en-US"/>
              </w:rPr>
              <w:t>№ п/п</w:t>
            </w:r>
          </w:p>
        </w:tc>
        <w:tc>
          <w:tcPr>
            <w:tcW w:w="4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8B69B" w14:textId="77777777" w:rsidR="00643A8D" w:rsidRPr="00643A8D" w:rsidRDefault="00643A8D" w:rsidP="00643A8D">
            <w:pPr>
              <w:jc w:val="center"/>
              <w:rPr>
                <w:b/>
                <w:bCs/>
                <w:lang w:eastAsia="en-US"/>
              </w:rPr>
            </w:pPr>
            <w:r w:rsidRPr="00643A8D">
              <w:rPr>
                <w:b/>
                <w:bCs/>
                <w:lang w:eastAsia="en-US"/>
              </w:rPr>
              <w:t>Наименование</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02463B" w14:textId="77777777" w:rsidR="00643A8D" w:rsidRPr="00643A8D" w:rsidRDefault="00643A8D" w:rsidP="00643A8D">
            <w:pPr>
              <w:jc w:val="center"/>
              <w:rPr>
                <w:b/>
                <w:bCs/>
                <w:lang w:eastAsia="en-US"/>
              </w:rPr>
            </w:pPr>
            <w:r w:rsidRPr="00643A8D">
              <w:rPr>
                <w:b/>
                <w:bCs/>
                <w:lang w:eastAsia="en-US"/>
              </w:rPr>
              <w:t>Тариф, руб./м2</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D0AD2" w14:textId="77777777" w:rsidR="00643A8D" w:rsidRPr="00643A8D" w:rsidRDefault="00643A8D" w:rsidP="00643A8D">
            <w:pPr>
              <w:jc w:val="center"/>
              <w:rPr>
                <w:b/>
                <w:bCs/>
                <w:lang w:eastAsia="en-US"/>
              </w:rPr>
            </w:pPr>
            <w:r w:rsidRPr="00643A8D">
              <w:rPr>
                <w:b/>
                <w:bCs/>
                <w:lang w:eastAsia="en-US"/>
              </w:rPr>
              <w:t xml:space="preserve">Площадь, </w:t>
            </w:r>
            <w:proofErr w:type="spellStart"/>
            <w:proofErr w:type="gramStart"/>
            <w:r w:rsidRPr="00643A8D">
              <w:rPr>
                <w:b/>
                <w:bCs/>
                <w:lang w:eastAsia="en-US"/>
              </w:rPr>
              <w:t>кв.м</w:t>
            </w:r>
            <w:proofErr w:type="spellEnd"/>
            <w:proofErr w:type="gramEnd"/>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4D568" w14:textId="77777777" w:rsidR="00643A8D" w:rsidRPr="00643A8D" w:rsidRDefault="00643A8D" w:rsidP="00643A8D">
            <w:pPr>
              <w:jc w:val="center"/>
              <w:rPr>
                <w:b/>
                <w:bCs/>
                <w:lang w:eastAsia="en-US"/>
              </w:rPr>
            </w:pPr>
            <w:r w:rsidRPr="00643A8D">
              <w:rPr>
                <w:b/>
                <w:bCs/>
                <w:lang w:eastAsia="en-US"/>
              </w:rPr>
              <w:t>Сумма в год, руб.</w:t>
            </w:r>
          </w:p>
        </w:tc>
      </w:tr>
      <w:tr w:rsidR="00643A8D" w:rsidRPr="00643A8D" w14:paraId="4A209836" w14:textId="77777777" w:rsidTr="007232B4">
        <w:trPr>
          <w:gridAfter w:val="1"/>
          <w:wAfter w:w="1058" w:type="dxa"/>
          <w:trHeight w:val="408"/>
        </w:trPr>
        <w:tc>
          <w:tcPr>
            <w:tcW w:w="619" w:type="dxa"/>
            <w:vMerge/>
            <w:tcBorders>
              <w:top w:val="single" w:sz="4" w:space="0" w:color="auto"/>
              <w:left w:val="single" w:sz="4" w:space="0" w:color="auto"/>
              <w:bottom w:val="single" w:sz="4" w:space="0" w:color="000000"/>
              <w:right w:val="single" w:sz="4" w:space="0" w:color="auto"/>
            </w:tcBorders>
            <w:vAlign w:val="center"/>
            <w:hideMark/>
          </w:tcPr>
          <w:p w14:paraId="776E009C" w14:textId="77777777" w:rsidR="00643A8D" w:rsidRPr="00643A8D" w:rsidRDefault="00643A8D" w:rsidP="00643A8D">
            <w:pPr>
              <w:rPr>
                <w:b/>
                <w:bCs/>
                <w:lang w:eastAsia="en-US"/>
              </w:rPr>
            </w:pPr>
          </w:p>
        </w:tc>
        <w:tc>
          <w:tcPr>
            <w:tcW w:w="4594" w:type="dxa"/>
            <w:vMerge/>
            <w:tcBorders>
              <w:top w:val="single" w:sz="4" w:space="0" w:color="auto"/>
              <w:left w:val="single" w:sz="4" w:space="0" w:color="auto"/>
              <w:bottom w:val="single" w:sz="4" w:space="0" w:color="000000"/>
              <w:right w:val="single" w:sz="4" w:space="0" w:color="auto"/>
            </w:tcBorders>
            <w:vAlign w:val="center"/>
            <w:hideMark/>
          </w:tcPr>
          <w:p w14:paraId="521A552F" w14:textId="77777777" w:rsidR="00643A8D" w:rsidRPr="00643A8D" w:rsidRDefault="00643A8D" w:rsidP="00643A8D">
            <w:pPr>
              <w:rPr>
                <w:b/>
                <w:bCs/>
                <w:lang w:eastAsia="en-US"/>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14:paraId="5742D74C" w14:textId="77777777" w:rsidR="00643A8D" w:rsidRPr="00643A8D" w:rsidRDefault="00643A8D" w:rsidP="00643A8D">
            <w:pPr>
              <w:rPr>
                <w:b/>
                <w:bCs/>
                <w:lang w:eastAsia="en-US"/>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3A4A55AD" w14:textId="77777777" w:rsidR="00643A8D" w:rsidRPr="00643A8D" w:rsidRDefault="00643A8D" w:rsidP="00643A8D">
            <w:pPr>
              <w:rPr>
                <w:b/>
                <w:bCs/>
                <w:lang w:eastAsia="en-US"/>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14:paraId="50C5AA3C" w14:textId="77777777" w:rsidR="00643A8D" w:rsidRPr="00643A8D" w:rsidRDefault="00643A8D" w:rsidP="00643A8D">
            <w:pPr>
              <w:rPr>
                <w:b/>
                <w:bCs/>
                <w:lang w:eastAsia="en-US"/>
              </w:rPr>
            </w:pPr>
          </w:p>
        </w:tc>
      </w:tr>
      <w:tr w:rsidR="00643A8D" w:rsidRPr="00643A8D" w14:paraId="78FB363A" w14:textId="77777777" w:rsidTr="007232B4">
        <w:trPr>
          <w:gridAfter w:val="1"/>
          <w:wAfter w:w="1058" w:type="dxa"/>
          <w:trHeight w:val="68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F7C3658" w14:textId="77777777" w:rsidR="00643A8D" w:rsidRPr="00643A8D" w:rsidRDefault="00643A8D" w:rsidP="00643A8D">
            <w:pPr>
              <w:jc w:val="center"/>
              <w:rPr>
                <w:lang w:eastAsia="en-US"/>
              </w:rPr>
            </w:pPr>
            <w:r w:rsidRPr="00643A8D">
              <w:rPr>
                <w:lang w:eastAsia="en-US"/>
              </w:rPr>
              <w:lastRenderedPageBreak/>
              <w:t>1</w:t>
            </w:r>
          </w:p>
        </w:tc>
        <w:tc>
          <w:tcPr>
            <w:tcW w:w="4594" w:type="dxa"/>
            <w:tcBorders>
              <w:top w:val="nil"/>
              <w:left w:val="nil"/>
              <w:bottom w:val="single" w:sz="4" w:space="0" w:color="auto"/>
              <w:right w:val="single" w:sz="4" w:space="0" w:color="auto"/>
            </w:tcBorders>
            <w:shd w:val="clear" w:color="auto" w:fill="auto"/>
            <w:vAlign w:val="center"/>
            <w:hideMark/>
          </w:tcPr>
          <w:p w14:paraId="3B3DA8EF" w14:textId="77777777" w:rsidR="00643A8D" w:rsidRPr="00643A8D" w:rsidRDefault="00643A8D" w:rsidP="00643A8D">
            <w:pPr>
              <w:rPr>
                <w:lang w:eastAsia="en-US"/>
              </w:rPr>
            </w:pPr>
            <w:r w:rsidRPr="00643A8D">
              <w:rPr>
                <w:lang w:eastAsia="en-US"/>
              </w:rPr>
              <w:t>Содержание и текущий ремонт общего имущества МКД</w:t>
            </w:r>
          </w:p>
        </w:tc>
        <w:tc>
          <w:tcPr>
            <w:tcW w:w="1058" w:type="dxa"/>
            <w:tcBorders>
              <w:top w:val="nil"/>
              <w:left w:val="nil"/>
              <w:bottom w:val="single" w:sz="4" w:space="0" w:color="auto"/>
              <w:right w:val="single" w:sz="4" w:space="0" w:color="auto"/>
            </w:tcBorders>
            <w:shd w:val="clear" w:color="auto" w:fill="auto"/>
            <w:vAlign w:val="center"/>
            <w:hideMark/>
          </w:tcPr>
          <w:p w14:paraId="47869FEE" w14:textId="77777777" w:rsidR="00643A8D" w:rsidRPr="00643A8D" w:rsidRDefault="00643A8D" w:rsidP="00643A8D">
            <w:pPr>
              <w:jc w:val="right"/>
              <w:rPr>
                <w:lang w:eastAsia="en-US"/>
              </w:rPr>
            </w:pPr>
            <w:r w:rsidRPr="00643A8D">
              <w:rPr>
                <w:lang w:eastAsia="en-US"/>
              </w:rPr>
              <w:t>24,38</w:t>
            </w:r>
          </w:p>
        </w:tc>
        <w:tc>
          <w:tcPr>
            <w:tcW w:w="1289" w:type="dxa"/>
            <w:tcBorders>
              <w:top w:val="nil"/>
              <w:left w:val="nil"/>
              <w:bottom w:val="single" w:sz="4" w:space="0" w:color="auto"/>
              <w:right w:val="single" w:sz="4" w:space="0" w:color="auto"/>
            </w:tcBorders>
            <w:shd w:val="clear" w:color="auto" w:fill="auto"/>
            <w:vAlign w:val="center"/>
            <w:hideMark/>
          </w:tcPr>
          <w:p w14:paraId="12B255C4" w14:textId="77777777" w:rsidR="00643A8D" w:rsidRPr="00643A8D" w:rsidRDefault="00643A8D" w:rsidP="00643A8D">
            <w:pPr>
              <w:jc w:val="center"/>
              <w:rPr>
                <w:lang w:eastAsia="en-US"/>
              </w:rPr>
            </w:pPr>
            <w:r w:rsidRPr="00643A8D">
              <w:rPr>
                <w:lang w:eastAsia="en-US"/>
              </w:rPr>
              <w:t>540,60</w:t>
            </w:r>
          </w:p>
        </w:tc>
        <w:tc>
          <w:tcPr>
            <w:tcW w:w="1796" w:type="dxa"/>
            <w:tcBorders>
              <w:top w:val="nil"/>
              <w:left w:val="nil"/>
              <w:bottom w:val="single" w:sz="4" w:space="0" w:color="auto"/>
              <w:right w:val="single" w:sz="4" w:space="0" w:color="auto"/>
            </w:tcBorders>
            <w:shd w:val="clear" w:color="auto" w:fill="auto"/>
            <w:noWrap/>
            <w:vAlign w:val="center"/>
            <w:hideMark/>
          </w:tcPr>
          <w:p w14:paraId="5E90EDAF" w14:textId="77777777" w:rsidR="00643A8D" w:rsidRPr="00643A8D" w:rsidRDefault="00643A8D" w:rsidP="00643A8D">
            <w:pPr>
              <w:jc w:val="center"/>
              <w:rPr>
                <w:color w:val="000000"/>
                <w:lang w:eastAsia="en-US"/>
              </w:rPr>
            </w:pPr>
            <w:r w:rsidRPr="00643A8D">
              <w:rPr>
                <w:color w:val="000000"/>
                <w:lang w:eastAsia="en-US"/>
              </w:rPr>
              <w:t>158 157,94</w:t>
            </w:r>
          </w:p>
        </w:tc>
      </w:tr>
      <w:tr w:rsidR="00643A8D" w:rsidRPr="00643A8D" w14:paraId="1DC1AA5A" w14:textId="77777777" w:rsidTr="007232B4">
        <w:trPr>
          <w:gridAfter w:val="1"/>
          <w:wAfter w:w="1058" w:type="dxa"/>
          <w:trHeight w:val="63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85C3F3D" w14:textId="77777777" w:rsidR="00643A8D" w:rsidRPr="00643A8D" w:rsidRDefault="00643A8D" w:rsidP="00643A8D">
            <w:pPr>
              <w:jc w:val="center"/>
              <w:rPr>
                <w:lang w:eastAsia="en-US"/>
              </w:rPr>
            </w:pPr>
            <w:r w:rsidRPr="00643A8D">
              <w:rPr>
                <w:lang w:eastAsia="en-US"/>
              </w:rPr>
              <w:t>2</w:t>
            </w:r>
          </w:p>
        </w:tc>
        <w:tc>
          <w:tcPr>
            <w:tcW w:w="4594" w:type="dxa"/>
            <w:tcBorders>
              <w:top w:val="nil"/>
              <w:left w:val="nil"/>
              <w:bottom w:val="single" w:sz="4" w:space="0" w:color="auto"/>
              <w:right w:val="single" w:sz="4" w:space="0" w:color="auto"/>
            </w:tcBorders>
            <w:shd w:val="clear" w:color="auto" w:fill="auto"/>
            <w:vAlign w:val="center"/>
            <w:hideMark/>
          </w:tcPr>
          <w:p w14:paraId="65F2DDDA" w14:textId="77777777" w:rsidR="00643A8D" w:rsidRPr="00643A8D" w:rsidRDefault="00643A8D" w:rsidP="00643A8D">
            <w:pPr>
              <w:rPr>
                <w:lang w:eastAsia="en-US"/>
              </w:rPr>
            </w:pPr>
            <w:r w:rsidRPr="00643A8D">
              <w:rPr>
                <w:lang w:eastAsia="en-US"/>
              </w:rPr>
              <w:t>Коммунальные ресурсы в целях содержания и использования общего имущества</w:t>
            </w:r>
          </w:p>
        </w:tc>
        <w:tc>
          <w:tcPr>
            <w:tcW w:w="1058" w:type="dxa"/>
            <w:tcBorders>
              <w:top w:val="nil"/>
              <w:left w:val="nil"/>
              <w:bottom w:val="single" w:sz="4" w:space="0" w:color="auto"/>
              <w:right w:val="single" w:sz="4" w:space="0" w:color="auto"/>
            </w:tcBorders>
            <w:shd w:val="clear" w:color="auto" w:fill="auto"/>
            <w:vAlign w:val="center"/>
            <w:hideMark/>
          </w:tcPr>
          <w:p w14:paraId="3135D41B" w14:textId="77777777" w:rsidR="00643A8D" w:rsidRPr="00643A8D" w:rsidRDefault="00643A8D" w:rsidP="00643A8D">
            <w:pPr>
              <w:jc w:val="right"/>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7916D676"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noWrap/>
            <w:vAlign w:val="center"/>
            <w:hideMark/>
          </w:tcPr>
          <w:p w14:paraId="7C2E7815" w14:textId="77777777" w:rsidR="00643A8D" w:rsidRPr="00643A8D" w:rsidRDefault="00643A8D" w:rsidP="00643A8D">
            <w:pPr>
              <w:jc w:val="center"/>
              <w:rPr>
                <w:color w:val="000000"/>
                <w:lang w:eastAsia="en-US"/>
              </w:rPr>
            </w:pPr>
            <w:r w:rsidRPr="00643A8D">
              <w:rPr>
                <w:color w:val="000000"/>
                <w:lang w:eastAsia="en-US"/>
              </w:rPr>
              <w:t> </w:t>
            </w:r>
          </w:p>
        </w:tc>
      </w:tr>
      <w:tr w:rsidR="00643A8D" w:rsidRPr="00643A8D" w14:paraId="20F7BCCC" w14:textId="77777777" w:rsidTr="007232B4">
        <w:trPr>
          <w:gridAfter w:val="1"/>
          <w:wAfter w:w="1058" w:type="dxa"/>
          <w:trHeight w:val="41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07C1" w14:textId="77777777" w:rsidR="00643A8D" w:rsidRPr="00643A8D" w:rsidRDefault="00643A8D" w:rsidP="00643A8D">
            <w:pPr>
              <w:jc w:val="center"/>
              <w:rPr>
                <w:lang w:eastAsia="en-US"/>
              </w:rPr>
            </w:pPr>
            <w:r w:rsidRPr="00643A8D">
              <w:rPr>
                <w:lang w:eastAsia="en-US"/>
              </w:rPr>
              <w:t>2.1</w:t>
            </w:r>
          </w:p>
        </w:tc>
        <w:tc>
          <w:tcPr>
            <w:tcW w:w="4594" w:type="dxa"/>
            <w:tcBorders>
              <w:top w:val="single" w:sz="4" w:space="0" w:color="auto"/>
              <w:left w:val="nil"/>
              <w:bottom w:val="single" w:sz="4" w:space="0" w:color="auto"/>
              <w:right w:val="single" w:sz="4" w:space="0" w:color="auto"/>
            </w:tcBorders>
            <w:shd w:val="clear" w:color="auto" w:fill="auto"/>
            <w:vAlign w:val="center"/>
            <w:hideMark/>
          </w:tcPr>
          <w:p w14:paraId="07832E6A" w14:textId="77777777" w:rsidR="00643A8D" w:rsidRPr="00643A8D" w:rsidRDefault="00643A8D" w:rsidP="00643A8D">
            <w:pPr>
              <w:jc w:val="right"/>
              <w:rPr>
                <w:lang w:eastAsia="en-US"/>
              </w:rPr>
            </w:pPr>
            <w:r w:rsidRPr="00643A8D">
              <w:rPr>
                <w:lang w:eastAsia="en-US"/>
              </w:rPr>
              <w:t xml:space="preserve">холодная вода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4E984DEE" w14:textId="77777777" w:rsidR="00643A8D" w:rsidRPr="00643A8D" w:rsidRDefault="00643A8D" w:rsidP="00643A8D">
            <w:pPr>
              <w:jc w:val="right"/>
              <w:rPr>
                <w:lang w:eastAsia="en-US"/>
              </w:rPr>
            </w:pPr>
            <w:r w:rsidRPr="00643A8D">
              <w:rPr>
                <w:lang w:eastAsia="en-US"/>
              </w:rPr>
              <w:t>0,19</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43F290DB" w14:textId="77777777" w:rsidR="00643A8D" w:rsidRPr="00643A8D" w:rsidRDefault="00643A8D" w:rsidP="00643A8D">
            <w:pPr>
              <w:jc w:val="center"/>
              <w:rPr>
                <w:lang w:eastAsia="en-US"/>
              </w:rPr>
            </w:pPr>
            <w:r w:rsidRPr="00643A8D">
              <w:rPr>
                <w:lang w:eastAsia="en-US"/>
              </w:rPr>
              <w:t>540,60</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4BAC02E4" w14:textId="77777777" w:rsidR="00643A8D" w:rsidRPr="00643A8D" w:rsidRDefault="00643A8D" w:rsidP="00643A8D">
            <w:pPr>
              <w:jc w:val="center"/>
              <w:rPr>
                <w:color w:val="000000"/>
                <w:lang w:eastAsia="en-US"/>
              </w:rPr>
            </w:pPr>
            <w:r w:rsidRPr="00643A8D">
              <w:rPr>
                <w:color w:val="000000"/>
                <w:lang w:eastAsia="en-US"/>
              </w:rPr>
              <w:t>1 232,57</w:t>
            </w:r>
          </w:p>
        </w:tc>
      </w:tr>
      <w:tr w:rsidR="00643A8D" w:rsidRPr="00643A8D" w14:paraId="6B063CF9" w14:textId="77777777" w:rsidTr="007232B4">
        <w:trPr>
          <w:gridAfter w:val="1"/>
          <w:wAfter w:w="1058" w:type="dxa"/>
          <w:trHeight w:val="49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9B06" w14:textId="77777777" w:rsidR="00643A8D" w:rsidRPr="00643A8D" w:rsidRDefault="00643A8D" w:rsidP="00643A8D">
            <w:pPr>
              <w:jc w:val="center"/>
              <w:rPr>
                <w:lang w:eastAsia="en-US"/>
              </w:rPr>
            </w:pPr>
            <w:r w:rsidRPr="00643A8D">
              <w:rPr>
                <w:lang w:eastAsia="en-US"/>
              </w:rPr>
              <w:t>2.2</w:t>
            </w:r>
          </w:p>
        </w:tc>
        <w:tc>
          <w:tcPr>
            <w:tcW w:w="4594" w:type="dxa"/>
            <w:tcBorders>
              <w:top w:val="single" w:sz="4" w:space="0" w:color="auto"/>
              <w:left w:val="nil"/>
              <w:bottom w:val="single" w:sz="4" w:space="0" w:color="auto"/>
              <w:right w:val="single" w:sz="4" w:space="0" w:color="auto"/>
            </w:tcBorders>
            <w:shd w:val="clear" w:color="auto" w:fill="auto"/>
            <w:vAlign w:val="center"/>
            <w:hideMark/>
          </w:tcPr>
          <w:p w14:paraId="73D228DE" w14:textId="77777777" w:rsidR="00643A8D" w:rsidRPr="00643A8D" w:rsidRDefault="00643A8D" w:rsidP="00643A8D">
            <w:pPr>
              <w:jc w:val="right"/>
              <w:rPr>
                <w:lang w:eastAsia="en-US"/>
              </w:rPr>
            </w:pPr>
            <w:r w:rsidRPr="00643A8D">
              <w:rPr>
                <w:lang w:eastAsia="en-US"/>
              </w:rPr>
              <w:t>горячая вода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076B7DF" w14:textId="77777777" w:rsidR="00643A8D" w:rsidRPr="00643A8D" w:rsidRDefault="00643A8D" w:rsidP="00643A8D">
            <w:pPr>
              <w:jc w:val="right"/>
              <w:rPr>
                <w:lang w:eastAsia="en-US"/>
              </w:rPr>
            </w:pPr>
            <w:r w:rsidRPr="00643A8D">
              <w:rPr>
                <w:lang w:eastAsia="en-US"/>
              </w:rPr>
              <w:t>0,74</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4578BD27" w14:textId="77777777" w:rsidR="00643A8D" w:rsidRPr="00643A8D" w:rsidRDefault="00643A8D" w:rsidP="00643A8D">
            <w:pPr>
              <w:jc w:val="center"/>
              <w:rPr>
                <w:lang w:eastAsia="en-US"/>
              </w:rPr>
            </w:pPr>
            <w:r w:rsidRPr="00643A8D">
              <w:rPr>
                <w:lang w:eastAsia="en-US"/>
              </w:rPr>
              <w:t>540,60</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43FD6486" w14:textId="77777777" w:rsidR="00643A8D" w:rsidRPr="00643A8D" w:rsidRDefault="00643A8D" w:rsidP="00643A8D">
            <w:pPr>
              <w:jc w:val="center"/>
              <w:rPr>
                <w:color w:val="000000"/>
                <w:lang w:eastAsia="en-US"/>
              </w:rPr>
            </w:pPr>
            <w:r w:rsidRPr="00643A8D">
              <w:rPr>
                <w:color w:val="000000"/>
                <w:lang w:eastAsia="en-US"/>
              </w:rPr>
              <w:t>4 800,53</w:t>
            </w:r>
          </w:p>
        </w:tc>
      </w:tr>
      <w:tr w:rsidR="00643A8D" w:rsidRPr="00643A8D" w14:paraId="2C97EBAD" w14:textId="77777777" w:rsidTr="007232B4">
        <w:trPr>
          <w:gridAfter w:val="1"/>
          <w:wAfter w:w="1058" w:type="dxa"/>
          <w:trHeight w:val="48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95E038E" w14:textId="77777777" w:rsidR="00643A8D" w:rsidRPr="00643A8D" w:rsidRDefault="00643A8D" w:rsidP="00643A8D">
            <w:pPr>
              <w:jc w:val="center"/>
              <w:rPr>
                <w:lang w:eastAsia="en-US"/>
              </w:rPr>
            </w:pPr>
            <w:r w:rsidRPr="00643A8D">
              <w:rPr>
                <w:lang w:eastAsia="en-US"/>
              </w:rPr>
              <w:t>2.3</w:t>
            </w:r>
          </w:p>
        </w:tc>
        <w:tc>
          <w:tcPr>
            <w:tcW w:w="4594" w:type="dxa"/>
            <w:tcBorders>
              <w:top w:val="nil"/>
              <w:left w:val="nil"/>
              <w:bottom w:val="single" w:sz="4" w:space="0" w:color="auto"/>
              <w:right w:val="single" w:sz="4" w:space="0" w:color="auto"/>
            </w:tcBorders>
            <w:shd w:val="clear" w:color="auto" w:fill="auto"/>
            <w:vAlign w:val="center"/>
            <w:hideMark/>
          </w:tcPr>
          <w:p w14:paraId="56BB5C64" w14:textId="77777777" w:rsidR="00643A8D" w:rsidRPr="00643A8D" w:rsidRDefault="00643A8D" w:rsidP="00643A8D">
            <w:pPr>
              <w:jc w:val="right"/>
              <w:rPr>
                <w:lang w:eastAsia="en-US"/>
              </w:rPr>
            </w:pPr>
            <w:r w:rsidRPr="00643A8D">
              <w:rPr>
                <w:lang w:eastAsia="en-US"/>
              </w:rPr>
              <w:t>водоотведение</w:t>
            </w:r>
          </w:p>
        </w:tc>
        <w:tc>
          <w:tcPr>
            <w:tcW w:w="1058" w:type="dxa"/>
            <w:tcBorders>
              <w:top w:val="nil"/>
              <w:left w:val="nil"/>
              <w:bottom w:val="single" w:sz="4" w:space="0" w:color="auto"/>
              <w:right w:val="single" w:sz="4" w:space="0" w:color="auto"/>
            </w:tcBorders>
            <w:shd w:val="clear" w:color="auto" w:fill="auto"/>
            <w:vAlign w:val="center"/>
            <w:hideMark/>
          </w:tcPr>
          <w:p w14:paraId="6CD44131" w14:textId="77777777" w:rsidR="00643A8D" w:rsidRPr="00643A8D" w:rsidRDefault="00643A8D" w:rsidP="00643A8D">
            <w:pPr>
              <w:jc w:val="right"/>
              <w:rPr>
                <w:lang w:eastAsia="en-US"/>
              </w:rPr>
            </w:pPr>
            <w:r w:rsidRPr="00643A8D">
              <w:rPr>
                <w:lang w:eastAsia="en-US"/>
              </w:rPr>
              <w:t>0,29</w:t>
            </w:r>
          </w:p>
        </w:tc>
        <w:tc>
          <w:tcPr>
            <w:tcW w:w="1289" w:type="dxa"/>
            <w:tcBorders>
              <w:top w:val="nil"/>
              <w:left w:val="nil"/>
              <w:bottom w:val="single" w:sz="4" w:space="0" w:color="auto"/>
              <w:right w:val="single" w:sz="4" w:space="0" w:color="auto"/>
            </w:tcBorders>
            <w:shd w:val="clear" w:color="auto" w:fill="auto"/>
            <w:vAlign w:val="center"/>
            <w:hideMark/>
          </w:tcPr>
          <w:p w14:paraId="25D5DEFA" w14:textId="77777777" w:rsidR="00643A8D" w:rsidRPr="00643A8D" w:rsidRDefault="00643A8D" w:rsidP="00643A8D">
            <w:pPr>
              <w:jc w:val="center"/>
              <w:rPr>
                <w:lang w:eastAsia="en-US"/>
              </w:rPr>
            </w:pPr>
            <w:r w:rsidRPr="00643A8D">
              <w:rPr>
                <w:lang w:eastAsia="en-US"/>
              </w:rPr>
              <w:t>540,60</w:t>
            </w:r>
          </w:p>
        </w:tc>
        <w:tc>
          <w:tcPr>
            <w:tcW w:w="1796" w:type="dxa"/>
            <w:tcBorders>
              <w:top w:val="nil"/>
              <w:left w:val="nil"/>
              <w:bottom w:val="single" w:sz="4" w:space="0" w:color="auto"/>
              <w:right w:val="single" w:sz="4" w:space="0" w:color="auto"/>
            </w:tcBorders>
            <w:shd w:val="clear" w:color="auto" w:fill="auto"/>
            <w:noWrap/>
            <w:vAlign w:val="center"/>
            <w:hideMark/>
          </w:tcPr>
          <w:p w14:paraId="18D7DF22" w14:textId="77777777" w:rsidR="00643A8D" w:rsidRPr="00643A8D" w:rsidRDefault="00643A8D" w:rsidP="00643A8D">
            <w:pPr>
              <w:jc w:val="center"/>
              <w:rPr>
                <w:color w:val="000000"/>
                <w:lang w:eastAsia="en-US"/>
              </w:rPr>
            </w:pPr>
            <w:r w:rsidRPr="00643A8D">
              <w:rPr>
                <w:color w:val="000000"/>
                <w:lang w:eastAsia="en-US"/>
              </w:rPr>
              <w:t>1 881,29</w:t>
            </w:r>
          </w:p>
        </w:tc>
      </w:tr>
      <w:tr w:rsidR="00643A8D" w:rsidRPr="00643A8D" w14:paraId="5D0B766A" w14:textId="77777777" w:rsidTr="007232B4">
        <w:trPr>
          <w:gridAfter w:val="1"/>
          <w:wAfter w:w="1058" w:type="dxa"/>
          <w:trHeight w:val="4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B391AE5" w14:textId="77777777" w:rsidR="00643A8D" w:rsidRPr="00643A8D" w:rsidRDefault="00643A8D" w:rsidP="00643A8D">
            <w:pPr>
              <w:jc w:val="center"/>
              <w:rPr>
                <w:lang w:eastAsia="en-US"/>
              </w:rPr>
            </w:pPr>
            <w:r w:rsidRPr="00643A8D">
              <w:rPr>
                <w:lang w:eastAsia="en-US"/>
              </w:rPr>
              <w:t>2.4</w:t>
            </w:r>
          </w:p>
        </w:tc>
        <w:tc>
          <w:tcPr>
            <w:tcW w:w="4594" w:type="dxa"/>
            <w:tcBorders>
              <w:top w:val="nil"/>
              <w:left w:val="nil"/>
              <w:bottom w:val="single" w:sz="4" w:space="0" w:color="auto"/>
              <w:right w:val="single" w:sz="4" w:space="0" w:color="auto"/>
            </w:tcBorders>
            <w:shd w:val="clear" w:color="auto" w:fill="auto"/>
            <w:vAlign w:val="center"/>
            <w:hideMark/>
          </w:tcPr>
          <w:p w14:paraId="38C9B53C" w14:textId="77777777" w:rsidR="00643A8D" w:rsidRPr="00643A8D" w:rsidRDefault="00643A8D" w:rsidP="00643A8D">
            <w:pPr>
              <w:jc w:val="right"/>
              <w:rPr>
                <w:lang w:eastAsia="en-US"/>
              </w:rPr>
            </w:pPr>
            <w:r w:rsidRPr="00643A8D">
              <w:rPr>
                <w:lang w:eastAsia="en-US"/>
              </w:rPr>
              <w:t>электроснабжение</w:t>
            </w:r>
          </w:p>
        </w:tc>
        <w:tc>
          <w:tcPr>
            <w:tcW w:w="1058" w:type="dxa"/>
            <w:tcBorders>
              <w:top w:val="nil"/>
              <w:left w:val="nil"/>
              <w:bottom w:val="single" w:sz="4" w:space="0" w:color="auto"/>
              <w:right w:val="single" w:sz="4" w:space="0" w:color="auto"/>
            </w:tcBorders>
            <w:shd w:val="clear" w:color="auto" w:fill="auto"/>
            <w:vAlign w:val="center"/>
            <w:hideMark/>
          </w:tcPr>
          <w:p w14:paraId="2D3A83CF" w14:textId="77777777" w:rsidR="00643A8D" w:rsidRPr="00643A8D" w:rsidRDefault="00643A8D" w:rsidP="00643A8D">
            <w:pPr>
              <w:jc w:val="right"/>
              <w:rPr>
                <w:lang w:eastAsia="en-US"/>
              </w:rPr>
            </w:pPr>
            <w:r w:rsidRPr="00643A8D">
              <w:rPr>
                <w:lang w:eastAsia="en-US"/>
              </w:rPr>
              <w:t>0,86</w:t>
            </w:r>
          </w:p>
        </w:tc>
        <w:tc>
          <w:tcPr>
            <w:tcW w:w="1289" w:type="dxa"/>
            <w:tcBorders>
              <w:top w:val="nil"/>
              <w:left w:val="nil"/>
              <w:bottom w:val="single" w:sz="4" w:space="0" w:color="auto"/>
              <w:right w:val="single" w:sz="4" w:space="0" w:color="auto"/>
            </w:tcBorders>
            <w:shd w:val="clear" w:color="auto" w:fill="auto"/>
            <w:vAlign w:val="center"/>
            <w:hideMark/>
          </w:tcPr>
          <w:p w14:paraId="38DF5AD7" w14:textId="77777777" w:rsidR="00643A8D" w:rsidRPr="00643A8D" w:rsidRDefault="00643A8D" w:rsidP="00643A8D">
            <w:pPr>
              <w:jc w:val="center"/>
              <w:rPr>
                <w:lang w:eastAsia="en-US"/>
              </w:rPr>
            </w:pPr>
            <w:r w:rsidRPr="00643A8D">
              <w:rPr>
                <w:lang w:eastAsia="en-US"/>
              </w:rPr>
              <w:t>540,60</w:t>
            </w:r>
          </w:p>
        </w:tc>
        <w:tc>
          <w:tcPr>
            <w:tcW w:w="1796" w:type="dxa"/>
            <w:tcBorders>
              <w:top w:val="nil"/>
              <w:left w:val="nil"/>
              <w:bottom w:val="single" w:sz="4" w:space="0" w:color="auto"/>
              <w:right w:val="single" w:sz="4" w:space="0" w:color="auto"/>
            </w:tcBorders>
            <w:shd w:val="clear" w:color="auto" w:fill="auto"/>
            <w:noWrap/>
            <w:vAlign w:val="center"/>
            <w:hideMark/>
          </w:tcPr>
          <w:p w14:paraId="6BACBE3F" w14:textId="77777777" w:rsidR="00643A8D" w:rsidRPr="00643A8D" w:rsidRDefault="00643A8D" w:rsidP="00643A8D">
            <w:pPr>
              <w:jc w:val="center"/>
              <w:rPr>
                <w:color w:val="000000"/>
                <w:lang w:eastAsia="en-US"/>
              </w:rPr>
            </w:pPr>
            <w:r w:rsidRPr="00643A8D">
              <w:rPr>
                <w:color w:val="000000"/>
                <w:lang w:eastAsia="en-US"/>
              </w:rPr>
              <w:t>5 578,99</w:t>
            </w:r>
          </w:p>
        </w:tc>
      </w:tr>
      <w:tr w:rsidR="00643A8D" w:rsidRPr="00643A8D" w14:paraId="02B91DEB" w14:textId="77777777" w:rsidTr="007232B4">
        <w:trPr>
          <w:gridAfter w:val="1"/>
          <w:wAfter w:w="1058" w:type="dxa"/>
          <w:trHeight w:val="630"/>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A058" w14:textId="77777777" w:rsidR="00643A8D" w:rsidRPr="00643A8D" w:rsidRDefault="00643A8D" w:rsidP="00643A8D">
            <w:pPr>
              <w:jc w:val="center"/>
              <w:rPr>
                <w:lang w:eastAsia="en-US"/>
              </w:rPr>
            </w:pPr>
            <w:r w:rsidRPr="00643A8D">
              <w:rPr>
                <w:lang w:eastAsia="en-US"/>
              </w:rPr>
              <w:t>3</w:t>
            </w:r>
          </w:p>
        </w:tc>
        <w:tc>
          <w:tcPr>
            <w:tcW w:w="4594" w:type="dxa"/>
            <w:tcBorders>
              <w:top w:val="single" w:sz="4" w:space="0" w:color="auto"/>
              <w:left w:val="nil"/>
              <w:bottom w:val="single" w:sz="4" w:space="0" w:color="auto"/>
              <w:right w:val="single" w:sz="4" w:space="0" w:color="auto"/>
            </w:tcBorders>
            <w:shd w:val="clear" w:color="auto" w:fill="auto"/>
            <w:vAlign w:val="center"/>
            <w:hideMark/>
          </w:tcPr>
          <w:p w14:paraId="47760FA8" w14:textId="77777777" w:rsidR="00643A8D" w:rsidRPr="00643A8D" w:rsidRDefault="00643A8D" w:rsidP="00643A8D">
            <w:pPr>
              <w:rPr>
                <w:lang w:eastAsia="en-US"/>
              </w:rPr>
            </w:pPr>
            <w:r w:rsidRPr="00643A8D">
              <w:rPr>
                <w:lang w:eastAsia="en-US"/>
              </w:rPr>
              <w:t>Содержание, ремонт, установка видеонаблюдения</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7438902" w14:textId="77777777" w:rsidR="00643A8D" w:rsidRPr="00643A8D" w:rsidRDefault="00643A8D" w:rsidP="00643A8D">
            <w:pPr>
              <w:rPr>
                <w:lang w:eastAsia="en-US"/>
              </w:rPr>
            </w:pPr>
            <w:r w:rsidRPr="00643A8D">
              <w:rPr>
                <w:lang w:eastAsia="en-US"/>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4EBD790" w14:textId="77777777" w:rsidR="00643A8D" w:rsidRPr="00643A8D" w:rsidRDefault="00643A8D" w:rsidP="00643A8D">
            <w:pPr>
              <w:jc w:val="center"/>
              <w:rPr>
                <w:lang w:eastAsia="en-US"/>
              </w:rPr>
            </w:pPr>
            <w:r w:rsidRPr="00643A8D">
              <w:rPr>
                <w:lang w:eastAsia="en-US"/>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6B96DE1" w14:textId="77777777" w:rsidR="00643A8D" w:rsidRPr="00643A8D" w:rsidRDefault="00643A8D" w:rsidP="00643A8D">
            <w:pPr>
              <w:jc w:val="center"/>
              <w:rPr>
                <w:lang w:eastAsia="en-US"/>
              </w:rPr>
            </w:pPr>
            <w:r w:rsidRPr="00643A8D">
              <w:rPr>
                <w:lang w:eastAsia="en-US"/>
              </w:rPr>
              <w:t>137 416</w:t>
            </w:r>
          </w:p>
        </w:tc>
      </w:tr>
      <w:tr w:rsidR="00643A8D" w:rsidRPr="00643A8D" w14:paraId="2535C4D9" w14:textId="77777777" w:rsidTr="007232B4">
        <w:trPr>
          <w:gridAfter w:val="1"/>
          <w:wAfter w:w="1058" w:type="dxa"/>
          <w:trHeight w:val="478"/>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2BD774C" w14:textId="77777777" w:rsidR="00643A8D" w:rsidRPr="00643A8D" w:rsidRDefault="00643A8D" w:rsidP="00643A8D">
            <w:pPr>
              <w:jc w:val="center"/>
              <w:rPr>
                <w:lang w:eastAsia="en-US"/>
              </w:rPr>
            </w:pPr>
            <w:r w:rsidRPr="00643A8D">
              <w:rPr>
                <w:lang w:eastAsia="en-US"/>
              </w:rPr>
              <w:t>4</w:t>
            </w:r>
          </w:p>
        </w:tc>
        <w:tc>
          <w:tcPr>
            <w:tcW w:w="4594" w:type="dxa"/>
            <w:tcBorders>
              <w:top w:val="nil"/>
              <w:left w:val="nil"/>
              <w:bottom w:val="single" w:sz="4" w:space="0" w:color="auto"/>
              <w:right w:val="single" w:sz="4" w:space="0" w:color="auto"/>
            </w:tcBorders>
            <w:shd w:val="clear" w:color="auto" w:fill="auto"/>
            <w:vAlign w:val="center"/>
            <w:hideMark/>
          </w:tcPr>
          <w:p w14:paraId="09965790" w14:textId="77777777" w:rsidR="00643A8D" w:rsidRPr="00643A8D" w:rsidRDefault="00643A8D" w:rsidP="00643A8D">
            <w:pPr>
              <w:rPr>
                <w:lang w:eastAsia="en-US"/>
              </w:rPr>
            </w:pPr>
            <w:r w:rsidRPr="00643A8D">
              <w:rPr>
                <w:lang w:eastAsia="en-US"/>
              </w:rPr>
              <w:t>Установка окон ПВХ (РКЦ)</w:t>
            </w:r>
          </w:p>
        </w:tc>
        <w:tc>
          <w:tcPr>
            <w:tcW w:w="1058" w:type="dxa"/>
            <w:tcBorders>
              <w:top w:val="nil"/>
              <w:left w:val="nil"/>
              <w:bottom w:val="single" w:sz="4" w:space="0" w:color="auto"/>
              <w:right w:val="single" w:sz="4" w:space="0" w:color="auto"/>
            </w:tcBorders>
            <w:shd w:val="clear" w:color="auto" w:fill="auto"/>
            <w:vAlign w:val="center"/>
            <w:hideMark/>
          </w:tcPr>
          <w:p w14:paraId="67A9D539" w14:textId="77777777" w:rsidR="00643A8D" w:rsidRPr="00643A8D" w:rsidRDefault="00643A8D" w:rsidP="00643A8D">
            <w:pPr>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7965E876"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vAlign w:val="center"/>
            <w:hideMark/>
          </w:tcPr>
          <w:p w14:paraId="5593E144" w14:textId="77777777" w:rsidR="00643A8D" w:rsidRPr="00643A8D" w:rsidRDefault="00643A8D" w:rsidP="00643A8D">
            <w:pPr>
              <w:jc w:val="center"/>
              <w:rPr>
                <w:lang w:eastAsia="en-US"/>
              </w:rPr>
            </w:pPr>
            <w:r w:rsidRPr="00643A8D">
              <w:rPr>
                <w:lang w:eastAsia="en-US"/>
              </w:rPr>
              <w:t>407 000</w:t>
            </w:r>
          </w:p>
        </w:tc>
      </w:tr>
      <w:tr w:rsidR="00643A8D" w:rsidRPr="00643A8D" w14:paraId="20806F69" w14:textId="77777777" w:rsidTr="007232B4">
        <w:trPr>
          <w:gridAfter w:val="1"/>
          <w:wAfter w:w="1058" w:type="dxa"/>
          <w:trHeight w:val="414"/>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ACD75D4" w14:textId="77777777" w:rsidR="00643A8D" w:rsidRPr="00643A8D" w:rsidRDefault="00643A8D" w:rsidP="00643A8D">
            <w:pPr>
              <w:jc w:val="center"/>
              <w:rPr>
                <w:lang w:eastAsia="en-US"/>
              </w:rPr>
            </w:pPr>
            <w:r w:rsidRPr="00643A8D">
              <w:rPr>
                <w:lang w:eastAsia="en-US"/>
              </w:rPr>
              <w:t>5</w:t>
            </w:r>
          </w:p>
        </w:tc>
        <w:tc>
          <w:tcPr>
            <w:tcW w:w="4594" w:type="dxa"/>
            <w:tcBorders>
              <w:top w:val="nil"/>
              <w:left w:val="nil"/>
              <w:bottom w:val="single" w:sz="4" w:space="0" w:color="auto"/>
              <w:right w:val="single" w:sz="4" w:space="0" w:color="auto"/>
            </w:tcBorders>
            <w:shd w:val="clear" w:color="auto" w:fill="auto"/>
            <w:vAlign w:val="center"/>
            <w:hideMark/>
          </w:tcPr>
          <w:p w14:paraId="572DF3F2" w14:textId="77777777" w:rsidR="00643A8D" w:rsidRPr="00643A8D" w:rsidRDefault="00643A8D" w:rsidP="00643A8D">
            <w:pPr>
              <w:rPr>
                <w:lang w:eastAsia="en-US"/>
              </w:rPr>
            </w:pPr>
            <w:r w:rsidRPr="00643A8D">
              <w:rPr>
                <w:lang w:eastAsia="en-US"/>
              </w:rPr>
              <w:t>Ремонт крыльца (РКЦ)</w:t>
            </w:r>
          </w:p>
        </w:tc>
        <w:tc>
          <w:tcPr>
            <w:tcW w:w="1058" w:type="dxa"/>
            <w:tcBorders>
              <w:top w:val="nil"/>
              <w:left w:val="nil"/>
              <w:bottom w:val="single" w:sz="4" w:space="0" w:color="auto"/>
              <w:right w:val="single" w:sz="4" w:space="0" w:color="auto"/>
            </w:tcBorders>
            <w:shd w:val="clear" w:color="auto" w:fill="auto"/>
            <w:vAlign w:val="center"/>
            <w:hideMark/>
          </w:tcPr>
          <w:p w14:paraId="18F47205" w14:textId="77777777" w:rsidR="00643A8D" w:rsidRPr="00643A8D" w:rsidRDefault="00643A8D" w:rsidP="00643A8D">
            <w:pPr>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74C6DAE4"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vAlign w:val="center"/>
            <w:hideMark/>
          </w:tcPr>
          <w:p w14:paraId="0BC85C0F" w14:textId="77777777" w:rsidR="00643A8D" w:rsidRPr="00643A8D" w:rsidRDefault="00643A8D" w:rsidP="00643A8D">
            <w:pPr>
              <w:jc w:val="center"/>
              <w:rPr>
                <w:lang w:eastAsia="en-US"/>
              </w:rPr>
            </w:pPr>
            <w:r w:rsidRPr="00643A8D">
              <w:rPr>
                <w:lang w:eastAsia="en-US"/>
              </w:rPr>
              <w:t>566 659</w:t>
            </w:r>
          </w:p>
        </w:tc>
      </w:tr>
      <w:tr w:rsidR="00643A8D" w:rsidRPr="00643A8D" w14:paraId="1BBF4F93" w14:textId="77777777" w:rsidTr="007232B4">
        <w:trPr>
          <w:gridAfter w:val="1"/>
          <w:wAfter w:w="1058" w:type="dxa"/>
          <w:trHeight w:val="421"/>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A3EDF51" w14:textId="77777777" w:rsidR="00643A8D" w:rsidRPr="00643A8D" w:rsidRDefault="00643A8D" w:rsidP="00643A8D">
            <w:pPr>
              <w:jc w:val="center"/>
              <w:rPr>
                <w:lang w:eastAsia="en-US"/>
              </w:rPr>
            </w:pPr>
            <w:r w:rsidRPr="00643A8D">
              <w:rPr>
                <w:lang w:eastAsia="en-US"/>
              </w:rPr>
              <w:t>6</w:t>
            </w:r>
          </w:p>
        </w:tc>
        <w:tc>
          <w:tcPr>
            <w:tcW w:w="4594" w:type="dxa"/>
            <w:tcBorders>
              <w:top w:val="nil"/>
              <w:left w:val="nil"/>
              <w:bottom w:val="single" w:sz="4" w:space="0" w:color="auto"/>
              <w:right w:val="single" w:sz="4" w:space="0" w:color="auto"/>
            </w:tcBorders>
            <w:shd w:val="clear" w:color="auto" w:fill="auto"/>
            <w:vAlign w:val="center"/>
            <w:hideMark/>
          </w:tcPr>
          <w:p w14:paraId="590A0DE7" w14:textId="77777777" w:rsidR="00643A8D" w:rsidRPr="00643A8D" w:rsidRDefault="00643A8D" w:rsidP="00643A8D">
            <w:pPr>
              <w:rPr>
                <w:lang w:eastAsia="en-US"/>
              </w:rPr>
            </w:pPr>
            <w:r w:rsidRPr="00643A8D">
              <w:rPr>
                <w:lang w:eastAsia="en-US"/>
              </w:rPr>
              <w:t>Мебель офисная</w:t>
            </w:r>
          </w:p>
        </w:tc>
        <w:tc>
          <w:tcPr>
            <w:tcW w:w="1058" w:type="dxa"/>
            <w:tcBorders>
              <w:top w:val="nil"/>
              <w:left w:val="nil"/>
              <w:bottom w:val="single" w:sz="4" w:space="0" w:color="auto"/>
              <w:right w:val="single" w:sz="4" w:space="0" w:color="auto"/>
            </w:tcBorders>
            <w:shd w:val="clear" w:color="auto" w:fill="auto"/>
            <w:vAlign w:val="center"/>
            <w:hideMark/>
          </w:tcPr>
          <w:p w14:paraId="71C42AE9" w14:textId="77777777" w:rsidR="00643A8D" w:rsidRPr="00643A8D" w:rsidRDefault="00643A8D" w:rsidP="00643A8D">
            <w:pPr>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0DAF1E3D"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vAlign w:val="center"/>
            <w:hideMark/>
          </w:tcPr>
          <w:p w14:paraId="1227CBBA" w14:textId="77777777" w:rsidR="00643A8D" w:rsidRPr="00643A8D" w:rsidRDefault="00643A8D" w:rsidP="00643A8D">
            <w:pPr>
              <w:jc w:val="center"/>
              <w:rPr>
                <w:lang w:eastAsia="en-US"/>
              </w:rPr>
            </w:pPr>
            <w:r w:rsidRPr="00643A8D">
              <w:rPr>
                <w:lang w:eastAsia="en-US"/>
              </w:rPr>
              <w:t>67 282</w:t>
            </w:r>
          </w:p>
        </w:tc>
      </w:tr>
      <w:tr w:rsidR="00643A8D" w:rsidRPr="00643A8D" w14:paraId="26BB0652" w14:textId="77777777" w:rsidTr="007232B4">
        <w:trPr>
          <w:gridAfter w:val="1"/>
          <w:wAfter w:w="1058" w:type="dxa"/>
          <w:trHeight w:val="412"/>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55C8C4D" w14:textId="77777777" w:rsidR="00643A8D" w:rsidRPr="00643A8D" w:rsidRDefault="00643A8D" w:rsidP="00643A8D">
            <w:pPr>
              <w:jc w:val="center"/>
              <w:rPr>
                <w:lang w:eastAsia="en-US"/>
              </w:rPr>
            </w:pPr>
            <w:r w:rsidRPr="00643A8D">
              <w:rPr>
                <w:lang w:eastAsia="en-US"/>
              </w:rPr>
              <w:t>7</w:t>
            </w:r>
          </w:p>
        </w:tc>
        <w:tc>
          <w:tcPr>
            <w:tcW w:w="4594" w:type="dxa"/>
            <w:tcBorders>
              <w:top w:val="nil"/>
              <w:left w:val="nil"/>
              <w:bottom w:val="single" w:sz="4" w:space="0" w:color="auto"/>
              <w:right w:val="single" w:sz="4" w:space="0" w:color="auto"/>
            </w:tcBorders>
            <w:shd w:val="clear" w:color="auto" w:fill="auto"/>
            <w:vAlign w:val="center"/>
            <w:hideMark/>
          </w:tcPr>
          <w:p w14:paraId="1A7F2DE8" w14:textId="77777777" w:rsidR="00643A8D" w:rsidRPr="00643A8D" w:rsidRDefault="00643A8D" w:rsidP="00643A8D">
            <w:pPr>
              <w:rPr>
                <w:lang w:eastAsia="en-US"/>
              </w:rPr>
            </w:pPr>
            <w:r w:rsidRPr="00643A8D">
              <w:rPr>
                <w:lang w:eastAsia="en-US"/>
              </w:rPr>
              <w:t xml:space="preserve">Ремонт помещения </w:t>
            </w:r>
            <w:proofErr w:type="spellStart"/>
            <w:r w:rsidRPr="00643A8D">
              <w:rPr>
                <w:lang w:eastAsia="en-US"/>
              </w:rPr>
              <w:t>ркц</w:t>
            </w:r>
            <w:proofErr w:type="spellEnd"/>
          </w:p>
        </w:tc>
        <w:tc>
          <w:tcPr>
            <w:tcW w:w="1058" w:type="dxa"/>
            <w:tcBorders>
              <w:top w:val="nil"/>
              <w:left w:val="nil"/>
              <w:bottom w:val="single" w:sz="4" w:space="0" w:color="auto"/>
              <w:right w:val="single" w:sz="4" w:space="0" w:color="auto"/>
            </w:tcBorders>
            <w:shd w:val="clear" w:color="auto" w:fill="auto"/>
            <w:vAlign w:val="center"/>
            <w:hideMark/>
          </w:tcPr>
          <w:p w14:paraId="1C10DF25" w14:textId="77777777" w:rsidR="00643A8D" w:rsidRPr="00643A8D" w:rsidRDefault="00643A8D" w:rsidP="00643A8D">
            <w:pPr>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4E4D5B51"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vAlign w:val="center"/>
            <w:hideMark/>
          </w:tcPr>
          <w:p w14:paraId="08B51A35" w14:textId="77777777" w:rsidR="00643A8D" w:rsidRPr="00643A8D" w:rsidRDefault="00643A8D" w:rsidP="00643A8D">
            <w:pPr>
              <w:jc w:val="center"/>
              <w:rPr>
                <w:lang w:eastAsia="en-US"/>
              </w:rPr>
            </w:pPr>
            <w:r w:rsidRPr="00643A8D">
              <w:rPr>
                <w:lang w:eastAsia="en-US"/>
              </w:rPr>
              <w:t>89 716</w:t>
            </w:r>
          </w:p>
        </w:tc>
      </w:tr>
      <w:tr w:rsidR="00643A8D" w:rsidRPr="00643A8D" w14:paraId="05952ED5" w14:textId="77777777" w:rsidTr="007232B4">
        <w:trPr>
          <w:gridAfter w:val="1"/>
          <w:wAfter w:w="1058" w:type="dxa"/>
          <w:trHeight w:val="418"/>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FEE51ED" w14:textId="77777777" w:rsidR="00643A8D" w:rsidRPr="00643A8D" w:rsidRDefault="00643A8D" w:rsidP="00643A8D">
            <w:pPr>
              <w:jc w:val="center"/>
              <w:rPr>
                <w:lang w:eastAsia="en-US"/>
              </w:rPr>
            </w:pPr>
            <w:r w:rsidRPr="00643A8D">
              <w:rPr>
                <w:lang w:eastAsia="en-US"/>
              </w:rPr>
              <w:t>5</w:t>
            </w:r>
          </w:p>
        </w:tc>
        <w:tc>
          <w:tcPr>
            <w:tcW w:w="4594" w:type="dxa"/>
            <w:tcBorders>
              <w:top w:val="nil"/>
              <w:left w:val="nil"/>
              <w:bottom w:val="single" w:sz="4" w:space="0" w:color="auto"/>
              <w:right w:val="single" w:sz="4" w:space="0" w:color="auto"/>
            </w:tcBorders>
            <w:shd w:val="clear" w:color="auto" w:fill="auto"/>
            <w:vAlign w:val="center"/>
            <w:hideMark/>
          </w:tcPr>
          <w:p w14:paraId="24C9DEA5" w14:textId="77777777" w:rsidR="00643A8D" w:rsidRPr="00643A8D" w:rsidRDefault="00643A8D" w:rsidP="00643A8D">
            <w:pPr>
              <w:rPr>
                <w:lang w:eastAsia="en-US"/>
              </w:rPr>
            </w:pPr>
            <w:r w:rsidRPr="00643A8D">
              <w:rPr>
                <w:lang w:eastAsia="en-US"/>
              </w:rPr>
              <w:t>Итого</w:t>
            </w:r>
          </w:p>
        </w:tc>
        <w:tc>
          <w:tcPr>
            <w:tcW w:w="1058" w:type="dxa"/>
            <w:tcBorders>
              <w:top w:val="nil"/>
              <w:left w:val="nil"/>
              <w:bottom w:val="single" w:sz="4" w:space="0" w:color="auto"/>
              <w:right w:val="single" w:sz="4" w:space="0" w:color="auto"/>
            </w:tcBorders>
            <w:shd w:val="clear" w:color="auto" w:fill="auto"/>
            <w:vAlign w:val="center"/>
            <w:hideMark/>
          </w:tcPr>
          <w:p w14:paraId="6F6F28FE" w14:textId="77777777" w:rsidR="00643A8D" w:rsidRPr="00643A8D" w:rsidRDefault="00643A8D" w:rsidP="00643A8D">
            <w:pPr>
              <w:rPr>
                <w:lang w:eastAsia="en-US"/>
              </w:rPr>
            </w:pPr>
            <w:r w:rsidRPr="00643A8D">
              <w:rPr>
                <w:lang w:eastAsia="en-US"/>
              </w:rPr>
              <w:t> </w:t>
            </w:r>
          </w:p>
        </w:tc>
        <w:tc>
          <w:tcPr>
            <w:tcW w:w="1289" w:type="dxa"/>
            <w:tcBorders>
              <w:top w:val="nil"/>
              <w:left w:val="nil"/>
              <w:bottom w:val="single" w:sz="4" w:space="0" w:color="auto"/>
              <w:right w:val="single" w:sz="4" w:space="0" w:color="auto"/>
            </w:tcBorders>
            <w:shd w:val="clear" w:color="auto" w:fill="auto"/>
            <w:vAlign w:val="center"/>
            <w:hideMark/>
          </w:tcPr>
          <w:p w14:paraId="16849C4D" w14:textId="77777777" w:rsidR="00643A8D" w:rsidRPr="00643A8D" w:rsidRDefault="00643A8D" w:rsidP="00643A8D">
            <w:pPr>
              <w:jc w:val="center"/>
              <w:rPr>
                <w:lang w:eastAsia="en-US"/>
              </w:rPr>
            </w:pPr>
            <w:r w:rsidRPr="00643A8D">
              <w:rPr>
                <w:lang w:eastAsia="en-US"/>
              </w:rPr>
              <w:t> </w:t>
            </w:r>
          </w:p>
        </w:tc>
        <w:tc>
          <w:tcPr>
            <w:tcW w:w="1796" w:type="dxa"/>
            <w:tcBorders>
              <w:top w:val="nil"/>
              <w:left w:val="nil"/>
              <w:bottom w:val="single" w:sz="4" w:space="0" w:color="auto"/>
              <w:right w:val="single" w:sz="4" w:space="0" w:color="auto"/>
            </w:tcBorders>
            <w:shd w:val="clear" w:color="auto" w:fill="auto"/>
            <w:noWrap/>
            <w:vAlign w:val="center"/>
            <w:hideMark/>
          </w:tcPr>
          <w:p w14:paraId="786CEB8B" w14:textId="77777777" w:rsidR="00643A8D" w:rsidRPr="00643A8D" w:rsidRDefault="00643A8D" w:rsidP="00643A8D">
            <w:pPr>
              <w:jc w:val="center"/>
              <w:rPr>
                <w:color w:val="000000"/>
                <w:lang w:eastAsia="en-US"/>
              </w:rPr>
            </w:pPr>
            <w:r w:rsidRPr="00643A8D">
              <w:rPr>
                <w:color w:val="000000"/>
                <w:lang w:eastAsia="en-US"/>
              </w:rPr>
              <w:t>1 439 724,31</w:t>
            </w:r>
          </w:p>
        </w:tc>
      </w:tr>
      <w:tr w:rsidR="00643A8D" w:rsidRPr="00643A8D" w14:paraId="3033AA64" w14:textId="77777777" w:rsidTr="007232B4">
        <w:trPr>
          <w:gridAfter w:val="1"/>
          <w:wAfter w:w="1058" w:type="dxa"/>
          <w:trHeight w:val="410"/>
        </w:trPr>
        <w:tc>
          <w:tcPr>
            <w:tcW w:w="619" w:type="dxa"/>
            <w:tcBorders>
              <w:top w:val="nil"/>
              <w:left w:val="single" w:sz="4" w:space="0" w:color="auto"/>
              <w:bottom w:val="single" w:sz="4" w:space="0" w:color="auto"/>
              <w:right w:val="single" w:sz="4" w:space="0" w:color="auto"/>
            </w:tcBorders>
            <w:shd w:val="clear" w:color="auto" w:fill="auto"/>
            <w:vAlign w:val="center"/>
          </w:tcPr>
          <w:p w14:paraId="47325441" w14:textId="77777777" w:rsidR="00643A8D" w:rsidRPr="00643A8D" w:rsidRDefault="00643A8D" w:rsidP="00643A8D">
            <w:pPr>
              <w:jc w:val="center"/>
              <w:rPr>
                <w:lang w:eastAsia="en-US"/>
              </w:rPr>
            </w:pPr>
          </w:p>
        </w:tc>
        <w:tc>
          <w:tcPr>
            <w:tcW w:w="4594" w:type="dxa"/>
            <w:tcBorders>
              <w:top w:val="nil"/>
              <w:left w:val="nil"/>
              <w:bottom w:val="single" w:sz="4" w:space="0" w:color="auto"/>
              <w:right w:val="single" w:sz="4" w:space="0" w:color="auto"/>
            </w:tcBorders>
            <w:shd w:val="clear" w:color="auto" w:fill="auto"/>
            <w:vAlign w:val="center"/>
          </w:tcPr>
          <w:p w14:paraId="70D72843" w14:textId="77777777" w:rsidR="00643A8D" w:rsidRPr="00643A8D" w:rsidRDefault="00643A8D" w:rsidP="00643A8D">
            <w:pPr>
              <w:rPr>
                <w:lang w:eastAsia="en-US"/>
              </w:rPr>
            </w:pPr>
            <w:r w:rsidRPr="00643A8D">
              <w:rPr>
                <w:b/>
                <w:bCs/>
                <w:lang w:eastAsia="en-US"/>
              </w:rPr>
              <w:t>Деятельность по реализации угля 26%</w:t>
            </w:r>
          </w:p>
        </w:tc>
        <w:tc>
          <w:tcPr>
            <w:tcW w:w="1058" w:type="dxa"/>
            <w:tcBorders>
              <w:top w:val="nil"/>
              <w:left w:val="nil"/>
              <w:bottom w:val="single" w:sz="4" w:space="0" w:color="auto"/>
              <w:right w:val="single" w:sz="4" w:space="0" w:color="auto"/>
            </w:tcBorders>
            <w:shd w:val="clear" w:color="auto" w:fill="auto"/>
            <w:vAlign w:val="center"/>
          </w:tcPr>
          <w:p w14:paraId="09308CB4" w14:textId="77777777" w:rsidR="00643A8D" w:rsidRPr="00643A8D" w:rsidRDefault="00643A8D" w:rsidP="00643A8D">
            <w:pPr>
              <w:rPr>
                <w:lang w:eastAsia="en-US"/>
              </w:rPr>
            </w:pPr>
          </w:p>
        </w:tc>
        <w:tc>
          <w:tcPr>
            <w:tcW w:w="1289" w:type="dxa"/>
            <w:tcBorders>
              <w:top w:val="nil"/>
              <w:left w:val="nil"/>
              <w:bottom w:val="single" w:sz="4" w:space="0" w:color="auto"/>
              <w:right w:val="single" w:sz="4" w:space="0" w:color="auto"/>
            </w:tcBorders>
            <w:shd w:val="clear" w:color="auto" w:fill="auto"/>
            <w:vAlign w:val="center"/>
          </w:tcPr>
          <w:p w14:paraId="26927A55" w14:textId="77777777" w:rsidR="00643A8D" w:rsidRPr="00643A8D" w:rsidRDefault="00643A8D" w:rsidP="00643A8D">
            <w:pPr>
              <w:jc w:val="center"/>
              <w:rPr>
                <w:lang w:eastAsia="en-US"/>
              </w:rPr>
            </w:pPr>
          </w:p>
        </w:tc>
        <w:tc>
          <w:tcPr>
            <w:tcW w:w="1796" w:type="dxa"/>
            <w:tcBorders>
              <w:top w:val="nil"/>
              <w:left w:val="nil"/>
              <w:bottom w:val="single" w:sz="4" w:space="0" w:color="auto"/>
              <w:right w:val="single" w:sz="4" w:space="0" w:color="auto"/>
            </w:tcBorders>
            <w:shd w:val="clear" w:color="auto" w:fill="auto"/>
            <w:noWrap/>
            <w:vAlign w:val="center"/>
          </w:tcPr>
          <w:p w14:paraId="5C6BD768" w14:textId="77777777" w:rsidR="00643A8D" w:rsidRPr="00643A8D" w:rsidRDefault="00643A8D" w:rsidP="00643A8D">
            <w:pPr>
              <w:jc w:val="center"/>
              <w:rPr>
                <w:color w:val="000000"/>
                <w:lang w:eastAsia="en-US"/>
              </w:rPr>
            </w:pPr>
            <w:r w:rsidRPr="00643A8D">
              <w:rPr>
                <w:b/>
                <w:bCs/>
                <w:color w:val="000000"/>
                <w:lang w:eastAsia="en-US"/>
              </w:rPr>
              <w:t>374 328,32</w:t>
            </w:r>
          </w:p>
        </w:tc>
      </w:tr>
      <w:tr w:rsidR="00643A8D" w:rsidRPr="00643A8D" w14:paraId="54760343" w14:textId="77777777" w:rsidTr="007232B4">
        <w:trPr>
          <w:trHeight w:val="149"/>
        </w:trPr>
        <w:tc>
          <w:tcPr>
            <w:tcW w:w="5213" w:type="dxa"/>
            <w:gridSpan w:val="2"/>
            <w:tcBorders>
              <w:top w:val="nil"/>
              <w:left w:val="nil"/>
              <w:bottom w:val="nil"/>
              <w:right w:val="nil"/>
            </w:tcBorders>
            <w:shd w:val="clear" w:color="auto" w:fill="auto"/>
            <w:vAlign w:val="center"/>
          </w:tcPr>
          <w:p w14:paraId="491C9099" w14:textId="77777777" w:rsidR="00643A8D" w:rsidRPr="00643A8D" w:rsidRDefault="00643A8D" w:rsidP="00643A8D">
            <w:pPr>
              <w:rPr>
                <w:b/>
                <w:bCs/>
                <w:sz w:val="10"/>
                <w:szCs w:val="10"/>
                <w:lang w:eastAsia="en-US"/>
              </w:rPr>
            </w:pPr>
          </w:p>
        </w:tc>
        <w:tc>
          <w:tcPr>
            <w:tcW w:w="1058" w:type="dxa"/>
            <w:tcBorders>
              <w:top w:val="nil"/>
              <w:left w:val="nil"/>
              <w:bottom w:val="nil"/>
              <w:right w:val="nil"/>
            </w:tcBorders>
            <w:shd w:val="clear" w:color="auto" w:fill="auto"/>
            <w:vAlign w:val="center"/>
          </w:tcPr>
          <w:p w14:paraId="67E4285A" w14:textId="77777777" w:rsidR="00643A8D" w:rsidRPr="00643A8D" w:rsidRDefault="00643A8D" w:rsidP="00643A8D">
            <w:pPr>
              <w:rPr>
                <w:b/>
                <w:bCs/>
                <w:sz w:val="10"/>
                <w:szCs w:val="10"/>
                <w:lang w:eastAsia="en-US"/>
              </w:rPr>
            </w:pPr>
          </w:p>
        </w:tc>
        <w:tc>
          <w:tcPr>
            <w:tcW w:w="1289" w:type="dxa"/>
            <w:tcBorders>
              <w:top w:val="nil"/>
              <w:left w:val="nil"/>
              <w:bottom w:val="nil"/>
              <w:right w:val="nil"/>
            </w:tcBorders>
            <w:shd w:val="clear" w:color="auto" w:fill="auto"/>
            <w:vAlign w:val="center"/>
            <w:hideMark/>
          </w:tcPr>
          <w:p w14:paraId="36ECFEAE" w14:textId="77777777" w:rsidR="00643A8D" w:rsidRPr="00643A8D" w:rsidRDefault="00643A8D" w:rsidP="00643A8D">
            <w:pPr>
              <w:rPr>
                <w:sz w:val="10"/>
                <w:szCs w:val="10"/>
                <w:lang w:eastAsia="en-US"/>
              </w:rPr>
            </w:pPr>
          </w:p>
        </w:tc>
        <w:tc>
          <w:tcPr>
            <w:tcW w:w="1796" w:type="dxa"/>
            <w:tcBorders>
              <w:top w:val="nil"/>
              <w:left w:val="nil"/>
              <w:bottom w:val="nil"/>
              <w:right w:val="nil"/>
            </w:tcBorders>
            <w:shd w:val="clear" w:color="auto" w:fill="auto"/>
            <w:noWrap/>
            <w:vAlign w:val="center"/>
            <w:hideMark/>
          </w:tcPr>
          <w:p w14:paraId="3CF327F6" w14:textId="77777777" w:rsidR="00643A8D" w:rsidRPr="00643A8D" w:rsidRDefault="00643A8D" w:rsidP="00643A8D">
            <w:pPr>
              <w:rPr>
                <w:b/>
                <w:bCs/>
                <w:sz w:val="10"/>
                <w:szCs w:val="10"/>
                <w:lang w:eastAsia="en-US"/>
              </w:rPr>
            </w:pPr>
          </w:p>
        </w:tc>
        <w:tc>
          <w:tcPr>
            <w:tcW w:w="1058" w:type="dxa"/>
            <w:vAlign w:val="center"/>
          </w:tcPr>
          <w:p w14:paraId="5750DE89" w14:textId="77777777" w:rsidR="00643A8D" w:rsidRPr="00643A8D" w:rsidRDefault="00643A8D" w:rsidP="00643A8D">
            <w:pPr>
              <w:rPr>
                <w:b/>
                <w:bCs/>
                <w:sz w:val="16"/>
                <w:szCs w:val="16"/>
                <w:lang w:eastAsia="en-US"/>
              </w:rPr>
            </w:pPr>
          </w:p>
        </w:tc>
      </w:tr>
    </w:tbl>
    <w:p w14:paraId="4E6804D8" w14:textId="77777777" w:rsidR="00643A8D" w:rsidRPr="00643A8D" w:rsidRDefault="00643A8D" w:rsidP="00643A8D">
      <w:pPr>
        <w:ind w:right="-142" w:firstLine="708"/>
        <w:jc w:val="both"/>
        <w:rPr>
          <w:bCs/>
          <w:sz w:val="28"/>
          <w:szCs w:val="28"/>
          <w:lang w:eastAsia="x-none"/>
        </w:rPr>
      </w:pPr>
      <w:r w:rsidRPr="00643A8D">
        <w:rPr>
          <w:bCs/>
          <w:sz w:val="28"/>
          <w:szCs w:val="28"/>
          <w:lang w:eastAsia="x-none"/>
        </w:rPr>
        <w:t xml:space="preserve">Проанализировав       представленные         </w:t>
      </w:r>
      <w:proofErr w:type="gramStart"/>
      <w:r w:rsidRPr="00643A8D">
        <w:rPr>
          <w:bCs/>
          <w:sz w:val="28"/>
          <w:szCs w:val="28"/>
          <w:lang w:eastAsia="x-none"/>
        </w:rPr>
        <w:t xml:space="preserve">материалы,   </w:t>
      </w:r>
      <w:proofErr w:type="gramEnd"/>
      <w:r w:rsidRPr="00643A8D">
        <w:rPr>
          <w:bCs/>
          <w:sz w:val="28"/>
          <w:szCs w:val="28"/>
          <w:lang w:eastAsia="x-none"/>
        </w:rPr>
        <w:t xml:space="preserve">    специалистом предлагается   учесть  затраты   на  услуги  по  содержанию общего имущества МКД – </w:t>
      </w:r>
      <w:r w:rsidRPr="00643A8D">
        <w:rPr>
          <w:b/>
          <w:bCs/>
          <w:sz w:val="28"/>
          <w:szCs w:val="28"/>
          <w:lang w:eastAsia="x-none"/>
        </w:rPr>
        <w:t>80,02 тыс. руб.</w:t>
      </w:r>
      <w:r w:rsidRPr="00643A8D">
        <w:rPr>
          <w:bCs/>
          <w:sz w:val="28"/>
          <w:szCs w:val="28"/>
          <w:lang w:eastAsia="x-none"/>
        </w:rPr>
        <w:t>, включая:</w:t>
      </w:r>
    </w:p>
    <w:p w14:paraId="078EB4B4" w14:textId="77777777" w:rsidR="00643A8D" w:rsidRPr="00643A8D" w:rsidRDefault="00643A8D" w:rsidP="00643A8D">
      <w:pPr>
        <w:ind w:right="-142" w:firstLine="708"/>
        <w:jc w:val="both"/>
        <w:rPr>
          <w:bCs/>
          <w:sz w:val="28"/>
          <w:szCs w:val="28"/>
          <w:lang w:eastAsia="x-none"/>
        </w:rPr>
      </w:pPr>
      <w:r w:rsidRPr="00643A8D">
        <w:rPr>
          <w:bCs/>
          <w:sz w:val="28"/>
          <w:szCs w:val="28"/>
          <w:lang w:eastAsia="x-none"/>
        </w:rPr>
        <w:t xml:space="preserve">- услуги по содержанию и текущему ремонту общего имущества МКД – </w:t>
      </w:r>
      <w:r w:rsidRPr="00643A8D">
        <w:rPr>
          <w:b/>
          <w:bCs/>
          <w:sz w:val="28"/>
          <w:szCs w:val="28"/>
          <w:lang w:eastAsia="x-none"/>
        </w:rPr>
        <w:t>21,85 тыс. руб.</w:t>
      </w:r>
      <w:r w:rsidRPr="00643A8D">
        <w:rPr>
          <w:bCs/>
          <w:sz w:val="28"/>
          <w:szCs w:val="28"/>
          <w:lang w:eastAsia="x-none"/>
        </w:rPr>
        <w:t xml:space="preserve">, рассчитаны исходя из тарифа на содержание жилья 26,14 руб./м2 в месяц с НДС по предложению организации в соответствии с представленным договором  и площади РКЦ  по ул. Революции, 17 - 272,1 м2  в доле  </w:t>
      </w:r>
      <w:r w:rsidRPr="00643A8D">
        <w:rPr>
          <w:sz w:val="28"/>
          <w:szCs w:val="28"/>
          <w:lang w:eastAsia="en-US"/>
        </w:rPr>
        <w:t xml:space="preserve"> на реализацию угля 25,6% (20,32*1,2*1,072)*272,1*12*0,256), организацией услуги по содержанию жилья предлагается учесть исходя из  площади  </w:t>
      </w:r>
      <w:r w:rsidRPr="00643A8D">
        <w:rPr>
          <w:bCs/>
          <w:sz w:val="28"/>
          <w:szCs w:val="28"/>
          <w:lang w:eastAsia="x-none"/>
        </w:rPr>
        <w:t>540,6 м2. 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на РКЦ;</w:t>
      </w:r>
    </w:p>
    <w:p w14:paraId="08B715E4" w14:textId="77777777" w:rsidR="00643A8D" w:rsidRPr="00643A8D" w:rsidRDefault="00643A8D" w:rsidP="00643A8D">
      <w:pPr>
        <w:ind w:right="-142" w:firstLine="708"/>
        <w:jc w:val="both"/>
        <w:rPr>
          <w:bCs/>
          <w:sz w:val="28"/>
          <w:szCs w:val="28"/>
          <w:lang w:eastAsia="x-none"/>
        </w:rPr>
      </w:pPr>
      <w:r w:rsidRPr="00643A8D">
        <w:rPr>
          <w:bCs/>
          <w:sz w:val="28"/>
          <w:szCs w:val="28"/>
          <w:lang w:eastAsia="x-none"/>
        </w:rPr>
        <w:t>- коммунальные услуги в целях содержания и использования общего имущества –</w:t>
      </w:r>
      <w:r w:rsidRPr="00643A8D">
        <w:rPr>
          <w:bCs/>
          <w:color w:val="FF0000"/>
          <w:sz w:val="28"/>
          <w:szCs w:val="28"/>
          <w:lang w:eastAsia="x-none"/>
        </w:rPr>
        <w:t xml:space="preserve"> </w:t>
      </w:r>
      <w:r w:rsidRPr="00643A8D">
        <w:rPr>
          <w:b/>
          <w:bCs/>
          <w:sz w:val="28"/>
          <w:szCs w:val="28"/>
          <w:lang w:eastAsia="x-none"/>
        </w:rPr>
        <w:t>1,68 тыс. руб.</w:t>
      </w:r>
      <w:r w:rsidRPr="00643A8D">
        <w:rPr>
          <w:bCs/>
          <w:sz w:val="28"/>
          <w:szCs w:val="28"/>
          <w:lang w:eastAsia="x-none"/>
        </w:rPr>
        <w:t>,</w:t>
      </w:r>
      <w:r w:rsidRPr="00643A8D">
        <w:rPr>
          <w:bCs/>
          <w:color w:val="FF0000"/>
          <w:sz w:val="28"/>
          <w:szCs w:val="28"/>
          <w:lang w:eastAsia="x-none"/>
        </w:rPr>
        <w:t xml:space="preserve"> </w:t>
      </w:r>
      <w:r w:rsidRPr="00643A8D">
        <w:rPr>
          <w:bCs/>
          <w:sz w:val="28"/>
          <w:szCs w:val="28"/>
          <w:lang w:eastAsia="x-none"/>
        </w:rPr>
        <w:t>рассчитаны исходя из стоимости ОДН по фактическим расходам (по счет-фактуре за октябрь 2022) года с учетом НДС (холодная вода (0,18 руб./м2 с НДС</w:t>
      </w:r>
      <w:r w:rsidRPr="00643A8D">
        <w:rPr>
          <w:sz w:val="28"/>
          <w:szCs w:val="28"/>
          <w:lang w:eastAsia="x-none"/>
        </w:rPr>
        <w:t xml:space="preserve"> и с учетом  ИПЦ Минэкономразвития России на 2024 год-104,4%</w:t>
      </w:r>
      <w:r w:rsidRPr="00643A8D">
        <w:rPr>
          <w:bCs/>
          <w:sz w:val="28"/>
          <w:szCs w:val="28"/>
          <w:lang w:eastAsia="x-none"/>
        </w:rPr>
        <w:t>), горячая вода (0,68 руб./м2 с НДС и</w:t>
      </w:r>
      <w:r w:rsidRPr="00643A8D">
        <w:rPr>
          <w:sz w:val="28"/>
          <w:szCs w:val="28"/>
          <w:lang w:eastAsia="x-none"/>
        </w:rPr>
        <w:t xml:space="preserve"> с учетом  ИПЦ Минэкономразвития России на 2024 год-104,4%</w:t>
      </w:r>
      <w:r w:rsidRPr="00643A8D">
        <w:rPr>
          <w:bCs/>
          <w:sz w:val="28"/>
          <w:szCs w:val="28"/>
          <w:lang w:eastAsia="x-none"/>
        </w:rPr>
        <w:t>),</w:t>
      </w:r>
      <w:r w:rsidRPr="00643A8D">
        <w:rPr>
          <w:bCs/>
          <w:color w:val="FF0000"/>
          <w:sz w:val="28"/>
          <w:szCs w:val="28"/>
          <w:lang w:eastAsia="x-none"/>
        </w:rPr>
        <w:t xml:space="preserve"> </w:t>
      </w:r>
      <w:r w:rsidRPr="00643A8D">
        <w:rPr>
          <w:bCs/>
          <w:sz w:val="28"/>
          <w:szCs w:val="28"/>
          <w:lang w:eastAsia="x-none"/>
        </w:rPr>
        <w:t>водоотведение (0,29 руб./м2 с НДС и</w:t>
      </w:r>
      <w:r w:rsidRPr="00643A8D">
        <w:rPr>
          <w:sz w:val="28"/>
          <w:szCs w:val="28"/>
          <w:lang w:eastAsia="x-none"/>
        </w:rPr>
        <w:t xml:space="preserve"> с учетом  ИПЦ Минэкономразвития России на 2024 год-104,4%</w:t>
      </w:r>
      <w:r w:rsidRPr="00643A8D">
        <w:rPr>
          <w:bCs/>
          <w:sz w:val="28"/>
          <w:szCs w:val="28"/>
          <w:lang w:eastAsia="x-none"/>
        </w:rPr>
        <w:t>),</w:t>
      </w:r>
      <w:r w:rsidRPr="00643A8D">
        <w:rPr>
          <w:bCs/>
          <w:color w:val="FF0000"/>
          <w:sz w:val="28"/>
          <w:szCs w:val="28"/>
          <w:lang w:eastAsia="x-none"/>
        </w:rPr>
        <w:t xml:space="preserve"> </w:t>
      </w:r>
      <w:r w:rsidRPr="00643A8D">
        <w:rPr>
          <w:bCs/>
          <w:sz w:val="28"/>
          <w:szCs w:val="28"/>
          <w:lang w:eastAsia="x-none"/>
        </w:rPr>
        <w:t xml:space="preserve">электроэнергия (0,87 руб./м2 с НДС и </w:t>
      </w:r>
      <w:r w:rsidRPr="00643A8D">
        <w:rPr>
          <w:sz w:val="28"/>
          <w:szCs w:val="28"/>
          <w:lang w:eastAsia="x-none"/>
        </w:rPr>
        <w:t>с учетом  ИПЦ Минэкономразвития России на 2024 год-105,6%</w:t>
      </w:r>
      <w:r w:rsidRPr="00643A8D">
        <w:rPr>
          <w:bCs/>
          <w:sz w:val="28"/>
          <w:szCs w:val="28"/>
          <w:lang w:eastAsia="x-none"/>
        </w:rPr>
        <w:t xml:space="preserve">)) и площади РКЦ по ул. Революции, 17 - 272,1 м2  в доле  </w:t>
      </w:r>
      <w:r w:rsidRPr="00643A8D">
        <w:rPr>
          <w:sz w:val="28"/>
          <w:szCs w:val="28"/>
          <w:lang w:eastAsia="en-US"/>
        </w:rPr>
        <w:t xml:space="preserve"> на реализацию угля 25,6% ((0,18+0,68+0,29+0,87)*272,1*12/1000*0,256);</w:t>
      </w:r>
    </w:p>
    <w:p w14:paraId="72CF7DA7" w14:textId="77777777" w:rsidR="00643A8D" w:rsidRPr="00643A8D" w:rsidRDefault="00643A8D" w:rsidP="00643A8D">
      <w:pPr>
        <w:tabs>
          <w:tab w:val="left" w:pos="709"/>
        </w:tabs>
        <w:ind w:firstLine="708"/>
        <w:jc w:val="both"/>
        <w:rPr>
          <w:bCs/>
          <w:sz w:val="28"/>
          <w:szCs w:val="28"/>
          <w:lang w:eastAsia="x-none"/>
        </w:rPr>
      </w:pPr>
      <w:r w:rsidRPr="00643A8D">
        <w:rPr>
          <w:bCs/>
          <w:sz w:val="28"/>
          <w:szCs w:val="28"/>
          <w:lang w:eastAsia="x-none"/>
        </w:rPr>
        <w:lastRenderedPageBreak/>
        <w:t xml:space="preserve"> - </w:t>
      </w:r>
      <w:r w:rsidRPr="00643A8D">
        <w:rPr>
          <w:sz w:val="28"/>
          <w:szCs w:val="28"/>
          <w:lang w:eastAsia="x-none"/>
        </w:rPr>
        <w:t>расходы на</w:t>
      </w:r>
      <w:r w:rsidRPr="00643A8D">
        <w:rPr>
          <w:bCs/>
          <w:sz w:val="28"/>
          <w:szCs w:val="28"/>
          <w:lang w:eastAsia="x-none"/>
        </w:rPr>
        <w:t xml:space="preserve"> ТО системы видеонаблюдения</w:t>
      </w:r>
      <w:r w:rsidRPr="00643A8D">
        <w:rPr>
          <w:sz w:val="28"/>
          <w:szCs w:val="28"/>
          <w:lang w:eastAsia="x-none"/>
        </w:rPr>
        <w:t xml:space="preserve"> учтены специалистом на </w:t>
      </w:r>
      <w:r w:rsidRPr="00643A8D">
        <w:rPr>
          <w:bCs/>
          <w:sz w:val="28"/>
          <w:szCs w:val="28"/>
          <w:lang w:eastAsia="x-none"/>
        </w:rPr>
        <w:t>уровне фактических расходов согласно оборотно-сальдовой ведомости по счету 26 в сумме 109,68 тыс. руб. в доле на реализацию угля 25,6%</w:t>
      </w:r>
      <w:r w:rsidRPr="00643A8D">
        <w:rPr>
          <w:sz w:val="28"/>
          <w:szCs w:val="28"/>
          <w:lang w:eastAsia="en-US"/>
        </w:rPr>
        <w:t xml:space="preserve"> по расчету РЭК</w:t>
      </w:r>
      <w:r w:rsidRPr="00643A8D">
        <w:rPr>
          <w:bCs/>
          <w:sz w:val="28"/>
          <w:szCs w:val="28"/>
          <w:lang w:eastAsia="x-none"/>
        </w:rPr>
        <w:t xml:space="preserve"> на уровне </w:t>
      </w:r>
      <w:r w:rsidRPr="00643A8D">
        <w:rPr>
          <w:b/>
          <w:bCs/>
          <w:sz w:val="28"/>
          <w:szCs w:val="28"/>
          <w:lang w:eastAsia="x-none"/>
        </w:rPr>
        <w:t>28,08 тыс. руб.</w:t>
      </w:r>
      <w:r w:rsidRPr="00643A8D">
        <w:rPr>
          <w:bCs/>
          <w:sz w:val="28"/>
          <w:szCs w:val="28"/>
          <w:lang w:eastAsia="x-none"/>
        </w:rPr>
        <w:t xml:space="preserve"> ((7,5+89,578+12,599</w:t>
      </w:r>
      <w:proofErr w:type="gramStart"/>
      <w:r w:rsidRPr="00643A8D">
        <w:rPr>
          <w:bCs/>
          <w:sz w:val="28"/>
          <w:szCs w:val="28"/>
          <w:lang w:eastAsia="x-none"/>
        </w:rPr>
        <w:t>))*</w:t>
      </w:r>
      <w:proofErr w:type="gramEnd"/>
      <w:r w:rsidRPr="00643A8D">
        <w:rPr>
          <w:bCs/>
          <w:sz w:val="28"/>
          <w:szCs w:val="28"/>
          <w:lang w:eastAsia="x-none"/>
        </w:rPr>
        <w:t>0,256);</w:t>
      </w:r>
    </w:p>
    <w:p w14:paraId="1D1467DB" w14:textId="77777777" w:rsidR="00643A8D" w:rsidRPr="00643A8D" w:rsidRDefault="00643A8D" w:rsidP="00643A8D">
      <w:pPr>
        <w:tabs>
          <w:tab w:val="left" w:pos="709"/>
        </w:tabs>
        <w:ind w:firstLine="708"/>
        <w:jc w:val="both"/>
        <w:rPr>
          <w:bCs/>
          <w:sz w:val="28"/>
          <w:szCs w:val="28"/>
          <w:lang w:eastAsia="x-none"/>
        </w:rPr>
      </w:pPr>
      <w:r w:rsidRPr="00643A8D">
        <w:rPr>
          <w:bCs/>
          <w:sz w:val="28"/>
          <w:szCs w:val="28"/>
          <w:lang w:eastAsia="x-none"/>
        </w:rPr>
        <w:t xml:space="preserve">- установка окон ПВХ и ремонт крыльца </w:t>
      </w:r>
      <w:proofErr w:type="gramStart"/>
      <w:r w:rsidRPr="00643A8D">
        <w:rPr>
          <w:bCs/>
          <w:sz w:val="28"/>
          <w:szCs w:val="28"/>
          <w:lang w:eastAsia="x-none"/>
        </w:rPr>
        <w:t>РКЦ  на</w:t>
      </w:r>
      <w:proofErr w:type="gramEnd"/>
      <w:r w:rsidRPr="00643A8D">
        <w:rPr>
          <w:bCs/>
          <w:sz w:val="28"/>
          <w:szCs w:val="28"/>
          <w:lang w:eastAsia="x-none"/>
        </w:rPr>
        <w:t xml:space="preserve"> общую сумму 778,66 тыс. руб. специалистом не принимаются. В соответствии с пунктами 5. и 6. ФСБУ 26/2020, и пунктом 24 ФСБУ 6/2020: замена окон (установка окон ПВХ) и капитальный ремонт крыльца РКЦ относится на увеличение основных средств. Соответственно вышеуказанные расходы будут учтены в амортизационных отчислениях в последующих периодах;</w:t>
      </w:r>
    </w:p>
    <w:p w14:paraId="32E0FD86" w14:textId="77777777" w:rsidR="00643A8D" w:rsidRPr="00643A8D" w:rsidRDefault="00643A8D" w:rsidP="00643A8D">
      <w:pPr>
        <w:tabs>
          <w:tab w:val="left" w:pos="709"/>
        </w:tabs>
        <w:ind w:firstLine="708"/>
        <w:jc w:val="both"/>
        <w:rPr>
          <w:bCs/>
          <w:sz w:val="28"/>
          <w:szCs w:val="28"/>
          <w:lang w:eastAsia="x-none"/>
        </w:rPr>
      </w:pPr>
      <w:r w:rsidRPr="00643A8D">
        <w:rPr>
          <w:sz w:val="28"/>
          <w:szCs w:val="28"/>
          <w:lang w:eastAsia="x-none"/>
        </w:rPr>
        <w:t xml:space="preserve">- расходы на приобретение офисной мебели учтены специалистом на уровне </w:t>
      </w:r>
      <w:r w:rsidRPr="00643A8D">
        <w:rPr>
          <w:bCs/>
          <w:sz w:val="28"/>
          <w:szCs w:val="28"/>
          <w:lang w:eastAsia="x-none"/>
        </w:rPr>
        <w:t>фактических расходов согласно оборотно-сальдовой ведомости по счету 26 в сумме 21,26 тыс. руб. в доле на реализацию угля 25,6%</w:t>
      </w:r>
      <w:r w:rsidRPr="00643A8D">
        <w:rPr>
          <w:sz w:val="28"/>
          <w:szCs w:val="28"/>
          <w:lang w:eastAsia="en-US"/>
        </w:rPr>
        <w:t xml:space="preserve"> по расчету РЭК</w:t>
      </w:r>
      <w:r w:rsidRPr="00643A8D">
        <w:rPr>
          <w:bCs/>
          <w:sz w:val="28"/>
          <w:szCs w:val="28"/>
          <w:lang w:eastAsia="x-none"/>
        </w:rPr>
        <w:t xml:space="preserve"> на уровне </w:t>
      </w:r>
      <w:r w:rsidRPr="00643A8D">
        <w:rPr>
          <w:b/>
          <w:bCs/>
          <w:sz w:val="28"/>
          <w:szCs w:val="28"/>
          <w:lang w:eastAsia="x-none"/>
        </w:rPr>
        <w:t>5,44 тыс. руб.</w:t>
      </w:r>
      <w:r w:rsidRPr="00643A8D">
        <w:rPr>
          <w:bCs/>
          <w:sz w:val="28"/>
          <w:szCs w:val="28"/>
          <w:lang w:eastAsia="x-none"/>
        </w:rPr>
        <w:t xml:space="preserve"> (21,26*0,256);</w:t>
      </w:r>
    </w:p>
    <w:p w14:paraId="7C6AC3A9" w14:textId="77777777" w:rsidR="00643A8D" w:rsidRPr="00643A8D" w:rsidRDefault="00643A8D" w:rsidP="00643A8D">
      <w:pPr>
        <w:tabs>
          <w:tab w:val="left" w:pos="709"/>
        </w:tabs>
        <w:ind w:firstLine="708"/>
        <w:jc w:val="both"/>
        <w:rPr>
          <w:bCs/>
          <w:sz w:val="28"/>
          <w:szCs w:val="28"/>
          <w:lang w:eastAsia="x-none"/>
        </w:rPr>
      </w:pPr>
      <w:r w:rsidRPr="00643A8D">
        <w:rPr>
          <w:sz w:val="28"/>
          <w:szCs w:val="28"/>
          <w:lang w:eastAsia="x-none"/>
        </w:rPr>
        <w:t xml:space="preserve">- расходы на ремонт помещения РКЦ учтены специалистом на уровне </w:t>
      </w:r>
      <w:r w:rsidRPr="00643A8D">
        <w:rPr>
          <w:bCs/>
          <w:sz w:val="28"/>
          <w:szCs w:val="28"/>
          <w:lang w:eastAsia="x-none"/>
        </w:rPr>
        <w:t>фактических расходов согласно оборотно-сальдовой ведомости по счету 26 в сумме 89,72 тыс. руб. в доле на реализацию угля 25,6%</w:t>
      </w:r>
      <w:r w:rsidRPr="00643A8D">
        <w:rPr>
          <w:sz w:val="28"/>
          <w:szCs w:val="28"/>
          <w:lang w:eastAsia="en-US"/>
        </w:rPr>
        <w:t xml:space="preserve"> по расчету РЭК</w:t>
      </w:r>
      <w:r w:rsidRPr="00643A8D">
        <w:rPr>
          <w:bCs/>
          <w:sz w:val="28"/>
          <w:szCs w:val="28"/>
          <w:lang w:eastAsia="x-none"/>
        </w:rPr>
        <w:t xml:space="preserve"> на уровне </w:t>
      </w:r>
      <w:r w:rsidRPr="00643A8D">
        <w:rPr>
          <w:b/>
          <w:bCs/>
          <w:sz w:val="28"/>
          <w:szCs w:val="28"/>
          <w:lang w:eastAsia="x-none"/>
        </w:rPr>
        <w:t>22,97 тыс. руб.</w:t>
      </w:r>
      <w:r w:rsidRPr="00643A8D">
        <w:rPr>
          <w:bCs/>
          <w:sz w:val="28"/>
          <w:szCs w:val="28"/>
          <w:lang w:eastAsia="x-none"/>
        </w:rPr>
        <w:t xml:space="preserve"> (89,716*0,256).</w:t>
      </w:r>
    </w:p>
    <w:p w14:paraId="26E11D43" w14:textId="77777777" w:rsidR="00643A8D" w:rsidRPr="00643A8D" w:rsidRDefault="00643A8D" w:rsidP="00643A8D">
      <w:pPr>
        <w:ind w:firstLine="708"/>
        <w:jc w:val="both"/>
        <w:rPr>
          <w:bCs/>
          <w:sz w:val="28"/>
          <w:szCs w:val="28"/>
          <w:lang w:eastAsia="x-none"/>
        </w:rPr>
      </w:pPr>
      <w:r w:rsidRPr="00643A8D">
        <w:rPr>
          <w:bCs/>
          <w:sz w:val="28"/>
          <w:szCs w:val="28"/>
          <w:lang w:eastAsia="x-none"/>
        </w:rPr>
        <w:t>Затраты на электроэнергию организацией предлагается учитывать в сумме 72,03 тыс. руб. согласно расчету, представленному на стр. 197 тома 1 тарифного дела.</w:t>
      </w:r>
    </w:p>
    <w:p w14:paraId="252C585A" w14:textId="77777777" w:rsidR="00643A8D" w:rsidRPr="00643A8D" w:rsidRDefault="00643A8D" w:rsidP="00643A8D">
      <w:pPr>
        <w:ind w:firstLine="708"/>
        <w:jc w:val="both"/>
        <w:rPr>
          <w:bCs/>
          <w:color w:val="FF0000"/>
          <w:sz w:val="28"/>
          <w:szCs w:val="28"/>
          <w:lang w:eastAsia="x-none"/>
        </w:rPr>
      </w:pPr>
      <w:r w:rsidRPr="00643A8D">
        <w:rPr>
          <w:bCs/>
          <w:sz w:val="28"/>
          <w:szCs w:val="28"/>
          <w:lang w:eastAsia="x-none"/>
        </w:rPr>
        <w:t xml:space="preserve">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на РКЦ. Специалистом предлагается </w:t>
      </w:r>
      <w:r w:rsidRPr="00643A8D">
        <w:rPr>
          <w:bCs/>
          <w:sz w:val="28"/>
          <w:szCs w:val="28"/>
          <w:u w:val="single"/>
          <w:lang w:eastAsia="x-none"/>
        </w:rPr>
        <w:t>затраты на электроэнергию</w:t>
      </w:r>
      <w:r w:rsidRPr="00643A8D">
        <w:rPr>
          <w:bCs/>
          <w:sz w:val="28"/>
          <w:szCs w:val="28"/>
          <w:lang w:eastAsia="x-none"/>
        </w:rPr>
        <w:t xml:space="preserve"> принять в размере </w:t>
      </w:r>
      <w:r w:rsidRPr="00643A8D">
        <w:rPr>
          <w:b/>
          <w:bCs/>
          <w:sz w:val="28"/>
          <w:szCs w:val="28"/>
          <w:lang w:eastAsia="x-none"/>
        </w:rPr>
        <w:t>4</w:t>
      </w:r>
      <w:r w:rsidRPr="00643A8D">
        <w:rPr>
          <w:b/>
          <w:sz w:val="28"/>
          <w:szCs w:val="28"/>
          <w:lang w:eastAsia="x-none"/>
        </w:rPr>
        <w:t>7,24 тыс. руб</w:t>
      </w:r>
      <w:r w:rsidRPr="00643A8D">
        <w:rPr>
          <w:bCs/>
          <w:sz w:val="28"/>
          <w:szCs w:val="28"/>
          <w:lang w:eastAsia="x-none"/>
        </w:rPr>
        <w:t>. согласно расчету (объемы приняты  согласно расчету организации по РКЦ, средневзвешенная цена на электрическую энергию на 2024 год принята по средневзвешенной фактической цене</w:t>
      </w:r>
      <w:r w:rsidRPr="00643A8D">
        <w:rPr>
          <w:bCs/>
          <w:color w:val="FF0000"/>
          <w:sz w:val="28"/>
          <w:szCs w:val="28"/>
          <w:lang w:eastAsia="x-none"/>
        </w:rPr>
        <w:t xml:space="preserve"> </w:t>
      </w:r>
      <w:r w:rsidRPr="00643A8D">
        <w:rPr>
          <w:bCs/>
          <w:sz w:val="28"/>
          <w:szCs w:val="28"/>
          <w:lang w:eastAsia="x-none"/>
        </w:rPr>
        <w:t xml:space="preserve">2023 года согласно прогнозу РЭК Кузбасса по коммунальным услугам на момент принятия решения (в рамках изменения платежей граждан за коммунальные услуги на 2024 год по Кемеровской области-Кузбассу - 109,6% по распоряжению Правительства РФ от 10.11.2023 № 3147-р)), в доле </w:t>
      </w:r>
      <w:r w:rsidRPr="00643A8D">
        <w:rPr>
          <w:sz w:val="28"/>
          <w:szCs w:val="28"/>
          <w:lang w:eastAsia="en-US"/>
        </w:rPr>
        <w:t>на реализацию угля 25,6% по расчету РЭК (184,53*0,256)</w:t>
      </w:r>
      <w:r w:rsidRPr="00643A8D">
        <w:rPr>
          <w:bCs/>
          <w:sz w:val="28"/>
          <w:szCs w:val="28"/>
          <w:lang w:eastAsia="x-none"/>
        </w:rPr>
        <w:t>.</w:t>
      </w:r>
      <w:r w:rsidRPr="00643A8D">
        <w:rPr>
          <w:bCs/>
          <w:color w:val="FF0000"/>
          <w:sz w:val="28"/>
          <w:szCs w:val="28"/>
          <w:lang w:eastAsia="x-none"/>
        </w:rPr>
        <w:t xml:space="preserve"> </w:t>
      </w:r>
    </w:p>
    <w:p w14:paraId="31463356" w14:textId="77777777" w:rsidR="00643A8D" w:rsidRPr="00643A8D" w:rsidRDefault="00643A8D" w:rsidP="00643A8D">
      <w:pPr>
        <w:ind w:firstLine="708"/>
        <w:jc w:val="both"/>
        <w:rPr>
          <w:bCs/>
          <w:color w:val="FF0000"/>
          <w:sz w:val="16"/>
          <w:szCs w:val="16"/>
          <w:lang w:eastAsia="x-none"/>
        </w:rPr>
      </w:pPr>
    </w:p>
    <w:p w14:paraId="6D2C3E62" w14:textId="7C504AD5" w:rsidR="00643A8D" w:rsidRPr="00643A8D" w:rsidRDefault="00643A8D" w:rsidP="00643A8D">
      <w:pPr>
        <w:jc w:val="both"/>
        <w:rPr>
          <w:bCs/>
          <w:color w:val="FF0000"/>
          <w:sz w:val="28"/>
          <w:szCs w:val="28"/>
          <w:lang w:eastAsia="x-none"/>
        </w:rPr>
      </w:pPr>
      <w:r w:rsidRPr="00643A8D">
        <w:rPr>
          <w:noProof/>
          <w:lang w:eastAsia="en-US"/>
        </w:rPr>
        <w:lastRenderedPageBreak/>
        <w:drawing>
          <wp:inline distT="0" distB="0" distL="0" distR="0" wp14:anchorId="02C2E6F2" wp14:editId="321575AD">
            <wp:extent cx="6029325" cy="3438525"/>
            <wp:effectExtent l="0" t="0" r="9525" b="9525"/>
            <wp:docPr id="173993130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9325" cy="3438525"/>
                    </a:xfrm>
                    <a:prstGeom prst="rect">
                      <a:avLst/>
                    </a:prstGeom>
                    <a:noFill/>
                    <a:ln>
                      <a:noFill/>
                    </a:ln>
                  </pic:spPr>
                </pic:pic>
              </a:graphicData>
            </a:graphic>
          </wp:inline>
        </w:drawing>
      </w:r>
    </w:p>
    <w:p w14:paraId="55623521" w14:textId="77777777" w:rsidR="00643A8D" w:rsidRPr="00643A8D" w:rsidRDefault="00643A8D" w:rsidP="00643A8D">
      <w:pPr>
        <w:jc w:val="both"/>
        <w:rPr>
          <w:bCs/>
          <w:color w:val="FF0000"/>
          <w:sz w:val="16"/>
          <w:szCs w:val="16"/>
          <w:lang w:eastAsia="x-none"/>
        </w:rPr>
      </w:pPr>
      <w:r w:rsidRPr="00643A8D">
        <w:rPr>
          <w:bCs/>
          <w:color w:val="FF0000"/>
          <w:sz w:val="16"/>
          <w:szCs w:val="16"/>
          <w:lang w:eastAsia="x-none"/>
        </w:rPr>
        <w:t xml:space="preserve">       </w:t>
      </w:r>
    </w:p>
    <w:p w14:paraId="339D12D3" w14:textId="77777777" w:rsidR="00643A8D" w:rsidRPr="00643A8D" w:rsidRDefault="00643A8D" w:rsidP="00643A8D">
      <w:pPr>
        <w:jc w:val="both"/>
        <w:rPr>
          <w:bCs/>
          <w:sz w:val="28"/>
          <w:szCs w:val="28"/>
          <w:lang w:eastAsia="x-none"/>
        </w:rPr>
      </w:pPr>
      <w:r w:rsidRPr="00643A8D">
        <w:rPr>
          <w:bCs/>
          <w:color w:val="FF0000"/>
          <w:sz w:val="28"/>
          <w:szCs w:val="28"/>
          <w:lang w:eastAsia="x-none"/>
        </w:rPr>
        <w:t xml:space="preserve">          </w:t>
      </w:r>
      <w:r w:rsidRPr="00643A8D">
        <w:rPr>
          <w:bCs/>
          <w:sz w:val="28"/>
          <w:szCs w:val="28"/>
          <w:lang w:eastAsia="x-none"/>
        </w:rPr>
        <w:t xml:space="preserve">Организацией затраты по воде и канализации предлагается принять на </w:t>
      </w:r>
      <w:proofErr w:type="gramStart"/>
      <w:r w:rsidRPr="00643A8D">
        <w:rPr>
          <w:bCs/>
          <w:sz w:val="28"/>
          <w:szCs w:val="28"/>
          <w:lang w:eastAsia="x-none"/>
        </w:rPr>
        <w:t>уровне  12</w:t>
      </w:r>
      <w:proofErr w:type="gramEnd"/>
      <w:r w:rsidRPr="00643A8D">
        <w:rPr>
          <w:bCs/>
          <w:sz w:val="28"/>
          <w:szCs w:val="28"/>
          <w:lang w:eastAsia="x-none"/>
        </w:rPr>
        <w:t>,67 тыс. руб. согласно расчету, представленному на стр. 196 тома 1 тарифного дела.</w:t>
      </w:r>
    </w:p>
    <w:p w14:paraId="2BE7E858"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на РКЦ. Специалистом </w:t>
      </w:r>
      <w:r w:rsidRPr="00643A8D">
        <w:rPr>
          <w:bCs/>
          <w:sz w:val="28"/>
          <w:szCs w:val="28"/>
          <w:u w:val="single"/>
          <w:lang w:eastAsia="x-none"/>
        </w:rPr>
        <w:t>затраты по воде и канализации</w:t>
      </w:r>
      <w:r w:rsidRPr="00643A8D">
        <w:rPr>
          <w:bCs/>
          <w:color w:val="FF0000"/>
          <w:sz w:val="28"/>
          <w:szCs w:val="28"/>
          <w:lang w:eastAsia="x-none"/>
        </w:rPr>
        <w:t xml:space="preserve"> </w:t>
      </w:r>
      <w:r w:rsidRPr="00643A8D">
        <w:rPr>
          <w:bCs/>
          <w:sz w:val="28"/>
          <w:szCs w:val="28"/>
          <w:lang w:eastAsia="x-none"/>
        </w:rPr>
        <w:t xml:space="preserve">предлагается принять в размере </w:t>
      </w:r>
      <w:r w:rsidRPr="00643A8D">
        <w:rPr>
          <w:b/>
          <w:bCs/>
          <w:sz w:val="28"/>
          <w:szCs w:val="28"/>
          <w:lang w:eastAsia="x-none"/>
        </w:rPr>
        <w:t>7</w:t>
      </w:r>
      <w:r w:rsidRPr="00643A8D">
        <w:rPr>
          <w:b/>
          <w:sz w:val="28"/>
          <w:szCs w:val="28"/>
          <w:lang w:eastAsia="x-none"/>
        </w:rPr>
        <w:t>,46 тыс. руб</w:t>
      </w:r>
      <w:r w:rsidRPr="00643A8D">
        <w:rPr>
          <w:bCs/>
          <w:sz w:val="28"/>
          <w:szCs w:val="28"/>
          <w:lang w:eastAsia="x-none"/>
        </w:rPr>
        <w:t>. согласно расчету (объемы на холодную воду, горячую воду, водоотведение приняты  согласно расчету организации по РКЦ, тарифы  на 2024 год приняты по средневзвешенной</w:t>
      </w:r>
      <w:r w:rsidRPr="00643A8D">
        <w:rPr>
          <w:bCs/>
          <w:color w:val="FF0000"/>
          <w:sz w:val="28"/>
          <w:szCs w:val="28"/>
          <w:lang w:eastAsia="x-none"/>
        </w:rPr>
        <w:t xml:space="preserve"> </w:t>
      </w:r>
      <w:r w:rsidRPr="00643A8D">
        <w:rPr>
          <w:bCs/>
          <w:sz w:val="28"/>
          <w:szCs w:val="28"/>
          <w:lang w:eastAsia="x-none"/>
        </w:rPr>
        <w:t xml:space="preserve">фактической цене 2023 года холодной воде, горячей воде и водоотведению согласно прогнозу РЭК Кузбасса по коммунальным услугам на момент принятия решения (в рамках изменения платежей граждан за коммунальные услуги на 2024 год по Кемеровской области-Кузбассу - 109,6% по распоряжению Правительства РФ от 10.11.2023 № 3147-р)), в доле </w:t>
      </w:r>
      <w:r w:rsidRPr="00643A8D">
        <w:rPr>
          <w:sz w:val="28"/>
          <w:szCs w:val="28"/>
          <w:lang w:eastAsia="en-US"/>
        </w:rPr>
        <w:t>на реализацию угля 25,6% по расчету РЭК</w:t>
      </w:r>
      <w:r w:rsidRPr="00643A8D">
        <w:rPr>
          <w:color w:val="FF0000"/>
          <w:sz w:val="28"/>
          <w:szCs w:val="28"/>
          <w:lang w:eastAsia="en-US"/>
        </w:rPr>
        <w:t xml:space="preserve"> </w:t>
      </w:r>
      <w:r w:rsidRPr="00643A8D">
        <w:rPr>
          <w:sz w:val="28"/>
          <w:szCs w:val="28"/>
          <w:lang w:eastAsia="en-US"/>
        </w:rPr>
        <w:t>((11,91+8,39+8,86)*0,256)</w:t>
      </w:r>
      <w:r w:rsidRPr="00643A8D">
        <w:rPr>
          <w:bCs/>
          <w:sz w:val="28"/>
          <w:szCs w:val="28"/>
          <w:lang w:eastAsia="x-none"/>
        </w:rPr>
        <w:t xml:space="preserve">. </w:t>
      </w:r>
    </w:p>
    <w:p w14:paraId="7AC93A94" w14:textId="77777777" w:rsidR="00643A8D" w:rsidRPr="00643A8D" w:rsidRDefault="00643A8D" w:rsidP="00643A8D">
      <w:pPr>
        <w:ind w:firstLine="708"/>
        <w:jc w:val="both"/>
        <w:rPr>
          <w:bCs/>
          <w:sz w:val="10"/>
          <w:szCs w:val="10"/>
          <w:lang w:eastAsia="x-none"/>
        </w:rPr>
      </w:pPr>
    </w:p>
    <w:p w14:paraId="14D92BF7" w14:textId="6CA109F3" w:rsidR="00643A8D" w:rsidRPr="00643A8D" w:rsidRDefault="00643A8D" w:rsidP="00643A8D">
      <w:pPr>
        <w:jc w:val="both"/>
        <w:rPr>
          <w:bCs/>
          <w:color w:val="FF0000"/>
          <w:sz w:val="28"/>
          <w:szCs w:val="28"/>
          <w:lang w:eastAsia="x-none"/>
        </w:rPr>
      </w:pPr>
      <w:r w:rsidRPr="00643A8D">
        <w:rPr>
          <w:noProof/>
          <w:lang w:eastAsia="en-US"/>
        </w:rPr>
        <w:lastRenderedPageBreak/>
        <w:drawing>
          <wp:inline distT="0" distB="0" distL="0" distR="0" wp14:anchorId="0A2283F8" wp14:editId="60A9C96B">
            <wp:extent cx="6038850" cy="3371850"/>
            <wp:effectExtent l="0" t="0" r="0" b="0"/>
            <wp:docPr id="7022361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8850" cy="3371850"/>
                    </a:xfrm>
                    <a:prstGeom prst="rect">
                      <a:avLst/>
                    </a:prstGeom>
                    <a:noFill/>
                    <a:ln>
                      <a:noFill/>
                    </a:ln>
                  </pic:spPr>
                </pic:pic>
              </a:graphicData>
            </a:graphic>
          </wp:inline>
        </w:drawing>
      </w:r>
    </w:p>
    <w:p w14:paraId="6A78614B" w14:textId="77777777" w:rsidR="00643A8D" w:rsidRPr="00643A8D" w:rsidRDefault="00643A8D" w:rsidP="00643A8D">
      <w:pPr>
        <w:jc w:val="both"/>
        <w:rPr>
          <w:bCs/>
          <w:color w:val="FF0000"/>
          <w:sz w:val="28"/>
          <w:szCs w:val="28"/>
          <w:lang w:eastAsia="x-none"/>
        </w:rPr>
      </w:pPr>
    </w:p>
    <w:p w14:paraId="27396DCA" w14:textId="7B73ED16" w:rsidR="00643A8D" w:rsidRPr="00643A8D" w:rsidRDefault="00643A8D" w:rsidP="00643A8D">
      <w:pPr>
        <w:jc w:val="both"/>
        <w:rPr>
          <w:bCs/>
          <w:color w:val="FF0000"/>
          <w:sz w:val="28"/>
          <w:szCs w:val="28"/>
          <w:lang w:eastAsia="x-none"/>
        </w:rPr>
      </w:pPr>
      <w:r w:rsidRPr="00643A8D">
        <w:rPr>
          <w:noProof/>
          <w:lang w:eastAsia="en-US"/>
        </w:rPr>
        <w:drawing>
          <wp:inline distT="0" distB="0" distL="0" distR="0" wp14:anchorId="692D8175" wp14:editId="7757B97D">
            <wp:extent cx="6067425" cy="3390900"/>
            <wp:effectExtent l="0" t="0" r="9525" b="0"/>
            <wp:docPr id="13307298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7425" cy="3390900"/>
                    </a:xfrm>
                    <a:prstGeom prst="rect">
                      <a:avLst/>
                    </a:prstGeom>
                    <a:noFill/>
                    <a:ln>
                      <a:noFill/>
                    </a:ln>
                  </pic:spPr>
                </pic:pic>
              </a:graphicData>
            </a:graphic>
          </wp:inline>
        </w:drawing>
      </w:r>
    </w:p>
    <w:p w14:paraId="6135954E" w14:textId="77777777" w:rsidR="00643A8D" w:rsidRPr="00643A8D" w:rsidRDefault="00643A8D" w:rsidP="00643A8D">
      <w:pPr>
        <w:jc w:val="both"/>
        <w:rPr>
          <w:color w:val="FF0000"/>
          <w:lang w:eastAsia="en-US"/>
        </w:rPr>
      </w:pPr>
    </w:p>
    <w:p w14:paraId="5FADB0A5" w14:textId="7EC4AEDE" w:rsidR="00643A8D" w:rsidRPr="00643A8D" w:rsidRDefault="00643A8D" w:rsidP="00643A8D">
      <w:pPr>
        <w:jc w:val="both"/>
        <w:rPr>
          <w:color w:val="FF0000"/>
          <w:lang w:eastAsia="en-US"/>
        </w:rPr>
      </w:pPr>
      <w:r w:rsidRPr="00643A8D">
        <w:rPr>
          <w:noProof/>
          <w:lang w:eastAsia="en-US"/>
        </w:rPr>
        <w:lastRenderedPageBreak/>
        <w:drawing>
          <wp:inline distT="0" distB="0" distL="0" distR="0" wp14:anchorId="11CC5777" wp14:editId="0AD74026">
            <wp:extent cx="6010275" cy="3105150"/>
            <wp:effectExtent l="0" t="0" r="9525" b="0"/>
            <wp:docPr id="10724529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0275" cy="3105150"/>
                    </a:xfrm>
                    <a:prstGeom prst="rect">
                      <a:avLst/>
                    </a:prstGeom>
                    <a:noFill/>
                    <a:ln>
                      <a:noFill/>
                    </a:ln>
                  </pic:spPr>
                </pic:pic>
              </a:graphicData>
            </a:graphic>
          </wp:inline>
        </w:drawing>
      </w:r>
    </w:p>
    <w:p w14:paraId="255E8595" w14:textId="77777777" w:rsidR="00643A8D" w:rsidRPr="00643A8D" w:rsidRDefault="00643A8D" w:rsidP="00643A8D">
      <w:pPr>
        <w:jc w:val="both"/>
        <w:rPr>
          <w:bCs/>
          <w:sz w:val="28"/>
          <w:szCs w:val="28"/>
          <w:lang w:eastAsia="x-none"/>
        </w:rPr>
      </w:pPr>
      <w:r w:rsidRPr="00643A8D">
        <w:rPr>
          <w:bCs/>
          <w:color w:val="FF0000"/>
          <w:sz w:val="16"/>
          <w:szCs w:val="16"/>
          <w:lang w:eastAsia="x-none"/>
        </w:rPr>
        <w:t xml:space="preserve">    </w:t>
      </w:r>
      <w:r w:rsidRPr="00643A8D">
        <w:rPr>
          <w:bCs/>
          <w:sz w:val="28"/>
          <w:szCs w:val="28"/>
          <w:lang w:eastAsia="x-none"/>
        </w:rPr>
        <w:t xml:space="preserve">          </w:t>
      </w:r>
    </w:p>
    <w:p w14:paraId="36375E3A" w14:textId="77777777" w:rsidR="00643A8D" w:rsidRPr="00643A8D" w:rsidRDefault="00643A8D" w:rsidP="00643A8D">
      <w:pPr>
        <w:tabs>
          <w:tab w:val="left" w:pos="709"/>
        </w:tabs>
        <w:jc w:val="both"/>
        <w:rPr>
          <w:bCs/>
          <w:sz w:val="28"/>
          <w:szCs w:val="28"/>
          <w:lang w:eastAsia="x-none"/>
        </w:rPr>
      </w:pPr>
      <w:r w:rsidRPr="00643A8D">
        <w:rPr>
          <w:bCs/>
          <w:sz w:val="28"/>
          <w:szCs w:val="28"/>
          <w:lang w:eastAsia="x-none"/>
        </w:rPr>
        <w:t xml:space="preserve">          Затраты по теплоснабжению организацией предложены на уровне - 191,83 тыс. руб. согласно расчету, представленному на стр. 196 тома 1 тарифного дела.</w:t>
      </w:r>
    </w:p>
    <w:p w14:paraId="05269A49" w14:textId="77777777" w:rsidR="00643A8D" w:rsidRPr="00643A8D" w:rsidRDefault="00643A8D" w:rsidP="00643A8D">
      <w:pPr>
        <w:ind w:firstLine="708"/>
        <w:jc w:val="both"/>
        <w:rPr>
          <w:bCs/>
          <w:color w:val="FF0000"/>
          <w:sz w:val="28"/>
          <w:szCs w:val="28"/>
          <w:lang w:eastAsia="x-none"/>
        </w:rPr>
      </w:pPr>
      <w:r w:rsidRPr="00643A8D">
        <w:rPr>
          <w:bCs/>
          <w:sz w:val="28"/>
          <w:szCs w:val="28"/>
          <w:lang w:eastAsia="x-none"/>
        </w:rPr>
        <w:t xml:space="preserve">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на РКЦ. Специалистом предлагается </w:t>
      </w:r>
      <w:r w:rsidRPr="00643A8D">
        <w:rPr>
          <w:bCs/>
          <w:sz w:val="28"/>
          <w:szCs w:val="28"/>
          <w:u w:val="single"/>
          <w:lang w:eastAsia="x-none"/>
        </w:rPr>
        <w:t>затраты по теплоснабжению</w:t>
      </w:r>
      <w:r w:rsidRPr="00643A8D">
        <w:rPr>
          <w:bCs/>
          <w:sz w:val="28"/>
          <w:szCs w:val="28"/>
          <w:lang w:eastAsia="x-none"/>
        </w:rPr>
        <w:t xml:space="preserve"> принять в размере </w:t>
      </w:r>
      <w:r w:rsidRPr="00643A8D">
        <w:rPr>
          <w:b/>
          <w:bCs/>
          <w:sz w:val="28"/>
          <w:szCs w:val="28"/>
          <w:lang w:eastAsia="x-none"/>
        </w:rPr>
        <w:t>47</w:t>
      </w:r>
      <w:r w:rsidRPr="00643A8D">
        <w:rPr>
          <w:b/>
          <w:sz w:val="28"/>
          <w:szCs w:val="28"/>
          <w:lang w:eastAsia="x-none"/>
        </w:rPr>
        <w:t>,24 тыс. руб.</w:t>
      </w:r>
      <w:r w:rsidRPr="00643A8D">
        <w:rPr>
          <w:bCs/>
          <w:sz w:val="28"/>
          <w:szCs w:val="28"/>
          <w:lang w:eastAsia="x-none"/>
        </w:rPr>
        <w:t xml:space="preserve"> согласно расчету (объемы на тепловую энергию приняты согласно расчету организации по РКЦ, тарифы  на 2024 год приняты с на уровне факта 2023 года согласно прогнозу РЭК Кузбасса по коммунальным услугам на момент принятия решения (в рамках изменения платежей граждан за коммунальные услуги на 2024 год по Кемеровской области-Кузбассу - 109,6% по распоряжению Правительства РФ от 10.11.2023 № 3147-р)), в доле </w:t>
      </w:r>
      <w:r w:rsidRPr="00643A8D">
        <w:rPr>
          <w:sz w:val="28"/>
          <w:szCs w:val="28"/>
          <w:lang w:eastAsia="en-US"/>
        </w:rPr>
        <w:t>на реализацию угля 25,6%</w:t>
      </w:r>
      <w:r w:rsidRPr="00643A8D">
        <w:rPr>
          <w:color w:val="FF0000"/>
          <w:sz w:val="28"/>
          <w:szCs w:val="28"/>
          <w:lang w:eastAsia="en-US"/>
        </w:rPr>
        <w:t xml:space="preserve"> </w:t>
      </w:r>
      <w:r w:rsidRPr="00643A8D">
        <w:rPr>
          <w:sz w:val="28"/>
          <w:szCs w:val="28"/>
          <w:lang w:eastAsia="en-US"/>
        </w:rPr>
        <w:t>по расчету РЭК (184,55*0,256)</w:t>
      </w:r>
      <w:r w:rsidRPr="00643A8D">
        <w:rPr>
          <w:bCs/>
          <w:sz w:val="28"/>
          <w:szCs w:val="28"/>
          <w:lang w:eastAsia="x-none"/>
        </w:rPr>
        <w:t>.</w:t>
      </w:r>
      <w:r w:rsidRPr="00643A8D">
        <w:rPr>
          <w:bCs/>
          <w:color w:val="FF0000"/>
          <w:sz w:val="28"/>
          <w:szCs w:val="28"/>
          <w:lang w:eastAsia="x-none"/>
        </w:rPr>
        <w:t xml:space="preserve"> </w:t>
      </w:r>
    </w:p>
    <w:p w14:paraId="34F99360" w14:textId="40E9CFF4" w:rsidR="00643A8D" w:rsidRPr="00643A8D" w:rsidRDefault="00643A8D" w:rsidP="00643A8D">
      <w:pPr>
        <w:jc w:val="both"/>
        <w:rPr>
          <w:bCs/>
          <w:color w:val="FF0000"/>
          <w:sz w:val="28"/>
          <w:szCs w:val="28"/>
          <w:lang w:eastAsia="x-none"/>
        </w:rPr>
      </w:pPr>
      <w:r w:rsidRPr="00643A8D">
        <w:rPr>
          <w:noProof/>
          <w:lang w:eastAsia="en-US"/>
        </w:rPr>
        <w:drawing>
          <wp:inline distT="0" distB="0" distL="0" distR="0" wp14:anchorId="67441EFC" wp14:editId="3497DC43">
            <wp:extent cx="6067425" cy="3105150"/>
            <wp:effectExtent l="0" t="0" r="9525" b="0"/>
            <wp:docPr id="173991003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7425" cy="3105150"/>
                    </a:xfrm>
                    <a:prstGeom prst="rect">
                      <a:avLst/>
                    </a:prstGeom>
                    <a:noFill/>
                    <a:ln>
                      <a:noFill/>
                    </a:ln>
                  </pic:spPr>
                </pic:pic>
              </a:graphicData>
            </a:graphic>
          </wp:inline>
        </w:drawing>
      </w:r>
    </w:p>
    <w:p w14:paraId="65978DD5" w14:textId="77777777" w:rsidR="00643A8D" w:rsidRPr="00643A8D" w:rsidRDefault="00643A8D" w:rsidP="00643A8D">
      <w:pPr>
        <w:jc w:val="both"/>
        <w:rPr>
          <w:bCs/>
          <w:sz w:val="28"/>
          <w:szCs w:val="28"/>
          <w:lang w:eastAsia="x-none"/>
        </w:rPr>
      </w:pPr>
      <w:r w:rsidRPr="00643A8D">
        <w:rPr>
          <w:bCs/>
          <w:color w:val="FF0000"/>
          <w:sz w:val="28"/>
          <w:szCs w:val="28"/>
          <w:lang w:eastAsia="x-none"/>
        </w:rPr>
        <w:lastRenderedPageBreak/>
        <w:t xml:space="preserve">        </w:t>
      </w:r>
      <w:r w:rsidRPr="00643A8D">
        <w:rPr>
          <w:bCs/>
          <w:sz w:val="28"/>
          <w:szCs w:val="28"/>
          <w:lang w:eastAsia="x-none"/>
        </w:rPr>
        <w:t>Организацией услуги по обращению с ТКО предлагается принять на уровне 11,34 тыс. руб. согласно расчету, представленному на стр. 197 тома 1 тарифного дела.</w:t>
      </w:r>
    </w:p>
    <w:p w14:paraId="02291AEB"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на РКЦ. Специалистом предлагается </w:t>
      </w:r>
      <w:r w:rsidRPr="00643A8D">
        <w:rPr>
          <w:bCs/>
          <w:sz w:val="28"/>
          <w:szCs w:val="28"/>
          <w:u w:val="single"/>
          <w:lang w:eastAsia="x-none"/>
        </w:rPr>
        <w:t>услуги по обращению с ТКО</w:t>
      </w:r>
      <w:r w:rsidRPr="00643A8D">
        <w:rPr>
          <w:bCs/>
          <w:sz w:val="28"/>
          <w:szCs w:val="28"/>
          <w:lang w:eastAsia="x-none"/>
        </w:rPr>
        <w:t xml:space="preserve"> принять в размере </w:t>
      </w:r>
      <w:r w:rsidRPr="00643A8D">
        <w:rPr>
          <w:b/>
          <w:bCs/>
          <w:sz w:val="28"/>
          <w:szCs w:val="28"/>
          <w:lang w:eastAsia="x-none"/>
        </w:rPr>
        <w:t>6</w:t>
      </w:r>
      <w:r w:rsidRPr="00643A8D">
        <w:rPr>
          <w:b/>
          <w:sz w:val="28"/>
          <w:szCs w:val="28"/>
          <w:lang w:eastAsia="x-none"/>
        </w:rPr>
        <w:t>,69 тыс. руб</w:t>
      </w:r>
      <w:r w:rsidRPr="00643A8D">
        <w:rPr>
          <w:bCs/>
          <w:sz w:val="28"/>
          <w:szCs w:val="28"/>
          <w:lang w:eastAsia="x-none"/>
        </w:rPr>
        <w:t xml:space="preserve">. согласно расчету (объемы ТКО приняты  согласно расчету организации по РКЦ, тарифы  на 2024 год приняты на уровне  факта 2023 года согласно прогнозу РЭК Кузбасса по коммунальным услугам на момент принятия решения (в рамках изменения платежей граждан за коммунальные услуги на 2024 год по Кемеровской области-Кузбассу - 109,6% по распоряжению Правительства РФ от 10.11.2023 № 3147-р)), в доле </w:t>
      </w:r>
      <w:r w:rsidRPr="00643A8D">
        <w:rPr>
          <w:sz w:val="28"/>
          <w:szCs w:val="28"/>
          <w:lang w:eastAsia="en-US"/>
        </w:rPr>
        <w:t>на реализацию угля 25,6% по расчету РЭК (26,15*0,256)</w:t>
      </w:r>
      <w:r w:rsidRPr="00643A8D">
        <w:rPr>
          <w:bCs/>
          <w:sz w:val="28"/>
          <w:szCs w:val="28"/>
          <w:lang w:eastAsia="x-none"/>
        </w:rPr>
        <w:t xml:space="preserve">. </w:t>
      </w:r>
    </w:p>
    <w:p w14:paraId="7DFA6A7B" w14:textId="77777777" w:rsidR="00643A8D" w:rsidRPr="00643A8D" w:rsidRDefault="00643A8D" w:rsidP="00643A8D">
      <w:pPr>
        <w:ind w:firstLine="708"/>
        <w:jc w:val="both"/>
        <w:rPr>
          <w:bCs/>
          <w:sz w:val="28"/>
          <w:szCs w:val="28"/>
          <w:lang w:eastAsia="x-none"/>
        </w:rPr>
      </w:pPr>
    </w:p>
    <w:p w14:paraId="0AD3EAF9" w14:textId="1CC4D66D" w:rsidR="00643A8D" w:rsidRPr="00643A8D" w:rsidRDefault="00643A8D" w:rsidP="00643A8D">
      <w:pPr>
        <w:jc w:val="both"/>
        <w:rPr>
          <w:bCs/>
          <w:color w:val="FF0000"/>
          <w:sz w:val="28"/>
          <w:szCs w:val="28"/>
          <w:lang w:eastAsia="x-none"/>
        </w:rPr>
      </w:pPr>
      <w:r w:rsidRPr="00643A8D">
        <w:rPr>
          <w:noProof/>
          <w:lang w:eastAsia="en-US"/>
        </w:rPr>
        <w:drawing>
          <wp:inline distT="0" distB="0" distL="0" distR="0" wp14:anchorId="3B659093" wp14:editId="2D25C35F">
            <wp:extent cx="6019800" cy="3390900"/>
            <wp:effectExtent l="0" t="0" r="0" b="0"/>
            <wp:docPr id="1208712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9800" cy="3390900"/>
                    </a:xfrm>
                    <a:prstGeom prst="rect">
                      <a:avLst/>
                    </a:prstGeom>
                    <a:noFill/>
                    <a:ln>
                      <a:noFill/>
                    </a:ln>
                  </pic:spPr>
                </pic:pic>
              </a:graphicData>
            </a:graphic>
          </wp:inline>
        </w:drawing>
      </w:r>
    </w:p>
    <w:p w14:paraId="7EEA076E" w14:textId="77777777" w:rsidR="00643A8D" w:rsidRPr="00643A8D" w:rsidRDefault="00643A8D" w:rsidP="00643A8D">
      <w:pPr>
        <w:jc w:val="both"/>
        <w:rPr>
          <w:bCs/>
          <w:color w:val="FF0000"/>
          <w:sz w:val="16"/>
          <w:szCs w:val="16"/>
          <w:lang w:eastAsia="x-none"/>
        </w:rPr>
      </w:pPr>
    </w:p>
    <w:p w14:paraId="732BF0E8" w14:textId="77777777" w:rsidR="00643A8D" w:rsidRPr="00643A8D" w:rsidRDefault="00643A8D" w:rsidP="00643A8D">
      <w:pPr>
        <w:ind w:firstLine="708"/>
        <w:jc w:val="both"/>
        <w:rPr>
          <w:bCs/>
          <w:color w:val="FF0000"/>
          <w:sz w:val="28"/>
          <w:szCs w:val="28"/>
          <w:lang w:eastAsia="x-none"/>
        </w:rPr>
      </w:pPr>
      <w:r w:rsidRPr="00643A8D">
        <w:rPr>
          <w:bCs/>
          <w:sz w:val="28"/>
          <w:szCs w:val="28"/>
          <w:lang w:eastAsia="x-none"/>
        </w:rPr>
        <w:t xml:space="preserve"> Организацией услуги связи и интернета предлагается принять на уровне 46,21 тыс. руб. по фактическим расходам за 2022 год по счету 26                                           с учетом НДС в доле </w:t>
      </w:r>
      <w:r w:rsidRPr="00643A8D">
        <w:rPr>
          <w:sz w:val="28"/>
          <w:szCs w:val="28"/>
          <w:lang w:eastAsia="en-US"/>
        </w:rPr>
        <w:t xml:space="preserve">на реализацию угля 26% </w:t>
      </w:r>
      <w:r w:rsidRPr="00643A8D">
        <w:rPr>
          <w:bCs/>
          <w:sz w:val="28"/>
          <w:szCs w:val="28"/>
          <w:lang w:eastAsia="x-none"/>
        </w:rPr>
        <w:t xml:space="preserve">и индексацией 104% (170,91*0,26*1,04). </w:t>
      </w:r>
    </w:p>
    <w:p w14:paraId="77C5EE7C" w14:textId="77777777" w:rsidR="00643A8D" w:rsidRPr="00643A8D" w:rsidRDefault="00643A8D" w:rsidP="00643A8D">
      <w:pPr>
        <w:ind w:firstLine="708"/>
        <w:jc w:val="both"/>
        <w:rPr>
          <w:color w:val="FF0000"/>
          <w:sz w:val="28"/>
          <w:szCs w:val="28"/>
          <w:lang w:eastAsia="x-none"/>
        </w:rPr>
      </w:pPr>
      <w:r w:rsidRPr="00643A8D">
        <w:rPr>
          <w:bCs/>
          <w:color w:val="FF0000"/>
          <w:sz w:val="28"/>
          <w:szCs w:val="28"/>
          <w:lang w:eastAsia="x-none"/>
        </w:rPr>
        <w:t xml:space="preserve"> </w:t>
      </w:r>
      <w:r w:rsidRPr="00643A8D">
        <w:rPr>
          <w:bCs/>
          <w:sz w:val="28"/>
          <w:szCs w:val="28"/>
          <w:lang w:eastAsia="x-none"/>
        </w:rPr>
        <w:t xml:space="preserve">Специалистом </w:t>
      </w:r>
      <w:r w:rsidRPr="00643A8D">
        <w:rPr>
          <w:bCs/>
          <w:sz w:val="28"/>
          <w:szCs w:val="28"/>
          <w:u w:val="single"/>
          <w:lang w:eastAsia="x-none"/>
        </w:rPr>
        <w:t>услуги связи и интернета</w:t>
      </w:r>
      <w:r w:rsidRPr="00643A8D">
        <w:rPr>
          <w:bCs/>
          <w:color w:val="FF0000"/>
          <w:sz w:val="28"/>
          <w:szCs w:val="28"/>
          <w:lang w:eastAsia="x-none"/>
        </w:rPr>
        <w:t xml:space="preserve"> </w:t>
      </w:r>
      <w:r w:rsidRPr="00643A8D">
        <w:rPr>
          <w:bCs/>
          <w:sz w:val="28"/>
          <w:szCs w:val="28"/>
          <w:lang w:eastAsia="x-none"/>
        </w:rPr>
        <w:t>не приняты в связи с невозможностью идентификации вышеуказанных расходов к регулируемому виду деятельности (</w:t>
      </w:r>
      <w:r w:rsidRPr="00643A8D">
        <w:rPr>
          <w:sz w:val="28"/>
          <w:szCs w:val="28"/>
          <w:lang w:eastAsia="x-none"/>
        </w:rPr>
        <w:t>расходы не подтверждены документами, не обоснованы).</w:t>
      </w:r>
    </w:p>
    <w:p w14:paraId="7F5B1523"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Организацией </w:t>
      </w:r>
      <w:r w:rsidRPr="00643A8D">
        <w:rPr>
          <w:bCs/>
          <w:sz w:val="28"/>
          <w:szCs w:val="28"/>
          <w:u w:val="single"/>
          <w:lang w:eastAsia="x-none"/>
        </w:rPr>
        <w:t>услуги охраны</w:t>
      </w:r>
      <w:r w:rsidRPr="00643A8D">
        <w:rPr>
          <w:bCs/>
          <w:sz w:val="28"/>
          <w:szCs w:val="28"/>
          <w:lang w:eastAsia="x-none"/>
        </w:rPr>
        <w:t xml:space="preserve"> предлагается принять на уровне - 35,48 тыс. руб. согласно расчету на 2024 год (том 1 стр. 269):</w:t>
      </w:r>
    </w:p>
    <w:p w14:paraId="6446D6ED" w14:textId="77777777" w:rsidR="00643A8D" w:rsidRPr="00643A8D" w:rsidRDefault="00643A8D" w:rsidP="00643A8D">
      <w:pPr>
        <w:ind w:firstLine="708"/>
        <w:jc w:val="both"/>
        <w:rPr>
          <w:bCs/>
          <w:sz w:val="28"/>
          <w:szCs w:val="28"/>
          <w:lang w:eastAsia="x-none"/>
        </w:rPr>
      </w:pPr>
    </w:p>
    <w:p w14:paraId="0CB01BA4" w14:textId="77777777" w:rsidR="00643A8D" w:rsidRPr="00643A8D" w:rsidRDefault="00643A8D" w:rsidP="00643A8D">
      <w:pPr>
        <w:ind w:firstLine="708"/>
        <w:jc w:val="both"/>
        <w:rPr>
          <w:bCs/>
          <w:sz w:val="28"/>
          <w:szCs w:val="28"/>
          <w:lang w:eastAsia="x-none"/>
        </w:rPr>
      </w:pPr>
    </w:p>
    <w:p w14:paraId="5B211860" w14:textId="77777777" w:rsidR="00643A8D" w:rsidRPr="00643A8D" w:rsidRDefault="00643A8D" w:rsidP="00643A8D">
      <w:pPr>
        <w:ind w:firstLine="708"/>
        <w:jc w:val="both"/>
        <w:rPr>
          <w:bCs/>
          <w:sz w:val="28"/>
          <w:szCs w:val="28"/>
          <w:lang w:eastAsia="x-none"/>
        </w:rPr>
      </w:pPr>
    </w:p>
    <w:p w14:paraId="1FB104C0" w14:textId="77777777" w:rsidR="00643A8D" w:rsidRPr="00643A8D" w:rsidRDefault="00643A8D" w:rsidP="00643A8D">
      <w:pPr>
        <w:ind w:firstLine="708"/>
        <w:jc w:val="both"/>
        <w:rPr>
          <w:bCs/>
          <w:sz w:val="28"/>
          <w:szCs w:val="28"/>
          <w:lang w:eastAsia="x-none"/>
        </w:rPr>
      </w:pPr>
    </w:p>
    <w:p w14:paraId="6510067A" w14:textId="77777777" w:rsidR="00643A8D" w:rsidRPr="00643A8D" w:rsidRDefault="00643A8D" w:rsidP="00643A8D">
      <w:pPr>
        <w:ind w:firstLine="708"/>
        <w:jc w:val="both"/>
        <w:rPr>
          <w:bCs/>
          <w:sz w:val="28"/>
          <w:szCs w:val="28"/>
          <w:lang w:eastAsia="x-none"/>
        </w:rPr>
      </w:pPr>
    </w:p>
    <w:p w14:paraId="32D55029" w14:textId="77777777" w:rsidR="00643A8D" w:rsidRPr="00643A8D" w:rsidRDefault="00643A8D" w:rsidP="00643A8D">
      <w:pPr>
        <w:ind w:firstLine="708"/>
        <w:jc w:val="both"/>
        <w:rPr>
          <w:bCs/>
          <w:sz w:val="28"/>
          <w:szCs w:val="28"/>
          <w:lang w:eastAsia="x-none"/>
        </w:rPr>
      </w:pPr>
    </w:p>
    <w:tbl>
      <w:tblPr>
        <w:tblW w:w="9493" w:type="dxa"/>
        <w:tblInd w:w="113" w:type="dxa"/>
        <w:tblLook w:val="04A0" w:firstRow="1" w:lastRow="0" w:firstColumn="1" w:lastColumn="0" w:noHBand="0" w:noVBand="1"/>
      </w:tblPr>
      <w:tblGrid>
        <w:gridCol w:w="620"/>
        <w:gridCol w:w="4660"/>
        <w:gridCol w:w="1300"/>
        <w:gridCol w:w="2913"/>
      </w:tblGrid>
      <w:tr w:rsidR="00643A8D" w:rsidRPr="00643A8D" w14:paraId="78934709" w14:textId="77777777" w:rsidTr="007232B4">
        <w:trPr>
          <w:trHeight w:val="48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0691" w14:textId="77777777" w:rsidR="00643A8D" w:rsidRPr="00643A8D" w:rsidRDefault="00643A8D" w:rsidP="00643A8D">
            <w:pPr>
              <w:rPr>
                <w:b/>
                <w:bCs/>
              </w:rPr>
            </w:pPr>
            <w:r w:rsidRPr="00643A8D">
              <w:rPr>
                <w:b/>
                <w:bCs/>
                <w:lang w:eastAsia="en-US"/>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5715C210" w14:textId="77777777" w:rsidR="00643A8D" w:rsidRPr="00643A8D" w:rsidRDefault="00643A8D" w:rsidP="00643A8D">
            <w:pPr>
              <w:jc w:val="center"/>
              <w:rPr>
                <w:b/>
                <w:bCs/>
                <w:lang w:eastAsia="en-US"/>
              </w:rPr>
            </w:pPr>
            <w:r w:rsidRPr="00643A8D">
              <w:rPr>
                <w:b/>
                <w:bCs/>
                <w:lang w:eastAsia="en-US"/>
              </w:rPr>
              <w:t>Перечень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8C2D466" w14:textId="77777777" w:rsidR="00643A8D" w:rsidRPr="00643A8D" w:rsidRDefault="00643A8D" w:rsidP="00643A8D">
            <w:pPr>
              <w:jc w:val="center"/>
              <w:rPr>
                <w:b/>
                <w:bCs/>
                <w:lang w:eastAsia="en-US"/>
              </w:rPr>
            </w:pPr>
            <w:r w:rsidRPr="00643A8D">
              <w:rPr>
                <w:b/>
                <w:bCs/>
                <w:lang w:eastAsia="en-US"/>
              </w:rPr>
              <w:t>цена</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655B3F2B" w14:textId="77777777" w:rsidR="00643A8D" w:rsidRPr="00643A8D" w:rsidRDefault="00643A8D" w:rsidP="00643A8D">
            <w:pPr>
              <w:jc w:val="center"/>
              <w:rPr>
                <w:b/>
                <w:bCs/>
                <w:lang w:eastAsia="en-US"/>
              </w:rPr>
            </w:pPr>
            <w:proofErr w:type="spellStart"/>
            <w:r w:rsidRPr="00643A8D">
              <w:rPr>
                <w:b/>
                <w:bCs/>
                <w:lang w:eastAsia="en-US"/>
              </w:rPr>
              <w:t>Ст-ть</w:t>
            </w:r>
            <w:proofErr w:type="spellEnd"/>
            <w:r w:rsidRPr="00643A8D">
              <w:rPr>
                <w:b/>
                <w:bCs/>
                <w:lang w:eastAsia="en-US"/>
              </w:rPr>
              <w:t xml:space="preserve">, </w:t>
            </w:r>
            <w:proofErr w:type="spellStart"/>
            <w:r w:rsidRPr="00643A8D">
              <w:rPr>
                <w:b/>
                <w:bCs/>
                <w:lang w:eastAsia="en-US"/>
              </w:rPr>
              <w:t>руб</w:t>
            </w:r>
            <w:proofErr w:type="spellEnd"/>
            <w:r w:rsidRPr="00643A8D">
              <w:rPr>
                <w:b/>
                <w:bCs/>
                <w:lang w:eastAsia="en-US"/>
              </w:rPr>
              <w:t xml:space="preserve"> в год </w:t>
            </w:r>
          </w:p>
        </w:tc>
      </w:tr>
      <w:tr w:rsidR="00643A8D" w:rsidRPr="00643A8D" w14:paraId="6794B9B4" w14:textId="77777777" w:rsidTr="007232B4">
        <w:trPr>
          <w:trHeight w:val="9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5190C1F" w14:textId="77777777" w:rsidR="00643A8D" w:rsidRPr="00643A8D" w:rsidRDefault="00643A8D" w:rsidP="00643A8D">
            <w:pPr>
              <w:jc w:val="center"/>
              <w:rPr>
                <w:lang w:eastAsia="en-US"/>
              </w:rPr>
            </w:pPr>
            <w:r w:rsidRPr="00643A8D">
              <w:rPr>
                <w:lang w:eastAsia="en-US"/>
              </w:rPr>
              <w:t>1</w:t>
            </w:r>
          </w:p>
        </w:tc>
        <w:tc>
          <w:tcPr>
            <w:tcW w:w="4660" w:type="dxa"/>
            <w:tcBorders>
              <w:top w:val="nil"/>
              <w:left w:val="nil"/>
              <w:bottom w:val="single" w:sz="4" w:space="0" w:color="auto"/>
              <w:right w:val="single" w:sz="4" w:space="0" w:color="auto"/>
            </w:tcBorders>
            <w:shd w:val="clear" w:color="auto" w:fill="auto"/>
            <w:vAlign w:val="center"/>
            <w:hideMark/>
          </w:tcPr>
          <w:p w14:paraId="6CF2D1CF" w14:textId="77777777" w:rsidR="00643A8D" w:rsidRPr="00643A8D" w:rsidRDefault="00643A8D" w:rsidP="00643A8D">
            <w:pPr>
              <w:rPr>
                <w:lang w:eastAsia="en-US"/>
              </w:rPr>
            </w:pPr>
            <w:r w:rsidRPr="00643A8D">
              <w:rPr>
                <w:lang w:eastAsia="en-US"/>
              </w:rPr>
              <w:t>Охрана объектов с использованием технических средств охранной сигнализации</w:t>
            </w:r>
          </w:p>
        </w:tc>
        <w:tc>
          <w:tcPr>
            <w:tcW w:w="1300" w:type="dxa"/>
            <w:tcBorders>
              <w:top w:val="nil"/>
              <w:left w:val="nil"/>
              <w:bottom w:val="single" w:sz="4" w:space="0" w:color="auto"/>
              <w:right w:val="single" w:sz="4" w:space="0" w:color="auto"/>
            </w:tcBorders>
            <w:shd w:val="clear" w:color="auto" w:fill="auto"/>
            <w:vAlign w:val="center"/>
            <w:hideMark/>
          </w:tcPr>
          <w:p w14:paraId="3A67D627" w14:textId="77777777" w:rsidR="00643A8D" w:rsidRPr="00643A8D" w:rsidRDefault="00643A8D" w:rsidP="00643A8D">
            <w:pPr>
              <w:jc w:val="center"/>
              <w:rPr>
                <w:lang w:eastAsia="en-US"/>
              </w:rPr>
            </w:pPr>
            <w:r w:rsidRPr="00643A8D">
              <w:rPr>
                <w:lang w:eastAsia="en-US"/>
              </w:rPr>
              <w:t>7 274,40</w:t>
            </w:r>
          </w:p>
        </w:tc>
        <w:tc>
          <w:tcPr>
            <w:tcW w:w="2913" w:type="dxa"/>
            <w:tcBorders>
              <w:top w:val="nil"/>
              <w:left w:val="nil"/>
              <w:bottom w:val="single" w:sz="4" w:space="0" w:color="auto"/>
              <w:right w:val="single" w:sz="4" w:space="0" w:color="auto"/>
            </w:tcBorders>
            <w:shd w:val="clear" w:color="auto" w:fill="auto"/>
            <w:vAlign w:val="center"/>
            <w:hideMark/>
          </w:tcPr>
          <w:p w14:paraId="3C8F7BFF" w14:textId="77777777" w:rsidR="00643A8D" w:rsidRPr="00643A8D" w:rsidRDefault="00643A8D" w:rsidP="00643A8D">
            <w:pPr>
              <w:jc w:val="center"/>
              <w:rPr>
                <w:lang w:eastAsia="en-US"/>
              </w:rPr>
            </w:pPr>
            <w:r w:rsidRPr="00643A8D">
              <w:rPr>
                <w:lang w:eastAsia="en-US"/>
              </w:rPr>
              <w:t>87 292,80</w:t>
            </w:r>
          </w:p>
        </w:tc>
      </w:tr>
      <w:tr w:rsidR="00643A8D" w:rsidRPr="00643A8D" w14:paraId="56D8B127" w14:textId="77777777" w:rsidTr="007232B4">
        <w:trPr>
          <w:trHeight w:val="9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FA526F3" w14:textId="77777777" w:rsidR="00643A8D" w:rsidRPr="00643A8D" w:rsidRDefault="00643A8D" w:rsidP="00643A8D">
            <w:pPr>
              <w:jc w:val="center"/>
              <w:rPr>
                <w:lang w:eastAsia="en-US"/>
              </w:rPr>
            </w:pPr>
            <w:r w:rsidRPr="00643A8D">
              <w:rPr>
                <w:lang w:eastAsia="en-US"/>
              </w:rPr>
              <w:t>2</w:t>
            </w:r>
          </w:p>
        </w:tc>
        <w:tc>
          <w:tcPr>
            <w:tcW w:w="4660" w:type="dxa"/>
            <w:tcBorders>
              <w:top w:val="nil"/>
              <w:left w:val="nil"/>
              <w:bottom w:val="single" w:sz="4" w:space="0" w:color="auto"/>
              <w:right w:val="single" w:sz="4" w:space="0" w:color="auto"/>
            </w:tcBorders>
            <w:shd w:val="clear" w:color="auto" w:fill="auto"/>
            <w:vAlign w:val="center"/>
            <w:hideMark/>
          </w:tcPr>
          <w:p w14:paraId="0DD41C16" w14:textId="77777777" w:rsidR="00643A8D" w:rsidRPr="00643A8D" w:rsidRDefault="00643A8D" w:rsidP="00643A8D">
            <w:pPr>
              <w:rPr>
                <w:lang w:eastAsia="en-US"/>
              </w:rPr>
            </w:pPr>
            <w:r w:rsidRPr="00643A8D">
              <w:rPr>
                <w:lang w:eastAsia="en-US"/>
              </w:rPr>
              <w:t>Перемонтаж охранной сигнализации</w:t>
            </w:r>
          </w:p>
        </w:tc>
        <w:tc>
          <w:tcPr>
            <w:tcW w:w="1300" w:type="dxa"/>
            <w:tcBorders>
              <w:top w:val="nil"/>
              <w:left w:val="nil"/>
              <w:bottom w:val="single" w:sz="4" w:space="0" w:color="auto"/>
              <w:right w:val="single" w:sz="4" w:space="0" w:color="auto"/>
            </w:tcBorders>
            <w:shd w:val="clear" w:color="auto" w:fill="auto"/>
            <w:vAlign w:val="center"/>
            <w:hideMark/>
          </w:tcPr>
          <w:p w14:paraId="1D46295F" w14:textId="77777777" w:rsidR="00643A8D" w:rsidRPr="00643A8D" w:rsidRDefault="00643A8D" w:rsidP="00643A8D">
            <w:pPr>
              <w:jc w:val="center"/>
              <w:rPr>
                <w:lang w:eastAsia="en-US"/>
              </w:rPr>
            </w:pPr>
            <w:r w:rsidRPr="00643A8D">
              <w:rPr>
                <w:lang w:eastAsia="en-US"/>
              </w:rPr>
              <w:t>10 460,00</w:t>
            </w:r>
          </w:p>
        </w:tc>
        <w:tc>
          <w:tcPr>
            <w:tcW w:w="2913" w:type="dxa"/>
            <w:tcBorders>
              <w:top w:val="nil"/>
              <w:left w:val="nil"/>
              <w:bottom w:val="single" w:sz="4" w:space="0" w:color="auto"/>
              <w:right w:val="single" w:sz="4" w:space="0" w:color="auto"/>
            </w:tcBorders>
            <w:shd w:val="clear" w:color="auto" w:fill="auto"/>
            <w:vAlign w:val="center"/>
            <w:hideMark/>
          </w:tcPr>
          <w:p w14:paraId="27ADEFE3" w14:textId="77777777" w:rsidR="00643A8D" w:rsidRPr="00643A8D" w:rsidRDefault="00643A8D" w:rsidP="00643A8D">
            <w:pPr>
              <w:jc w:val="center"/>
              <w:rPr>
                <w:lang w:eastAsia="en-US"/>
              </w:rPr>
            </w:pPr>
            <w:r w:rsidRPr="00643A8D">
              <w:rPr>
                <w:lang w:eastAsia="en-US"/>
              </w:rPr>
              <w:t>10 460,00</w:t>
            </w:r>
          </w:p>
        </w:tc>
      </w:tr>
      <w:tr w:rsidR="00643A8D" w:rsidRPr="00643A8D" w14:paraId="266A9C25" w14:textId="77777777" w:rsidTr="007232B4">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2110F44" w14:textId="77777777" w:rsidR="00643A8D" w:rsidRPr="00643A8D" w:rsidRDefault="00643A8D" w:rsidP="00643A8D">
            <w:pPr>
              <w:jc w:val="center"/>
              <w:rPr>
                <w:lang w:eastAsia="en-US"/>
              </w:rPr>
            </w:pPr>
            <w:r w:rsidRPr="00643A8D">
              <w:rPr>
                <w:lang w:eastAsia="en-US"/>
              </w:rPr>
              <w:t>2</w:t>
            </w:r>
          </w:p>
        </w:tc>
        <w:tc>
          <w:tcPr>
            <w:tcW w:w="4660" w:type="dxa"/>
            <w:tcBorders>
              <w:top w:val="nil"/>
              <w:left w:val="nil"/>
              <w:bottom w:val="single" w:sz="4" w:space="0" w:color="auto"/>
              <w:right w:val="single" w:sz="4" w:space="0" w:color="auto"/>
            </w:tcBorders>
            <w:shd w:val="clear" w:color="auto" w:fill="auto"/>
            <w:vAlign w:val="center"/>
            <w:hideMark/>
          </w:tcPr>
          <w:p w14:paraId="73838555" w14:textId="77777777" w:rsidR="00643A8D" w:rsidRPr="00643A8D" w:rsidRDefault="00643A8D" w:rsidP="00643A8D">
            <w:pPr>
              <w:rPr>
                <w:lang w:eastAsia="en-US"/>
              </w:rPr>
            </w:pPr>
            <w:r w:rsidRPr="00643A8D">
              <w:rPr>
                <w:lang w:eastAsia="en-US"/>
              </w:rPr>
              <w:t>Техническое обслуживание установок пожарной сигнализации</w:t>
            </w:r>
          </w:p>
        </w:tc>
        <w:tc>
          <w:tcPr>
            <w:tcW w:w="1300" w:type="dxa"/>
            <w:tcBorders>
              <w:top w:val="nil"/>
              <w:left w:val="nil"/>
              <w:bottom w:val="single" w:sz="4" w:space="0" w:color="auto"/>
              <w:right w:val="single" w:sz="4" w:space="0" w:color="auto"/>
            </w:tcBorders>
            <w:shd w:val="clear" w:color="auto" w:fill="auto"/>
            <w:vAlign w:val="center"/>
            <w:hideMark/>
          </w:tcPr>
          <w:p w14:paraId="179F01B9" w14:textId="77777777" w:rsidR="00643A8D" w:rsidRPr="00643A8D" w:rsidRDefault="00643A8D" w:rsidP="00643A8D">
            <w:pPr>
              <w:jc w:val="center"/>
              <w:rPr>
                <w:lang w:eastAsia="en-US"/>
              </w:rPr>
            </w:pPr>
            <w:r w:rsidRPr="00643A8D">
              <w:rPr>
                <w:lang w:eastAsia="en-US"/>
              </w:rPr>
              <w:t>2 400,00</w:t>
            </w:r>
          </w:p>
        </w:tc>
        <w:tc>
          <w:tcPr>
            <w:tcW w:w="2913" w:type="dxa"/>
            <w:tcBorders>
              <w:top w:val="nil"/>
              <w:left w:val="nil"/>
              <w:bottom w:val="single" w:sz="4" w:space="0" w:color="auto"/>
              <w:right w:val="single" w:sz="4" w:space="0" w:color="auto"/>
            </w:tcBorders>
            <w:shd w:val="clear" w:color="auto" w:fill="auto"/>
            <w:vAlign w:val="center"/>
            <w:hideMark/>
          </w:tcPr>
          <w:p w14:paraId="4A11C2CA" w14:textId="77777777" w:rsidR="00643A8D" w:rsidRPr="00643A8D" w:rsidRDefault="00643A8D" w:rsidP="00643A8D">
            <w:pPr>
              <w:jc w:val="center"/>
              <w:rPr>
                <w:lang w:eastAsia="en-US"/>
              </w:rPr>
            </w:pPr>
            <w:r w:rsidRPr="00643A8D">
              <w:rPr>
                <w:lang w:eastAsia="en-US"/>
              </w:rPr>
              <w:t>28 800,00</w:t>
            </w:r>
          </w:p>
        </w:tc>
      </w:tr>
      <w:tr w:rsidR="00643A8D" w:rsidRPr="00643A8D" w14:paraId="5BE6BBFF" w14:textId="77777777" w:rsidTr="007232B4">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F50C55" w14:textId="77777777" w:rsidR="00643A8D" w:rsidRPr="00643A8D" w:rsidRDefault="00643A8D" w:rsidP="00643A8D">
            <w:pPr>
              <w:jc w:val="center"/>
              <w:rPr>
                <w:lang w:eastAsia="en-US"/>
              </w:rPr>
            </w:pPr>
            <w:r w:rsidRPr="00643A8D">
              <w:rPr>
                <w:lang w:eastAsia="en-US"/>
              </w:rPr>
              <w:t>3</w:t>
            </w:r>
          </w:p>
        </w:tc>
        <w:tc>
          <w:tcPr>
            <w:tcW w:w="4660" w:type="dxa"/>
            <w:tcBorders>
              <w:top w:val="nil"/>
              <w:left w:val="nil"/>
              <w:bottom w:val="single" w:sz="4" w:space="0" w:color="auto"/>
              <w:right w:val="single" w:sz="4" w:space="0" w:color="auto"/>
            </w:tcBorders>
            <w:shd w:val="clear" w:color="auto" w:fill="auto"/>
            <w:vAlign w:val="center"/>
            <w:hideMark/>
          </w:tcPr>
          <w:p w14:paraId="6DE7115C" w14:textId="77777777" w:rsidR="00643A8D" w:rsidRPr="00643A8D" w:rsidRDefault="00643A8D" w:rsidP="00643A8D">
            <w:pPr>
              <w:rPr>
                <w:lang w:eastAsia="en-US"/>
              </w:rPr>
            </w:pPr>
            <w:r w:rsidRPr="00643A8D">
              <w:rPr>
                <w:lang w:eastAsia="en-US"/>
              </w:rPr>
              <w:t>Техническое обслуживание огнетушителей</w:t>
            </w:r>
          </w:p>
        </w:tc>
        <w:tc>
          <w:tcPr>
            <w:tcW w:w="1300" w:type="dxa"/>
            <w:tcBorders>
              <w:top w:val="nil"/>
              <w:left w:val="nil"/>
              <w:bottom w:val="single" w:sz="4" w:space="0" w:color="auto"/>
              <w:right w:val="single" w:sz="4" w:space="0" w:color="auto"/>
            </w:tcBorders>
            <w:shd w:val="clear" w:color="auto" w:fill="auto"/>
            <w:vAlign w:val="center"/>
            <w:hideMark/>
          </w:tcPr>
          <w:p w14:paraId="5491F99F" w14:textId="77777777" w:rsidR="00643A8D" w:rsidRPr="00643A8D" w:rsidRDefault="00643A8D" w:rsidP="00643A8D">
            <w:pPr>
              <w:jc w:val="center"/>
              <w:rPr>
                <w:lang w:eastAsia="en-US"/>
              </w:rPr>
            </w:pPr>
            <w:r w:rsidRPr="00643A8D">
              <w:rPr>
                <w:lang w:eastAsia="en-US"/>
              </w:rPr>
              <w:t> </w:t>
            </w:r>
          </w:p>
        </w:tc>
        <w:tc>
          <w:tcPr>
            <w:tcW w:w="2913" w:type="dxa"/>
            <w:tcBorders>
              <w:top w:val="nil"/>
              <w:left w:val="nil"/>
              <w:bottom w:val="single" w:sz="4" w:space="0" w:color="auto"/>
              <w:right w:val="single" w:sz="4" w:space="0" w:color="auto"/>
            </w:tcBorders>
            <w:shd w:val="clear" w:color="auto" w:fill="auto"/>
            <w:vAlign w:val="center"/>
            <w:hideMark/>
          </w:tcPr>
          <w:p w14:paraId="7F2224B2" w14:textId="77777777" w:rsidR="00643A8D" w:rsidRPr="00643A8D" w:rsidRDefault="00643A8D" w:rsidP="00643A8D">
            <w:pPr>
              <w:jc w:val="center"/>
              <w:rPr>
                <w:lang w:eastAsia="en-US"/>
              </w:rPr>
            </w:pPr>
            <w:r w:rsidRPr="00643A8D">
              <w:rPr>
                <w:lang w:eastAsia="en-US"/>
              </w:rPr>
              <w:t>9 910,00</w:t>
            </w:r>
          </w:p>
        </w:tc>
      </w:tr>
      <w:tr w:rsidR="00643A8D" w:rsidRPr="00643A8D" w14:paraId="07CE3C5A" w14:textId="77777777" w:rsidTr="007232B4">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DC6FEE0" w14:textId="77777777" w:rsidR="00643A8D" w:rsidRPr="00643A8D" w:rsidRDefault="00643A8D" w:rsidP="00643A8D">
            <w:pPr>
              <w:rPr>
                <w:lang w:eastAsia="en-US"/>
              </w:rPr>
            </w:pPr>
            <w:r w:rsidRPr="00643A8D">
              <w:rPr>
                <w:lang w:eastAsia="en-US"/>
              </w:rPr>
              <w:t> </w:t>
            </w:r>
          </w:p>
        </w:tc>
        <w:tc>
          <w:tcPr>
            <w:tcW w:w="4660" w:type="dxa"/>
            <w:tcBorders>
              <w:top w:val="nil"/>
              <w:left w:val="nil"/>
              <w:bottom w:val="single" w:sz="4" w:space="0" w:color="auto"/>
              <w:right w:val="single" w:sz="4" w:space="0" w:color="auto"/>
            </w:tcBorders>
            <w:shd w:val="clear" w:color="auto" w:fill="auto"/>
            <w:vAlign w:val="center"/>
            <w:hideMark/>
          </w:tcPr>
          <w:p w14:paraId="162CBE08" w14:textId="77777777" w:rsidR="00643A8D" w:rsidRPr="00643A8D" w:rsidRDefault="00643A8D" w:rsidP="00643A8D">
            <w:pPr>
              <w:rPr>
                <w:b/>
                <w:bCs/>
                <w:lang w:eastAsia="en-US"/>
              </w:rPr>
            </w:pPr>
            <w:proofErr w:type="gramStart"/>
            <w:r w:rsidRPr="00643A8D">
              <w:rPr>
                <w:b/>
                <w:bCs/>
                <w:lang w:eastAsia="en-US"/>
              </w:rPr>
              <w:t>Итого :</w:t>
            </w:r>
            <w:proofErr w:type="gramEnd"/>
          </w:p>
        </w:tc>
        <w:tc>
          <w:tcPr>
            <w:tcW w:w="1300" w:type="dxa"/>
            <w:tcBorders>
              <w:top w:val="nil"/>
              <w:left w:val="nil"/>
              <w:bottom w:val="single" w:sz="4" w:space="0" w:color="auto"/>
              <w:right w:val="single" w:sz="4" w:space="0" w:color="auto"/>
            </w:tcBorders>
            <w:shd w:val="clear" w:color="auto" w:fill="auto"/>
            <w:vAlign w:val="center"/>
            <w:hideMark/>
          </w:tcPr>
          <w:p w14:paraId="4D82E689" w14:textId="77777777" w:rsidR="00643A8D" w:rsidRPr="00643A8D" w:rsidRDefault="00643A8D" w:rsidP="00643A8D">
            <w:pPr>
              <w:jc w:val="center"/>
              <w:rPr>
                <w:lang w:eastAsia="en-US"/>
              </w:rPr>
            </w:pPr>
            <w:r w:rsidRPr="00643A8D">
              <w:rPr>
                <w:lang w:eastAsia="en-US"/>
              </w:rPr>
              <w:t> </w:t>
            </w:r>
          </w:p>
        </w:tc>
        <w:tc>
          <w:tcPr>
            <w:tcW w:w="2913" w:type="dxa"/>
            <w:tcBorders>
              <w:top w:val="nil"/>
              <w:left w:val="nil"/>
              <w:bottom w:val="single" w:sz="4" w:space="0" w:color="auto"/>
              <w:right w:val="single" w:sz="4" w:space="0" w:color="auto"/>
            </w:tcBorders>
            <w:shd w:val="clear" w:color="auto" w:fill="auto"/>
            <w:vAlign w:val="center"/>
            <w:hideMark/>
          </w:tcPr>
          <w:p w14:paraId="31D3075D" w14:textId="77777777" w:rsidR="00643A8D" w:rsidRPr="00643A8D" w:rsidRDefault="00643A8D" w:rsidP="00643A8D">
            <w:pPr>
              <w:jc w:val="center"/>
              <w:rPr>
                <w:b/>
                <w:bCs/>
                <w:lang w:eastAsia="en-US"/>
              </w:rPr>
            </w:pPr>
            <w:r w:rsidRPr="00643A8D">
              <w:rPr>
                <w:b/>
                <w:bCs/>
                <w:lang w:eastAsia="en-US"/>
              </w:rPr>
              <w:t>136 463</w:t>
            </w:r>
          </w:p>
        </w:tc>
      </w:tr>
      <w:tr w:rsidR="00643A8D" w:rsidRPr="00643A8D" w14:paraId="20D91F72" w14:textId="77777777" w:rsidTr="007232B4">
        <w:trPr>
          <w:trHeight w:val="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DEDF9B4" w14:textId="77777777" w:rsidR="00643A8D" w:rsidRPr="00643A8D" w:rsidRDefault="00643A8D" w:rsidP="00643A8D">
            <w:pPr>
              <w:rPr>
                <w:lang w:eastAsia="en-US"/>
              </w:rPr>
            </w:pPr>
          </w:p>
        </w:tc>
        <w:tc>
          <w:tcPr>
            <w:tcW w:w="4660" w:type="dxa"/>
            <w:tcBorders>
              <w:top w:val="single" w:sz="4" w:space="0" w:color="auto"/>
              <w:left w:val="nil"/>
              <w:bottom w:val="single" w:sz="4" w:space="0" w:color="auto"/>
              <w:right w:val="single" w:sz="4" w:space="0" w:color="auto"/>
            </w:tcBorders>
            <w:shd w:val="clear" w:color="auto" w:fill="auto"/>
            <w:vAlign w:val="center"/>
          </w:tcPr>
          <w:p w14:paraId="7D9119EC" w14:textId="77777777" w:rsidR="00643A8D" w:rsidRPr="00643A8D" w:rsidRDefault="00643A8D" w:rsidP="00643A8D">
            <w:pPr>
              <w:rPr>
                <w:b/>
                <w:bCs/>
                <w:lang w:eastAsia="en-US"/>
              </w:rPr>
            </w:pPr>
            <w:r w:rsidRPr="00643A8D">
              <w:rPr>
                <w:b/>
                <w:lang w:eastAsia="en-US"/>
              </w:rPr>
              <w:t>Деятельность по реализации угля 26%</w:t>
            </w:r>
          </w:p>
        </w:tc>
        <w:tc>
          <w:tcPr>
            <w:tcW w:w="1300" w:type="dxa"/>
            <w:tcBorders>
              <w:top w:val="single" w:sz="4" w:space="0" w:color="auto"/>
              <w:left w:val="nil"/>
              <w:bottom w:val="single" w:sz="4" w:space="0" w:color="auto"/>
              <w:right w:val="single" w:sz="4" w:space="0" w:color="auto"/>
            </w:tcBorders>
            <w:shd w:val="clear" w:color="auto" w:fill="auto"/>
            <w:vAlign w:val="center"/>
          </w:tcPr>
          <w:p w14:paraId="429C6107" w14:textId="77777777" w:rsidR="00643A8D" w:rsidRPr="00643A8D" w:rsidRDefault="00643A8D" w:rsidP="00643A8D">
            <w:pPr>
              <w:jc w:val="center"/>
              <w:rPr>
                <w:lang w:eastAsia="en-US"/>
              </w:rPr>
            </w:pPr>
          </w:p>
        </w:tc>
        <w:tc>
          <w:tcPr>
            <w:tcW w:w="2913" w:type="dxa"/>
            <w:tcBorders>
              <w:top w:val="single" w:sz="4" w:space="0" w:color="auto"/>
              <w:left w:val="nil"/>
              <w:bottom w:val="single" w:sz="4" w:space="0" w:color="auto"/>
              <w:right w:val="single" w:sz="4" w:space="0" w:color="auto"/>
            </w:tcBorders>
            <w:shd w:val="clear" w:color="auto" w:fill="auto"/>
            <w:vAlign w:val="center"/>
          </w:tcPr>
          <w:p w14:paraId="044331C6" w14:textId="77777777" w:rsidR="00643A8D" w:rsidRPr="00643A8D" w:rsidRDefault="00643A8D" w:rsidP="00643A8D">
            <w:pPr>
              <w:jc w:val="center"/>
              <w:rPr>
                <w:b/>
                <w:bCs/>
                <w:lang w:eastAsia="en-US"/>
              </w:rPr>
            </w:pPr>
            <w:r w:rsidRPr="00643A8D">
              <w:rPr>
                <w:b/>
                <w:bCs/>
                <w:lang w:eastAsia="en-US"/>
              </w:rPr>
              <w:t>35 480</w:t>
            </w:r>
          </w:p>
        </w:tc>
      </w:tr>
    </w:tbl>
    <w:p w14:paraId="449819D4" w14:textId="77777777" w:rsidR="00643A8D" w:rsidRPr="00643A8D" w:rsidRDefault="00643A8D" w:rsidP="00643A8D">
      <w:pPr>
        <w:ind w:firstLine="708"/>
        <w:jc w:val="both"/>
        <w:rPr>
          <w:bCs/>
          <w:sz w:val="10"/>
          <w:szCs w:val="10"/>
          <w:lang w:eastAsia="x-none"/>
        </w:rPr>
      </w:pPr>
    </w:p>
    <w:p w14:paraId="1A23A373"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Специалистом услуги охраны предлагается принять в сумме </w:t>
      </w:r>
      <w:r w:rsidRPr="00643A8D">
        <w:rPr>
          <w:b/>
          <w:bCs/>
          <w:sz w:val="28"/>
          <w:szCs w:val="28"/>
          <w:lang w:eastAsia="x-none"/>
        </w:rPr>
        <w:t>17,11 тыс. руб.</w:t>
      </w:r>
      <w:r w:rsidRPr="00643A8D">
        <w:rPr>
          <w:bCs/>
          <w:sz w:val="28"/>
          <w:szCs w:val="28"/>
          <w:lang w:eastAsia="x-none"/>
        </w:rPr>
        <w:t xml:space="preserve"> из них:</w:t>
      </w:r>
    </w:p>
    <w:p w14:paraId="6442268D" w14:textId="77777777" w:rsidR="00643A8D" w:rsidRPr="00643A8D" w:rsidRDefault="00643A8D" w:rsidP="00643A8D">
      <w:pPr>
        <w:ind w:firstLine="708"/>
        <w:jc w:val="both"/>
        <w:rPr>
          <w:sz w:val="28"/>
          <w:szCs w:val="28"/>
          <w:lang w:eastAsia="en-US"/>
        </w:rPr>
      </w:pPr>
      <w:r w:rsidRPr="00643A8D">
        <w:rPr>
          <w:bCs/>
          <w:sz w:val="28"/>
          <w:szCs w:val="28"/>
          <w:lang w:eastAsia="x-none"/>
        </w:rPr>
        <w:t xml:space="preserve">Расходы по охране объекта учтены специалистом в соответствии с договором № 110-23/ПЦН-ОПС-КТС от 01.04.2023 с ООО «Частное охранное предприятие «НАСТ» в части РКЦ исходя из расчета 3073 руб./месяц НДС не облагается,  в доле </w:t>
      </w:r>
      <w:r w:rsidRPr="00643A8D">
        <w:rPr>
          <w:sz w:val="28"/>
          <w:szCs w:val="28"/>
          <w:lang w:eastAsia="en-US"/>
        </w:rPr>
        <w:t xml:space="preserve">на реализацию угля 25,6% по расчету РЭК  на уровне </w:t>
      </w:r>
      <w:r w:rsidRPr="00643A8D">
        <w:rPr>
          <w:b/>
          <w:sz w:val="28"/>
          <w:szCs w:val="28"/>
          <w:lang w:eastAsia="en-US"/>
        </w:rPr>
        <w:t>9</w:t>
      </w:r>
      <w:r w:rsidRPr="00643A8D">
        <w:rPr>
          <w:b/>
          <w:bCs/>
          <w:sz w:val="28"/>
          <w:szCs w:val="28"/>
          <w:lang w:eastAsia="en-US"/>
        </w:rPr>
        <w:t>,44 тыс. руб.</w:t>
      </w:r>
      <w:r w:rsidRPr="00643A8D">
        <w:rPr>
          <w:sz w:val="28"/>
          <w:szCs w:val="28"/>
          <w:lang w:eastAsia="en-US"/>
        </w:rPr>
        <w:t xml:space="preserve"> (3073*12/1000*0,256).</w:t>
      </w:r>
    </w:p>
    <w:p w14:paraId="58CDDCC4" w14:textId="77777777" w:rsidR="00643A8D" w:rsidRPr="00643A8D" w:rsidRDefault="00643A8D" w:rsidP="00643A8D">
      <w:pPr>
        <w:ind w:firstLine="708"/>
        <w:jc w:val="both"/>
        <w:rPr>
          <w:bCs/>
          <w:sz w:val="28"/>
          <w:szCs w:val="28"/>
          <w:lang w:eastAsia="x-none"/>
        </w:rPr>
      </w:pPr>
      <w:r w:rsidRPr="00643A8D">
        <w:rPr>
          <w:bCs/>
          <w:sz w:val="28"/>
          <w:szCs w:val="28"/>
          <w:lang w:eastAsia="x-none"/>
        </w:rPr>
        <w:t>Расходы на услугу по перемонтажу охранной сигнализации учтены на уровне фактических расходов по счету 26 согласно оборотно-сальдовой ведомости в сумме 10,46 тыс. руб., в доле на реализацию угля 25,6%</w:t>
      </w:r>
      <w:r w:rsidRPr="00643A8D">
        <w:rPr>
          <w:sz w:val="28"/>
          <w:szCs w:val="28"/>
          <w:lang w:eastAsia="en-US"/>
        </w:rPr>
        <w:t xml:space="preserve"> по расчету РЭК</w:t>
      </w:r>
      <w:r w:rsidRPr="00643A8D">
        <w:rPr>
          <w:bCs/>
          <w:sz w:val="28"/>
          <w:szCs w:val="28"/>
          <w:lang w:eastAsia="x-none"/>
        </w:rPr>
        <w:t xml:space="preserve"> на уровне </w:t>
      </w:r>
      <w:r w:rsidRPr="00643A8D">
        <w:rPr>
          <w:b/>
          <w:bCs/>
          <w:sz w:val="28"/>
          <w:szCs w:val="28"/>
          <w:lang w:eastAsia="x-none"/>
        </w:rPr>
        <w:t>2,68 тыс. руб.</w:t>
      </w:r>
      <w:r w:rsidRPr="00643A8D">
        <w:rPr>
          <w:bCs/>
          <w:sz w:val="28"/>
          <w:szCs w:val="28"/>
          <w:lang w:eastAsia="x-none"/>
        </w:rPr>
        <w:t xml:space="preserve"> (10,46*0,256). </w:t>
      </w:r>
    </w:p>
    <w:p w14:paraId="6C9B3A78"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Расходы на техническое обслуживание установок пожарной сигнализации приняты исходя из расчета в части РКЦ из расчета 800 руб./месяц НДС не облагается, в доле реализации угля 25,6 % по расчету РЭК на уровне </w:t>
      </w:r>
      <w:r w:rsidRPr="00643A8D">
        <w:rPr>
          <w:b/>
          <w:bCs/>
          <w:sz w:val="28"/>
          <w:szCs w:val="28"/>
          <w:lang w:eastAsia="x-none"/>
        </w:rPr>
        <w:t>2,46 тыс. руб.</w:t>
      </w:r>
      <w:r w:rsidRPr="00643A8D">
        <w:rPr>
          <w:bCs/>
          <w:sz w:val="28"/>
          <w:szCs w:val="28"/>
          <w:lang w:eastAsia="x-none"/>
        </w:rPr>
        <w:t xml:space="preserve"> ((800*12/</w:t>
      </w:r>
      <w:proofErr w:type="gramStart"/>
      <w:r w:rsidRPr="00643A8D">
        <w:rPr>
          <w:bCs/>
          <w:sz w:val="28"/>
          <w:szCs w:val="28"/>
          <w:lang w:eastAsia="x-none"/>
        </w:rPr>
        <w:t>1000)*</w:t>
      </w:r>
      <w:proofErr w:type="gramEnd"/>
      <w:r w:rsidRPr="00643A8D">
        <w:rPr>
          <w:bCs/>
          <w:sz w:val="28"/>
          <w:szCs w:val="28"/>
          <w:lang w:eastAsia="x-none"/>
        </w:rPr>
        <w:t>0,256).</w:t>
      </w:r>
    </w:p>
    <w:p w14:paraId="1A1F03AF"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Расходы по техническому освидетельствованию и зарядке огнетушителей учтены на уровне фактических расходов по счету 26 согласно оборотно-сальдовой ведомости в сумме 9,91 тыс. руб., в доле на реализацию угля 25,6% на уровне </w:t>
      </w:r>
      <w:r w:rsidRPr="00643A8D">
        <w:rPr>
          <w:b/>
          <w:bCs/>
          <w:sz w:val="28"/>
          <w:szCs w:val="28"/>
          <w:lang w:eastAsia="x-none"/>
        </w:rPr>
        <w:t>2,54 тыс. руб.</w:t>
      </w:r>
      <w:r w:rsidRPr="00643A8D">
        <w:rPr>
          <w:bCs/>
          <w:sz w:val="28"/>
          <w:szCs w:val="28"/>
          <w:lang w:eastAsia="x-none"/>
        </w:rPr>
        <w:t xml:space="preserve"> (9,91*0,256). </w:t>
      </w:r>
    </w:p>
    <w:p w14:paraId="32DD0E3E"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Организацией </w:t>
      </w:r>
      <w:proofErr w:type="gramStart"/>
      <w:r w:rsidRPr="00643A8D">
        <w:rPr>
          <w:bCs/>
          <w:sz w:val="28"/>
          <w:szCs w:val="28"/>
          <w:u w:val="single"/>
          <w:lang w:eastAsia="x-none"/>
        </w:rPr>
        <w:t>расходы  по</w:t>
      </w:r>
      <w:proofErr w:type="gramEnd"/>
      <w:r w:rsidRPr="00643A8D">
        <w:rPr>
          <w:bCs/>
          <w:sz w:val="28"/>
          <w:szCs w:val="28"/>
          <w:u w:val="single"/>
          <w:lang w:eastAsia="x-none"/>
        </w:rPr>
        <w:t xml:space="preserve"> сопровождению справочников «Система Гарант» и ЭВМ «Контур Экстерн»</w:t>
      </w:r>
      <w:r w:rsidRPr="00643A8D">
        <w:rPr>
          <w:bCs/>
          <w:sz w:val="28"/>
          <w:szCs w:val="28"/>
          <w:lang w:eastAsia="x-none"/>
        </w:rPr>
        <w:t xml:space="preserve"> предлагается  принять в размере -  21,62 тыс. руб. на уровне фактических расходов за 2022 год  по счету 26 в доле на реализацию угля 26% и индексацией 104%. (65880+14090*0,26/1000*1,04).</w:t>
      </w:r>
    </w:p>
    <w:p w14:paraId="657826CE"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Расходы по сопровождению электронного периодического справочника "Система Гарант"    учтены    специалистом    в    соответствии    с    договором </w:t>
      </w:r>
    </w:p>
    <w:p w14:paraId="4D759536" w14:textId="77777777" w:rsidR="00643A8D" w:rsidRPr="00643A8D" w:rsidRDefault="00643A8D" w:rsidP="00643A8D">
      <w:pPr>
        <w:jc w:val="both"/>
        <w:rPr>
          <w:lang w:eastAsia="en-US"/>
        </w:rPr>
      </w:pPr>
      <w:r w:rsidRPr="00643A8D">
        <w:rPr>
          <w:bCs/>
          <w:sz w:val="28"/>
          <w:szCs w:val="28"/>
          <w:lang w:eastAsia="x-none"/>
        </w:rPr>
        <w:t>№ Н-08/23 от 13.01.2023 на услуги, а также на уровне фактических расходов по счету 26 согласно оборотно-сальдовой ведомости в сумме</w:t>
      </w:r>
      <w:r w:rsidRPr="00643A8D">
        <w:rPr>
          <w:bCs/>
          <w:color w:val="FF0000"/>
          <w:sz w:val="28"/>
          <w:szCs w:val="28"/>
          <w:lang w:eastAsia="x-none"/>
        </w:rPr>
        <w:t xml:space="preserve"> </w:t>
      </w:r>
      <w:r w:rsidRPr="00643A8D">
        <w:rPr>
          <w:bCs/>
          <w:sz w:val="28"/>
          <w:szCs w:val="28"/>
          <w:lang w:eastAsia="x-none"/>
        </w:rPr>
        <w:t xml:space="preserve">65,880 тыс. руб.  НДС не облагается с учетом ИПЦ Минэкономразвития России на 2023 год -105,8%, на </w:t>
      </w:r>
      <w:r w:rsidRPr="00643A8D">
        <w:rPr>
          <w:bCs/>
          <w:sz w:val="28"/>
          <w:szCs w:val="28"/>
          <w:lang w:eastAsia="x-none"/>
        </w:rPr>
        <w:lastRenderedPageBreak/>
        <w:t>2024 год- 107,2% в доле на реализацию угля 25,6% по расчету РЭК</w:t>
      </w:r>
      <w:r w:rsidRPr="00643A8D">
        <w:rPr>
          <w:bCs/>
          <w:color w:val="FF0000"/>
          <w:sz w:val="28"/>
          <w:szCs w:val="28"/>
          <w:lang w:eastAsia="x-none"/>
        </w:rPr>
        <w:t xml:space="preserve"> </w:t>
      </w:r>
      <w:r w:rsidRPr="00643A8D">
        <w:rPr>
          <w:bCs/>
          <w:sz w:val="28"/>
          <w:szCs w:val="28"/>
          <w:lang w:eastAsia="x-none"/>
        </w:rPr>
        <w:t xml:space="preserve">- </w:t>
      </w:r>
      <w:r w:rsidRPr="00643A8D">
        <w:rPr>
          <w:b/>
          <w:sz w:val="28"/>
          <w:szCs w:val="28"/>
          <w:lang w:eastAsia="x-none"/>
        </w:rPr>
        <w:t>19,13 тыс. руб.</w:t>
      </w:r>
      <w:r w:rsidRPr="00643A8D">
        <w:rPr>
          <w:bCs/>
          <w:sz w:val="28"/>
          <w:szCs w:val="28"/>
          <w:lang w:eastAsia="x-none"/>
        </w:rPr>
        <w:t xml:space="preserve">  (65,880*0,256*1,058*1,072).</w:t>
      </w:r>
      <w:r w:rsidRPr="00643A8D">
        <w:rPr>
          <w:lang w:eastAsia="en-US"/>
        </w:rPr>
        <w:t xml:space="preserve"> </w:t>
      </w:r>
    </w:p>
    <w:p w14:paraId="32EA136E"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Расходы по статье "ЭВМ "Контур Экстерн" не принимаются в связи с </w:t>
      </w:r>
      <w:proofErr w:type="gramStart"/>
      <w:r w:rsidRPr="00643A8D">
        <w:rPr>
          <w:bCs/>
          <w:sz w:val="28"/>
          <w:szCs w:val="28"/>
          <w:lang w:eastAsia="x-none"/>
        </w:rPr>
        <w:t>невозможностью  идентификации</w:t>
      </w:r>
      <w:proofErr w:type="gramEnd"/>
      <w:r w:rsidRPr="00643A8D">
        <w:rPr>
          <w:bCs/>
          <w:sz w:val="28"/>
          <w:szCs w:val="28"/>
          <w:lang w:eastAsia="x-none"/>
        </w:rPr>
        <w:t xml:space="preserve"> вышеуказанных расходов к регулируемому виду деятельности (расходы не подтверждены документами, не обоснованы).</w:t>
      </w:r>
    </w:p>
    <w:p w14:paraId="58F8427E" w14:textId="77777777" w:rsidR="00643A8D" w:rsidRPr="00643A8D" w:rsidRDefault="00643A8D" w:rsidP="00643A8D">
      <w:pPr>
        <w:ind w:firstLine="708"/>
        <w:jc w:val="both"/>
        <w:rPr>
          <w:bCs/>
          <w:color w:val="FF0000"/>
          <w:sz w:val="28"/>
          <w:szCs w:val="28"/>
          <w:lang w:eastAsia="x-none"/>
        </w:rPr>
      </w:pPr>
      <w:proofErr w:type="gramStart"/>
      <w:r w:rsidRPr="00643A8D">
        <w:rPr>
          <w:bCs/>
          <w:sz w:val="28"/>
          <w:szCs w:val="28"/>
          <w:lang w:eastAsia="x-none"/>
        </w:rPr>
        <w:t>МУП  «</w:t>
      </w:r>
      <w:proofErr w:type="gramEnd"/>
      <w:r w:rsidRPr="00643A8D">
        <w:rPr>
          <w:bCs/>
          <w:sz w:val="28"/>
          <w:szCs w:val="28"/>
          <w:lang w:eastAsia="x-none"/>
        </w:rPr>
        <w:t xml:space="preserve">УГХ» г. Осинники  </w:t>
      </w:r>
      <w:r w:rsidRPr="00643A8D">
        <w:rPr>
          <w:bCs/>
          <w:sz w:val="28"/>
          <w:szCs w:val="28"/>
          <w:u w:val="single"/>
          <w:lang w:eastAsia="x-none"/>
        </w:rPr>
        <w:t>расходы по сопровождению программы 1-С</w:t>
      </w:r>
      <w:r w:rsidRPr="00643A8D">
        <w:rPr>
          <w:bCs/>
          <w:sz w:val="28"/>
          <w:szCs w:val="28"/>
          <w:lang w:eastAsia="x-none"/>
        </w:rPr>
        <w:t xml:space="preserve"> предлагает принять на уровне - 7,52 тыс. руб. по фактическим расходам за 2022 год  по счету 26 </w:t>
      </w:r>
      <w:r w:rsidRPr="00643A8D">
        <w:rPr>
          <w:bCs/>
          <w:color w:val="FF0000"/>
          <w:sz w:val="28"/>
          <w:szCs w:val="28"/>
          <w:lang w:eastAsia="x-none"/>
        </w:rPr>
        <w:t xml:space="preserve"> </w:t>
      </w:r>
      <w:r w:rsidRPr="00643A8D">
        <w:rPr>
          <w:bCs/>
          <w:sz w:val="28"/>
          <w:szCs w:val="28"/>
          <w:lang w:eastAsia="x-none"/>
        </w:rPr>
        <w:t>(27,80*0,26*1,04) в доле на реализацию угля 26% и</w:t>
      </w:r>
      <w:r w:rsidRPr="00643A8D">
        <w:rPr>
          <w:bCs/>
          <w:color w:val="FF0000"/>
          <w:sz w:val="28"/>
          <w:szCs w:val="28"/>
          <w:lang w:eastAsia="x-none"/>
        </w:rPr>
        <w:t xml:space="preserve"> </w:t>
      </w:r>
      <w:r w:rsidRPr="00643A8D">
        <w:rPr>
          <w:bCs/>
          <w:sz w:val="28"/>
          <w:szCs w:val="28"/>
          <w:lang w:eastAsia="x-none"/>
        </w:rPr>
        <w:t xml:space="preserve"> индексацией 104%.</w:t>
      </w:r>
    </w:p>
    <w:p w14:paraId="471BCC51" w14:textId="77777777" w:rsidR="00643A8D" w:rsidRPr="00643A8D" w:rsidRDefault="00643A8D" w:rsidP="00643A8D">
      <w:pPr>
        <w:ind w:firstLine="708"/>
        <w:jc w:val="both"/>
        <w:rPr>
          <w:bCs/>
          <w:sz w:val="28"/>
          <w:szCs w:val="28"/>
          <w:lang w:eastAsia="x-none"/>
        </w:rPr>
      </w:pPr>
      <w:proofErr w:type="spellStart"/>
      <w:r w:rsidRPr="00643A8D">
        <w:rPr>
          <w:bCs/>
          <w:sz w:val="28"/>
          <w:szCs w:val="28"/>
          <w:lang w:eastAsia="x-none"/>
        </w:rPr>
        <w:t>Предстален</w:t>
      </w:r>
      <w:proofErr w:type="spellEnd"/>
      <w:r w:rsidRPr="00643A8D">
        <w:rPr>
          <w:bCs/>
          <w:sz w:val="28"/>
          <w:szCs w:val="28"/>
          <w:lang w:eastAsia="x-none"/>
        </w:rPr>
        <w:t xml:space="preserve"> договор ИТС ТЕХНО № 077.10.2023У от 29.09.2023, срок действия договора до 02.10.2024 и счет-фактура № 396 от 03.10.2023 на сумму 16,322 тыс. руб. Специалистом расходы приняты по представленным документам на 2023-2024 год в доле на реализацию угля 25,6% </w:t>
      </w:r>
      <w:r w:rsidRPr="00643A8D">
        <w:rPr>
          <w:sz w:val="28"/>
          <w:szCs w:val="28"/>
          <w:lang w:eastAsia="en-US"/>
        </w:rPr>
        <w:t>по расчету РЭК</w:t>
      </w:r>
      <w:r w:rsidRPr="00643A8D">
        <w:rPr>
          <w:bCs/>
          <w:sz w:val="28"/>
          <w:szCs w:val="28"/>
          <w:lang w:eastAsia="x-none"/>
        </w:rPr>
        <w:t xml:space="preserve"> на уровне </w:t>
      </w:r>
      <w:r w:rsidRPr="00643A8D">
        <w:rPr>
          <w:b/>
          <w:bCs/>
          <w:sz w:val="28"/>
          <w:szCs w:val="28"/>
          <w:lang w:eastAsia="x-none"/>
        </w:rPr>
        <w:t>4,18 тыс. руб.</w:t>
      </w:r>
      <w:r w:rsidRPr="00643A8D">
        <w:rPr>
          <w:bCs/>
          <w:sz w:val="28"/>
          <w:szCs w:val="28"/>
          <w:lang w:eastAsia="x-none"/>
        </w:rPr>
        <w:t xml:space="preserve"> (16,322*0,256). </w:t>
      </w:r>
    </w:p>
    <w:p w14:paraId="107A1286"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Организацией </w:t>
      </w:r>
      <w:r w:rsidRPr="00643A8D">
        <w:rPr>
          <w:bCs/>
          <w:sz w:val="28"/>
          <w:szCs w:val="28"/>
          <w:u w:val="single"/>
          <w:lang w:eastAsia="x-none"/>
        </w:rPr>
        <w:t>взносы на капитальный ремонт</w:t>
      </w:r>
      <w:r w:rsidRPr="00643A8D">
        <w:rPr>
          <w:bCs/>
          <w:sz w:val="28"/>
          <w:szCs w:val="28"/>
          <w:lang w:eastAsia="x-none"/>
        </w:rPr>
        <w:t xml:space="preserve"> предлагается принять на уровне -</w:t>
      </w:r>
      <w:r w:rsidRPr="00643A8D">
        <w:rPr>
          <w:bCs/>
          <w:color w:val="FF0000"/>
          <w:sz w:val="28"/>
          <w:szCs w:val="28"/>
          <w:lang w:eastAsia="x-none"/>
        </w:rPr>
        <w:t xml:space="preserve"> </w:t>
      </w:r>
      <w:r w:rsidRPr="00643A8D">
        <w:rPr>
          <w:bCs/>
          <w:sz w:val="28"/>
          <w:szCs w:val="28"/>
          <w:lang w:eastAsia="x-none"/>
        </w:rPr>
        <w:t>15,67 тыс. руб., рассчитанного исходя из тарифа 9,29 руб./м2 и площади 540,60м2 помещений в доле 26 % на реализацию угля.</w:t>
      </w:r>
    </w:p>
    <w:p w14:paraId="36256304" w14:textId="77777777" w:rsidR="00643A8D" w:rsidRPr="00643A8D" w:rsidRDefault="00643A8D" w:rsidP="00643A8D">
      <w:pPr>
        <w:ind w:firstLine="708"/>
        <w:jc w:val="both"/>
        <w:rPr>
          <w:color w:val="FF0000"/>
          <w:sz w:val="28"/>
          <w:szCs w:val="28"/>
          <w:lang w:eastAsia="en-US"/>
        </w:rPr>
      </w:pPr>
      <w:r w:rsidRPr="00643A8D">
        <w:rPr>
          <w:bCs/>
          <w:color w:val="FF0000"/>
          <w:sz w:val="28"/>
          <w:szCs w:val="28"/>
          <w:lang w:eastAsia="x-none"/>
        </w:rPr>
        <w:t xml:space="preserve"> </w:t>
      </w:r>
      <w:r w:rsidRPr="00643A8D">
        <w:rPr>
          <w:bCs/>
          <w:sz w:val="28"/>
          <w:szCs w:val="28"/>
          <w:lang w:eastAsia="x-none"/>
        </w:rPr>
        <w:t xml:space="preserve">Затраты на взносы на капитальный ремонт (фонд капитального ремонта МКД)  предлагается  принять в размере </w:t>
      </w:r>
      <w:r w:rsidRPr="00643A8D">
        <w:rPr>
          <w:b/>
          <w:bCs/>
          <w:sz w:val="28"/>
          <w:szCs w:val="28"/>
          <w:lang w:eastAsia="x-none"/>
        </w:rPr>
        <w:t>7</w:t>
      </w:r>
      <w:r w:rsidRPr="00643A8D">
        <w:rPr>
          <w:b/>
          <w:sz w:val="28"/>
          <w:szCs w:val="28"/>
          <w:lang w:eastAsia="x-none"/>
        </w:rPr>
        <w:t>,77  тыс. руб.</w:t>
      </w:r>
      <w:r w:rsidRPr="00643A8D">
        <w:rPr>
          <w:bCs/>
          <w:sz w:val="28"/>
          <w:szCs w:val="28"/>
          <w:lang w:eastAsia="x-none"/>
        </w:rPr>
        <w:t xml:space="preserve">, рассчитаны исходя из стоимости капитального ремонта 9,29 руб./м2 в месяц согласно постановлению Правительства  Кемеровской области-Кузбасса от 19.03.2020 № 150  (редакция от 29.05.2020) «О внесении изменений в постановление Коллегии Администрации Кемеровской области от 30.12.2013 № 671 «Об установлении минимального размера взноса на капитальный ремонт общего имущества в многоквартирном доме» (фактические расходы подтверждены  договором  № 033-2016/03-19/16 от 28.03.2016  с некоммерческой  организацией «Фонд капитального ремонта  многоквартирных домов» и карточкой счета 26)  и площади РКЦ  по ул. Революции, 17 - 272,1 м2  в доле  </w:t>
      </w:r>
      <w:r w:rsidRPr="00643A8D">
        <w:rPr>
          <w:sz w:val="28"/>
          <w:szCs w:val="28"/>
          <w:lang w:eastAsia="en-US"/>
        </w:rPr>
        <w:t xml:space="preserve"> на реализацию угля 25,6% по расчету РЭК</w:t>
      </w:r>
      <w:r w:rsidRPr="00643A8D">
        <w:rPr>
          <w:color w:val="FF0000"/>
          <w:sz w:val="28"/>
          <w:szCs w:val="28"/>
          <w:lang w:eastAsia="en-US"/>
        </w:rPr>
        <w:t xml:space="preserve"> </w:t>
      </w:r>
      <w:r w:rsidRPr="00643A8D">
        <w:rPr>
          <w:sz w:val="28"/>
          <w:szCs w:val="28"/>
          <w:lang w:eastAsia="en-US"/>
        </w:rPr>
        <w:t>(9,29*272,1*12/1000*0,256).</w:t>
      </w:r>
    </w:p>
    <w:p w14:paraId="53545D1B" w14:textId="77777777" w:rsidR="00643A8D" w:rsidRPr="00643A8D" w:rsidRDefault="00643A8D" w:rsidP="00643A8D">
      <w:pPr>
        <w:ind w:firstLine="708"/>
        <w:jc w:val="both"/>
        <w:rPr>
          <w:b/>
          <w:bCs/>
          <w:sz w:val="28"/>
          <w:szCs w:val="28"/>
          <w:lang w:eastAsia="x-none"/>
        </w:rPr>
      </w:pPr>
      <w:r w:rsidRPr="00643A8D">
        <w:rPr>
          <w:sz w:val="28"/>
          <w:szCs w:val="28"/>
          <w:lang w:eastAsia="en-US"/>
        </w:rPr>
        <w:t xml:space="preserve">Таким образом, </w:t>
      </w:r>
      <w:r w:rsidRPr="00643A8D">
        <w:rPr>
          <w:sz w:val="28"/>
          <w:szCs w:val="28"/>
          <w:u w:val="single"/>
          <w:lang w:eastAsia="en-US"/>
        </w:rPr>
        <w:t>прочие расходы, связанные с реализацией угля</w:t>
      </w:r>
      <w:r w:rsidRPr="00643A8D">
        <w:rPr>
          <w:sz w:val="28"/>
          <w:szCs w:val="28"/>
          <w:lang w:eastAsia="en-US"/>
        </w:rPr>
        <w:t xml:space="preserve"> учтены на уровне </w:t>
      </w:r>
      <w:r w:rsidRPr="00643A8D">
        <w:rPr>
          <w:b/>
          <w:bCs/>
          <w:sz w:val="28"/>
          <w:szCs w:val="28"/>
          <w:lang w:eastAsia="en-US"/>
        </w:rPr>
        <w:t>236,85 тыс. руб.</w:t>
      </w:r>
    </w:p>
    <w:p w14:paraId="6684A7AD" w14:textId="77777777" w:rsidR="00643A8D" w:rsidRPr="00643A8D" w:rsidRDefault="00643A8D" w:rsidP="00643A8D">
      <w:pPr>
        <w:ind w:firstLine="708"/>
        <w:jc w:val="both"/>
        <w:rPr>
          <w:sz w:val="28"/>
          <w:szCs w:val="28"/>
          <w:lang w:eastAsia="x-none"/>
        </w:rPr>
      </w:pPr>
      <w:r w:rsidRPr="00643A8D">
        <w:rPr>
          <w:bCs/>
          <w:sz w:val="28"/>
          <w:szCs w:val="28"/>
          <w:lang w:eastAsia="x-none"/>
        </w:rPr>
        <w:t>2.  МУП «УГХ» предлагает принять общехозяйственные расходы в размере 3 375,08 тыс. руб.</w:t>
      </w:r>
      <w:r w:rsidRPr="00643A8D">
        <w:rPr>
          <w:sz w:val="28"/>
          <w:szCs w:val="28"/>
          <w:lang w:eastAsia="x-none"/>
        </w:rPr>
        <w:t>, в состав общехозяйственных расходов предлагает включить заработную плату специалистов АУП и обслуживающего персонала</w:t>
      </w:r>
      <w:r w:rsidRPr="00643A8D">
        <w:rPr>
          <w:color w:val="FF0000"/>
          <w:sz w:val="28"/>
          <w:szCs w:val="28"/>
          <w:lang w:eastAsia="x-none"/>
        </w:rPr>
        <w:t xml:space="preserve"> </w:t>
      </w:r>
      <w:r w:rsidRPr="00643A8D">
        <w:rPr>
          <w:sz w:val="28"/>
          <w:szCs w:val="28"/>
          <w:lang w:eastAsia="x-none"/>
        </w:rPr>
        <w:t xml:space="preserve">исходя из расчета (том 1 стр. 134) и расходы на отчисления в размере 30,28% от ФОТ в доле на реализацию угля 26% и </w:t>
      </w:r>
      <w:r w:rsidRPr="00643A8D">
        <w:rPr>
          <w:bCs/>
          <w:sz w:val="28"/>
          <w:szCs w:val="28"/>
          <w:lang w:eastAsia="x-none"/>
        </w:rPr>
        <w:t>индексацией 104%.</w:t>
      </w:r>
    </w:p>
    <w:p w14:paraId="0A219402" w14:textId="77777777" w:rsidR="00643A8D" w:rsidRPr="00643A8D" w:rsidRDefault="00643A8D" w:rsidP="00643A8D">
      <w:pPr>
        <w:ind w:firstLine="708"/>
        <w:jc w:val="both"/>
        <w:rPr>
          <w:bCs/>
          <w:sz w:val="28"/>
          <w:szCs w:val="28"/>
          <w:lang w:eastAsia="en-US"/>
        </w:rPr>
      </w:pPr>
      <w:bookmarkStart w:id="15" w:name="_Hlk10627956"/>
      <w:r w:rsidRPr="00643A8D">
        <w:rPr>
          <w:sz w:val="28"/>
          <w:szCs w:val="28"/>
          <w:lang w:eastAsia="x-none"/>
        </w:rPr>
        <w:t xml:space="preserve">В обоснование расходов представлены: расчеты, штатное расписание, данные бухгалтерского учета, </w:t>
      </w:r>
      <w:bookmarkEnd w:id="15"/>
      <w:r w:rsidRPr="00643A8D">
        <w:rPr>
          <w:bCs/>
          <w:sz w:val="28"/>
          <w:szCs w:val="28"/>
          <w:lang w:eastAsia="en-US"/>
        </w:rPr>
        <w:t>положение об оплате труда.</w:t>
      </w:r>
    </w:p>
    <w:p w14:paraId="4537C361" w14:textId="77777777" w:rsidR="00643A8D" w:rsidRPr="00643A8D" w:rsidRDefault="00643A8D" w:rsidP="00643A8D">
      <w:pPr>
        <w:ind w:firstLine="708"/>
        <w:jc w:val="both"/>
        <w:rPr>
          <w:bCs/>
          <w:sz w:val="28"/>
          <w:szCs w:val="28"/>
          <w:lang w:eastAsia="en-US"/>
        </w:rPr>
      </w:pPr>
    </w:p>
    <w:p w14:paraId="074F31FD" w14:textId="6B9E05A4" w:rsidR="00643A8D" w:rsidRPr="00643A8D" w:rsidRDefault="00643A8D" w:rsidP="00643A8D">
      <w:pPr>
        <w:jc w:val="both"/>
        <w:rPr>
          <w:bCs/>
          <w:color w:val="FF0000"/>
          <w:sz w:val="28"/>
          <w:szCs w:val="28"/>
          <w:lang w:eastAsia="en-US"/>
        </w:rPr>
      </w:pPr>
      <w:r w:rsidRPr="00643A8D">
        <w:rPr>
          <w:noProof/>
          <w:lang w:eastAsia="en-US"/>
        </w:rPr>
        <w:lastRenderedPageBreak/>
        <w:drawing>
          <wp:inline distT="0" distB="0" distL="0" distR="0" wp14:anchorId="426827E0" wp14:editId="6D97978E">
            <wp:extent cx="6057900" cy="3971925"/>
            <wp:effectExtent l="0" t="0" r="0" b="9525"/>
            <wp:docPr id="27652519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3971925"/>
                    </a:xfrm>
                    <a:prstGeom prst="rect">
                      <a:avLst/>
                    </a:prstGeom>
                    <a:noFill/>
                    <a:ln>
                      <a:noFill/>
                    </a:ln>
                  </pic:spPr>
                </pic:pic>
              </a:graphicData>
            </a:graphic>
          </wp:inline>
        </w:drawing>
      </w:r>
    </w:p>
    <w:p w14:paraId="043D70E9" w14:textId="77777777" w:rsidR="00643A8D" w:rsidRPr="00643A8D" w:rsidRDefault="00643A8D" w:rsidP="00643A8D">
      <w:pPr>
        <w:ind w:firstLine="708"/>
        <w:jc w:val="both"/>
        <w:rPr>
          <w:color w:val="FF0000"/>
          <w:sz w:val="10"/>
          <w:szCs w:val="10"/>
          <w:lang w:eastAsia="x-none"/>
        </w:rPr>
      </w:pPr>
    </w:p>
    <w:p w14:paraId="44213E63" w14:textId="77777777" w:rsidR="00643A8D" w:rsidRPr="00643A8D" w:rsidRDefault="00643A8D" w:rsidP="00643A8D">
      <w:pPr>
        <w:ind w:firstLine="708"/>
        <w:jc w:val="both"/>
        <w:rPr>
          <w:sz w:val="28"/>
          <w:szCs w:val="28"/>
          <w:lang w:eastAsia="x-none"/>
        </w:rPr>
      </w:pPr>
      <w:r w:rsidRPr="00643A8D">
        <w:rPr>
          <w:sz w:val="28"/>
          <w:szCs w:val="28"/>
          <w:lang w:eastAsia="x-none"/>
        </w:rPr>
        <w:t>Заработная плата АУП и обслуживающего персонала в составе общехозяйственных расходов рассчитана РЭК Кузбасса исходя:</w:t>
      </w:r>
    </w:p>
    <w:p w14:paraId="4A632817" w14:textId="77777777" w:rsidR="00643A8D" w:rsidRPr="00643A8D" w:rsidRDefault="00643A8D" w:rsidP="00643A8D">
      <w:pPr>
        <w:ind w:firstLine="708"/>
        <w:jc w:val="both"/>
        <w:rPr>
          <w:sz w:val="28"/>
          <w:szCs w:val="28"/>
          <w:lang w:eastAsia="x-none"/>
        </w:rPr>
      </w:pPr>
      <w:r w:rsidRPr="00643A8D">
        <w:rPr>
          <w:sz w:val="28"/>
          <w:szCs w:val="28"/>
          <w:lang w:eastAsia="x-none"/>
        </w:rPr>
        <w:t>- из средней заработной платы, учтенной при тарифном регулировании на 2023 год с учетом прогнозного ИПЦ Минэкономразвития России на 2024 год - 107,2 %, уборщикам служебных помещений, вахтерам, подсобному рабочему заработная плата учтена на уровне МРОТ с коэффициентом 1,3 – 22 635 руб./месяц;</w:t>
      </w:r>
    </w:p>
    <w:p w14:paraId="5905E92C" w14:textId="77777777" w:rsidR="00643A8D" w:rsidRPr="00643A8D" w:rsidRDefault="00643A8D" w:rsidP="00643A8D">
      <w:pPr>
        <w:ind w:firstLine="708"/>
        <w:jc w:val="both"/>
        <w:rPr>
          <w:sz w:val="28"/>
          <w:szCs w:val="28"/>
          <w:lang w:eastAsia="x-none"/>
        </w:rPr>
      </w:pPr>
      <w:r w:rsidRPr="00643A8D">
        <w:rPr>
          <w:sz w:val="28"/>
          <w:szCs w:val="28"/>
          <w:lang w:eastAsia="x-none"/>
        </w:rPr>
        <w:t>- численность принята на уровне плановой 15 человек.</w:t>
      </w:r>
    </w:p>
    <w:p w14:paraId="52CF2FA0" w14:textId="77777777" w:rsidR="00643A8D" w:rsidRPr="00643A8D" w:rsidRDefault="00643A8D" w:rsidP="00643A8D">
      <w:pPr>
        <w:ind w:firstLine="708"/>
        <w:jc w:val="both"/>
        <w:rPr>
          <w:sz w:val="28"/>
          <w:szCs w:val="28"/>
          <w:lang w:eastAsia="en-US"/>
        </w:rPr>
      </w:pPr>
      <w:r w:rsidRPr="00643A8D">
        <w:rPr>
          <w:bCs/>
          <w:sz w:val="28"/>
          <w:szCs w:val="28"/>
          <w:lang w:eastAsia="x-none"/>
        </w:rPr>
        <w:t xml:space="preserve">Распределение общехозяйственных расходов по видам деятельности осуществлено специалистом в доле </w:t>
      </w:r>
      <w:r w:rsidRPr="00643A8D">
        <w:rPr>
          <w:sz w:val="28"/>
          <w:szCs w:val="28"/>
          <w:lang w:eastAsia="en-US"/>
        </w:rPr>
        <w:t>на реализацию угля 25,6% по расчету РЭК.</w:t>
      </w:r>
    </w:p>
    <w:p w14:paraId="7162E384" w14:textId="77777777" w:rsidR="00643A8D" w:rsidRPr="00643A8D" w:rsidRDefault="00643A8D" w:rsidP="00643A8D">
      <w:pPr>
        <w:ind w:firstLine="708"/>
        <w:jc w:val="both"/>
        <w:rPr>
          <w:sz w:val="28"/>
          <w:szCs w:val="28"/>
          <w:lang w:eastAsia="en-US"/>
        </w:rPr>
      </w:pPr>
      <w:r w:rsidRPr="00643A8D">
        <w:rPr>
          <w:sz w:val="28"/>
          <w:szCs w:val="28"/>
          <w:lang w:eastAsia="en-US"/>
        </w:rPr>
        <w:t xml:space="preserve">Таким образом, фонд оплаты труда учтен в </w:t>
      </w:r>
      <w:proofErr w:type="gramStart"/>
      <w:r w:rsidRPr="00643A8D">
        <w:rPr>
          <w:sz w:val="28"/>
          <w:szCs w:val="28"/>
          <w:lang w:eastAsia="en-US"/>
        </w:rPr>
        <w:t>сумме  6</w:t>
      </w:r>
      <w:proofErr w:type="gramEnd"/>
      <w:r w:rsidRPr="00643A8D">
        <w:rPr>
          <w:sz w:val="28"/>
          <w:szCs w:val="28"/>
          <w:lang w:eastAsia="en-US"/>
        </w:rPr>
        <w:t> 490,57 тыс. руб., отчисления от ФОТ учтены в размере 30,28% - 1 965,34 тыс. руб.</w:t>
      </w:r>
    </w:p>
    <w:p w14:paraId="79BF2959" w14:textId="77777777" w:rsidR="00643A8D" w:rsidRPr="00643A8D" w:rsidRDefault="00643A8D" w:rsidP="00643A8D">
      <w:pPr>
        <w:ind w:firstLine="708"/>
        <w:jc w:val="both"/>
        <w:rPr>
          <w:bCs/>
          <w:sz w:val="28"/>
          <w:szCs w:val="28"/>
          <w:lang w:eastAsia="x-none"/>
        </w:rPr>
      </w:pPr>
      <w:r w:rsidRPr="00643A8D">
        <w:rPr>
          <w:color w:val="FF0000"/>
          <w:sz w:val="28"/>
          <w:szCs w:val="28"/>
          <w:lang w:eastAsia="en-US"/>
        </w:rPr>
        <w:t xml:space="preserve"> </w:t>
      </w:r>
      <w:r w:rsidRPr="00643A8D">
        <w:rPr>
          <w:sz w:val="28"/>
          <w:szCs w:val="28"/>
          <w:lang w:eastAsia="en-US"/>
        </w:rPr>
        <w:t>С</w:t>
      </w:r>
      <w:r w:rsidRPr="00643A8D">
        <w:rPr>
          <w:bCs/>
          <w:sz w:val="28"/>
          <w:szCs w:val="28"/>
          <w:lang w:eastAsia="x-none"/>
        </w:rPr>
        <w:t xml:space="preserve">умма </w:t>
      </w:r>
      <w:r w:rsidRPr="00643A8D">
        <w:rPr>
          <w:bCs/>
          <w:sz w:val="28"/>
          <w:szCs w:val="28"/>
          <w:u w:val="single"/>
          <w:lang w:eastAsia="x-none"/>
        </w:rPr>
        <w:t xml:space="preserve">общехозяйственных расходов </w:t>
      </w:r>
      <w:r w:rsidRPr="00643A8D">
        <w:rPr>
          <w:bCs/>
          <w:sz w:val="28"/>
          <w:szCs w:val="28"/>
          <w:lang w:eastAsia="x-none"/>
        </w:rPr>
        <w:t xml:space="preserve">принята в расчет тарифа в размере </w:t>
      </w:r>
      <w:r w:rsidRPr="00643A8D">
        <w:rPr>
          <w:b/>
          <w:sz w:val="28"/>
          <w:szCs w:val="28"/>
          <w:lang w:eastAsia="x-none"/>
        </w:rPr>
        <w:t>2 164,71 тыс. руб.</w:t>
      </w:r>
    </w:p>
    <w:p w14:paraId="35A238D6"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3. МУП «УГХ» предлагает принять амортизацию в размере 41,78 тыс. руб. на уровне фактических расходов за 2022 </w:t>
      </w:r>
      <w:proofErr w:type="gramStart"/>
      <w:r w:rsidRPr="00643A8D">
        <w:rPr>
          <w:bCs/>
          <w:sz w:val="28"/>
          <w:szCs w:val="28"/>
          <w:lang w:eastAsia="x-none"/>
        </w:rPr>
        <w:t>год  по</w:t>
      </w:r>
      <w:proofErr w:type="gramEnd"/>
      <w:r w:rsidRPr="00643A8D">
        <w:rPr>
          <w:bCs/>
          <w:sz w:val="28"/>
          <w:szCs w:val="28"/>
          <w:lang w:eastAsia="x-none"/>
        </w:rPr>
        <w:t xml:space="preserve"> счету 26 в доле на реализацию угля 26% (160,7*0,26) </w:t>
      </w:r>
    </w:p>
    <w:p w14:paraId="2B6B4D2C"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В обоснование расходов </w:t>
      </w:r>
      <w:proofErr w:type="gramStart"/>
      <w:r w:rsidRPr="00643A8D">
        <w:rPr>
          <w:bCs/>
          <w:sz w:val="28"/>
          <w:szCs w:val="28"/>
          <w:lang w:eastAsia="x-none"/>
        </w:rPr>
        <w:t>представлены  регистр</w:t>
      </w:r>
      <w:proofErr w:type="gramEnd"/>
      <w:r w:rsidRPr="00643A8D">
        <w:rPr>
          <w:bCs/>
          <w:sz w:val="28"/>
          <w:szCs w:val="28"/>
          <w:lang w:eastAsia="x-none"/>
        </w:rPr>
        <w:t xml:space="preserve"> - расчет амортизации основных средств (стр. 120-121 том 1 тарифного дела).</w:t>
      </w:r>
    </w:p>
    <w:p w14:paraId="4E7C6C3F" w14:textId="77777777" w:rsidR="00643A8D" w:rsidRPr="00643A8D" w:rsidRDefault="00643A8D" w:rsidP="00643A8D">
      <w:pPr>
        <w:ind w:firstLine="708"/>
        <w:jc w:val="both"/>
        <w:rPr>
          <w:bCs/>
          <w:sz w:val="28"/>
          <w:szCs w:val="28"/>
          <w:lang w:eastAsia="x-none"/>
        </w:rPr>
      </w:pPr>
      <w:r w:rsidRPr="00643A8D">
        <w:rPr>
          <w:bCs/>
          <w:sz w:val="28"/>
          <w:szCs w:val="28"/>
          <w:lang w:eastAsia="x-none"/>
        </w:rPr>
        <w:t xml:space="preserve">В связи с тем, что на предприятии не ведется раздельный учет затрат по реализации угля и прочим услугам, считаем, что распределению подлежат затраты, выделенные только на объект РКЦ. </w:t>
      </w:r>
      <w:bookmarkStart w:id="16" w:name="_Hlk10632461"/>
    </w:p>
    <w:p w14:paraId="16518FDF" w14:textId="77777777" w:rsidR="00643A8D" w:rsidRPr="00643A8D" w:rsidRDefault="00643A8D" w:rsidP="00643A8D">
      <w:pPr>
        <w:ind w:firstLine="708"/>
        <w:jc w:val="both"/>
        <w:rPr>
          <w:sz w:val="28"/>
          <w:szCs w:val="28"/>
          <w:lang w:eastAsia="en-US"/>
        </w:rPr>
      </w:pPr>
      <w:r w:rsidRPr="00643A8D">
        <w:rPr>
          <w:sz w:val="28"/>
          <w:szCs w:val="28"/>
          <w:lang w:eastAsia="en-US"/>
        </w:rPr>
        <w:t xml:space="preserve">Специалист предлагает принять </w:t>
      </w:r>
      <w:proofErr w:type="gramStart"/>
      <w:r w:rsidRPr="00643A8D">
        <w:rPr>
          <w:sz w:val="28"/>
          <w:szCs w:val="28"/>
          <w:u w:val="single"/>
          <w:lang w:eastAsia="en-US"/>
        </w:rPr>
        <w:t>затраты  на</w:t>
      </w:r>
      <w:proofErr w:type="gramEnd"/>
      <w:r w:rsidRPr="00643A8D">
        <w:rPr>
          <w:sz w:val="28"/>
          <w:szCs w:val="28"/>
          <w:u w:val="single"/>
          <w:lang w:eastAsia="en-US"/>
        </w:rPr>
        <w:t xml:space="preserve"> амортизацию</w:t>
      </w:r>
      <w:r w:rsidRPr="00643A8D">
        <w:rPr>
          <w:sz w:val="28"/>
          <w:szCs w:val="28"/>
          <w:lang w:eastAsia="en-US"/>
        </w:rPr>
        <w:t xml:space="preserve"> –</w:t>
      </w:r>
      <w:r w:rsidRPr="00643A8D">
        <w:rPr>
          <w:color w:val="FF0000"/>
          <w:sz w:val="28"/>
          <w:szCs w:val="28"/>
          <w:lang w:eastAsia="en-US"/>
        </w:rPr>
        <w:t xml:space="preserve"> </w:t>
      </w:r>
      <w:r w:rsidRPr="00643A8D">
        <w:rPr>
          <w:b/>
          <w:sz w:val="28"/>
          <w:szCs w:val="28"/>
          <w:lang w:eastAsia="en-US"/>
        </w:rPr>
        <w:t>1</w:t>
      </w:r>
      <w:r w:rsidRPr="00643A8D">
        <w:rPr>
          <w:b/>
          <w:bCs/>
          <w:sz w:val="28"/>
          <w:szCs w:val="28"/>
          <w:lang w:eastAsia="en-US"/>
        </w:rPr>
        <w:t>,9 тыс. руб.</w:t>
      </w:r>
      <w:r w:rsidRPr="00643A8D">
        <w:rPr>
          <w:b/>
          <w:bCs/>
          <w:color w:val="FF0000"/>
          <w:sz w:val="28"/>
          <w:szCs w:val="28"/>
          <w:lang w:eastAsia="en-US"/>
        </w:rPr>
        <w:t xml:space="preserve"> </w:t>
      </w:r>
      <w:r w:rsidRPr="00643A8D">
        <w:rPr>
          <w:color w:val="FF0000"/>
          <w:sz w:val="28"/>
          <w:szCs w:val="28"/>
          <w:lang w:eastAsia="en-US"/>
        </w:rPr>
        <w:t xml:space="preserve"> </w:t>
      </w:r>
      <w:r w:rsidRPr="00643A8D">
        <w:rPr>
          <w:sz w:val="28"/>
          <w:szCs w:val="28"/>
          <w:lang w:eastAsia="en-US"/>
        </w:rPr>
        <w:t xml:space="preserve">по факту 2022 года согласно оборотно-сальдовой ведомости по </w:t>
      </w:r>
      <w:proofErr w:type="gramStart"/>
      <w:r w:rsidRPr="00643A8D">
        <w:rPr>
          <w:sz w:val="28"/>
          <w:szCs w:val="28"/>
          <w:lang w:eastAsia="en-US"/>
        </w:rPr>
        <w:t xml:space="preserve">подразделению  </w:t>
      </w:r>
      <w:r w:rsidRPr="00643A8D">
        <w:rPr>
          <w:sz w:val="28"/>
          <w:szCs w:val="28"/>
          <w:lang w:eastAsia="en-US"/>
        </w:rPr>
        <w:lastRenderedPageBreak/>
        <w:t>РКЦ</w:t>
      </w:r>
      <w:proofErr w:type="gramEnd"/>
      <w:r w:rsidRPr="00643A8D">
        <w:rPr>
          <w:sz w:val="28"/>
          <w:szCs w:val="28"/>
          <w:lang w:eastAsia="en-US"/>
        </w:rPr>
        <w:t xml:space="preserve">  в сумме 7,5058 тыс. руб.</w:t>
      </w:r>
      <w:r w:rsidRPr="00643A8D">
        <w:rPr>
          <w:color w:val="FF0000"/>
          <w:sz w:val="28"/>
          <w:szCs w:val="28"/>
          <w:lang w:eastAsia="en-US"/>
        </w:rPr>
        <w:t xml:space="preserve">  </w:t>
      </w:r>
      <w:r w:rsidRPr="00643A8D">
        <w:rPr>
          <w:sz w:val="28"/>
          <w:szCs w:val="28"/>
          <w:lang w:eastAsia="en-US"/>
        </w:rPr>
        <w:t>в доле на реализацию угля 25,6% по расчету РЭК (7,5058*0,256).</w:t>
      </w:r>
    </w:p>
    <w:p w14:paraId="52090F77" w14:textId="77777777" w:rsidR="00643A8D" w:rsidRPr="00643A8D" w:rsidRDefault="00643A8D" w:rsidP="00643A8D">
      <w:pPr>
        <w:ind w:firstLine="709"/>
        <w:jc w:val="both"/>
        <w:rPr>
          <w:bCs/>
          <w:sz w:val="28"/>
          <w:szCs w:val="28"/>
          <w:lang w:eastAsia="x-none"/>
        </w:rPr>
      </w:pPr>
      <w:r w:rsidRPr="00643A8D">
        <w:rPr>
          <w:bCs/>
          <w:sz w:val="28"/>
          <w:szCs w:val="28"/>
          <w:lang w:eastAsia="x-none"/>
        </w:rPr>
        <w:t>4. Расходы, связанные с оплатой услуг кредитным организациям, МУП «УГХ» предлагает принять в размере 240,82 тыс. руб.:</w:t>
      </w:r>
    </w:p>
    <w:p w14:paraId="40A31D93" w14:textId="204D027E" w:rsidR="00643A8D" w:rsidRPr="00643A8D" w:rsidRDefault="00643A8D" w:rsidP="00643A8D">
      <w:pPr>
        <w:jc w:val="both"/>
        <w:rPr>
          <w:bCs/>
          <w:sz w:val="28"/>
          <w:szCs w:val="28"/>
          <w:lang w:eastAsia="x-none"/>
        </w:rPr>
      </w:pPr>
      <w:r w:rsidRPr="00643A8D">
        <w:rPr>
          <w:noProof/>
          <w:lang w:eastAsia="en-US"/>
        </w:rPr>
        <w:drawing>
          <wp:inline distT="0" distB="0" distL="0" distR="0" wp14:anchorId="30CE995D" wp14:editId="332151D4">
            <wp:extent cx="6029325" cy="2514600"/>
            <wp:effectExtent l="0" t="0" r="9525" b="0"/>
            <wp:docPr id="4950883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29325" cy="2514600"/>
                    </a:xfrm>
                    <a:prstGeom prst="rect">
                      <a:avLst/>
                    </a:prstGeom>
                    <a:noFill/>
                    <a:ln>
                      <a:noFill/>
                    </a:ln>
                  </pic:spPr>
                </pic:pic>
              </a:graphicData>
            </a:graphic>
          </wp:inline>
        </w:drawing>
      </w:r>
    </w:p>
    <w:p w14:paraId="4CB265F8" w14:textId="77777777" w:rsidR="00643A8D" w:rsidRPr="00643A8D" w:rsidRDefault="00643A8D" w:rsidP="00643A8D">
      <w:pPr>
        <w:ind w:firstLine="709"/>
        <w:jc w:val="both"/>
        <w:rPr>
          <w:bCs/>
          <w:color w:val="FF0000"/>
          <w:sz w:val="16"/>
          <w:szCs w:val="16"/>
          <w:lang w:eastAsia="x-none"/>
        </w:rPr>
      </w:pPr>
    </w:p>
    <w:p w14:paraId="72FEC590" w14:textId="77777777" w:rsidR="00643A8D" w:rsidRPr="00643A8D" w:rsidRDefault="00643A8D" w:rsidP="00643A8D">
      <w:pPr>
        <w:ind w:firstLine="709"/>
        <w:jc w:val="both"/>
        <w:rPr>
          <w:bCs/>
          <w:sz w:val="28"/>
          <w:szCs w:val="28"/>
          <w:lang w:eastAsia="x-none"/>
        </w:rPr>
      </w:pPr>
      <w:r w:rsidRPr="00643A8D">
        <w:rPr>
          <w:bCs/>
          <w:sz w:val="28"/>
          <w:szCs w:val="28"/>
          <w:lang w:eastAsia="x-none"/>
        </w:rPr>
        <w:t>В качестве обоснования расходов представлены: договор на инкассацию наличных денег клиента от 28.02.2020 № 381 с ООО «РОСИНКАС» Центрального банка Российской Федерации, ПАО «БАНК УРАЛСИБ», тарифная сетка ПАО «БАНК УРАЛСИБ», доп. соглашение № 1 от 17.04.2023 к договору на инкассацию наличных денег клиента № 381 с ООО «РОСИНКАС», заявление о присоединении к Условиям  организации безналичных расчетов с использованием Карт для проведения расчетов по операциям, оформленных по Картам (эквайринг),</w:t>
      </w:r>
      <w:r w:rsidRPr="00643A8D">
        <w:rPr>
          <w:bCs/>
          <w:color w:val="FF0000"/>
          <w:sz w:val="28"/>
          <w:szCs w:val="28"/>
          <w:lang w:eastAsia="x-none"/>
        </w:rPr>
        <w:t xml:space="preserve"> </w:t>
      </w:r>
      <w:r w:rsidRPr="00643A8D">
        <w:rPr>
          <w:bCs/>
          <w:sz w:val="28"/>
          <w:szCs w:val="28"/>
          <w:lang w:eastAsia="x-none"/>
        </w:rPr>
        <w:t>оборотно-сальдовая ведомость за 2022 год по счету 91.02.</w:t>
      </w:r>
    </w:p>
    <w:bookmarkEnd w:id="16"/>
    <w:p w14:paraId="32EE29C9" w14:textId="77777777" w:rsidR="00643A8D" w:rsidRPr="00643A8D" w:rsidRDefault="00643A8D" w:rsidP="00643A8D">
      <w:pPr>
        <w:ind w:firstLine="708"/>
        <w:jc w:val="both"/>
        <w:rPr>
          <w:sz w:val="28"/>
          <w:szCs w:val="28"/>
          <w:lang w:eastAsia="x-none"/>
        </w:rPr>
      </w:pPr>
      <w:r w:rsidRPr="00643A8D">
        <w:rPr>
          <w:bCs/>
          <w:sz w:val="28"/>
          <w:szCs w:val="28"/>
          <w:lang w:eastAsia="x-none"/>
        </w:rPr>
        <w:t xml:space="preserve">Проанализировав представленные материалы, специалист считает экономически обоснованными принять затраты в сумме </w:t>
      </w:r>
      <w:r w:rsidRPr="00643A8D">
        <w:rPr>
          <w:b/>
          <w:sz w:val="28"/>
          <w:szCs w:val="28"/>
          <w:lang w:eastAsia="x-none"/>
        </w:rPr>
        <w:t>240,82 тыс. руб</w:t>
      </w:r>
      <w:r w:rsidRPr="00643A8D">
        <w:rPr>
          <w:bCs/>
          <w:sz w:val="28"/>
          <w:szCs w:val="28"/>
          <w:lang w:eastAsia="x-none"/>
        </w:rPr>
        <w:t>. по предложению предприятия.</w:t>
      </w:r>
    </w:p>
    <w:p w14:paraId="75C5E340" w14:textId="77777777" w:rsidR="00643A8D" w:rsidRPr="00643A8D" w:rsidRDefault="00643A8D" w:rsidP="00643A8D">
      <w:pPr>
        <w:ind w:firstLine="709"/>
        <w:jc w:val="both"/>
        <w:rPr>
          <w:bCs/>
          <w:sz w:val="28"/>
          <w:szCs w:val="28"/>
          <w:lang w:eastAsia="x-none"/>
        </w:rPr>
      </w:pPr>
      <w:r w:rsidRPr="00643A8D">
        <w:rPr>
          <w:bCs/>
          <w:sz w:val="28"/>
          <w:szCs w:val="28"/>
          <w:lang w:eastAsia="x-none"/>
        </w:rPr>
        <w:t>5. Расходы на налоги МУП «УГХ» предлагает принять в размере 345,48 тыс. руб., в том числе: налог УСН (доходы-расходы) в размере 335,72 тыс. руб., транспортный налог в размере 0,</w:t>
      </w:r>
      <w:proofErr w:type="gramStart"/>
      <w:r w:rsidRPr="00643A8D">
        <w:rPr>
          <w:bCs/>
          <w:sz w:val="28"/>
          <w:szCs w:val="28"/>
          <w:lang w:eastAsia="x-none"/>
        </w:rPr>
        <w:t>32  тыс.</w:t>
      </w:r>
      <w:proofErr w:type="gramEnd"/>
      <w:r w:rsidRPr="00643A8D">
        <w:rPr>
          <w:bCs/>
          <w:sz w:val="28"/>
          <w:szCs w:val="28"/>
          <w:lang w:eastAsia="x-none"/>
        </w:rPr>
        <w:t xml:space="preserve"> руб., налог на имущество в размере 9,44  тыс. руб. </w:t>
      </w:r>
    </w:p>
    <w:p w14:paraId="43AC0948" w14:textId="77777777" w:rsidR="00643A8D" w:rsidRPr="00643A8D" w:rsidRDefault="00643A8D" w:rsidP="00643A8D">
      <w:pPr>
        <w:ind w:firstLine="709"/>
        <w:jc w:val="both"/>
        <w:rPr>
          <w:bCs/>
          <w:sz w:val="28"/>
          <w:szCs w:val="28"/>
          <w:lang w:eastAsia="x-none"/>
        </w:rPr>
      </w:pPr>
      <w:r w:rsidRPr="00643A8D">
        <w:rPr>
          <w:bCs/>
          <w:sz w:val="28"/>
          <w:szCs w:val="28"/>
          <w:lang w:eastAsia="x-none"/>
        </w:rPr>
        <w:t>В обоснование расходов представлены оборотно-сальдовая ведомость по счету 91.02 за 2022 год (стр.79 том 1 тарифного дела), налоговая декларация по налогу на имущество за 2022 год (том 1, стр. 96), расчет транспортного налога (доп. материалы стр. 3).</w:t>
      </w:r>
    </w:p>
    <w:p w14:paraId="39ECF2E3" w14:textId="77777777" w:rsidR="00643A8D" w:rsidRPr="00643A8D" w:rsidRDefault="00643A8D" w:rsidP="00643A8D">
      <w:pPr>
        <w:ind w:firstLine="709"/>
        <w:jc w:val="both"/>
        <w:rPr>
          <w:bCs/>
          <w:sz w:val="28"/>
          <w:szCs w:val="28"/>
          <w:lang w:eastAsia="x-none"/>
        </w:rPr>
      </w:pPr>
      <w:r w:rsidRPr="00643A8D">
        <w:rPr>
          <w:bCs/>
          <w:sz w:val="28"/>
          <w:szCs w:val="28"/>
          <w:lang w:eastAsia="x-none"/>
        </w:rPr>
        <w:t xml:space="preserve">Проанализировав </w:t>
      </w:r>
      <w:proofErr w:type="gramStart"/>
      <w:r w:rsidRPr="00643A8D">
        <w:rPr>
          <w:bCs/>
          <w:sz w:val="28"/>
          <w:szCs w:val="28"/>
          <w:lang w:eastAsia="x-none"/>
        </w:rPr>
        <w:t>представленные  подтверждающие</w:t>
      </w:r>
      <w:proofErr w:type="gramEnd"/>
      <w:r w:rsidRPr="00643A8D">
        <w:rPr>
          <w:bCs/>
          <w:sz w:val="28"/>
          <w:szCs w:val="28"/>
          <w:lang w:eastAsia="x-none"/>
        </w:rPr>
        <w:t xml:space="preserve"> документы, </w:t>
      </w:r>
      <w:r w:rsidRPr="00643A8D">
        <w:rPr>
          <w:bCs/>
          <w:sz w:val="28"/>
          <w:szCs w:val="28"/>
          <w:u w:val="single"/>
          <w:lang w:eastAsia="x-none"/>
        </w:rPr>
        <w:t>затраты на налоги</w:t>
      </w:r>
      <w:r w:rsidRPr="00643A8D">
        <w:rPr>
          <w:bCs/>
          <w:sz w:val="28"/>
          <w:szCs w:val="28"/>
          <w:lang w:eastAsia="x-none"/>
        </w:rPr>
        <w:t xml:space="preserve"> специалист предлагает принять в размере </w:t>
      </w:r>
      <w:r w:rsidRPr="00643A8D">
        <w:rPr>
          <w:b/>
          <w:bCs/>
          <w:sz w:val="28"/>
          <w:szCs w:val="28"/>
          <w:lang w:eastAsia="x-none"/>
        </w:rPr>
        <w:t>340,17</w:t>
      </w:r>
      <w:r w:rsidRPr="00643A8D">
        <w:rPr>
          <w:b/>
          <w:sz w:val="28"/>
          <w:szCs w:val="28"/>
          <w:lang w:eastAsia="x-none"/>
        </w:rPr>
        <w:t xml:space="preserve"> тыс. руб.</w:t>
      </w:r>
      <w:r w:rsidRPr="00643A8D">
        <w:rPr>
          <w:bCs/>
          <w:sz w:val="28"/>
          <w:szCs w:val="28"/>
          <w:lang w:eastAsia="x-none"/>
        </w:rPr>
        <w:t>, из них:</w:t>
      </w:r>
    </w:p>
    <w:p w14:paraId="522EBF3D" w14:textId="77777777" w:rsidR="00643A8D" w:rsidRPr="00643A8D" w:rsidRDefault="00643A8D" w:rsidP="00643A8D">
      <w:pPr>
        <w:ind w:firstLine="709"/>
        <w:jc w:val="both"/>
        <w:rPr>
          <w:bCs/>
          <w:color w:val="FF0000"/>
          <w:sz w:val="28"/>
          <w:szCs w:val="28"/>
          <w:lang w:eastAsia="x-none"/>
        </w:rPr>
      </w:pPr>
      <w:r w:rsidRPr="00643A8D">
        <w:rPr>
          <w:bCs/>
          <w:sz w:val="28"/>
          <w:szCs w:val="28"/>
          <w:lang w:eastAsia="x-none"/>
        </w:rPr>
        <w:t>- Налог на имущество специалист предлагает принять в сумме 9,29 тыс. руб. по факту 2022 года согласно оборотно-сальдовой ведомости 91.02 (36,303 тыс. руб.) в доле, приходящейся на реализацию угля 25,6% по расчету РЭК.</w:t>
      </w:r>
      <w:r w:rsidRPr="00643A8D">
        <w:rPr>
          <w:bCs/>
          <w:color w:val="FF0000"/>
          <w:sz w:val="28"/>
          <w:szCs w:val="28"/>
          <w:lang w:eastAsia="x-none"/>
        </w:rPr>
        <w:t xml:space="preserve">  </w:t>
      </w:r>
    </w:p>
    <w:p w14:paraId="666B59A7" w14:textId="77777777" w:rsidR="00643A8D" w:rsidRPr="00643A8D" w:rsidRDefault="00643A8D" w:rsidP="00643A8D">
      <w:pPr>
        <w:ind w:firstLine="709"/>
        <w:jc w:val="both"/>
        <w:rPr>
          <w:bCs/>
          <w:sz w:val="28"/>
          <w:szCs w:val="28"/>
          <w:lang w:eastAsia="x-none"/>
        </w:rPr>
      </w:pPr>
      <w:r w:rsidRPr="00643A8D">
        <w:rPr>
          <w:bCs/>
          <w:sz w:val="28"/>
          <w:szCs w:val="28"/>
          <w:lang w:eastAsia="x-none"/>
        </w:rPr>
        <w:t>- Транспортный налог специалист предлагает принять в сумме 0,31 тыс. руб. по факту 2022 года согласно оборотно-сальдовой ведомости 91.02</w:t>
      </w:r>
      <w:r w:rsidRPr="00643A8D">
        <w:rPr>
          <w:bCs/>
          <w:color w:val="FF0000"/>
          <w:sz w:val="28"/>
          <w:szCs w:val="28"/>
          <w:lang w:eastAsia="x-none"/>
        </w:rPr>
        <w:t xml:space="preserve"> </w:t>
      </w:r>
      <w:r w:rsidRPr="00643A8D">
        <w:rPr>
          <w:bCs/>
          <w:sz w:val="28"/>
          <w:szCs w:val="28"/>
          <w:lang w:eastAsia="x-none"/>
        </w:rPr>
        <w:lastRenderedPageBreak/>
        <w:t>(1,221 тыс. руб.) и прилагаемому расчету в доле, приходящейся на реализацию угля 25,6% по расчету РЭК.</w:t>
      </w:r>
    </w:p>
    <w:p w14:paraId="3F5B5B59" w14:textId="77777777" w:rsidR="00643A8D" w:rsidRPr="00643A8D" w:rsidRDefault="00643A8D" w:rsidP="00643A8D">
      <w:pPr>
        <w:ind w:firstLine="709"/>
        <w:jc w:val="both"/>
        <w:rPr>
          <w:b/>
          <w:sz w:val="28"/>
          <w:szCs w:val="28"/>
          <w:lang w:eastAsia="x-none"/>
        </w:rPr>
      </w:pPr>
      <w:r w:rsidRPr="00643A8D">
        <w:rPr>
          <w:b/>
          <w:sz w:val="28"/>
          <w:szCs w:val="28"/>
          <w:lang w:eastAsia="x-none"/>
        </w:rPr>
        <w:t>Таким образом, сумма затрат по издержкам обращения составит – 4 108,78 тыс. руб. или 224,67 руб./тонну увеличились на 15,87%.</w:t>
      </w:r>
    </w:p>
    <w:p w14:paraId="2ECC2C97" w14:textId="77777777" w:rsidR="00643A8D" w:rsidRPr="00643A8D" w:rsidRDefault="00643A8D" w:rsidP="00643A8D">
      <w:pPr>
        <w:ind w:firstLine="709"/>
        <w:jc w:val="both"/>
        <w:rPr>
          <w:bCs/>
          <w:sz w:val="28"/>
          <w:szCs w:val="28"/>
          <w:lang w:eastAsia="x-none"/>
        </w:rPr>
      </w:pPr>
      <w:r w:rsidRPr="00643A8D">
        <w:rPr>
          <w:bCs/>
          <w:sz w:val="28"/>
          <w:szCs w:val="28"/>
          <w:lang w:eastAsia="x-none"/>
        </w:rPr>
        <w:t xml:space="preserve">Организацией предлагается учесть цену на уголь </w:t>
      </w:r>
      <w:r w:rsidRPr="00643A8D">
        <w:rPr>
          <w:sz w:val="28"/>
          <w:szCs w:val="28"/>
          <w:lang w:eastAsia="en-US"/>
        </w:rPr>
        <w:t>марки ТР</w:t>
      </w:r>
      <w:r w:rsidRPr="00643A8D">
        <w:rPr>
          <w:szCs w:val="28"/>
          <w:lang w:eastAsia="en-US"/>
        </w:rPr>
        <w:t xml:space="preserve"> </w:t>
      </w:r>
      <w:r w:rsidRPr="00643A8D">
        <w:rPr>
          <w:bCs/>
          <w:sz w:val="28"/>
          <w:szCs w:val="28"/>
          <w:lang w:eastAsia="x-none"/>
        </w:rPr>
        <w:t>в размере 2 575,20 руб./тонну с НДС.</w:t>
      </w:r>
    </w:p>
    <w:p w14:paraId="69D76CBA" w14:textId="77777777" w:rsidR="00643A8D" w:rsidRPr="00643A8D" w:rsidRDefault="00643A8D" w:rsidP="00643A8D">
      <w:pPr>
        <w:tabs>
          <w:tab w:val="left" w:pos="709"/>
        </w:tabs>
        <w:jc w:val="both"/>
        <w:rPr>
          <w:bCs/>
          <w:sz w:val="28"/>
          <w:szCs w:val="28"/>
          <w:lang w:eastAsia="x-none"/>
        </w:rPr>
      </w:pPr>
      <w:r w:rsidRPr="00643A8D">
        <w:rPr>
          <w:color w:val="0070C0"/>
          <w:sz w:val="28"/>
          <w:szCs w:val="28"/>
          <w:lang w:eastAsia="x-none"/>
        </w:rPr>
        <w:t xml:space="preserve">          </w:t>
      </w:r>
      <w:r w:rsidRPr="00643A8D">
        <w:rPr>
          <w:sz w:val="28"/>
          <w:szCs w:val="28"/>
          <w:lang w:eastAsia="x-none"/>
        </w:rPr>
        <w:t>Продления договора в тарифном деле не представлено, в обоснование цены на уголь на 2024 год организацией представлен проект договора от поставщика угля (АО «УК «Кузбассразрезуголь» (филиал «</w:t>
      </w:r>
      <w:proofErr w:type="spellStart"/>
      <w:r w:rsidRPr="00643A8D">
        <w:rPr>
          <w:sz w:val="28"/>
          <w:szCs w:val="28"/>
          <w:lang w:eastAsia="x-none"/>
        </w:rPr>
        <w:t>Калтанский</w:t>
      </w:r>
      <w:proofErr w:type="spellEnd"/>
      <w:r w:rsidRPr="00643A8D">
        <w:rPr>
          <w:sz w:val="28"/>
          <w:szCs w:val="28"/>
          <w:lang w:eastAsia="x-none"/>
        </w:rPr>
        <w:t xml:space="preserve"> угольный разрез»)) № 6/1-24 на 2024 год на поставку угля марки ТР в размере  2 325,79 руб./</w:t>
      </w:r>
      <w:proofErr w:type="spellStart"/>
      <w:r w:rsidRPr="00643A8D">
        <w:rPr>
          <w:sz w:val="28"/>
          <w:szCs w:val="28"/>
          <w:lang w:eastAsia="x-none"/>
        </w:rPr>
        <w:t>тн</w:t>
      </w:r>
      <w:proofErr w:type="spellEnd"/>
      <w:r w:rsidRPr="00643A8D">
        <w:rPr>
          <w:sz w:val="28"/>
          <w:szCs w:val="28"/>
          <w:lang w:eastAsia="x-none"/>
        </w:rPr>
        <w:t xml:space="preserve">. с НДС. </w:t>
      </w:r>
    </w:p>
    <w:p w14:paraId="08730D8A" w14:textId="77777777" w:rsidR="00643A8D" w:rsidRPr="00643A8D" w:rsidRDefault="00643A8D" w:rsidP="00643A8D">
      <w:pPr>
        <w:tabs>
          <w:tab w:val="left" w:pos="709"/>
        </w:tabs>
        <w:jc w:val="both"/>
        <w:rPr>
          <w:sz w:val="28"/>
          <w:szCs w:val="28"/>
          <w:lang w:eastAsia="x-none"/>
        </w:rPr>
      </w:pPr>
      <w:r w:rsidRPr="00643A8D">
        <w:rPr>
          <w:sz w:val="28"/>
          <w:szCs w:val="28"/>
          <w:lang w:eastAsia="x-none"/>
        </w:rPr>
        <w:t xml:space="preserve">          Согласно представленным данным в 2023 году уголь марки ТР </w:t>
      </w:r>
      <w:proofErr w:type="gramStart"/>
      <w:r w:rsidRPr="00643A8D">
        <w:rPr>
          <w:sz w:val="28"/>
          <w:szCs w:val="28"/>
          <w:lang w:eastAsia="x-none"/>
        </w:rPr>
        <w:t>стоил  1</w:t>
      </w:r>
      <w:proofErr w:type="gramEnd"/>
      <w:r w:rsidRPr="00643A8D">
        <w:rPr>
          <w:sz w:val="28"/>
          <w:szCs w:val="28"/>
          <w:lang w:eastAsia="x-none"/>
        </w:rPr>
        <w:t> 981,08 руб./тонну с НДС.</w:t>
      </w:r>
    </w:p>
    <w:p w14:paraId="40DB252C" w14:textId="77777777" w:rsidR="00643A8D" w:rsidRPr="00643A8D" w:rsidRDefault="00643A8D" w:rsidP="00643A8D">
      <w:pPr>
        <w:jc w:val="both"/>
        <w:rPr>
          <w:sz w:val="28"/>
          <w:szCs w:val="28"/>
          <w:lang w:eastAsia="x-none"/>
        </w:rPr>
      </w:pPr>
      <w:r w:rsidRPr="00643A8D">
        <w:rPr>
          <w:color w:val="FF0000"/>
          <w:sz w:val="28"/>
          <w:szCs w:val="28"/>
          <w:lang w:eastAsia="x-none"/>
        </w:rPr>
        <w:t xml:space="preserve">          </w:t>
      </w:r>
      <w:r w:rsidRPr="00643A8D">
        <w:rPr>
          <w:sz w:val="28"/>
          <w:szCs w:val="28"/>
          <w:lang w:eastAsia="x-none"/>
        </w:rPr>
        <w:t xml:space="preserve">Согласно прогнозу Минэкономразвития России ИЦП на уголь энергетический каменный на 2023 год составил 94,2%, на 2024 - 105,0%. </w:t>
      </w:r>
    </w:p>
    <w:p w14:paraId="322DF21C" w14:textId="77777777" w:rsidR="00643A8D" w:rsidRPr="00643A8D" w:rsidRDefault="00643A8D" w:rsidP="00643A8D">
      <w:pPr>
        <w:tabs>
          <w:tab w:val="left" w:pos="709"/>
        </w:tabs>
        <w:ind w:firstLine="567"/>
        <w:jc w:val="both"/>
        <w:rPr>
          <w:bCs/>
          <w:sz w:val="28"/>
          <w:szCs w:val="28"/>
          <w:lang w:eastAsia="x-none"/>
        </w:rPr>
      </w:pPr>
      <w:r w:rsidRPr="00643A8D">
        <w:rPr>
          <w:bCs/>
          <w:sz w:val="28"/>
          <w:szCs w:val="28"/>
          <w:lang w:eastAsia="x-none"/>
        </w:rPr>
        <w:t xml:space="preserve">  РЭК Кузбасса предлагает принять цену на уголь на уровне цены 2023 года с учетом роста 5%,</w:t>
      </w:r>
      <w:r w:rsidRPr="00643A8D">
        <w:rPr>
          <w:sz w:val="28"/>
          <w:szCs w:val="20"/>
          <w:lang w:val="x-none" w:eastAsia="x-none"/>
        </w:rPr>
        <w:t xml:space="preserve"> </w:t>
      </w:r>
      <w:r w:rsidRPr="00643A8D">
        <w:rPr>
          <w:sz w:val="28"/>
          <w:szCs w:val="28"/>
          <w:lang w:eastAsia="x-none"/>
        </w:rPr>
        <w:t xml:space="preserve">согласно среднегодовому росту цен на уголь на 2024 год, который составил 5% от отпускной цены на уголь 2023 года уголь марки ТР (0-300) </w:t>
      </w:r>
      <w:r w:rsidRPr="00643A8D">
        <w:rPr>
          <w:bCs/>
          <w:sz w:val="28"/>
          <w:szCs w:val="28"/>
          <w:lang w:eastAsia="x-none"/>
        </w:rPr>
        <w:t>в размере 2 080,13 </w:t>
      </w:r>
      <w:r w:rsidRPr="00643A8D">
        <w:rPr>
          <w:bCs/>
          <w:sz w:val="28"/>
          <w:szCs w:val="28"/>
          <w:lang w:val="x-none" w:eastAsia="x-none"/>
        </w:rPr>
        <w:t>руб./</w:t>
      </w:r>
      <w:proofErr w:type="spellStart"/>
      <w:r w:rsidRPr="00643A8D">
        <w:rPr>
          <w:bCs/>
          <w:sz w:val="28"/>
          <w:szCs w:val="28"/>
          <w:lang w:val="x-none" w:eastAsia="x-none"/>
        </w:rPr>
        <w:t>тн</w:t>
      </w:r>
      <w:proofErr w:type="spellEnd"/>
      <w:r w:rsidRPr="00643A8D">
        <w:rPr>
          <w:bCs/>
          <w:sz w:val="28"/>
          <w:szCs w:val="28"/>
          <w:lang w:val="x-none" w:eastAsia="x-none"/>
        </w:rPr>
        <w:t xml:space="preserve">. </w:t>
      </w:r>
      <w:r w:rsidRPr="00643A8D">
        <w:rPr>
          <w:bCs/>
          <w:sz w:val="28"/>
          <w:szCs w:val="28"/>
          <w:lang w:eastAsia="x-none"/>
        </w:rPr>
        <w:t>с НДС.</w:t>
      </w:r>
    </w:p>
    <w:p w14:paraId="27ADEFF2" w14:textId="77777777" w:rsidR="00643A8D" w:rsidRPr="00643A8D" w:rsidRDefault="00643A8D" w:rsidP="00643A8D">
      <w:pPr>
        <w:ind w:firstLine="567"/>
        <w:jc w:val="both"/>
        <w:rPr>
          <w:sz w:val="28"/>
          <w:szCs w:val="28"/>
          <w:lang w:eastAsia="x-none"/>
        </w:rPr>
      </w:pPr>
      <w:r w:rsidRPr="00643A8D">
        <w:rPr>
          <w:color w:val="FF0000"/>
          <w:sz w:val="28"/>
          <w:szCs w:val="28"/>
          <w:lang w:eastAsia="x-none"/>
        </w:rPr>
        <w:t xml:space="preserve">  </w:t>
      </w:r>
      <w:r w:rsidRPr="00643A8D">
        <w:rPr>
          <w:sz w:val="28"/>
          <w:szCs w:val="28"/>
          <w:lang w:eastAsia="x-none"/>
        </w:rPr>
        <w:t>С учетом вышеизложенного, экономически обоснованный размер НВВ на 2024 год составит 42 150</w:t>
      </w:r>
      <w:r w:rsidRPr="00643A8D">
        <w:rPr>
          <w:sz w:val="28"/>
          <w:szCs w:val="28"/>
          <w:lang w:eastAsia="en-US"/>
        </w:rPr>
        <w:t xml:space="preserve">,48 тыс. руб., средняя розничная цена </w:t>
      </w:r>
      <w:proofErr w:type="gramStart"/>
      <w:r w:rsidRPr="00643A8D">
        <w:rPr>
          <w:sz w:val="28"/>
          <w:szCs w:val="28"/>
          <w:lang w:eastAsia="en-US"/>
        </w:rPr>
        <w:t xml:space="preserve">угля </w:t>
      </w:r>
      <w:r w:rsidRPr="00643A8D">
        <w:rPr>
          <w:lang w:eastAsia="en-US"/>
        </w:rPr>
        <w:t xml:space="preserve"> </w:t>
      </w:r>
      <w:r w:rsidRPr="00643A8D">
        <w:rPr>
          <w:sz w:val="28"/>
          <w:szCs w:val="28"/>
          <w:lang w:eastAsia="x-none"/>
        </w:rPr>
        <w:t>2</w:t>
      </w:r>
      <w:proofErr w:type="gramEnd"/>
      <w:r w:rsidRPr="00643A8D">
        <w:rPr>
          <w:sz w:val="28"/>
          <w:szCs w:val="28"/>
          <w:lang w:eastAsia="x-none"/>
        </w:rPr>
        <w:t> 304,80 руб./тонну (НДС не облагается).</w:t>
      </w:r>
      <w:r w:rsidRPr="00643A8D">
        <w:rPr>
          <w:b/>
          <w:bCs/>
          <w:sz w:val="28"/>
          <w:szCs w:val="28"/>
          <w:lang w:eastAsia="x-none"/>
        </w:rPr>
        <w:t xml:space="preserve"> </w:t>
      </w:r>
      <w:r w:rsidRPr="00643A8D">
        <w:rPr>
          <w:sz w:val="28"/>
          <w:szCs w:val="28"/>
          <w:lang w:eastAsia="x-none"/>
        </w:rPr>
        <w:t>Расчет представлен в приложении.</w:t>
      </w:r>
    </w:p>
    <w:p w14:paraId="56DACD3C" w14:textId="77777777" w:rsidR="00643A8D" w:rsidRPr="00643A8D" w:rsidRDefault="00643A8D" w:rsidP="00643A8D">
      <w:pPr>
        <w:ind w:firstLine="567"/>
        <w:jc w:val="both"/>
        <w:rPr>
          <w:sz w:val="28"/>
          <w:szCs w:val="28"/>
          <w:lang w:eastAsia="x-none"/>
        </w:rPr>
      </w:pPr>
      <w:r w:rsidRPr="00643A8D">
        <w:rPr>
          <w:sz w:val="28"/>
          <w:szCs w:val="28"/>
          <w:lang w:eastAsia="x-none"/>
        </w:rPr>
        <w:t>Учитывая необходимость соблюдения индекса изменения платежей граждан за коммунальные услуги,</w:t>
      </w:r>
      <w:r w:rsidRPr="00643A8D">
        <w:rPr>
          <w:b/>
          <w:bCs/>
          <w:sz w:val="28"/>
          <w:szCs w:val="28"/>
          <w:lang w:eastAsia="x-none"/>
        </w:rPr>
        <w:t xml:space="preserve">  </w:t>
      </w:r>
      <w:r w:rsidRPr="00643A8D">
        <w:rPr>
          <w:sz w:val="28"/>
          <w:szCs w:val="28"/>
          <w:lang w:eastAsia="x-none"/>
        </w:rPr>
        <w:t>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w:t>
      </w:r>
      <w:r w:rsidRPr="00643A8D">
        <w:rPr>
          <w:color w:val="0070C0"/>
          <w:sz w:val="28"/>
          <w:szCs w:val="28"/>
          <w:lang w:eastAsia="x-none"/>
        </w:rPr>
        <w:t xml:space="preserve"> </w:t>
      </w:r>
      <w:r w:rsidRPr="00643A8D">
        <w:rPr>
          <w:sz w:val="28"/>
          <w:szCs w:val="28"/>
          <w:lang w:eastAsia="x-none"/>
        </w:rPr>
        <w:t xml:space="preserve">жилье на территории </w:t>
      </w:r>
      <w:proofErr w:type="spellStart"/>
      <w:r w:rsidRPr="00643A8D">
        <w:rPr>
          <w:sz w:val="28"/>
          <w:szCs w:val="28"/>
          <w:lang w:eastAsia="x-none"/>
        </w:rPr>
        <w:t>Калтанского</w:t>
      </w:r>
      <w:proofErr w:type="spellEnd"/>
      <w:r w:rsidRPr="00643A8D">
        <w:rPr>
          <w:sz w:val="28"/>
          <w:szCs w:val="28"/>
          <w:lang w:eastAsia="x-none"/>
        </w:rPr>
        <w:t xml:space="preserve"> городского округа (уголь марки ТР 0-300) с календарной разбивкой:</w:t>
      </w:r>
    </w:p>
    <w:p w14:paraId="23006B16" w14:textId="77777777" w:rsidR="00643A8D" w:rsidRPr="00643A8D" w:rsidRDefault="00643A8D" w:rsidP="00643A8D">
      <w:pPr>
        <w:jc w:val="both"/>
        <w:rPr>
          <w:b/>
          <w:bCs/>
          <w:sz w:val="28"/>
          <w:szCs w:val="28"/>
          <w:lang w:eastAsia="en-US"/>
        </w:rPr>
      </w:pPr>
      <w:r w:rsidRPr="00643A8D">
        <w:rPr>
          <w:sz w:val="28"/>
          <w:szCs w:val="28"/>
          <w:lang w:eastAsia="en-US"/>
        </w:rPr>
        <w:t xml:space="preserve">             с 01.01.2024 по 30.06.2024 – </w:t>
      </w:r>
      <w:r w:rsidRPr="00643A8D">
        <w:rPr>
          <w:b/>
          <w:sz w:val="28"/>
          <w:szCs w:val="28"/>
          <w:lang w:eastAsia="en-US"/>
        </w:rPr>
        <w:t>2 174</w:t>
      </w:r>
      <w:r w:rsidRPr="00643A8D">
        <w:rPr>
          <w:b/>
          <w:bCs/>
          <w:sz w:val="28"/>
          <w:szCs w:val="28"/>
          <w:lang w:eastAsia="en-US"/>
        </w:rPr>
        <w:t xml:space="preserve">,97 руб./тонну </w:t>
      </w:r>
      <w:r w:rsidRPr="00643A8D">
        <w:rPr>
          <w:b/>
          <w:bCs/>
          <w:sz w:val="28"/>
          <w:szCs w:val="28"/>
          <w:lang w:eastAsia="x-none"/>
        </w:rPr>
        <w:t>(НДС не облагается</w:t>
      </w:r>
      <w:r w:rsidRPr="00643A8D">
        <w:rPr>
          <w:sz w:val="28"/>
          <w:szCs w:val="28"/>
          <w:lang w:eastAsia="x-none"/>
        </w:rPr>
        <w:t>)</w:t>
      </w:r>
      <w:r w:rsidRPr="00643A8D">
        <w:rPr>
          <w:b/>
          <w:bCs/>
          <w:sz w:val="28"/>
          <w:szCs w:val="28"/>
          <w:lang w:eastAsia="en-US"/>
        </w:rPr>
        <w:t>;</w:t>
      </w:r>
    </w:p>
    <w:p w14:paraId="6219013C" w14:textId="77777777" w:rsidR="00643A8D" w:rsidRPr="00643A8D" w:rsidRDefault="00643A8D" w:rsidP="00643A8D">
      <w:pPr>
        <w:jc w:val="both"/>
        <w:rPr>
          <w:sz w:val="28"/>
          <w:szCs w:val="28"/>
          <w:lang w:eastAsia="en-US"/>
        </w:rPr>
      </w:pPr>
      <w:r w:rsidRPr="00643A8D">
        <w:rPr>
          <w:sz w:val="28"/>
          <w:szCs w:val="28"/>
          <w:lang w:eastAsia="en-US"/>
        </w:rPr>
        <w:t xml:space="preserve">             с 01.07.2024 по 30.12.2024 – </w:t>
      </w:r>
      <w:r w:rsidRPr="00643A8D">
        <w:rPr>
          <w:b/>
          <w:sz w:val="28"/>
          <w:szCs w:val="28"/>
          <w:lang w:eastAsia="en-US"/>
        </w:rPr>
        <w:t>2 339,52</w:t>
      </w:r>
      <w:r w:rsidRPr="00643A8D">
        <w:rPr>
          <w:b/>
          <w:bCs/>
          <w:sz w:val="28"/>
          <w:szCs w:val="28"/>
          <w:lang w:eastAsia="en-US"/>
        </w:rPr>
        <w:t xml:space="preserve"> руб./</w:t>
      </w:r>
      <w:proofErr w:type="gramStart"/>
      <w:r w:rsidRPr="00643A8D">
        <w:rPr>
          <w:b/>
          <w:bCs/>
          <w:sz w:val="28"/>
          <w:szCs w:val="28"/>
          <w:lang w:eastAsia="en-US"/>
        </w:rPr>
        <w:t>тонну</w:t>
      </w:r>
      <w:r w:rsidRPr="00643A8D">
        <w:rPr>
          <w:b/>
          <w:bCs/>
          <w:sz w:val="28"/>
          <w:szCs w:val="28"/>
          <w:lang w:eastAsia="x-none"/>
        </w:rPr>
        <w:t>(</w:t>
      </w:r>
      <w:proofErr w:type="gramEnd"/>
      <w:r w:rsidRPr="00643A8D">
        <w:rPr>
          <w:b/>
          <w:bCs/>
          <w:sz w:val="28"/>
          <w:szCs w:val="28"/>
          <w:lang w:eastAsia="x-none"/>
        </w:rPr>
        <w:t>НДС не облагается</w:t>
      </w:r>
      <w:r w:rsidRPr="00643A8D">
        <w:rPr>
          <w:sz w:val="28"/>
          <w:szCs w:val="28"/>
          <w:lang w:eastAsia="x-none"/>
        </w:rPr>
        <w:t>)</w:t>
      </w:r>
      <w:r w:rsidRPr="00643A8D">
        <w:rPr>
          <w:sz w:val="28"/>
          <w:szCs w:val="28"/>
          <w:lang w:eastAsia="en-US"/>
        </w:rPr>
        <w:t>.</w:t>
      </w:r>
    </w:p>
    <w:p w14:paraId="74513741" w14:textId="77777777" w:rsidR="00643A8D" w:rsidRPr="00643A8D" w:rsidRDefault="00643A8D" w:rsidP="00643A8D">
      <w:pPr>
        <w:jc w:val="both"/>
        <w:rPr>
          <w:sz w:val="10"/>
          <w:szCs w:val="10"/>
          <w:lang w:eastAsia="en-US"/>
        </w:rPr>
      </w:pPr>
    </w:p>
    <w:p w14:paraId="6AC1BE5C" w14:textId="0FBC6DD5" w:rsidR="00643A8D" w:rsidRPr="00643A8D" w:rsidRDefault="00643A8D" w:rsidP="00643A8D">
      <w:pPr>
        <w:jc w:val="both"/>
        <w:rPr>
          <w:b/>
          <w:bCs/>
          <w:color w:val="FF0000"/>
          <w:sz w:val="28"/>
          <w:szCs w:val="28"/>
          <w:lang w:eastAsia="x-none"/>
        </w:rPr>
      </w:pPr>
      <w:r w:rsidRPr="00643A8D">
        <w:rPr>
          <w:noProof/>
          <w:lang w:eastAsia="en-US"/>
        </w:rPr>
        <w:drawing>
          <wp:inline distT="0" distB="0" distL="0" distR="0" wp14:anchorId="00DE483A" wp14:editId="0968ACDE">
            <wp:extent cx="6029325" cy="1457325"/>
            <wp:effectExtent l="0" t="0" r="9525" b="9525"/>
            <wp:docPr id="5555625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9325" cy="1457325"/>
                    </a:xfrm>
                    <a:prstGeom prst="rect">
                      <a:avLst/>
                    </a:prstGeom>
                    <a:noFill/>
                    <a:ln>
                      <a:noFill/>
                    </a:ln>
                  </pic:spPr>
                </pic:pic>
              </a:graphicData>
            </a:graphic>
          </wp:inline>
        </w:drawing>
      </w:r>
    </w:p>
    <w:p w14:paraId="25B0B21B" w14:textId="77777777" w:rsidR="00643A8D" w:rsidRPr="00643A8D" w:rsidRDefault="00643A8D" w:rsidP="00643A8D">
      <w:pPr>
        <w:ind w:firstLine="567"/>
        <w:jc w:val="both"/>
        <w:rPr>
          <w:sz w:val="28"/>
          <w:szCs w:val="28"/>
          <w:lang w:eastAsia="x-none"/>
        </w:rPr>
      </w:pPr>
      <w:r w:rsidRPr="00643A8D">
        <w:rPr>
          <w:sz w:val="28"/>
          <w:szCs w:val="28"/>
          <w:lang w:eastAsia="x-none"/>
        </w:rPr>
        <w:t xml:space="preserve">Низшая теплота сгорания определена в соответствии с удостоверениями о качестве угля </w:t>
      </w:r>
      <w:proofErr w:type="spellStart"/>
      <w:r w:rsidRPr="00643A8D">
        <w:rPr>
          <w:sz w:val="28"/>
          <w:szCs w:val="28"/>
          <w:lang w:eastAsia="x-none"/>
        </w:rPr>
        <w:t>сортомарки</w:t>
      </w:r>
      <w:proofErr w:type="spellEnd"/>
      <w:r w:rsidRPr="00643A8D">
        <w:rPr>
          <w:sz w:val="28"/>
          <w:szCs w:val="28"/>
          <w:lang w:eastAsia="x-none"/>
        </w:rPr>
        <w:t xml:space="preserve"> ТР на основании результатов химических анализов углехимической лаборатории </w:t>
      </w:r>
      <w:proofErr w:type="spellStart"/>
      <w:r w:rsidRPr="00643A8D">
        <w:rPr>
          <w:sz w:val="28"/>
          <w:szCs w:val="28"/>
          <w:lang w:eastAsia="x-none"/>
        </w:rPr>
        <w:t>Калтанского</w:t>
      </w:r>
      <w:proofErr w:type="spellEnd"/>
      <w:r w:rsidRPr="00643A8D">
        <w:rPr>
          <w:sz w:val="28"/>
          <w:szCs w:val="28"/>
          <w:lang w:eastAsia="x-none"/>
        </w:rPr>
        <w:t xml:space="preserve"> угольного разреза, исходя из расчета, представленного </w:t>
      </w:r>
      <w:r w:rsidRPr="00643A8D">
        <w:rPr>
          <w:bCs/>
          <w:sz w:val="28"/>
          <w:szCs w:val="28"/>
          <w:lang w:eastAsia="x-none"/>
        </w:rPr>
        <w:t>МУП «УГХ»,</w:t>
      </w:r>
      <w:r w:rsidRPr="00643A8D">
        <w:rPr>
          <w:sz w:val="28"/>
          <w:szCs w:val="28"/>
          <w:lang w:eastAsia="x-none"/>
        </w:rPr>
        <w:t xml:space="preserve"> на средневзвешенном уровне в</w:t>
      </w:r>
      <w:r w:rsidRPr="00643A8D">
        <w:rPr>
          <w:color w:val="FF0000"/>
          <w:sz w:val="28"/>
          <w:szCs w:val="28"/>
          <w:lang w:eastAsia="x-none"/>
        </w:rPr>
        <w:t xml:space="preserve"> </w:t>
      </w:r>
      <w:r w:rsidRPr="00643A8D">
        <w:rPr>
          <w:sz w:val="28"/>
          <w:szCs w:val="28"/>
          <w:lang w:eastAsia="x-none"/>
        </w:rPr>
        <w:t xml:space="preserve">размере </w:t>
      </w:r>
      <w:r w:rsidRPr="00643A8D">
        <w:rPr>
          <w:b/>
          <w:bCs/>
          <w:sz w:val="28"/>
          <w:szCs w:val="28"/>
        </w:rPr>
        <w:t xml:space="preserve">5 953 </w:t>
      </w:r>
      <w:r w:rsidRPr="00643A8D">
        <w:rPr>
          <w:b/>
          <w:bCs/>
          <w:sz w:val="28"/>
          <w:szCs w:val="28"/>
          <w:lang w:eastAsia="x-none"/>
        </w:rPr>
        <w:t>ккал/кг</w:t>
      </w:r>
      <w:r w:rsidRPr="00643A8D">
        <w:rPr>
          <w:sz w:val="28"/>
          <w:szCs w:val="28"/>
          <w:lang w:eastAsia="x-none"/>
        </w:rPr>
        <w:t>.</w:t>
      </w:r>
    </w:p>
    <w:p w14:paraId="6BE2B2FD" w14:textId="77777777" w:rsidR="00643A8D" w:rsidRPr="00643A8D" w:rsidRDefault="00643A8D" w:rsidP="00643A8D">
      <w:pPr>
        <w:ind w:firstLine="708"/>
        <w:rPr>
          <w:sz w:val="28"/>
          <w:szCs w:val="28"/>
          <w:lang w:eastAsia="x-none"/>
        </w:rPr>
      </w:pPr>
      <w:r w:rsidRPr="00643A8D">
        <w:rPr>
          <w:sz w:val="28"/>
          <w:szCs w:val="28"/>
          <w:lang w:eastAsia="x-none"/>
        </w:rPr>
        <w:lastRenderedPageBreak/>
        <w:t xml:space="preserve">                                                                                                   Приложение</w:t>
      </w:r>
    </w:p>
    <w:p w14:paraId="72F99203" w14:textId="21E2778F" w:rsidR="00643A8D" w:rsidRPr="00643A8D" w:rsidRDefault="00643A8D" w:rsidP="00643A8D">
      <w:pPr>
        <w:jc w:val="both"/>
        <w:rPr>
          <w:color w:val="FF0000"/>
          <w:lang w:eastAsia="x-none"/>
        </w:rPr>
      </w:pPr>
      <w:r w:rsidRPr="00643A8D">
        <w:rPr>
          <w:noProof/>
          <w:lang w:eastAsia="en-US"/>
        </w:rPr>
        <w:drawing>
          <wp:inline distT="0" distB="0" distL="0" distR="0" wp14:anchorId="6A857877" wp14:editId="529574F9">
            <wp:extent cx="6019800" cy="8810625"/>
            <wp:effectExtent l="0" t="0" r="0" b="9525"/>
            <wp:docPr id="13963183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9800" cy="8810625"/>
                    </a:xfrm>
                    <a:prstGeom prst="rect">
                      <a:avLst/>
                    </a:prstGeom>
                    <a:noFill/>
                    <a:ln>
                      <a:noFill/>
                    </a:ln>
                  </pic:spPr>
                </pic:pic>
              </a:graphicData>
            </a:graphic>
          </wp:inline>
        </w:drawing>
      </w:r>
    </w:p>
    <w:p w14:paraId="6B6371E7" w14:textId="67E9031A" w:rsidR="00643A8D" w:rsidRPr="00643A8D" w:rsidRDefault="00643A8D" w:rsidP="00643A8D">
      <w:pPr>
        <w:jc w:val="both"/>
        <w:rPr>
          <w:color w:val="FF0000"/>
          <w:lang w:eastAsia="x-none"/>
        </w:rPr>
      </w:pPr>
      <w:r w:rsidRPr="00643A8D">
        <w:rPr>
          <w:noProof/>
          <w:lang w:eastAsia="en-US"/>
        </w:rPr>
        <w:lastRenderedPageBreak/>
        <w:drawing>
          <wp:inline distT="0" distB="0" distL="0" distR="0" wp14:anchorId="1D6B4B32" wp14:editId="2D31BB3E">
            <wp:extent cx="5991225" cy="9553575"/>
            <wp:effectExtent l="0" t="0" r="9525" b="9525"/>
            <wp:docPr id="12422759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1225" cy="9553575"/>
                    </a:xfrm>
                    <a:prstGeom prst="rect">
                      <a:avLst/>
                    </a:prstGeom>
                    <a:noFill/>
                    <a:ln>
                      <a:noFill/>
                    </a:ln>
                  </pic:spPr>
                </pic:pic>
              </a:graphicData>
            </a:graphic>
          </wp:inline>
        </w:drawing>
      </w:r>
    </w:p>
    <w:p w14:paraId="61158BA6" w14:textId="2FF8DE2F" w:rsidR="00643A8D" w:rsidRPr="00643A8D" w:rsidRDefault="00643A8D" w:rsidP="00643A8D">
      <w:pPr>
        <w:jc w:val="both"/>
        <w:rPr>
          <w:color w:val="FF0000"/>
          <w:lang w:eastAsia="x-none"/>
        </w:rPr>
      </w:pPr>
      <w:r w:rsidRPr="00643A8D">
        <w:rPr>
          <w:noProof/>
          <w:lang w:eastAsia="en-US"/>
        </w:rPr>
        <w:lastRenderedPageBreak/>
        <w:drawing>
          <wp:inline distT="0" distB="0" distL="0" distR="0" wp14:anchorId="38307390" wp14:editId="46330FFB">
            <wp:extent cx="6019800" cy="1685925"/>
            <wp:effectExtent l="0" t="0" r="0" b="9525"/>
            <wp:docPr id="186007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19800" cy="1685925"/>
                    </a:xfrm>
                    <a:prstGeom prst="rect">
                      <a:avLst/>
                    </a:prstGeom>
                    <a:noFill/>
                    <a:ln>
                      <a:noFill/>
                    </a:ln>
                  </pic:spPr>
                </pic:pic>
              </a:graphicData>
            </a:graphic>
          </wp:inline>
        </w:drawing>
      </w:r>
    </w:p>
    <w:p w14:paraId="129B4C54" w14:textId="77777777" w:rsidR="00643A8D" w:rsidRPr="00643A8D" w:rsidRDefault="00643A8D" w:rsidP="00643A8D">
      <w:pPr>
        <w:ind w:firstLine="708"/>
        <w:jc w:val="both"/>
        <w:rPr>
          <w:color w:val="FF0000"/>
          <w:lang w:eastAsia="x-none"/>
        </w:rPr>
      </w:pPr>
    </w:p>
    <w:p w14:paraId="6ACBF101" w14:textId="77777777" w:rsidR="00643A8D" w:rsidRPr="00643A8D" w:rsidRDefault="00643A8D" w:rsidP="00643A8D">
      <w:pPr>
        <w:jc w:val="both"/>
        <w:rPr>
          <w:color w:val="FF0000"/>
          <w:lang w:eastAsia="x-none"/>
        </w:rPr>
      </w:pPr>
    </w:p>
    <w:p w14:paraId="2CE99FF0" w14:textId="77777777" w:rsidR="00643A8D" w:rsidRPr="00643A8D" w:rsidRDefault="00643A8D" w:rsidP="00643A8D">
      <w:pPr>
        <w:ind w:firstLine="708"/>
        <w:jc w:val="both"/>
        <w:rPr>
          <w:color w:val="FF0000"/>
          <w:lang w:eastAsia="x-none"/>
        </w:rPr>
      </w:pPr>
    </w:p>
    <w:p w14:paraId="19A9754F" w14:textId="77777777" w:rsidR="00643A8D" w:rsidRPr="00643A8D" w:rsidRDefault="00643A8D" w:rsidP="00643A8D">
      <w:pPr>
        <w:jc w:val="center"/>
        <w:rPr>
          <w:color w:val="FF0000"/>
          <w:lang w:eastAsia="en-US"/>
        </w:rPr>
      </w:pPr>
    </w:p>
    <w:p w14:paraId="1506173E" w14:textId="77777777" w:rsidR="00643A8D" w:rsidRPr="00643A8D" w:rsidRDefault="00643A8D" w:rsidP="00643A8D">
      <w:pPr>
        <w:jc w:val="center"/>
        <w:rPr>
          <w:color w:val="FF0000"/>
          <w:lang w:eastAsia="en-US"/>
        </w:rPr>
      </w:pPr>
    </w:p>
    <w:p w14:paraId="25B65A33" w14:textId="77777777" w:rsidR="00643A8D" w:rsidRPr="00643A8D" w:rsidRDefault="00643A8D" w:rsidP="00643A8D">
      <w:pPr>
        <w:jc w:val="center"/>
        <w:rPr>
          <w:color w:val="FF0000"/>
          <w:lang w:eastAsia="en-US"/>
        </w:rPr>
      </w:pPr>
    </w:p>
    <w:p w14:paraId="5FAF249A" w14:textId="77777777" w:rsidR="00643A8D" w:rsidRPr="00643A8D" w:rsidRDefault="00643A8D" w:rsidP="00643A8D">
      <w:pPr>
        <w:jc w:val="center"/>
        <w:rPr>
          <w:color w:val="FF0000"/>
          <w:lang w:eastAsia="en-US"/>
        </w:rPr>
      </w:pPr>
    </w:p>
    <w:p w14:paraId="5D1C0C1F" w14:textId="77777777" w:rsidR="00643A8D" w:rsidRPr="00643A8D" w:rsidRDefault="00643A8D" w:rsidP="00643A8D">
      <w:pPr>
        <w:jc w:val="center"/>
        <w:rPr>
          <w:color w:val="FF0000"/>
          <w:lang w:eastAsia="x-none"/>
        </w:rPr>
      </w:pPr>
    </w:p>
    <w:p w14:paraId="4B4405A7" w14:textId="77777777" w:rsidR="00643A8D" w:rsidRDefault="00643A8D" w:rsidP="00715EB6">
      <w:pPr>
        <w:ind w:right="-1"/>
        <w:contextualSpacing/>
        <w:jc w:val="both"/>
        <w:rPr>
          <w:sz w:val="28"/>
          <w:szCs w:val="28"/>
        </w:rPr>
      </w:pPr>
    </w:p>
    <w:p w14:paraId="65EEF187" w14:textId="77777777" w:rsidR="00643A8D" w:rsidRDefault="00643A8D" w:rsidP="00715EB6">
      <w:pPr>
        <w:ind w:right="-1"/>
        <w:contextualSpacing/>
        <w:jc w:val="both"/>
        <w:rPr>
          <w:sz w:val="28"/>
          <w:szCs w:val="28"/>
        </w:rPr>
      </w:pPr>
    </w:p>
    <w:p w14:paraId="23171A36" w14:textId="77777777" w:rsidR="00643A8D" w:rsidRDefault="00643A8D" w:rsidP="00715EB6">
      <w:pPr>
        <w:ind w:right="-1"/>
        <w:contextualSpacing/>
        <w:jc w:val="both"/>
        <w:rPr>
          <w:sz w:val="28"/>
          <w:szCs w:val="28"/>
        </w:rPr>
      </w:pPr>
    </w:p>
    <w:p w14:paraId="22BEA48F" w14:textId="77777777" w:rsidR="00643A8D" w:rsidRDefault="00643A8D" w:rsidP="00715EB6">
      <w:pPr>
        <w:ind w:right="-1"/>
        <w:contextualSpacing/>
        <w:jc w:val="both"/>
        <w:rPr>
          <w:sz w:val="28"/>
          <w:szCs w:val="28"/>
        </w:rPr>
        <w:sectPr w:rsidR="00643A8D" w:rsidSect="00717F17">
          <w:pgSz w:w="11906" w:h="16838"/>
          <w:pgMar w:top="568" w:right="849" w:bottom="1134" w:left="1418" w:header="709" w:footer="709" w:gutter="0"/>
          <w:cols w:space="708"/>
          <w:titlePg/>
          <w:docGrid w:linePitch="360"/>
        </w:sectPr>
      </w:pPr>
    </w:p>
    <w:p w14:paraId="06BBD234" w14:textId="771FBCE0" w:rsidR="003650BA" w:rsidRPr="00AE0629" w:rsidRDefault="003650BA" w:rsidP="003650BA">
      <w:pPr>
        <w:tabs>
          <w:tab w:val="left" w:pos="5580"/>
          <w:tab w:val="left" w:pos="9498"/>
        </w:tabs>
        <w:ind w:left="-3371" w:right="-569" w:firstLine="8474"/>
      </w:pPr>
      <w:r w:rsidRPr="00AE0629">
        <w:lastRenderedPageBreak/>
        <w:t xml:space="preserve">Приложение № </w:t>
      </w:r>
      <w:r>
        <w:t xml:space="preserve">77 </w:t>
      </w:r>
      <w:r w:rsidRPr="00AE0629">
        <w:t xml:space="preserve">к протоколу № </w:t>
      </w:r>
      <w:r>
        <w:t>73</w:t>
      </w:r>
    </w:p>
    <w:p w14:paraId="6E7BB69B" w14:textId="77777777" w:rsidR="003650BA" w:rsidRPr="00AE0629" w:rsidRDefault="003650BA" w:rsidP="003650BA">
      <w:pPr>
        <w:tabs>
          <w:tab w:val="left" w:pos="5580"/>
          <w:tab w:val="left" w:pos="9498"/>
        </w:tabs>
        <w:ind w:left="-3371" w:right="-569" w:firstLine="8474"/>
      </w:pPr>
      <w:r w:rsidRPr="00AE0629">
        <w:t>заседания правления Региональной</w:t>
      </w:r>
    </w:p>
    <w:p w14:paraId="1B194E79" w14:textId="77777777" w:rsidR="003650BA" w:rsidRPr="00AE0629" w:rsidRDefault="003650BA" w:rsidP="003650BA">
      <w:pPr>
        <w:tabs>
          <w:tab w:val="left" w:pos="5580"/>
          <w:tab w:val="left" w:pos="9498"/>
        </w:tabs>
        <w:ind w:left="-3371" w:right="-569" w:firstLine="8474"/>
      </w:pPr>
      <w:r w:rsidRPr="00AE0629">
        <w:t>энергетической комиссии</w:t>
      </w:r>
    </w:p>
    <w:p w14:paraId="34E43CAB" w14:textId="77777777" w:rsidR="003650BA" w:rsidRDefault="003650BA" w:rsidP="003650BA">
      <w:pPr>
        <w:tabs>
          <w:tab w:val="left" w:pos="5580"/>
          <w:tab w:val="left" w:pos="9498"/>
        </w:tabs>
        <w:ind w:left="-3371" w:right="-569" w:firstLine="8474"/>
      </w:pPr>
      <w:r w:rsidRPr="00AE0629">
        <w:t xml:space="preserve">Кузбасса от </w:t>
      </w:r>
      <w:r>
        <w:t>23</w:t>
      </w:r>
      <w:r w:rsidRPr="00AE0629">
        <w:t>.1</w:t>
      </w:r>
      <w:r>
        <w:t>1</w:t>
      </w:r>
      <w:r w:rsidRPr="00AE0629">
        <w:t>.2023</w:t>
      </w:r>
    </w:p>
    <w:p w14:paraId="32EA8B50" w14:textId="77777777" w:rsidR="003650BA" w:rsidRDefault="003650BA" w:rsidP="003650BA">
      <w:pPr>
        <w:tabs>
          <w:tab w:val="left" w:pos="5580"/>
          <w:tab w:val="left" w:pos="9498"/>
        </w:tabs>
        <w:ind w:left="-3371" w:right="-569" w:firstLine="8474"/>
      </w:pPr>
    </w:p>
    <w:p w14:paraId="571E6213" w14:textId="77777777" w:rsidR="003650BA" w:rsidRDefault="003650BA" w:rsidP="003650BA">
      <w:pPr>
        <w:keepNext/>
        <w:ind w:firstLine="567"/>
        <w:jc w:val="center"/>
        <w:outlineLvl w:val="1"/>
        <w:rPr>
          <w:b/>
          <w:sz w:val="28"/>
          <w:szCs w:val="28"/>
        </w:rPr>
      </w:pPr>
      <w:r>
        <w:rPr>
          <w:b/>
          <w:bCs/>
          <w:sz w:val="28"/>
          <w:szCs w:val="28"/>
        </w:rPr>
        <w:t xml:space="preserve">Цена на топливо твердое, реализуемое </w:t>
      </w:r>
      <w:r w:rsidRPr="00AC7BB9">
        <w:rPr>
          <w:b/>
          <w:bCs/>
          <w:sz w:val="28"/>
          <w:szCs w:val="28"/>
        </w:rPr>
        <w:t>МУП «УГХ» г. Осинники</w:t>
      </w:r>
      <w:r>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Pr>
          <w:b/>
          <w:sz w:val="28"/>
          <w:szCs w:val="28"/>
        </w:rPr>
        <w:t xml:space="preserve">на территории                     </w:t>
      </w:r>
    </w:p>
    <w:p w14:paraId="43A55CB4" w14:textId="77777777" w:rsidR="003650BA" w:rsidRPr="00112095" w:rsidRDefault="003650BA" w:rsidP="003650BA">
      <w:pPr>
        <w:keepNext/>
        <w:ind w:firstLine="567"/>
        <w:jc w:val="center"/>
        <w:outlineLvl w:val="1"/>
        <w:rPr>
          <w:b/>
          <w:sz w:val="28"/>
          <w:szCs w:val="28"/>
        </w:rPr>
      </w:pPr>
      <w:proofErr w:type="spellStart"/>
      <w:r>
        <w:rPr>
          <w:b/>
          <w:sz w:val="28"/>
          <w:szCs w:val="28"/>
        </w:rPr>
        <w:t>Осинниковского</w:t>
      </w:r>
      <w:proofErr w:type="spellEnd"/>
      <w:r>
        <w:rPr>
          <w:b/>
          <w:sz w:val="28"/>
          <w:szCs w:val="28"/>
        </w:rPr>
        <w:t xml:space="preserve"> городского округа Кемеровской области-Кузбасса</w:t>
      </w:r>
      <w:r w:rsidRPr="00112095">
        <w:rPr>
          <w:bCs/>
          <w:kern w:val="32"/>
          <w:sz w:val="28"/>
          <w:szCs w:val="28"/>
        </w:rPr>
        <w:t xml:space="preserve"> </w:t>
      </w:r>
      <w:r w:rsidRPr="00112095">
        <w:rPr>
          <w:b/>
          <w:kern w:val="32"/>
          <w:sz w:val="28"/>
          <w:szCs w:val="28"/>
        </w:rPr>
        <w:t>на период с 01.</w:t>
      </w:r>
      <w:r>
        <w:rPr>
          <w:b/>
          <w:kern w:val="32"/>
          <w:sz w:val="28"/>
          <w:szCs w:val="28"/>
        </w:rPr>
        <w:t>01</w:t>
      </w:r>
      <w:r w:rsidRPr="00112095">
        <w:rPr>
          <w:b/>
          <w:kern w:val="32"/>
          <w:sz w:val="28"/>
          <w:szCs w:val="28"/>
        </w:rPr>
        <w:t>.202</w:t>
      </w:r>
      <w:r>
        <w:rPr>
          <w:b/>
          <w:kern w:val="32"/>
          <w:sz w:val="28"/>
          <w:szCs w:val="28"/>
        </w:rPr>
        <w:t>4</w:t>
      </w:r>
      <w:r w:rsidRPr="00112095">
        <w:rPr>
          <w:b/>
          <w:kern w:val="32"/>
          <w:sz w:val="28"/>
          <w:szCs w:val="28"/>
        </w:rPr>
        <w:t xml:space="preserve"> по 31.12.202</w:t>
      </w:r>
      <w:r>
        <w:rPr>
          <w:b/>
          <w:kern w:val="32"/>
          <w:sz w:val="28"/>
          <w:szCs w:val="28"/>
        </w:rPr>
        <w:t>4</w:t>
      </w:r>
    </w:p>
    <w:p w14:paraId="39E22B26" w14:textId="77777777" w:rsidR="003650BA" w:rsidRDefault="003650BA" w:rsidP="003650BA">
      <w:pPr>
        <w:keepNext/>
        <w:jc w:val="center"/>
        <w:outlineLvl w:val="1"/>
        <w:rPr>
          <w:sz w:val="28"/>
          <w:szCs w:val="28"/>
        </w:rPr>
      </w:pPr>
    </w:p>
    <w:p w14:paraId="349E2EC4" w14:textId="77777777" w:rsidR="003650BA" w:rsidRDefault="003650BA" w:rsidP="003650BA">
      <w:pPr>
        <w:tabs>
          <w:tab w:val="left" w:pos="0"/>
        </w:tabs>
        <w:ind w:left="3544"/>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100"/>
        <w:gridCol w:w="1559"/>
        <w:gridCol w:w="1288"/>
        <w:gridCol w:w="2114"/>
        <w:gridCol w:w="2126"/>
      </w:tblGrid>
      <w:tr w:rsidR="003650BA" w:rsidRPr="001D2062" w14:paraId="03D12D14" w14:textId="77777777" w:rsidTr="00BC4BE3">
        <w:trPr>
          <w:trHeight w:val="375"/>
        </w:trPr>
        <w:tc>
          <w:tcPr>
            <w:tcW w:w="594" w:type="dxa"/>
            <w:vMerge w:val="restart"/>
            <w:vAlign w:val="center"/>
          </w:tcPr>
          <w:p w14:paraId="3374E680" w14:textId="77777777" w:rsidR="003650BA" w:rsidRPr="00DB304E" w:rsidRDefault="003650BA" w:rsidP="00BC4BE3">
            <w:pPr>
              <w:jc w:val="center"/>
              <w:rPr>
                <w:sz w:val="28"/>
                <w:szCs w:val="28"/>
              </w:rPr>
            </w:pPr>
            <w:r>
              <w:rPr>
                <w:sz w:val="28"/>
                <w:szCs w:val="28"/>
              </w:rPr>
              <w:t>№ п/п</w:t>
            </w:r>
          </w:p>
        </w:tc>
        <w:tc>
          <w:tcPr>
            <w:tcW w:w="2100" w:type="dxa"/>
            <w:vMerge w:val="restart"/>
            <w:shd w:val="clear" w:color="auto" w:fill="auto"/>
            <w:vAlign w:val="center"/>
          </w:tcPr>
          <w:p w14:paraId="26BB996A" w14:textId="77777777" w:rsidR="003650BA" w:rsidRPr="00DB304E" w:rsidRDefault="003650BA" w:rsidP="00BC4BE3">
            <w:pPr>
              <w:jc w:val="center"/>
              <w:rPr>
                <w:sz w:val="28"/>
                <w:szCs w:val="28"/>
              </w:rPr>
            </w:pPr>
            <w:r w:rsidRPr="001D2062">
              <w:rPr>
                <w:sz w:val="28"/>
                <w:szCs w:val="28"/>
              </w:rPr>
              <w:t>Наименование организации</w:t>
            </w:r>
          </w:p>
        </w:tc>
        <w:tc>
          <w:tcPr>
            <w:tcW w:w="1559" w:type="dxa"/>
            <w:vMerge w:val="restart"/>
            <w:shd w:val="clear" w:color="auto" w:fill="auto"/>
            <w:vAlign w:val="center"/>
          </w:tcPr>
          <w:p w14:paraId="05F933FB" w14:textId="77777777" w:rsidR="003650BA" w:rsidRDefault="003650BA" w:rsidP="00BC4BE3">
            <w:pPr>
              <w:jc w:val="center"/>
              <w:rPr>
                <w:sz w:val="28"/>
                <w:szCs w:val="28"/>
              </w:rPr>
            </w:pPr>
            <w:r w:rsidRPr="001D2062">
              <w:rPr>
                <w:sz w:val="28"/>
                <w:szCs w:val="28"/>
              </w:rPr>
              <w:t>Марка топлива (уголь)</w:t>
            </w:r>
          </w:p>
        </w:tc>
        <w:tc>
          <w:tcPr>
            <w:tcW w:w="1288" w:type="dxa"/>
            <w:vMerge w:val="restart"/>
            <w:shd w:val="clear" w:color="auto" w:fill="auto"/>
            <w:vAlign w:val="center"/>
          </w:tcPr>
          <w:p w14:paraId="444BC7B3" w14:textId="77777777" w:rsidR="003650BA" w:rsidRPr="00344B9C" w:rsidRDefault="003650BA" w:rsidP="00BC4BE3">
            <w:pPr>
              <w:jc w:val="center"/>
              <w:rPr>
                <w:sz w:val="28"/>
                <w:szCs w:val="28"/>
              </w:rPr>
            </w:pPr>
            <w:r w:rsidRPr="001D2062">
              <w:rPr>
                <w:sz w:val="28"/>
                <w:szCs w:val="28"/>
              </w:rPr>
              <w:t>Теплота сгорания низшая</w:t>
            </w:r>
            <w:r w:rsidRPr="00344B9C">
              <w:rPr>
                <w:sz w:val="28"/>
                <w:szCs w:val="28"/>
              </w:rPr>
              <w:t xml:space="preserve">, </w:t>
            </w:r>
          </w:p>
          <w:p w14:paraId="2A38FB9D" w14:textId="77777777" w:rsidR="003650BA" w:rsidRDefault="003650BA" w:rsidP="00BC4BE3">
            <w:pPr>
              <w:jc w:val="center"/>
              <w:rPr>
                <w:sz w:val="28"/>
                <w:szCs w:val="28"/>
              </w:rPr>
            </w:pPr>
            <w:r w:rsidRPr="00344B9C">
              <w:rPr>
                <w:sz w:val="28"/>
                <w:szCs w:val="28"/>
              </w:rPr>
              <w:t>ккал/кг</w:t>
            </w:r>
          </w:p>
        </w:tc>
        <w:tc>
          <w:tcPr>
            <w:tcW w:w="4240" w:type="dxa"/>
            <w:gridSpan w:val="2"/>
            <w:shd w:val="clear" w:color="auto" w:fill="auto"/>
            <w:vAlign w:val="center"/>
          </w:tcPr>
          <w:p w14:paraId="67198ADA" w14:textId="77777777" w:rsidR="003650BA" w:rsidRDefault="003650BA" w:rsidP="00BC4BE3">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59F0BEB6" w14:textId="77777777" w:rsidR="003650BA" w:rsidRPr="001D2062" w:rsidRDefault="003650BA" w:rsidP="00BC4BE3">
            <w:pPr>
              <w:jc w:val="center"/>
              <w:rPr>
                <w:sz w:val="28"/>
                <w:szCs w:val="28"/>
              </w:rPr>
            </w:pPr>
            <w:r w:rsidRPr="001D2062">
              <w:rPr>
                <w:sz w:val="28"/>
                <w:szCs w:val="28"/>
              </w:rPr>
              <w:t xml:space="preserve">руб./тонну </w:t>
            </w:r>
            <w:r>
              <w:rPr>
                <w:sz w:val="28"/>
                <w:szCs w:val="28"/>
              </w:rPr>
              <w:t xml:space="preserve">(НДС </w:t>
            </w:r>
            <w:r w:rsidRPr="00E52C07">
              <w:rPr>
                <w:sz w:val="28"/>
                <w:szCs w:val="28"/>
              </w:rPr>
              <w:t>не облагается</w:t>
            </w:r>
            <w:r>
              <w:rPr>
                <w:sz w:val="28"/>
                <w:szCs w:val="28"/>
              </w:rPr>
              <w:t>)</w:t>
            </w:r>
          </w:p>
        </w:tc>
      </w:tr>
      <w:tr w:rsidR="003650BA" w14:paraId="2E9F3678" w14:textId="77777777" w:rsidTr="00BC4BE3">
        <w:trPr>
          <w:trHeight w:val="692"/>
        </w:trPr>
        <w:tc>
          <w:tcPr>
            <w:tcW w:w="594" w:type="dxa"/>
            <w:vMerge/>
          </w:tcPr>
          <w:p w14:paraId="0ABB0D65" w14:textId="77777777" w:rsidR="003650BA" w:rsidRDefault="003650BA" w:rsidP="00BC4BE3">
            <w:pPr>
              <w:jc w:val="center"/>
              <w:rPr>
                <w:sz w:val="28"/>
                <w:szCs w:val="28"/>
              </w:rPr>
            </w:pPr>
          </w:p>
        </w:tc>
        <w:tc>
          <w:tcPr>
            <w:tcW w:w="2100" w:type="dxa"/>
            <w:vMerge/>
          </w:tcPr>
          <w:p w14:paraId="44FD86DA" w14:textId="77777777" w:rsidR="003650BA" w:rsidRDefault="003650BA" w:rsidP="00BC4BE3">
            <w:pPr>
              <w:jc w:val="center"/>
              <w:rPr>
                <w:sz w:val="28"/>
                <w:szCs w:val="28"/>
              </w:rPr>
            </w:pPr>
          </w:p>
        </w:tc>
        <w:tc>
          <w:tcPr>
            <w:tcW w:w="1559" w:type="dxa"/>
            <w:vMerge/>
          </w:tcPr>
          <w:p w14:paraId="4D2B24A6" w14:textId="77777777" w:rsidR="003650BA" w:rsidRDefault="003650BA" w:rsidP="00BC4BE3">
            <w:pPr>
              <w:jc w:val="center"/>
              <w:rPr>
                <w:sz w:val="28"/>
                <w:szCs w:val="28"/>
              </w:rPr>
            </w:pPr>
          </w:p>
        </w:tc>
        <w:tc>
          <w:tcPr>
            <w:tcW w:w="1288" w:type="dxa"/>
            <w:vMerge/>
          </w:tcPr>
          <w:p w14:paraId="0B29CAC7" w14:textId="77777777" w:rsidR="003650BA" w:rsidRDefault="003650BA" w:rsidP="00BC4BE3">
            <w:pPr>
              <w:jc w:val="center"/>
              <w:rPr>
                <w:sz w:val="28"/>
                <w:szCs w:val="28"/>
              </w:rPr>
            </w:pPr>
          </w:p>
        </w:tc>
        <w:tc>
          <w:tcPr>
            <w:tcW w:w="2114" w:type="dxa"/>
            <w:shd w:val="clear" w:color="auto" w:fill="auto"/>
            <w:vAlign w:val="center"/>
          </w:tcPr>
          <w:p w14:paraId="5D54D8EE" w14:textId="77777777" w:rsidR="003650BA" w:rsidRPr="003B27BC" w:rsidRDefault="003650BA" w:rsidP="00BC4BE3">
            <w:pPr>
              <w:jc w:val="center"/>
              <w:rPr>
                <w:sz w:val="28"/>
                <w:szCs w:val="28"/>
              </w:rPr>
            </w:pPr>
            <w:r w:rsidRPr="003B27BC">
              <w:rPr>
                <w:sz w:val="28"/>
                <w:szCs w:val="28"/>
              </w:rPr>
              <w:t>с 01.01.202</w:t>
            </w:r>
            <w:r>
              <w:rPr>
                <w:sz w:val="28"/>
                <w:szCs w:val="28"/>
              </w:rPr>
              <w:t>4</w:t>
            </w:r>
          </w:p>
          <w:p w14:paraId="1B131BD9" w14:textId="77777777" w:rsidR="003650BA" w:rsidRDefault="003650BA" w:rsidP="00BC4BE3">
            <w:pPr>
              <w:jc w:val="center"/>
              <w:rPr>
                <w:sz w:val="28"/>
                <w:szCs w:val="28"/>
              </w:rPr>
            </w:pPr>
            <w:r>
              <w:rPr>
                <w:sz w:val="28"/>
                <w:szCs w:val="28"/>
              </w:rPr>
              <w:t xml:space="preserve">  </w:t>
            </w:r>
            <w:r w:rsidRPr="003B27BC">
              <w:rPr>
                <w:sz w:val="28"/>
                <w:szCs w:val="28"/>
              </w:rPr>
              <w:t>по 30.06.202</w:t>
            </w:r>
            <w:r>
              <w:rPr>
                <w:sz w:val="28"/>
                <w:szCs w:val="28"/>
              </w:rPr>
              <w:t>4</w:t>
            </w:r>
          </w:p>
        </w:tc>
        <w:tc>
          <w:tcPr>
            <w:tcW w:w="2126" w:type="dxa"/>
          </w:tcPr>
          <w:p w14:paraId="47201133" w14:textId="77777777" w:rsidR="003650BA" w:rsidRPr="003B27BC" w:rsidRDefault="003650BA" w:rsidP="00BC4BE3">
            <w:pPr>
              <w:jc w:val="center"/>
              <w:rPr>
                <w:sz w:val="28"/>
                <w:szCs w:val="28"/>
              </w:rPr>
            </w:pPr>
            <w:r w:rsidRPr="003B27BC">
              <w:rPr>
                <w:sz w:val="28"/>
                <w:szCs w:val="28"/>
              </w:rPr>
              <w:t>с 01.0</w:t>
            </w:r>
            <w:r>
              <w:rPr>
                <w:sz w:val="28"/>
                <w:szCs w:val="28"/>
              </w:rPr>
              <w:t>7</w:t>
            </w:r>
            <w:r w:rsidRPr="003B27BC">
              <w:rPr>
                <w:sz w:val="28"/>
                <w:szCs w:val="28"/>
              </w:rPr>
              <w:t>.202</w:t>
            </w:r>
            <w:r>
              <w:rPr>
                <w:sz w:val="28"/>
                <w:szCs w:val="28"/>
              </w:rPr>
              <w:t>4</w:t>
            </w:r>
          </w:p>
          <w:p w14:paraId="3440A24D" w14:textId="77777777" w:rsidR="003650BA" w:rsidRDefault="003650BA" w:rsidP="00BC4BE3">
            <w:pPr>
              <w:ind w:firstLine="176"/>
              <w:jc w:val="center"/>
              <w:rPr>
                <w:sz w:val="28"/>
                <w:szCs w:val="28"/>
              </w:rPr>
            </w:pPr>
            <w:r w:rsidRPr="003B27BC">
              <w:rPr>
                <w:sz w:val="28"/>
                <w:szCs w:val="28"/>
              </w:rPr>
              <w:t>по 3</w:t>
            </w:r>
            <w:r>
              <w:rPr>
                <w:sz w:val="28"/>
                <w:szCs w:val="28"/>
              </w:rPr>
              <w:t>1</w:t>
            </w:r>
            <w:r w:rsidRPr="003B27BC">
              <w:rPr>
                <w:sz w:val="28"/>
                <w:szCs w:val="28"/>
              </w:rPr>
              <w:t>.</w:t>
            </w:r>
            <w:r>
              <w:rPr>
                <w:sz w:val="28"/>
                <w:szCs w:val="28"/>
              </w:rPr>
              <w:t>12</w:t>
            </w:r>
            <w:r w:rsidRPr="003B27BC">
              <w:rPr>
                <w:sz w:val="28"/>
                <w:szCs w:val="28"/>
              </w:rPr>
              <w:t>.202</w:t>
            </w:r>
            <w:r>
              <w:rPr>
                <w:sz w:val="28"/>
                <w:szCs w:val="28"/>
              </w:rPr>
              <w:t>4</w:t>
            </w:r>
          </w:p>
        </w:tc>
      </w:tr>
      <w:tr w:rsidR="003650BA" w14:paraId="53ABDD69" w14:textId="77777777" w:rsidTr="00BC4BE3">
        <w:trPr>
          <w:trHeight w:val="236"/>
        </w:trPr>
        <w:tc>
          <w:tcPr>
            <w:tcW w:w="594" w:type="dxa"/>
          </w:tcPr>
          <w:p w14:paraId="2CF972E9" w14:textId="77777777" w:rsidR="003650BA" w:rsidRPr="00DB304E" w:rsidRDefault="003650BA" w:rsidP="00BC4BE3">
            <w:pPr>
              <w:jc w:val="center"/>
              <w:rPr>
                <w:sz w:val="28"/>
                <w:szCs w:val="28"/>
              </w:rPr>
            </w:pPr>
            <w:r>
              <w:rPr>
                <w:sz w:val="28"/>
                <w:szCs w:val="28"/>
              </w:rPr>
              <w:t>1</w:t>
            </w:r>
          </w:p>
        </w:tc>
        <w:tc>
          <w:tcPr>
            <w:tcW w:w="2100" w:type="dxa"/>
            <w:shd w:val="clear" w:color="auto" w:fill="auto"/>
            <w:vAlign w:val="center"/>
          </w:tcPr>
          <w:p w14:paraId="78BA1BE6" w14:textId="77777777" w:rsidR="003650BA" w:rsidRPr="00DB304E" w:rsidRDefault="003650BA" w:rsidP="00BC4BE3">
            <w:pPr>
              <w:jc w:val="center"/>
              <w:rPr>
                <w:sz w:val="28"/>
                <w:szCs w:val="28"/>
              </w:rPr>
            </w:pPr>
            <w:r>
              <w:rPr>
                <w:sz w:val="28"/>
                <w:szCs w:val="28"/>
              </w:rPr>
              <w:t>2</w:t>
            </w:r>
          </w:p>
        </w:tc>
        <w:tc>
          <w:tcPr>
            <w:tcW w:w="1559" w:type="dxa"/>
            <w:shd w:val="clear" w:color="auto" w:fill="auto"/>
            <w:vAlign w:val="center"/>
          </w:tcPr>
          <w:p w14:paraId="16CD3CCB" w14:textId="77777777" w:rsidR="003650BA" w:rsidRDefault="003650BA" w:rsidP="00BC4BE3">
            <w:pPr>
              <w:jc w:val="center"/>
              <w:rPr>
                <w:sz w:val="28"/>
                <w:szCs w:val="28"/>
              </w:rPr>
            </w:pPr>
            <w:r>
              <w:rPr>
                <w:sz w:val="28"/>
                <w:szCs w:val="28"/>
              </w:rPr>
              <w:t>3</w:t>
            </w:r>
          </w:p>
        </w:tc>
        <w:tc>
          <w:tcPr>
            <w:tcW w:w="1288" w:type="dxa"/>
            <w:shd w:val="clear" w:color="auto" w:fill="auto"/>
            <w:vAlign w:val="center"/>
          </w:tcPr>
          <w:p w14:paraId="5AA2037F" w14:textId="77777777" w:rsidR="003650BA" w:rsidRDefault="003650BA" w:rsidP="00BC4BE3">
            <w:pPr>
              <w:jc w:val="center"/>
              <w:rPr>
                <w:sz w:val="28"/>
                <w:szCs w:val="28"/>
              </w:rPr>
            </w:pPr>
            <w:r>
              <w:rPr>
                <w:sz w:val="28"/>
                <w:szCs w:val="28"/>
              </w:rPr>
              <w:t>4</w:t>
            </w:r>
          </w:p>
        </w:tc>
        <w:tc>
          <w:tcPr>
            <w:tcW w:w="2114" w:type="dxa"/>
            <w:shd w:val="clear" w:color="auto" w:fill="auto"/>
            <w:vAlign w:val="center"/>
          </w:tcPr>
          <w:p w14:paraId="146D117B" w14:textId="77777777" w:rsidR="003650BA" w:rsidRDefault="003650BA" w:rsidP="00BC4BE3">
            <w:pPr>
              <w:jc w:val="center"/>
              <w:rPr>
                <w:sz w:val="28"/>
                <w:szCs w:val="28"/>
              </w:rPr>
            </w:pPr>
            <w:r>
              <w:rPr>
                <w:sz w:val="28"/>
                <w:szCs w:val="28"/>
              </w:rPr>
              <w:t>5</w:t>
            </w:r>
          </w:p>
        </w:tc>
        <w:tc>
          <w:tcPr>
            <w:tcW w:w="2126" w:type="dxa"/>
          </w:tcPr>
          <w:p w14:paraId="37445634" w14:textId="77777777" w:rsidR="003650BA" w:rsidRDefault="003650BA" w:rsidP="00BC4BE3">
            <w:pPr>
              <w:jc w:val="center"/>
              <w:rPr>
                <w:sz w:val="28"/>
                <w:szCs w:val="28"/>
              </w:rPr>
            </w:pPr>
            <w:r>
              <w:rPr>
                <w:sz w:val="28"/>
                <w:szCs w:val="28"/>
              </w:rPr>
              <w:t>6</w:t>
            </w:r>
          </w:p>
        </w:tc>
      </w:tr>
      <w:tr w:rsidR="003650BA" w:rsidRPr="00637F86" w14:paraId="49F3BEC2" w14:textId="77777777" w:rsidTr="00BC4BE3">
        <w:trPr>
          <w:trHeight w:val="979"/>
        </w:trPr>
        <w:tc>
          <w:tcPr>
            <w:tcW w:w="594" w:type="dxa"/>
            <w:vAlign w:val="center"/>
          </w:tcPr>
          <w:p w14:paraId="0359DACB" w14:textId="77777777" w:rsidR="003650BA" w:rsidRPr="00DB304E" w:rsidRDefault="003650BA" w:rsidP="00BC4BE3">
            <w:pPr>
              <w:jc w:val="center"/>
              <w:rPr>
                <w:sz w:val="28"/>
                <w:szCs w:val="28"/>
              </w:rPr>
            </w:pPr>
            <w:r>
              <w:rPr>
                <w:sz w:val="28"/>
                <w:szCs w:val="28"/>
              </w:rPr>
              <w:t>1</w:t>
            </w:r>
          </w:p>
        </w:tc>
        <w:tc>
          <w:tcPr>
            <w:tcW w:w="2100" w:type="dxa"/>
            <w:shd w:val="clear" w:color="auto" w:fill="auto"/>
            <w:vAlign w:val="center"/>
          </w:tcPr>
          <w:p w14:paraId="292B4276" w14:textId="77777777" w:rsidR="003650BA" w:rsidRDefault="003650BA" w:rsidP="00BC4BE3">
            <w:pPr>
              <w:jc w:val="center"/>
              <w:rPr>
                <w:sz w:val="28"/>
                <w:szCs w:val="28"/>
              </w:rPr>
            </w:pPr>
            <w:r>
              <w:rPr>
                <w:sz w:val="28"/>
                <w:szCs w:val="28"/>
              </w:rPr>
              <w:t xml:space="preserve">МУП «УГХ» </w:t>
            </w:r>
          </w:p>
          <w:p w14:paraId="7BA182DA" w14:textId="77777777" w:rsidR="003650BA" w:rsidRDefault="003650BA" w:rsidP="00BC4BE3">
            <w:pPr>
              <w:jc w:val="center"/>
              <w:rPr>
                <w:sz w:val="28"/>
                <w:szCs w:val="28"/>
              </w:rPr>
            </w:pPr>
            <w:r>
              <w:rPr>
                <w:sz w:val="28"/>
                <w:szCs w:val="28"/>
              </w:rPr>
              <w:t xml:space="preserve">г. Осинники </w:t>
            </w:r>
          </w:p>
          <w:p w14:paraId="7E25EB2A" w14:textId="77777777" w:rsidR="003650BA" w:rsidRPr="00DB304E" w:rsidRDefault="003650BA" w:rsidP="00BC4BE3">
            <w:pPr>
              <w:jc w:val="center"/>
              <w:rPr>
                <w:sz w:val="28"/>
                <w:szCs w:val="28"/>
              </w:rPr>
            </w:pPr>
            <w:r>
              <w:rPr>
                <w:sz w:val="28"/>
                <w:szCs w:val="28"/>
              </w:rPr>
              <w:t>ИНН (4222013135)</w:t>
            </w:r>
          </w:p>
        </w:tc>
        <w:tc>
          <w:tcPr>
            <w:tcW w:w="1559" w:type="dxa"/>
            <w:shd w:val="clear" w:color="auto" w:fill="auto"/>
            <w:vAlign w:val="center"/>
          </w:tcPr>
          <w:p w14:paraId="0FBBA1C6" w14:textId="77777777" w:rsidR="003650BA" w:rsidRDefault="003650BA" w:rsidP="00BC4BE3">
            <w:pPr>
              <w:jc w:val="center"/>
              <w:rPr>
                <w:sz w:val="28"/>
                <w:szCs w:val="28"/>
              </w:rPr>
            </w:pPr>
            <w:r w:rsidRPr="00E3709D">
              <w:rPr>
                <w:sz w:val="28"/>
                <w:szCs w:val="28"/>
              </w:rPr>
              <w:t>ТР</w:t>
            </w:r>
            <w:r>
              <w:rPr>
                <w:sz w:val="28"/>
                <w:szCs w:val="28"/>
              </w:rPr>
              <w:t xml:space="preserve"> 0-300</w:t>
            </w:r>
          </w:p>
        </w:tc>
        <w:tc>
          <w:tcPr>
            <w:tcW w:w="1288" w:type="dxa"/>
            <w:shd w:val="clear" w:color="auto" w:fill="auto"/>
            <w:vAlign w:val="center"/>
          </w:tcPr>
          <w:p w14:paraId="2C39D19E" w14:textId="77777777" w:rsidR="003650BA" w:rsidRDefault="003650BA" w:rsidP="00BC4BE3">
            <w:pPr>
              <w:jc w:val="center"/>
              <w:rPr>
                <w:sz w:val="28"/>
                <w:szCs w:val="28"/>
              </w:rPr>
            </w:pPr>
            <w:r>
              <w:rPr>
                <w:sz w:val="28"/>
                <w:szCs w:val="28"/>
              </w:rPr>
              <w:t>5953</w:t>
            </w:r>
          </w:p>
        </w:tc>
        <w:tc>
          <w:tcPr>
            <w:tcW w:w="2114" w:type="dxa"/>
            <w:shd w:val="clear" w:color="auto" w:fill="auto"/>
            <w:vAlign w:val="center"/>
          </w:tcPr>
          <w:p w14:paraId="412B6614" w14:textId="77777777" w:rsidR="003650BA" w:rsidRDefault="003650BA" w:rsidP="00BC4BE3">
            <w:pPr>
              <w:jc w:val="both"/>
              <w:rPr>
                <w:sz w:val="28"/>
                <w:szCs w:val="28"/>
              </w:rPr>
            </w:pPr>
          </w:p>
          <w:p w14:paraId="38F7D246" w14:textId="77777777" w:rsidR="003650BA" w:rsidRPr="00953919" w:rsidRDefault="003650BA" w:rsidP="00BC4BE3">
            <w:pPr>
              <w:jc w:val="center"/>
              <w:rPr>
                <w:sz w:val="28"/>
                <w:szCs w:val="28"/>
              </w:rPr>
            </w:pPr>
            <w:r>
              <w:rPr>
                <w:sz w:val="28"/>
                <w:szCs w:val="28"/>
              </w:rPr>
              <w:t>2174,97</w:t>
            </w:r>
          </w:p>
          <w:p w14:paraId="164AAC70" w14:textId="77777777" w:rsidR="003650BA" w:rsidRDefault="003650BA" w:rsidP="00BC4BE3">
            <w:pPr>
              <w:jc w:val="center"/>
              <w:rPr>
                <w:sz w:val="28"/>
                <w:szCs w:val="28"/>
              </w:rPr>
            </w:pPr>
          </w:p>
        </w:tc>
        <w:tc>
          <w:tcPr>
            <w:tcW w:w="2126" w:type="dxa"/>
            <w:vAlign w:val="center"/>
          </w:tcPr>
          <w:p w14:paraId="49C5F278" w14:textId="77777777" w:rsidR="003650BA" w:rsidRPr="00637F86" w:rsidRDefault="003650BA" w:rsidP="00BC4BE3">
            <w:pPr>
              <w:jc w:val="center"/>
              <w:rPr>
                <w:sz w:val="28"/>
                <w:szCs w:val="28"/>
              </w:rPr>
            </w:pPr>
            <w:r>
              <w:rPr>
                <w:sz w:val="28"/>
                <w:szCs w:val="28"/>
              </w:rPr>
              <w:t>2339,52</w:t>
            </w:r>
          </w:p>
        </w:tc>
      </w:tr>
    </w:tbl>
    <w:p w14:paraId="26E9F829" w14:textId="77777777" w:rsidR="003650BA" w:rsidRDefault="003650BA" w:rsidP="003650BA">
      <w:pPr>
        <w:keepNext/>
        <w:jc w:val="center"/>
        <w:outlineLvl w:val="1"/>
        <w:rPr>
          <w:sz w:val="28"/>
          <w:szCs w:val="28"/>
        </w:rPr>
      </w:pPr>
    </w:p>
    <w:p w14:paraId="78E21502" w14:textId="77777777" w:rsidR="003650BA" w:rsidRDefault="003650BA" w:rsidP="003650BA">
      <w:pPr>
        <w:keepNext/>
        <w:jc w:val="center"/>
        <w:outlineLvl w:val="1"/>
        <w:rPr>
          <w:sz w:val="28"/>
          <w:szCs w:val="28"/>
        </w:rPr>
      </w:pPr>
    </w:p>
    <w:p w14:paraId="144CDEF2" w14:textId="77777777" w:rsidR="003650BA" w:rsidRDefault="003650BA" w:rsidP="003650BA">
      <w:pPr>
        <w:jc w:val="both"/>
        <w:rPr>
          <w:sz w:val="28"/>
          <w:szCs w:val="28"/>
        </w:rPr>
      </w:pPr>
    </w:p>
    <w:p w14:paraId="6411AF12" w14:textId="77777777" w:rsidR="003650BA" w:rsidRDefault="003650BA" w:rsidP="003650BA">
      <w:pPr>
        <w:tabs>
          <w:tab w:val="left" w:pos="0"/>
        </w:tabs>
        <w:ind w:left="3544"/>
        <w:jc w:val="center"/>
        <w:rPr>
          <w:sz w:val="28"/>
          <w:szCs w:val="28"/>
        </w:rPr>
      </w:pPr>
    </w:p>
    <w:p w14:paraId="2FF48E48" w14:textId="77777777" w:rsidR="003650BA" w:rsidRDefault="003650BA" w:rsidP="00715EB6">
      <w:pPr>
        <w:ind w:right="-1"/>
        <w:contextualSpacing/>
        <w:jc w:val="both"/>
        <w:rPr>
          <w:sz w:val="28"/>
          <w:szCs w:val="28"/>
        </w:rPr>
        <w:sectPr w:rsidR="003650BA" w:rsidSect="00717F17">
          <w:pgSz w:w="11906" w:h="16838"/>
          <w:pgMar w:top="568" w:right="849" w:bottom="1134" w:left="1418" w:header="709" w:footer="709" w:gutter="0"/>
          <w:cols w:space="708"/>
          <w:titlePg/>
          <w:docGrid w:linePitch="360"/>
        </w:sectPr>
      </w:pPr>
    </w:p>
    <w:p w14:paraId="54033546" w14:textId="0AA2986C" w:rsidR="003650BA" w:rsidRPr="00AE0629" w:rsidRDefault="003650BA" w:rsidP="003650BA">
      <w:pPr>
        <w:tabs>
          <w:tab w:val="left" w:pos="5580"/>
          <w:tab w:val="left" w:pos="9498"/>
        </w:tabs>
        <w:ind w:left="-3371" w:right="-569" w:firstLine="8474"/>
      </w:pPr>
      <w:r w:rsidRPr="00AE0629">
        <w:lastRenderedPageBreak/>
        <w:t xml:space="preserve">Приложение № </w:t>
      </w:r>
      <w:r>
        <w:t xml:space="preserve">78 </w:t>
      </w:r>
      <w:r w:rsidRPr="00AE0629">
        <w:t xml:space="preserve">к протоколу № </w:t>
      </w:r>
      <w:r>
        <w:t>73</w:t>
      </w:r>
    </w:p>
    <w:p w14:paraId="1A1FA575" w14:textId="77777777" w:rsidR="003650BA" w:rsidRPr="00AE0629" w:rsidRDefault="003650BA" w:rsidP="003650BA">
      <w:pPr>
        <w:tabs>
          <w:tab w:val="left" w:pos="5580"/>
          <w:tab w:val="left" w:pos="9498"/>
        </w:tabs>
        <w:ind w:left="-3371" w:right="-569" w:firstLine="8474"/>
      </w:pPr>
      <w:r w:rsidRPr="00AE0629">
        <w:t>заседания правления Региональной</w:t>
      </w:r>
    </w:p>
    <w:p w14:paraId="4B1B49FA" w14:textId="77777777" w:rsidR="003650BA" w:rsidRPr="00AE0629" w:rsidRDefault="003650BA" w:rsidP="003650BA">
      <w:pPr>
        <w:tabs>
          <w:tab w:val="left" w:pos="5580"/>
          <w:tab w:val="left" w:pos="9498"/>
        </w:tabs>
        <w:ind w:left="-3371" w:right="-569" w:firstLine="8474"/>
      </w:pPr>
      <w:r w:rsidRPr="00AE0629">
        <w:t>энергетической комиссии</w:t>
      </w:r>
    </w:p>
    <w:p w14:paraId="70F1D8CE" w14:textId="77777777" w:rsidR="003650BA" w:rsidRDefault="003650BA" w:rsidP="003650BA">
      <w:pPr>
        <w:tabs>
          <w:tab w:val="left" w:pos="5580"/>
          <w:tab w:val="left" w:pos="9498"/>
        </w:tabs>
        <w:ind w:left="-3371" w:right="-569" w:firstLine="8474"/>
      </w:pPr>
      <w:r w:rsidRPr="00AE0629">
        <w:t xml:space="preserve">Кузбасса от </w:t>
      </w:r>
      <w:r>
        <w:t>23</w:t>
      </w:r>
      <w:r w:rsidRPr="00AE0629">
        <w:t>.1</w:t>
      </w:r>
      <w:r>
        <w:t>1</w:t>
      </w:r>
      <w:r w:rsidRPr="00AE0629">
        <w:t>.2023</w:t>
      </w:r>
    </w:p>
    <w:p w14:paraId="091740A3" w14:textId="77777777" w:rsidR="003650BA" w:rsidRDefault="003650BA" w:rsidP="003650BA">
      <w:pPr>
        <w:tabs>
          <w:tab w:val="left" w:pos="5580"/>
          <w:tab w:val="left" w:pos="9498"/>
        </w:tabs>
        <w:ind w:left="-3371" w:right="-569" w:firstLine="8474"/>
      </w:pPr>
    </w:p>
    <w:p w14:paraId="584A1892" w14:textId="77777777" w:rsidR="003650BA" w:rsidRDefault="003650BA" w:rsidP="00715EB6">
      <w:pPr>
        <w:ind w:right="-1"/>
        <w:contextualSpacing/>
        <w:jc w:val="both"/>
        <w:rPr>
          <w:sz w:val="28"/>
          <w:szCs w:val="28"/>
        </w:rPr>
        <w:sectPr w:rsidR="003650BA" w:rsidSect="00717F17">
          <w:pgSz w:w="11906" w:h="16838"/>
          <w:pgMar w:top="568" w:right="849" w:bottom="1134" w:left="1418" w:header="709" w:footer="709" w:gutter="0"/>
          <w:cols w:space="708"/>
          <w:titlePg/>
          <w:docGrid w:linePitch="360"/>
        </w:sectPr>
      </w:pPr>
      <w:r w:rsidRPr="003650BA">
        <w:rPr>
          <w:noProof/>
          <w:sz w:val="28"/>
          <w:szCs w:val="28"/>
        </w:rPr>
        <w:drawing>
          <wp:inline distT="0" distB="0" distL="0" distR="0" wp14:anchorId="0F3EBC3D" wp14:editId="21E8441C">
            <wp:extent cx="6120765" cy="7953375"/>
            <wp:effectExtent l="0" t="0" r="0" b="9525"/>
            <wp:docPr id="7124799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765" cy="7953375"/>
                    </a:xfrm>
                    <a:prstGeom prst="rect">
                      <a:avLst/>
                    </a:prstGeom>
                    <a:noFill/>
                    <a:ln>
                      <a:noFill/>
                    </a:ln>
                  </pic:spPr>
                </pic:pic>
              </a:graphicData>
            </a:graphic>
          </wp:inline>
        </w:drawing>
      </w:r>
    </w:p>
    <w:p w14:paraId="2D9D6CCF" w14:textId="060F600A" w:rsidR="003650BA" w:rsidRPr="00AE0629" w:rsidRDefault="003650BA" w:rsidP="003650BA">
      <w:pPr>
        <w:tabs>
          <w:tab w:val="left" w:pos="5580"/>
          <w:tab w:val="left" w:pos="9498"/>
        </w:tabs>
        <w:ind w:left="-3371" w:right="-569" w:firstLine="8474"/>
      </w:pPr>
      <w:r w:rsidRPr="00AE0629">
        <w:lastRenderedPageBreak/>
        <w:t xml:space="preserve">Приложение № </w:t>
      </w:r>
      <w:r>
        <w:t xml:space="preserve">79 </w:t>
      </w:r>
      <w:r w:rsidRPr="00AE0629">
        <w:t xml:space="preserve">к протоколу № </w:t>
      </w:r>
      <w:r>
        <w:t>73</w:t>
      </w:r>
    </w:p>
    <w:p w14:paraId="0B641DE4" w14:textId="77777777" w:rsidR="003650BA" w:rsidRPr="00AE0629" w:rsidRDefault="003650BA" w:rsidP="003650BA">
      <w:pPr>
        <w:tabs>
          <w:tab w:val="left" w:pos="5580"/>
          <w:tab w:val="left" w:pos="9498"/>
        </w:tabs>
        <w:ind w:left="-3371" w:right="-569" w:firstLine="8474"/>
      </w:pPr>
      <w:r w:rsidRPr="00AE0629">
        <w:t xml:space="preserve">заседания </w:t>
      </w:r>
      <w:bookmarkEnd w:id="14"/>
      <w:r w:rsidRPr="00AE0629">
        <w:t>правления Региональной</w:t>
      </w:r>
    </w:p>
    <w:p w14:paraId="1ADB5B65" w14:textId="77777777" w:rsidR="003650BA" w:rsidRPr="00AE0629" w:rsidRDefault="003650BA" w:rsidP="003650BA">
      <w:pPr>
        <w:tabs>
          <w:tab w:val="left" w:pos="5580"/>
          <w:tab w:val="left" w:pos="9498"/>
        </w:tabs>
        <w:ind w:left="-3371" w:right="-569" w:firstLine="8474"/>
      </w:pPr>
      <w:r w:rsidRPr="00AE0629">
        <w:t>энергетической комиссии</w:t>
      </w:r>
    </w:p>
    <w:p w14:paraId="6C4DE191" w14:textId="77777777" w:rsidR="003650BA" w:rsidRDefault="003650BA" w:rsidP="003650BA">
      <w:pPr>
        <w:tabs>
          <w:tab w:val="left" w:pos="5580"/>
          <w:tab w:val="left" w:pos="9498"/>
        </w:tabs>
        <w:ind w:left="-3371" w:right="-569" w:firstLine="8474"/>
      </w:pPr>
      <w:r w:rsidRPr="00AE0629">
        <w:t xml:space="preserve">Кузбасса от </w:t>
      </w:r>
      <w:r>
        <w:t>23</w:t>
      </w:r>
      <w:r w:rsidRPr="00AE0629">
        <w:t>.1</w:t>
      </w:r>
      <w:r>
        <w:t>1</w:t>
      </w:r>
      <w:r w:rsidRPr="00AE0629">
        <w:t>.2023</w:t>
      </w:r>
    </w:p>
    <w:p w14:paraId="5107FCEA" w14:textId="77777777" w:rsidR="003650BA" w:rsidRDefault="003650BA" w:rsidP="003650BA">
      <w:pPr>
        <w:tabs>
          <w:tab w:val="left" w:pos="5580"/>
          <w:tab w:val="left" w:pos="9498"/>
        </w:tabs>
        <w:ind w:left="-3371" w:right="-569" w:firstLine="8474"/>
      </w:pPr>
    </w:p>
    <w:p w14:paraId="37A7B899" w14:textId="77777777" w:rsidR="003650BA" w:rsidRPr="003650BA" w:rsidRDefault="003650BA" w:rsidP="003650BA">
      <w:pPr>
        <w:keepNext/>
        <w:jc w:val="center"/>
        <w:outlineLvl w:val="0"/>
        <w:rPr>
          <w:b/>
          <w:sz w:val="28"/>
          <w:szCs w:val="20"/>
        </w:rPr>
      </w:pPr>
      <w:r w:rsidRPr="003650BA">
        <w:rPr>
          <w:b/>
          <w:sz w:val="28"/>
          <w:szCs w:val="20"/>
        </w:rPr>
        <w:t xml:space="preserve">Заключение </w:t>
      </w:r>
    </w:p>
    <w:p w14:paraId="3861A0C5" w14:textId="77777777" w:rsidR="003650BA" w:rsidRPr="003650BA" w:rsidRDefault="003650BA" w:rsidP="003650BA">
      <w:pPr>
        <w:keepNext/>
        <w:jc w:val="center"/>
        <w:outlineLvl w:val="0"/>
        <w:rPr>
          <w:b/>
          <w:bCs/>
          <w:sz w:val="28"/>
          <w:szCs w:val="20"/>
        </w:rPr>
      </w:pPr>
      <w:r w:rsidRPr="003650BA">
        <w:rPr>
          <w:b/>
          <w:sz w:val="28"/>
          <w:szCs w:val="20"/>
        </w:rPr>
        <w:t xml:space="preserve">по уровню </w:t>
      </w:r>
      <w:r w:rsidRPr="003650BA">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650BA">
        <w:rPr>
          <w:b/>
          <w:bCs/>
          <w:sz w:val="28"/>
          <w:szCs w:val="20"/>
        </w:rPr>
        <w:t>Калтанского</w:t>
      </w:r>
      <w:proofErr w:type="spellEnd"/>
      <w:r w:rsidRPr="003650BA">
        <w:rPr>
          <w:b/>
          <w:bCs/>
          <w:sz w:val="28"/>
          <w:szCs w:val="20"/>
        </w:rPr>
        <w:t xml:space="preserve"> городского округа Кемеровской области</w:t>
      </w:r>
    </w:p>
    <w:p w14:paraId="14618195" w14:textId="77777777" w:rsidR="003650BA" w:rsidRPr="003650BA" w:rsidRDefault="003650BA" w:rsidP="003650BA">
      <w:pPr>
        <w:jc w:val="center"/>
        <w:rPr>
          <w:b/>
          <w:sz w:val="28"/>
          <w:szCs w:val="20"/>
          <w:lang w:val="x-none" w:eastAsia="x-none"/>
        </w:rPr>
      </w:pPr>
    </w:p>
    <w:p w14:paraId="7BB4E6B3" w14:textId="77777777" w:rsidR="003650BA" w:rsidRPr="003650BA" w:rsidRDefault="003650BA" w:rsidP="003650BA">
      <w:pPr>
        <w:jc w:val="center"/>
        <w:rPr>
          <w:b/>
          <w:sz w:val="28"/>
          <w:szCs w:val="20"/>
          <w:lang w:val="x-none" w:eastAsia="x-none"/>
        </w:rPr>
      </w:pPr>
    </w:p>
    <w:p w14:paraId="66035C5B" w14:textId="77777777" w:rsidR="003650BA" w:rsidRPr="003650BA" w:rsidRDefault="003650BA" w:rsidP="003650BA">
      <w:pPr>
        <w:ind w:firstLine="851"/>
        <w:jc w:val="both"/>
        <w:rPr>
          <w:sz w:val="28"/>
          <w:szCs w:val="28"/>
          <w:lang w:eastAsia="x-none"/>
        </w:rPr>
      </w:pPr>
      <w:r w:rsidRPr="003650BA">
        <w:rPr>
          <w:sz w:val="28"/>
          <w:szCs w:val="28"/>
          <w:lang w:eastAsia="x-none"/>
        </w:rPr>
        <w:t xml:space="preserve">Цены на </w:t>
      </w:r>
      <w:r w:rsidRPr="003650BA">
        <w:rPr>
          <w:sz w:val="28"/>
          <w:szCs w:val="28"/>
          <w:lang w:val="x-none" w:eastAsia="x-none"/>
        </w:rPr>
        <w:t>т</w:t>
      </w:r>
      <w:r w:rsidRPr="003650BA">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3650BA">
        <w:rPr>
          <w:color w:val="000000"/>
          <w:sz w:val="28"/>
          <w:szCs w:val="28"/>
          <w:lang w:eastAsia="x-none"/>
        </w:rPr>
        <w:t>п</w:t>
      </w:r>
      <w:r w:rsidRPr="003650BA">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9FB0EAA" w14:textId="77777777" w:rsidR="003650BA" w:rsidRPr="003650BA" w:rsidRDefault="003650BA" w:rsidP="003650BA">
      <w:pPr>
        <w:shd w:val="clear" w:color="auto" w:fill="FFFFFF"/>
        <w:jc w:val="both"/>
        <w:rPr>
          <w:color w:val="000000"/>
          <w:sz w:val="28"/>
          <w:szCs w:val="28"/>
        </w:rPr>
      </w:pPr>
      <w:r w:rsidRPr="003650BA">
        <w:rPr>
          <w:color w:val="000000"/>
          <w:sz w:val="28"/>
          <w:szCs w:val="28"/>
        </w:rPr>
        <w:t xml:space="preserve">           В 2021 году по </w:t>
      </w:r>
      <w:proofErr w:type="gramStart"/>
      <w:r w:rsidRPr="003650BA">
        <w:rPr>
          <w:color w:val="000000"/>
          <w:sz w:val="28"/>
          <w:szCs w:val="28"/>
        </w:rPr>
        <w:t>распоряжению  №</w:t>
      </w:r>
      <w:proofErr w:type="gramEnd"/>
      <w:r w:rsidRPr="003650BA">
        <w:rPr>
          <w:color w:val="000000"/>
          <w:sz w:val="28"/>
          <w:szCs w:val="28"/>
        </w:rPr>
        <w:t>1165-р от 06.07.2021 «О реорганизации МУП «</w:t>
      </w:r>
      <w:proofErr w:type="spellStart"/>
      <w:r w:rsidRPr="003650BA">
        <w:rPr>
          <w:color w:val="000000"/>
          <w:sz w:val="28"/>
          <w:szCs w:val="28"/>
        </w:rPr>
        <w:t>Гортопсбыт</w:t>
      </w:r>
      <w:proofErr w:type="spellEnd"/>
      <w:r w:rsidRPr="003650BA">
        <w:rPr>
          <w:color w:val="000000"/>
          <w:sz w:val="28"/>
          <w:szCs w:val="28"/>
        </w:rPr>
        <w:t xml:space="preserve"> КГО» путем присоединения к МУП УК «ЖКХ КГО» была проведена реорганизация путем слияния.</w:t>
      </w:r>
    </w:p>
    <w:p w14:paraId="1F6E500C" w14:textId="77777777" w:rsidR="003650BA" w:rsidRPr="003650BA" w:rsidRDefault="003650BA" w:rsidP="003650BA">
      <w:pPr>
        <w:shd w:val="clear" w:color="auto" w:fill="FFFFFF"/>
        <w:jc w:val="both"/>
        <w:rPr>
          <w:sz w:val="28"/>
          <w:szCs w:val="28"/>
          <w:lang w:val="x-none" w:eastAsia="x-none"/>
        </w:rPr>
      </w:pPr>
      <w:r w:rsidRPr="003650BA">
        <w:rPr>
          <w:color w:val="000000"/>
          <w:sz w:val="28"/>
          <w:szCs w:val="28"/>
        </w:rPr>
        <w:t xml:space="preserve">           </w:t>
      </w:r>
      <w:r w:rsidRPr="003650BA">
        <w:rPr>
          <w:color w:val="000000"/>
          <w:sz w:val="28"/>
          <w:szCs w:val="28"/>
          <w:lang w:val="x-none" w:eastAsia="x-none"/>
        </w:rPr>
        <w:t>Муниципальное унитарное предприятие Управляющая компания «Жилищно-</w:t>
      </w:r>
      <w:proofErr w:type="spellStart"/>
      <w:r w:rsidRPr="003650BA">
        <w:rPr>
          <w:color w:val="000000"/>
          <w:sz w:val="28"/>
          <w:szCs w:val="28"/>
          <w:lang w:val="x-none" w:eastAsia="x-none"/>
        </w:rPr>
        <w:t>коммуналного</w:t>
      </w:r>
      <w:proofErr w:type="spellEnd"/>
      <w:r w:rsidRPr="003650BA">
        <w:rPr>
          <w:color w:val="000000"/>
          <w:sz w:val="28"/>
          <w:szCs w:val="28"/>
          <w:lang w:val="x-none" w:eastAsia="x-none"/>
        </w:rPr>
        <w:t xml:space="preserve"> хозяйства </w:t>
      </w:r>
      <w:proofErr w:type="spellStart"/>
      <w:r w:rsidRPr="003650BA">
        <w:rPr>
          <w:color w:val="000000"/>
          <w:sz w:val="28"/>
          <w:szCs w:val="28"/>
          <w:lang w:val="x-none" w:eastAsia="x-none"/>
        </w:rPr>
        <w:t>Калтанского</w:t>
      </w:r>
      <w:proofErr w:type="spellEnd"/>
      <w:r w:rsidRPr="003650BA">
        <w:rPr>
          <w:color w:val="000000"/>
          <w:sz w:val="28"/>
          <w:szCs w:val="28"/>
          <w:lang w:val="x-none" w:eastAsia="x-none"/>
        </w:rPr>
        <w:t xml:space="preserve"> городского округа (далее – МУП УК «ЖКХ КГО»)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w:t>
      </w:r>
      <w:r w:rsidRPr="003650BA">
        <w:rPr>
          <w:sz w:val="28"/>
          <w:szCs w:val="28"/>
          <w:lang w:val="x-none" w:eastAsia="x-none"/>
        </w:rPr>
        <w:t xml:space="preserve">население) на территории </w:t>
      </w:r>
      <w:proofErr w:type="spellStart"/>
      <w:r w:rsidRPr="003650BA">
        <w:rPr>
          <w:sz w:val="28"/>
          <w:szCs w:val="28"/>
          <w:lang w:val="x-none" w:eastAsia="x-none"/>
        </w:rPr>
        <w:t>Калтанского</w:t>
      </w:r>
      <w:proofErr w:type="spellEnd"/>
      <w:r w:rsidRPr="003650BA">
        <w:rPr>
          <w:sz w:val="28"/>
          <w:szCs w:val="28"/>
          <w:lang w:val="x-none" w:eastAsia="x-none"/>
        </w:rPr>
        <w:t xml:space="preserve"> городского округа.</w:t>
      </w:r>
    </w:p>
    <w:p w14:paraId="6601B05A" w14:textId="77777777" w:rsidR="003650BA" w:rsidRPr="003650BA" w:rsidRDefault="003650BA" w:rsidP="003650BA">
      <w:pPr>
        <w:ind w:firstLine="851"/>
        <w:jc w:val="both"/>
        <w:rPr>
          <w:sz w:val="28"/>
          <w:szCs w:val="28"/>
          <w:lang w:eastAsia="x-none"/>
        </w:rPr>
      </w:pPr>
      <w:r w:rsidRPr="003650BA">
        <w:rPr>
          <w:sz w:val="28"/>
          <w:szCs w:val="28"/>
          <w:lang w:eastAsia="x-none"/>
        </w:rPr>
        <w:t xml:space="preserve">Действующая цена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650BA">
        <w:rPr>
          <w:sz w:val="28"/>
          <w:szCs w:val="28"/>
          <w:lang w:eastAsia="x-none"/>
        </w:rPr>
        <w:t>Калтанского</w:t>
      </w:r>
      <w:proofErr w:type="spellEnd"/>
      <w:r w:rsidRPr="003650BA">
        <w:rPr>
          <w:sz w:val="28"/>
          <w:szCs w:val="28"/>
          <w:lang w:eastAsia="x-none"/>
        </w:rPr>
        <w:t xml:space="preserve"> городского округа Кемеровской области установлена постановлением РЭК Кузбасса</w:t>
      </w:r>
      <w:r w:rsidRPr="003650BA">
        <w:rPr>
          <w:color w:val="FF0000"/>
          <w:sz w:val="28"/>
          <w:szCs w:val="28"/>
          <w:lang w:eastAsia="x-none"/>
        </w:rPr>
        <w:t xml:space="preserve"> </w:t>
      </w:r>
      <w:r w:rsidRPr="003650BA">
        <w:rPr>
          <w:sz w:val="28"/>
          <w:szCs w:val="28"/>
          <w:lang w:eastAsia="x-none"/>
        </w:rPr>
        <w:t>от 24.11.2022 N 461</w:t>
      </w:r>
      <w:r w:rsidRPr="003650BA">
        <w:rPr>
          <w:color w:val="FF0000"/>
          <w:sz w:val="28"/>
          <w:szCs w:val="28"/>
          <w:lang w:eastAsia="x-none"/>
        </w:rPr>
        <w:t xml:space="preserve"> </w:t>
      </w:r>
      <w:r w:rsidRPr="003650BA">
        <w:rPr>
          <w:sz w:val="28"/>
          <w:szCs w:val="28"/>
          <w:lang w:eastAsia="x-none"/>
        </w:rPr>
        <w:t xml:space="preserve">"Об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650BA">
        <w:rPr>
          <w:sz w:val="28"/>
          <w:szCs w:val="28"/>
          <w:lang w:eastAsia="x-none"/>
        </w:rPr>
        <w:t>Калтанского</w:t>
      </w:r>
      <w:proofErr w:type="spellEnd"/>
      <w:r w:rsidRPr="003650BA">
        <w:rPr>
          <w:sz w:val="28"/>
          <w:szCs w:val="28"/>
          <w:lang w:eastAsia="x-none"/>
        </w:rPr>
        <w:t xml:space="preserve"> городского округа Кемеровской области - Кузбасса" на марку угля  </w:t>
      </w:r>
      <w:proofErr w:type="spellStart"/>
      <w:r w:rsidRPr="003650BA">
        <w:rPr>
          <w:sz w:val="28"/>
          <w:szCs w:val="28"/>
          <w:lang w:eastAsia="x-none"/>
        </w:rPr>
        <w:t>Тр</w:t>
      </w:r>
      <w:proofErr w:type="spellEnd"/>
      <w:r w:rsidRPr="003650BA">
        <w:rPr>
          <w:sz w:val="28"/>
          <w:szCs w:val="28"/>
          <w:lang w:eastAsia="x-none"/>
        </w:rPr>
        <w:t xml:space="preserve"> 0-300  2 128,97 руб./</w:t>
      </w:r>
      <w:proofErr w:type="spellStart"/>
      <w:r w:rsidRPr="003650BA">
        <w:rPr>
          <w:sz w:val="28"/>
          <w:szCs w:val="28"/>
          <w:lang w:eastAsia="x-none"/>
        </w:rPr>
        <w:t>тн</w:t>
      </w:r>
      <w:proofErr w:type="spellEnd"/>
      <w:r w:rsidRPr="003650BA">
        <w:rPr>
          <w:sz w:val="28"/>
          <w:szCs w:val="28"/>
          <w:lang w:eastAsia="x-none"/>
        </w:rPr>
        <w:t xml:space="preserve"> (НДС не облагается).</w:t>
      </w:r>
    </w:p>
    <w:p w14:paraId="69D75E49" w14:textId="77777777" w:rsidR="003650BA" w:rsidRPr="003650BA" w:rsidRDefault="003650BA" w:rsidP="003650BA">
      <w:pPr>
        <w:ind w:firstLine="851"/>
        <w:jc w:val="both"/>
        <w:rPr>
          <w:bCs/>
          <w:sz w:val="28"/>
          <w:szCs w:val="28"/>
          <w:lang w:eastAsia="x-none"/>
        </w:rPr>
      </w:pPr>
      <w:r w:rsidRPr="003650BA">
        <w:rPr>
          <w:sz w:val="28"/>
          <w:szCs w:val="28"/>
          <w:lang w:eastAsia="x-none"/>
        </w:rPr>
        <w:t xml:space="preserve">На поставку угля марки ТР заключен договор с АО «Угольная компания» Кузбассразрезуголь». Договор заключен до 31.12.20223. Продления в тарифном </w:t>
      </w:r>
      <w:r w:rsidRPr="003650BA">
        <w:rPr>
          <w:sz w:val="28"/>
          <w:szCs w:val="28"/>
          <w:lang w:eastAsia="x-none"/>
        </w:rPr>
        <w:lastRenderedPageBreak/>
        <w:t xml:space="preserve">деле не представлено, организацией представлено предложение от поставщика угля на 2024 год на поставку угля марки ТР в </w:t>
      </w:r>
      <w:proofErr w:type="gramStart"/>
      <w:r w:rsidRPr="003650BA">
        <w:rPr>
          <w:sz w:val="28"/>
          <w:szCs w:val="28"/>
          <w:lang w:eastAsia="x-none"/>
        </w:rPr>
        <w:t xml:space="preserve">размере </w:t>
      </w:r>
      <w:r w:rsidRPr="003650BA">
        <w:rPr>
          <w:color w:val="FF0000"/>
          <w:sz w:val="28"/>
          <w:szCs w:val="28"/>
          <w:lang w:eastAsia="x-none"/>
        </w:rPr>
        <w:t xml:space="preserve"> </w:t>
      </w:r>
      <w:r w:rsidRPr="003650BA">
        <w:rPr>
          <w:sz w:val="28"/>
          <w:szCs w:val="28"/>
          <w:lang w:eastAsia="x-none"/>
        </w:rPr>
        <w:t>2</w:t>
      </w:r>
      <w:proofErr w:type="gramEnd"/>
      <w:r w:rsidRPr="003650BA">
        <w:rPr>
          <w:sz w:val="28"/>
          <w:szCs w:val="28"/>
          <w:lang w:eastAsia="x-none"/>
        </w:rPr>
        <w:t> 325,78 руб./</w:t>
      </w:r>
      <w:proofErr w:type="spellStart"/>
      <w:r w:rsidRPr="003650BA">
        <w:rPr>
          <w:sz w:val="28"/>
          <w:szCs w:val="28"/>
          <w:lang w:eastAsia="x-none"/>
        </w:rPr>
        <w:t>тн</w:t>
      </w:r>
      <w:proofErr w:type="spellEnd"/>
      <w:r w:rsidRPr="003650BA">
        <w:rPr>
          <w:sz w:val="28"/>
          <w:szCs w:val="28"/>
          <w:lang w:eastAsia="x-none"/>
        </w:rPr>
        <w:t xml:space="preserve">. с НДС. </w:t>
      </w:r>
    </w:p>
    <w:p w14:paraId="0648FE73" w14:textId="77777777" w:rsidR="003650BA" w:rsidRPr="003650BA" w:rsidRDefault="003650BA" w:rsidP="003650BA">
      <w:pPr>
        <w:ind w:firstLine="851"/>
        <w:jc w:val="both"/>
        <w:rPr>
          <w:sz w:val="28"/>
          <w:szCs w:val="28"/>
          <w:lang w:eastAsia="x-none"/>
        </w:rPr>
      </w:pPr>
      <w:r w:rsidRPr="003650BA">
        <w:rPr>
          <w:sz w:val="28"/>
          <w:szCs w:val="28"/>
          <w:lang w:eastAsia="x-none"/>
        </w:rPr>
        <w:t xml:space="preserve">Согласно представленным данным в 2023 году уголь марки ТР </w:t>
      </w:r>
      <w:proofErr w:type="gramStart"/>
      <w:r w:rsidRPr="003650BA">
        <w:rPr>
          <w:sz w:val="28"/>
          <w:szCs w:val="28"/>
          <w:lang w:eastAsia="x-none"/>
        </w:rPr>
        <w:t>стоил  1</w:t>
      </w:r>
      <w:proofErr w:type="gramEnd"/>
      <w:r w:rsidRPr="003650BA">
        <w:rPr>
          <w:sz w:val="28"/>
          <w:szCs w:val="28"/>
          <w:lang w:eastAsia="x-none"/>
        </w:rPr>
        <w:t> 981,08 руб./тонну с НДС.</w:t>
      </w:r>
    </w:p>
    <w:p w14:paraId="395632C8" w14:textId="77777777" w:rsidR="003650BA" w:rsidRPr="003650BA" w:rsidRDefault="003650BA" w:rsidP="003650BA">
      <w:pPr>
        <w:jc w:val="both"/>
        <w:rPr>
          <w:color w:val="FF0000"/>
          <w:sz w:val="28"/>
          <w:szCs w:val="28"/>
          <w:lang w:eastAsia="x-none"/>
        </w:rPr>
      </w:pPr>
      <w:r w:rsidRPr="003650BA">
        <w:rPr>
          <w:color w:val="FF0000"/>
          <w:sz w:val="28"/>
          <w:szCs w:val="28"/>
          <w:lang w:eastAsia="x-none"/>
        </w:rPr>
        <w:t xml:space="preserve">         </w:t>
      </w:r>
    </w:p>
    <w:p w14:paraId="3AE6F48E" w14:textId="77777777" w:rsidR="003650BA" w:rsidRPr="003650BA" w:rsidRDefault="003650BA" w:rsidP="003650BA">
      <w:pPr>
        <w:jc w:val="both"/>
        <w:rPr>
          <w:color w:val="FF0000"/>
          <w:sz w:val="28"/>
          <w:szCs w:val="28"/>
          <w:lang w:eastAsia="x-none"/>
        </w:rPr>
      </w:pPr>
    </w:p>
    <w:p w14:paraId="4940B384" w14:textId="77777777" w:rsidR="003650BA" w:rsidRPr="003650BA" w:rsidRDefault="003650BA" w:rsidP="003650BA">
      <w:pPr>
        <w:jc w:val="both"/>
        <w:rPr>
          <w:sz w:val="28"/>
          <w:szCs w:val="28"/>
          <w:lang w:eastAsia="x-none"/>
        </w:rPr>
      </w:pPr>
      <w:r w:rsidRPr="003650BA">
        <w:rPr>
          <w:color w:val="FF0000"/>
          <w:sz w:val="28"/>
          <w:szCs w:val="28"/>
          <w:lang w:eastAsia="x-none"/>
        </w:rPr>
        <w:t xml:space="preserve">         </w:t>
      </w:r>
      <w:r w:rsidRPr="003650BA">
        <w:rPr>
          <w:sz w:val="28"/>
          <w:szCs w:val="28"/>
          <w:lang w:eastAsia="x-none"/>
        </w:rPr>
        <w:t xml:space="preserve">Согласно прогнозу Минэкономразвития России ИЦП на уголь энергетический каменный на 2023 год составил 94,2%, на 2024 - 105,0%. </w:t>
      </w:r>
    </w:p>
    <w:p w14:paraId="5233B72D" w14:textId="77777777" w:rsidR="003650BA" w:rsidRPr="003650BA" w:rsidRDefault="003650BA" w:rsidP="003650BA">
      <w:pPr>
        <w:ind w:firstLine="567"/>
        <w:jc w:val="both"/>
        <w:rPr>
          <w:bCs/>
          <w:sz w:val="28"/>
          <w:szCs w:val="28"/>
          <w:lang w:eastAsia="x-none"/>
        </w:rPr>
      </w:pPr>
      <w:r w:rsidRPr="003650BA">
        <w:rPr>
          <w:bCs/>
          <w:sz w:val="28"/>
          <w:szCs w:val="28"/>
          <w:lang w:eastAsia="x-none"/>
        </w:rPr>
        <w:t xml:space="preserve"> РЭК Кузбасса предлагает принять цену на уголь на уровне цены 2023 года с учетом роста 5%,</w:t>
      </w:r>
      <w:r w:rsidRPr="003650BA">
        <w:rPr>
          <w:sz w:val="28"/>
          <w:szCs w:val="20"/>
          <w:lang w:val="x-none" w:eastAsia="x-none"/>
        </w:rPr>
        <w:t xml:space="preserve"> </w:t>
      </w:r>
      <w:r w:rsidRPr="003650BA">
        <w:rPr>
          <w:sz w:val="28"/>
          <w:szCs w:val="28"/>
          <w:lang w:eastAsia="x-none"/>
        </w:rPr>
        <w:t xml:space="preserve">согласно среднегодовому росту цен на уголь на 2024 год, который составил 5% от отпускной цены на уголь 2023 года уголь марки ТР (0-300) </w:t>
      </w:r>
      <w:r w:rsidRPr="003650BA">
        <w:rPr>
          <w:bCs/>
          <w:sz w:val="28"/>
          <w:szCs w:val="28"/>
          <w:lang w:eastAsia="x-none"/>
        </w:rPr>
        <w:t>в размере 2 080,08 </w:t>
      </w:r>
      <w:r w:rsidRPr="003650BA">
        <w:rPr>
          <w:bCs/>
          <w:sz w:val="28"/>
          <w:szCs w:val="28"/>
          <w:lang w:val="x-none" w:eastAsia="x-none"/>
        </w:rPr>
        <w:t>руб./</w:t>
      </w:r>
      <w:proofErr w:type="spellStart"/>
      <w:r w:rsidRPr="003650BA">
        <w:rPr>
          <w:bCs/>
          <w:sz w:val="28"/>
          <w:szCs w:val="28"/>
          <w:lang w:val="x-none" w:eastAsia="x-none"/>
        </w:rPr>
        <w:t>тн</w:t>
      </w:r>
      <w:proofErr w:type="spellEnd"/>
      <w:r w:rsidRPr="003650BA">
        <w:rPr>
          <w:bCs/>
          <w:sz w:val="28"/>
          <w:szCs w:val="28"/>
          <w:lang w:val="x-none" w:eastAsia="x-none"/>
        </w:rPr>
        <w:t xml:space="preserve">. </w:t>
      </w:r>
      <w:r w:rsidRPr="003650BA">
        <w:rPr>
          <w:bCs/>
          <w:sz w:val="28"/>
          <w:szCs w:val="28"/>
          <w:lang w:eastAsia="x-none"/>
        </w:rPr>
        <w:t>с НДС</w:t>
      </w:r>
    </w:p>
    <w:p w14:paraId="25072C97" w14:textId="77777777" w:rsidR="003650BA" w:rsidRPr="003650BA" w:rsidRDefault="003650BA" w:rsidP="003650BA">
      <w:pPr>
        <w:tabs>
          <w:tab w:val="left" w:pos="567"/>
        </w:tabs>
        <w:jc w:val="both"/>
        <w:rPr>
          <w:bCs/>
          <w:sz w:val="28"/>
          <w:szCs w:val="28"/>
          <w:lang w:eastAsia="x-none"/>
        </w:rPr>
      </w:pPr>
      <w:r w:rsidRPr="003650BA">
        <w:rPr>
          <w:color w:val="FF0000"/>
          <w:sz w:val="28"/>
          <w:szCs w:val="28"/>
          <w:lang w:eastAsia="x-none"/>
        </w:rPr>
        <w:t xml:space="preserve">          </w:t>
      </w:r>
      <w:r w:rsidRPr="003650BA">
        <w:rPr>
          <w:bCs/>
          <w:sz w:val="28"/>
          <w:szCs w:val="28"/>
          <w:lang w:eastAsia="x-none"/>
        </w:rPr>
        <w:t xml:space="preserve">Объем реализации угля на период регулирования по факту отчётного периода составляет 13 703,10 </w:t>
      </w:r>
      <w:proofErr w:type="spellStart"/>
      <w:r w:rsidRPr="003650BA">
        <w:rPr>
          <w:bCs/>
          <w:sz w:val="28"/>
          <w:szCs w:val="28"/>
          <w:lang w:eastAsia="x-none"/>
        </w:rPr>
        <w:t>тн</w:t>
      </w:r>
      <w:proofErr w:type="spellEnd"/>
      <w:r w:rsidRPr="003650BA">
        <w:rPr>
          <w:bCs/>
          <w:sz w:val="28"/>
          <w:szCs w:val="28"/>
          <w:lang w:eastAsia="x-none"/>
        </w:rPr>
        <w:t xml:space="preserve">., по предложению организации составляет 14 600,00 </w:t>
      </w:r>
      <w:proofErr w:type="spellStart"/>
      <w:r w:rsidRPr="003650BA">
        <w:rPr>
          <w:bCs/>
          <w:sz w:val="28"/>
          <w:szCs w:val="28"/>
          <w:lang w:eastAsia="x-none"/>
        </w:rPr>
        <w:t>тн</w:t>
      </w:r>
      <w:proofErr w:type="spellEnd"/>
      <w:r w:rsidRPr="003650BA">
        <w:rPr>
          <w:bCs/>
          <w:sz w:val="28"/>
          <w:szCs w:val="28"/>
          <w:lang w:eastAsia="x-none"/>
        </w:rPr>
        <w:t xml:space="preserve">. Специалист РЭК предлагает принять объемы по предложению организации в размере 14 600,0 </w:t>
      </w:r>
      <w:proofErr w:type="spellStart"/>
      <w:r w:rsidRPr="003650BA">
        <w:rPr>
          <w:bCs/>
          <w:sz w:val="28"/>
          <w:szCs w:val="28"/>
          <w:lang w:eastAsia="x-none"/>
        </w:rPr>
        <w:t>тн</w:t>
      </w:r>
      <w:proofErr w:type="spellEnd"/>
      <w:r w:rsidRPr="003650BA">
        <w:rPr>
          <w:bCs/>
          <w:sz w:val="28"/>
          <w:szCs w:val="28"/>
          <w:lang w:eastAsia="x-none"/>
        </w:rPr>
        <w:t>.</w:t>
      </w:r>
    </w:p>
    <w:p w14:paraId="1F465E45" w14:textId="77777777" w:rsidR="003650BA" w:rsidRPr="003650BA" w:rsidRDefault="003650BA" w:rsidP="003650BA">
      <w:pPr>
        <w:shd w:val="clear" w:color="auto" w:fill="FFFFFF"/>
        <w:tabs>
          <w:tab w:val="left" w:pos="851"/>
        </w:tabs>
        <w:ind w:firstLine="720"/>
        <w:contextualSpacing/>
        <w:jc w:val="both"/>
        <w:rPr>
          <w:bCs/>
          <w:szCs w:val="28"/>
        </w:rPr>
      </w:pPr>
      <w:r w:rsidRPr="003650BA">
        <w:rPr>
          <w:bCs/>
          <w:sz w:val="28"/>
          <w:szCs w:val="28"/>
          <w:lang w:eastAsia="x-none"/>
        </w:rPr>
        <w:t>Помимо реализации угля населению МУП УК «ЖКХ КГО» осуществляет прочие виды деятельности (сбор и обработка сточных вод, деятельность вспомогательная прочая в сфере финансовых услуг, кроме страхования и пенсионного обеспечения, услуги бани и пр.</w:t>
      </w:r>
      <w:r w:rsidRPr="003650BA">
        <w:rPr>
          <w:bCs/>
          <w:szCs w:val="28"/>
        </w:rPr>
        <w:t>).</w:t>
      </w:r>
    </w:p>
    <w:p w14:paraId="699B467E" w14:textId="77777777" w:rsidR="003650BA" w:rsidRPr="003650BA" w:rsidRDefault="003650BA" w:rsidP="003650BA">
      <w:pPr>
        <w:jc w:val="both"/>
        <w:rPr>
          <w:bCs/>
          <w:sz w:val="28"/>
          <w:szCs w:val="28"/>
          <w:lang w:eastAsia="x-none"/>
        </w:rPr>
      </w:pPr>
      <w:r w:rsidRPr="003650BA">
        <w:rPr>
          <w:bCs/>
          <w:color w:val="FF0000"/>
          <w:sz w:val="28"/>
          <w:szCs w:val="28"/>
          <w:lang w:eastAsia="x-none"/>
        </w:rPr>
        <w:t xml:space="preserve">          </w:t>
      </w:r>
      <w:r w:rsidRPr="003650BA">
        <w:rPr>
          <w:bCs/>
          <w:sz w:val="28"/>
          <w:szCs w:val="28"/>
          <w:lang w:eastAsia="x-none"/>
        </w:rPr>
        <w:t>МУП УК «ЖКХ КГО» находится на упрощенной системе налогообложения</w:t>
      </w:r>
      <w:r w:rsidRPr="003650BA">
        <w:rPr>
          <w:bCs/>
          <w:color w:val="FF0000"/>
          <w:sz w:val="28"/>
          <w:szCs w:val="28"/>
          <w:lang w:eastAsia="x-none"/>
        </w:rPr>
        <w:t xml:space="preserve"> </w:t>
      </w:r>
      <w:r w:rsidRPr="003650BA">
        <w:rPr>
          <w:bCs/>
          <w:sz w:val="28"/>
          <w:szCs w:val="28"/>
          <w:lang w:eastAsia="x-none"/>
        </w:rPr>
        <w:t>(представлено уведомление (доп. документы в электронном виде)), объект налогообложения доходы, уменьшенные на величину расходов.</w:t>
      </w:r>
    </w:p>
    <w:p w14:paraId="04EC5048" w14:textId="77777777" w:rsidR="003650BA" w:rsidRPr="003650BA" w:rsidRDefault="003650BA" w:rsidP="003650BA">
      <w:pPr>
        <w:ind w:firstLine="709"/>
        <w:jc w:val="both"/>
        <w:rPr>
          <w:bCs/>
          <w:sz w:val="28"/>
          <w:szCs w:val="28"/>
          <w:lang w:eastAsia="x-none"/>
        </w:rPr>
      </w:pPr>
      <w:r w:rsidRPr="003650BA">
        <w:rPr>
          <w:bCs/>
          <w:sz w:val="28"/>
          <w:szCs w:val="28"/>
          <w:lang w:eastAsia="x-none"/>
        </w:rPr>
        <w:t>Расходы на реализацию угля (издержки обращения) МУП УК «ЖКХ</w:t>
      </w:r>
      <w:r w:rsidRPr="003650BA">
        <w:rPr>
          <w:bCs/>
          <w:color w:val="FF0000"/>
          <w:sz w:val="28"/>
          <w:szCs w:val="28"/>
          <w:lang w:eastAsia="x-none"/>
        </w:rPr>
        <w:t xml:space="preserve"> </w:t>
      </w:r>
      <w:r w:rsidRPr="003650BA">
        <w:rPr>
          <w:bCs/>
          <w:sz w:val="28"/>
          <w:szCs w:val="28"/>
          <w:lang w:eastAsia="x-none"/>
        </w:rPr>
        <w:t>КГО» предлагает принять в размере 2 473,43 тыс. руб., в том числе прямые расходы в сумме 1 582,32 тыс. руб., накладные расходы в сумме</w:t>
      </w:r>
      <w:r w:rsidRPr="003650BA">
        <w:rPr>
          <w:bCs/>
          <w:color w:val="FF0000"/>
          <w:sz w:val="28"/>
          <w:szCs w:val="28"/>
          <w:lang w:eastAsia="x-none"/>
        </w:rPr>
        <w:t xml:space="preserve"> </w:t>
      </w:r>
      <w:r w:rsidRPr="003650BA">
        <w:rPr>
          <w:bCs/>
          <w:sz w:val="28"/>
          <w:szCs w:val="28"/>
          <w:lang w:eastAsia="x-none"/>
        </w:rPr>
        <w:t xml:space="preserve">408,90 тыс. руб., налоги и сборы в сумме 364,29 тыс. руб., </w:t>
      </w:r>
      <w:r w:rsidRPr="003650BA">
        <w:rPr>
          <w:bCs/>
          <w:sz w:val="28"/>
          <w:szCs w:val="28"/>
          <w:lang w:val="x-none" w:eastAsia="x-none"/>
        </w:rPr>
        <w:t>амортизация</w:t>
      </w:r>
      <w:r w:rsidRPr="003650BA">
        <w:rPr>
          <w:bCs/>
          <w:color w:val="FF0000"/>
          <w:sz w:val="28"/>
          <w:szCs w:val="28"/>
          <w:lang w:val="x-none" w:eastAsia="x-none"/>
        </w:rPr>
        <w:t xml:space="preserve"> </w:t>
      </w:r>
      <w:r w:rsidRPr="003650BA">
        <w:rPr>
          <w:bCs/>
          <w:sz w:val="28"/>
          <w:szCs w:val="28"/>
          <w:lang w:val="x-none" w:eastAsia="x-none"/>
        </w:rPr>
        <w:t xml:space="preserve">основных средств в сумме </w:t>
      </w:r>
      <w:r w:rsidRPr="003650BA">
        <w:rPr>
          <w:bCs/>
          <w:sz w:val="28"/>
          <w:szCs w:val="28"/>
          <w:lang w:eastAsia="x-none"/>
        </w:rPr>
        <w:t>4</w:t>
      </w:r>
      <w:r w:rsidRPr="003650BA">
        <w:rPr>
          <w:bCs/>
          <w:sz w:val="28"/>
          <w:szCs w:val="28"/>
          <w:lang w:val="x-none" w:eastAsia="x-none"/>
        </w:rPr>
        <w:t>,</w:t>
      </w:r>
      <w:r w:rsidRPr="003650BA">
        <w:rPr>
          <w:bCs/>
          <w:sz w:val="28"/>
          <w:szCs w:val="28"/>
          <w:lang w:eastAsia="x-none"/>
        </w:rPr>
        <w:t>16</w:t>
      </w:r>
      <w:r w:rsidRPr="003650BA">
        <w:rPr>
          <w:bCs/>
          <w:sz w:val="28"/>
          <w:szCs w:val="28"/>
          <w:lang w:val="x-none" w:eastAsia="x-none"/>
        </w:rPr>
        <w:t xml:space="preserve"> тыс.</w:t>
      </w:r>
      <w:r w:rsidRPr="003650BA">
        <w:rPr>
          <w:bCs/>
          <w:sz w:val="28"/>
          <w:szCs w:val="28"/>
          <w:lang w:eastAsia="x-none"/>
        </w:rPr>
        <w:t> </w:t>
      </w:r>
      <w:r w:rsidRPr="003650BA">
        <w:rPr>
          <w:bCs/>
          <w:sz w:val="28"/>
          <w:szCs w:val="28"/>
          <w:lang w:val="x-none" w:eastAsia="x-none"/>
        </w:rPr>
        <w:t>руб.</w:t>
      </w:r>
      <w:r w:rsidRPr="003650BA">
        <w:rPr>
          <w:bCs/>
          <w:sz w:val="28"/>
          <w:szCs w:val="28"/>
          <w:lang w:eastAsia="x-none"/>
        </w:rPr>
        <w:t>, расходы, связанные с уплатой услуг кредитным организациям в сумме 31,46 тыс. руб., прибыль в сумме 82,30 тыс. руб.</w:t>
      </w:r>
      <w:r w:rsidRPr="003650BA">
        <w:rPr>
          <w:sz w:val="28"/>
          <w:szCs w:val="28"/>
          <w:lang w:val="x-none" w:eastAsia="x-none"/>
        </w:rPr>
        <w:t xml:space="preserve"> </w:t>
      </w:r>
      <w:r w:rsidRPr="003650BA">
        <w:rPr>
          <w:bCs/>
          <w:sz w:val="28"/>
          <w:szCs w:val="28"/>
          <w:lang w:eastAsia="x-none"/>
        </w:rPr>
        <w:t xml:space="preserve">  Издержки обращения в расчёте на 1 тонну угля составят 169,41 руб., экономически обоснованная цена угля (НДС не облагается) – 2 495,19 руб./</w:t>
      </w:r>
      <w:proofErr w:type="spellStart"/>
      <w:r w:rsidRPr="003650BA">
        <w:rPr>
          <w:bCs/>
          <w:sz w:val="28"/>
          <w:szCs w:val="28"/>
          <w:lang w:eastAsia="x-none"/>
        </w:rPr>
        <w:t>тн</w:t>
      </w:r>
      <w:proofErr w:type="spellEnd"/>
      <w:r w:rsidRPr="003650BA">
        <w:rPr>
          <w:bCs/>
          <w:sz w:val="28"/>
          <w:szCs w:val="28"/>
          <w:lang w:eastAsia="x-none"/>
        </w:rPr>
        <w:t>.</w:t>
      </w:r>
    </w:p>
    <w:p w14:paraId="78D07AF9" w14:textId="77777777" w:rsidR="003650BA" w:rsidRPr="003650BA" w:rsidRDefault="003650BA" w:rsidP="003650BA">
      <w:pPr>
        <w:jc w:val="both"/>
        <w:rPr>
          <w:bCs/>
          <w:sz w:val="28"/>
          <w:szCs w:val="28"/>
          <w:lang w:eastAsia="x-none"/>
        </w:rPr>
      </w:pPr>
      <w:r w:rsidRPr="003650BA">
        <w:rPr>
          <w:bCs/>
          <w:sz w:val="28"/>
          <w:szCs w:val="28"/>
          <w:lang w:eastAsia="x-none"/>
        </w:rPr>
        <w:t xml:space="preserve">         Изучив представленные организацией материалы, специалист Региональной энергетической комиссии Кузбасса (далее – специалист) считает экономически обоснованным принять затраты на следующем уровне:</w:t>
      </w:r>
    </w:p>
    <w:p w14:paraId="710A91B9" w14:textId="77777777" w:rsidR="003650BA" w:rsidRPr="003650BA" w:rsidRDefault="003650BA" w:rsidP="003650BA">
      <w:pPr>
        <w:ind w:firstLine="567"/>
        <w:jc w:val="both"/>
        <w:rPr>
          <w:bCs/>
          <w:sz w:val="28"/>
          <w:szCs w:val="28"/>
          <w:lang w:eastAsia="x-none"/>
        </w:rPr>
      </w:pPr>
      <w:r w:rsidRPr="003650BA">
        <w:rPr>
          <w:bCs/>
          <w:sz w:val="28"/>
          <w:szCs w:val="28"/>
          <w:lang w:eastAsia="x-none"/>
        </w:rPr>
        <w:t xml:space="preserve">  1. Прямые расходы</w:t>
      </w:r>
      <w:r w:rsidRPr="003650BA">
        <w:rPr>
          <w:bCs/>
          <w:sz w:val="28"/>
          <w:szCs w:val="28"/>
          <w:lang w:eastAsia="en-US"/>
        </w:rPr>
        <w:t xml:space="preserve"> с</w:t>
      </w:r>
      <w:r w:rsidRPr="003650BA">
        <w:rPr>
          <w:bCs/>
          <w:sz w:val="28"/>
          <w:szCs w:val="28"/>
          <w:lang w:eastAsia="x-none"/>
        </w:rPr>
        <w:t xml:space="preserve">пециалист считает экономически обоснованным принять затраты в размере 1 546,49 </w:t>
      </w:r>
      <w:proofErr w:type="spellStart"/>
      <w:r w:rsidRPr="003650BA">
        <w:rPr>
          <w:bCs/>
          <w:sz w:val="28"/>
          <w:szCs w:val="28"/>
          <w:lang w:eastAsia="x-none"/>
        </w:rPr>
        <w:t>тыс.руб</w:t>
      </w:r>
      <w:proofErr w:type="spellEnd"/>
      <w:r w:rsidRPr="003650BA">
        <w:rPr>
          <w:bCs/>
          <w:sz w:val="28"/>
          <w:szCs w:val="28"/>
          <w:lang w:eastAsia="x-none"/>
        </w:rPr>
        <w:t>., в том числе:</w:t>
      </w:r>
    </w:p>
    <w:p w14:paraId="3D855C5F" w14:textId="77777777" w:rsidR="003650BA" w:rsidRPr="003650BA" w:rsidRDefault="003650BA" w:rsidP="003650BA">
      <w:pPr>
        <w:jc w:val="both"/>
        <w:rPr>
          <w:bCs/>
          <w:sz w:val="28"/>
          <w:szCs w:val="28"/>
          <w:lang w:eastAsia="x-none"/>
        </w:rPr>
      </w:pPr>
      <w:r w:rsidRPr="003650BA">
        <w:rPr>
          <w:bCs/>
          <w:color w:val="FF0000"/>
          <w:sz w:val="28"/>
          <w:szCs w:val="28"/>
          <w:lang w:val="x-none" w:eastAsia="x-none"/>
        </w:rPr>
        <w:t xml:space="preserve">        </w:t>
      </w:r>
      <w:r w:rsidRPr="003650BA">
        <w:rPr>
          <w:bCs/>
          <w:color w:val="FF0000"/>
          <w:sz w:val="28"/>
          <w:szCs w:val="28"/>
          <w:lang w:eastAsia="x-none"/>
        </w:rPr>
        <w:t xml:space="preserve"> </w:t>
      </w:r>
      <w:r w:rsidRPr="003650BA">
        <w:rPr>
          <w:bCs/>
          <w:color w:val="FF0000"/>
          <w:sz w:val="28"/>
          <w:szCs w:val="28"/>
          <w:lang w:val="x-none" w:eastAsia="x-none"/>
        </w:rPr>
        <w:t xml:space="preserve"> </w:t>
      </w:r>
      <w:r w:rsidRPr="003650BA">
        <w:rPr>
          <w:bCs/>
          <w:sz w:val="28"/>
          <w:szCs w:val="28"/>
          <w:lang w:val="x-none" w:eastAsia="x-none"/>
        </w:rPr>
        <w:t>1.1. Затраты на оплату труда МУП УК «ЖКХ КГО» предлагает принять в размере 900,53 тыс. руб.</w:t>
      </w:r>
      <w:r w:rsidRPr="003650BA">
        <w:rPr>
          <w:bCs/>
          <w:color w:val="FF0000"/>
          <w:sz w:val="28"/>
          <w:szCs w:val="28"/>
          <w:lang w:val="x-none" w:eastAsia="x-none"/>
        </w:rPr>
        <w:t xml:space="preserve"> </w:t>
      </w:r>
      <w:r w:rsidRPr="003650BA">
        <w:rPr>
          <w:bCs/>
          <w:sz w:val="28"/>
          <w:szCs w:val="28"/>
          <w:lang w:val="x-none" w:eastAsia="x-none"/>
        </w:rPr>
        <w:t>Численность персонала предлагается принять на период регулирования 3 чел. Специалистом изучены: штатное расписание на</w:t>
      </w:r>
      <w:r w:rsidRPr="003650BA">
        <w:rPr>
          <w:bCs/>
          <w:color w:val="FF0000"/>
          <w:sz w:val="28"/>
          <w:szCs w:val="28"/>
          <w:lang w:val="x-none" w:eastAsia="x-none"/>
        </w:rPr>
        <w:t xml:space="preserve"> </w:t>
      </w:r>
      <w:r w:rsidRPr="003650BA">
        <w:rPr>
          <w:bCs/>
          <w:sz w:val="28"/>
          <w:szCs w:val="28"/>
          <w:lang w:val="x-none" w:eastAsia="x-none"/>
        </w:rPr>
        <w:t xml:space="preserve">2023 год, данные бухгалтерского учета и расчет затрат на оплату труда за 2022 год. Численность предлагаем принять в составе 3 человек по штатному расписанию (распоряжение главы </w:t>
      </w:r>
      <w:proofErr w:type="spellStart"/>
      <w:r w:rsidRPr="003650BA">
        <w:rPr>
          <w:bCs/>
          <w:sz w:val="28"/>
          <w:szCs w:val="28"/>
          <w:lang w:val="x-none" w:eastAsia="x-none"/>
        </w:rPr>
        <w:t>Калтанского</w:t>
      </w:r>
      <w:proofErr w:type="spellEnd"/>
      <w:r w:rsidRPr="003650BA">
        <w:rPr>
          <w:bCs/>
          <w:sz w:val="28"/>
          <w:szCs w:val="28"/>
          <w:lang w:val="x-none" w:eastAsia="x-none"/>
        </w:rPr>
        <w:t xml:space="preserve"> округа об утверждении штатного расписания от 01.01.2023, с численностью отдела по выписке угля 3 ставки (том 3 стр.957).</w:t>
      </w:r>
      <w:r w:rsidRPr="003650BA">
        <w:rPr>
          <w:bCs/>
          <w:color w:val="FF0000"/>
          <w:sz w:val="28"/>
          <w:szCs w:val="28"/>
          <w:lang w:val="x-none" w:eastAsia="x-none"/>
        </w:rPr>
        <w:t xml:space="preserve"> </w:t>
      </w:r>
      <w:r w:rsidRPr="003650BA">
        <w:rPr>
          <w:bCs/>
          <w:sz w:val="28"/>
          <w:szCs w:val="28"/>
          <w:lang w:eastAsia="x-none"/>
        </w:rPr>
        <w:t>Специалистом РЭК Кузбасса предлагается учесть ФОТ оплаты труда в размере 900,53</w:t>
      </w:r>
      <w:r w:rsidRPr="003650BA">
        <w:rPr>
          <w:b/>
          <w:sz w:val="28"/>
          <w:szCs w:val="28"/>
          <w:lang w:eastAsia="x-none"/>
        </w:rPr>
        <w:t xml:space="preserve"> </w:t>
      </w:r>
      <w:r w:rsidRPr="003650BA">
        <w:rPr>
          <w:sz w:val="28"/>
          <w:szCs w:val="28"/>
          <w:lang w:eastAsia="x-none"/>
        </w:rPr>
        <w:t>тыс. руб.</w:t>
      </w:r>
      <w:r w:rsidRPr="003650BA">
        <w:rPr>
          <w:bCs/>
          <w:sz w:val="28"/>
          <w:szCs w:val="28"/>
          <w:lang w:eastAsia="x-none"/>
        </w:rPr>
        <w:t xml:space="preserve">, рассчитан </w:t>
      </w:r>
      <w:r w:rsidRPr="003650BA">
        <w:rPr>
          <w:bCs/>
          <w:sz w:val="28"/>
          <w:szCs w:val="28"/>
          <w:lang w:val="x-none" w:eastAsia="x-none"/>
        </w:rPr>
        <w:t xml:space="preserve">исходя из численности прямого персонала 3 </w:t>
      </w:r>
      <w:r w:rsidRPr="003650BA">
        <w:rPr>
          <w:bCs/>
          <w:sz w:val="28"/>
          <w:szCs w:val="28"/>
          <w:lang w:val="x-none" w:eastAsia="x-none"/>
        </w:rPr>
        <w:lastRenderedPageBreak/>
        <w:t>работников, согласно штатному расписанию и среднемесячной заработной платы – 25 014,60 руб. (</w:t>
      </w:r>
      <w:proofErr w:type="gramStart"/>
      <w:r w:rsidRPr="003650BA">
        <w:rPr>
          <w:bCs/>
          <w:sz w:val="28"/>
          <w:szCs w:val="28"/>
          <w:lang w:eastAsia="x-none"/>
        </w:rPr>
        <w:t>согласно минимального размера</w:t>
      </w:r>
      <w:proofErr w:type="gramEnd"/>
      <w:r w:rsidRPr="003650BA">
        <w:rPr>
          <w:bCs/>
          <w:sz w:val="28"/>
          <w:szCs w:val="28"/>
          <w:lang w:eastAsia="x-none"/>
        </w:rPr>
        <w:t xml:space="preserve"> оплаты труда в РФ в 2024 году</w:t>
      </w:r>
      <w:r w:rsidRPr="003650BA">
        <w:rPr>
          <w:bCs/>
          <w:sz w:val="28"/>
          <w:szCs w:val="28"/>
          <w:lang w:val="x-none" w:eastAsia="x-none"/>
        </w:rPr>
        <w:t>)</w:t>
      </w:r>
      <w:r w:rsidRPr="003650BA">
        <w:rPr>
          <w:bCs/>
          <w:sz w:val="28"/>
          <w:szCs w:val="28"/>
          <w:lang w:eastAsia="x-none"/>
        </w:rPr>
        <w:t xml:space="preserve">. </w:t>
      </w:r>
    </w:p>
    <w:p w14:paraId="40356D39" w14:textId="77777777" w:rsidR="003650BA" w:rsidRPr="003650BA" w:rsidRDefault="003650BA" w:rsidP="003650BA">
      <w:pPr>
        <w:tabs>
          <w:tab w:val="left" w:pos="993"/>
        </w:tabs>
        <w:ind w:firstLine="567"/>
        <w:jc w:val="both"/>
        <w:rPr>
          <w:bCs/>
          <w:sz w:val="28"/>
          <w:szCs w:val="28"/>
          <w:lang w:eastAsia="x-none"/>
        </w:rPr>
      </w:pPr>
      <w:r w:rsidRPr="003650BA">
        <w:rPr>
          <w:bCs/>
          <w:sz w:val="28"/>
          <w:szCs w:val="28"/>
          <w:lang w:eastAsia="x-none"/>
        </w:rPr>
        <w:t xml:space="preserve">  1.2. Налоги и сборы с фонда оплаты труда МУП УК «ЖКХ КГО» предлагает принять в размере 277,76 тыс. руб., в том числе: </w:t>
      </w:r>
    </w:p>
    <w:p w14:paraId="5CABECD6" w14:textId="77777777" w:rsidR="003650BA" w:rsidRPr="003650BA" w:rsidRDefault="003650BA" w:rsidP="003650BA">
      <w:pPr>
        <w:shd w:val="clear" w:color="auto" w:fill="FFFFFF"/>
        <w:contextualSpacing/>
        <w:jc w:val="both"/>
        <w:rPr>
          <w:sz w:val="28"/>
          <w:szCs w:val="28"/>
        </w:rPr>
      </w:pPr>
      <w:r w:rsidRPr="003650BA">
        <w:rPr>
          <w:sz w:val="28"/>
          <w:szCs w:val="28"/>
        </w:rPr>
        <w:t xml:space="preserve">         - страховые взносы 30,0 % - 275,92 тыс. руб.;</w:t>
      </w:r>
    </w:p>
    <w:p w14:paraId="4AA9B25F" w14:textId="77777777" w:rsidR="003650BA" w:rsidRPr="003650BA" w:rsidRDefault="003650BA" w:rsidP="003650BA">
      <w:pPr>
        <w:shd w:val="clear" w:color="auto" w:fill="FFFFFF"/>
        <w:contextualSpacing/>
        <w:jc w:val="both"/>
        <w:rPr>
          <w:sz w:val="28"/>
          <w:szCs w:val="28"/>
        </w:rPr>
      </w:pPr>
      <w:r w:rsidRPr="003650BA">
        <w:rPr>
          <w:sz w:val="28"/>
          <w:szCs w:val="28"/>
        </w:rPr>
        <w:t xml:space="preserve">         - страховые взносы от несчастных случаев и проф. заболеваний 0,2% -1,84 тыс. руб.</w:t>
      </w:r>
    </w:p>
    <w:p w14:paraId="6B2CBE2D" w14:textId="77777777" w:rsidR="003650BA" w:rsidRPr="003650BA" w:rsidRDefault="003650BA" w:rsidP="003650BA">
      <w:pPr>
        <w:shd w:val="clear" w:color="auto" w:fill="FFFFFF"/>
        <w:jc w:val="both"/>
        <w:rPr>
          <w:bCs/>
          <w:sz w:val="28"/>
          <w:szCs w:val="28"/>
          <w:lang w:eastAsia="x-none"/>
        </w:rPr>
      </w:pPr>
      <w:r w:rsidRPr="003650BA">
        <w:rPr>
          <w:bCs/>
          <w:color w:val="FF0000"/>
          <w:szCs w:val="28"/>
          <w:lang w:eastAsia="en-US"/>
        </w:rPr>
        <w:t xml:space="preserve">           </w:t>
      </w:r>
      <w:r w:rsidRPr="003650BA">
        <w:rPr>
          <w:bCs/>
          <w:sz w:val="28"/>
          <w:szCs w:val="28"/>
          <w:lang w:eastAsia="x-none"/>
        </w:rPr>
        <w:t>В качестве обоснования организацией представлен расчет по страховым взносам (том 3 стр.979-980) и уведомление о размере страховых взносов (доп. документы).</w:t>
      </w:r>
    </w:p>
    <w:p w14:paraId="2E88B21E" w14:textId="77777777" w:rsidR="003650BA" w:rsidRPr="003650BA" w:rsidRDefault="003650BA" w:rsidP="003650BA">
      <w:pPr>
        <w:tabs>
          <w:tab w:val="left" w:pos="1134"/>
        </w:tabs>
        <w:ind w:firstLine="709"/>
        <w:jc w:val="both"/>
        <w:rPr>
          <w:sz w:val="28"/>
          <w:szCs w:val="28"/>
          <w:lang w:eastAsia="en-US"/>
        </w:rPr>
      </w:pPr>
      <w:r w:rsidRPr="003650BA">
        <w:rPr>
          <w:sz w:val="28"/>
          <w:szCs w:val="28"/>
          <w:lang w:eastAsia="en-US"/>
        </w:rPr>
        <w:t>Ст. 425 Налогового кодекса РФ (часть вторая) от 05.08.2000 № 117 – ФЗ (далее – НК РФ) установлены размеры тарифов страховых взносов 30%, в том числе:</w:t>
      </w:r>
    </w:p>
    <w:p w14:paraId="4D2606C8" w14:textId="77777777" w:rsidR="003650BA" w:rsidRPr="003650BA" w:rsidRDefault="003650BA" w:rsidP="003650BA">
      <w:pPr>
        <w:widowControl w:val="0"/>
        <w:tabs>
          <w:tab w:val="left" w:pos="1134"/>
        </w:tabs>
        <w:autoSpaceDE w:val="0"/>
        <w:autoSpaceDN w:val="0"/>
        <w:adjustRightInd w:val="0"/>
        <w:ind w:firstLine="709"/>
        <w:jc w:val="both"/>
        <w:rPr>
          <w:sz w:val="28"/>
          <w:szCs w:val="28"/>
          <w:lang w:eastAsia="en-US"/>
        </w:rPr>
      </w:pPr>
      <w:r w:rsidRPr="003650BA">
        <w:rPr>
          <w:sz w:val="28"/>
          <w:szCs w:val="28"/>
          <w:lang w:eastAsia="en-US"/>
        </w:rPr>
        <w:t>- на обязательное пенсионное страхование 22 %;</w:t>
      </w:r>
    </w:p>
    <w:p w14:paraId="46DF1759" w14:textId="77777777" w:rsidR="003650BA" w:rsidRPr="003650BA" w:rsidRDefault="003650BA" w:rsidP="003650BA">
      <w:pPr>
        <w:widowControl w:val="0"/>
        <w:tabs>
          <w:tab w:val="left" w:pos="1134"/>
        </w:tabs>
        <w:autoSpaceDE w:val="0"/>
        <w:autoSpaceDN w:val="0"/>
        <w:adjustRightInd w:val="0"/>
        <w:ind w:firstLine="709"/>
        <w:jc w:val="both"/>
        <w:rPr>
          <w:sz w:val="28"/>
          <w:szCs w:val="28"/>
          <w:lang w:eastAsia="en-US"/>
        </w:rPr>
      </w:pPr>
      <w:r w:rsidRPr="003650BA">
        <w:rPr>
          <w:sz w:val="28"/>
          <w:szCs w:val="28"/>
          <w:lang w:eastAsia="en-US"/>
        </w:rPr>
        <w:t>- на обязательное социальное страхование на случай временной нетрудоспособности 2,9 %;</w:t>
      </w:r>
    </w:p>
    <w:p w14:paraId="778F925C" w14:textId="77777777" w:rsidR="003650BA" w:rsidRPr="003650BA" w:rsidRDefault="003650BA" w:rsidP="003650BA">
      <w:pPr>
        <w:widowControl w:val="0"/>
        <w:tabs>
          <w:tab w:val="left" w:pos="1134"/>
        </w:tabs>
        <w:autoSpaceDE w:val="0"/>
        <w:autoSpaceDN w:val="0"/>
        <w:adjustRightInd w:val="0"/>
        <w:ind w:firstLine="709"/>
        <w:jc w:val="both"/>
        <w:rPr>
          <w:sz w:val="28"/>
          <w:szCs w:val="28"/>
          <w:lang w:eastAsia="en-US"/>
        </w:rPr>
      </w:pPr>
      <w:r w:rsidRPr="003650BA">
        <w:rPr>
          <w:sz w:val="28"/>
          <w:szCs w:val="28"/>
          <w:lang w:eastAsia="en-US"/>
        </w:rPr>
        <w:t xml:space="preserve">- на обязательное медицинское страхование 5,1 %. </w:t>
      </w:r>
    </w:p>
    <w:p w14:paraId="59EEDC3D" w14:textId="77777777" w:rsidR="003650BA" w:rsidRPr="003650BA" w:rsidRDefault="003650BA" w:rsidP="003650BA">
      <w:pPr>
        <w:widowControl w:val="0"/>
        <w:tabs>
          <w:tab w:val="left" w:pos="1134"/>
        </w:tabs>
        <w:autoSpaceDE w:val="0"/>
        <w:autoSpaceDN w:val="0"/>
        <w:adjustRightInd w:val="0"/>
        <w:ind w:firstLine="709"/>
        <w:jc w:val="both"/>
        <w:rPr>
          <w:sz w:val="28"/>
          <w:szCs w:val="28"/>
          <w:lang w:eastAsia="en-US"/>
        </w:rPr>
      </w:pPr>
      <w:r w:rsidRPr="003650BA">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3B840413" w14:textId="77777777" w:rsidR="003650BA" w:rsidRPr="003650BA" w:rsidRDefault="003650BA" w:rsidP="003650BA">
      <w:pPr>
        <w:tabs>
          <w:tab w:val="left" w:pos="993"/>
        </w:tabs>
        <w:ind w:firstLine="567"/>
        <w:jc w:val="both"/>
        <w:rPr>
          <w:bCs/>
          <w:sz w:val="28"/>
          <w:szCs w:val="28"/>
          <w:lang w:eastAsia="x-none"/>
        </w:rPr>
      </w:pPr>
      <w:r w:rsidRPr="003650BA">
        <w:rPr>
          <w:bCs/>
          <w:sz w:val="28"/>
          <w:szCs w:val="28"/>
          <w:lang w:eastAsia="x-none"/>
        </w:rPr>
        <w:t xml:space="preserve"> Специалистом определена статья в соответствии с действующим законодательством в размере 30,2 % от штатного ФОТ в размере 271,96 тыс. руб.</w:t>
      </w:r>
    </w:p>
    <w:p w14:paraId="529D26AA" w14:textId="77777777" w:rsidR="003650BA" w:rsidRPr="003650BA" w:rsidRDefault="003650BA" w:rsidP="003650BA">
      <w:pPr>
        <w:tabs>
          <w:tab w:val="left" w:pos="993"/>
        </w:tabs>
        <w:ind w:firstLine="567"/>
        <w:jc w:val="both"/>
        <w:rPr>
          <w:bCs/>
          <w:sz w:val="28"/>
          <w:szCs w:val="28"/>
          <w:lang w:eastAsia="x-none"/>
        </w:rPr>
      </w:pPr>
      <w:r w:rsidRPr="003650BA">
        <w:rPr>
          <w:bCs/>
          <w:sz w:val="28"/>
          <w:szCs w:val="28"/>
          <w:lang w:eastAsia="x-none"/>
        </w:rPr>
        <w:t xml:space="preserve"> 1.3. Материальные расходы, связанные с реализацией угля населению на период регулирования, организация предлагает принять в сумме</w:t>
      </w:r>
      <w:r w:rsidRPr="003650BA">
        <w:rPr>
          <w:bCs/>
          <w:color w:val="FF0000"/>
          <w:sz w:val="28"/>
          <w:szCs w:val="28"/>
          <w:lang w:eastAsia="x-none"/>
        </w:rPr>
        <w:t xml:space="preserve"> </w:t>
      </w:r>
      <w:r w:rsidRPr="003650BA">
        <w:rPr>
          <w:bCs/>
          <w:sz w:val="28"/>
          <w:szCs w:val="28"/>
          <w:lang w:eastAsia="x-none"/>
        </w:rPr>
        <w:t>266,39 тыс. руб.</w:t>
      </w:r>
    </w:p>
    <w:p w14:paraId="71E138D2" w14:textId="77777777" w:rsidR="003650BA" w:rsidRPr="003650BA" w:rsidRDefault="003650BA" w:rsidP="003650BA">
      <w:pPr>
        <w:tabs>
          <w:tab w:val="left" w:pos="993"/>
        </w:tabs>
        <w:ind w:firstLine="567"/>
        <w:jc w:val="both"/>
        <w:rPr>
          <w:bCs/>
          <w:sz w:val="28"/>
          <w:szCs w:val="28"/>
          <w:lang w:eastAsia="x-none"/>
        </w:rPr>
      </w:pPr>
      <w:r w:rsidRPr="003650BA">
        <w:rPr>
          <w:bCs/>
          <w:color w:val="FF0000"/>
          <w:sz w:val="28"/>
          <w:szCs w:val="28"/>
          <w:lang w:eastAsia="x-none"/>
        </w:rPr>
        <w:t xml:space="preserve"> </w:t>
      </w:r>
      <w:r w:rsidRPr="003650BA">
        <w:rPr>
          <w:bCs/>
          <w:sz w:val="28"/>
          <w:szCs w:val="28"/>
          <w:lang w:eastAsia="x-none"/>
        </w:rPr>
        <w:t>Статья принимается по плану РЭК 2023 года с ИПЦ на 2024 год 107,2 % в сумме 260,52 тыс. руб.</w:t>
      </w:r>
    </w:p>
    <w:p w14:paraId="684DD429" w14:textId="77777777" w:rsidR="003650BA" w:rsidRPr="003650BA" w:rsidRDefault="003650BA" w:rsidP="003650BA">
      <w:pPr>
        <w:ind w:firstLine="709"/>
        <w:jc w:val="both"/>
        <w:rPr>
          <w:sz w:val="28"/>
          <w:szCs w:val="28"/>
          <w:lang w:eastAsia="x-none"/>
        </w:rPr>
      </w:pPr>
      <w:r w:rsidRPr="003650BA">
        <w:rPr>
          <w:sz w:val="28"/>
          <w:szCs w:val="28"/>
          <w:lang w:eastAsia="x-none"/>
        </w:rPr>
        <w:t>Специалистом рассмотрены представленные подтверждающие документы (договоры, счет-фактуры) за 2022 год (том 4 стр.1183-1312), а также данные бухгалтерского учета за 2022 год (том 1 стр.213). Расходы включают затраты на приобретение компьютерной оргтехники (принтер), канцтоваров, расходов на ремонт и заправку картриджей для оргтехники, оплату коммунальных услуг (том 3 стр. 1001-1182).</w:t>
      </w:r>
    </w:p>
    <w:p w14:paraId="0CD11D1D" w14:textId="77777777" w:rsidR="003650BA" w:rsidRPr="003650BA" w:rsidRDefault="003650BA" w:rsidP="003650BA">
      <w:pPr>
        <w:tabs>
          <w:tab w:val="left" w:pos="567"/>
        </w:tabs>
        <w:jc w:val="both"/>
        <w:rPr>
          <w:sz w:val="28"/>
          <w:szCs w:val="28"/>
          <w:lang w:eastAsia="x-none"/>
        </w:rPr>
      </w:pPr>
      <w:bookmarkStart w:id="17" w:name="_Hlk10627010"/>
      <w:r w:rsidRPr="003650BA">
        <w:rPr>
          <w:bCs/>
          <w:sz w:val="28"/>
          <w:szCs w:val="28"/>
          <w:lang w:eastAsia="x-none"/>
        </w:rPr>
        <w:t xml:space="preserve">          1.4. Прочие расходы, связанные с реализацией угля населению на период регулирования, организация предлагает принять в сумме 118,41 тыс. руб.</w:t>
      </w:r>
      <w:r w:rsidRPr="003650BA">
        <w:rPr>
          <w:sz w:val="28"/>
          <w:szCs w:val="28"/>
          <w:lang w:eastAsia="x-none"/>
        </w:rPr>
        <w:t xml:space="preserve"> </w:t>
      </w:r>
    </w:p>
    <w:p w14:paraId="4D568A72" w14:textId="77777777" w:rsidR="003650BA" w:rsidRPr="003650BA" w:rsidRDefault="003650BA" w:rsidP="003650BA">
      <w:pPr>
        <w:tabs>
          <w:tab w:val="left" w:pos="993"/>
        </w:tabs>
        <w:ind w:firstLine="567"/>
        <w:jc w:val="both"/>
        <w:rPr>
          <w:sz w:val="28"/>
          <w:szCs w:val="28"/>
          <w:lang w:val="x-none" w:eastAsia="x-none"/>
        </w:rPr>
      </w:pPr>
      <w:r w:rsidRPr="003650BA">
        <w:rPr>
          <w:sz w:val="28"/>
          <w:szCs w:val="28"/>
          <w:lang w:eastAsia="x-none"/>
        </w:rPr>
        <w:t xml:space="preserve">  </w:t>
      </w:r>
      <w:r w:rsidRPr="003650BA">
        <w:rPr>
          <w:sz w:val="28"/>
          <w:szCs w:val="28"/>
          <w:lang w:val="x-none" w:eastAsia="x-none"/>
        </w:rPr>
        <w:t>Статья принимается по</w:t>
      </w:r>
      <w:r w:rsidRPr="003650BA">
        <w:rPr>
          <w:color w:val="FF0000"/>
          <w:sz w:val="28"/>
          <w:szCs w:val="28"/>
          <w:lang w:val="x-none" w:eastAsia="x-none"/>
        </w:rPr>
        <w:t xml:space="preserve"> </w:t>
      </w:r>
      <w:bookmarkStart w:id="18" w:name="_Hlk10627402"/>
      <w:bookmarkEnd w:id="17"/>
      <w:r w:rsidRPr="003650BA">
        <w:rPr>
          <w:bCs/>
          <w:sz w:val="28"/>
          <w:szCs w:val="28"/>
          <w:lang w:eastAsia="x-none"/>
        </w:rPr>
        <w:t>плану РЭК 2023 года с ИПЦ на 2024 год 107,2 % в сумме 113,49 тыс. </w:t>
      </w:r>
      <w:proofErr w:type="spellStart"/>
      <w:r w:rsidRPr="003650BA">
        <w:rPr>
          <w:bCs/>
          <w:sz w:val="28"/>
          <w:szCs w:val="28"/>
          <w:lang w:eastAsia="x-none"/>
        </w:rPr>
        <w:t>руб</w:t>
      </w:r>
      <w:proofErr w:type="spellEnd"/>
      <w:r w:rsidRPr="003650BA">
        <w:rPr>
          <w:sz w:val="28"/>
          <w:szCs w:val="28"/>
          <w:lang w:val="x-none" w:eastAsia="x-none"/>
        </w:rPr>
        <w:t>.</w:t>
      </w:r>
      <w:r w:rsidRPr="003650BA">
        <w:rPr>
          <w:sz w:val="28"/>
          <w:szCs w:val="28"/>
          <w:lang w:eastAsia="x-none"/>
        </w:rPr>
        <w:t xml:space="preserve"> (105,87 тыс. </w:t>
      </w:r>
      <w:proofErr w:type="spellStart"/>
      <w:r w:rsidRPr="003650BA">
        <w:rPr>
          <w:sz w:val="28"/>
          <w:szCs w:val="28"/>
          <w:lang w:eastAsia="x-none"/>
        </w:rPr>
        <w:t>руб</w:t>
      </w:r>
      <w:proofErr w:type="spellEnd"/>
      <w:r w:rsidRPr="003650BA">
        <w:rPr>
          <w:sz w:val="28"/>
          <w:szCs w:val="28"/>
          <w:lang w:eastAsia="x-none"/>
        </w:rPr>
        <w:t>*1,072).</w:t>
      </w:r>
      <w:r w:rsidRPr="003650BA">
        <w:rPr>
          <w:color w:val="FF0000"/>
          <w:sz w:val="28"/>
          <w:szCs w:val="28"/>
          <w:lang w:val="x-none" w:eastAsia="x-none"/>
        </w:rPr>
        <w:t xml:space="preserve"> </w:t>
      </w:r>
      <w:r w:rsidRPr="003650BA">
        <w:rPr>
          <w:sz w:val="28"/>
          <w:szCs w:val="28"/>
          <w:lang w:val="x-none" w:eastAsia="x-none"/>
        </w:rPr>
        <w:t>Специалистом рассмотрены представленные подтверждающие документы (договоры, счет-фактуры), а также данные бухгалтерского учета за 2022 год. Расходы включают затраты на охранные услуги, программное обеспечение, услуги связи, услуги по обращению с ТКО</w:t>
      </w:r>
      <w:r w:rsidRPr="003650BA">
        <w:rPr>
          <w:color w:val="FF0000"/>
          <w:sz w:val="28"/>
          <w:szCs w:val="28"/>
          <w:lang w:val="x-none" w:eastAsia="x-none"/>
        </w:rPr>
        <w:t xml:space="preserve"> </w:t>
      </w:r>
      <w:r w:rsidRPr="003650BA">
        <w:rPr>
          <w:sz w:val="28"/>
          <w:szCs w:val="28"/>
          <w:lang w:val="x-none" w:eastAsia="x-none"/>
        </w:rPr>
        <w:t>(том 3 стр. 1001-1182).</w:t>
      </w:r>
    </w:p>
    <w:bookmarkEnd w:id="18"/>
    <w:p w14:paraId="0C0A1800" w14:textId="77777777" w:rsidR="003650BA" w:rsidRPr="003650BA" w:rsidRDefault="003650BA" w:rsidP="003650BA">
      <w:pPr>
        <w:tabs>
          <w:tab w:val="left" w:pos="993"/>
        </w:tabs>
        <w:ind w:firstLine="567"/>
        <w:jc w:val="both"/>
        <w:rPr>
          <w:bCs/>
          <w:sz w:val="28"/>
          <w:szCs w:val="28"/>
          <w:lang w:eastAsia="x-none"/>
        </w:rPr>
      </w:pPr>
      <w:r w:rsidRPr="003650BA">
        <w:rPr>
          <w:bCs/>
          <w:sz w:val="28"/>
          <w:szCs w:val="28"/>
          <w:lang w:val="x-none" w:eastAsia="x-none"/>
        </w:rPr>
        <w:t xml:space="preserve">   1.</w:t>
      </w:r>
      <w:r w:rsidRPr="003650BA">
        <w:rPr>
          <w:bCs/>
          <w:sz w:val="28"/>
          <w:szCs w:val="28"/>
          <w:lang w:eastAsia="x-none"/>
        </w:rPr>
        <w:t>5</w:t>
      </w:r>
      <w:r w:rsidRPr="003650BA">
        <w:rPr>
          <w:bCs/>
          <w:sz w:val="28"/>
          <w:szCs w:val="28"/>
          <w:lang w:val="x-none" w:eastAsia="x-none"/>
        </w:rPr>
        <w:t xml:space="preserve">. Накладные расходы на период регулирования </w:t>
      </w:r>
      <w:r w:rsidRPr="003650BA">
        <w:rPr>
          <w:bCs/>
          <w:sz w:val="28"/>
          <w:szCs w:val="28"/>
          <w:lang w:eastAsia="x-none"/>
        </w:rPr>
        <w:t>организация предлагает принять в сумме 408,90 тыс. руб.</w:t>
      </w:r>
    </w:p>
    <w:p w14:paraId="7A4770A4" w14:textId="30B7107A" w:rsidR="003650BA" w:rsidRPr="003650BA" w:rsidRDefault="003650BA" w:rsidP="003650BA">
      <w:pPr>
        <w:jc w:val="both"/>
        <w:rPr>
          <w:bCs/>
          <w:sz w:val="28"/>
          <w:szCs w:val="28"/>
          <w:lang w:eastAsia="x-none"/>
        </w:rPr>
      </w:pPr>
      <w:r w:rsidRPr="003650BA">
        <w:rPr>
          <w:bCs/>
          <w:color w:val="FF0000"/>
          <w:sz w:val="28"/>
          <w:szCs w:val="28"/>
          <w:lang w:eastAsia="x-none"/>
        </w:rPr>
        <w:lastRenderedPageBreak/>
        <w:t xml:space="preserve">           </w:t>
      </w:r>
      <w:r w:rsidRPr="003650BA">
        <w:rPr>
          <w:bCs/>
          <w:sz w:val="28"/>
          <w:szCs w:val="28"/>
          <w:lang w:eastAsia="x-none"/>
        </w:rPr>
        <w:t>1.5.</w:t>
      </w:r>
      <w:proofErr w:type="gramStart"/>
      <w:r w:rsidRPr="003650BA">
        <w:rPr>
          <w:bCs/>
          <w:sz w:val="28"/>
          <w:szCs w:val="28"/>
          <w:lang w:eastAsia="x-none"/>
        </w:rPr>
        <w:t>1.На</w:t>
      </w:r>
      <w:proofErr w:type="gramEnd"/>
      <w:r w:rsidRPr="003650BA">
        <w:rPr>
          <w:bCs/>
          <w:sz w:val="28"/>
          <w:szCs w:val="28"/>
          <w:lang w:eastAsia="x-none"/>
        </w:rPr>
        <w:t xml:space="preserve"> общепроизводственные расходы организацией заявлены расходы в сумме 57,15</w:t>
      </w:r>
      <w:r w:rsidRPr="003650BA">
        <w:rPr>
          <w:bCs/>
          <w:color w:val="FF0000"/>
          <w:sz w:val="28"/>
          <w:szCs w:val="28"/>
          <w:lang w:eastAsia="x-none"/>
        </w:rPr>
        <w:t xml:space="preserve"> </w:t>
      </w:r>
      <w:r w:rsidRPr="003650BA">
        <w:rPr>
          <w:bCs/>
          <w:sz w:val="28"/>
          <w:szCs w:val="28"/>
          <w:lang w:eastAsia="x-none"/>
        </w:rPr>
        <w:t>тыс. руб. В качестве обоснования представлен расчет,</w:t>
      </w:r>
      <w:r w:rsidRPr="003650BA">
        <w:rPr>
          <w:bCs/>
          <w:color w:val="FF0000"/>
          <w:sz w:val="28"/>
          <w:szCs w:val="28"/>
          <w:lang w:eastAsia="x-none"/>
        </w:rPr>
        <w:t xml:space="preserve"> </w:t>
      </w:r>
      <w:r w:rsidRPr="003650BA">
        <w:rPr>
          <w:bCs/>
          <w:sz w:val="28"/>
          <w:szCs w:val="28"/>
          <w:lang w:eastAsia="x-none"/>
        </w:rPr>
        <w:t>оборотно-сальдовые ведомости по счетам 25 и 20 (том 1 стр. 213-216, том 3 стр. 985-986),</w:t>
      </w:r>
      <w:r w:rsidRPr="003650BA">
        <w:rPr>
          <w:bCs/>
          <w:color w:val="FF0000"/>
          <w:sz w:val="28"/>
          <w:szCs w:val="28"/>
          <w:lang w:eastAsia="x-none"/>
        </w:rPr>
        <w:t xml:space="preserve"> </w:t>
      </w:r>
      <w:r w:rsidRPr="003650BA">
        <w:rPr>
          <w:bCs/>
          <w:sz w:val="28"/>
          <w:szCs w:val="28"/>
          <w:lang w:eastAsia="x-none"/>
        </w:rPr>
        <w:t>где:</w:t>
      </w:r>
    </w:p>
    <w:p w14:paraId="21B95012" w14:textId="77777777" w:rsidR="003650BA" w:rsidRPr="003650BA" w:rsidRDefault="003650BA" w:rsidP="003650BA">
      <w:pPr>
        <w:shd w:val="clear" w:color="auto" w:fill="FFFFFF"/>
        <w:tabs>
          <w:tab w:val="left" w:pos="709"/>
        </w:tabs>
        <w:ind w:firstLine="709"/>
        <w:contextualSpacing/>
        <w:jc w:val="both"/>
        <w:rPr>
          <w:sz w:val="28"/>
          <w:szCs w:val="28"/>
        </w:rPr>
        <w:sectPr w:rsidR="003650BA" w:rsidRPr="003650BA" w:rsidSect="004A6A6C">
          <w:headerReference w:type="even" r:id="rId39"/>
          <w:headerReference w:type="default" r:id="rId40"/>
          <w:pgSz w:w="11906" w:h="16838"/>
          <w:pgMar w:top="709" w:right="849" w:bottom="794" w:left="1418" w:header="624" w:footer="567" w:gutter="0"/>
          <w:cols w:space="708"/>
          <w:titlePg/>
          <w:docGrid w:linePitch="360"/>
        </w:sectPr>
      </w:pPr>
      <w:r w:rsidRPr="003650BA">
        <w:rPr>
          <w:bCs/>
          <w:sz w:val="28"/>
          <w:szCs w:val="28"/>
          <w:lang w:eastAsia="x-none"/>
        </w:rPr>
        <w:t xml:space="preserve">- </w:t>
      </w:r>
      <w:r w:rsidRPr="003650BA">
        <w:rPr>
          <w:sz w:val="28"/>
          <w:szCs w:val="28"/>
        </w:rPr>
        <w:t xml:space="preserve">Зарплата производственных рабочих за 2022 год по счету 20 составила: абонентский отдел 1 036 491,89 руб. + баня 461 437,0 руб. + отдел по очистке </w:t>
      </w:r>
    </w:p>
    <w:p w14:paraId="5D418C31" w14:textId="77777777" w:rsidR="003650BA" w:rsidRPr="003650BA" w:rsidRDefault="003650BA" w:rsidP="003650BA">
      <w:pPr>
        <w:shd w:val="clear" w:color="auto" w:fill="FFFFFF"/>
        <w:tabs>
          <w:tab w:val="left" w:pos="709"/>
        </w:tabs>
        <w:contextualSpacing/>
        <w:jc w:val="both"/>
        <w:rPr>
          <w:sz w:val="28"/>
          <w:szCs w:val="28"/>
        </w:rPr>
      </w:pPr>
      <w:r w:rsidRPr="003650BA">
        <w:rPr>
          <w:sz w:val="28"/>
          <w:szCs w:val="28"/>
        </w:rPr>
        <w:lastRenderedPageBreak/>
        <w:t>стоков 1 494 535,03 руб. + отдел по выписке угля 473 561,22 руб. = 3 471 144,47 руб.</w:t>
      </w:r>
    </w:p>
    <w:p w14:paraId="36AC22D8" w14:textId="77777777" w:rsidR="003650BA" w:rsidRPr="003650BA" w:rsidRDefault="003650BA" w:rsidP="003650BA">
      <w:pPr>
        <w:shd w:val="clear" w:color="auto" w:fill="FFFFFF"/>
        <w:tabs>
          <w:tab w:val="left" w:pos="709"/>
        </w:tabs>
        <w:contextualSpacing/>
        <w:jc w:val="both"/>
        <w:rPr>
          <w:sz w:val="28"/>
          <w:szCs w:val="28"/>
        </w:rPr>
      </w:pPr>
      <w:r w:rsidRPr="003650BA">
        <w:rPr>
          <w:sz w:val="28"/>
          <w:szCs w:val="28"/>
        </w:rPr>
        <w:t>        - Коэффициент распределения расходов: 473 561,22 руб. / 3 471 144,47 руб. =</w:t>
      </w:r>
      <w:r w:rsidRPr="003650BA">
        <w:t xml:space="preserve"> </w:t>
      </w:r>
      <w:r w:rsidRPr="003650BA">
        <w:rPr>
          <w:sz w:val="28"/>
          <w:szCs w:val="28"/>
        </w:rPr>
        <w:t>0,136428</w:t>
      </w:r>
    </w:p>
    <w:p w14:paraId="04C199A8" w14:textId="77777777" w:rsidR="003650BA" w:rsidRPr="003650BA" w:rsidRDefault="003650BA" w:rsidP="003650BA">
      <w:pPr>
        <w:shd w:val="clear" w:color="auto" w:fill="FFFFFF"/>
        <w:tabs>
          <w:tab w:val="left" w:pos="0"/>
        </w:tabs>
        <w:contextualSpacing/>
        <w:jc w:val="both"/>
        <w:rPr>
          <w:sz w:val="28"/>
          <w:szCs w:val="28"/>
        </w:rPr>
      </w:pPr>
      <w:r w:rsidRPr="003650BA">
        <w:rPr>
          <w:color w:val="0070C0"/>
          <w:sz w:val="28"/>
          <w:szCs w:val="28"/>
        </w:rPr>
        <w:t xml:space="preserve">         </w:t>
      </w:r>
      <w:r w:rsidRPr="003650BA">
        <w:rPr>
          <w:sz w:val="28"/>
          <w:szCs w:val="28"/>
        </w:rPr>
        <w:t>- Сумма распределения = расходы 25 счета по статьям затрат 418 867,5 руб. * на коэффициент распределения 0,136428 = сумма распределения на отдел по выписке угля = 57 145,26 руб. (факт 2022 год).</w:t>
      </w:r>
    </w:p>
    <w:p w14:paraId="123065B3" w14:textId="77777777" w:rsidR="003650BA" w:rsidRPr="003650BA" w:rsidRDefault="003650BA" w:rsidP="003650BA">
      <w:pPr>
        <w:tabs>
          <w:tab w:val="left" w:pos="851"/>
          <w:tab w:val="left" w:pos="993"/>
        </w:tabs>
        <w:ind w:firstLine="567"/>
        <w:jc w:val="both"/>
        <w:rPr>
          <w:bCs/>
          <w:sz w:val="28"/>
          <w:szCs w:val="28"/>
          <w:lang w:eastAsia="x-none"/>
        </w:rPr>
      </w:pPr>
      <w:r w:rsidRPr="003650BA">
        <w:rPr>
          <w:bCs/>
          <w:sz w:val="28"/>
          <w:szCs w:val="28"/>
          <w:lang w:eastAsia="x-none"/>
        </w:rPr>
        <w:t xml:space="preserve">   Специалистом приняты затраты в размере – 57,15 тыс. руб., по предложению организации, согласно представленному расчету. </w:t>
      </w:r>
    </w:p>
    <w:p w14:paraId="65BA492F" w14:textId="77777777" w:rsidR="003650BA" w:rsidRPr="003650BA" w:rsidRDefault="003650BA" w:rsidP="003650BA">
      <w:pPr>
        <w:tabs>
          <w:tab w:val="left" w:pos="851"/>
          <w:tab w:val="left" w:pos="993"/>
        </w:tabs>
        <w:ind w:firstLine="567"/>
        <w:jc w:val="both"/>
        <w:rPr>
          <w:sz w:val="28"/>
          <w:szCs w:val="28"/>
          <w:lang w:eastAsia="x-none"/>
        </w:rPr>
      </w:pPr>
      <w:r w:rsidRPr="003650BA">
        <w:rPr>
          <w:sz w:val="28"/>
          <w:szCs w:val="28"/>
          <w:lang w:eastAsia="x-none"/>
        </w:rPr>
        <w:t>Размер общехозяйственных расходов организации отражен в таблице 1.</w:t>
      </w:r>
    </w:p>
    <w:p w14:paraId="36968304" w14:textId="77777777" w:rsidR="003650BA" w:rsidRPr="003650BA" w:rsidRDefault="003650BA" w:rsidP="003650BA">
      <w:pPr>
        <w:tabs>
          <w:tab w:val="left" w:pos="851"/>
          <w:tab w:val="left" w:pos="993"/>
        </w:tabs>
        <w:ind w:firstLine="567"/>
        <w:jc w:val="both"/>
        <w:rPr>
          <w:color w:val="FF0000"/>
          <w:sz w:val="12"/>
          <w:szCs w:val="12"/>
          <w:lang w:eastAsia="x-none"/>
        </w:rPr>
      </w:pPr>
      <w:r w:rsidRPr="003650BA">
        <w:rPr>
          <w:color w:val="FF0000"/>
          <w:sz w:val="16"/>
          <w:szCs w:val="16"/>
          <w:lang w:eastAsia="x-none"/>
        </w:rPr>
        <w:t xml:space="preserve">                                                                                                                                                      </w:t>
      </w:r>
    </w:p>
    <w:p w14:paraId="472CFC5B" w14:textId="77777777" w:rsidR="003650BA" w:rsidRPr="003650BA" w:rsidRDefault="003650BA" w:rsidP="003650BA">
      <w:pPr>
        <w:tabs>
          <w:tab w:val="left" w:pos="851"/>
          <w:tab w:val="left" w:pos="993"/>
        </w:tabs>
        <w:ind w:firstLine="567"/>
        <w:jc w:val="both"/>
        <w:rPr>
          <w:sz w:val="28"/>
          <w:szCs w:val="28"/>
          <w:lang w:eastAsia="x-none"/>
        </w:rPr>
      </w:pPr>
      <w:r w:rsidRPr="003650BA">
        <w:rPr>
          <w:color w:val="FF0000"/>
          <w:sz w:val="28"/>
          <w:szCs w:val="28"/>
          <w:lang w:eastAsia="x-none"/>
        </w:rPr>
        <w:t xml:space="preserve">                                                                                                              </w:t>
      </w:r>
      <w:r w:rsidRPr="003650BA">
        <w:rPr>
          <w:sz w:val="28"/>
          <w:szCs w:val="28"/>
          <w:lang w:eastAsia="x-none"/>
        </w:rPr>
        <w:t>Таблица 1</w:t>
      </w:r>
    </w:p>
    <w:p w14:paraId="23DA08F9" w14:textId="77777777" w:rsidR="003650BA" w:rsidRPr="003650BA" w:rsidRDefault="003650BA" w:rsidP="003650BA">
      <w:pPr>
        <w:tabs>
          <w:tab w:val="left" w:pos="851"/>
          <w:tab w:val="left" w:pos="993"/>
        </w:tabs>
        <w:ind w:firstLine="567"/>
        <w:jc w:val="center"/>
        <w:rPr>
          <w:bCs/>
          <w:sz w:val="28"/>
          <w:szCs w:val="28"/>
          <w:lang w:eastAsia="x-none"/>
        </w:rPr>
      </w:pPr>
      <w:r w:rsidRPr="003650BA">
        <w:rPr>
          <w:bCs/>
          <w:sz w:val="28"/>
          <w:szCs w:val="28"/>
          <w:lang w:eastAsia="x-none"/>
        </w:rPr>
        <w:t>Распределение общепроизводственных затрат</w:t>
      </w:r>
    </w:p>
    <w:p w14:paraId="7E971118" w14:textId="77777777" w:rsidR="003650BA" w:rsidRPr="003650BA" w:rsidRDefault="003650BA" w:rsidP="003650BA">
      <w:pPr>
        <w:tabs>
          <w:tab w:val="left" w:pos="851"/>
          <w:tab w:val="left" w:pos="993"/>
        </w:tabs>
        <w:ind w:left="142" w:hanging="142"/>
        <w:jc w:val="center"/>
        <w:rPr>
          <w:bCs/>
          <w:sz w:val="16"/>
          <w:szCs w:val="16"/>
          <w:lang w:eastAsia="x-none"/>
        </w:rPr>
      </w:pPr>
    </w:p>
    <w:p w14:paraId="0477C15B" w14:textId="13E836E6" w:rsidR="003650BA" w:rsidRPr="003650BA" w:rsidRDefault="003650BA" w:rsidP="003650BA">
      <w:pPr>
        <w:jc w:val="both"/>
        <w:rPr>
          <w:bCs/>
          <w:color w:val="FF0000"/>
          <w:sz w:val="16"/>
          <w:szCs w:val="16"/>
          <w:lang w:eastAsia="x-none"/>
        </w:rPr>
      </w:pPr>
      <w:r w:rsidRPr="003650BA">
        <w:rPr>
          <w:noProof/>
          <w:lang w:eastAsia="en-US"/>
        </w:rPr>
        <w:drawing>
          <wp:inline distT="0" distB="0" distL="0" distR="0" wp14:anchorId="4E3958D6" wp14:editId="512F0539">
            <wp:extent cx="6115050" cy="4524375"/>
            <wp:effectExtent l="0" t="0" r="0" b="9525"/>
            <wp:docPr id="105964934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4524375"/>
                    </a:xfrm>
                    <a:prstGeom prst="rect">
                      <a:avLst/>
                    </a:prstGeom>
                    <a:noFill/>
                    <a:ln>
                      <a:noFill/>
                    </a:ln>
                  </pic:spPr>
                </pic:pic>
              </a:graphicData>
            </a:graphic>
          </wp:inline>
        </w:drawing>
      </w:r>
    </w:p>
    <w:p w14:paraId="01416873" w14:textId="77777777" w:rsidR="003650BA" w:rsidRPr="003650BA" w:rsidRDefault="003650BA" w:rsidP="003650BA">
      <w:pPr>
        <w:jc w:val="both"/>
        <w:rPr>
          <w:bCs/>
          <w:color w:val="FF0000"/>
          <w:sz w:val="28"/>
          <w:szCs w:val="28"/>
          <w:lang w:eastAsia="x-none"/>
        </w:rPr>
      </w:pPr>
    </w:p>
    <w:p w14:paraId="4550B395" w14:textId="77777777" w:rsidR="003650BA" w:rsidRPr="003650BA" w:rsidRDefault="003650BA" w:rsidP="003650BA">
      <w:pPr>
        <w:jc w:val="both"/>
        <w:rPr>
          <w:bCs/>
          <w:sz w:val="28"/>
          <w:szCs w:val="28"/>
          <w:lang w:eastAsia="x-none"/>
        </w:rPr>
      </w:pPr>
      <w:r w:rsidRPr="003650BA">
        <w:rPr>
          <w:bCs/>
          <w:color w:val="FF0000"/>
          <w:sz w:val="28"/>
          <w:szCs w:val="28"/>
          <w:lang w:eastAsia="x-none"/>
        </w:rPr>
        <w:t xml:space="preserve">     </w:t>
      </w:r>
      <w:r w:rsidRPr="003650BA">
        <w:rPr>
          <w:bCs/>
          <w:sz w:val="28"/>
          <w:szCs w:val="28"/>
          <w:lang w:eastAsia="x-none"/>
        </w:rPr>
        <w:t>1.5.2. Общехозяйственные расходы. Организация на УСН (представлено уведомление), объект налогообложения доходы, уменьшенные на величину расходов.</w:t>
      </w:r>
    </w:p>
    <w:p w14:paraId="440630A0" w14:textId="77777777" w:rsidR="003650BA" w:rsidRPr="003650BA" w:rsidRDefault="003650BA" w:rsidP="003650BA">
      <w:pPr>
        <w:jc w:val="both"/>
        <w:rPr>
          <w:bCs/>
          <w:sz w:val="28"/>
          <w:szCs w:val="28"/>
          <w:lang w:eastAsia="x-none"/>
        </w:rPr>
      </w:pPr>
      <w:r w:rsidRPr="003650BA">
        <w:rPr>
          <w:bCs/>
          <w:sz w:val="28"/>
          <w:szCs w:val="28"/>
          <w:lang w:eastAsia="x-none"/>
        </w:rPr>
        <w:t xml:space="preserve">       Организацией заявлены расходы в сумме</w:t>
      </w:r>
      <w:r w:rsidRPr="003650BA">
        <w:rPr>
          <w:bCs/>
          <w:color w:val="FF0000"/>
          <w:sz w:val="28"/>
          <w:szCs w:val="28"/>
          <w:lang w:eastAsia="x-none"/>
        </w:rPr>
        <w:t xml:space="preserve"> </w:t>
      </w:r>
      <w:r w:rsidRPr="003650BA">
        <w:rPr>
          <w:bCs/>
          <w:sz w:val="28"/>
          <w:szCs w:val="28"/>
          <w:lang w:eastAsia="x-none"/>
        </w:rPr>
        <w:t>351,75 тыс. руб.</w:t>
      </w:r>
      <w:r w:rsidRPr="003650BA">
        <w:rPr>
          <w:bCs/>
          <w:color w:val="FF0000"/>
          <w:sz w:val="28"/>
          <w:szCs w:val="28"/>
          <w:lang w:eastAsia="x-none"/>
        </w:rPr>
        <w:t xml:space="preserve"> </w:t>
      </w:r>
      <w:r w:rsidRPr="003650BA">
        <w:rPr>
          <w:bCs/>
          <w:sz w:val="28"/>
          <w:szCs w:val="28"/>
          <w:lang w:eastAsia="x-none"/>
        </w:rPr>
        <w:t>В качестве обоснования представлен расчет, оборотно-сальдовые ведомости по счетам 20, 25 и 26</w:t>
      </w:r>
      <w:r w:rsidRPr="003650BA">
        <w:rPr>
          <w:bCs/>
          <w:color w:val="FF0000"/>
          <w:sz w:val="28"/>
          <w:szCs w:val="28"/>
          <w:lang w:eastAsia="x-none"/>
        </w:rPr>
        <w:t xml:space="preserve"> </w:t>
      </w:r>
      <w:r w:rsidRPr="003650BA">
        <w:rPr>
          <w:bCs/>
          <w:sz w:val="28"/>
          <w:szCs w:val="28"/>
          <w:lang w:eastAsia="x-none"/>
        </w:rPr>
        <w:t>(том 1 стр. 213-216, том 3 стр. 985-986), договоры, счет-фактуры, где:</w:t>
      </w:r>
    </w:p>
    <w:p w14:paraId="3C8432BB" w14:textId="77777777" w:rsidR="003650BA" w:rsidRPr="003650BA" w:rsidRDefault="003650BA" w:rsidP="003650BA">
      <w:pPr>
        <w:shd w:val="clear" w:color="auto" w:fill="FFFFFF"/>
        <w:tabs>
          <w:tab w:val="left" w:pos="709"/>
        </w:tabs>
        <w:contextualSpacing/>
        <w:jc w:val="both"/>
        <w:rPr>
          <w:sz w:val="28"/>
          <w:szCs w:val="28"/>
        </w:rPr>
      </w:pPr>
      <w:r w:rsidRPr="003650BA">
        <w:rPr>
          <w:bCs/>
          <w:color w:val="FF0000"/>
          <w:sz w:val="28"/>
          <w:szCs w:val="28"/>
          <w:lang w:eastAsia="x-none"/>
        </w:rPr>
        <w:t xml:space="preserve">         </w:t>
      </w:r>
      <w:r w:rsidRPr="003650BA">
        <w:rPr>
          <w:bCs/>
          <w:sz w:val="28"/>
          <w:szCs w:val="28"/>
          <w:lang w:eastAsia="x-none"/>
        </w:rPr>
        <w:t xml:space="preserve">- </w:t>
      </w:r>
      <w:r w:rsidRPr="003650BA">
        <w:rPr>
          <w:sz w:val="28"/>
          <w:szCs w:val="28"/>
        </w:rPr>
        <w:t xml:space="preserve">Зарплата производственных рабочих за 2022 год по счетам 20+25 составила: абонентский отдел 1 173 892,84 руб.+ баня 504 595,14 руб. + отдел по </w:t>
      </w:r>
      <w:r w:rsidRPr="003650BA">
        <w:rPr>
          <w:sz w:val="28"/>
          <w:szCs w:val="28"/>
        </w:rPr>
        <w:lastRenderedPageBreak/>
        <w:t>очистке стоков 1 631 736,00 руб. + отдел по выписке угля 517 881,88 руб. = 3 828 105,86 руб.</w:t>
      </w:r>
    </w:p>
    <w:p w14:paraId="369B0A26" w14:textId="77777777" w:rsidR="003650BA" w:rsidRPr="003650BA" w:rsidRDefault="003650BA" w:rsidP="003650BA">
      <w:pPr>
        <w:shd w:val="clear" w:color="auto" w:fill="FFFFFF"/>
        <w:contextualSpacing/>
        <w:jc w:val="both"/>
        <w:rPr>
          <w:sz w:val="28"/>
          <w:szCs w:val="28"/>
        </w:rPr>
      </w:pPr>
      <w:r w:rsidRPr="003650BA">
        <w:rPr>
          <w:sz w:val="28"/>
          <w:szCs w:val="28"/>
        </w:rPr>
        <w:t xml:space="preserve">         - Коэффициент распределения расходов: </w:t>
      </w:r>
    </w:p>
    <w:p w14:paraId="74E121F4" w14:textId="77777777" w:rsidR="003650BA" w:rsidRPr="003650BA" w:rsidRDefault="003650BA" w:rsidP="003650BA">
      <w:pPr>
        <w:shd w:val="clear" w:color="auto" w:fill="FFFFFF"/>
        <w:contextualSpacing/>
        <w:jc w:val="both"/>
        <w:rPr>
          <w:sz w:val="28"/>
          <w:szCs w:val="28"/>
        </w:rPr>
      </w:pPr>
      <w:r w:rsidRPr="003650BA">
        <w:rPr>
          <w:sz w:val="28"/>
          <w:szCs w:val="28"/>
        </w:rPr>
        <w:t>517881,88 руб. / 3828105,86 руб. =</w:t>
      </w:r>
      <w:r w:rsidRPr="003650BA">
        <w:t xml:space="preserve"> </w:t>
      </w:r>
      <w:r w:rsidRPr="003650BA">
        <w:rPr>
          <w:sz w:val="28"/>
          <w:szCs w:val="28"/>
        </w:rPr>
        <w:t>0,135284106.</w:t>
      </w:r>
    </w:p>
    <w:p w14:paraId="7BE078C9" w14:textId="77777777" w:rsidR="003650BA" w:rsidRPr="003650BA" w:rsidRDefault="003650BA" w:rsidP="003650BA">
      <w:pPr>
        <w:shd w:val="clear" w:color="auto" w:fill="FFFFFF"/>
        <w:tabs>
          <w:tab w:val="left" w:pos="851"/>
        </w:tabs>
        <w:contextualSpacing/>
        <w:jc w:val="both"/>
        <w:rPr>
          <w:sz w:val="28"/>
          <w:szCs w:val="28"/>
        </w:rPr>
      </w:pPr>
      <w:r w:rsidRPr="003650BA">
        <w:rPr>
          <w:sz w:val="28"/>
          <w:szCs w:val="28"/>
        </w:rPr>
        <w:t xml:space="preserve">         - Сумма распределения = расходы 26 счета по статьям затрат 2 600 072,08 руб. * на коэффициент распределения 0,135284106 = сумма распределения на отдел по выписке угля = 351 748,43 руб. </w:t>
      </w:r>
    </w:p>
    <w:p w14:paraId="6D86ADA1" w14:textId="77777777" w:rsidR="003650BA" w:rsidRPr="003650BA" w:rsidRDefault="003650BA" w:rsidP="003650BA">
      <w:pPr>
        <w:tabs>
          <w:tab w:val="left" w:pos="851"/>
          <w:tab w:val="left" w:pos="993"/>
        </w:tabs>
        <w:ind w:firstLine="567"/>
        <w:jc w:val="both"/>
        <w:rPr>
          <w:bCs/>
          <w:sz w:val="28"/>
          <w:szCs w:val="28"/>
          <w:lang w:eastAsia="x-none"/>
        </w:rPr>
      </w:pPr>
      <w:r w:rsidRPr="003650BA">
        <w:rPr>
          <w:bCs/>
          <w:sz w:val="28"/>
          <w:szCs w:val="28"/>
          <w:lang w:eastAsia="x-none"/>
        </w:rPr>
        <w:t xml:space="preserve">   Специалистом приняты затраты по предложению организации в размере – 351,75 тыс. руб., с учетом входящего НДС по предложению организации, согласно представленному расчету. </w:t>
      </w:r>
    </w:p>
    <w:p w14:paraId="62BFE801" w14:textId="77777777" w:rsidR="003650BA" w:rsidRPr="003650BA" w:rsidRDefault="003650BA" w:rsidP="003650BA">
      <w:pPr>
        <w:shd w:val="clear" w:color="auto" w:fill="FFFFFF"/>
        <w:contextualSpacing/>
        <w:jc w:val="both"/>
        <w:rPr>
          <w:sz w:val="28"/>
          <w:szCs w:val="28"/>
          <w:lang w:eastAsia="x-none"/>
        </w:rPr>
      </w:pPr>
      <w:r w:rsidRPr="003650BA">
        <w:rPr>
          <w:sz w:val="28"/>
          <w:szCs w:val="28"/>
        </w:rPr>
        <w:t xml:space="preserve">          </w:t>
      </w:r>
      <w:r w:rsidRPr="003650BA">
        <w:rPr>
          <w:sz w:val="28"/>
          <w:szCs w:val="28"/>
          <w:lang w:eastAsia="x-none"/>
        </w:rPr>
        <w:t xml:space="preserve">Размер общехозяйственных расходов организации отражен в таблице 2. </w:t>
      </w:r>
    </w:p>
    <w:p w14:paraId="77346B91" w14:textId="77777777" w:rsidR="003650BA" w:rsidRPr="003650BA" w:rsidRDefault="003650BA" w:rsidP="003650BA">
      <w:pPr>
        <w:ind w:firstLine="708"/>
        <w:jc w:val="right"/>
        <w:rPr>
          <w:sz w:val="28"/>
          <w:szCs w:val="28"/>
          <w:lang w:eastAsia="x-none"/>
        </w:rPr>
      </w:pPr>
      <w:r w:rsidRPr="003650BA">
        <w:rPr>
          <w:sz w:val="28"/>
          <w:szCs w:val="28"/>
          <w:lang w:eastAsia="x-none"/>
        </w:rPr>
        <w:t xml:space="preserve">     Таблица 2</w:t>
      </w:r>
    </w:p>
    <w:p w14:paraId="310F8786" w14:textId="77777777" w:rsidR="003650BA" w:rsidRPr="003650BA" w:rsidRDefault="003650BA" w:rsidP="003650BA">
      <w:pPr>
        <w:ind w:firstLine="708"/>
        <w:jc w:val="center"/>
        <w:rPr>
          <w:bCs/>
          <w:sz w:val="28"/>
          <w:szCs w:val="28"/>
          <w:lang w:eastAsia="x-none"/>
        </w:rPr>
      </w:pPr>
      <w:r w:rsidRPr="003650BA">
        <w:rPr>
          <w:bCs/>
          <w:sz w:val="28"/>
          <w:szCs w:val="28"/>
          <w:lang w:eastAsia="x-none"/>
        </w:rPr>
        <w:t>Распределение общехозяйственных затрат</w:t>
      </w:r>
    </w:p>
    <w:p w14:paraId="3BCEDE3F" w14:textId="77777777" w:rsidR="003650BA" w:rsidRPr="003650BA" w:rsidRDefault="003650BA" w:rsidP="003650BA">
      <w:pPr>
        <w:ind w:firstLine="708"/>
        <w:jc w:val="center"/>
        <w:rPr>
          <w:bCs/>
          <w:color w:val="FF0000"/>
          <w:sz w:val="16"/>
          <w:szCs w:val="16"/>
          <w:lang w:eastAsia="x-none"/>
        </w:rPr>
      </w:pPr>
    </w:p>
    <w:p w14:paraId="0A30E411" w14:textId="41162657" w:rsidR="003650BA" w:rsidRPr="003650BA" w:rsidRDefault="003650BA" w:rsidP="003650BA">
      <w:pPr>
        <w:jc w:val="center"/>
        <w:rPr>
          <w:bCs/>
          <w:color w:val="FF0000"/>
          <w:sz w:val="28"/>
          <w:szCs w:val="28"/>
          <w:lang w:eastAsia="x-none"/>
        </w:rPr>
      </w:pPr>
      <w:r w:rsidRPr="003650BA">
        <w:rPr>
          <w:noProof/>
          <w:lang w:eastAsia="en-US"/>
        </w:rPr>
        <w:drawing>
          <wp:inline distT="0" distB="0" distL="0" distR="0" wp14:anchorId="0911DBB8" wp14:editId="1560E3F7">
            <wp:extent cx="6038850" cy="5667375"/>
            <wp:effectExtent l="0" t="0" r="0" b="9525"/>
            <wp:docPr id="15997536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38850" cy="5667375"/>
                    </a:xfrm>
                    <a:prstGeom prst="rect">
                      <a:avLst/>
                    </a:prstGeom>
                    <a:noFill/>
                    <a:ln>
                      <a:noFill/>
                    </a:ln>
                  </pic:spPr>
                </pic:pic>
              </a:graphicData>
            </a:graphic>
          </wp:inline>
        </w:drawing>
      </w:r>
    </w:p>
    <w:p w14:paraId="10AA171A" w14:textId="77777777" w:rsidR="003650BA" w:rsidRPr="003650BA" w:rsidRDefault="003650BA" w:rsidP="003650BA">
      <w:pPr>
        <w:tabs>
          <w:tab w:val="left" w:pos="709"/>
        </w:tabs>
        <w:jc w:val="both"/>
        <w:rPr>
          <w:bCs/>
          <w:color w:val="FF0000"/>
          <w:sz w:val="16"/>
          <w:szCs w:val="16"/>
          <w:lang w:eastAsia="x-none"/>
        </w:rPr>
      </w:pPr>
      <w:r w:rsidRPr="003650BA">
        <w:rPr>
          <w:bCs/>
          <w:color w:val="FF0000"/>
          <w:sz w:val="28"/>
          <w:szCs w:val="28"/>
          <w:lang w:eastAsia="x-none"/>
        </w:rPr>
        <w:t xml:space="preserve">       </w:t>
      </w:r>
    </w:p>
    <w:p w14:paraId="6844F964" w14:textId="77777777" w:rsidR="003650BA" w:rsidRPr="003650BA" w:rsidRDefault="003650BA" w:rsidP="003650BA">
      <w:pPr>
        <w:tabs>
          <w:tab w:val="left" w:pos="567"/>
          <w:tab w:val="left" w:pos="709"/>
        </w:tabs>
        <w:jc w:val="both"/>
        <w:rPr>
          <w:sz w:val="28"/>
          <w:szCs w:val="28"/>
          <w:lang w:eastAsia="x-none"/>
        </w:rPr>
      </w:pPr>
      <w:r w:rsidRPr="003650BA">
        <w:rPr>
          <w:bCs/>
          <w:color w:val="FF0000"/>
          <w:sz w:val="28"/>
          <w:szCs w:val="28"/>
          <w:lang w:eastAsia="x-none"/>
        </w:rPr>
        <w:t xml:space="preserve">        </w:t>
      </w:r>
      <w:r w:rsidRPr="003650BA">
        <w:rPr>
          <w:bCs/>
          <w:sz w:val="28"/>
          <w:szCs w:val="28"/>
          <w:lang w:eastAsia="x-none"/>
        </w:rPr>
        <w:t>1.6. Расходы на амортизацию основных средств на период регулирования организация предлагает принять в сумме 4,16 тыс. руб.</w:t>
      </w:r>
      <w:r w:rsidRPr="003650BA">
        <w:rPr>
          <w:sz w:val="28"/>
          <w:szCs w:val="28"/>
          <w:lang w:eastAsia="x-none"/>
        </w:rPr>
        <w:t xml:space="preserve"> В качестве обоснования о</w:t>
      </w:r>
      <w:r w:rsidRPr="003650BA">
        <w:rPr>
          <w:bCs/>
          <w:sz w:val="28"/>
          <w:szCs w:val="28"/>
          <w:lang w:eastAsia="x-none"/>
        </w:rPr>
        <w:t xml:space="preserve">рганизацией предоставлена оборотно-сальдовая ведомость по счетам 01, 02 за </w:t>
      </w:r>
      <w:r w:rsidRPr="003650BA">
        <w:rPr>
          <w:bCs/>
          <w:sz w:val="28"/>
          <w:szCs w:val="28"/>
          <w:lang w:eastAsia="x-none"/>
        </w:rPr>
        <w:lastRenderedPageBreak/>
        <w:t xml:space="preserve">2022 год. Бухгалтерская справка, расчет амортизации. </w:t>
      </w:r>
      <w:r w:rsidRPr="003650BA">
        <w:rPr>
          <w:sz w:val="28"/>
          <w:szCs w:val="28"/>
          <w:lang w:eastAsia="x-none"/>
        </w:rPr>
        <w:t xml:space="preserve"> Расходы включают затраты на амортизацию лазерного МФУ </w:t>
      </w:r>
      <w:r w:rsidRPr="003650BA">
        <w:rPr>
          <w:sz w:val="28"/>
          <w:szCs w:val="28"/>
          <w:lang w:val="en-US" w:eastAsia="x-none"/>
        </w:rPr>
        <w:t>HP</w:t>
      </w:r>
      <w:r w:rsidRPr="003650BA">
        <w:rPr>
          <w:sz w:val="28"/>
          <w:szCs w:val="28"/>
          <w:lang w:eastAsia="x-none"/>
        </w:rPr>
        <w:t xml:space="preserve"> </w:t>
      </w:r>
      <w:r w:rsidRPr="003650BA">
        <w:rPr>
          <w:sz w:val="28"/>
          <w:szCs w:val="28"/>
          <w:lang w:val="en-US" w:eastAsia="x-none"/>
        </w:rPr>
        <w:t>LaserJet</w:t>
      </w:r>
      <w:r w:rsidRPr="003650BA">
        <w:rPr>
          <w:sz w:val="28"/>
          <w:szCs w:val="28"/>
          <w:lang w:eastAsia="x-none"/>
        </w:rPr>
        <w:t xml:space="preserve"> </w:t>
      </w:r>
      <w:r w:rsidRPr="003650BA">
        <w:rPr>
          <w:sz w:val="28"/>
          <w:szCs w:val="28"/>
          <w:lang w:val="en-US" w:eastAsia="x-none"/>
        </w:rPr>
        <w:t>Pro</w:t>
      </w:r>
      <w:r w:rsidRPr="003650BA">
        <w:rPr>
          <w:sz w:val="28"/>
          <w:szCs w:val="28"/>
          <w:lang w:eastAsia="x-none"/>
        </w:rPr>
        <w:t xml:space="preserve"> </w:t>
      </w:r>
      <w:r w:rsidRPr="003650BA">
        <w:rPr>
          <w:sz w:val="28"/>
          <w:szCs w:val="28"/>
          <w:lang w:val="en-US" w:eastAsia="x-none"/>
        </w:rPr>
        <w:t>M</w:t>
      </w:r>
      <w:r w:rsidRPr="003650BA">
        <w:rPr>
          <w:sz w:val="28"/>
          <w:szCs w:val="28"/>
          <w:lang w:eastAsia="x-none"/>
        </w:rPr>
        <w:t>132</w:t>
      </w:r>
      <w:r w:rsidRPr="003650BA">
        <w:rPr>
          <w:sz w:val="28"/>
          <w:szCs w:val="28"/>
          <w:lang w:val="en-US" w:eastAsia="x-none"/>
        </w:rPr>
        <w:t>a</w:t>
      </w:r>
      <w:r w:rsidRPr="003650BA">
        <w:rPr>
          <w:sz w:val="28"/>
          <w:szCs w:val="28"/>
          <w:lang w:eastAsia="x-none"/>
        </w:rPr>
        <w:t>.</w:t>
      </w:r>
    </w:p>
    <w:p w14:paraId="39204CF7" w14:textId="77777777" w:rsidR="003650BA" w:rsidRPr="003650BA" w:rsidRDefault="003650BA" w:rsidP="003650BA">
      <w:pPr>
        <w:tabs>
          <w:tab w:val="left" w:pos="567"/>
          <w:tab w:val="left" w:pos="709"/>
        </w:tabs>
        <w:jc w:val="both"/>
        <w:rPr>
          <w:sz w:val="28"/>
          <w:szCs w:val="28"/>
          <w:lang w:eastAsia="x-none"/>
        </w:rPr>
      </w:pPr>
      <w:r w:rsidRPr="003650BA">
        <w:rPr>
          <w:bCs/>
          <w:color w:val="FF0000"/>
          <w:sz w:val="28"/>
          <w:szCs w:val="28"/>
          <w:lang w:eastAsia="x-none"/>
        </w:rPr>
        <w:t xml:space="preserve">         </w:t>
      </w:r>
      <w:r w:rsidRPr="003650BA">
        <w:rPr>
          <w:color w:val="FF0000"/>
          <w:sz w:val="28"/>
          <w:szCs w:val="28"/>
          <w:lang w:eastAsia="x-none"/>
        </w:rPr>
        <w:t xml:space="preserve"> </w:t>
      </w:r>
      <w:r w:rsidRPr="003650BA">
        <w:rPr>
          <w:sz w:val="28"/>
          <w:szCs w:val="28"/>
          <w:lang w:eastAsia="x-none"/>
        </w:rPr>
        <w:t>Статья принимается по предложению организации в размере 4,16 тыс. руб.</w:t>
      </w:r>
    </w:p>
    <w:p w14:paraId="27357F31" w14:textId="77777777" w:rsidR="003650BA" w:rsidRPr="003650BA" w:rsidRDefault="003650BA" w:rsidP="003650BA">
      <w:pPr>
        <w:tabs>
          <w:tab w:val="left" w:pos="567"/>
          <w:tab w:val="left" w:pos="709"/>
          <w:tab w:val="left" w:pos="851"/>
        </w:tabs>
        <w:jc w:val="both"/>
        <w:rPr>
          <w:bCs/>
          <w:sz w:val="28"/>
          <w:szCs w:val="28"/>
          <w:lang w:eastAsia="x-none"/>
        </w:rPr>
      </w:pPr>
      <w:r w:rsidRPr="003650BA">
        <w:rPr>
          <w:sz w:val="28"/>
          <w:szCs w:val="28"/>
          <w:lang w:eastAsia="x-none"/>
        </w:rPr>
        <w:t xml:space="preserve">          1.7. Расходы, связанные с уплатой услуг кредитным организациям </w:t>
      </w:r>
      <w:r w:rsidRPr="003650BA">
        <w:rPr>
          <w:bCs/>
          <w:sz w:val="28"/>
          <w:szCs w:val="28"/>
          <w:lang w:eastAsia="x-none"/>
        </w:rPr>
        <w:t>МУП УК «ЖКХ КГО» предлагает принять в сумме 31,46 тыс. руб. В качестве обоснования организацией представлен расчет, оборотно-сальдовая ведомость по счету 91.02, договор на обслуживание расчетного счета с ПАО «Сбербанк». Расходы принимаются по предложению организации в размере 31,46 тыс. руб. (факт за 2022 год 125,85 тыс. руб. / 4 подразделения = отдел по выписке угля 31,46 тыс. руб.).</w:t>
      </w:r>
    </w:p>
    <w:p w14:paraId="4A5D3E03" w14:textId="77777777" w:rsidR="003650BA" w:rsidRPr="003650BA" w:rsidRDefault="003650BA" w:rsidP="003650BA">
      <w:pPr>
        <w:tabs>
          <w:tab w:val="left" w:pos="567"/>
          <w:tab w:val="left" w:pos="709"/>
        </w:tabs>
        <w:jc w:val="both"/>
        <w:rPr>
          <w:bCs/>
          <w:sz w:val="28"/>
          <w:szCs w:val="28"/>
          <w:lang w:eastAsia="x-none"/>
        </w:rPr>
      </w:pPr>
      <w:r w:rsidRPr="003650BA">
        <w:rPr>
          <w:sz w:val="28"/>
          <w:szCs w:val="28"/>
          <w:lang w:eastAsia="x-none"/>
        </w:rPr>
        <w:t xml:space="preserve">          1.8. </w:t>
      </w:r>
      <w:r w:rsidRPr="003650BA">
        <w:rPr>
          <w:bCs/>
          <w:sz w:val="28"/>
          <w:szCs w:val="28"/>
          <w:lang w:eastAsia="x-none"/>
        </w:rPr>
        <w:t>Прибыль организация предлагает принять в размере 82,30 тыс. руб. В качестве обоснования представлен расчет, прибыль включает в себя прочие расходы за счет прибыли, расходы на развитие производства в</w:t>
      </w:r>
      <w:r w:rsidRPr="003650BA">
        <w:rPr>
          <w:bCs/>
          <w:color w:val="FF0000"/>
          <w:sz w:val="28"/>
          <w:szCs w:val="28"/>
          <w:lang w:eastAsia="x-none"/>
        </w:rPr>
        <w:t xml:space="preserve"> </w:t>
      </w:r>
      <w:r w:rsidRPr="003650BA">
        <w:rPr>
          <w:bCs/>
          <w:sz w:val="28"/>
          <w:szCs w:val="28"/>
          <w:lang w:eastAsia="x-none"/>
        </w:rPr>
        <w:t>размере 82,30 тыс. рублей (замена процессора, монитора, клавиатуры).</w:t>
      </w:r>
    </w:p>
    <w:p w14:paraId="7620D04E" w14:textId="77777777" w:rsidR="003650BA" w:rsidRPr="003650BA" w:rsidRDefault="003650BA" w:rsidP="003650BA">
      <w:pPr>
        <w:ind w:firstLine="709"/>
        <w:jc w:val="both"/>
        <w:rPr>
          <w:bCs/>
          <w:sz w:val="28"/>
          <w:szCs w:val="28"/>
          <w:lang w:eastAsia="x-none"/>
        </w:rPr>
      </w:pPr>
      <w:r w:rsidRPr="003650BA">
        <w:rPr>
          <w:sz w:val="28"/>
          <w:szCs w:val="28"/>
          <w:lang w:eastAsia="en-US"/>
        </w:rPr>
        <w:t xml:space="preserve">Специалистом приняты затраты на развитие производства (замена </w:t>
      </w:r>
      <w:r w:rsidRPr="003650BA">
        <w:rPr>
          <w:bCs/>
          <w:sz w:val="28"/>
          <w:szCs w:val="28"/>
          <w:lang w:eastAsia="x-none"/>
        </w:rPr>
        <w:t>процессора, монитора, клавиатуры</w:t>
      </w:r>
      <w:r w:rsidRPr="003650BA">
        <w:rPr>
          <w:sz w:val="28"/>
          <w:szCs w:val="28"/>
          <w:lang w:eastAsia="en-US"/>
        </w:rPr>
        <w:t>) в размере 82,30 тыс. руб. обоснования в необходимости приобретения организацией представлены, цены подтверждены (договор и счет на оплату (доп. документы).</w:t>
      </w:r>
    </w:p>
    <w:p w14:paraId="63E42AA8" w14:textId="77777777" w:rsidR="003650BA" w:rsidRPr="003650BA" w:rsidRDefault="003650BA" w:rsidP="003650BA">
      <w:pPr>
        <w:tabs>
          <w:tab w:val="left" w:pos="709"/>
        </w:tabs>
        <w:jc w:val="both"/>
        <w:rPr>
          <w:bCs/>
          <w:sz w:val="28"/>
          <w:szCs w:val="28"/>
          <w:lang w:eastAsia="x-none"/>
        </w:rPr>
      </w:pPr>
      <w:r w:rsidRPr="003650BA">
        <w:rPr>
          <w:sz w:val="28"/>
          <w:szCs w:val="28"/>
          <w:lang w:eastAsia="x-none"/>
        </w:rPr>
        <w:t xml:space="preserve">        </w:t>
      </w:r>
      <w:r w:rsidRPr="003650BA">
        <w:rPr>
          <w:bCs/>
          <w:sz w:val="28"/>
          <w:szCs w:val="28"/>
          <w:lang w:eastAsia="x-none"/>
        </w:rPr>
        <w:t xml:space="preserve"> 1.9. Налоги и сборы организация предлагает принять расходы на уровне 364,29 тыс. руб.</w:t>
      </w:r>
    </w:p>
    <w:p w14:paraId="434565A5" w14:textId="77777777" w:rsidR="003650BA" w:rsidRPr="003650BA" w:rsidRDefault="003650BA" w:rsidP="003650BA">
      <w:pPr>
        <w:tabs>
          <w:tab w:val="left" w:pos="567"/>
        </w:tabs>
        <w:jc w:val="both"/>
        <w:rPr>
          <w:bCs/>
          <w:sz w:val="28"/>
          <w:szCs w:val="28"/>
          <w:lang w:eastAsia="x-none"/>
        </w:rPr>
      </w:pPr>
      <w:r w:rsidRPr="003650BA">
        <w:rPr>
          <w:bCs/>
          <w:sz w:val="28"/>
          <w:szCs w:val="28"/>
          <w:lang w:eastAsia="x-none"/>
        </w:rPr>
        <w:t xml:space="preserve">          В качестве обоснования организацией представлен расчет. Статья принимается по предложению организации, минимальный налог при УСН в размере 1% от НВВ =</w:t>
      </w:r>
      <w:r w:rsidRPr="003650BA">
        <w:rPr>
          <w:bCs/>
          <w:color w:val="FF0000"/>
          <w:sz w:val="28"/>
          <w:szCs w:val="28"/>
          <w:lang w:eastAsia="x-none"/>
        </w:rPr>
        <w:t xml:space="preserve"> </w:t>
      </w:r>
      <w:r w:rsidRPr="003650BA">
        <w:rPr>
          <w:bCs/>
          <w:sz w:val="28"/>
          <w:szCs w:val="28"/>
          <w:lang w:eastAsia="x-none"/>
        </w:rPr>
        <w:t>364,29 тыс. руб.</w:t>
      </w:r>
      <w:r w:rsidRPr="003650BA">
        <w:rPr>
          <w:bCs/>
          <w:color w:val="FF0000"/>
          <w:sz w:val="28"/>
          <w:szCs w:val="28"/>
          <w:lang w:eastAsia="x-none"/>
        </w:rPr>
        <w:t> </w:t>
      </w:r>
      <w:r w:rsidRPr="003650BA">
        <w:rPr>
          <w:bCs/>
          <w:sz w:val="28"/>
          <w:szCs w:val="28"/>
          <w:lang w:eastAsia="x-none"/>
        </w:rPr>
        <w:t>(предполагаемый НВВ =</w:t>
      </w:r>
      <w:r w:rsidRPr="003650BA">
        <w:rPr>
          <w:bCs/>
          <w:color w:val="FF0000"/>
          <w:sz w:val="28"/>
          <w:szCs w:val="28"/>
          <w:lang w:eastAsia="x-none"/>
        </w:rPr>
        <w:t xml:space="preserve"> </w:t>
      </w:r>
      <w:r w:rsidRPr="003650BA">
        <w:rPr>
          <w:bCs/>
          <w:sz w:val="28"/>
          <w:szCs w:val="28"/>
          <w:lang w:eastAsia="x-none"/>
        </w:rPr>
        <w:t>2 495,19*14 600,0 </w:t>
      </w:r>
      <w:proofErr w:type="spellStart"/>
      <w:r w:rsidRPr="003650BA">
        <w:rPr>
          <w:bCs/>
          <w:sz w:val="28"/>
          <w:szCs w:val="28"/>
          <w:lang w:eastAsia="x-none"/>
        </w:rPr>
        <w:t>тн</w:t>
      </w:r>
      <w:proofErr w:type="spellEnd"/>
      <w:r w:rsidRPr="003650BA">
        <w:rPr>
          <w:bCs/>
          <w:sz w:val="28"/>
          <w:szCs w:val="28"/>
          <w:lang w:eastAsia="x-none"/>
        </w:rPr>
        <w:t xml:space="preserve">. = 36 429,77 тыс. </w:t>
      </w:r>
      <w:proofErr w:type="spellStart"/>
      <w:r w:rsidRPr="003650BA">
        <w:rPr>
          <w:bCs/>
          <w:sz w:val="28"/>
          <w:szCs w:val="28"/>
          <w:lang w:eastAsia="x-none"/>
        </w:rPr>
        <w:t>руб</w:t>
      </w:r>
      <w:proofErr w:type="spellEnd"/>
      <w:r w:rsidRPr="003650BA">
        <w:rPr>
          <w:bCs/>
          <w:sz w:val="28"/>
          <w:szCs w:val="28"/>
          <w:lang w:eastAsia="x-none"/>
        </w:rPr>
        <w:t xml:space="preserve"> *0,01).</w:t>
      </w:r>
    </w:p>
    <w:p w14:paraId="58593305" w14:textId="77777777" w:rsidR="003650BA" w:rsidRPr="003650BA" w:rsidRDefault="003650BA" w:rsidP="003650BA">
      <w:pPr>
        <w:tabs>
          <w:tab w:val="left" w:pos="709"/>
        </w:tabs>
        <w:jc w:val="both"/>
        <w:rPr>
          <w:sz w:val="28"/>
          <w:szCs w:val="28"/>
          <w:lang w:eastAsia="x-none"/>
        </w:rPr>
      </w:pPr>
      <w:r w:rsidRPr="003650BA">
        <w:rPr>
          <w:color w:val="FF0000"/>
          <w:sz w:val="28"/>
          <w:szCs w:val="28"/>
          <w:lang w:eastAsia="x-none"/>
        </w:rPr>
        <w:t xml:space="preserve">         </w:t>
      </w:r>
      <w:r w:rsidRPr="003650BA">
        <w:rPr>
          <w:sz w:val="28"/>
          <w:szCs w:val="28"/>
          <w:lang w:eastAsia="x-none"/>
        </w:rPr>
        <w:t>Таким образом, общая сумма затрат на реализацию угля населению на период регулирования составит</w:t>
      </w:r>
      <w:r w:rsidRPr="003650BA">
        <w:rPr>
          <w:color w:val="FF0000"/>
          <w:sz w:val="28"/>
          <w:szCs w:val="28"/>
          <w:lang w:eastAsia="x-none"/>
        </w:rPr>
        <w:t xml:space="preserve"> </w:t>
      </w:r>
      <w:r w:rsidRPr="003650BA">
        <w:rPr>
          <w:sz w:val="28"/>
          <w:szCs w:val="28"/>
          <w:lang w:eastAsia="x-none"/>
        </w:rPr>
        <w:t>2 437,61 тыс. руб., издержки обращения из расчета на тонну угля 166,96 руб./</w:t>
      </w:r>
      <w:proofErr w:type="spellStart"/>
      <w:r w:rsidRPr="003650BA">
        <w:rPr>
          <w:sz w:val="28"/>
          <w:szCs w:val="28"/>
          <w:lang w:eastAsia="x-none"/>
        </w:rPr>
        <w:t>тн</w:t>
      </w:r>
      <w:proofErr w:type="spellEnd"/>
      <w:r w:rsidRPr="003650BA">
        <w:rPr>
          <w:sz w:val="28"/>
          <w:szCs w:val="28"/>
          <w:lang w:eastAsia="x-none"/>
        </w:rPr>
        <w:t>. увеличились на 12,9%.</w:t>
      </w:r>
    </w:p>
    <w:p w14:paraId="71073CFA" w14:textId="77777777" w:rsidR="003650BA" w:rsidRPr="003650BA" w:rsidRDefault="003650BA" w:rsidP="003650BA">
      <w:pPr>
        <w:ind w:firstLine="567"/>
        <w:jc w:val="both"/>
        <w:rPr>
          <w:b/>
          <w:bCs/>
          <w:sz w:val="28"/>
          <w:szCs w:val="28"/>
          <w:lang w:eastAsia="x-none"/>
        </w:rPr>
      </w:pPr>
      <w:r w:rsidRPr="003650BA">
        <w:rPr>
          <w:sz w:val="28"/>
          <w:szCs w:val="28"/>
          <w:lang w:eastAsia="x-none"/>
        </w:rPr>
        <w:t xml:space="preserve"> С учетом вышеизложенного, экономически обоснованный размер НВВ на 2024 год составит 32 806,78</w:t>
      </w:r>
      <w:r w:rsidRPr="003650BA">
        <w:rPr>
          <w:sz w:val="28"/>
          <w:szCs w:val="28"/>
          <w:lang w:eastAsia="en-US"/>
        </w:rPr>
        <w:t xml:space="preserve"> тыс. руб., средняя розничная цена </w:t>
      </w:r>
      <w:proofErr w:type="gramStart"/>
      <w:r w:rsidRPr="003650BA">
        <w:rPr>
          <w:sz w:val="28"/>
          <w:szCs w:val="28"/>
          <w:lang w:eastAsia="en-US"/>
        </w:rPr>
        <w:t>угля  2</w:t>
      </w:r>
      <w:proofErr w:type="gramEnd"/>
      <w:r w:rsidRPr="003650BA">
        <w:rPr>
          <w:sz w:val="28"/>
          <w:szCs w:val="28"/>
          <w:lang w:eastAsia="en-US"/>
        </w:rPr>
        <w:t> 247,04</w:t>
      </w:r>
      <w:r w:rsidRPr="003650BA">
        <w:rPr>
          <w:sz w:val="28"/>
          <w:szCs w:val="28"/>
          <w:lang w:eastAsia="x-none"/>
        </w:rPr>
        <w:t> руб./тонну (НДС не облагается).</w:t>
      </w:r>
      <w:r w:rsidRPr="003650BA">
        <w:rPr>
          <w:b/>
          <w:bCs/>
          <w:sz w:val="28"/>
          <w:szCs w:val="28"/>
          <w:lang w:eastAsia="x-none"/>
        </w:rPr>
        <w:t xml:space="preserve"> </w:t>
      </w:r>
      <w:r w:rsidRPr="003650BA">
        <w:rPr>
          <w:sz w:val="28"/>
          <w:szCs w:val="28"/>
          <w:lang w:eastAsia="x-none"/>
        </w:rPr>
        <w:t>Расчет представлен в приложении.</w:t>
      </w:r>
    </w:p>
    <w:p w14:paraId="3DBB2DD2" w14:textId="77777777" w:rsidR="003650BA" w:rsidRPr="003650BA" w:rsidRDefault="003650BA" w:rsidP="003650BA">
      <w:pPr>
        <w:ind w:firstLine="567"/>
        <w:jc w:val="both"/>
        <w:rPr>
          <w:sz w:val="28"/>
          <w:szCs w:val="28"/>
          <w:lang w:eastAsia="x-none"/>
        </w:rPr>
      </w:pPr>
      <w:r w:rsidRPr="003650BA">
        <w:rPr>
          <w:sz w:val="28"/>
          <w:szCs w:val="28"/>
          <w:lang w:eastAsia="x-none"/>
        </w:rPr>
        <w:t xml:space="preserve"> Учитывая необходимость соблюдения индекса изменения платежей граждан за коммунальные услуги,</w:t>
      </w:r>
      <w:r w:rsidRPr="003650BA">
        <w:rPr>
          <w:b/>
          <w:bCs/>
          <w:sz w:val="28"/>
          <w:szCs w:val="28"/>
          <w:lang w:eastAsia="x-none"/>
        </w:rPr>
        <w:t xml:space="preserve">  </w:t>
      </w:r>
      <w:r w:rsidRPr="003650BA">
        <w:rPr>
          <w:sz w:val="28"/>
          <w:szCs w:val="28"/>
          <w:lang w:eastAsia="x-none"/>
        </w:rPr>
        <w:t>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w:t>
      </w:r>
      <w:r w:rsidRPr="003650BA">
        <w:rPr>
          <w:color w:val="0070C0"/>
          <w:sz w:val="28"/>
          <w:szCs w:val="28"/>
          <w:lang w:eastAsia="x-none"/>
        </w:rPr>
        <w:t xml:space="preserve"> </w:t>
      </w:r>
      <w:r w:rsidRPr="003650BA">
        <w:rPr>
          <w:sz w:val="28"/>
          <w:szCs w:val="28"/>
          <w:lang w:eastAsia="x-none"/>
        </w:rPr>
        <w:t xml:space="preserve">жилье на территории </w:t>
      </w:r>
      <w:proofErr w:type="spellStart"/>
      <w:r w:rsidRPr="003650BA">
        <w:rPr>
          <w:sz w:val="28"/>
          <w:szCs w:val="28"/>
          <w:lang w:eastAsia="x-none"/>
        </w:rPr>
        <w:t>Калтанского</w:t>
      </w:r>
      <w:proofErr w:type="spellEnd"/>
      <w:r w:rsidRPr="003650BA">
        <w:rPr>
          <w:sz w:val="28"/>
          <w:szCs w:val="28"/>
          <w:lang w:eastAsia="x-none"/>
        </w:rPr>
        <w:t xml:space="preserve"> городского округа (уголь марки ТР 0-300) с календарной разбивкой:</w:t>
      </w:r>
    </w:p>
    <w:p w14:paraId="50D99373" w14:textId="77777777" w:rsidR="003650BA" w:rsidRPr="003650BA" w:rsidRDefault="003650BA" w:rsidP="003650BA">
      <w:pPr>
        <w:jc w:val="both"/>
        <w:rPr>
          <w:b/>
          <w:bCs/>
          <w:sz w:val="28"/>
          <w:szCs w:val="28"/>
          <w:lang w:eastAsia="en-US"/>
        </w:rPr>
      </w:pPr>
      <w:r w:rsidRPr="003650BA">
        <w:rPr>
          <w:sz w:val="28"/>
          <w:szCs w:val="28"/>
          <w:lang w:eastAsia="en-US"/>
        </w:rPr>
        <w:t xml:space="preserve">             с 01.01.2024 по 30.06.2024 – </w:t>
      </w:r>
      <w:r w:rsidRPr="003650BA">
        <w:rPr>
          <w:b/>
          <w:sz w:val="28"/>
          <w:szCs w:val="28"/>
          <w:lang w:eastAsia="en-US"/>
        </w:rPr>
        <w:t>2 128</w:t>
      </w:r>
      <w:r w:rsidRPr="003650BA">
        <w:rPr>
          <w:b/>
          <w:bCs/>
          <w:sz w:val="28"/>
          <w:szCs w:val="28"/>
          <w:lang w:eastAsia="en-US"/>
        </w:rPr>
        <w:t xml:space="preserve">,97 руб./тонну </w:t>
      </w:r>
      <w:r w:rsidRPr="003650BA">
        <w:rPr>
          <w:b/>
          <w:bCs/>
          <w:sz w:val="28"/>
          <w:szCs w:val="28"/>
          <w:lang w:eastAsia="x-none"/>
        </w:rPr>
        <w:t>(НДС не облагается</w:t>
      </w:r>
      <w:r w:rsidRPr="003650BA">
        <w:rPr>
          <w:sz w:val="28"/>
          <w:szCs w:val="28"/>
          <w:lang w:eastAsia="x-none"/>
        </w:rPr>
        <w:t>)</w:t>
      </w:r>
      <w:r w:rsidRPr="003650BA">
        <w:rPr>
          <w:b/>
          <w:bCs/>
          <w:sz w:val="28"/>
          <w:szCs w:val="28"/>
          <w:lang w:eastAsia="en-US"/>
        </w:rPr>
        <w:t>;</w:t>
      </w:r>
    </w:p>
    <w:p w14:paraId="45FA8B87" w14:textId="77777777" w:rsidR="003650BA" w:rsidRPr="003650BA" w:rsidRDefault="003650BA" w:rsidP="003650BA">
      <w:pPr>
        <w:jc w:val="both"/>
        <w:rPr>
          <w:sz w:val="28"/>
          <w:szCs w:val="28"/>
          <w:lang w:eastAsia="en-US"/>
        </w:rPr>
      </w:pPr>
      <w:r w:rsidRPr="003650BA">
        <w:rPr>
          <w:sz w:val="28"/>
          <w:szCs w:val="28"/>
          <w:lang w:eastAsia="en-US"/>
        </w:rPr>
        <w:t xml:space="preserve">             с 01.07.2024 по 30.12.2024 – </w:t>
      </w:r>
      <w:r w:rsidRPr="003650BA">
        <w:rPr>
          <w:b/>
          <w:sz w:val="28"/>
          <w:szCs w:val="28"/>
          <w:lang w:eastAsia="en-US"/>
        </w:rPr>
        <w:t>2 266,87</w:t>
      </w:r>
      <w:r w:rsidRPr="003650BA">
        <w:rPr>
          <w:b/>
          <w:bCs/>
          <w:sz w:val="28"/>
          <w:szCs w:val="28"/>
          <w:lang w:eastAsia="en-US"/>
        </w:rPr>
        <w:t xml:space="preserve"> руб./</w:t>
      </w:r>
      <w:proofErr w:type="gramStart"/>
      <w:r w:rsidRPr="003650BA">
        <w:rPr>
          <w:b/>
          <w:bCs/>
          <w:sz w:val="28"/>
          <w:szCs w:val="28"/>
          <w:lang w:eastAsia="en-US"/>
        </w:rPr>
        <w:t>тонну</w:t>
      </w:r>
      <w:r w:rsidRPr="003650BA">
        <w:rPr>
          <w:b/>
          <w:bCs/>
          <w:sz w:val="28"/>
          <w:szCs w:val="28"/>
          <w:lang w:eastAsia="x-none"/>
        </w:rPr>
        <w:t>(</w:t>
      </w:r>
      <w:proofErr w:type="gramEnd"/>
      <w:r w:rsidRPr="003650BA">
        <w:rPr>
          <w:b/>
          <w:bCs/>
          <w:sz w:val="28"/>
          <w:szCs w:val="28"/>
          <w:lang w:eastAsia="x-none"/>
        </w:rPr>
        <w:t>НДС не облагается</w:t>
      </w:r>
      <w:r w:rsidRPr="003650BA">
        <w:rPr>
          <w:sz w:val="28"/>
          <w:szCs w:val="28"/>
          <w:lang w:eastAsia="x-none"/>
        </w:rPr>
        <w:t>)</w:t>
      </w:r>
      <w:r w:rsidRPr="003650BA">
        <w:rPr>
          <w:sz w:val="28"/>
          <w:szCs w:val="28"/>
          <w:lang w:eastAsia="en-US"/>
        </w:rPr>
        <w:t>.</w:t>
      </w:r>
    </w:p>
    <w:p w14:paraId="37C79156" w14:textId="1EDF0DB4" w:rsidR="003650BA" w:rsidRPr="003650BA" w:rsidRDefault="003650BA" w:rsidP="003650BA">
      <w:pPr>
        <w:jc w:val="both"/>
        <w:rPr>
          <w:color w:val="0070C0"/>
          <w:sz w:val="28"/>
          <w:szCs w:val="28"/>
          <w:lang w:eastAsia="en-US"/>
        </w:rPr>
      </w:pPr>
      <w:r w:rsidRPr="003650BA">
        <w:rPr>
          <w:noProof/>
          <w:lang w:eastAsia="en-US"/>
        </w:rPr>
        <w:drawing>
          <wp:inline distT="0" distB="0" distL="0" distR="0" wp14:anchorId="0D26CA62" wp14:editId="78D502F3">
            <wp:extent cx="6115050" cy="1123950"/>
            <wp:effectExtent l="0" t="0" r="0" b="0"/>
            <wp:docPr id="17653339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5050" cy="1123950"/>
                    </a:xfrm>
                    <a:prstGeom prst="rect">
                      <a:avLst/>
                    </a:prstGeom>
                    <a:noFill/>
                    <a:ln>
                      <a:noFill/>
                    </a:ln>
                  </pic:spPr>
                </pic:pic>
              </a:graphicData>
            </a:graphic>
          </wp:inline>
        </w:drawing>
      </w:r>
    </w:p>
    <w:p w14:paraId="7E1F5B2B" w14:textId="77777777" w:rsidR="003650BA" w:rsidRPr="003650BA" w:rsidRDefault="003650BA" w:rsidP="003650BA">
      <w:pPr>
        <w:tabs>
          <w:tab w:val="left" w:pos="709"/>
        </w:tabs>
        <w:jc w:val="both"/>
        <w:rPr>
          <w:sz w:val="28"/>
          <w:szCs w:val="28"/>
          <w:lang w:eastAsia="x-none"/>
        </w:rPr>
      </w:pPr>
    </w:p>
    <w:p w14:paraId="13F9730A" w14:textId="77777777" w:rsidR="003650BA" w:rsidRPr="003650BA" w:rsidRDefault="003650BA" w:rsidP="003650BA">
      <w:pPr>
        <w:tabs>
          <w:tab w:val="left" w:pos="567"/>
          <w:tab w:val="left" w:pos="709"/>
        </w:tabs>
        <w:jc w:val="both"/>
        <w:rPr>
          <w:sz w:val="28"/>
          <w:szCs w:val="28"/>
          <w:lang w:eastAsia="x-none"/>
        </w:rPr>
      </w:pPr>
      <w:r w:rsidRPr="003650BA">
        <w:rPr>
          <w:color w:val="FF0000"/>
          <w:sz w:val="28"/>
          <w:szCs w:val="28"/>
          <w:lang w:eastAsia="x-none"/>
        </w:rPr>
        <w:t xml:space="preserve">         </w:t>
      </w:r>
      <w:r w:rsidRPr="003650BA">
        <w:rPr>
          <w:sz w:val="28"/>
          <w:szCs w:val="28"/>
          <w:lang w:eastAsia="x-none"/>
        </w:rPr>
        <w:t>Низшая теплота сгорания по предложению организации на средневзвешенном уровне в размере 6219 ккал/кг.</w:t>
      </w:r>
    </w:p>
    <w:p w14:paraId="63BF0831" w14:textId="77777777" w:rsidR="003650BA" w:rsidRPr="003650BA" w:rsidRDefault="003650BA" w:rsidP="003650BA">
      <w:pPr>
        <w:ind w:firstLine="851"/>
        <w:jc w:val="both"/>
        <w:rPr>
          <w:color w:val="FF0000"/>
          <w:sz w:val="28"/>
          <w:szCs w:val="28"/>
          <w:lang w:eastAsia="x-none"/>
        </w:rPr>
      </w:pPr>
    </w:p>
    <w:p w14:paraId="3AF73357" w14:textId="77777777" w:rsidR="003650BA" w:rsidRPr="003650BA" w:rsidRDefault="003650BA" w:rsidP="003650BA">
      <w:pPr>
        <w:ind w:firstLine="708"/>
        <w:jc w:val="both"/>
        <w:rPr>
          <w:color w:val="FF0000"/>
          <w:lang w:eastAsia="x-none"/>
        </w:rPr>
      </w:pPr>
    </w:p>
    <w:p w14:paraId="38795205" w14:textId="77777777" w:rsidR="003650BA" w:rsidRPr="003650BA" w:rsidRDefault="003650BA" w:rsidP="003650BA">
      <w:pPr>
        <w:ind w:firstLine="708"/>
        <w:jc w:val="both"/>
        <w:rPr>
          <w:color w:val="FF0000"/>
          <w:lang w:eastAsia="x-none"/>
        </w:rPr>
      </w:pPr>
    </w:p>
    <w:p w14:paraId="214C5340" w14:textId="77777777" w:rsidR="003650BA" w:rsidRPr="003650BA" w:rsidRDefault="003650BA" w:rsidP="003650BA">
      <w:pPr>
        <w:ind w:firstLine="708"/>
        <w:jc w:val="both"/>
        <w:rPr>
          <w:color w:val="FF0000"/>
          <w:lang w:eastAsia="x-none"/>
        </w:rPr>
      </w:pPr>
    </w:p>
    <w:p w14:paraId="08227207" w14:textId="77777777" w:rsidR="003650BA" w:rsidRPr="003650BA" w:rsidRDefault="003650BA" w:rsidP="003650BA">
      <w:pPr>
        <w:ind w:firstLine="708"/>
        <w:jc w:val="both"/>
        <w:rPr>
          <w:color w:val="FF0000"/>
          <w:lang w:eastAsia="x-none"/>
        </w:rPr>
      </w:pPr>
    </w:p>
    <w:p w14:paraId="2C7D3DBA" w14:textId="77777777" w:rsidR="003650BA" w:rsidRPr="003650BA" w:rsidRDefault="003650BA" w:rsidP="003650BA">
      <w:pPr>
        <w:jc w:val="both"/>
        <w:rPr>
          <w:color w:val="FF0000"/>
          <w:lang w:eastAsia="en-US"/>
        </w:rPr>
      </w:pPr>
    </w:p>
    <w:p w14:paraId="5BB5D179" w14:textId="77777777" w:rsidR="003650BA" w:rsidRPr="003650BA" w:rsidRDefault="003650BA" w:rsidP="003650BA">
      <w:pPr>
        <w:jc w:val="both"/>
        <w:rPr>
          <w:color w:val="FF0000"/>
          <w:lang w:eastAsia="en-US"/>
        </w:rPr>
      </w:pPr>
    </w:p>
    <w:p w14:paraId="6932050B" w14:textId="77777777" w:rsidR="003650BA" w:rsidRPr="003650BA" w:rsidRDefault="003650BA" w:rsidP="003650BA">
      <w:pPr>
        <w:jc w:val="both"/>
        <w:rPr>
          <w:color w:val="FF0000"/>
          <w:lang w:eastAsia="en-US"/>
        </w:rPr>
      </w:pPr>
    </w:p>
    <w:p w14:paraId="3EF85B07" w14:textId="77777777" w:rsidR="003650BA" w:rsidRPr="003650BA" w:rsidRDefault="003650BA" w:rsidP="003650BA">
      <w:pPr>
        <w:jc w:val="both"/>
        <w:rPr>
          <w:color w:val="FF0000"/>
          <w:lang w:eastAsia="en-US"/>
        </w:rPr>
      </w:pPr>
    </w:p>
    <w:p w14:paraId="58C8E1D3" w14:textId="77777777" w:rsidR="003650BA" w:rsidRPr="003650BA" w:rsidRDefault="003650BA" w:rsidP="003650BA">
      <w:pPr>
        <w:jc w:val="both"/>
        <w:rPr>
          <w:color w:val="FF0000"/>
          <w:lang w:eastAsia="en-US"/>
        </w:rPr>
      </w:pPr>
    </w:p>
    <w:p w14:paraId="2D8C4407" w14:textId="77777777" w:rsidR="003650BA" w:rsidRPr="003650BA" w:rsidRDefault="003650BA" w:rsidP="003650BA">
      <w:pPr>
        <w:jc w:val="both"/>
        <w:rPr>
          <w:color w:val="FF0000"/>
          <w:lang w:eastAsia="en-US"/>
        </w:rPr>
      </w:pPr>
    </w:p>
    <w:p w14:paraId="791A9B5A" w14:textId="77777777" w:rsidR="003650BA" w:rsidRPr="003650BA" w:rsidRDefault="003650BA" w:rsidP="003650BA">
      <w:pPr>
        <w:jc w:val="both"/>
        <w:rPr>
          <w:color w:val="FF0000"/>
          <w:lang w:eastAsia="en-US"/>
        </w:rPr>
      </w:pPr>
    </w:p>
    <w:p w14:paraId="0CC6D198" w14:textId="77777777" w:rsidR="003650BA" w:rsidRPr="003650BA" w:rsidRDefault="003650BA" w:rsidP="003650BA">
      <w:pPr>
        <w:jc w:val="both"/>
        <w:rPr>
          <w:color w:val="FF0000"/>
          <w:lang w:eastAsia="en-US"/>
        </w:rPr>
      </w:pPr>
    </w:p>
    <w:p w14:paraId="42637E79" w14:textId="77777777" w:rsidR="003650BA" w:rsidRPr="003650BA" w:rsidRDefault="003650BA" w:rsidP="003650BA">
      <w:pPr>
        <w:jc w:val="both"/>
        <w:rPr>
          <w:color w:val="FF0000"/>
          <w:lang w:eastAsia="en-US"/>
        </w:rPr>
      </w:pPr>
    </w:p>
    <w:p w14:paraId="7DF7C204" w14:textId="77777777" w:rsidR="003650BA" w:rsidRPr="003650BA" w:rsidRDefault="003650BA" w:rsidP="003650BA">
      <w:pPr>
        <w:jc w:val="both"/>
        <w:rPr>
          <w:color w:val="FF0000"/>
          <w:lang w:eastAsia="en-US"/>
        </w:rPr>
      </w:pPr>
    </w:p>
    <w:p w14:paraId="24DB2065" w14:textId="77777777" w:rsidR="003650BA" w:rsidRPr="003650BA" w:rsidRDefault="003650BA" w:rsidP="003650BA">
      <w:pPr>
        <w:jc w:val="both"/>
        <w:rPr>
          <w:color w:val="FF0000"/>
          <w:lang w:eastAsia="en-US"/>
        </w:rPr>
      </w:pPr>
    </w:p>
    <w:p w14:paraId="05768FCC" w14:textId="77777777" w:rsidR="003650BA" w:rsidRPr="003650BA" w:rsidRDefault="003650BA" w:rsidP="003650BA">
      <w:pPr>
        <w:jc w:val="both"/>
        <w:rPr>
          <w:color w:val="FF0000"/>
          <w:lang w:eastAsia="en-US"/>
        </w:rPr>
      </w:pPr>
    </w:p>
    <w:p w14:paraId="30773511" w14:textId="77777777" w:rsidR="003650BA" w:rsidRPr="003650BA" w:rsidRDefault="003650BA" w:rsidP="003650BA">
      <w:pPr>
        <w:jc w:val="both"/>
        <w:rPr>
          <w:color w:val="FF0000"/>
          <w:lang w:eastAsia="en-US"/>
        </w:rPr>
      </w:pPr>
    </w:p>
    <w:p w14:paraId="683B8A3D" w14:textId="77777777" w:rsidR="003650BA" w:rsidRPr="003650BA" w:rsidRDefault="003650BA" w:rsidP="003650BA">
      <w:pPr>
        <w:jc w:val="both"/>
        <w:rPr>
          <w:color w:val="FF0000"/>
          <w:lang w:eastAsia="en-US"/>
        </w:rPr>
      </w:pPr>
    </w:p>
    <w:p w14:paraId="4F3347C9" w14:textId="77777777" w:rsidR="003650BA" w:rsidRPr="003650BA" w:rsidRDefault="003650BA" w:rsidP="003650BA">
      <w:pPr>
        <w:jc w:val="both"/>
        <w:rPr>
          <w:color w:val="FF0000"/>
          <w:lang w:eastAsia="en-US"/>
        </w:rPr>
      </w:pPr>
    </w:p>
    <w:p w14:paraId="7D55CCFF" w14:textId="77777777" w:rsidR="003650BA" w:rsidRPr="003650BA" w:rsidRDefault="003650BA" w:rsidP="003650BA">
      <w:pPr>
        <w:jc w:val="both"/>
        <w:rPr>
          <w:color w:val="FF0000"/>
          <w:lang w:eastAsia="en-US"/>
        </w:rPr>
      </w:pPr>
    </w:p>
    <w:p w14:paraId="5FA650D0" w14:textId="77777777" w:rsidR="003650BA" w:rsidRPr="003650BA" w:rsidRDefault="003650BA" w:rsidP="003650BA">
      <w:pPr>
        <w:jc w:val="both"/>
        <w:rPr>
          <w:color w:val="FF0000"/>
          <w:lang w:eastAsia="en-US"/>
        </w:rPr>
      </w:pPr>
    </w:p>
    <w:p w14:paraId="0A773746" w14:textId="77777777" w:rsidR="003650BA" w:rsidRPr="003650BA" w:rsidRDefault="003650BA" w:rsidP="003650BA">
      <w:pPr>
        <w:jc w:val="both"/>
        <w:rPr>
          <w:color w:val="FF0000"/>
          <w:lang w:eastAsia="en-US"/>
        </w:rPr>
      </w:pPr>
    </w:p>
    <w:p w14:paraId="1A9027A3" w14:textId="77777777" w:rsidR="003650BA" w:rsidRPr="003650BA" w:rsidRDefault="003650BA" w:rsidP="003650BA">
      <w:pPr>
        <w:jc w:val="both"/>
        <w:rPr>
          <w:color w:val="FF0000"/>
          <w:lang w:eastAsia="en-US"/>
        </w:rPr>
      </w:pPr>
    </w:p>
    <w:p w14:paraId="274D5C54" w14:textId="77777777" w:rsidR="003650BA" w:rsidRPr="003650BA" w:rsidRDefault="003650BA" w:rsidP="003650BA">
      <w:pPr>
        <w:jc w:val="both"/>
        <w:rPr>
          <w:color w:val="FF0000"/>
          <w:lang w:eastAsia="en-US"/>
        </w:rPr>
      </w:pPr>
    </w:p>
    <w:p w14:paraId="5DDBBA43" w14:textId="77777777" w:rsidR="003650BA" w:rsidRPr="003650BA" w:rsidRDefault="003650BA" w:rsidP="003650BA">
      <w:pPr>
        <w:jc w:val="both"/>
        <w:rPr>
          <w:color w:val="FF0000"/>
          <w:lang w:eastAsia="en-US"/>
        </w:rPr>
      </w:pPr>
    </w:p>
    <w:p w14:paraId="51857B93" w14:textId="77777777" w:rsidR="003650BA" w:rsidRPr="003650BA" w:rsidRDefault="003650BA" w:rsidP="003650BA">
      <w:pPr>
        <w:jc w:val="both"/>
        <w:rPr>
          <w:color w:val="FF0000"/>
          <w:lang w:eastAsia="en-US"/>
        </w:rPr>
      </w:pPr>
    </w:p>
    <w:p w14:paraId="08E28B13" w14:textId="77777777" w:rsidR="003650BA" w:rsidRPr="003650BA" w:rsidRDefault="003650BA" w:rsidP="003650BA">
      <w:pPr>
        <w:jc w:val="both"/>
        <w:rPr>
          <w:color w:val="FF0000"/>
          <w:lang w:eastAsia="en-US"/>
        </w:rPr>
      </w:pPr>
    </w:p>
    <w:p w14:paraId="75FE151E" w14:textId="77777777" w:rsidR="003650BA" w:rsidRPr="003650BA" w:rsidRDefault="003650BA" w:rsidP="003650BA">
      <w:pPr>
        <w:jc w:val="both"/>
        <w:rPr>
          <w:color w:val="FF0000"/>
          <w:lang w:eastAsia="en-US"/>
        </w:rPr>
      </w:pPr>
    </w:p>
    <w:p w14:paraId="2F7D0919" w14:textId="77777777" w:rsidR="003650BA" w:rsidRPr="003650BA" w:rsidRDefault="003650BA" w:rsidP="003650BA">
      <w:pPr>
        <w:jc w:val="both"/>
        <w:rPr>
          <w:color w:val="FF0000"/>
          <w:lang w:eastAsia="en-US"/>
        </w:rPr>
      </w:pPr>
    </w:p>
    <w:p w14:paraId="6AD2DED1" w14:textId="77777777" w:rsidR="003650BA" w:rsidRPr="003650BA" w:rsidRDefault="003650BA" w:rsidP="003650BA">
      <w:pPr>
        <w:jc w:val="both"/>
        <w:rPr>
          <w:color w:val="FF0000"/>
          <w:lang w:eastAsia="en-US"/>
        </w:rPr>
      </w:pPr>
    </w:p>
    <w:p w14:paraId="36BAF6DB" w14:textId="77777777" w:rsidR="003650BA" w:rsidRPr="003650BA" w:rsidRDefault="003650BA" w:rsidP="003650BA">
      <w:pPr>
        <w:jc w:val="both"/>
        <w:rPr>
          <w:color w:val="FF0000"/>
          <w:lang w:eastAsia="en-US"/>
        </w:rPr>
      </w:pPr>
    </w:p>
    <w:p w14:paraId="3D9CFE02" w14:textId="77777777" w:rsidR="003650BA" w:rsidRPr="003650BA" w:rsidRDefault="003650BA" w:rsidP="003650BA">
      <w:pPr>
        <w:jc w:val="both"/>
        <w:rPr>
          <w:color w:val="FF0000"/>
          <w:lang w:eastAsia="en-US"/>
        </w:rPr>
      </w:pPr>
    </w:p>
    <w:p w14:paraId="4AC97362" w14:textId="77777777" w:rsidR="003650BA" w:rsidRPr="003650BA" w:rsidRDefault="003650BA" w:rsidP="003650BA">
      <w:pPr>
        <w:jc w:val="both"/>
        <w:rPr>
          <w:color w:val="FF0000"/>
          <w:lang w:eastAsia="en-US"/>
        </w:rPr>
      </w:pPr>
    </w:p>
    <w:p w14:paraId="2D5C5C95" w14:textId="77777777" w:rsidR="003650BA" w:rsidRPr="003650BA" w:rsidRDefault="003650BA" w:rsidP="003650BA">
      <w:pPr>
        <w:jc w:val="both"/>
        <w:rPr>
          <w:color w:val="FF0000"/>
          <w:lang w:eastAsia="en-US"/>
        </w:rPr>
      </w:pPr>
    </w:p>
    <w:p w14:paraId="4B587BC5" w14:textId="77777777" w:rsidR="003650BA" w:rsidRPr="003650BA" w:rsidRDefault="003650BA" w:rsidP="003650BA">
      <w:pPr>
        <w:jc w:val="both"/>
        <w:rPr>
          <w:color w:val="FF0000"/>
          <w:lang w:eastAsia="en-US"/>
        </w:rPr>
      </w:pPr>
    </w:p>
    <w:p w14:paraId="1C9124E3" w14:textId="77777777" w:rsidR="003650BA" w:rsidRPr="003650BA" w:rsidRDefault="003650BA" w:rsidP="003650BA">
      <w:pPr>
        <w:jc w:val="both"/>
        <w:rPr>
          <w:color w:val="FF0000"/>
          <w:lang w:eastAsia="en-US"/>
        </w:rPr>
      </w:pPr>
    </w:p>
    <w:p w14:paraId="0740D6A9" w14:textId="77777777" w:rsidR="003650BA" w:rsidRPr="003650BA" w:rsidRDefault="003650BA" w:rsidP="003650BA">
      <w:pPr>
        <w:jc w:val="both"/>
        <w:rPr>
          <w:color w:val="FF0000"/>
          <w:lang w:eastAsia="en-US"/>
        </w:rPr>
      </w:pPr>
    </w:p>
    <w:p w14:paraId="5D77BBBA" w14:textId="77777777" w:rsidR="003650BA" w:rsidRPr="003650BA" w:rsidRDefault="003650BA" w:rsidP="003650BA">
      <w:pPr>
        <w:jc w:val="both"/>
        <w:rPr>
          <w:color w:val="FF0000"/>
          <w:lang w:eastAsia="en-US"/>
        </w:rPr>
      </w:pPr>
    </w:p>
    <w:p w14:paraId="5569C076" w14:textId="77777777" w:rsidR="003650BA" w:rsidRPr="003650BA" w:rsidRDefault="003650BA" w:rsidP="003650BA">
      <w:pPr>
        <w:jc w:val="both"/>
        <w:rPr>
          <w:color w:val="FF0000"/>
          <w:lang w:eastAsia="en-US"/>
        </w:rPr>
      </w:pPr>
    </w:p>
    <w:p w14:paraId="55094C4D" w14:textId="77777777" w:rsidR="003650BA" w:rsidRPr="003650BA" w:rsidRDefault="003650BA" w:rsidP="003650BA">
      <w:pPr>
        <w:jc w:val="both"/>
        <w:rPr>
          <w:color w:val="FF0000"/>
          <w:lang w:eastAsia="en-US"/>
        </w:rPr>
      </w:pPr>
    </w:p>
    <w:p w14:paraId="60C11337" w14:textId="77777777" w:rsidR="003650BA" w:rsidRPr="003650BA" w:rsidRDefault="003650BA" w:rsidP="003650BA">
      <w:pPr>
        <w:jc w:val="both"/>
        <w:rPr>
          <w:color w:val="FF0000"/>
          <w:lang w:eastAsia="en-US"/>
        </w:rPr>
      </w:pPr>
    </w:p>
    <w:p w14:paraId="6A0B1EBD" w14:textId="77777777" w:rsidR="003650BA" w:rsidRPr="003650BA" w:rsidRDefault="003650BA" w:rsidP="003650BA">
      <w:pPr>
        <w:jc w:val="both"/>
        <w:rPr>
          <w:color w:val="FF0000"/>
          <w:lang w:eastAsia="en-US"/>
        </w:rPr>
      </w:pPr>
    </w:p>
    <w:p w14:paraId="47A718DE" w14:textId="77777777" w:rsidR="003650BA" w:rsidRPr="003650BA" w:rsidRDefault="003650BA" w:rsidP="003650BA">
      <w:pPr>
        <w:jc w:val="both"/>
        <w:rPr>
          <w:color w:val="FF0000"/>
          <w:lang w:eastAsia="en-US"/>
        </w:rPr>
      </w:pPr>
    </w:p>
    <w:p w14:paraId="4A389B38" w14:textId="77777777" w:rsidR="003650BA" w:rsidRDefault="003650BA" w:rsidP="003650BA">
      <w:pPr>
        <w:jc w:val="both"/>
        <w:rPr>
          <w:color w:val="FF0000"/>
          <w:lang w:eastAsia="en-US"/>
        </w:rPr>
        <w:sectPr w:rsidR="003650BA" w:rsidSect="00717F17">
          <w:pgSz w:w="11906" w:h="16838"/>
          <w:pgMar w:top="568" w:right="849" w:bottom="1134" w:left="1418" w:header="709" w:footer="709" w:gutter="0"/>
          <w:cols w:space="708"/>
          <w:titlePg/>
          <w:docGrid w:linePitch="360"/>
        </w:sectPr>
      </w:pPr>
    </w:p>
    <w:p w14:paraId="1B992B4E" w14:textId="77777777" w:rsidR="003650BA" w:rsidRPr="003650BA" w:rsidRDefault="003650BA" w:rsidP="003650BA">
      <w:pPr>
        <w:jc w:val="right"/>
        <w:rPr>
          <w:sz w:val="28"/>
          <w:szCs w:val="28"/>
          <w:lang w:eastAsia="en-US"/>
        </w:rPr>
      </w:pPr>
      <w:r w:rsidRPr="003650BA">
        <w:rPr>
          <w:color w:val="FF0000"/>
          <w:lang w:eastAsia="en-US"/>
        </w:rPr>
        <w:lastRenderedPageBreak/>
        <w:t xml:space="preserve">                                                                     </w:t>
      </w:r>
      <w:r w:rsidRPr="003650BA">
        <w:rPr>
          <w:sz w:val="28"/>
          <w:szCs w:val="28"/>
          <w:lang w:eastAsia="en-US"/>
        </w:rPr>
        <w:t>Приложение 1</w:t>
      </w:r>
    </w:p>
    <w:p w14:paraId="5E1F2055" w14:textId="77777777" w:rsidR="003650BA" w:rsidRPr="003650BA" w:rsidRDefault="003650BA" w:rsidP="003650BA">
      <w:pPr>
        <w:jc w:val="right"/>
        <w:rPr>
          <w:color w:val="FF0000"/>
          <w:lang w:eastAsia="en-US"/>
        </w:rPr>
      </w:pPr>
    </w:p>
    <w:p w14:paraId="6B284447" w14:textId="17B1CC13" w:rsidR="003650BA" w:rsidRPr="003650BA" w:rsidRDefault="003650BA" w:rsidP="003650BA">
      <w:pPr>
        <w:jc w:val="both"/>
        <w:rPr>
          <w:color w:val="FF0000"/>
          <w:lang w:eastAsia="en-US"/>
        </w:rPr>
      </w:pPr>
      <w:r w:rsidRPr="003650BA">
        <w:rPr>
          <w:noProof/>
          <w:lang w:eastAsia="en-US"/>
        </w:rPr>
        <w:drawing>
          <wp:inline distT="0" distB="0" distL="0" distR="0" wp14:anchorId="242ECF58" wp14:editId="0A2A66AE">
            <wp:extent cx="6115050" cy="8753475"/>
            <wp:effectExtent l="0" t="0" r="0" b="9525"/>
            <wp:docPr id="17094101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5050" cy="8753475"/>
                    </a:xfrm>
                    <a:prstGeom prst="rect">
                      <a:avLst/>
                    </a:prstGeom>
                    <a:noFill/>
                    <a:ln>
                      <a:noFill/>
                    </a:ln>
                  </pic:spPr>
                </pic:pic>
              </a:graphicData>
            </a:graphic>
          </wp:inline>
        </w:drawing>
      </w:r>
    </w:p>
    <w:p w14:paraId="6755A1C4" w14:textId="77777777" w:rsidR="003650BA" w:rsidRPr="003650BA" w:rsidRDefault="003650BA" w:rsidP="003650BA">
      <w:pPr>
        <w:jc w:val="both"/>
        <w:rPr>
          <w:color w:val="FF0000"/>
          <w:lang w:eastAsia="en-US"/>
        </w:rPr>
      </w:pPr>
    </w:p>
    <w:p w14:paraId="5B2BC996" w14:textId="6CA224F3" w:rsidR="003650BA" w:rsidRPr="003650BA" w:rsidRDefault="003650BA" w:rsidP="003650BA">
      <w:pPr>
        <w:jc w:val="both"/>
        <w:rPr>
          <w:color w:val="FF0000"/>
          <w:lang w:eastAsia="en-US"/>
        </w:rPr>
      </w:pPr>
      <w:r w:rsidRPr="003650BA">
        <w:rPr>
          <w:noProof/>
          <w:lang w:eastAsia="en-US"/>
        </w:rPr>
        <w:drawing>
          <wp:inline distT="0" distB="0" distL="0" distR="0" wp14:anchorId="32D53039" wp14:editId="39FAFBFE">
            <wp:extent cx="6115050" cy="2667000"/>
            <wp:effectExtent l="0" t="0" r="0" b="0"/>
            <wp:docPr id="6123078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5050" cy="2667000"/>
                    </a:xfrm>
                    <a:prstGeom prst="rect">
                      <a:avLst/>
                    </a:prstGeom>
                    <a:noFill/>
                    <a:ln>
                      <a:noFill/>
                    </a:ln>
                  </pic:spPr>
                </pic:pic>
              </a:graphicData>
            </a:graphic>
          </wp:inline>
        </w:drawing>
      </w:r>
    </w:p>
    <w:p w14:paraId="16400FDF" w14:textId="77777777" w:rsidR="003650BA" w:rsidRDefault="003650BA" w:rsidP="00715EB6">
      <w:pPr>
        <w:ind w:right="-1"/>
        <w:contextualSpacing/>
        <w:jc w:val="both"/>
        <w:rPr>
          <w:sz w:val="28"/>
          <w:szCs w:val="28"/>
        </w:rPr>
        <w:sectPr w:rsidR="003650BA" w:rsidSect="00717F17">
          <w:pgSz w:w="11906" w:h="16838"/>
          <w:pgMar w:top="568" w:right="849" w:bottom="1134" w:left="1418" w:header="709" w:footer="709" w:gutter="0"/>
          <w:cols w:space="708"/>
          <w:titlePg/>
          <w:docGrid w:linePitch="360"/>
        </w:sectPr>
      </w:pPr>
    </w:p>
    <w:p w14:paraId="32AD9529" w14:textId="3392C8E5" w:rsidR="003650BA" w:rsidRPr="00AE0629" w:rsidRDefault="003650BA" w:rsidP="003650BA">
      <w:pPr>
        <w:tabs>
          <w:tab w:val="left" w:pos="5580"/>
          <w:tab w:val="left" w:pos="9498"/>
        </w:tabs>
        <w:ind w:left="-3371" w:right="-569" w:firstLine="8474"/>
      </w:pPr>
      <w:r w:rsidRPr="00AE0629">
        <w:lastRenderedPageBreak/>
        <w:t xml:space="preserve">Приложение № </w:t>
      </w:r>
      <w:r>
        <w:t xml:space="preserve">80 </w:t>
      </w:r>
      <w:r w:rsidRPr="00AE0629">
        <w:t xml:space="preserve">к протоколу № </w:t>
      </w:r>
      <w:r>
        <w:t>73</w:t>
      </w:r>
    </w:p>
    <w:p w14:paraId="484013BF" w14:textId="77777777" w:rsidR="003650BA" w:rsidRPr="00AE0629" w:rsidRDefault="003650BA" w:rsidP="003650BA">
      <w:pPr>
        <w:tabs>
          <w:tab w:val="left" w:pos="5580"/>
          <w:tab w:val="left" w:pos="9498"/>
        </w:tabs>
        <w:ind w:left="-3371" w:right="-569" w:firstLine="8474"/>
      </w:pPr>
      <w:r w:rsidRPr="00AE0629">
        <w:t>заседания правления Региональной</w:t>
      </w:r>
    </w:p>
    <w:p w14:paraId="5D4255A9" w14:textId="77777777" w:rsidR="003650BA" w:rsidRPr="00AE0629" w:rsidRDefault="003650BA" w:rsidP="003650BA">
      <w:pPr>
        <w:tabs>
          <w:tab w:val="left" w:pos="5580"/>
          <w:tab w:val="left" w:pos="9498"/>
        </w:tabs>
        <w:ind w:left="-3371" w:right="-569" w:firstLine="8474"/>
      </w:pPr>
      <w:r w:rsidRPr="00AE0629">
        <w:t>энергетической комиссии</w:t>
      </w:r>
    </w:p>
    <w:p w14:paraId="54DD14FA" w14:textId="77777777" w:rsidR="003650BA" w:rsidRDefault="003650BA" w:rsidP="003650BA">
      <w:pPr>
        <w:tabs>
          <w:tab w:val="left" w:pos="5580"/>
          <w:tab w:val="left" w:pos="9498"/>
        </w:tabs>
        <w:ind w:left="-3371" w:right="-569" w:firstLine="8474"/>
      </w:pPr>
      <w:r w:rsidRPr="00AE0629">
        <w:t xml:space="preserve">Кузбасса от </w:t>
      </w:r>
      <w:r>
        <w:t>23</w:t>
      </w:r>
      <w:r w:rsidRPr="00AE0629">
        <w:t>.1</w:t>
      </w:r>
      <w:r>
        <w:t>1</w:t>
      </w:r>
      <w:r w:rsidRPr="00AE0629">
        <w:t>.2023</w:t>
      </w:r>
    </w:p>
    <w:p w14:paraId="787ABAA4" w14:textId="77777777" w:rsidR="00253973" w:rsidRDefault="00253973" w:rsidP="003650BA">
      <w:pPr>
        <w:tabs>
          <w:tab w:val="left" w:pos="5580"/>
          <w:tab w:val="left" w:pos="9498"/>
        </w:tabs>
        <w:ind w:left="-3371" w:right="-569" w:firstLine="8474"/>
      </w:pPr>
    </w:p>
    <w:p w14:paraId="71CF7E3E" w14:textId="77777777" w:rsidR="00253973" w:rsidRPr="001D2062" w:rsidRDefault="00253973" w:rsidP="00253973">
      <w:pPr>
        <w:keepNext/>
        <w:ind w:left="567"/>
        <w:jc w:val="center"/>
        <w:outlineLvl w:val="1"/>
        <w:rPr>
          <w:b/>
          <w:bCs/>
          <w:sz w:val="28"/>
          <w:szCs w:val="28"/>
        </w:rPr>
      </w:pPr>
      <w:r w:rsidRPr="001D2062">
        <w:rPr>
          <w:b/>
          <w:bCs/>
          <w:sz w:val="28"/>
          <w:szCs w:val="28"/>
        </w:rPr>
        <w:t>Цен</w:t>
      </w:r>
      <w:r>
        <w:rPr>
          <w:b/>
          <w:bCs/>
          <w:sz w:val="28"/>
          <w:szCs w:val="28"/>
        </w:rPr>
        <w:t>а</w:t>
      </w:r>
      <w:r w:rsidRPr="001D2062">
        <w:rPr>
          <w:b/>
          <w:bCs/>
          <w:sz w:val="28"/>
          <w:szCs w:val="28"/>
        </w:rPr>
        <w:t xml:space="preserve"> на топливо твердое, реализуемое </w:t>
      </w:r>
      <w:r w:rsidRPr="00953919">
        <w:rPr>
          <w:b/>
          <w:sz w:val="28"/>
          <w:szCs w:val="28"/>
        </w:rPr>
        <w:t>МУП</w:t>
      </w:r>
      <w:r>
        <w:rPr>
          <w:b/>
          <w:bCs/>
          <w:sz w:val="28"/>
          <w:szCs w:val="28"/>
        </w:rPr>
        <w:t xml:space="preserve"> УК «ЖКХ КГО»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w:t>
      </w:r>
      <w:proofErr w:type="spellStart"/>
      <w:r w:rsidRPr="001D2062">
        <w:rPr>
          <w:b/>
          <w:sz w:val="28"/>
          <w:szCs w:val="28"/>
        </w:rPr>
        <w:t>К</w:t>
      </w:r>
      <w:r>
        <w:rPr>
          <w:b/>
          <w:sz w:val="28"/>
          <w:szCs w:val="28"/>
        </w:rPr>
        <w:t>алтанского</w:t>
      </w:r>
      <w:proofErr w:type="spellEnd"/>
      <w:r>
        <w:rPr>
          <w:b/>
          <w:sz w:val="28"/>
          <w:szCs w:val="28"/>
        </w:rPr>
        <w:t xml:space="preserve"> городского</w:t>
      </w:r>
      <w:r w:rsidRPr="001D2062">
        <w:rPr>
          <w:b/>
          <w:sz w:val="28"/>
          <w:szCs w:val="28"/>
        </w:rPr>
        <w:t xml:space="preserve"> </w:t>
      </w:r>
      <w:r>
        <w:rPr>
          <w:b/>
          <w:sz w:val="28"/>
          <w:szCs w:val="28"/>
        </w:rPr>
        <w:t xml:space="preserve">округа </w:t>
      </w:r>
      <w:r w:rsidRPr="001D2062">
        <w:rPr>
          <w:b/>
          <w:sz w:val="28"/>
          <w:szCs w:val="28"/>
        </w:rPr>
        <w:t>Кемеровской области</w:t>
      </w:r>
      <w:r>
        <w:rPr>
          <w:b/>
          <w:sz w:val="28"/>
          <w:szCs w:val="28"/>
        </w:rPr>
        <w:t xml:space="preserve"> – Кузбасса на период с 01.01.2024 по 31.12.2024</w:t>
      </w:r>
    </w:p>
    <w:p w14:paraId="402B003E" w14:textId="77777777" w:rsidR="00253973" w:rsidRDefault="00253973" w:rsidP="00253973">
      <w:pPr>
        <w:keepNext/>
        <w:jc w:val="center"/>
        <w:outlineLvl w:val="1"/>
        <w:rPr>
          <w:sz w:val="28"/>
          <w:szCs w:val="28"/>
        </w:rPr>
      </w:pPr>
    </w:p>
    <w:p w14:paraId="4CB51DC5" w14:textId="77777777" w:rsidR="00253973" w:rsidRDefault="00253973" w:rsidP="00253973">
      <w:pPr>
        <w:keepNext/>
        <w:jc w:val="center"/>
        <w:outlineLvl w:val="1"/>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313"/>
        <w:gridCol w:w="1288"/>
        <w:gridCol w:w="2114"/>
        <w:gridCol w:w="2126"/>
      </w:tblGrid>
      <w:tr w:rsidR="00253973" w:rsidRPr="001D2062" w14:paraId="0A0B1CB5" w14:textId="77777777" w:rsidTr="00BC4BE3">
        <w:trPr>
          <w:trHeight w:val="375"/>
        </w:trPr>
        <w:tc>
          <w:tcPr>
            <w:tcW w:w="594" w:type="dxa"/>
            <w:vMerge w:val="restart"/>
            <w:vAlign w:val="center"/>
          </w:tcPr>
          <w:p w14:paraId="5B43E0D6" w14:textId="77777777" w:rsidR="00253973" w:rsidRPr="00DB304E" w:rsidRDefault="00253973" w:rsidP="00BC4BE3">
            <w:pPr>
              <w:jc w:val="center"/>
              <w:rPr>
                <w:sz w:val="28"/>
                <w:szCs w:val="28"/>
              </w:rPr>
            </w:pPr>
            <w:r>
              <w:rPr>
                <w:sz w:val="28"/>
                <w:szCs w:val="28"/>
              </w:rPr>
              <w:t>№ п/п</w:t>
            </w:r>
          </w:p>
        </w:tc>
        <w:tc>
          <w:tcPr>
            <w:tcW w:w="2062" w:type="dxa"/>
            <w:vMerge w:val="restart"/>
            <w:shd w:val="clear" w:color="auto" w:fill="auto"/>
            <w:vAlign w:val="center"/>
          </w:tcPr>
          <w:p w14:paraId="56155C84" w14:textId="77777777" w:rsidR="00253973" w:rsidRPr="00DB304E" w:rsidRDefault="00253973" w:rsidP="00BC4BE3">
            <w:pPr>
              <w:jc w:val="center"/>
              <w:rPr>
                <w:sz w:val="28"/>
                <w:szCs w:val="28"/>
              </w:rPr>
            </w:pPr>
            <w:r w:rsidRPr="001D2062">
              <w:rPr>
                <w:sz w:val="28"/>
                <w:szCs w:val="28"/>
              </w:rPr>
              <w:t>Наименование организации</w:t>
            </w:r>
          </w:p>
        </w:tc>
        <w:tc>
          <w:tcPr>
            <w:tcW w:w="1313" w:type="dxa"/>
            <w:vMerge w:val="restart"/>
            <w:shd w:val="clear" w:color="auto" w:fill="auto"/>
            <w:vAlign w:val="center"/>
          </w:tcPr>
          <w:p w14:paraId="0C8B0794" w14:textId="77777777" w:rsidR="00253973" w:rsidRDefault="00253973" w:rsidP="00BC4BE3">
            <w:pPr>
              <w:jc w:val="center"/>
              <w:rPr>
                <w:sz w:val="28"/>
                <w:szCs w:val="28"/>
              </w:rPr>
            </w:pPr>
            <w:r w:rsidRPr="001D2062">
              <w:rPr>
                <w:sz w:val="28"/>
                <w:szCs w:val="28"/>
              </w:rPr>
              <w:t>Марка топлива (уголь)</w:t>
            </w:r>
          </w:p>
        </w:tc>
        <w:tc>
          <w:tcPr>
            <w:tcW w:w="1288" w:type="dxa"/>
            <w:vMerge w:val="restart"/>
            <w:shd w:val="clear" w:color="auto" w:fill="auto"/>
            <w:vAlign w:val="center"/>
          </w:tcPr>
          <w:p w14:paraId="4CAE6127" w14:textId="77777777" w:rsidR="00253973" w:rsidRPr="00344B9C" w:rsidRDefault="00253973" w:rsidP="00BC4BE3">
            <w:pPr>
              <w:jc w:val="center"/>
              <w:rPr>
                <w:sz w:val="28"/>
                <w:szCs w:val="28"/>
              </w:rPr>
            </w:pPr>
            <w:r w:rsidRPr="001D2062">
              <w:rPr>
                <w:sz w:val="28"/>
                <w:szCs w:val="28"/>
              </w:rPr>
              <w:t>Теплота сгорания низшая</w:t>
            </w:r>
            <w:r w:rsidRPr="00344B9C">
              <w:rPr>
                <w:sz w:val="28"/>
                <w:szCs w:val="28"/>
              </w:rPr>
              <w:t xml:space="preserve">, </w:t>
            </w:r>
          </w:p>
          <w:p w14:paraId="58D1EB56" w14:textId="77777777" w:rsidR="00253973" w:rsidRDefault="00253973" w:rsidP="00BC4BE3">
            <w:pPr>
              <w:jc w:val="center"/>
              <w:rPr>
                <w:sz w:val="28"/>
                <w:szCs w:val="28"/>
              </w:rPr>
            </w:pPr>
            <w:r w:rsidRPr="00344B9C">
              <w:rPr>
                <w:sz w:val="28"/>
                <w:szCs w:val="28"/>
              </w:rPr>
              <w:t>ккал/кг</w:t>
            </w:r>
          </w:p>
        </w:tc>
        <w:tc>
          <w:tcPr>
            <w:tcW w:w="4240" w:type="dxa"/>
            <w:gridSpan w:val="2"/>
            <w:shd w:val="clear" w:color="auto" w:fill="auto"/>
            <w:vAlign w:val="center"/>
          </w:tcPr>
          <w:p w14:paraId="083E17BD" w14:textId="77777777" w:rsidR="00253973" w:rsidRDefault="00253973" w:rsidP="00BC4BE3">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51216ACD" w14:textId="77777777" w:rsidR="00253973" w:rsidRPr="001D2062" w:rsidRDefault="00253973" w:rsidP="00BC4BE3">
            <w:pPr>
              <w:jc w:val="center"/>
              <w:rPr>
                <w:sz w:val="28"/>
                <w:szCs w:val="28"/>
              </w:rPr>
            </w:pPr>
            <w:r w:rsidRPr="001D2062">
              <w:rPr>
                <w:sz w:val="28"/>
                <w:szCs w:val="28"/>
              </w:rPr>
              <w:t xml:space="preserve">руб./тонну </w:t>
            </w:r>
            <w:r>
              <w:rPr>
                <w:sz w:val="28"/>
                <w:szCs w:val="28"/>
              </w:rPr>
              <w:t xml:space="preserve">(НДС </w:t>
            </w:r>
            <w:r w:rsidRPr="00E52C07">
              <w:rPr>
                <w:sz w:val="28"/>
                <w:szCs w:val="28"/>
              </w:rPr>
              <w:t>не облагается</w:t>
            </w:r>
            <w:r>
              <w:rPr>
                <w:sz w:val="28"/>
                <w:szCs w:val="28"/>
              </w:rPr>
              <w:t>)</w:t>
            </w:r>
          </w:p>
        </w:tc>
      </w:tr>
      <w:tr w:rsidR="00253973" w14:paraId="453034FC" w14:textId="77777777" w:rsidTr="00BC4BE3">
        <w:trPr>
          <w:trHeight w:val="692"/>
        </w:trPr>
        <w:tc>
          <w:tcPr>
            <w:tcW w:w="594" w:type="dxa"/>
            <w:vMerge/>
          </w:tcPr>
          <w:p w14:paraId="6759043F" w14:textId="77777777" w:rsidR="00253973" w:rsidRDefault="00253973" w:rsidP="00BC4BE3">
            <w:pPr>
              <w:jc w:val="center"/>
              <w:rPr>
                <w:sz w:val="28"/>
                <w:szCs w:val="28"/>
              </w:rPr>
            </w:pPr>
          </w:p>
        </w:tc>
        <w:tc>
          <w:tcPr>
            <w:tcW w:w="2062" w:type="dxa"/>
            <w:vMerge/>
          </w:tcPr>
          <w:p w14:paraId="5D04E370" w14:textId="77777777" w:rsidR="00253973" w:rsidRDefault="00253973" w:rsidP="00BC4BE3">
            <w:pPr>
              <w:jc w:val="center"/>
              <w:rPr>
                <w:sz w:val="28"/>
                <w:szCs w:val="28"/>
              </w:rPr>
            </w:pPr>
          </w:p>
        </w:tc>
        <w:tc>
          <w:tcPr>
            <w:tcW w:w="1313" w:type="dxa"/>
            <w:vMerge/>
          </w:tcPr>
          <w:p w14:paraId="1F9637E0" w14:textId="77777777" w:rsidR="00253973" w:rsidRDefault="00253973" w:rsidP="00BC4BE3">
            <w:pPr>
              <w:jc w:val="center"/>
              <w:rPr>
                <w:sz w:val="28"/>
                <w:szCs w:val="28"/>
              </w:rPr>
            </w:pPr>
          </w:p>
        </w:tc>
        <w:tc>
          <w:tcPr>
            <w:tcW w:w="1288" w:type="dxa"/>
            <w:vMerge/>
          </w:tcPr>
          <w:p w14:paraId="60EA4D56" w14:textId="77777777" w:rsidR="00253973" w:rsidRDefault="00253973" w:rsidP="00BC4BE3">
            <w:pPr>
              <w:jc w:val="center"/>
              <w:rPr>
                <w:sz w:val="28"/>
                <w:szCs w:val="28"/>
              </w:rPr>
            </w:pPr>
          </w:p>
        </w:tc>
        <w:tc>
          <w:tcPr>
            <w:tcW w:w="2114" w:type="dxa"/>
            <w:shd w:val="clear" w:color="auto" w:fill="auto"/>
            <w:vAlign w:val="center"/>
          </w:tcPr>
          <w:p w14:paraId="17A5C897" w14:textId="77777777" w:rsidR="00253973" w:rsidRPr="003B27BC" w:rsidRDefault="00253973" w:rsidP="00BC4BE3">
            <w:pPr>
              <w:jc w:val="center"/>
              <w:rPr>
                <w:sz w:val="28"/>
                <w:szCs w:val="28"/>
              </w:rPr>
            </w:pPr>
            <w:r w:rsidRPr="003B27BC">
              <w:rPr>
                <w:sz w:val="28"/>
                <w:szCs w:val="28"/>
              </w:rPr>
              <w:t>с 01.01.202</w:t>
            </w:r>
            <w:r>
              <w:rPr>
                <w:sz w:val="28"/>
                <w:szCs w:val="28"/>
              </w:rPr>
              <w:t>4</w:t>
            </w:r>
          </w:p>
          <w:p w14:paraId="4E0D155B" w14:textId="77777777" w:rsidR="00253973" w:rsidRDefault="00253973" w:rsidP="00BC4BE3">
            <w:pPr>
              <w:jc w:val="center"/>
              <w:rPr>
                <w:sz w:val="28"/>
                <w:szCs w:val="28"/>
              </w:rPr>
            </w:pPr>
            <w:r>
              <w:rPr>
                <w:sz w:val="28"/>
                <w:szCs w:val="28"/>
              </w:rPr>
              <w:t xml:space="preserve">  </w:t>
            </w:r>
            <w:r w:rsidRPr="003B27BC">
              <w:rPr>
                <w:sz w:val="28"/>
                <w:szCs w:val="28"/>
              </w:rPr>
              <w:t>по 30.06.202</w:t>
            </w:r>
            <w:r>
              <w:rPr>
                <w:sz w:val="28"/>
                <w:szCs w:val="28"/>
              </w:rPr>
              <w:t>4</w:t>
            </w:r>
          </w:p>
        </w:tc>
        <w:tc>
          <w:tcPr>
            <w:tcW w:w="2126" w:type="dxa"/>
          </w:tcPr>
          <w:p w14:paraId="66F92F5B" w14:textId="77777777" w:rsidR="00253973" w:rsidRPr="003B27BC" w:rsidRDefault="00253973" w:rsidP="00BC4BE3">
            <w:pPr>
              <w:jc w:val="center"/>
              <w:rPr>
                <w:sz w:val="28"/>
                <w:szCs w:val="28"/>
              </w:rPr>
            </w:pPr>
            <w:r w:rsidRPr="003B27BC">
              <w:rPr>
                <w:sz w:val="28"/>
                <w:szCs w:val="28"/>
              </w:rPr>
              <w:t>с 01.0</w:t>
            </w:r>
            <w:r>
              <w:rPr>
                <w:sz w:val="28"/>
                <w:szCs w:val="28"/>
              </w:rPr>
              <w:t>7</w:t>
            </w:r>
            <w:r w:rsidRPr="003B27BC">
              <w:rPr>
                <w:sz w:val="28"/>
                <w:szCs w:val="28"/>
              </w:rPr>
              <w:t>.202</w:t>
            </w:r>
            <w:r>
              <w:rPr>
                <w:sz w:val="28"/>
                <w:szCs w:val="28"/>
              </w:rPr>
              <w:t>4</w:t>
            </w:r>
          </w:p>
          <w:p w14:paraId="009A9419" w14:textId="77777777" w:rsidR="00253973" w:rsidRDefault="00253973" w:rsidP="00BC4BE3">
            <w:pPr>
              <w:ind w:firstLine="176"/>
              <w:jc w:val="center"/>
              <w:rPr>
                <w:sz w:val="28"/>
                <w:szCs w:val="28"/>
              </w:rPr>
            </w:pPr>
            <w:r w:rsidRPr="003B27BC">
              <w:rPr>
                <w:sz w:val="28"/>
                <w:szCs w:val="28"/>
              </w:rPr>
              <w:t>по 3</w:t>
            </w:r>
            <w:r>
              <w:rPr>
                <w:sz w:val="28"/>
                <w:szCs w:val="28"/>
              </w:rPr>
              <w:t>1</w:t>
            </w:r>
            <w:r w:rsidRPr="003B27BC">
              <w:rPr>
                <w:sz w:val="28"/>
                <w:szCs w:val="28"/>
              </w:rPr>
              <w:t>.</w:t>
            </w:r>
            <w:r>
              <w:rPr>
                <w:sz w:val="28"/>
                <w:szCs w:val="28"/>
              </w:rPr>
              <w:t>12</w:t>
            </w:r>
            <w:r w:rsidRPr="003B27BC">
              <w:rPr>
                <w:sz w:val="28"/>
                <w:szCs w:val="28"/>
              </w:rPr>
              <w:t>.202</w:t>
            </w:r>
            <w:r>
              <w:rPr>
                <w:sz w:val="28"/>
                <w:szCs w:val="28"/>
              </w:rPr>
              <w:t>4</w:t>
            </w:r>
          </w:p>
        </w:tc>
      </w:tr>
      <w:tr w:rsidR="00253973" w14:paraId="330F9570" w14:textId="77777777" w:rsidTr="00BC4BE3">
        <w:trPr>
          <w:trHeight w:val="236"/>
        </w:trPr>
        <w:tc>
          <w:tcPr>
            <w:tcW w:w="594" w:type="dxa"/>
          </w:tcPr>
          <w:p w14:paraId="656D8056" w14:textId="77777777" w:rsidR="00253973" w:rsidRPr="00DB304E" w:rsidRDefault="00253973" w:rsidP="00BC4BE3">
            <w:pPr>
              <w:jc w:val="center"/>
              <w:rPr>
                <w:sz w:val="28"/>
                <w:szCs w:val="28"/>
              </w:rPr>
            </w:pPr>
            <w:r>
              <w:rPr>
                <w:sz w:val="28"/>
                <w:szCs w:val="28"/>
              </w:rPr>
              <w:t>1</w:t>
            </w:r>
          </w:p>
        </w:tc>
        <w:tc>
          <w:tcPr>
            <w:tcW w:w="2062" w:type="dxa"/>
            <w:shd w:val="clear" w:color="auto" w:fill="auto"/>
            <w:vAlign w:val="center"/>
          </w:tcPr>
          <w:p w14:paraId="34E151EA" w14:textId="77777777" w:rsidR="00253973" w:rsidRPr="00DB304E" w:rsidRDefault="00253973" w:rsidP="00BC4BE3">
            <w:pPr>
              <w:jc w:val="center"/>
              <w:rPr>
                <w:sz w:val="28"/>
                <w:szCs w:val="28"/>
              </w:rPr>
            </w:pPr>
            <w:r>
              <w:rPr>
                <w:sz w:val="28"/>
                <w:szCs w:val="28"/>
              </w:rPr>
              <w:t>2</w:t>
            </w:r>
          </w:p>
        </w:tc>
        <w:tc>
          <w:tcPr>
            <w:tcW w:w="1313" w:type="dxa"/>
            <w:shd w:val="clear" w:color="auto" w:fill="auto"/>
            <w:vAlign w:val="center"/>
          </w:tcPr>
          <w:p w14:paraId="43103C59" w14:textId="77777777" w:rsidR="00253973" w:rsidRDefault="00253973" w:rsidP="00BC4BE3">
            <w:pPr>
              <w:jc w:val="center"/>
              <w:rPr>
                <w:sz w:val="28"/>
                <w:szCs w:val="28"/>
              </w:rPr>
            </w:pPr>
            <w:r>
              <w:rPr>
                <w:sz w:val="28"/>
                <w:szCs w:val="28"/>
              </w:rPr>
              <w:t>3</w:t>
            </w:r>
          </w:p>
        </w:tc>
        <w:tc>
          <w:tcPr>
            <w:tcW w:w="1288" w:type="dxa"/>
            <w:shd w:val="clear" w:color="auto" w:fill="auto"/>
            <w:vAlign w:val="center"/>
          </w:tcPr>
          <w:p w14:paraId="60E800F7" w14:textId="77777777" w:rsidR="00253973" w:rsidRDefault="00253973" w:rsidP="00BC4BE3">
            <w:pPr>
              <w:jc w:val="center"/>
              <w:rPr>
                <w:sz w:val="28"/>
                <w:szCs w:val="28"/>
              </w:rPr>
            </w:pPr>
            <w:r>
              <w:rPr>
                <w:sz w:val="28"/>
                <w:szCs w:val="28"/>
              </w:rPr>
              <w:t>4</w:t>
            </w:r>
          </w:p>
        </w:tc>
        <w:tc>
          <w:tcPr>
            <w:tcW w:w="2114" w:type="dxa"/>
            <w:shd w:val="clear" w:color="auto" w:fill="auto"/>
            <w:vAlign w:val="center"/>
          </w:tcPr>
          <w:p w14:paraId="3F79ED61" w14:textId="77777777" w:rsidR="00253973" w:rsidRDefault="00253973" w:rsidP="00BC4BE3">
            <w:pPr>
              <w:jc w:val="center"/>
              <w:rPr>
                <w:sz w:val="28"/>
                <w:szCs w:val="28"/>
              </w:rPr>
            </w:pPr>
            <w:r>
              <w:rPr>
                <w:sz w:val="28"/>
                <w:szCs w:val="28"/>
              </w:rPr>
              <w:t>5</w:t>
            </w:r>
          </w:p>
        </w:tc>
        <w:tc>
          <w:tcPr>
            <w:tcW w:w="2126" w:type="dxa"/>
          </w:tcPr>
          <w:p w14:paraId="4394806C" w14:textId="77777777" w:rsidR="00253973" w:rsidRDefault="00253973" w:rsidP="00BC4BE3">
            <w:pPr>
              <w:jc w:val="center"/>
              <w:rPr>
                <w:sz w:val="28"/>
                <w:szCs w:val="28"/>
              </w:rPr>
            </w:pPr>
            <w:r>
              <w:rPr>
                <w:sz w:val="28"/>
                <w:szCs w:val="28"/>
              </w:rPr>
              <w:t>6</w:t>
            </w:r>
          </w:p>
        </w:tc>
      </w:tr>
      <w:tr w:rsidR="00253973" w:rsidRPr="00637F86" w14:paraId="63416450" w14:textId="77777777" w:rsidTr="00BC4BE3">
        <w:trPr>
          <w:trHeight w:val="979"/>
        </w:trPr>
        <w:tc>
          <w:tcPr>
            <w:tcW w:w="594" w:type="dxa"/>
            <w:vAlign w:val="center"/>
          </w:tcPr>
          <w:p w14:paraId="77E4BA3B" w14:textId="77777777" w:rsidR="00253973" w:rsidRPr="00DB304E" w:rsidRDefault="00253973" w:rsidP="00BC4BE3">
            <w:pPr>
              <w:jc w:val="center"/>
              <w:rPr>
                <w:sz w:val="28"/>
                <w:szCs w:val="28"/>
              </w:rPr>
            </w:pPr>
            <w:r>
              <w:rPr>
                <w:sz w:val="28"/>
                <w:szCs w:val="28"/>
              </w:rPr>
              <w:t>1</w:t>
            </w:r>
          </w:p>
        </w:tc>
        <w:tc>
          <w:tcPr>
            <w:tcW w:w="2062" w:type="dxa"/>
            <w:shd w:val="clear" w:color="auto" w:fill="auto"/>
            <w:vAlign w:val="center"/>
          </w:tcPr>
          <w:p w14:paraId="1CC973C1" w14:textId="77777777" w:rsidR="00253973" w:rsidRPr="00DB304E" w:rsidRDefault="00253973" w:rsidP="00BC4BE3">
            <w:pPr>
              <w:jc w:val="center"/>
              <w:rPr>
                <w:sz w:val="28"/>
                <w:szCs w:val="28"/>
              </w:rPr>
            </w:pPr>
            <w:r>
              <w:rPr>
                <w:sz w:val="28"/>
                <w:szCs w:val="28"/>
              </w:rPr>
              <w:t xml:space="preserve">МУП УК «ЖКХ </w:t>
            </w:r>
            <w:proofErr w:type="gramStart"/>
            <w:r>
              <w:rPr>
                <w:sz w:val="28"/>
                <w:szCs w:val="28"/>
              </w:rPr>
              <w:t xml:space="preserve">КГО»   </w:t>
            </w:r>
            <w:proofErr w:type="gramEnd"/>
            <w:r>
              <w:rPr>
                <w:sz w:val="28"/>
                <w:szCs w:val="28"/>
              </w:rPr>
              <w:t xml:space="preserve">                                   ИНН (</w:t>
            </w:r>
            <w:r w:rsidRPr="00E3709D">
              <w:rPr>
                <w:sz w:val="28"/>
                <w:szCs w:val="28"/>
              </w:rPr>
              <w:t>42</w:t>
            </w:r>
            <w:r>
              <w:rPr>
                <w:sz w:val="28"/>
                <w:szCs w:val="28"/>
              </w:rPr>
              <w:t>22015206)</w:t>
            </w:r>
          </w:p>
        </w:tc>
        <w:tc>
          <w:tcPr>
            <w:tcW w:w="1313" w:type="dxa"/>
            <w:shd w:val="clear" w:color="auto" w:fill="auto"/>
            <w:vAlign w:val="center"/>
          </w:tcPr>
          <w:p w14:paraId="776A7293" w14:textId="77777777" w:rsidR="00253973" w:rsidRDefault="00253973" w:rsidP="00BC4BE3">
            <w:pPr>
              <w:jc w:val="center"/>
              <w:rPr>
                <w:sz w:val="28"/>
                <w:szCs w:val="28"/>
              </w:rPr>
            </w:pPr>
            <w:r w:rsidRPr="00E3709D">
              <w:rPr>
                <w:sz w:val="28"/>
                <w:szCs w:val="28"/>
              </w:rPr>
              <w:t>ТР</w:t>
            </w:r>
            <w:r>
              <w:rPr>
                <w:sz w:val="28"/>
                <w:szCs w:val="28"/>
              </w:rPr>
              <w:t xml:space="preserve"> 0-300</w:t>
            </w:r>
          </w:p>
        </w:tc>
        <w:tc>
          <w:tcPr>
            <w:tcW w:w="1288" w:type="dxa"/>
            <w:shd w:val="clear" w:color="auto" w:fill="auto"/>
            <w:vAlign w:val="center"/>
          </w:tcPr>
          <w:p w14:paraId="49BA6BD6" w14:textId="77777777" w:rsidR="00253973" w:rsidRDefault="00253973" w:rsidP="00BC4BE3">
            <w:pPr>
              <w:jc w:val="center"/>
              <w:rPr>
                <w:sz w:val="28"/>
                <w:szCs w:val="28"/>
              </w:rPr>
            </w:pPr>
            <w:r>
              <w:rPr>
                <w:sz w:val="28"/>
                <w:szCs w:val="28"/>
              </w:rPr>
              <w:t>6219</w:t>
            </w:r>
          </w:p>
        </w:tc>
        <w:tc>
          <w:tcPr>
            <w:tcW w:w="2114" w:type="dxa"/>
            <w:shd w:val="clear" w:color="auto" w:fill="auto"/>
            <w:vAlign w:val="center"/>
          </w:tcPr>
          <w:p w14:paraId="0FC7C317" w14:textId="77777777" w:rsidR="00253973" w:rsidRDefault="00253973" w:rsidP="00BC4BE3">
            <w:pPr>
              <w:jc w:val="both"/>
              <w:rPr>
                <w:sz w:val="28"/>
                <w:szCs w:val="28"/>
              </w:rPr>
            </w:pPr>
          </w:p>
          <w:p w14:paraId="7D9414BB" w14:textId="77777777" w:rsidR="00253973" w:rsidRPr="00953919" w:rsidRDefault="00253973" w:rsidP="00BC4BE3">
            <w:pPr>
              <w:jc w:val="center"/>
              <w:rPr>
                <w:sz w:val="28"/>
                <w:szCs w:val="28"/>
              </w:rPr>
            </w:pPr>
            <w:r>
              <w:rPr>
                <w:sz w:val="28"/>
                <w:szCs w:val="28"/>
              </w:rPr>
              <w:t>2128,97</w:t>
            </w:r>
          </w:p>
          <w:p w14:paraId="34EC3FCC" w14:textId="77777777" w:rsidR="00253973" w:rsidRDefault="00253973" w:rsidP="00BC4BE3">
            <w:pPr>
              <w:jc w:val="center"/>
              <w:rPr>
                <w:sz w:val="28"/>
                <w:szCs w:val="28"/>
              </w:rPr>
            </w:pPr>
          </w:p>
        </w:tc>
        <w:tc>
          <w:tcPr>
            <w:tcW w:w="2126" w:type="dxa"/>
            <w:vAlign w:val="center"/>
          </w:tcPr>
          <w:p w14:paraId="6658444E" w14:textId="77777777" w:rsidR="00253973" w:rsidRPr="00637F86" w:rsidRDefault="00253973" w:rsidP="00BC4BE3">
            <w:pPr>
              <w:jc w:val="center"/>
              <w:rPr>
                <w:sz w:val="28"/>
                <w:szCs w:val="28"/>
              </w:rPr>
            </w:pPr>
            <w:r>
              <w:rPr>
                <w:sz w:val="28"/>
                <w:szCs w:val="28"/>
              </w:rPr>
              <w:t>2266,87</w:t>
            </w:r>
          </w:p>
        </w:tc>
      </w:tr>
    </w:tbl>
    <w:p w14:paraId="5EB23431" w14:textId="77777777" w:rsidR="00253973" w:rsidRDefault="00253973" w:rsidP="00253973">
      <w:pPr>
        <w:keepNext/>
        <w:jc w:val="center"/>
        <w:outlineLvl w:val="1"/>
        <w:rPr>
          <w:sz w:val="28"/>
          <w:szCs w:val="28"/>
        </w:rPr>
      </w:pPr>
    </w:p>
    <w:p w14:paraId="7589218D" w14:textId="77777777" w:rsidR="00253973" w:rsidRDefault="00253973" w:rsidP="00253973">
      <w:pPr>
        <w:keepNext/>
        <w:jc w:val="center"/>
        <w:outlineLvl w:val="1"/>
        <w:rPr>
          <w:sz w:val="28"/>
          <w:szCs w:val="28"/>
        </w:rPr>
      </w:pPr>
    </w:p>
    <w:p w14:paraId="28D911B0" w14:textId="77777777" w:rsidR="00253973" w:rsidRDefault="00253973" w:rsidP="00253973">
      <w:pPr>
        <w:keepNext/>
        <w:jc w:val="center"/>
        <w:outlineLvl w:val="1"/>
        <w:rPr>
          <w:sz w:val="28"/>
          <w:szCs w:val="28"/>
        </w:rPr>
      </w:pPr>
    </w:p>
    <w:p w14:paraId="2A886355" w14:textId="77777777" w:rsidR="00253973" w:rsidRPr="001D2062" w:rsidRDefault="00253973" w:rsidP="00253973">
      <w:pPr>
        <w:keepNext/>
        <w:jc w:val="center"/>
        <w:outlineLvl w:val="1"/>
        <w:rPr>
          <w:sz w:val="28"/>
          <w:szCs w:val="28"/>
        </w:rPr>
      </w:pPr>
    </w:p>
    <w:p w14:paraId="4D5777EA" w14:textId="77777777" w:rsidR="00253973" w:rsidRDefault="00253973" w:rsidP="00253973">
      <w:pPr>
        <w:tabs>
          <w:tab w:val="left" w:pos="0"/>
        </w:tabs>
        <w:ind w:left="3544"/>
        <w:jc w:val="center"/>
        <w:rPr>
          <w:sz w:val="28"/>
          <w:szCs w:val="28"/>
        </w:rPr>
      </w:pPr>
    </w:p>
    <w:p w14:paraId="2FA02327" w14:textId="77777777" w:rsidR="00253973" w:rsidRDefault="00253973" w:rsidP="00253973">
      <w:pPr>
        <w:tabs>
          <w:tab w:val="left" w:pos="0"/>
        </w:tabs>
        <w:ind w:left="3544"/>
        <w:jc w:val="center"/>
        <w:rPr>
          <w:sz w:val="28"/>
          <w:szCs w:val="28"/>
        </w:rPr>
      </w:pPr>
    </w:p>
    <w:p w14:paraId="2D714C29" w14:textId="77777777" w:rsidR="00253973" w:rsidRDefault="00253973" w:rsidP="00253973">
      <w:pPr>
        <w:tabs>
          <w:tab w:val="left" w:pos="0"/>
        </w:tabs>
        <w:ind w:left="3544"/>
        <w:jc w:val="center"/>
        <w:rPr>
          <w:sz w:val="28"/>
          <w:szCs w:val="28"/>
        </w:rPr>
      </w:pPr>
    </w:p>
    <w:p w14:paraId="6E839530" w14:textId="77777777" w:rsidR="00253973" w:rsidRDefault="00253973" w:rsidP="00253973">
      <w:pPr>
        <w:tabs>
          <w:tab w:val="left" w:pos="0"/>
        </w:tabs>
        <w:ind w:left="3544"/>
        <w:jc w:val="center"/>
        <w:rPr>
          <w:sz w:val="28"/>
          <w:szCs w:val="28"/>
        </w:rPr>
      </w:pPr>
    </w:p>
    <w:p w14:paraId="48FF398A" w14:textId="77777777" w:rsidR="00253973" w:rsidRDefault="00253973" w:rsidP="00253973">
      <w:pPr>
        <w:tabs>
          <w:tab w:val="left" w:pos="0"/>
        </w:tabs>
        <w:ind w:left="3544"/>
        <w:jc w:val="center"/>
        <w:rPr>
          <w:sz w:val="28"/>
          <w:szCs w:val="28"/>
        </w:rPr>
      </w:pPr>
    </w:p>
    <w:p w14:paraId="024F3A94" w14:textId="77777777" w:rsidR="00253973" w:rsidRDefault="00253973" w:rsidP="00253973">
      <w:pPr>
        <w:tabs>
          <w:tab w:val="left" w:pos="0"/>
        </w:tabs>
        <w:ind w:left="3544"/>
        <w:jc w:val="center"/>
        <w:rPr>
          <w:sz w:val="28"/>
          <w:szCs w:val="28"/>
        </w:rPr>
      </w:pPr>
    </w:p>
    <w:p w14:paraId="3486F245" w14:textId="77777777" w:rsidR="00253973" w:rsidRDefault="00253973" w:rsidP="00253973">
      <w:pPr>
        <w:tabs>
          <w:tab w:val="left" w:pos="0"/>
        </w:tabs>
        <w:ind w:left="3544"/>
        <w:jc w:val="center"/>
        <w:rPr>
          <w:sz w:val="28"/>
          <w:szCs w:val="28"/>
        </w:rPr>
      </w:pPr>
    </w:p>
    <w:p w14:paraId="380904E1" w14:textId="77777777" w:rsidR="00253973" w:rsidRDefault="00253973" w:rsidP="00253973">
      <w:pPr>
        <w:tabs>
          <w:tab w:val="left" w:pos="0"/>
        </w:tabs>
        <w:ind w:left="3544"/>
        <w:jc w:val="center"/>
        <w:rPr>
          <w:sz w:val="28"/>
          <w:szCs w:val="28"/>
        </w:rPr>
      </w:pPr>
    </w:p>
    <w:p w14:paraId="4D0D04FA" w14:textId="77777777" w:rsidR="00253973" w:rsidRDefault="00253973" w:rsidP="00253973">
      <w:pPr>
        <w:tabs>
          <w:tab w:val="left" w:pos="0"/>
        </w:tabs>
        <w:ind w:left="3544"/>
        <w:jc w:val="center"/>
        <w:rPr>
          <w:sz w:val="28"/>
          <w:szCs w:val="28"/>
        </w:rPr>
      </w:pPr>
    </w:p>
    <w:p w14:paraId="0784D17A" w14:textId="77777777" w:rsidR="00253973" w:rsidRDefault="00253973" w:rsidP="00253973">
      <w:pPr>
        <w:tabs>
          <w:tab w:val="left" w:pos="0"/>
        </w:tabs>
        <w:ind w:left="3544"/>
        <w:jc w:val="center"/>
        <w:rPr>
          <w:sz w:val="28"/>
          <w:szCs w:val="28"/>
        </w:rPr>
      </w:pPr>
    </w:p>
    <w:p w14:paraId="0D64E2F4" w14:textId="77777777" w:rsidR="00253973" w:rsidRDefault="00253973" w:rsidP="00253973">
      <w:pPr>
        <w:tabs>
          <w:tab w:val="left" w:pos="0"/>
        </w:tabs>
        <w:ind w:left="3544"/>
        <w:jc w:val="center"/>
        <w:rPr>
          <w:sz w:val="28"/>
          <w:szCs w:val="28"/>
        </w:rPr>
      </w:pPr>
    </w:p>
    <w:p w14:paraId="64FF2C64" w14:textId="23571C23" w:rsidR="00715EB6" w:rsidRPr="00715EB6" w:rsidRDefault="00715EB6" w:rsidP="00715EB6">
      <w:pPr>
        <w:ind w:right="-1"/>
        <w:contextualSpacing/>
        <w:jc w:val="both"/>
        <w:rPr>
          <w:sz w:val="28"/>
          <w:szCs w:val="28"/>
        </w:rPr>
      </w:pPr>
    </w:p>
    <w:bookmarkEnd w:id="0"/>
    <w:bookmarkEnd w:id="1"/>
    <w:sectPr w:rsidR="00715EB6" w:rsidRPr="00715EB6" w:rsidSect="00717F17">
      <w:pgSz w:w="11906" w:h="16838"/>
      <w:pgMar w:top="568"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E7B6" w14:textId="77777777" w:rsidR="001D6923" w:rsidRDefault="001D6923"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3EA1225" w14:textId="77777777" w:rsidR="001D6923" w:rsidRDefault="001D6923"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BDE3" w14:textId="77777777" w:rsidR="001D6923" w:rsidRDefault="001D6923" w:rsidP="00CC5F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AC98" w14:textId="77777777" w:rsidR="001D6923" w:rsidRDefault="001D6923"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FED0169" w14:textId="77777777" w:rsidR="001D6923" w:rsidRDefault="001D692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652" w14:textId="77777777" w:rsidR="00253973" w:rsidRDefault="00253973"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078AEE13" w14:textId="77777777" w:rsidR="00253973" w:rsidRDefault="00253973">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BBD2" w14:textId="77777777" w:rsidR="00253973" w:rsidRDefault="00253973">
    <w:pPr>
      <w:pStyle w:val="a5"/>
      <w:jc w:val="center"/>
    </w:pPr>
    <w:r>
      <w:fldChar w:fldCharType="begin"/>
    </w:r>
    <w:r>
      <w:instrText xml:space="preserve"> PAGE   \* MERGEFORMAT </w:instrText>
    </w:r>
    <w:r>
      <w:fldChar w:fldCharType="separate"/>
    </w:r>
    <w:r>
      <w:rPr>
        <w:noProof/>
      </w:rPr>
      <w:t>2</w:t>
    </w:r>
    <w:r>
      <w:fldChar w:fldCharType="end"/>
    </w:r>
  </w:p>
  <w:p w14:paraId="1C0F46D3" w14:textId="77777777" w:rsidR="00253973" w:rsidRPr="00AF779D" w:rsidRDefault="00253973" w:rsidP="00AF779D">
    <w:pPr>
      <w:pStyle w:val="a5"/>
      <w:jc w:val="center"/>
      <w:rPr>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7C7A" w14:textId="77777777" w:rsidR="00253973" w:rsidRPr="004D60A5" w:rsidRDefault="00253973" w:rsidP="009451D6">
    <w:pPr>
      <w:pStyle w:val="a5"/>
      <w:jc w:val="right"/>
      <w:rPr>
        <w:b/>
        <w:sz w:val="32"/>
        <w:szCs w:val="3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77E7" w14:textId="77777777" w:rsidR="003650BA" w:rsidRDefault="003650BA" w:rsidP="00CE734D">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8</w:t>
    </w:r>
    <w:r>
      <w:rPr>
        <w:rStyle w:val="af5"/>
      </w:rPr>
      <w:fldChar w:fldCharType="end"/>
    </w:r>
  </w:p>
  <w:p w14:paraId="19C1AECA" w14:textId="77777777" w:rsidR="003650BA" w:rsidRDefault="003650BA">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34FD" w14:textId="77777777" w:rsidR="003650BA" w:rsidRDefault="003650BA" w:rsidP="00CE734D">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7</w:t>
    </w:r>
    <w:r>
      <w:rPr>
        <w:rStyle w:val="af5"/>
      </w:rPr>
      <w:fldChar w:fldCharType="end"/>
    </w:r>
  </w:p>
  <w:p w14:paraId="69B6AEA4" w14:textId="77777777" w:rsidR="003650BA" w:rsidRDefault="003650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21370"/>
      <w:docPartObj>
        <w:docPartGallery w:val="Page Numbers (Top of Page)"/>
        <w:docPartUnique/>
      </w:docPartObj>
    </w:sdtPr>
    <w:sdtEndPr/>
    <w:sdtContent>
      <w:p w14:paraId="1B26CF00" w14:textId="77777777" w:rsidR="001D6923" w:rsidRDefault="001D6923">
        <w:pPr>
          <w:pStyle w:val="a5"/>
          <w:jc w:val="center"/>
        </w:pPr>
        <w:r>
          <w:fldChar w:fldCharType="begin"/>
        </w:r>
        <w:r>
          <w:instrText>PAGE   \* MERGEFORMAT</w:instrText>
        </w:r>
        <w:r>
          <w:fldChar w:fldCharType="separate"/>
        </w:r>
        <w:r w:rsidRPr="00FD387C">
          <w:rPr>
            <w:noProof/>
          </w:rPr>
          <w:t>3</w:t>
        </w:r>
        <w:r>
          <w:fldChar w:fldCharType="end"/>
        </w:r>
      </w:p>
    </w:sdtContent>
  </w:sdt>
  <w:p w14:paraId="3ADFEA13" w14:textId="77777777" w:rsidR="001D6923" w:rsidRPr="00AF779D" w:rsidRDefault="001D6923" w:rsidP="00AF779D">
    <w:pPr>
      <w:pStyle w:val="a5"/>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2884"/>
      <w:docPartObj>
        <w:docPartGallery w:val="Page Numbers (Top of Page)"/>
        <w:docPartUnique/>
      </w:docPartObj>
    </w:sdtPr>
    <w:sdtEndPr/>
    <w:sdtContent>
      <w:p w14:paraId="16D04ADF" w14:textId="77777777" w:rsidR="001D6923" w:rsidRDefault="00195C8E">
        <w:pPr>
          <w:pStyle w:val="a5"/>
          <w:jc w:val="center"/>
        </w:pPr>
      </w:p>
    </w:sdtContent>
  </w:sdt>
  <w:p w14:paraId="4FD50701" w14:textId="77777777" w:rsidR="001D6923" w:rsidRPr="00765B27" w:rsidRDefault="001D6923" w:rsidP="00765B27">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4FD5A910" w14:textId="77777777" w:rsidR="002C45BE" w:rsidRDefault="002C45BE">
        <w:pPr>
          <w:pStyle w:val="a5"/>
          <w:jc w:val="center"/>
        </w:pPr>
        <w:r>
          <w:fldChar w:fldCharType="begin"/>
        </w:r>
        <w:r>
          <w:instrText xml:space="preserve"> PAGE   \* MERGEFORMAT </w:instrText>
        </w:r>
        <w:r>
          <w:fldChar w:fldCharType="separate"/>
        </w:r>
        <w:r>
          <w:rPr>
            <w:noProof/>
          </w:rPr>
          <w:t>23</w:t>
        </w:r>
        <w:r>
          <w:rPr>
            <w:noProof/>
          </w:rPr>
          <w:fldChar w:fldCharType="end"/>
        </w:r>
      </w:p>
    </w:sdtContent>
  </w:sdt>
  <w:p w14:paraId="52C3A3D4" w14:textId="77777777" w:rsidR="002C45BE" w:rsidRDefault="002C45BE">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20929233" w14:textId="77777777" w:rsidR="002C45BE" w:rsidRDefault="002C45BE">
        <w:pPr>
          <w:pStyle w:val="a5"/>
          <w:jc w:val="center"/>
        </w:pPr>
        <w:r>
          <w:fldChar w:fldCharType="begin"/>
        </w:r>
        <w:r>
          <w:instrText>PAGE   \* MERGEFORMAT</w:instrText>
        </w:r>
        <w:r>
          <w:fldChar w:fldCharType="separate"/>
        </w:r>
        <w:r>
          <w:rPr>
            <w:noProof/>
          </w:rPr>
          <w:t>22</w:t>
        </w:r>
        <w:r>
          <w:fldChar w:fldCharType="end"/>
        </w:r>
      </w:p>
    </w:sdtContent>
  </w:sdt>
  <w:p w14:paraId="31FF78A2" w14:textId="77777777" w:rsidR="002C45BE" w:rsidRDefault="002C45BE">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36647"/>
      <w:docPartObj>
        <w:docPartGallery w:val="Page Numbers (Top of Page)"/>
        <w:docPartUnique/>
      </w:docPartObj>
    </w:sdtPr>
    <w:sdtEndPr/>
    <w:sdtContent>
      <w:p w14:paraId="3A423DD9" w14:textId="77777777" w:rsidR="005916A7" w:rsidRDefault="005916A7">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1A4B8161" w14:textId="77777777" w:rsidR="005916A7" w:rsidRDefault="005916A7">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691055"/>
      <w:docPartObj>
        <w:docPartGallery w:val="Page Numbers (Top of Page)"/>
        <w:docPartUnique/>
      </w:docPartObj>
    </w:sdtPr>
    <w:sdtEndPr/>
    <w:sdtContent>
      <w:p w14:paraId="2485501B" w14:textId="77777777" w:rsidR="005916A7" w:rsidRDefault="005916A7">
        <w:pPr>
          <w:pStyle w:val="a5"/>
          <w:jc w:val="center"/>
        </w:pPr>
        <w:r>
          <w:fldChar w:fldCharType="begin"/>
        </w:r>
        <w:r>
          <w:instrText>PAGE   \* MERGEFORMAT</w:instrText>
        </w:r>
        <w:r>
          <w:fldChar w:fldCharType="separate"/>
        </w:r>
        <w:r>
          <w:rPr>
            <w:noProof/>
          </w:rPr>
          <w:t>16</w:t>
        </w:r>
        <w:r>
          <w:fldChar w:fldCharType="end"/>
        </w:r>
      </w:p>
    </w:sdtContent>
  </w:sdt>
  <w:p w14:paraId="295EF0EE" w14:textId="77777777" w:rsidR="005916A7" w:rsidRDefault="005916A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39483"/>
      <w:docPartObj>
        <w:docPartGallery w:val="Page Numbers (Top of Page)"/>
        <w:docPartUnique/>
      </w:docPartObj>
    </w:sdtPr>
    <w:sdtEndPr/>
    <w:sdtContent>
      <w:p w14:paraId="0F79DDCF" w14:textId="77777777" w:rsidR="006934DF" w:rsidRDefault="006934DF">
        <w:pPr>
          <w:pStyle w:val="a5"/>
          <w:jc w:val="center"/>
        </w:pPr>
        <w:r>
          <w:fldChar w:fldCharType="begin"/>
        </w:r>
        <w:r>
          <w:instrText xml:space="preserve"> PAGE   \* MERGEFORMAT </w:instrText>
        </w:r>
        <w:r>
          <w:fldChar w:fldCharType="separate"/>
        </w:r>
        <w:r>
          <w:rPr>
            <w:noProof/>
          </w:rPr>
          <w:t>42</w:t>
        </w:r>
        <w:r>
          <w:rPr>
            <w:noProof/>
          </w:rPr>
          <w:fldChar w:fldCharType="end"/>
        </w:r>
      </w:p>
    </w:sdtContent>
  </w:sdt>
  <w:p w14:paraId="513EFDC7" w14:textId="77777777" w:rsidR="006934DF" w:rsidRDefault="006934DF">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20572"/>
      <w:docPartObj>
        <w:docPartGallery w:val="Page Numbers (Top of Page)"/>
        <w:docPartUnique/>
      </w:docPartObj>
    </w:sdtPr>
    <w:sdtEndPr/>
    <w:sdtContent>
      <w:p w14:paraId="5F4F1464" w14:textId="77777777" w:rsidR="006934DF" w:rsidRDefault="006934DF">
        <w:pPr>
          <w:pStyle w:val="a5"/>
          <w:jc w:val="center"/>
        </w:pPr>
        <w:r>
          <w:fldChar w:fldCharType="begin"/>
        </w:r>
        <w:r>
          <w:instrText>PAGE   \* MERGEFORMAT</w:instrText>
        </w:r>
        <w:r>
          <w:fldChar w:fldCharType="separate"/>
        </w:r>
        <w:r>
          <w:rPr>
            <w:noProof/>
          </w:rPr>
          <w:t>41</w:t>
        </w:r>
        <w:r>
          <w:fldChar w:fldCharType="end"/>
        </w:r>
      </w:p>
    </w:sdtContent>
  </w:sdt>
  <w:p w14:paraId="77CE2182" w14:textId="77777777" w:rsidR="006934DF" w:rsidRDefault="006934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197511"/>
    <w:multiLevelType w:val="hybridMultilevel"/>
    <w:tmpl w:val="A52AADD2"/>
    <w:lvl w:ilvl="0" w:tplc="E27417FA">
      <w:start w:val="1"/>
      <w:numFmt w:val="bullet"/>
      <w:lvlText w:val=""/>
      <w:lvlJc w:val="left"/>
      <w:pPr>
        <w:ind w:left="154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85516"/>
    <w:multiLevelType w:val="hybridMultilevel"/>
    <w:tmpl w:val="4F0253E4"/>
    <w:lvl w:ilvl="0" w:tplc="D2DE4506">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1BB408B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D82731"/>
    <w:multiLevelType w:val="hybridMultilevel"/>
    <w:tmpl w:val="2028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3F6BAA"/>
    <w:multiLevelType w:val="hybridMultilevel"/>
    <w:tmpl w:val="575A7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F5392C"/>
    <w:multiLevelType w:val="hybridMultilevel"/>
    <w:tmpl w:val="2EAA88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0D42DA"/>
    <w:multiLevelType w:val="hybridMultilevel"/>
    <w:tmpl w:val="476EB68A"/>
    <w:lvl w:ilvl="0" w:tplc="7914978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D624322"/>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15:restartNumberingAfterBreak="0">
    <w:nsid w:val="2EB47CDF"/>
    <w:multiLevelType w:val="hybridMultilevel"/>
    <w:tmpl w:val="AB44E23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6D3661"/>
    <w:multiLevelType w:val="hybridMultilevel"/>
    <w:tmpl w:val="61DA8622"/>
    <w:lvl w:ilvl="0" w:tplc="7D104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EF32A59"/>
    <w:multiLevelType w:val="hybridMultilevel"/>
    <w:tmpl w:val="427847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237754E"/>
    <w:multiLevelType w:val="hybridMultilevel"/>
    <w:tmpl w:val="BA40D48A"/>
    <w:lvl w:ilvl="0" w:tplc="FACAC4EA">
      <w:start w:val="1"/>
      <w:numFmt w:val="bullet"/>
      <w:lvlText w:val=""/>
      <w:lvlJc w:val="left"/>
      <w:pPr>
        <w:ind w:left="0" w:firstLine="708"/>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45B0331B"/>
    <w:multiLevelType w:val="hybridMultilevel"/>
    <w:tmpl w:val="9306CD14"/>
    <w:lvl w:ilvl="0" w:tplc="CB065BF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F1E7C33"/>
    <w:multiLevelType w:val="hybridMultilevel"/>
    <w:tmpl w:val="BDACE6E8"/>
    <w:lvl w:ilvl="0" w:tplc="95B861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74B227F"/>
    <w:multiLevelType w:val="hybridMultilevel"/>
    <w:tmpl w:val="023C20C2"/>
    <w:lvl w:ilvl="0" w:tplc="968CF24C">
      <w:start w:val="1"/>
      <w:numFmt w:val="bullet"/>
      <w:lvlText w:val=""/>
      <w:lvlJc w:val="left"/>
      <w:pPr>
        <w:ind w:left="1277" w:hanging="284"/>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15:restartNumberingAfterBreak="0">
    <w:nsid w:val="5F6279BA"/>
    <w:multiLevelType w:val="hybridMultilevel"/>
    <w:tmpl w:val="576656B2"/>
    <w:lvl w:ilvl="0" w:tplc="D2F45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CE433F4"/>
    <w:multiLevelType w:val="hybridMultilevel"/>
    <w:tmpl w:val="B692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0314B5F"/>
    <w:multiLevelType w:val="hybridMultilevel"/>
    <w:tmpl w:val="4990A52E"/>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36" w15:restartNumberingAfterBreak="0">
    <w:nsid w:val="715A5415"/>
    <w:multiLevelType w:val="hybridMultilevel"/>
    <w:tmpl w:val="147E8368"/>
    <w:lvl w:ilvl="0" w:tplc="0CD49CB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1F3B30"/>
    <w:multiLevelType w:val="hybridMultilevel"/>
    <w:tmpl w:val="9DCE6888"/>
    <w:lvl w:ilvl="0" w:tplc="23CEF9CC">
      <w:start w:val="1"/>
      <w:numFmt w:val="decimal"/>
      <w:lvlText w:val="%1."/>
      <w:lvlJc w:val="left"/>
      <w:pPr>
        <w:ind w:left="1748" w:hanging="1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DA32836"/>
    <w:multiLevelType w:val="hybridMultilevel"/>
    <w:tmpl w:val="A536868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7F1B79EE"/>
    <w:multiLevelType w:val="hybridMultilevel"/>
    <w:tmpl w:val="984E7C48"/>
    <w:lvl w:ilvl="0" w:tplc="64EE8D34">
      <w:start w:val="1"/>
      <w:numFmt w:val="bullet"/>
      <w:lvlText w:val=""/>
      <w:lvlJc w:val="left"/>
      <w:pPr>
        <w:ind w:left="567"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347680223">
    <w:abstractNumId w:val="17"/>
  </w:num>
  <w:num w:numId="5" w16cid:durableId="431049177">
    <w:abstractNumId w:val="26"/>
  </w:num>
  <w:num w:numId="6" w16cid:durableId="1641109829">
    <w:abstractNumId w:val="15"/>
  </w:num>
  <w:num w:numId="7" w16cid:durableId="243344748">
    <w:abstractNumId w:val="30"/>
  </w:num>
  <w:num w:numId="8" w16cid:durableId="1972513157">
    <w:abstractNumId w:val="22"/>
  </w:num>
  <w:num w:numId="9" w16cid:durableId="689990010">
    <w:abstractNumId w:val="33"/>
    <w:lvlOverride w:ilvl="0">
      <w:lvl w:ilvl="0" w:tplc="D2F45E2C">
        <w:start w:val="1"/>
        <w:numFmt w:val="decimal"/>
        <w:lvlText w:val="%1."/>
        <w:lvlJc w:val="left"/>
        <w:pPr>
          <w:ind w:left="284"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16cid:durableId="644169088">
    <w:abstractNumId w:val="36"/>
  </w:num>
  <w:num w:numId="11" w16cid:durableId="2053459152">
    <w:abstractNumId w:val="23"/>
  </w:num>
  <w:num w:numId="12" w16cid:durableId="1747803102">
    <w:abstractNumId w:val="19"/>
  </w:num>
  <w:num w:numId="13" w16cid:durableId="1213466881">
    <w:abstractNumId w:val="35"/>
  </w:num>
  <w:num w:numId="14" w16cid:durableId="399981379">
    <w:abstractNumId w:val="34"/>
  </w:num>
  <w:num w:numId="15" w16cid:durableId="974721191">
    <w:abstractNumId w:val="25"/>
  </w:num>
  <w:num w:numId="16" w16cid:durableId="2108648794">
    <w:abstractNumId w:val="38"/>
  </w:num>
  <w:num w:numId="17" w16cid:durableId="1375693578">
    <w:abstractNumId w:val="18"/>
  </w:num>
  <w:num w:numId="18" w16cid:durableId="985163190">
    <w:abstractNumId w:val="16"/>
  </w:num>
  <w:num w:numId="19" w16cid:durableId="1392581536">
    <w:abstractNumId w:val="39"/>
  </w:num>
  <w:num w:numId="20" w16cid:durableId="88963291">
    <w:abstractNumId w:val="29"/>
  </w:num>
  <w:num w:numId="21" w16cid:durableId="991181767">
    <w:abstractNumId w:val="28"/>
  </w:num>
  <w:num w:numId="22" w16cid:durableId="167251968">
    <w:abstractNumId w:val="32"/>
  </w:num>
  <w:num w:numId="23" w16cid:durableId="2020619527">
    <w:abstractNumId w:val="21"/>
  </w:num>
  <w:num w:numId="24" w16cid:durableId="2027831774">
    <w:abstractNumId w:val="37"/>
  </w:num>
  <w:num w:numId="25" w16cid:durableId="446237376">
    <w:abstractNumId w:val="27"/>
  </w:num>
  <w:num w:numId="26" w16cid:durableId="445730778">
    <w:abstractNumId w:val="20"/>
  </w:num>
  <w:num w:numId="27" w16cid:durableId="878857135">
    <w:abstractNumId w:val="31"/>
  </w:num>
  <w:num w:numId="28" w16cid:durableId="127108650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2D37"/>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BE9"/>
    <w:rsid w:val="000A5C62"/>
    <w:rsid w:val="000A60D7"/>
    <w:rsid w:val="000A65AF"/>
    <w:rsid w:val="000A7201"/>
    <w:rsid w:val="000B0E58"/>
    <w:rsid w:val="000B0FB3"/>
    <w:rsid w:val="000B10A8"/>
    <w:rsid w:val="000B1C72"/>
    <w:rsid w:val="000B1E10"/>
    <w:rsid w:val="000B25A0"/>
    <w:rsid w:val="000B2D5A"/>
    <w:rsid w:val="000B4419"/>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5C8E"/>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65"/>
    <w:rsid w:val="001B66D5"/>
    <w:rsid w:val="001B71C4"/>
    <w:rsid w:val="001C0BC7"/>
    <w:rsid w:val="001C1932"/>
    <w:rsid w:val="001C19B9"/>
    <w:rsid w:val="001C1BA0"/>
    <w:rsid w:val="001C1C8B"/>
    <w:rsid w:val="001C28F3"/>
    <w:rsid w:val="001C3955"/>
    <w:rsid w:val="001C459C"/>
    <w:rsid w:val="001C600A"/>
    <w:rsid w:val="001D2142"/>
    <w:rsid w:val="001D45BA"/>
    <w:rsid w:val="001D4D4D"/>
    <w:rsid w:val="001D5BAB"/>
    <w:rsid w:val="001D6923"/>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73"/>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5BE"/>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083A"/>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0BA"/>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07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2A46"/>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6A7"/>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3A8D"/>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34DF"/>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5EB6"/>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932"/>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E7CFB"/>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0439"/>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2C02"/>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6BA"/>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2A55"/>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7D7"/>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3F7"/>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2779E"/>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D7CC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9AC"/>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5CFE"/>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715EB6"/>
  </w:style>
  <w:style w:type="paragraph" w:customStyle="1" w:styleId="262">
    <w:name w:val="Абзац списка26"/>
    <w:basedOn w:val="a1"/>
    <w:autoRedefine/>
    <w:rsid w:val="00715EB6"/>
    <w:pPr>
      <w:jc w:val="center"/>
    </w:pPr>
    <w:rPr>
      <w:snapToGrid w:val="0"/>
      <w:sz w:val="28"/>
      <w:szCs w:val="28"/>
    </w:rPr>
  </w:style>
  <w:style w:type="paragraph" w:customStyle="1" w:styleId="afffffffff0">
    <w:name w:val="Знак"/>
    <w:basedOn w:val="a1"/>
    <w:rsid w:val="00715EB6"/>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715EB6"/>
  </w:style>
  <w:style w:type="table" w:customStyle="1" w:styleId="176">
    <w:name w:val="Сетка таблицы176"/>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715EB6"/>
  </w:style>
  <w:style w:type="table" w:customStyle="1" w:styleId="256">
    <w:name w:val="Сетка таблицы256"/>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rsid w:val="00715EB6"/>
  </w:style>
  <w:style w:type="numbering" w:customStyle="1" w:styleId="1491">
    <w:name w:val="Нет списка149"/>
    <w:next w:val="a4"/>
    <w:uiPriority w:val="99"/>
    <w:semiHidden/>
    <w:unhideWhenUsed/>
    <w:rsid w:val="00715EB6"/>
  </w:style>
  <w:style w:type="table" w:customStyle="1" w:styleId="177">
    <w:name w:val="Сетка таблицы177"/>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4"/>
    <w:uiPriority w:val="99"/>
    <w:semiHidden/>
    <w:unhideWhenUsed/>
    <w:rsid w:val="00715EB6"/>
  </w:style>
  <w:style w:type="table" w:customStyle="1" w:styleId="257">
    <w:name w:val="Сетка таблицы257"/>
    <w:basedOn w:val="a3"/>
    <w:next w:val="ae"/>
    <w:uiPriority w:val="39"/>
    <w:rsid w:val="00715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4"/>
    <w:uiPriority w:val="99"/>
    <w:semiHidden/>
    <w:rsid w:val="00892C02"/>
  </w:style>
  <w:style w:type="numbering" w:customStyle="1" w:styleId="1511">
    <w:name w:val="Нет списка151"/>
    <w:next w:val="a4"/>
    <w:uiPriority w:val="99"/>
    <w:semiHidden/>
    <w:unhideWhenUsed/>
    <w:rsid w:val="00892C02"/>
  </w:style>
  <w:style w:type="table" w:customStyle="1" w:styleId="178">
    <w:name w:val="Сетка таблицы178"/>
    <w:basedOn w:val="a3"/>
    <w:next w:val="ae"/>
    <w:uiPriority w:val="39"/>
    <w:rsid w:val="0089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892C02"/>
  </w:style>
  <w:style w:type="table" w:customStyle="1" w:styleId="258">
    <w:name w:val="Сетка таблицы258"/>
    <w:basedOn w:val="a3"/>
    <w:next w:val="ae"/>
    <w:uiPriority w:val="39"/>
    <w:rsid w:val="0089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4"/>
    <w:uiPriority w:val="99"/>
    <w:semiHidden/>
    <w:rsid w:val="000B4419"/>
  </w:style>
  <w:style w:type="numbering" w:customStyle="1" w:styleId="1531">
    <w:name w:val="Нет списка153"/>
    <w:next w:val="a4"/>
    <w:uiPriority w:val="99"/>
    <w:semiHidden/>
    <w:unhideWhenUsed/>
    <w:rsid w:val="000B4419"/>
  </w:style>
  <w:style w:type="table" w:customStyle="1" w:styleId="179">
    <w:name w:val="Сетка таблицы179"/>
    <w:basedOn w:val="a3"/>
    <w:next w:val="ae"/>
    <w:uiPriority w:val="39"/>
    <w:rsid w:val="000B4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0B4419"/>
  </w:style>
  <w:style w:type="table" w:customStyle="1" w:styleId="259">
    <w:name w:val="Сетка таблицы259"/>
    <w:basedOn w:val="a3"/>
    <w:next w:val="ae"/>
    <w:uiPriority w:val="39"/>
    <w:rsid w:val="000B4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4"/>
    <w:uiPriority w:val="99"/>
    <w:semiHidden/>
    <w:unhideWhenUsed/>
    <w:rsid w:val="00C2779E"/>
  </w:style>
  <w:style w:type="paragraph" w:customStyle="1" w:styleId="1fffffc">
    <w:name w:val="Знак Знак1 Знак Знак"/>
    <w:basedOn w:val="a1"/>
    <w:rsid w:val="00C2779E"/>
    <w:pPr>
      <w:tabs>
        <w:tab w:val="num" w:pos="360"/>
      </w:tabs>
      <w:spacing w:after="160" w:line="240" w:lineRule="exact"/>
    </w:pPr>
    <w:rPr>
      <w:rFonts w:ascii="Verdana" w:hAnsi="Verdana" w:cs="Verdana"/>
      <w:sz w:val="20"/>
      <w:szCs w:val="20"/>
      <w:lang w:val="en-US" w:eastAsia="en-US"/>
    </w:rPr>
  </w:style>
  <w:style w:type="numbering" w:customStyle="1" w:styleId="1551">
    <w:name w:val="Нет списка155"/>
    <w:next w:val="a4"/>
    <w:uiPriority w:val="99"/>
    <w:semiHidden/>
    <w:rsid w:val="00C2779E"/>
  </w:style>
  <w:style w:type="numbering" w:customStyle="1" w:styleId="1123">
    <w:name w:val="Нет списка1123"/>
    <w:next w:val="a4"/>
    <w:semiHidden/>
    <w:unhideWhenUsed/>
    <w:rsid w:val="00C2779E"/>
  </w:style>
  <w:style w:type="table" w:customStyle="1" w:styleId="1800">
    <w:name w:val="Сетка таблицы180"/>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C2779E"/>
  </w:style>
  <w:style w:type="table" w:customStyle="1" w:styleId="2600">
    <w:name w:val="Сетка таблицы260"/>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rsid w:val="00C2779E"/>
  </w:style>
  <w:style w:type="numbering" w:customStyle="1" w:styleId="1218">
    <w:name w:val="Нет списка1218"/>
    <w:next w:val="a4"/>
    <w:uiPriority w:val="99"/>
    <w:semiHidden/>
    <w:unhideWhenUsed/>
    <w:rsid w:val="00C2779E"/>
  </w:style>
  <w:style w:type="numbering" w:customStyle="1" w:styleId="2117">
    <w:name w:val="Нет списка2117"/>
    <w:next w:val="a4"/>
    <w:uiPriority w:val="99"/>
    <w:semiHidden/>
    <w:unhideWhenUsed/>
    <w:rsid w:val="00C2779E"/>
  </w:style>
  <w:style w:type="numbering" w:customStyle="1" w:styleId="1561">
    <w:name w:val="Нет списка156"/>
    <w:next w:val="a4"/>
    <w:uiPriority w:val="99"/>
    <w:semiHidden/>
    <w:rsid w:val="00C2779E"/>
  </w:style>
  <w:style w:type="numbering" w:customStyle="1" w:styleId="1570">
    <w:name w:val="Нет списка157"/>
    <w:next w:val="a4"/>
    <w:uiPriority w:val="99"/>
    <w:semiHidden/>
    <w:unhideWhenUsed/>
    <w:rsid w:val="00C2779E"/>
  </w:style>
  <w:style w:type="table" w:customStyle="1" w:styleId="1810">
    <w:name w:val="Сетка таблицы181"/>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C2779E"/>
  </w:style>
  <w:style w:type="table" w:customStyle="1" w:styleId="2610">
    <w:name w:val="Сетка таблицы261"/>
    <w:basedOn w:val="a3"/>
    <w:next w:val="ae"/>
    <w:uiPriority w:val="39"/>
    <w:rsid w:val="00C27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e"/>
    <w:uiPriority w:val="59"/>
    <w:rsid w:val="001D69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0">
    <w:name w:val="Сетка таблицы183"/>
    <w:basedOn w:val="a3"/>
    <w:next w:val="ae"/>
    <w:uiPriority w:val="59"/>
    <w:rsid w:val="002C45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0">
    <w:name w:val="Сетка таблицы184"/>
    <w:basedOn w:val="a3"/>
    <w:next w:val="ae"/>
    <w:uiPriority w:val="59"/>
    <w:rsid w:val="005916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3"/>
    <w:next w:val="ae"/>
    <w:uiPriority w:val="59"/>
    <w:rsid w:val="006934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0">
    <w:name w:val="Сетка таблицы262"/>
    <w:basedOn w:val="a3"/>
    <w:next w:val="ae"/>
    <w:rsid w:val="00693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643A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emf"/><Relationship Id="rId39" Type="http://schemas.openxmlformats.org/officeDocument/2006/relationships/header" Target="header13.xml"/><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image" Target="media/image19.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header" Target="header14.xml"/><Relationship Id="rId45"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image" Target="media/image10.emf"/><Relationship Id="rId44"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0.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31013</TotalTime>
  <Pages>151</Pages>
  <Words>22987</Words>
  <Characters>131032</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201</cp:revision>
  <cp:lastPrinted>2023-11-16T07:36:00Z</cp:lastPrinted>
  <dcterms:created xsi:type="dcterms:W3CDTF">2022-07-15T03:00:00Z</dcterms:created>
  <dcterms:modified xsi:type="dcterms:W3CDTF">2023-12-06T03:59:00Z</dcterms:modified>
</cp:coreProperties>
</file>