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7777777" w:rsidR="00F235DA" w:rsidRPr="00D00103" w:rsidRDefault="00F235DA" w:rsidP="00F235DA">
      <w:pPr>
        <w:ind w:left="4253" w:hanging="141"/>
        <w:jc w:val="right"/>
      </w:pPr>
      <w:r>
        <w:t>п</w:t>
      </w:r>
      <w:r w:rsidRPr="00D00103">
        <w:t>редседате</w:t>
      </w:r>
      <w:r>
        <w:t>ль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77777777" w:rsidR="00F235DA" w:rsidRPr="00D00103" w:rsidRDefault="00F235DA" w:rsidP="00F235DA">
      <w:pPr>
        <w:ind w:left="4253" w:hanging="141"/>
        <w:jc w:val="right"/>
      </w:pPr>
      <w:r>
        <w:t>Д.В. Малюта</w:t>
      </w:r>
    </w:p>
    <w:p w14:paraId="1433BC79" w14:textId="0C8D998C" w:rsidR="009E60C3" w:rsidRPr="00D00103" w:rsidRDefault="009E60C3" w:rsidP="00F235DA">
      <w:pPr>
        <w:tabs>
          <w:tab w:val="left" w:pos="270"/>
          <w:tab w:val="right" w:pos="9355"/>
        </w:tabs>
      </w:pPr>
    </w:p>
    <w:p w14:paraId="5E560E98" w14:textId="011B23B3" w:rsidR="009E60C3" w:rsidRPr="00D00103" w:rsidRDefault="009E60C3" w:rsidP="009E60C3">
      <w:pPr>
        <w:tabs>
          <w:tab w:val="left" w:pos="540"/>
        </w:tabs>
        <w:jc w:val="center"/>
        <w:rPr>
          <w:b/>
        </w:rPr>
      </w:pPr>
      <w:r w:rsidRPr="00D00103">
        <w:rPr>
          <w:b/>
        </w:rPr>
        <w:t xml:space="preserve">ПРОТОКОЛ № </w:t>
      </w:r>
      <w:r w:rsidR="00733AD4">
        <w:rPr>
          <w:b/>
        </w:rPr>
        <w:t>60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58746755" w:rsidR="009E60C3" w:rsidRPr="00D00103" w:rsidRDefault="00FE2013" w:rsidP="009E60C3">
      <w:pPr>
        <w:tabs>
          <w:tab w:val="left" w:pos="8619"/>
        </w:tabs>
        <w:jc w:val="both"/>
      </w:pPr>
      <w:r>
        <w:t>1</w:t>
      </w:r>
      <w:r w:rsidR="00733AD4">
        <w:t>2</w:t>
      </w:r>
      <w:r w:rsidR="0064583F" w:rsidRPr="00D00103">
        <w:t>.</w:t>
      </w:r>
      <w:r w:rsidR="00F235DA">
        <w:t>10</w:t>
      </w:r>
      <w:r w:rsidR="009E60C3" w:rsidRPr="00D00103">
        <w:t>.202</w:t>
      </w:r>
      <w:r w:rsidR="00DD6C3A">
        <w:t>3</w:t>
      </w:r>
      <w:r w:rsidR="003D4364" w:rsidRPr="00D00103">
        <w:t xml:space="preserve"> </w:t>
      </w:r>
      <w:r w:rsidR="009E60C3" w:rsidRPr="00D00103">
        <w:t xml:space="preserve">г.                                                                                          </w:t>
      </w:r>
      <w:r w:rsidR="00634F53">
        <w:t xml:space="preserve">      </w:t>
      </w:r>
      <w:r w:rsidR="009E60C3" w:rsidRPr="00D00103">
        <w:t xml:space="preserve">                     г. Кемерово</w:t>
      </w:r>
    </w:p>
    <w:p w14:paraId="4B47DA0E" w14:textId="77777777" w:rsidR="009E60C3" w:rsidRPr="00D00103" w:rsidRDefault="009E60C3" w:rsidP="009E60C3">
      <w:pPr>
        <w:jc w:val="both"/>
      </w:pPr>
    </w:p>
    <w:p w14:paraId="175C3F4B" w14:textId="36641A18" w:rsidR="00F47A63" w:rsidRPr="00F35DFC" w:rsidRDefault="00F47A63" w:rsidP="00F47A63">
      <w:pPr>
        <w:jc w:val="both"/>
        <w:rPr>
          <w:bCs/>
        </w:rPr>
      </w:pPr>
      <w:r w:rsidRPr="00F35DFC">
        <w:t xml:space="preserve">Председательствующий – </w:t>
      </w:r>
      <w:r w:rsidR="00F235DA">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156A1F48" w14:textId="42A1FF4E" w:rsidR="00FE2013" w:rsidRDefault="00F47A63" w:rsidP="00FE2013">
      <w:pPr>
        <w:ind w:right="-142"/>
        <w:jc w:val="both"/>
        <w:rPr>
          <w:bCs/>
        </w:rPr>
      </w:pPr>
      <w:r w:rsidRPr="00F35DFC">
        <w:rPr>
          <w:b/>
        </w:rPr>
        <w:t>Члены Правления:</w:t>
      </w:r>
      <w:r w:rsidRPr="00F35DFC">
        <w:rPr>
          <w:bCs/>
        </w:rPr>
        <w:t xml:space="preserve"> </w:t>
      </w:r>
      <w:r w:rsidR="00F235DA">
        <w:rPr>
          <w:bCs/>
        </w:rPr>
        <w:t xml:space="preserve">Чурсина О.А., </w:t>
      </w:r>
      <w:r>
        <w:rPr>
          <w:bCs/>
        </w:rPr>
        <w:t xml:space="preserve">Ермак Н.В., </w:t>
      </w:r>
      <w:r w:rsidR="00634F53">
        <w:rPr>
          <w:bCs/>
        </w:rPr>
        <w:t xml:space="preserve">Гусельщиков Э.Б., </w:t>
      </w:r>
      <w:r w:rsidR="00F235DA">
        <w:rPr>
          <w:bCs/>
        </w:rPr>
        <w:t>Овчинников А.Г.</w:t>
      </w:r>
      <w:r w:rsidR="00FE2013">
        <w:rPr>
          <w:bCs/>
        </w:rPr>
        <w:t xml:space="preserve">, </w:t>
      </w:r>
      <w:r w:rsidR="00FE2013">
        <w:rPr>
          <w:bCs/>
        </w:rPr>
        <w:br/>
        <w:t xml:space="preserve">Давыдова А.М. </w:t>
      </w:r>
      <w:r w:rsidR="00FE2013" w:rsidRPr="009675EF">
        <w:rPr>
          <w:bCs/>
        </w:rPr>
        <w:t>(участие с помощью видеоконференцсвязи), (с правом совещательного голоса (не принимает участие в голосовании))</w:t>
      </w:r>
      <w:r w:rsidR="00FE2013">
        <w:rPr>
          <w:bCs/>
        </w:rPr>
        <w:t>.</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7363D6CA" w14:textId="52157F62" w:rsidR="00733AD4" w:rsidRPr="00733AD4" w:rsidRDefault="00733AD4" w:rsidP="00FE2013">
      <w:pPr>
        <w:jc w:val="both"/>
        <w:rPr>
          <w:bCs/>
        </w:rPr>
      </w:pPr>
      <w:r>
        <w:rPr>
          <w:b/>
        </w:rPr>
        <w:t>Малиновская Т.С</w:t>
      </w:r>
      <w:r w:rsidRPr="00C57531">
        <w:rPr>
          <w:b/>
        </w:rPr>
        <w:t>.</w:t>
      </w:r>
      <w:r>
        <w:rPr>
          <w:bCs/>
        </w:rPr>
        <w:t xml:space="preserve"> - </w:t>
      </w:r>
      <w:r w:rsidRPr="00C57531">
        <w:rPr>
          <w:bCs/>
        </w:rPr>
        <w:t>консультант отдела</w:t>
      </w:r>
      <w:r>
        <w:rPr>
          <w:bCs/>
        </w:rPr>
        <w:t xml:space="preserve"> </w:t>
      </w:r>
      <w:r w:rsidRPr="00C57531">
        <w:rPr>
          <w:bCs/>
        </w:rPr>
        <w:t>ценообразования</w:t>
      </w:r>
      <w:r>
        <w:rPr>
          <w:bCs/>
        </w:rPr>
        <w:t xml:space="preserve"> в сфере газоснабжения и теплоэнергетики </w:t>
      </w:r>
      <w:r w:rsidRPr="00F35DFC">
        <w:rPr>
          <w:bCs/>
        </w:rPr>
        <w:t>Региональной энергетической комиссии Кузбасс</w:t>
      </w:r>
      <w:r w:rsidR="004A0527">
        <w:rPr>
          <w:bCs/>
        </w:rPr>
        <w:t>а</w:t>
      </w:r>
      <w:r>
        <w:rPr>
          <w:bCs/>
        </w:rPr>
        <w:t>;</w:t>
      </w:r>
    </w:p>
    <w:p w14:paraId="03A31922" w14:textId="1DC4B25D" w:rsidR="00FE2013" w:rsidRDefault="00FE2013" w:rsidP="00FE2013">
      <w:pPr>
        <w:jc w:val="both"/>
        <w:rPr>
          <w:bCs/>
        </w:rPr>
      </w:pPr>
      <w:proofErr w:type="spellStart"/>
      <w:r>
        <w:rPr>
          <w:b/>
        </w:rPr>
        <w:t>Городова</w:t>
      </w:r>
      <w:proofErr w:type="spellEnd"/>
      <w:r>
        <w:rPr>
          <w:b/>
        </w:rPr>
        <w:t xml:space="preserve"> М.Б. </w:t>
      </w:r>
      <w:r w:rsidRPr="00C57531">
        <w:rPr>
          <w:bCs/>
        </w:rPr>
        <w:t xml:space="preserve">– </w:t>
      </w:r>
      <w:r>
        <w:rPr>
          <w:bCs/>
        </w:rPr>
        <w:t xml:space="preserve">главный </w:t>
      </w:r>
      <w:r w:rsidRPr="00C57531">
        <w:rPr>
          <w:bCs/>
        </w:rPr>
        <w:t>консультант отдела ценообразования</w:t>
      </w:r>
      <w:r>
        <w:rPr>
          <w:bCs/>
        </w:rPr>
        <w:t xml:space="preserve"> в сфере водоснабжения и водоотведения </w:t>
      </w:r>
      <w:r w:rsidRPr="00F35DFC">
        <w:rPr>
          <w:bCs/>
        </w:rPr>
        <w:t>Региональной энергетической комиссии Кузбасс</w:t>
      </w:r>
      <w:r w:rsidR="004A0527">
        <w:rPr>
          <w:bCs/>
        </w:rPr>
        <w:t>а</w:t>
      </w:r>
      <w:r>
        <w:rPr>
          <w:bCs/>
        </w:rPr>
        <w:t>;</w:t>
      </w:r>
    </w:p>
    <w:p w14:paraId="31206110" w14:textId="1DFB5282" w:rsidR="00733AD4" w:rsidRDefault="00733AD4" w:rsidP="00733AD4">
      <w:pPr>
        <w:jc w:val="both"/>
        <w:rPr>
          <w:bCs/>
        </w:rPr>
      </w:pPr>
      <w:r>
        <w:rPr>
          <w:b/>
        </w:rPr>
        <w:t xml:space="preserve">Величко О.В. – </w:t>
      </w:r>
      <w:r w:rsidRPr="00733AD4">
        <w:rPr>
          <w:bCs/>
        </w:rPr>
        <w:t xml:space="preserve">ведущий </w:t>
      </w:r>
      <w:r w:rsidRPr="00733AD4">
        <w:rPr>
          <w:bCs/>
        </w:rPr>
        <w:t>консультант</w:t>
      </w:r>
      <w:r w:rsidRPr="00C57531">
        <w:rPr>
          <w:bCs/>
        </w:rPr>
        <w:t xml:space="preserve"> отдела ценообразования</w:t>
      </w:r>
      <w:r>
        <w:rPr>
          <w:bCs/>
        </w:rPr>
        <w:t xml:space="preserve"> в сфере водоснабжения и водоотведения </w:t>
      </w:r>
      <w:r w:rsidRPr="00F35DFC">
        <w:rPr>
          <w:bCs/>
        </w:rPr>
        <w:t>Региональной энергетической комиссии Кузбасс</w:t>
      </w:r>
      <w:r w:rsidR="004A0527">
        <w:rPr>
          <w:bCs/>
        </w:rPr>
        <w:t>а</w:t>
      </w:r>
      <w:r>
        <w:rPr>
          <w:bCs/>
        </w:rPr>
        <w:t>.</w:t>
      </w:r>
    </w:p>
    <w:p w14:paraId="46589E0A" w14:textId="42386AE5" w:rsidR="00733AD4" w:rsidRDefault="00733AD4" w:rsidP="00FE2013">
      <w:pPr>
        <w:jc w:val="both"/>
        <w:rPr>
          <w:b/>
        </w:rPr>
      </w:pPr>
    </w:p>
    <w:p w14:paraId="7B03CC70" w14:textId="147D856C"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4A39E4">
        <w:trPr>
          <w:trHeight w:val="315"/>
        </w:trPr>
        <w:tc>
          <w:tcPr>
            <w:tcW w:w="58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191"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733AD4" w:rsidRPr="001410D8" w14:paraId="1DC98D40" w14:textId="77777777" w:rsidTr="004A39E4">
        <w:trPr>
          <w:trHeight w:val="315"/>
        </w:trPr>
        <w:tc>
          <w:tcPr>
            <w:tcW w:w="580" w:type="dxa"/>
            <w:shd w:val="clear" w:color="auto" w:fill="auto"/>
            <w:vAlign w:val="center"/>
          </w:tcPr>
          <w:p w14:paraId="5480E716" w14:textId="5F56072C" w:rsidR="00733AD4" w:rsidRPr="00F47A63" w:rsidRDefault="00733AD4" w:rsidP="00733AD4">
            <w:pPr>
              <w:jc w:val="center"/>
              <w:rPr>
                <w:kern w:val="32"/>
              </w:rPr>
            </w:pPr>
            <w:r w:rsidRPr="00E443C9">
              <w:rPr>
                <w:kern w:val="32"/>
              </w:rPr>
              <w:t>1.</w:t>
            </w:r>
          </w:p>
        </w:tc>
        <w:tc>
          <w:tcPr>
            <w:tcW w:w="9191" w:type="dxa"/>
            <w:shd w:val="clear" w:color="auto" w:fill="auto"/>
            <w:vAlign w:val="center"/>
          </w:tcPr>
          <w:p w14:paraId="702E2AD4" w14:textId="025E02E6" w:rsidR="00733AD4" w:rsidRPr="008035C4" w:rsidRDefault="00733AD4" w:rsidP="00733AD4">
            <w:pPr>
              <w:jc w:val="both"/>
              <w:rPr>
                <w:bCs/>
              </w:rPr>
            </w:pPr>
            <w:r w:rsidRPr="00D63327">
              <w:rPr>
                <w:kern w:val="32"/>
              </w:rPr>
              <w:t>О внесении изменений в постановление региональной</w:t>
            </w:r>
            <w:r>
              <w:rPr>
                <w:kern w:val="32"/>
              </w:rPr>
              <w:t xml:space="preserve"> </w:t>
            </w:r>
            <w:r w:rsidRPr="00D63327">
              <w:rPr>
                <w:kern w:val="32"/>
              </w:rPr>
              <w:t>энергетической</w:t>
            </w:r>
            <w:r>
              <w:rPr>
                <w:kern w:val="32"/>
              </w:rPr>
              <w:br/>
            </w:r>
            <w:r w:rsidRPr="00D63327">
              <w:rPr>
                <w:kern w:val="32"/>
              </w:rPr>
              <w:t>комиссии Кемеровской области от 10.08.2017 № 146 «Об установлении</w:t>
            </w:r>
            <w:r>
              <w:rPr>
                <w:kern w:val="32"/>
              </w:rPr>
              <w:br/>
            </w:r>
            <w:r w:rsidRPr="00D63327">
              <w:rPr>
                <w:kern w:val="32"/>
              </w:rPr>
              <w:t>ООО «Панфиловец» долгосрочных параметров регулирования</w:t>
            </w:r>
            <w:r>
              <w:rPr>
                <w:kern w:val="32"/>
              </w:rPr>
              <w:br/>
            </w:r>
            <w:r w:rsidRPr="00D63327">
              <w:rPr>
                <w:kern w:val="32"/>
              </w:rPr>
              <w:t>и долгосрочных тарифов на тепловую энергию, реализуемую</w:t>
            </w:r>
            <w:r>
              <w:rPr>
                <w:kern w:val="32"/>
              </w:rPr>
              <w:br/>
            </w:r>
            <w:r w:rsidRPr="00D63327">
              <w:rPr>
                <w:kern w:val="32"/>
              </w:rPr>
              <w:t>на потребительском рынке Ленинск-Кузнецкого муниципального округа,</w:t>
            </w:r>
            <w:r>
              <w:rPr>
                <w:kern w:val="32"/>
              </w:rPr>
              <w:br/>
            </w:r>
            <w:r w:rsidRPr="00D63327">
              <w:rPr>
                <w:kern w:val="32"/>
              </w:rPr>
              <w:t>на 2017-2026 годы», в части 2024 года</w:t>
            </w:r>
          </w:p>
        </w:tc>
      </w:tr>
      <w:tr w:rsidR="00733AD4" w:rsidRPr="001410D8" w14:paraId="5FFE9B2E" w14:textId="77777777" w:rsidTr="004A39E4">
        <w:trPr>
          <w:trHeight w:val="315"/>
        </w:trPr>
        <w:tc>
          <w:tcPr>
            <w:tcW w:w="580" w:type="dxa"/>
            <w:shd w:val="clear" w:color="auto" w:fill="auto"/>
            <w:vAlign w:val="center"/>
          </w:tcPr>
          <w:p w14:paraId="3ED0AC52" w14:textId="39FC56B0" w:rsidR="00733AD4" w:rsidRDefault="00733AD4" w:rsidP="00733AD4">
            <w:pPr>
              <w:jc w:val="center"/>
              <w:rPr>
                <w:kern w:val="32"/>
              </w:rPr>
            </w:pPr>
            <w:r>
              <w:rPr>
                <w:kern w:val="32"/>
              </w:rPr>
              <w:t>2.</w:t>
            </w:r>
          </w:p>
        </w:tc>
        <w:tc>
          <w:tcPr>
            <w:tcW w:w="9191" w:type="dxa"/>
            <w:shd w:val="clear" w:color="auto" w:fill="auto"/>
            <w:vAlign w:val="center"/>
          </w:tcPr>
          <w:p w14:paraId="666F8999" w14:textId="35ACDC02" w:rsidR="00733AD4" w:rsidRPr="00733AD4" w:rsidRDefault="00733AD4" w:rsidP="00733AD4">
            <w:pPr>
              <w:jc w:val="both"/>
              <w:rPr>
                <w:kern w:val="32"/>
              </w:rPr>
            </w:pPr>
            <w:bookmarkStart w:id="1" w:name="_Hlk68619753"/>
            <w:r w:rsidRPr="00721C5F">
              <w:rPr>
                <w:kern w:val="32"/>
              </w:rPr>
              <w:t>О внесении изменений в постановление Региональной энергетической</w:t>
            </w:r>
            <w:r>
              <w:rPr>
                <w:kern w:val="32"/>
              </w:rPr>
              <w:br/>
            </w:r>
            <w:r w:rsidRPr="00721C5F">
              <w:rPr>
                <w:kern w:val="32"/>
              </w:rPr>
              <w:t xml:space="preserve">комиссии Кузбасса от 17.12.2021 № 762 «Об установлении долгосрочных параметров регулирования и долгосрочных тарифов на тепловую энергию, реализуемую </w:t>
            </w:r>
            <w:r>
              <w:rPr>
                <w:kern w:val="32"/>
              </w:rPr>
              <w:br/>
            </w:r>
            <w:r w:rsidRPr="00721C5F">
              <w:rPr>
                <w:kern w:val="32"/>
              </w:rPr>
              <w:t>ООО</w:t>
            </w:r>
            <w:r>
              <w:rPr>
                <w:kern w:val="32"/>
              </w:rPr>
              <w:t xml:space="preserve"> </w:t>
            </w:r>
            <w:r w:rsidRPr="00721C5F">
              <w:rPr>
                <w:kern w:val="32"/>
              </w:rPr>
              <w:t>«Бастет» на потребительском рынке Прокопьевского</w:t>
            </w:r>
            <w:r>
              <w:rPr>
                <w:kern w:val="32"/>
              </w:rPr>
              <w:br/>
            </w:r>
            <w:r w:rsidRPr="00721C5F">
              <w:rPr>
                <w:kern w:val="32"/>
              </w:rPr>
              <w:t>муниципального округа, на 2022-2027 годы», в части 2024 года</w:t>
            </w:r>
            <w:bookmarkEnd w:id="1"/>
          </w:p>
        </w:tc>
      </w:tr>
      <w:tr w:rsidR="00733AD4" w:rsidRPr="001410D8" w14:paraId="489E20A1" w14:textId="77777777" w:rsidTr="004A39E4">
        <w:trPr>
          <w:trHeight w:val="315"/>
        </w:trPr>
        <w:tc>
          <w:tcPr>
            <w:tcW w:w="580" w:type="dxa"/>
            <w:shd w:val="clear" w:color="auto" w:fill="auto"/>
            <w:vAlign w:val="center"/>
          </w:tcPr>
          <w:p w14:paraId="0BC17174" w14:textId="13868A18" w:rsidR="00733AD4" w:rsidRDefault="00733AD4" w:rsidP="00733AD4">
            <w:pPr>
              <w:jc w:val="center"/>
              <w:rPr>
                <w:kern w:val="32"/>
              </w:rPr>
            </w:pPr>
            <w:r>
              <w:rPr>
                <w:kern w:val="32"/>
              </w:rPr>
              <w:t>3.</w:t>
            </w:r>
          </w:p>
        </w:tc>
        <w:tc>
          <w:tcPr>
            <w:tcW w:w="9191" w:type="dxa"/>
            <w:shd w:val="clear" w:color="auto" w:fill="auto"/>
            <w:vAlign w:val="center"/>
          </w:tcPr>
          <w:p w14:paraId="172A30C8" w14:textId="2B6C73D1" w:rsidR="00733AD4" w:rsidRPr="008035C4" w:rsidRDefault="00733AD4" w:rsidP="00733AD4">
            <w:pPr>
              <w:jc w:val="both"/>
              <w:rPr>
                <w:bCs/>
              </w:rPr>
            </w:pPr>
            <w:r w:rsidRPr="00721C5F">
              <w:rPr>
                <w:kern w:val="32"/>
              </w:rPr>
              <w:t>О внесении изменений в постановление Региональной энергетической</w:t>
            </w:r>
            <w:r>
              <w:rPr>
                <w:kern w:val="32"/>
              </w:rPr>
              <w:br/>
            </w:r>
            <w:r w:rsidRPr="00721C5F">
              <w:rPr>
                <w:kern w:val="32"/>
              </w:rPr>
              <w:t>комиссии Кузбасса от 17.12.2021 № 763 «Об установлении тарифов</w:t>
            </w:r>
            <w:r>
              <w:rPr>
                <w:kern w:val="32"/>
              </w:rPr>
              <w:br/>
            </w:r>
            <w:r w:rsidRPr="00721C5F">
              <w:rPr>
                <w:kern w:val="32"/>
              </w:rPr>
              <w:t>на теплоноситель, реализуемый ООО «Бастет» на потребительском</w:t>
            </w:r>
            <w:r>
              <w:rPr>
                <w:kern w:val="32"/>
              </w:rPr>
              <w:br/>
            </w:r>
            <w:r w:rsidRPr="00721C5F">
              <w:rPr>
                <w:kern w:val="32"/>
              </w:rPr>
              <w:t>рынке Прокопьевского муниципального округа, на 2022-2027 годы»,</w:t>
            </w:r>
            <w:r>
              <w:rPr>
                <w:kern w:val="32"/>
              </w:rPr>
              <w:br/>
            </w:r>
            <w:r w:rsidRPr="00721C5F">
              <w:rPr>
                <w:kern w:val="32"/>
              </w:rPr>
              <w:t>в части 2024 года</w:t>
            </w:r>
          </w:p>
        </w:tc>
      </w:tr>
      <w:tr w:rsidR="00733AD4" w:rsidRPr="001410D8" w14:paraId="644D22B7" w14:textId="77777777" w:rsidTr="004A39E4">
        <w:trPr>
          <w:trHeight w:val="315"/>
        </w:trPr>
        <w:tc>
          <w:tcPr>
            <w:tcW w:w="580" w:type="dxa"/>
            <w:shd w:val="clear" w:color="auto" w:fill="auto"/>
            <w:vAlign w:val="center"/>
          </w:tcPr>
          <w:p w14:paraId="3E1BA765" w14:textId="7B4101EE" w:rsidR="00733AD4" w:rsidRDefault="00733AD4" w:rsidP="00733AD4">
            <w:pPr>
              <w:jc w:val="center"/>
              <w:rPr>
                <w:kern w:val="32"/>
              </w:rPr>
            </w:pPr>
            <w:r>
              <w:rPr>
                <w:kern w:val="32"/>
              </w:rPr>
              <w:t>4.</w:t>
            </w:r>
          </w:p>
        </w:tc>
        <w:tc>
          <w:tcPr>
            <w:tcW w:w="9191" w:type="dxa"/>
            <w:shd w:val="clear" w:color="auto" w:fill="auto"/>
            <w:vAlign w:val="center"/>
          </w:tcPr>
          <w:p w14:paraId="45F1B22C" w14:textId="07F3F1CA" w:rsidR="00733AD4" w:rsidRPr="008035C4" w:rsidRDefault="00733AD4" w:rsidP="00733AD4">
            <w:pPr>
              <w:jc w:val="both"/>
              <w:rPr>
                <w:bCs/>
              </w:rPr>
            </w:pPr>
            <w:r w:rsidRPr="00721C5F">
              <w:rPr>
                <w:kern w:val="32"/>
              </w:rPr>
              <w:t>О внесении изменений в постановление Региональной энергетической</w:t>
            </w:r>
            <w:r>
              <w:rPr>
                <w:kern w:val="32"/>
              </w:rPr>
              <w:br/>
            </w:r>
            <w:r w:rsidRPr="00721C5F">
              <w:rPr>
                <w:kern w:val="32"/>
              </w:rPr>
              <w:t>комиссии Кузбасса от 17.12.2021 № 764 «Об установлении тарифов</w:t>
            </w:r>
            <w:r>
              <w:rPr>
                <w:kern w:val="32"/>
              </w:rPr>
              <w:br/>
            </w:r>
            <w:r w:rsidRPr="00721C5F">
              <w:rPr>
                <w:kern w:val="32"/>
              </w:rPr>
              <w:lastRenderedPageBreak/>
              <w:t>на горячую воду в открытой системе горячего водоснабжения</w:t>
            </w:r>
            <w:r>
              <w:rPr>
                <w:kern w:val="32"/>
              </w:rPr>
              <w:br/>
            </w:r>
            <w:r w:rsidRPr="00721C5F">
              <w:rPr>
                <w:kern w:val="32"/>
              </w:rPr>
              <w:t>(теплоснабжения), реализуемую ООО «Бастет» на потребительском рынке Прокопьевского муниципального округа на 2022-2027 годы»,</w:t>
            </w:r>
            <w:r>
              <w:rPr>
                <w:kern w:val="32"/>
              </w:rPr>
              <w:br/>
            </w:r>
            <w:r w:rsidRPr="00721C5F">
              <w:rPr>
                <w:kern w:val="32"/>
              </w:rPr>
              <w:t>в части 2024 года</w:t>
            </w:r>
          </w:p>
        </w:tc>
      </w:tr>
      <w:tr w:rsidR="00733AD4" w:rsidRPr="001410D8" w14:paraId="6BF52166" w14:textId="77777777" w:rsidTr="004A39E4">
        <w:trPr>
          <w:trHeight w:val="315"/>
        </w:trPr>
        <w:tc>
          <w:tcPr>
            <w:tcW w:w="580" w:type="dxa"/>
            <w:shd w:val="clear" w:color="auto" w:fill="auto"/>
            <w:vAlign w:val="center"/>
          </w:tcPr>
          <w:p w14:paraId="30968B8A" w14:textId="7F9F2B25" w:rsidR="00733AD4" w:rsidRDefault="00733AD4" w:rsidP="00733AD4">
            <w:pPr>
              <w:jc w:val="center"/>
              <w:rPr>
                <w:kern w:val="32"/>
              </w:rPr>
            </w:pPr>
            <w:r>
              <w:rPr>
                <w:kern w:val="32"/>
              </w:rPr>
              <w:lastRenderedPageBreak/>
              <w:t>5.</w:t>
            </w:r>
          </w:p>
        </w:tc>
        <w:tc>
          <w:tcPr>
            <w:tcW w:w="9191" w:type="dxa"/>
            <w:shd w:val="clear" w:color="auto" w:fill="auto"/>
            <w:vAlign w:val="center"/>
          </w:tcPr>
          <w:p w14:paraId="1A73EA6D" w14:textId="1847209B" w:rsidR="00733AD4" w:rsidRPr="008035C4" w:rsidRDefault="00733AD4" w:rsidP="00733AD4">
            <w:pPr>
              <w:jc w:val="both"/>
              <w:rPr>
                <w:bCs/>
              </w:rPr>
            </w:pPr>
            <w:r w:rsidRPr="007B2543">
              <w:rPr>
                <w:kern w:val="32"/>
              </w:rPr>
              <w:t>Об установлении нормативов потерь питьевой, технической воды</w:t>
            </w:r>
            <w:r>
              <w:rPr>
                <w:kern w:val="32"/>
              </w:rPr>
              <w:br/>
            </w:r>
            <w:r w:rsidRPr="007B2543">
              <w:rPr>
                <w:kern w:val="32"/>
              </w:rPr>
              <w:t>в централизованных системах водоснабжения при её производстве</w:t>
            </w:r>
            <w:r>
              <w:rPr>
                <w:kern w:val="32"/>
              </w:rPr>
              <w:br/>
            </w:r>
            <w:r w:rsidRPr="007B2543">
              <w:rPr>
                <w:kern w:val="32"/>
              </w:rPr>
              <w:t>и транспортировке на 2024-2028 годы</w:t>
            </w:r>
          </w:p>
        </w:tc>
      </w:tr>
      <w:tr w:rsidR="00733AD4" w:rsidRPr="001410D8" w14:paraId="22F1F881" w14:textId="77777777" w:rsidTr="004A39E4">
        <w:trPr>
          <w:trHeight w:val="315"/>
        </w:trPr>
        <w:tc>
          <w:tcPr>
            <w:tcW w:w="580" w:type="dxa"/>
            <w:shd w:val="clear" w:color="auto" w:fill="auto"/>
            <w:vAlign w:val="center"/>
          </w:tcPr>
          <w:p w14:paraId="1A88CC39" w14:textId="41734BF2" w:rsidR="00733AD4" w:rsidRDefault="00733AD4" w:rsidP="00733AD4">
            <w:pPr>
              <w:jc w:val="center"/>
              <w:rPr>
                <w:kern w:val="32"/>
              </w:rPr>
            </w:pPr>
            <w:r>
              <w:rPr>
                <w:kern w:val="32"/>
              </w:rPr>
              <w:t>6.</w:t>
            </w:r>
          </w:p>
        </w:tc>
        <w:tc>
          <w:tcPr>
            <w:tcW w:w="9191" w:type="dxa"/>
            <w:shd w:val="clear" w:color="auto" w:fill="auto"/>
            <w:vAlign w:val="center"/>
          </w:tcPr>
          <w:p w14:paraId="0D0F6713" w14:textId="7F35678A" w:rsidR="00733AD4" w:rsidRPr="008035C4" w:rsidRDefault="00733AD4" w:rsidP="00733AD4">
            <w:pPr>
              <w:jc w:val="both"/>
              <w:rPr>
                <w:bCs/>
              </w:rPr>
            </w:pPr>
            <w:bookmarkStart w:id="2" w:name="_Hlk111099472"/>
            <w:r w:rsidRPr="00D50BBC">
              <w:rPr>
                <w:kern w:val="32"/>
              </w:rPr>
              <w:t>О внесении изменений в постановление Региональной энергетической</w:t>
            </w:r>
            <w:r>
              <w:rPr>
                <w:kern w:val="32"/>
              </w:rPr>
              <w:br/>
            </w:r>
            <w:r w:rsidRPr="00D50BBC">
              <w:rPr>
                <w:kern w:val="32"/>
              </w:rPr>
              <w:t xml:space="preserve">комиссии Кузбасса от 24.11.2022 № 434 «Об утверждении производственной программы </w:t>
            </w:r>
            <w:bookmarkEnd w:id="2"/>
            <w:r w:rsidRPr="00D50BBC">
              <w:rPr>
                <w:kern w:val="32"/>
              </w:rPr>
              <w:t>в сфере водоотведения (очистка сточных вод) и об установлении тарифов на водоотведение (очистка сточных вод) МКП «ЖКХ»</w:t>
            </w:r>
            <w:r>
              <w:rPr>
                <w:kern w:val="32"/>
              </w:rPr>
              <w:br/>
            </w:r>
            <w:r w:rsidRPr="00D50BBC">
              <w:rPr>
                <w:kern w:val="32"/>
              </w:rPr>
              <w:t>(г. Топки Топкинского муниципального округа)» в части 2024 года</w:t>
            </w:r>
          </w:p>
        </w:tc>
      </w:tr>
      <w:tr w:rsidR="00733AD4" w:rsidRPr="001410D8" w14:paraId="0F4225FE" w14:textId="77777777" w:rsidTr="004A39E4">
        <w:trPr>
          <w:trHeight w:val="315"/>
        </w:trPr>
        <w:tc>
          <w:tcPr>
            <w:tcW w:w="580" w:type="dxa"/>
            <w:shd w:val="clear" w:color="auto" w:fill="auto"/>
            <w:vAlign w:val="center"/>
          </w:tcPr>
          <w:p w14:paraId="23655441" w14:textId="1CCF6DD1" w:rsidR="00733AD4" w:rsidRDefault="00733AD4" w:rsidP="00733AD4">
            <w:pPr>
              <w:jc w:val="center"/>
              <w:rPr>
                <w:kern w:val="32"/>
              </w:rPr>
            </w:pPr>
            <w:r>
              <w:rPr>
                <w:kern w:val="32"/>
              </w:rPr>
              <w:t>7.</w:t>
            </w:r>
          </w:p>
        </w:tc>
        <w:tc>
          <w:tcPr>
            <w:tcW w:w="9191" w:type="dxa"/>
            <w:shd w:val="clear" w:color="auto" w:fill="auto"/>
            <w:vAlign w:val="center"/>
          </w:tcPr>
          <w:p w14:paraId="015E0713" w14:textId="5CB4B04F" w:rsidR="00733AD4" w:rsidRPr="008035C4" w:rsidRDefault="00733AD4" w:rsidP="00733AD4">
            <w:pPr>
              <w:jc w:val="both"/>
              <w:rPr>
                <w:bCs/>
              </w:rPr>
            </w:pPr>
            <w:r w:rsidRPr="00D50BBC">
              <w:rPr>
                <w:kern w:val="32"/>
              </w:rPr>
              <w:t>О внесении изменений в постановление Региональной энергетической</w:t>
            </w:r>
            <w:r>
              <w:rPr>
                <w:kern w:val="32"/>
              </w:rPr>
              <w:br/>
            </w:r>
            <w:r w:rsidRPr="00D50BBC">
              <w:rPr>
                <w:kern w:val="32"/>
              </w:rPr>
              <w:t xml:space="preserve">комиссии Кузбасса </w:t>
            </w:r>
            <w:bookmarkStart w:id="3" w:name="_Hlk124427899"/>
            <w:r w:rsidRPr="00D50BBC">
              <w:rPr>
                <w:kern w:val="32"/>
              </w:rPr>
              <w:t>от 24.11.2022 № 437 «Об утверждении производственной программы в сфере холодного водоснабжения, водоотведения</w:t>
            </w:r>
            <w:r>
              <w:rPr>
                <w:kern w:val="32"/>
              </w:rPr>
              <w:br/>
            </w:r>
            <w:r w:rsidRPr="00D50BBC">
              <w:rPr>
                <w:kern w:val="32"/>
              </w:rPr>
              <w:t>и об установлении тарифов на питьевую воду (подъем и водоподготовка), транспортировку технической воды (перекачка технической воды через</w:t>
            </w:r>
            <w:r>
              <w:rPr>
                <w:kern w:val="32"/>
              </w:rPr>
              <w:br/>
            </w:r>
            <w:r w:rsidRPr="00D50BBC">
              <w:rPr>
                <w:kern w:val="32"/>
              </w:rPr>
              <w:t>водопроводно-</w:t>
            </w:r>
            <w:proofErr w:type="spellStart"/>
            <w:r w:rsidRPr="00D50BBC">
              <w:rPr>
                <w:kern w:val="32"/>
              </w:rPr>
              <w:t>повысительную</w:t>
            </w:r>
            <w:proofErr w:type="spellEnd"/>
            <w:r w:rsidRPr="00D50BBC">
              <w:rPr>
                <w:kern w:val="32"/>
              </w:rPr>
              <w:t xml:space="preserve"> станцию), транспортировку сточных вод</w:t>
            </w:r>
            <w:r>
              <w:rPr>
                <w:kern w:val="32"/>
              </w:rPr>
              <w:br/>
            </w:r>
            <w:r w:rsidRPr="00D50BBC">
              <w:rPr>
                <w:kern w:val="32"/>
              </w:rPr>
              <w:t>(перекачка стоков через насосные перекачивающие станции)</w:t>
            </w:r>
            <w:r>
              <w:rPr>
                <w:kern w:val="32"/>
              </w:rPr>
              <w:br/>
            </w:r>
            <w:bookmarkStart w:id="4" w:name="_Hlk90370439"/>
            <w:r w:rsidRPr="00D50BBC">
              <w:rPr>
                <w:kern w:val="32"/>
              </w:rPr>
              <w:t>ООО «</w:t>
            </w:r>
            <w:proofErr w:type="spellStart"/>
            <w:r w:rsidRPr="00D50BBC">
              <w:rPr>
                <w:kern w:val="32"/>
              </w:rPr>
              <w:t>СибДорСтрой</w:t>
            </w:r>
            <w:proofErr w:type="spellEnd"/>
            <w:r w:rsidRPr="00D50BBC">
              <w:rPr>
                <w:kern w:val="32"/>
              </w:rPr>
              <w:t>» (г. Топки Топкинского муниципального округа)»</w:t>
            </w:r>
            <w:r>
              <w:rPr>
                <w:kern w:val="32"/>
              </w:rPr>
              <w:br/>
            </w:r>
            <w:bookmarkEnd w:id="3"/>
            <w:r w:rsidRPr="00D50BBC">
              <w:rPr>
                <w:kern w:val="32"/>
              </w:rPr>
              <w:t>в части 2024 года</w:t>
            </w:r>
            <w:bookmarkEnd w:id="4"/>
          </w:p>
        </w:tc>
      </w:tr>
      <w:tr w:rsidR="00733AD4" w:rsidRPr="001410D8" w14:paraId="3D0FCF71" w14:textId="77777777" w:rsidTr="004A39E4">
        <w:trPr>
          <w:trHeight w:val="315"/>
        </w:trPr>
        <w:tc>
          <w:tcPr>
            <w:tcW w:w="580" w:type="dxa"/>
            <w:shd w:val="clear" w:color="auto" w:fill="auto"/>
            <w:vAlign w:val="center"/>
          </w:tcPr>
          <w:p w14:paraId="6AC58EBE" w14:textId="1E2CD29E" w:rsidR="00733AD4" w:rsidRDefault="00733AD4" w:rsidP="00733AD4">
            <w:pPr>
              <w:jc w:val="center"/>
              <w:rPr>
                <w:kern w:val="32"/>
              </w:rPr>
            </w:pPr>
            <w:r>
              <w:rPr>
                <w:kern w:val="32"/>
              </w:rPr>
              <w:t>8.</w:t>
            </w:r>
          </w:p>
        </w:tc>
        <w:tc>
          <w:tcPr>
            <w:tcW w:w="9191" w:type="dxa"/>
            <w:shd w:val="clear" w:color="auto" w:fill="auto"/>
            <w:vAlign w:val="center"/>
          </w:tcPr>
          <w:p w14:paraId="3801EDE2" w14:textId="3898AC13" w:rsidR="00733AD4" w:rsidRPr="008035C4" w:rsidRDefault="00733AD4" w:rsidP="00733AD4">
            <w:pPr>
              <w:jc w:val="both"/>
              <w:rPr>
                <w:bCs/>
              </w:rPr>
            </w:pPr>
            <w:r w:rsidRPr="00D37829">
              <w:rPr>
                <w:kern w:val="32"/>
              </w:rPr>
              <w:t>О внесении изменений в постановление Региональной энергетической</w:t>
            </w:r>
            <w:r>
              <w:rPr>
                <w:kern w:val="32"/>
              </w:rPr>
              <w:br/>
            </w:r>
            <w:r w:rsidRPr="00D37829">
              <w:rPr>
                <w:kern w:val="32"/>
              </w:rPr>
              <w:t>комиссии Кузбасса от 24.11.2020 № 424 «Об утверждении производственной программы в области обращения с твердыми коммунальными отходами</w:t>
            </w:r>
            <w:r>
              <w:rPr>
                <w:kern w:val="32"/>
              </w:rPr>
              <w:br/>
            </w:r>
            <w:r w:rsidRPr="00D37829">
              <w:rPr>
                <w:kern w:val="32"/>
              </w:rPr>
              <w:t>и об утверждении предельных тарифов на захоронение твердых коммунальных отходов ООО «Чистый город» (Киселевский городской округ)»</w:t>
            </w:r>
            <w:r>
              <w:rPr>
                <w:kern w:val="32"/>
              </w:rPr>
              <w:br/>
            </w:r>
            <w:r w:rsidRPr="00D37829">
              <w:rPr>
                <w:kern w:val="32"/>
              </w:rPr>
              <w:t>в части 2024 года</w:t>
            </w:r>
          </w:p>
        </w:tc>
      </w:tr>
      <w:tr w:rsidR="00733AD4" w:rsidRPr="001410D8" w14:paraId="19F8E559" w14:textId="77777777" w:rsidTr="004A39E4">
        <w:trPr>
          <w:trHeight w:val="315"/>
        </w:trPr>
        <w:tc>
          <w:tcPr>
            <w:tcW w:w="580" w:type="dxa"/>
            <w:shd w:val="clear" w:color="auto" w:fill="auto"/>
            <w:vAlign w:val="center"/>
          </w:tcPr>
          <w:p w14:paraId="38A50A85" w14:textId="3D60B500" w:rsidR="00733AD4" w:rsidRDefault="00733AD4" w:rsidP="00733AD4">
            <w:pPr>
              <w:jc w:val="center"/>
              <w:rPr>
                <w:kern w:val="32"/>
              </w:rPr>
            </w:pPr>
            <w:r>
              <w:rPr>
                <w:kern w:val="32"/>
              </w:rPr>
              <w:t>9.</w:t>
            </w:r>
          </w:p>
        </w:tc>
        <w:tc>
          <w:tcPr>
            <w:tcW w:w="9191" w:type="dxa"/>
            <w:shd w:val="clear" w:color="auto" w:fill="auto"/>
            <w:vAlign w:val="center"/>
          </w:tcPr>
          <w:p w14:paraId="2E915F11" w14:textId="420C9538" w:rsidR="00733AD4" w:rsidRPr="008035C4" w:rsidRDefault="00733AD4" w:rsidP="00733AD4">
            <w:pPr>
              <w:jc w:val="both"/>
              <w:rPr>
                <w:bCs/>
              </w:rPr>
            </w:pPr>
            <w:r w:rsidRPr="00D37829">
              <w:rPr>
                <w:kern w:val="32"/>
              </w:rPr>
              <w:t>О внесении изменений в постановление Региональной энергетической</w:t>
            </w:r>
            <w:r>
              <w:rPr>
                <w:kern w:val="32"/>
              </w:rPr>
              <w:br/>
            </w:r>
            <w:r w:rsidRPr="00D37829">
              <w:rPr>
                <w:kern w:val="32"/>
              </w:rPr>
              <w:t>комиссии Кузбасса от 19.11.2020 № 405 «Об утверждении производственной программы в области обращения с твердыми коммунальными отходами</w:t>
            </w:r>
            <w:r>
              <w:rPr>
                <w:kern w:val="32"/>
              </w:rPr>
              <w:br/>
            </w:r>
            <w:r w:rsidRPr="00D37829">
              <w:rPr>
                <w:kern w:val="32"/>
              </w:rPr>
              <w:t>и об утверждении предельных тарифов на захоронение твердых</w:t>
            </w:r>
            <w:r>
              <w:rPr>
                <w:kern w:val="32"/>
              </w:rPr>
              <w:br/>
            </w:r>
            <w:r w:rsidRPr="00D37829">
              <w:rPr>
                <w:kern w:val="32"/>
              </w:rPr>
              <w:t>коммунальных отходов ООО «Феникс» (Киселевский городской округ)»</w:t>
            </w:r>
            <w:r>
              <w:rPr>
                <w:kern w:val="32"/>
              </w:rPr>
              <w:br/>
            </w:r>
            <w:r w:rsidRPr="00D37829">
              <w:rPr>
                <w:kern w:val="32"/>
              </w:rPr>
              <w:t>в части 2024 года</w:t>
            </w:r>
          </w:p>
        </w:tc>
      </w:tr>
      <w:tr w:rsidR="00733AD4" w:rsidRPr="001410D8" w14:paraId="082DAA0D" w14:textId="77777777" w:rsidTr="004A39E4">
        <w:trPr>
          <w:trHeight w:val="315"/>
        </w:trPr>
        <w:tc>
          <w:tcPr>
            <w:tcW w:w="580" w:type="dxa"/>
            <w:shd w:val="clear" w:color="auto" w:fill="auto"/>
            <w:vAlign w:val="center"/>
          </w:tcPr>
          <w:p w14:paraId="68257279" w14:textId="77C56579" w:rsidR="00733AD4" w:rsidRDefault="00733AD4" w:rsidP="00733AD4">
            <w:pPr>
              <w:jc w:val="center"/>
              <w:rPr>
                <w:kern w:val="32"/>
              </w:rPr>
            </w:pPr>
            <w:r>
              <w:rPr>
                <w:kern w:val="32"/>
              </w:rPr>
              <w:t>10.</w:t>
            </w:r>
          </w:p>
        </w:tc>
        <w:tc>
          <w:tcPr>
            <w:tcW w:w="9191" w:type="dxa"/>
            <w:shd w:val="clear" w:color="auto" w:fill="auto"/>
            <w:vAlign w:val="center"/>
          </w:tcPr>
          <w:p w14:paraId="7FA56C03" w14:textId="6AD2D4E1" w:rsidR="00733AD4" w:rsidRPr="008035C4" w:rsidRDefault="00733AD4" w:rsidP="00733AD4">
            <w:pPr>
              <w:jc w:val="both"/>
              <w:rPr>
                <w:bCs/>
              </w:rPr>
            </w:pPr>
            <w:r w:rsidRPr="00D37829">
              <w:rPr>
                <w:kern w:val="32"/>
              </w:rPr>
              <w:t>Об установлении тарифов на подключение (технологическое</w:t>
            </w:r>
            <w:r>
              <w:rPr>
                <w:kern w:val="32"/>
              </w:rPr>
              <w:br/>
            </w:r>
            <w:r w:rsidRPr="00D37829">
              <w:rPr>
                <w:kern w:val="32"/>
              </w:rPr>
              <w:t>присоединение) к централизованным системам холодного водоснабжения</w:t>
            </w:r>
            <w:r>
              <w:rPr>
                <w:kern w:val="32"/>
              </w:rPr>
              <w:br/>
            </w:r>
            <w:r w:rsidRPr="00D37829">
              <w:rPr>
                <w:kern w:val="32"/>
              </w:rPr>
              <w:t>и водоотведения МКП «Энергоресурс КМО» (Кемеровский муниципальный округ) на территории Кемеровского муниципального округа</w:t>
            </w:r>
          </w:p>
        </w:tc>
      </w:tr>
      <w:tr w:rsidR="00733AD4" w:rsidRPr="001410D8" w14:paraId="6706DD5B" w14:textId="77777777" w:rsidTr="004A39E4">
        <w:trPr>
          <w:trHeight w:val="315"/>
        </w:trPr>
        <w:tc>
          <w:tcPr>
            <w:tcW w:w="580" w:type="dxa"/>
            <w:shd w:val="clear" w:color="auto" w:fill="auto"/>
            <w:vAlign w:val="center"/>
          </w:tcPr>
          <w:p w14:paraId="363DBBC3" w14:textId="353DBABE" w:rsidR="00733AD4" w:rsidRDefault="00733AD4" w:rsidP="00733AD4">
            <w:pPr>
              <w:jc w:val="center"/>
              <w:rPr>
                <w:kern w:val="32"/>
              </w:rPr>
            </w:pPr>
            <w:r>
              <w:rPr>
                <w:kern w:val="32"/>
              </w:rPr>
              <w:t>11.</w:t>
            </w:r>
          </w:p>
        </w:tc>
        <w:tc>
          <w:tcPr>
            <w:tcW w:w="9191" w:type="dxa"/>
            <w:shd w:val="clear" w:color="auto" w:fill="auto"/>
            <w:vAlign w:val="center"/>
          </w:tcPr>
          <w:p w14:paraId="7959044C" w14:textId="48BCC997" w:rsidR="00733AD4" w:rsidRPr="008035C4" w:rsidRDefault="00733AD4" w:rsidP="00733AD4">
            <w:pPr>
              <w:jc w:val="both"/>
              <w:rPr>
                <w:bCs/>
              </w:rPr>
            </w:pPr>
            <w:r w:rsidRPr="00CB120A">
              <w:rPr>
                <w:kern w:val="32"/>
              </w:rPr>
              <w:t>О внесении изменений в постановление Региональной энергетической</w:t>
            </w:r>
            <w:r>
              <w:rPr>
                <w:kern w:val="32"/>
              </w:rPr>
              <w:br/>
            </w:r>
            <w:r w:rsidRPr="00CB120A">
              <w:rPr>
                <w:kern w:val="32"/>
              </w:rPr>
              <w:t xml:space="preserve">комиссии Кузбасса от 28.11.2022 № 767 </w:t>
            </w:r>
            <w:bookmarkStart w:id="5" w:name="_Hlk54798273"/>
            <w:r w:rsidRPr="00CB120A">
              <w:rPr>
                <w:kern w:val="32"/>
              </w:rPr>
              <w:t>«Об утверждении производственной программы в сфере холодного водоснабжения, водоотведения</w:t>
            </w:r>
            <w:r>
              <w:rPr>
                <w:kern w:val="32"/>
              </w:rPr>
              <w:br/>
            </w:r>
            <w:r w:rsidRPr="00CB120A">
              <w:rPr>
                <w:kern w:val="32"/>
              </w:rPr>
              <w:t>и об установлении тарифов на питьевую воду, водоотведение</w:t>
            </w:r>
            <w:r>
              <w:rPr>
                <w:kern w:val="32"/>
              </w:rPr>
              <w:br/>
            </w:r>
            <w:r w:rsidRPr="00CB120A">
              <w:rPr>
                <w:kern w:val="32"/>
              </w:rPr>
              <w:t>муниципальному казенному предприятию Мариинского муниципального округа «Ресурс» (Мариинский муниципальный округ)</w:t>
            </w:r>
            <w:bookmarkEnd w:id="5"/>
            <w:r w:rsidRPr="00CB120A">
              <w:rPr>
                <w:kern w:val="32"/>
              </w:rPr>
              <w:t>» в части 2024 года</w:t>
            </w:r>
          </w:p>
        </w:tc>
      </w:tr>
    </w:tbl>
    <w:p w14:paraId="774C9254" w14:textId="77777777" w:rsidR="00007B28" w:rsidRDefault="00007B28" w:rsidP="0060523B">
      <w:pPr>
        <w:ind w:firstLine="567"/>
        <w:jc w:val="both"/>
        <w:rPr>
          <w:bCs/>
        </w:rPr>
      </w:pPr>
    </w:p>
    <w:p w14:paraId="158107FC" w14:textId="77777777" w:rsidR="00FE2013" w:rsidRDefault="00007B28" w:rsidP="00FE2013">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9667C41" w14:textId="77777777" w:rsidR="00FE2013" w:rsidRDefault="00FE2013" w:rsidP="00FE2013">
      <w:pPr>
        <w:ind w:firstLine="567"/>
        <w:jc w:val="both"/>
        <w:rPr>
          <w:bCs/>
        </w:rPr>
      </w:pPr>
    </w:p>
    <w:p w14:paraId="498706F0" w14:textId="58D3F826" w:rsidR="0060523B" w:rsidRPr="00733AD4" w:rsidRDefault="00CC69B8" w:rsidP="00FE2013">
      <w:pPr>
        <w:ind w:firstLine="567"/>
        <w:jc w:val="both"/>
        <w:rPr>
          <w:b/>
        </w:rPr>
      </w:pPr>
      <w:r w:rsidRPr="0060523B">
        <w:rPr>
          <w:bCs/>
        </w:rPr>
        <w:t xml:space="preserve">Вопрос </w:t>
      </w:r>
      <w:r w:rsidR="008A5094" w:rsidRPr="0060523B">
        <w:rPr>
          <w:bCs/>
        </w:rPr>
        <w:t>1</w:t>
      </w:r>
      <w:r w:rsidRPr="00FD2296">
        <w:rPr>
          <w:b/>
        </w:rPr>
        <w:t xml:space="preserve"> </w:t>
      </w:r>
      <w:r w:rsidR="00E43994" w:rsidRPr="00733AD4">
        <w:rPr>
          <w:b/>
        </w:rPr>
        <w:t>«</w:t>
      </w:r>
      <w:r w:rsidR="00733AD4" w:rsidRPr="00733AD4">
        <w:rPr>
          <w:b/>
          <w:kern w:val="32"/>
        </w:rPr>
        <w:t>О внесении изменений в постановление региональной энергетической</w:t>
      </w:r>
      <w:r w:rsidR="00733AD4" w:rsidRPr="00733AD4">
        <w:rPr>
          <w:b/>
          <w:kern w:val="32"/>
        </w:rPr>
        <w:br/>
        <w:t>комиссии Кемеровской области от 10.08.2017 № 146 «Об установлении</w:t>
      </w:r>
      <w:r w:rsidR="00733AD4" w:rsidRPr="00733AD4">
        <w:rPr>
          <w:b/>
          <w:kern w:val="32"/>
        </w:rPr>
        <w:br/>
        <w:t>ООО «Панфиловец» долгосрочных параметров регулирования</w:t>
      </w:r>
      <w:r w:rsidR="00733AD4">
        <w:rPr>
          <w:b/>
          <w:kern w:val="32"/>
        </w:rPr>
        <w:t xml:space="preserve"> </w:t>
      </w:r>
      <w:r w:rsidR="00733AD4" w:rsidRPr="00733AD4">
        <w:rPr>
          <w:b/>
          <w:kern w:val="32"/>
        </w:rPr>
        <w:t>и долгосрочных тарифов на тепловую энергию, реализуемую</w:t>
      </w:r>
      <w:r w:rsidR="00733AD4">
        <w:rPr>
          <w:b/>
          <w:kern w:val="32"/>
        </w:rPr>
        <w:t xml:space="preserve"> </w:t>
      </w:r>
      <w:r w:rsidR="00733AD4" w:rsidRPr="00733AD4">
        <w:rPr>
          <w:b/>
          <w:kern w:val="32"/>
        </w:rPr>
        <w:t>на потребительском рынке Ленинск-Кузнецкого муниципального округа,</w:t>
      </w:r>
      <w:r w:rsidR="00733AD4">
        <w:rPr>
          <w:b/>
          <w:kern w:val="32"/>
        </w:rPr>
        <w:t xml:space="preserve"> </w:t>
      </w:r>
      <w:r w:rsidR="00733AD4" w:rsidRPr="00733AD4">
        <w:rPr>
          <w:b/>
          <w:kern w:val="32"/>
        </w:rPr>
        <w:t>на 2017-2026 годы», в части 2024 года</w:t>
      </w:r>
      <w:r w:rsidR="004F7450" w:rsidRPr="00733AD4">
        <w:rPr>
          <w:b/>
        </w:rPr>
        <w:t>»</w:t>
      </w:r>
    </w:p>
    <w:p w14:paraId="1E756A66" w14:textId="77777777" w:rsidR="0060523B" w:rsidRDefault="0060523B" w:rsidP="0060523B">
      <w:pPr>
        <w:ind w:firstLine="567"/>
        <w:jc w:val="both"/>
        <w:rPr>
          <w:b/>
        </w:rPr>
      </w:pPr>
    </w:p>
    <w:p w14:paraId="2115FBC0" w14:textId="089C9DC4" w:rsidR="00B46CB9" w:rsidRPr="00DB6E21" w:rsidRDefault="00194D7C" w:rsidP="00DB6E21">
      <w:pPr>
        <w:pStyle w:val="23"/>
        <w:tabs>
          <w:tab w:val="left" w:pos="993"/>
        </w:tabs>
        <w:ind w:firstLine="720"/>
        <w:jc w:val="both"/>
        <w:rPr>
          <w:b w:val="0"/>
          <w:bCs/>
          <w:sz w:val="24"/>
          <w:szCs w:val="24"/>
        </w:rPr>
      </w:pPr>
      <w:r w:rsidRPr="00FE2013">
        <w:rPr>
          <w:b w:val="0"/>
          <w:bCs/>
          <w:kern w:val="32"/>
          <w:sz w:val="24"/>
          <w:szCs w:val="24"/>
        </w:rPr>
        <w:t>Докладчик</w:t>
      </w:r>
      <w:r w:rsidR="008035C4" w:rsidRPr="00FE2013">
        <w:rPr>
          <w:b w:val="0"/>
          <w:bCs/>
          <w:kern w:val="32"/>
          <w:sz w:val="24"/>
          <w:szCs w:val="24"/>
        </w:rPr>
        <w:t xml:space="preserve"> </w:t>
      </w:r>
      <w:r w:rsidR="00733AD4">
        <w:rPr>
          <w:kern w:val="32"/>
          <w:sz w:val="24"/>
          <w:szCs w:val="24"/>
        </w:rPr>
        <w:t>Ермак Н.В</w:t>
      </w:r>
      <w:r w:rsidR="00007B28" w:rsidRPr="00FE2013">
        <w:rPr>
          <w:kern w:val="32"/>
          <w:sz w:val="24"/>
          <w:szCs w:val="24"/>
        </w:rPr>
        <w:t>.</w:t>
      </w:r>
      <w:r w:rsidR="00DC5996" w:rsidRPr="00FE2013">
        <w:rPr>
          <w:b w:val="0"/>
          <w:bCs/>
          <w:kern w:val="32"/>
          <w:sz w:val="24"/>
          <w:szCs w:val="24"/>
        </w:rPr>
        <w:t xml:space="preserve"> </w:t>
      </w:r>
      <w:r w:rsidR="0060523B" w:rsidRPr="00FE2013">
        <w:rPr>
          <w:b w:val="0"/>
          <w:bCs/>
          <w:kern w:val="32"/>
          <w:sz w:val="24"/>
          <w:szCs w:val="24"/>
        </w:rPr>
        <w:t xml:space="preserve">согласно экспертному заключению (приложение № 1 к настоящему протоколу) </w:t>
      </w:r>
      <w:r w:rsidR="0060523B" w:rsidRPr="00FE2013">
        <w:rPr>
          <w:b w:val="0"/>
          <w:bCs/>
          <w:sz w:val="24"/>
          <w:szCs w:val="24"/>
        </w:rPr>
        <w:t>предлагает</w:t>
      </w:r>
      <w:r w:rsidR="00733AD4">
        <w:rPr>
          <w:b w:val="0"/>
          <w:bCs/>
          <w:sz w:val="24"/>
          <w:szCs w:val="24"/>
        </w:rPr>
        <w:t>:</w:t>
      </w:r>
    </w:p>
    <w:p w14:paraId="4415AE02" w14:textId="4AC9E9A0" w:rsidR="00733AD4" w:rsidRPr="00733AD4" w:rsidRDefault="00733AD4" w:rsidP="00733AD4">
      <w:pPr>
        <w:numPr>
          <w:ilvl w:val="0"/>
          <w:numId w:val="18"/>
        </w:numPr>
        <w:tabs>
          <w:tab w:val="left" w:pos="709"/>
        </w:tabs>
        <w:ind w:left="0" w:firstLine="709"/>
        <w:jc w:val="both"/>
        <w:rPr>
          <w:bCs/>
          <w:kern w:val="32"/>
        </w:rPr>
      </w:pPr>
      <w:r w:rsidRPr="00733AD4">
        <w:rPr>
          <w:bCs/>
          <w:kern w:val="32"/>
        </w:rPr>
        <w:lastRenderedPageBreak/>
        <w:t>Внести в постановление региональной энергетической комиссии Кемеровской области от 10.08.2017 № 146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2017-2026 годы» (в редакции постановлений региональной энергетической комиссии Кемеровской области от 20.12.2017 № 707, от 19.12.2018 № 614, от 31.10.2019 № 370, от 31.10.2019 № 371, постановлений РЭК Кузбасса от 15.12.2020 № 582, от 14.01.2021 № 3, от 05.08.2021 № 266, от 22.09.2022 № 275, от 24.11.2022 № 547) следующие изменения:</w:t>
      </w:r>
    </w:p>
    <w:p w14:paraId="0EC16616" w14:textId="5AB259EA" w:rsidR="00733AD4" w:rsidRPr="00733AD4" w:rsidRDefault="00733AD4" w:rsidP="00733AD4">
      <w:pPr>
        <w:tabs>
          <w:tab w:val="left" w:pos="709"/>
        </w:tabs>
        <w:ind w:firstLine="709"/>
        <w:jc w:val="both"/>
        <w:rPr>
          <w:bCs/>
          <w:kern w:val="32"/>
        </w:rPr>
      </w:pPr>
      <w:r w:rsidRPr="00733AD4">
        <w:rPr>
          <w:bCs/>
          <w:kern w:val="32"/>
        </w:rPr>
        <w:t xml:space="preserve">Приложение № 3 изложить в новой редакции согласно приложению </w:t>
      </w:r>
      <w:r>
        <w:rPr>
          <w:bCs/>
          <w:kern w:val="32"/>
        </w:rPr>
        <w:t xml:space="preserve">№ 2 </w:t>
      </w:r>
      <w:r w:rsidRPr="00733AD4">
        <w:rPr>
          <w:bCs/>
          <w:kern w:val="32"/>
        </w:rPr>
        <w:t xml:space="preserve">к настоящему </w:t>
      </w:r>
      <w:r>
        <w:rPr>
          <w:bCs/>
          <w:kern w:val="32"/>
        </w:rPr>
        <w:t>протоколу</w:t>
      </w:r>
      <w:r w:rsidRPr="00733AD4">
        <w:rPr>
          <w:bCs/>
          <w:kern w:val="32"/>
        </w:rPr>
        <w:t>.</w:t>
      </w:r>
    </w:p>
    <w:p w14:paraId="6986297B" w14:textId="77777777" w:rsidR="006B5B06" w:rsidRDefault="006B5B06" w:rsidP="006B5B06">
      <w:pPr>
        <w:ind w:right="-6" w:firstLine="567"/>
        <w:jc w:val="both"/>
        <w:rPr>
          <w:bCs/>
          <w:kern w:val="32"/>
        </w:rPr>
      </w:pPr>
    </w:p>
    <w:p w14:paraId="0B01C4D7" w14:textId="2D2A532A" w:rsidR="00C8201F" w:rsidRDefault="00C8201F" w:rsidP="006B5B06">
      <w:pPr>
        <w:ind w:right="-6" w:firstLine="567"/>
        <w:jc w:val="both"/>
        <w:rPr>
          <w:bCs/>
          <w:kern w:val="32"/>
        </w:rPr>
      </w:pPr>
      <w:r>
        <w:rPr>
          <w:bCs/>
          <w:kern w:val="32"/>
        </w:rPr>
        <w:t>Отмечено, что в материалах дела имеется письменное обращение от 10.10.2023 № 69 за подписью директора ООО «Панфиловец» В.С. Пермякова с просьбой рассмотреть вопрос без участия представителей предприятия. С предлагаемыми тарифами согласны.</w:t>
      </w:r>
    </w:p>
    <w:p w14:paraId="683F2CB2" w14:textId="77777777" w:rsidR="00C8201F" w:rsidRPr="00141405" w:rsidRDefault="00C8201F" w:rsidP="006B5B06">
      <w:pPr>
        <w:ind w:right="-6" w:firstLine="567"/>
        <w:jc w:val="both"/>
        <w:rPr>
          <w:bCs/>
          <w:kern w:val="32"/>
        </w:rPr>
      </w:pPr>
    </w:p>
    <w:p w14:paraId="2C1EAFBF" w14:textId="77777777" w:rsidR="006B5B06" w:rsidRPr="00D00103" w:rsidRDefault="006B5B06" w:rsidP="006B5B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04907F5" w14:textId="77777777" w:rsidR="006B5B06" w:rsidRDefault="006B5B06" w:rsidP="006B5B06">
      <w:pPr>
        <w:ind w:right="-6" w:firstLine="567"/>
        <w:jc w:val="both"/>
        <w:rPr>
          <w:b/>
          <w:szCs w:val="20"/>
        </w:rPr>
      </w:pPr>
    </w:p>
    <w:p w14:paraId="71BD02AC" w14:textId="77777777" w:rsidR="00141405" w:rsidRDefault="006B5B06" w:rsidP="00141405">
      <w:pPr>
        <w:ind w:right="-6" w:firstLine="567"/>
        <w:jc w:val="both"/>
        <w:rPr>
          <w:b/>
          <w:szCs w:val="20"/>
        </w:rPr>
      </w:pPr>
      <w:r w:rsidRPr="00D00103">
        <w:rPr>
          <w:b/>
          <w:szCs w:val="20"/>
        </w:rPr>
        <w:t>ПОСТАНОВИЛО:</w:t>
      </w:r>
    </w:p>
    <w:p w14:paraId="0D2BCC96" w14:textId="77777777" w:rsidR="00141405" w:rsidRDefault="00141405" w:rsidP="00141405">
      <w:pPr>
        <w:ind w:right="-6" w:firstLine="567"/>
        <w:jc w:val="both"/>
        <w:rPr>
          <w:b/>
          <w:szCs w:val="20"/>
        </w:rPr>
      </w:pPr>
    </w:p>
    <w:p w14:paraId="53001AA5" w14:textId="7B1C7119" w:rsidR="006B5B06" w:rsidRDefault="00141405" w:rsidP="00141405">
      <w:pPr>
        <w:ind w:right="-6" w:firstLine="567"/>
        <w:jc w:val="both"/>
        <w:rPr>
          <w:bCs/>
          <w:szCs w:val="20"/>
        </w:rPr>
      </w:pPr>
      <w:r w:rsidRPr="00141405">
        <w:rPr>
          <w:bCs/>
          <w:szCs w:val="20"/>
        </w:rPr>
        <w:t>Согласиться с предложением докладчика.</w:t>
      </w:r>
    </w:p>
    <w:p w14:paraId="139D5EA0" w14:textId="77777777" w:rsidR="00141405" w:rsidRPr="00141405" w:rsidRDefault="00141405" w:rsidP="00141405">
      <w:pPr>
        <w:ind w:right="-6" w:firstLine="567"/>
        <w:jc w:val="both"/>
        <w:rPr>
          <w:bCs/>
          <w:szCs w:val="20"/>
        </w:rPr>
      </w:pPr>
    </w:p>
    <w:p w14:paraId="27EBEB4A" w14:textId="77777777" w:rsidR="00EC013C" w:rsidRDefault="006B5B06" w:rsidP="00EC013C">
      <w:pPr>
        <w:ind w:right="-6" w:firstLine="567"/>
        <w:jc w:val="both"/>
        <w:rPr>
          <w:b/>
          <w:szCs w:val="20"/>
        </w:rPr>
      </w:pPr>
      <w:r w:rsidRPr="00F14820">
        <w:rPr>
          <w:b/>
          <w:szCs w:val="20"/>
        </w:rPr>
        <w:t>Голосовали «ЗА» - единогласно.</w:t>
      </w:r>
    </w:p>
    <w:p w14:paraId="54EB5ACA" w14:textId="77777777" w:rsidR="00EC013C" w:rsidRDefault="00EC013C" w:rsidP="00EC013C">
      <w:pPr>
        <w:ind w:right="-6" w:firstLine="567"/>
        <w:jc w:val="both"/>
        <w:rPr>
          <w:b/>
          <w:szCs w:val="20"/>
        </w:rPr>
      </w:pPr>
    </w:p>
    <w:p w14:paraId="6C8ECF0C" w14:textId="15E08658" w:rsidR="0012274E" w:rsidRDefault="00EC013C" w:rsidP="00EC013C">
      <w:pPr>
        <w:ind w:right="-6" w:firstLine="567"/>
        <w:jc w:val="both"/>
        <w:rPr>
          <w:b/>
          <w:szCs w:val="20"/>
        </w:rPr>
      </w:pPr>
      <w:r w:rsidRPr="00EC013C">
        <w:rPr>
          <w:bCs/>
          <w:kern w:val="32"/>
        </w:rPr>
        <w:t>Вопрос 2</w:t>
      </w:r>
      <w:r w:rsidRPr="00EC013C">
        <w:rPr>
          <w:b/>
          <w:kern w:val="32"/>
        </w:rPr>
        <w:t xml:space="preserve"> «</w:t>
      </w:r>
      <w:r w:rsidRPr="00EC013C">
        <w:rPr>
          <w:b/>
          <w:kern w:val="32"/>
        </w:rPr>
        <w:t xml:space="preserve">О внесении изменений в постановление Региональной </w:t>
      </w:r>
      <w:r w:rsidRPr="00EC013C">
        <w:rPr>
          <w:b/>
          <w:kern w:val="32"/>
        </w:rPr>
        <w:br/>
        <w:t>энергетической комиссии Кузбасса от 17.12.2021 № 762 «Об установлении долгосрочных параметров регулирования и долгосрочных тарифов на тепловую энергию, реализуемую ООО «Бастет» на потребительском рынке Прокопьевского муниципального округа, на 2022-2027 годы»,</w:t>
      </w:r>
      <w:r>
        <w:rPr>
          <w:b/>
          <w:kern w:val="32"/>
        </w:rPr>
        <w:t xml:space="preserve"> </w:t>
      </w:r>
      <w:r w:rsidRPr="00EC013C">
        <w:rPr>
          <w:b/>
          <w:kern w:val="32"/>
        </w:rPr>
        <w:t>в части 2024 года</w:t>
      </w:r>
      <w:r>
        <w:rPr>
          <w:b/>
          <w:szCs w:val="20"/>
        </w:rPr>
        <w:t>»</w:t>
      </w:r>
    </w:p>
    <w:p w14:paraId="367FA7CD" w14:textId="77777777" w:rsidR="00EC013C" w:rsidRDefault="00EC013C" w:rsidP="00EC013C">
      <w:pPr>
        <w:ind w:right="-6" w:firstLine="567"/>
        <w:jc w:val="both"/>
        <w:rPr>
          <w:b/>
          <w:szCs w:val="20"/>
        </w:rPr>
      </w:pPr>
    </w:p>
    <w:p w14:paraId="0C9727A9" w14:textId="2829CABD" w:rsidR="00EC013C" w:rsidRPr="00DB6E21" w:rsidRDefault="00EC013C" w:rsidP="00EC013C">
      <w:pPr>
        <w:pStyle w:val="23"/>
        <w:tabs>
          <w:tab w:val="left" w:pos="993"/>
        </w:tabs>
        <w:ind w:firstLine="720"/>
        <w:jc w:val="both"/>
        <w:rPr>
          <w:b w:val="0"/>
          <w:bCs/>
          <w:sz w:val="24"/>
          <w:szCs w:val="24"/>
        </w:rPr>
      </w:pPr>
      <w:r w:rsidRPr="00FE2013">
        <w:rPr>
          <w:b w:val="0"/>
          <w:bCs/>
          <w:kern w:val="32"/>
          <w:sz w:val="24"/>
          <w:szCs w:val="24"/>
        </w:rPr>
        <w:t xml:space="preserve">Докладчик </w:t>
      </w:r>
      <w:r>
        <w:rPr>
          <w:kern w:val="32"/>
          <w:sz w:val="24"/>
          <w:szCs w:val="24"/>
        </w:rPr>
        <w:t>Малиновская Т.С</w:t>
      </w:r>
      <w:r w:rsidRPr="00FE2013">
        <w:rPr>
          <w:kern w:val="32"/>
          <w:sz w:val="24"/>
          <w:szCs w:val="24"/>
        </w:rPr>
        <w:t>.</w:t>
      </w:r>
      <w:r w:rsidRPr="00FE2013">
        <w:rPr>
          <w:b w:val="0"/>
          <w:bCs/>
          <w:kern w:val="32"/>
          <w:sz w:val="24"/>
          <w:szCs w:val="24"/>
        </w:rPr>
        <w:t xml:space="preserve"> согласно экспертному заключению (приложение № </w:t>
      </w:r>
      <w:r>
        <w:rPr>
          <w:b w:val="0"/>
          <w:bCs/>
          <w:kern w:val="32"/>
          <w:sz w:val="24"/>
          <w:szCs w:val="24"/>
        </w:rPr>
        <w:t>3</w:t>
      </w:r>
      <w:r w:rsidRPr="00FE2013">
        <w:rPr>
          <w:b w:val="0"/>
          <w:bCs/>
          <w:kern w:val="32"/>
          <w:sz w:val="24"/>
          <w:szCs w:val="24"/>
        </w:rPr>
        <w:t xml:space="preserve"> к настоящему протоколу) </w:t>
      </w:r>
      <w:r w:rsidRPr="00FE2013">
        <w:rPr>
          <w:b w:val="0"/>
          <w:bCs/>
          <w:sz w:val="24"/>
          <w:szCs w:val="24"/>
        </w:rPr>
        <w:t>предлагает</w:t>
      </w:r>
      <w:r>
        <w:rPr>
          <w:b w:val="0"/>
          <w:bCs/>
          <w:sz w:val="24"/>
          <w:szCs w:val="24"/>
        </w:rPr>
        <w:t>:</w:t>
      </w:r>
    </w:p>
    <w:p w14:paraId="11DEE618" w14:textId="77777777" w:rsidR="00EC013C" w:rsidRDefault="00EC013C" w:rsidP="00EC013C">
      <w:pPr>
        <w:ind w:right="-6" w:firstLine="567"/>
        <w:jc w:val="both"/>
        <w:rPr>
          <w:b/>
          <w:szCs w:val="20"/>
        </w:rPr>
      </w:pPr>
    </w:p>
    <w:p w14:paraId="376F05D6" w14:textId="77777777" w:rsidR="00EC013C" w:rsidRPr="00EC013C" w:rsidRDefault="00EC013C" w:rsidP="00EC013C">
      <w:pPr>
        <w:numPr>
          <w:ilvl w:val="0"/>
          <w:numId w:val="19"/>
        </w:numPr>
        <w:tabs>
          <w:tab w:val="left" w:pos="0"/>
        </w:tabs>
        <w:ind w:left="0" w:firstLine="709"/>
        <w:jc w:val="both"/>
        <w:rPr>
          <w:bCs/>
          <w:color w:val="000000"/>
          <w:kern w:val="32"/>
        </w:rPr>
      </w:pPr>
      <w:r w:rsidRPr="00EC013C">
        <w:rPr>
          <w:bCs/>
          <w:color w:val="000000"/>
          <w:kern w:val="32"/>
        </w:rPr>
        <w:t>Внести в постановление Региональной энергетической комиссии Кузбасса от 17.12.2021 № 762 «Об установлении долгосрочных параметров регулирования и долгосрочных тарифов на тепловую энергию, реализуемую ООО «Бастет» на потребительском рынке Прокопьевского муниципального</w:t>
      </w:r>
      <w:r w:rsidRPr="00EC013C">
        <w:rPr>
          <w:b/>
          <w:bCs/>
          <w:color w:val="000000"/>
          <w:kern w:val="32"/>
        </w:rPr>
        <w:t xml:space="preserve"> </w:t>
      </w:r>
      <w:r w:rsidRPr="00EC013C">
        <w:rPr>
          <w:bCs/>
          <w:color w:val="000000"/>
          <w:kern w:val="32"/>
        </w:rPr>
        <w:t xml:space="preserve">округа, на 2022-2027 годы» </w:t>
      </w:r>
      <w:r w:rsidRPr="00EC013C">
        <w:rPr>
          <w:color w:val="000000"/>
        </w:rPr>
        <w:t>(в редакции постановления Региональной энергетической комиссии Кузбасса от 25.11.2022 № 707)</w:t>
      </w:r>
      <w:r w:rsidRPr="00EC013C">
        <w:rPr>
          <w:bCs/>
          <w:color w:val="000000"/>
          <w:kern w:val="32"/>
        </w:rPr>
        <w:t>, следующие изменения:</w:t>
      </w:r>
    </w:p>
    <w:p w14:paraId="393FB131" w14:textId="3FC77A12" w:rsidR="00EC013C" w:rsidRPr="00EC013C" w:rsidRDefault="00EC013C" w:rsidP="00EC013C">
      <w:pPr>
        <w:tabs>
          <w:tab w:val="left" w:pos="0"/>
          <w:tab w:val="left" w:pos="1418"/>
        </w:tabs>
        <w:ind w:firstLine="709"/>
        <w:jc w:val="both"/>
        <w:rPr>
          <w:bCs/>
          <w:color w:val="000000"/>
          <w:kern w:val="32"/>
        </w:rPr>
      </w:pPr>
      <w:r w:rsidRPr="00EC013C">
        <w:rPr>
          <w:bCs/>
          <w:color w:val="000000"/>
          <w:kern w:val="32"/>
        </w:rPr>
        <w:t xml:space="preserve">Приложение № 2 изложить в новой редакции, согласно приложению </w:t>
      </w:r>
      <w:r>
        <w:rPr>
          <w:bCs/>
          <w:color w:val="000000"/>
          <w:kern w:val="32"/>
        </w:rPr>
        <w:t>№ 4 к настоящему протоколу</w:t>
      </w:r>
      <w:r w:rsidRPr="00EC013C">
        <w:rPr>
          <w:bCs/>
          <w:color w:val="000000"/>
          <w:kern w:val="32"/>
        </w:rPr>
        <w:t>.</w:t>
      </w:r>
    </w:p>
    <w:p w14:paraId="2CF388AB" w14:textId="77777777" w:rsidR="00EC013C" w:rsidRDefault="00EC013C" w:rsidP="00EC013C">
      <w:pPr>
        <w:ind w:right="-6" w:firstLine="567"/>
        <w:jc w:val="both"/>
        <w:rPr>
          <w:b/>
          <w:szCs w:val="20"/>
        </w:rPr>
      </w:pPr>
    </w:p>
    <w:p w14:paraId="1D698848" w14:textId="3A926BF3" w:rsidR="00EC013C" w:rsidRDefault="00EC013C" w:rsidP="00EC013C">
      <w:pPr>
        <w:ind w:right="-6" w:firstLine="567"/>
        <w:jc w:val="both"/>
        <w:rPr>
          <w:bCs/>
          <w:kern w:val="32"/>
        </w:rPr>
      </w:pPr>
      <w:r>
        <w:rPr>
          <w:bCs/>
          <w:kern w:val="32"/>
        </w:rPr>
        <w:t>Отмечено, что в материалах дела имеется письменное обращение от 1</w:t>
      </w:r>
      <w:r>
        <w:rPr>
          <w:bCs/>
          <w:kern w:val="32"/>
        </w:rPr>
        <w:t>1</w:t>
      </w:r>
      <w:r>
        <w:rPr>
          <w:bCs/>
          <w:kern w:val="32"/>
        </w:rPr>
        <w:t xml:space="preserve">.10.2023 № </w:t>
      </w:r>
      <w:r>
        <w:rPr>
          <w:bCs/>
          <w:kern w:val="32"/>
        </w:rPr>
        <w:t>76</w:t>
      </w:r>
      <w:r>
        <w:rPr>
          <w:bCs/>
          <w:kern w:val="32"/>
        </w:rPr>
        <w:t xml:space="preserve"> за подписью директора ООО «</w:t>
      </w:r>
      <w:r>
        <w:rPr>
          <w:bCs/>
          <w:kern w:val="32"/>
        </w:rPr>
        <w:t>Бастет</w:t>
      </w:r>
      <w:r>
        <w:rPr>
          <w:bCs/>
          <w:kern w:val="32"/>
        </w:rPr>
        <w:t xml:space="preserve">» </w:t>
      </w:r>
      <w:r>
        <w:rPr>
          <w:bCs/>
          <w:kern w:val="32"/>
        </w:rPr>
        <w:t>Е.Ю. Заварзиной</w:t>
      </w:r>
      <w:r>
        <w:rPr>
          <w:bCs/>
          <w:kern w:val="32"/>
        </w:rPr>
        <w:t xml:space="preserve"> с просьбой рассмотреть вопрос без участия представителей предприятия. С </w:t>
      </w:r>
      <w:r>
        <w:rPr>
          <w:bCs/>
          <w:kern w:val="32"/>
        </w:rPr>
        <w:t xml:space="preserve">материалами тарифного дела ознакомлены, с </w:t>
      </w:r>
      <w:r>
        <w:rPr>
          <w:bCs/>
          <w:kern w:val="32"/>
        </w:rPr>
        <w:t>предлагаемыми тарифами согласны.</w:t>
      </w:r>
    </w:p>
    <w:p w14:paraId="2644186B" w14:textId="77777777" w:rsidR="00EC013C" w:rsidRDefault="00EC013C" w:rsidP="00EC013C">
      <w:pPr>
        <w:ind w:right="-6" w:firstLine="567"/>
        <w:jc w:val="both"/>
        <w:rPr>
          <w:b/>
          <w:szCs w:val="20"/>
        </w:rPr>
      </w:pPr>
    </w:p>
    <w:p w14:paraId="749EF608"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15185F3" w14:textId="77777777" w:rsidR="00EC013C" w:rsidRDefault="00EC013C" w:rsidP="00EC013C">
      <w:pPr>
        <w:ind w:right="-6" w:firstLine="567"/>
        <w:jc w:val="both"/>
        <w:rPr>
          <w:b/>
          <w:szCs w:val="20"/>
        </w:rPr>
      </w:pPr>
    </w:p>
    <w:p w14:paraId="7F8C6442" w14:textId="77777777" w:rsidR="00EC013C" w:rsidRDefault="00EC013C" w:rsidP="00EC013C">
      <w:pPr>
        <w:ind w:right="-6" w:firstLine="567"/>
        <w:jc w:val="both"/>
        <w:rPr>
          <w:b/>
          <w:szCs w:val="20"/>
        </w:rPr>
      </w:pPr>
      <w:r w:rsidRPr="00D00103">
        <w:rPr>
          <w:b/>
          <w:szCs w:val="20"/>
        </w:rPr>
        <w:t>ПОСТАНОВИЛО:</w:t>
      </w:r>
    </w:p>
    <w:p w14:paraId="47EF45E4" w14:textId="77777777" w:rsidR="00EC013C" w:rsidRDefault="00EC013C" w:rsidP="00EC013C">
      <w:pPr>
        <w:ind w:right="-6" w:firstLine="567"/>
        <w:jc w:val="both"/>
        <w:rPr>
          <w:b/>
          <w:szCs w:val="20"/>
        </w:rPr>
      </w:pPr>
    </w:p>
    <w:p w14:paraId="415916DE"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11CF10BA" w14:textId="77777777" w:rsidR="00EC013C" w:rsidRPr="00141405" w:rsidRDefault="00EC013C" w:rsidP="00EC013C">
      <w:pPr>
        <w:ind w:right="-6" w:firstLine="567"/>
        <w:jc w:val="both"/>
        <w:rPr>
          <w:bCs/>
          <w:szCs w:val="20"/>
        </w:rPr>
      </w:pPr>
    </w:p>
    <w:p w14:paraId="4FC16D63" w14:textId="77777777" w:rsidR="00EC013C" w:rsidRDefault="00EC013C" w:rsidP="00EC013C">
      <w:pPr>
        <w:ind w:right="-6" w:firstLine="567"/>
        <w:jc w:val="both"/>
        <w:rPr>
          <w:b/>
          <w:szCs w:val="20"/>
        </w:rPr>
      </w:pPr>
      <w:r w:rsidRPr="00F14820">
        <w:rPr>
          <w:b/>
          <w:szCs w:val="20"/>
        </w:rPr>
        <w:t>Голосовали «ЗА» - единогласно.</w:t>
      </w:r>
    </w:p>
    <w:p w14:paraId="4A8E432F" w14:textId="77777777" w:rsidR="00EC013C" w:rsidRDefault="00EC013C" w:rsidP="00EC013C">
      <w:pPr>
        <w:ind w:right="-6" w:firstLine="567"/>
        <w:jc w:val="both"/>
        <w:rPr>
          <w:b/>
          <w:szCs w:val="20"/>
        </w:rPr>
      </w:pPr>
    </w:p>
    <w:p w14:paraId="3902371B" w14:textId="77777777" w:rsidR="00EC013C" w:rsidRDefault="00EC013C" w:rsidP="00EC013C">
      <w:pPr>
        <w:ind w:right="-6" w:firstLine="567"/>
        <w:jc w:val="both"/>
        <w:rPr>
          <w:b/>
          <w:szCs w:val="20"/>
        </w:rPr>
      </w:pPr>
    </w:p>
    <w:p w14:paraId="56BF805E" w14:textId="2A193EE7" w:rsidR="00EC013C" w:rsidRPr="00EC013C" w:rsidRDefault="00EC013C" w:rsidP="00EC013C">
      <w:pPr>
        <w:ind w:right="-6" w:firstLine="567"/>
        <w:jc w:val="both"/>
        <w:rPr>
          <w:b/>
          <w:kern w:val="32"/>
        </w:rPr>
      </w:pPr>
      <w:r>
        <w:rPr>
          <w:bCs/>
          <w:kern w:val="32"/>
        </w:rPr>
        <w:lastRenderedPageBreak/>
        <w:t xml:space="preserve">Вопрос 3 </w:t>
      </w:r>
      <w:r w:rsidRPr="00EC013C">
        <w:rPr>
          <w:b/>
          <w:kern w:val="32"/>
        </w:rPr>
        <w:t>«</w:t>
      </w:r>
      <w:r w:rsidRPr="00EC013C">
        <w:rPr>
          <w:b/>
          <w:kern w:val="32"/>
        </w:rPr>
        <w:t>О внесении изменений в постановление Региональной энергетической комиссии Кузбасса от 17.12.2021 № 763 «Об установлении тарифов на теплоноситель, реализуемый ООО «Бастет» на потребительском рынке Прокопьевского муниципального округа, на 2022-2027 годы», в части 2024 года</w:t>
      </w:r>
      <w:r w:rsidRPr="00EC013C">
        <w:rPr>
          <w:b/>
          <w:kern w:val="32"/>
        </w:rPr>
        <w:t>»</w:t>
      </w:r>
    </w:p>
    <w:p w14:paraId="5F3D81E2" w14:textId="77777777" w:rsidR="00EC013C" w:rsidRDefault="00EC013C" w:rsidP="00EC013C">
      <w:pPr>
        <w:ind w:right="-6" w:firstLine="567"/>
        <w:jc w:val="both"/>
        <w:rPr>
          <w:b/>
          <w:szCs w:val="20"/>
        </w:rPr>
      </w:pPr>
    </w:p>
    <w:p w14:paraId="3B6DC464" w14:textId="77777777" w:rsidR="00EC013C" w:rsidRPr="00DB6E21" w:rsidRDefault="00EC013C" w:rsidP="00EC013C">
      <w:pPr>
        <w:pStyle w:val="23"/>
        <w:tabs>
          <w:tab w:val="left" w:pos="993"/>
        </w:tabs>
        <w:ind w:firstLine="720"/>
        <w:jc w:val="both"/>
        <w:rPr>
          <w:b w:val="0"/>
          <w:bCs/>
          <w:sz w:val="24"/>
          <w:szCs w:val="24"/>
        </w:rPr>
      </w:pPr>
      <w:r w:rsidRPr="00FE2013">
        <w:rPr>
          <w:b w:val="0"/>
          <w:bCs/>
          <w:kern w:val="32"/>
          <w:sz w:val="24"/>
          <w:szCs w:val="24"/>
        </w:rPr>
        <w:t xml:space="preserve">Докладчик </w:t>
      </w:r>
      <w:r>
        <w:rPr>
          <w:kern w:val="32"/>
          <w:sz w:val="24"/>
          <w:szCs w:val="24"/>
        </w:rPr>
        <w:t>Малиновская Т.С</w:t>
      </w:r>
      <w:r w:rsidRPr="00FE2013">
        <w:rPr>
          <w:kern w:val="32"/>
          <w:sz w:val="24"/>
          <w:szCs w:val="24"/>
        </w:rPr>
        <w:t>.</w:t>
      </w:r>
      <w:r w:rsidRPr="00FE2013">
        <w:rPr>
          <w:b w:val="0"/>
          <w:bCs/>
          <w:kern w:val="32"/>
          <w:sz w:val="24"/>
          <w:szCs w:val="24"/>
        </w:rPr>
        <w:t xml:space="preserve"> согласно экспертному заключению (приложение № </w:t>
      </w:r>
      <w:r>
        <w:rPr>
          <w:b w:val="0"/>
          <w:bCs/>
          <w:kern w:val="32"/>
          <w:sz w:val="24"/>
          <w:szCs w:val="24"/>
        </w:rPr>
        <w:t>3</w:t>
      </w:r>
      <w:r w:rsidRPr="00FE2013">
        <w:rPr>
          <w:b w:val="0"/>
          <w:bCs/>
          <w:kern w:val="32"/>
          <w:sz w:val="24"/>
          <w:szCs w:val="24"/>
        </w:rPr>
        <w:t xml:space="preserve"> к настоящему протоколу) </w:t>
      </w:r>
      <w:r w:rsidRPr="00FE2013">
        <w:rPr>
          <w:b w:val="0"/>
          <w:bCs/>
          <w:sz w:val="24"/>
          <w:szCs w:val="24"/>
        </w:rPr>
        <w:t>предлагает</w:t>
      </w:r>
      <w:r>
        <w:rPr>
          <w:b w:val="0"/>
          <w:bCs/>
          <w:sz w:val="24"/>
          <w:szCs w:val="24"/>
        </w:rPr>
        <w:t>:</w:t>
      </w:r>
    </w:p>
    <w:p w14:paraId="773A0936" w14:textId="77777777" w:rsidR="00EC013C" w:rsidRPr="00EC013C" w:rsidRDefault="00EC013C" w:rsidP="00EC013C">
      <w:pPr>
        <w:tabs>
          <w:tab w:val="left" w:pos="0"/>
        </w:tabs>
        <w:ind w:left="709"/>
        <w:jc w:val="both"/>
        <w:rPr>
          <w:bCs/>
          <w:color w:val="000000"/>
          <w:kern w:val="32"/>
        </w:rPr>
      </w:pPr>
    </w:p>
    <w:p w14:paraId="0AA13A1F" w14:textId="77777777" w:rsidR="00EC013C" w:rsidRDefault="00EC013C" w:rsidP="00EC013C">
      <w:pPr>
        <w:numPr>
          <w:ilvl w:val="0"/>
          <w:numId w:val="21"/>
        </w:numPr>
        <w:tabs>
          <w:tab w:val="left" w:pos="0"/>
        </w:tabs>
        <w:ind w:left="0" w:firstLine="709"/>
        <w:jc w:val="both"/>
        <w:rPr>
          <w:bCs/>
          <w:color w:val="000000"/>
          <w:kern w:val="32"/>
        </w:rPr>
      </w:pPr>
      <w:r w:rsidRPr="00EC013C">
        <w:rPr>
          <w:bCs/>
          <w:color w:val="000000"/>
          <w:kern w:val="32"/>
        </w:rPr>
        <w:t>Внести в постановление Региональной энергетической комиссии Кузбасса от 17.12.2022 № 763 «Об установлении тарифов на теплоноситель, реализуемый ООО «Бастет» на потребительском рынке Прокопьевского муниципального округа, на 2022-2027 годы» (в редакции постановления Региональной энергетической комиссии Кузбасса от 25.11.2022 № 708), следующие изменения:</w:t>
      </w:r>
    </w:p>
    <w:p w14:paraId="7D769056" w14:textId="663F5C33" w:rsidR="00EC013C" w:rsidRPr="00EC013C" w:rsidRDefault="00EC013C" w:rsidP="00EC013C">
      <w:pPr>
        <w:tabs>
          <w:tab w:val="left" w:pos="0"/>
        </w:tabs>
        <w:ind w:firstLine="709"/>
        <w:jc w:val="both"/>
        <w:rPr>
          <w:bCs/>
          <w:color w:val="000000"/>
          <w:kern w:val="32"/>
        </w:rPr>
      </w:pPr>
      <w:r w:rsidRPr="00EC013C">
        <w:rPr>
          <w:bCs/>
          <w:color w:val="000000"/>
          <w:kern w:val="32"/>
        </w:rPr>
        <w:t>Приложение изложить в новой редакции, согласно приложению</w:t>
      </w:r>
      <w:r w:rsidRPr="00EC013C">
        <w:rPr>
          <w:bCs/>
          <w:color w:val="000000"/>
          <w:kern w:val="32"/>
        </w:rPr>
        <w:t xml:space="preserve"> № 5 </w:t>
      </w:r>
      <w:r w:rsidRPr="00EC013C">
        <w:rPr>
          <w:bCs/>
          <w:color w:val="000000"/>
          <w:kern w:val="32"/>
        </w:rPr>
        <w:t xml:space="preserve">к настоящему </w:t>
      </w:r>
      <w:r w:rsidRPr="00EC013C">
        <w:rPr>
          <w:bCs/>
          <w:color w:val="000000"/>
          <w:kern w:val="32"/>
        </w:rPr>
        <w:t>протоколу</w:t>
      </w:r>
      <w:r w:rsidRPr="00EC013C">
        <w:rPr>
          <w:bCs/>
          <w:color w:val="000000"/>
          <w:kern w:val="32"/>
        </w:rPr>
        <w:t>.</w:t>
      </w:r>
    </w:p>
    <w:p w14:paraId="175AFE49" w14:textId="77777777" w:rsidR="00EC013C" w:rsidRDefault="00EC013C" w:rsidP="00EC013C">
      <w:pPr>
        <w:ind w:right="-6" w:firstLine="567"/>
        <w:jc w:val="both"/>
        <w:rPr>
          <w:b/>
          <w:szCs w:val="20"/>
        </w:rPr>
      </w:pPr>
    </w:p>
    <w:p w14:paraId="7C4E9ADD" w14:textId="77777777" w:rsidR="00EC013C" w:rsidRDefault="00EC013C" w:rsidP="00EC013C">
      <w:pPr>
        <w:ind w:right="-6" w:firstLine="567"/>
        <w:jc w:val="both"/>
        <w:rPr>
          <w:bCs/>
          <w:kern w:val="32"/>
        </w:rPr>
      </w:pPr>
      <w:r>
        <w:rPr>
          <w:bCs/>
          <w:kern w:val="32"/>
        </w:rPr>
        <w:t>Отмечено, что в материалах дела имеется письменное обращение от 11.10.2023 № 76 за подписью директора ООО «Бастет» Е.Ю. Заварзиной с просьбой рассмотреть вопрос без участия представителей предприятия. С материалами тарифного дела ознакомлены, с предлагаемыми тарифами согласны.</w:t>
      </w:r>
    </w:p>
    <w:p w14:paraId="6E980F10" w14:textId="77777777" w:rsidR="00EC013C" w:rsidRDefault="00EC013C" w:rsidP="00EC013C">
      <w:pPr>
        <w:ind w:right="-6" w:firstLine="567"/>
        <w:jc w:val="both"/>
        <w:rPr>
          <w:b/>
          <w:szCs w:val="20"/>
        </w:rPr>
      </w:pPr>
    </w:p>
    <w:p w14:paraId="5A86BF8A"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6EEC2B" w14:textId="77777777" w:rsidR="00EC013C" w:rsidRDefault="00EC013C" w:rsidP="00EC013C">
      <w:pPr>
        <w:ind w:right="-6" w:firstLine="567"/>
        <w:jc w:val="both"/>
        <w:rPr>
          <w:b/>
          <w:szCs w:val="20"/>
        </w:rPr>
      </w:pPr>
    </w:p>
    <w:p w14:paraId="00672210" w14:textId="77777777" w:rsidR="00EC013C" w:rsidRDefault="00EC013C" w:rsidP="00EC013C">
      <w:pPr>
        <w:ind w:right="-6" w:firstLine="567"/>
        <w:jc w:val="both"/>
        <w:rPr>
          <w:b/>
          <w:szCs w:val="20"/>
        </w:rPr>
      </w:pPr>
      <w:r w:rsidRPr="00D00103">
        <w:rPr>
          <w:b/>
          <w:szCs w:val="20"/>
        </w:rPr>
        <w:t>ПОСТАНОВИЛО:</w:t>
      </w:r>
    </w:p>
    <w:p w14:paraId="0F927DC8" w14:textId="77777777" w:rsidR="00EC013C" w:rsidRDefault="00EC013C" w:rsidP="00EC013C">
      <w:pPr>
        <w:ind w:right="-6" w:firstLine="567"/>
        <w:jc w:val="both"/>
        <w:rPr>
          <w:b/>
          <w:szCs w:val="20"/>
        </w:rPr>
      </w:pPr>
    </w:p>
    <w:p w14:paraId="01F01D74"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73A6AB08" w14:textId="77777777" w:rsidR="00EC013C" w:rsidRPr="00141405" w:rsidRDefault="00EC013C" w:rsidP="00EC013C">
      <w:pPr>
        <w:ind w:right="-6" w:firstLine="567"/>
        <w:jc w:val="both"/>
        <w:rPr>
          <w:bCs/>
          <w:szCs w:val="20"/>
        </w:rPr>
      </w:pPr>
    </w:p>
    <w:p w14:paraId="5BFC57A3" w14:textId="77777777" w:rsidR="00EC013C" w:rsidRDefault="00EC013C" w:rsidP="00EC013C">
      <w:pPr>
        <w:ind w:right="-6" w:firstLine="567"/>
        <w:jc w:val="both"/>
        <w:rPr>
          <w:b/>
          <w:szCs w:val="20"/>
        </w:rPr>
      </w:pPr>
      <w:r w:rsidRPr="00F14820">
        <w:rPr>
          <w:b/>
          <w:szCs w:val="20"/>
        </w:rPr>
        <w:t>Голосовали «ЗА» - единогласно.</w:t>
      </w:r>
    </w:p>
    <w:p w14:paraId="20767AB8" w14:textId="77777777" w:rsidR="00EC013C" w:rsidRDefault="00EC013C" w:rsidP="00EC013C">
      <w:pPr>
        <w:ind w:right="-6" w:firstLine="567"/>
        <w:jc w:val="both"/>
        <w:rPr>
          <w:b/>
          <w:szCs w:val="20"/>
        </w:rPr>
      </w:pPr>
    </w:p>
    <w:p w14:paraId="35A7D162" w14:textId="373618CC" w:rsidR="00EC013C" w:rsidRPr="00EC013C" w:rsidRDefault="00EC013C" w:rsidP="00EC013C">
      <w:pPr>
        <w:ind w:right="-6" w:firstLine="567"/>
        <w:jc w:val="both"/>
        <w:rPr>
          <w:b/>
          <w:kern w:val="32"/>
        </w:rPr>
      </w:pPr>
      <w:r w:rsidRPr="00EC013C">
        <w:rPr>
          <w:bCs/>
          <w:kern w:val="32"/>
        </w:rPr>
        <w:t>Вопрос 4</w:t>
      </w:r>
      <w:r w:rsidRPr="00EC013C">
        <w:rPr>
          <w:b/>
          <w:kern w:val="32"/>
        </w:rPr>
        <w:t xml:space="preserve"> «</w:t>
      </w:r>
      <w:r w:rsidRPr="00EC013C">
        <w:rPr>
          <w:b/>
          <w:kern w:val="32"/>
        </w:rPr>
        <w:t xml:space="preserve">О внесении изменений в постановление Региональной энергетической комиссии Кузбасса от 17.12.2021 № 764 «Об установлении тарифов на горячую воду в открытой системе горячего водоснабжения (теплоснабжения), реализуемую </w:t>
      </w:r>
      <w:r>
        <w:rPr>
          <w:b/>
          <w:kern w:val="32"/>
        </w:rPr>
        <w:br/>
      </w:r>
      <w:r w:rsidRPr="00EC013C">
        <w:rPr>
          <w:b/>
          <w:kern w:val="32"/>
        </w:rPr>
        <w:t xml:space="preserve">ООО «Бастет» на потребительском рынке Прокопьевского муниципального округа </w:t>
      </w:r>
      <w:r w:rsidRPr="00EC013C">
        <w:rPr>
          <w:b/>
          <w:kern w:val="32"/>
        </w:rPr>
        <w:br/>
        <w:t>на 2022-2027 годы», в части 2024 года</w:t>
      </w:r>
      <w:r w:rsidRPr="00EC013C">
        <w:rPr>
          <w:b/>
          <w:kern w:val="32"/>
        </w:rPr>
        <w:t>»</w:t>
      </w:r>
    </w:p>
    <w:p w14:paraId="39E82E30" w14:textId="77777777" w:rsidR="00EC013C" w:rsidRDefault="00EC013C" w:rsidP="00EC013C">
      <w:pPr>
        <w:ind w:right="-6" w:firstLine="567"/>
        <w:jc w:val="both"/>
        <w:rPr>
          <w:b/>
          <w:szCs w:val="20"/>
        </w:rPr>
      </w:pPr>
    </w:p>
    <w:p w14:paraId="1CD0D800" w14:textId="77777777" w:rsidR="00EC013C" w:rsidRDefault="00EC013C" w:rsidP="00EC013C">
      <w:pPr>
        <w:pStyle w:val="23"/>
        <w:tabs>
          <w:tab w:val="left" w:pos="993"/>
        </w:tabs>
        <w:ind w:firstLine="720"/>
        <w:jc w:val="both"/>
        <w:rPr>
          <w:b w:val="0"/>
          <w:bCs/>
          <w:sz w:val="24"/>
          <w:szCs w:val="24"/>
        </w:rPr>
      </w:pPr>
      <w:r w:rsidRPr="00FE2013">
        <w:rPr>
          <w:b w:val="0"/>
          <w:bCs/>
          <w:kern w:val="32"/>
          <w:sz w:val="24"/>
          <w:szCs w:val="24"/>
        </w:rPr>
        <w:t xml:space="preserve">Докладчик </w:t>
      </w:r>
      <w:r>
        <w:rPr>
          <w:kern w:val="32"/>
          <w:sz w:val="24"/>
          <w:szCs w:val="24"/>
        </w:rPr>
        <w:t>Малиновская Т.С</w:t>
      </w:r>
      <w:r w:rsidRPr="00FE2013">
        <w:rPr>
          <w:kern w:val="32"/>
          <w:sz w:val="24"/>
          <w:szCs w:val="24"/>
        </w:rPr>
        <w:t>.</w:t>
      </w:r>
      <w:r w:rsidRPr="00FE2013">
        <w:rPr>
          <w:b w:val="0"/>
          <w:bCs/>
          <w:kern w:val="32"/>
          <w:sz w:val="24"/>
          <w:szCs w:val="24"/>
        </w:rPr>
        <w:t xml:space="preserve"> согласно экспертному заключению (приложение № </w:t>
      </w:r>
      <w:r>
        <w:rPr>
          <w:b w:val="0"/>
          <w:bCs/>
          <w:kern w:val="32"/>
          <w:sz w:val="24"/>
          <w:szCs w:val="24"/>
        </w:rPr>
        <w:t>3</w:t>
      </w:r>
      <w:r w:rsidRPr="00FE2013">
        <w:rPr>
          <w:b w:val="0"/>
          <w:bCs/>
          <w:kern w:val="32"/>
          <w:sz w:val="24"/>
          <w:szCs w:val="24"/>
        </w:rPr>
        <w:t xml:space="preserve"> к настоящему протоколу) </w:t>
      </w:r>
      <w:r w:rsidRPr="00FE2013">
        <w:rPr>
          <w:b w:val="0"/>
          <w:bCs/>
          <w:sz w:val="24"/>
          <w:szCs w:val="24"/>
        </w:rPr>
        <w:t>предлагает</w:t>
      </w:r>
      <w:r>
        <w:rPr>
          <w:b w:val="0"/>
          <w:bCs/>
          <w:sz w:val="24"/>
          <w:szCs w:val="24"/>
        </w:rPr>
        <w:t>:</w:t>
      </w:r>
    </w:p>
    <w:p w14:paraId="4DB08017" w14:textId="77777777" w:rsidR="00EC013C" w:rsidRDefault="00EC013C" w:rsidP="00EC013C">
      <w:pPr>
        <w:pStyle w:val="23"/>
        <w:tabs>
          <w:tab w:val="left" w:pos="993"/>
        </w:tabs>
        <w:ind w:firstLine="720"/>
        <w:jc w:val="both"/>
        <w:rPr>
          <w:b w:val="0"/>
          <w:bCs/>
          <w:sz w:val="24"/>
          <w:szCs w:val="24"/>
        </w:rPr>
      </w:pPr>
    </w:p>
    <w:p w14:paraId="021872D9" w14:textId="072EC18F" w:rsidR="00EC013C" w:rsidRPr="00EC013C" w:rsidRDefault="00EC013C" w:rsidP="00EC013C">
      <w:pPr>
        <w:pStyle w:val="23"/>
        <w:tabs>
          <w:tab w:val="left" w:pos="993"/>
        </w:tabs>
        <w:ind w:firstLine="720"/>
        <w:jc w:val="both"/>
        <w:rPr>
          <w:b w:val="0"/>
          <w:sz w:val="24"/>
          <w:szCs w:val="24"/>
        </w:rPr>
      </w:pPr>
      <w:r w:rsidRPr="00EC013C">
        <w:rPr>
          <w:b w:val="0"/>
          <w:kern w:val="32"/>
          <w:sz w:val="24"/>
          <w:szCs w:val="24"/>
        </w:rPr>
        <w:t>Внести в постановление Региональной энергетической комиссии Кузбасса от 17.12.2021 № 764 «Об установлении тарифов на горячую воду в открытой системе горячего водоснабжения (теплоснабжения), реализуемую ООО «Бастет» на потребительском рынке Прокопьевского муниципального округа, на 2022-2027 годы» (в редакции постановления Региональной энергетической комиссии Кузбасса от 25.11.2022 № 709), следующие изменения:</w:t>
      </w:r>
    </w:p>
    <w:p w14:paraId="6EB2C26D" w14:textId="1F0D2B58" w:rsidR="00EC013C" w:rsidRPr="00EC013C" w:rsidRDefault="00EC013C" w:rsidP="00EC013C">
      <w:pPr>
        <w:pStyle w:val="aa"/>
        <w:autoSpaceDE w:val="0"/>
        <w:autoSpaceDN w:val="0"/>
        <w:adjustRightInd w:val="0"/>
        <w:ind w:left="0" w:firstLine="709"/>
        <w:jc w:val="both"/>
        <w:rPr>
          <w:kern w:val="32"/>
          <w:lang w:eastAsia="ru-RU"/>
        </w:rPr>
      </w:pPr>
      <w:r w:rsidRPr="00EC013C">
        <w:rPr>
          <w:kern w:val="32"/>
          <w:lang w:eastAsia="ru-RU"/>
        </w:rPr>
        <w:t>Приложение изложить в новой редакции, согласно приложению</w:t>
      </w:r>
      <w:r w:rsidRPr="00EC013C">
        <w:rPr>
          <w:kern w:val="32"/>
          <w:lang w:eastAsia="ru-RU"/>
        </w:rPr>
        <w:t xml:space="preserve"> № 6 к настоящему протоколу.</w:t>
      </w:r>
    </w:p>
    <w:p w14:paraId="7BB750CA" w14:textId="77777777" w:rsidR="00EC013C" w:rsidRPr="00EC013C" w:rsidRDefault="00EC013C" w:rsidP="00EC013C">
      <w:pPr>
        <w:pStyle w:val="aa"/>
        <w:autoSpaceDE w:val="0"/>
        <w:autoSpaceDN w:val="0"/>
        <w:adjustRightInd w:val="0"/>
        <w:ind w:left="0" w:firstLine="709"/>
        <w:jc w:val="both"/>
        <w:rPr>
          <w:bCs/>
          <w:kern w:val="32"/>
          <w:lang w:eastAsia="ru-RU"/>
        </w:rPr>
      </w:pPr>
    </w:p>
    <w:p w14:paraId="769DE893"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F04D95" w14:textId="77777777" w:rsidR="00EC013C" w:rsidRDefault="00EC013C" w:rsidP="00EC013C">
      <w:pPr>
        <w:ind w:right="-6" w:firstLine="567"/>
        <w:jc w:val="both"/>
        <w:rPr>
          <w:b/>
          <w:szCs w:val="20"/>
        </w:rPr>
      </w:pPr>
    </w:p>
    <w:p w14:paraId="77DD2278" w14:textId="77777777" w:rsidR="00EC013C" w:rsidRDefault="00EC013C" w:rsidP="00EC013C">
      <w:pPr>
        <w:ind w:right="-6" w:firstLine="567"/>
        <w:jc w:val="both"/>
        <w:rPr>
          <w:b/>
          <w:szCs w:val="20"/>
        </w:rPr>
      </w:pPr>
      <w:r w:rsidRPr="00D00103">
        <w:rPr>
          <w:b/>
          <w:szCs w:val="20"/>
        </w:rPr>
        <w:t>ПОСТАНОВИЛО:</w:t>
      </w:r>
    </w:p>
    <w:p w14:paraId="79805186" w14:textId="77777777" w:rsidR="00EC013C" w:rsidRDefault="00EC013C" w:rsidP="00EC013C">
      <w:pPr>
        <w:ind w:right="-6" w:firstLine="567"/>
        <w:jc w:val="both"/>
        <w:rPr>
          <w:b/>
          <w:szCs w:val="20"/>
        </w:rPr>
      </w:pPr>
    </w:p>
    <w:p w14:paraId="4AC46C4D"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6C7BB217" w14:textId="77777777" w:rsidR="00EC013C" w:rsidRPr="00141405" w:rsidRDefault="00EC013C" w:rsidP="00EC013C">
      <w:pPr>
        <w:ind w:right="-6" w:firstLine="567"/>
        <w:jc w:val="both"/>
        <w:rPr>
          <w:bCs/>
          <w:szCs w:val="20"/>
        </w:rPr>
      </w:pPr>
    </w:p>
    <w:p w14:paraId="1505DD5F" w14:textId="77777777" w:rsidR="00F74988" w:rsidRDefault="00EC013C" w:rsidP="00F74988">
      <w:pPr>
        <w:ind w:right="-6" w:firstLine="567"/>
        <w:jc w:val="both"/>
        <w:rPr>
          <w:b/>
          <w:szCs w:val="20"/>
        </w:rPr>
      </w:pPr>
      <w:r w:rsidRPr="00F14820">
        <w:rPr>
          <w:b/>
          <w:szCs w:val="20"/>
        </w:rPr>
        <w:t>Голосовали «ЗА» - единогласно.</w:t>
      </w:r>
    </w:p>
    <w:p w14:paraId="303585AC" w14:textId="77777777" w:rsidR="00F74988" w:rsidRDefault="00F74988" w:rsidP="00F74988">
      <w:pPr>
        <w:ind w:right="-6" w:firstLine="567"/>
        <w:jc w:val="both"/>
        <w:rPr>
          <w:b/>
          <w:szCs w:val="20"/>
        </w:rPr>
      </w:pPr>
    </w:p>
    <w:p w14:paraId="236F2F4E" w14:textId="30AA3D43" w:rsidR="00F74988" w:rsidRDefault="00F74988" w:rsidP="00F74988">
      <w:pPr>
        <w:ind w:right="-6" w:firstLine="567"/>
        <w:jc w:val="both"/>
        <w:rPr>
          <w:b/>
          <w:kern w:val="32"/>
        </w:rPr>
      </w:pPr>
      <w:r w:rsidRPr="00F74988">
        <w:rPr>
          <w:bCs/>
          <w:kern w:val="32"/>
        </w:rPr>
        <w:lastRenderedPageBreak/>
        <w:t>Вопрос 5</w:t>
      </w:r>
      <w:r w:rsidRPr="00F74988">
        <w:rPr>
          <w:b/>
          <w:kern w:val="32"/>
        </w:rPr>
        <w:t xml:space="preserve"> «Об установлении нормативов потерь питьевой, технической воды в централизованных системах водоснабжения при её производстве и транспортировке на 2024-2028 годы»</w:t>
      </w:r>
    </w:p>
    <w:p w14:paraId="3C7A1737" w14:textId="77777777" w:rsidR="00F74988" w:rsidRDefault="00F74988" w:rsidP="00F74988">
      <w:pPr>
        <w:ind w:right="-6" w:firstLine="567"/>
        <w:jc w:val="both"/>
        <w:rPr>
          <w:b/>
          <w:kern w:val="32"/>
        </w:rPr>
      </w:pPr>
    </w:p>
    <w:p w14:paraId="2E8A7169" w14:textId="13F72D7B" w:rsidR="00F74988" w:rsidRDefault="00F74988" w:rsidP="00F74988">
      <w:pPr>
        <w:pStyle w:val="23"/>
        <w:tabs>
          <w:tab w:val="left" w:pos="993"/>
        </w:tabs>
        <w:ind w:firstLine="720"/>
        <w:jc w:val="both"/>
        <w:rPr>
          <w:b w:val="0"/>
          <w:bCs/>
          <w:sz w:val="24"/>
          <w:szCs w:val="24"/>
        </w:rPr>
      </w:pPr>
      <w:r w:rsidRPr="00FE2013">
        <w:rPr>
          <w:b w:val="0"/>
          <w:bCs/>
          <w:kern w:val="32"/>
          <w:sz w:val="24"/>
          <w:szCs w:val="24"/>
        </w:rPr>
        <w:t xml:space="preserve">Докладчик </w:t>
      </w:r>
      <w:r>
        <w:rPr>
          <w:kern w:val="32"/>
          <w:sz w:val="24"/>
          <w:szCs w:val="24"/>
        </w:rPr>
        <w:t>Овчинников А.Г</w:t>
      </w:r>
      <w:r w:rsidRPr="00FE2013">
        <w:rPr>
          <w:kern w:val="32"/>
          <w:sz w:val="24"/>
          <w:szCs w:val="24"/>
        </w:rPr>
        <w:t>.</w:t>
      </w:r>
      <w:r w:rsidRPr="00FE2013">
        <w:rPr>
          <w:b w:val="0"/>
          <w:bCs/>
          <w:kern w:val="32"/>
          <w:sz w:val="24"/>
          <w:szCs w:val="24"/>
        </w:rPr>
        <w:t xml:space="preserve"> согласно экспертному заключению (приложение № </w:t>
      </w:r>
      <w:r>
        <w:rPr>
          <w:b w:val="0"/>
          <w:bCs/>
          <w:kern w:val="32"/>
          <w:sz w:val="24"/>
          <w:szCs w:val="24"/>
        </w:rPr>
        <w:t>7</w:t>
      </w:r>
      <w:r w:rsidRPr="00FE2013">
        <w:rPr>
          <w:b w:val="0"/>
          <w:bCs/>
          <w:kern w:val="32"/>
          <w:sz w:val="24"/>
          <w:szCs w:val="24"/>
        </w:rPr>
        <w:t xml:space="preserve"> к настоящему протоколу) </w:t>
      </w:r>
      <w:r w:rsidRPr="00FE2013">
        <w:rPr>
          <w:b w:val="0"/>
          <w:bCs/>
          <w:sz w:val="24"/>
          <w:szCs w:val="24"/>
        </w:rPr>
        <w:t>предлагает</w:t>
      </w:r>
      <w:r>
        <w:rPr>
          <w:b w:val="0"/>
          <w:bCs/>
          <w:sz w:val="24"/>
          <w:szCs w:val="24"/>
        </w:rPr>
        <w:t>:</w:t>
      </w:r>
    </w:p>
    <w:p w14:paraId="5B83EF0C" w14:textId="77777777" w:rsidR="00F74988" w:rsidRPr="00F74988" w:rsidRDefault="00F74988" w:rsidP="00F74988">
      <w:pPr>
        <w:ind w:right="-6" w:firstLine="567"/>
        <w:jc w:val="both"/>
        <w:rPr>
          <w:bCs/>
          <w:szCs w:val="20"/>
        </w:rPr>
      </w:pPr>
    </w:p>
    <w:p w14:paraId="757F9D77" w14:textId="73FEDB81" w:rsidR="00F74988" w:rsidRPr="00F74988" w:rsidRDefault="00F74988" w:rsidP="00F74988">
      <w:pPr>
        <w:pStyle w:val="23"/>
        <w:numPr>
          <w:ilvl w:val="0"/>
          <w:numId w:val="22"/>
        </w:numPr>
        <w:tabs>
          <w:tab w:val="left" w:pos="284"/>
          <w:tab w:val="left" w:pos="993"/>
        </w:tabs>
        <w:ind w:left="0" w:firstLine="709"/>
        <w:jc w:val="both"/>
        <w:rPr>
          <w:b w:val="0"/>
          <w:bCs/>
          <w:kern w:val="32"/>
          <w:sz w:val="24"/>
          <w:szCs w:val="24"/>
        </w:rPr>
      </w:pPr>
      <w:r w:rsidRPr="00F74988">
        <w:rPr>
          <w:b w:val="0"/>
          <w:bCs/>
          <w:kern w:val="32"/>
          <w:sz w:val="24"/>
          <w:szCs w:val="24"/>
        </w:rPr>
        <w:t>Установить нормативы потерь питьевой, технической воды в централизованных системах водоснабжения при её производстве на 2024-2028 годы согласно приложению № 8 к настоящему протоколу.</w:t>
      </w:r>
    </w:p>
    <w:p w14:paraId="3BC8CB67" w14:textId="4BC6F382" w:rsidR="00F74988" w:rsidRPr="00F74988" w:rsidRDefault="00F74988" w:rsidP="00F74988">
      <w:pPr>
        <w:pStyle w:val="23"/>
        <w:numPr>
          <w:ilvl w:val="0"/>
          <w:numId w:val="22"/>
        </w:numPr>
        <w:tabs>
          <w:tab w:val="left" w:pos="284"/>
          <w:tab w:val="left" w:pos="993"/>
        </w:tabs>
        <w:ind w:left="0" w:firstLine="709"/>
        <w:jc w:val="both"/>
        <w:rPr>
          <w:b w:val="0"/>
          <w:bCs/>
          <w:kern w:val="32"/>
          <w:sz w:val="24"/>
          <w:szCs w:val="24"/>
        </w:rPr>
      </w:pPr>
      <w:r w:rsidRPr="00F74988">
        <w:rPr>
          <w:b w:val="0"/>
          <w:bCs/>
          <w:kern w:val="32"/>
          <w:sz w:val="24"/>
          <w:szCs w:val="24"/>
        </w:rPr>
        <w:t xml:space="preserve">Установить нормативы потерь питьевой, технической воды в централизованных системах водоснабжения при её транспортировке на 2024-2028 годы согласно приложению </w:t>
      </w:r>
      <w:r>
        <w:rPr>
          <w:b w:val="0"/>
          <w:bCs/>
          <w:kern w:val="32"/>
          <w:sz w:val="24"/>
          <w:szCs w:val="24"/>
        </w:rPr>
        <w:br/>
      </w:r>
      <w:r w:rsidRPr="00F74988">
        <w:rPr>
          <w:b w:val="0"/>
          <w:bCs/>
          <w:kern w:val="32"/>
          <w:sz w:val="24"/>
          <w:szCs w:val="24"/>
        </w:rPr>
        <w:t xml:space="preserve">№ </w:t>
      </w:r>
      <w:r>
        <w:rPr>
          <w:b w:val="0"/>
          <w:bCs/>
          <w:kern w:val="32"/>
          <w:sz w:val="24"/>
          <w:szCs w:val="24"/>
        </w:rPr>
        <w:t>9</w:t>
      </w:r>
      <w:r w:rsidRPr="00F74988">
        <w:rPr>
          <w:b w:val="0"/>
          <w:bCs/>
          <w:kern w:val="32"/>
          <w:sz w:val="24"/>
          <w:szCs w:val="24"/>
        </w:rPr>
        <w:t xml:space="preserve"> к настоящему </w:t>
      </w:r>
      <w:r>
        <w:rPr>
          <w:b w:val="0"/>
          <w:bCs/>
          <w:kern w:val="32"/>
          <w:sz w:val="24"/>
          <w:szCs w:val="24"/>
        </w:rPr>
        <w:t>протоколу</w:t>
      </w:r>
      <w:r w:rsidRPr="00F74988">
        <w:rPr>
          <w:b w:val="0"/>
          <w:bCs/>
          <w:kern w:val="32"/>
          <w:sz w:val="24"/>
          <w:szCs w:val="24"/>
        </w:rPr>
        <w:t>.</w:t>
      </w:r>
    </w:p>
    <w:p w14:paraId="3CED279B" w14:textId="77777777" w:rsidR="00F74988" w:rsidRDefault="00F74988" w:rsidP="00F74988">
      <w:pPr>
        <w:ind w:right="-6" w:firstLine="567"/>
        <w:jc w:val="both"/>
        <w:rPr>
          <w:b/>
          <w:szCs w:val="20"/>
        </w:rPr>
      </w:pPr>
    </w:p>
    <w:p w14:paraId="36AC1670" w14:textId="77777777" w:rsidR="00F74988" w:rsidRPr="00D00103" w:rsidRDefault="00F74988" w:rsidP="00F7498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E59F55" w14:textId="77777777" w:rsidR="00F74988" w:rsidRDefault="00F74988" w:rsidP="00F74988">
      <w:pPr>
        <w:ind w:right="-6" w:firstLine="567"/>
        <w:jc w:val="both"/>
        <w:rPr>
          <w:b/>
          <w:szCs w:val="20"/>
        </w:rPr>
      </w:pPr>
    </w:p>
    <w:p w14:paraId="3E1E2EC9" w14:textId="77777777" w:rsidR="00F74988" w:rsidRDefault="00F74988" w:rsidP="00F74988">
      <w:pPr>
        <w:ind w:right="-6" w:firstLine="567"/>
        <w:jc w:val="both"/>
        <w:rPr>
          <w:b/>
          <w:szCs w:val="20"/>
        </w:rPr>
      </w:pPr>
      <w:r w:rsidRPr="00D00103">
        <w:rPr>
          <w:b/>
          <w:szCs w:val="20"/>
        </w:rPr>
        <w:t>ПОСТАНОВИЛО:</w:t>
      </w:r>
    </w:p>
    <w:p w14:paraId="26F5A3A0" w14:textId="77777777" w:rsidR="00F74988" w:rsidRDefault="00F74988" w:rsidP="00F74988">
      <w:pPr>
        <w:ind w:right="-6" w:firstLine="567"/>
        <w:jc w:val="both"/>
        <w:rPr>
          <w:b/>
          <w:szCs w:val="20"/>
        </w:rPr>
      </w:pPr>
    </w:p>
    <w:p w14:paraId="3892E9FF" w14:textId="77777777" w:rsidR="00F74988" w:rsidRDefault="00F74988" w:rsidP="00F74988">
      <w:pPr>
        <w:ind w:right="-6" w:firstLine="567"/>
        <w:jc w:val="both"/>
        <w:rPr>
          <w:bCs/>
          <w:szCs w:val="20"/>
        </w:rPr>
      </w:pPr>
      <w:r w:rsidRPr="00141405">
        <w:rPr>
          <w:bCs/>
          <w:szCs w:val="20"/>
        </w:rPr>
        <w:t>Согласиться с предложением докладчика.</w:t>
      </w:r>
    </w:p>
    <w:p w14:paraId="7727B04D" w14:textId="77777777" w:rsidR="00F74988" w:rsidRPr="00141405" w:rsidRDefault="00F74988" w:rsidP="00F74988">
      <w:pPr>
        <w:ind w:right="-6" w:firstLine="567"/>
        <w:jc w:val="both"/>
        <w:rPr>
          <w:bCs/>
          <w:szCs w:val="20"/>
        </w:rPr>
      </w:pPr>
    </w:p>
    <w:p w14:paraId="05D0536F" w14:textId="77777777" w:rsidR="00730F87" w:rsidRDefault="00F74988" w:rsidP="00730F87">
      <w:pPr>
        <w:ind w:right="-6" w:firstLine="567"/>
        <w:jc w:val="both"/>
        <w:rPr>
          <w:b/>
          <w:szCs w:val="20"/>
        </w:rPr>
      </w:pPr>
      <w:r w:rsidRPr="00F14820">
        <w:rPr>
          <w:b/>
          <w:szCs w:val="20"/>
        </w:rPr>
        <w:t>Голосовали «ЗА» - единогласно.</w:t>
      </w:r>
    </w:p>
    <w:p w14:paraId="1B8E6789" w14:textId="77777777" w:rsidR="00730F87" w:rsidRPr="00730F87" w:rsidRDefault="00730F87" w:rsidP="00730F87">
      <w:pPr>
        <w:ind w:right="-6" w:firstLine="567"/>
        <w:jc w:val="both"/>
        <w:rPr>
          <w:bCs/>
          <w:szCs w:val="20"/>
        </w:rPr>
      </w:pPr>
    </w:p>
    <w:p w14:paraId="30A9DD99" w14:textId="3B9AA4F0" w:rsidR="00F74988" w:rsidRDefault="00F74988" w:rsidP="00730F87">
      <w:pPr>
        <w:ind w:right="-6" w:firstLine="567"/>
        <w:jc w:val="both"/>
        <w:rPr>
          <w:b/>
          <w:kern w:val="32"/>
        </w:rPr>
      </w:pPr>
      <w:r w:rsidRPr="00730F87">
        <w:rPr>
          <w:bCs/>
          <w:kern w:val="32"/>
        </w:rPr>
        <w:t xml:space="preserve">Вопрос 6 </w:t>
      </w:r>
      <w:r w:rsidRPr="00730F87">
        <w:rPr>
          <w:b/>
          <w:kern w:val="32"/>
        </w:rPr>
        <w:t>«</w:t>
      </w:r>
      <w:r w:rsidR="00730F87" w:rsidRPr="00730F87">
        <w:rPr>
          <w:b/>
          <w:kern w:val="32"/>
        </w:rPr>
        <w:t>О внесении изменений в постановление Региональной энергетической комиссии Кузбасса от 24.11.2022 № 434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 Топкинского муниципального округа)» в части 2024 года</w:t>
      </w:r>
      <w:r w:rsidRPr="00730F87">
        <w:rPr>
          <w:b/>
          <w:kern w:val="32"/>
        </w:rPr>
        <w:t>»</w:t>
      </w:r>
    </w:p>
    <w:p w14:paraId="0F76A1E6" w14:textId="77777777" w:rsidR="00730F87" w:rsidRDefault="00730F87" w:rsidP="00730F87">
      <w:pPr>
        <w:ind w:right="-6" w:firstLine="567"/>
        <w:jc w:val="both"/>
        <w:rPr>
          <w:b/>
          <w:kern w:val="32"/>
        </w:rPr>
      </w:pPr>
    </w:p>
    <w:p w14:paraId="2F8E7009" w14:textId="3427D039" w:rsidR="009B01BC" w:rsidRDefault="00730F87" w:rsidP="009B01BC">
      <w:pPr>
        <w:pStyle w:val="23"/>
        <w:tabs>
          <w:tab w:val="left" w:pos="993"/>
        </w:tabs>
        <w:ind w:firstLine="720"/>
        <w:jc w:val="both"/>
        <w:rPr>
          <w:b w:val="0"/>
          <w:bCs/>
          <w:sz w:val="24"/>
          <w:szCs w:val="24"/>
        </w:rPr>
      </w:pPr>
      <w:r w:rsidRPr="00FE2013">
        <w:rPr>
          <w:b w:val="0"/>
          <w:bCs/>
          <w:kern w:val="32"/>
          <w:sz w:val="24"/>
          <w:szCs w:val="24"/>
        </w:rPr>
        <w:t xml:space="preserve">Докладчик </w:t>
      </w:r>
      <w:proofErr w:type="spellStart"/>
      <w:r>
        <w:rPr>
          <w:kern w:val="32"/>
          <w:sz w:val="24"/>
          <w:szCs w:val="24"/>
        </w:rPr>
        <w:t>Городова</w:t>
      </w:r>
      <w:proofErr w:type="spellEnd"/>
      <w:r>
        <w:rPr>
          <w:kern w:val="32"/>
          <w:sz w:val="24"/>
          <w:szCs w:val="24"/>
        </w:rPr>
        <w:t xml:space="preserve"> М.Б</w:t>
      </w:r>
      <w:r w:rsidRPr="00FE2013">
        <w:rPr>
          <w:kern w:val="32"/>
          <w:sz w:val="24"/>
          <w:szCs w:val="24"/>
        </w:rPr>
        <w:t>.</w:t>
      </w:r>
      <w:r w:rsidRPr="00FE2013">
        <w:rPr>
          <w:b w:val="0"/>
          <w:bCs/>
          <w:kern w:val="32"/>
          <w:sz w:val="24"/>
          <w:szCs w:val="24"/>
        </w:rPr>
        <w:t xml:space="preserve"> </w:t>
      </w:r>
      <w:r w:rsidR="009B01BC">
        <w:rPr>
          <w:b w:val="0"/>
          <w:bCs/>
          <w:kern w:val="32"/>
          <w:sz w:val="24"/>
          <w:szCs w:val="24"/>
        </w:rPr>
        <w:t>предлагает</w:t>
      </w:r>
      <w:r>
        <w:rPr>
          <w:b w:val="0"/>
          <w:bCs/>
          <w:sz w:val="24"/>
          <w:szCs w:val="24"/>
        </w:rPr>
        <w:t>:</w:t>
      </w:r>
    </w:p>
    <w:p w14:paraId="16D0A332" w14:textId="77777777" w:rsidR="009B01BC" w:rsidRDefault="009B01BC" w:rsidP="009B01BC">
      <w:pPr>
        <w:pStyle w:val="23"/>
        <w:tabs>
          <w:tab w:val="left" w:pos="993"/>
        </w:tabs>
        <w:ind w:firstLine="720"/>
        <w:jc w:val="both"/>
        <w:rPr>
          <w:b w:val="0"/>
          <w:bCs/>
          <w:sz w:val="24"/>
          <w:szCs w:val="24"/>
        </w:rPr>
      </w:pPr>
    </w:p>
    <w:p w14:paraId="0FAB39F0" w14:textId="1AD84456" w:rsidR="009B01BC" w:rsidRPr="009B01BC" w:rsidRDefault="009B01BC" w:rsidP="009B01BC">
      <w:pPr>
        <w:pStyle w:val="23"/>
        <w:tabs>
          <w:tab w:val="left" w:pos="993"/>
        </w:tabs>
        <w:ind w:firstLine="720"/>
        <w:jc w:val="both"/>
        <w:rPr>
          <w:b w:val="0"/>
          <w:bCs/>
          <w:sz w:val="24"/>
          <w:szCs w:val="24"/>
        </w:rPr>
      </w:pPr>
      <w:r>
        <w:rPr>
          <w:b w:val="0"/>
          <w:bCs/>
          <w:sz w:val="24"/>
          <w:szCs w:val="24"/>
        </w:rPr>
        <w:t xml:space="preserve">1. </w:t>
      </w:r>
      <w:r w:rsidRPr="009B01BC">
        <w:rPr>
          <w:b w:val="0"/>
          <w:bCs/>
          <w:kern w:val="32"/>
          <w:sz w:val="24"/>
          <w:szCs w:val="24"/>
        </w:rPr>
        <w:t>Скорректировать п</w:t>
      </w:r>
      <w:r w:rsidRPr="009B01BC">
        <w:rPr>
          <w:b w:val="0"/>
          <w:bCs/>
          <w:kern w:val="32"/>
          <w:sz w:val="24"/>
          <w:szCs w:val="24"/>
        </w:rPr>
        <w:t>роизводственн</w:t>
      </w:r>
      <w:r w:rsidRPr="009B01BC">
        <w:rPr>
          <w:b w:val="0"/>
          <w:bCs/>
          <w:kern w:val="32"/>
          <w:sz w:val="24"/>
          <w:szCs w:val="24"/>
        </w:rPr>
        <w:t>ую</w:t>
      </w:r>
      <w:r w:rsidRPr="009B01BC">
        <w:rPr>
          <w:b w:val="0"/>
          <w:bCs/>
          <w:kern w:val="32"/>
          <w:sz w:val="24"/>
          <w:szCs w:val="24"/>
        </w:rPr>
        <w:t xml:space="preserve"> программ</w:t>
      </w:r>
      <w:r w:rsidRPr="009B01BC">
        <w:rPr>
          <w:b w:val="0"/>
          <w:bCs/>
          <w:kern w:val="32"/>
          <w:sz w:val="24"/>
          <w:szCs w:val="24"/>
        </w:rPr>
        <w:t>у</w:t>
      </w:r>
      <w:r w:rsidRPr="009B01BC">
        <w:rPr>
          <w:b w:val="0"/>
          <w:bCs/>
          <w:kern w:val="32"/>
          <w:sz w:val="24"/>
          <w:szCs w:val="24"/>
        </w:rPr>
        <w:t xml:space="preserve"> МКП «ЖКХ» (г. Топки Топкинского муниципального округа) в сфере водоотведения (очистка сточных вод) на период с 01.01.2023 по 31.12.2027</w:t>
      </w:r>
      <w:r>
        <w:rPr>
          <w:b w:val="0"/>
          <w:bCs/>
          <w:kern w:val="32"/>
          <w:sz w:val="24"/>
          <w:szCs w:val="24"/>
        </w:rPr>
        <w:t>, согласно приложению № 10 к настоящему протоколу;</w:t>
      </w:r>
    </w:p>
    <w:p w14:paraId="48377F6C" w14:textId="77777777" w:rsidR="009B01BC" w:rsidRDefault="009B01BC" w:rsidP="009B01BC">
      <w:pPr>
        <w:ind w:right="-6" w:firstLine="709"/>
        <w:jc w:val="both"/>
        <w:rPr>
          <w:bCs/>
          <w:kern w:val="32"/>
        </w:rPr>
      </w:pPr>
      <w:r>
        <w:t>2</w:t>
      </w:r>
      <w:r>
        <w:t xml:space="preserve">. </w:t>
      </w:r>
      <w:r w:rsidRPr="005C0D42">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12</w:t>
      </w:r>
      <w:r w:rsidRPr="005C0D42">
        <w:rPr>
          <w:bCs/>
          <w:kern w:val="32"/>
        </w:rPr>
        <w:t xml:space="preserve"> </w:t>
      </w:r>
      <w:r>
        <w:t>к настоящему протоколу</w:t>
      </w:r>
      <w:r w:rsidRPr="005C0D42">
        <w:rPr>
          <w:bCs/>
          <w:kern w:val="32"/>
        </w:rPr>
        <w:t>;</w:t>
      </w:r>
    </w:p>
    <w:p w14:paraId="4B1F2B57" w14:textId="77777777" w:rsidR="00944CF4" w:rsidRDefault="009B01BC" w:rsidP="00944CF4">
      <w:pPr>
        <w:ind w:right="-6" w:firstLine="709"/>
        <w:jc w:val="both"/>
        <w:rPr>
          <w:bCs/>
          <w:kern w:val="32"/>
        </w:rPr>
      </w:pPr>
      <w:r>
        <w:rPr>
          <w:bCs/>
          <w:kern w:val="32"/>
        </w:rPr>
        <w:t xml:space="preserve">3. Скорректировать </w:t>
      </w:r>
      <w:proofErr w:type="spellStart"/>
      <w:r>
        <w:rPr>
          <w:bCs/>
          <w:kern w:val="32"/>
        </w:rPr>
        <w:t>о</w:t>
      </w:r>
      <w:r w:rsidRPr="009B01BC">
        <w:rPr>
          <w:bCs/>
          <w:kern w:val="32"/>
        </w:rPr>
        <w:t>дноставочные</w:t>
      </w:r>
      <w:proofErr w:type="spellEnd"/>
      <w:r w:rsidRPr="009B01BC">
        <w:rPr>
          <w:bCs/>
          <w:kern w:val="32"/>
        </w:rPr>
        <w:t xml:space="preserve"> тарифы на водоотведение (очистка сточных вод)</w:t>
      </w:r>
      <w:r w:rsidRPr="009B01BC">
        <w:rPr>
          <w:bCs/>
          <w:kern w:val="32"/>
        </w:rPr>
        <w:t xml:space="preserve"> </w:t>
      </w:r>
      <w:r w:rsidRPr="009B01BC">
        <w:rPr>
          <w:bCs/>
          <w:kern w:val="32"/>
        </w:rPr>
        <w:t>МКП «ЖКХ» (г. Топки Топкинского муниципального округа)</w:t>
      </w:r>
      <w:r w:rsidRPr="009B01BC">
        <w:rPr>
          <w:bCs/>
          <w:kern w:val="32"/>
        </w:rPr>
        <w:t xml:space="preserve"> </w:t>
      </w:r>
      <w:r w:rsidRPr="009B01BC">
        <w:rPr>
          <w:bCs/>
          <w:kern w:val="32"/>
        </w:rPr>
        <w:t>на период с 01.01.2023 по 31.12.2027</w:t>
      </w:r>
      <w:r>
        <w:rPr>
          <w:bCs/>
          <w:kern w:val="32"/>
        </w:rPr>
        <w:t>, согласно приложению № 11 к настоящему протоколу.</w:t>
      </w:r>
    </w:p>
    <w:p w14:paraId="5F46B763" w14:textId="77777777" w:rsidR="00944CF4" w:rsidRDefault="00944CF4" w:rsidP="00944CF4">
      <w:pPr>
        <w:ind w:right="-6" w:firstLine="709"/>
        <w:jc w:val="both"/>
        <w:rPr>
          <w:bCs/>
          <w:kern w:val="32"/>
        </w:rPr>
      </w:pPr>
    </w:p>
    <w:p w14:paraId="4AA4E350" w14:textId="6E416605" w:rsidR="00944CF4" w:rsidRDefault="00944CF4" w:rsidP="00944CF4">
      <w:pPr>
        <w:ind w:right="-6" w:firstLine="709"/>
        <w:jc w:val="both"/>
        <w:rPr>
          <w:kern w:val="32"/>
        </w:rPr>
      </w:pPr>
      <w:r w:rsidRPr="00944CF4">
        <w:rPr>
          <w:kern w:val="32"/>
        </w:rPr>
        <w:t xml:space="preserve">В материалах дела имеется письменное обращение от 09.10.2023 № 118 за подписью директора МКП «ЖКХ» </w:t>
      </w:r>
      <w:r>
        <w:rPr>
          <w:kern w:val="32"/>
        </w:rPr>
        <w:t xml:space="preserve">И.Г. Андриенко </w:t>
      </w:r>
      <w:r w:rsidR="00ED3D0C">
        <w:rPr>
          <w:kern w:val="32"/>
        </w:rPr>
        <w:t>с</w:t>
      </w:r>
      <w:r>
        <w:rPr>
          <w:kern w:val="32"/>
        </w:rPr>
        <w:t xml:space="preserve"> просьбой рассмотреть вопрос в отсутствии представителей предприятия. С проектом ознакомлены.</w:t>
      </w:r>
    </w:p>
    <w:p w14:paraId="7B87B94E" w14:textId="77777777" w:rsidR="00944CF4" w:rsidRPr="00944CF4" w:rsidRDefault="00944CF4" w:rsidP="00944CF4">
      <w:pPr>
        <w:ind w:right="-6" w:firstLine="709"/>
        <w:jc w:val="both"/>
        <w:rPr>
          <w:kern w:val="32"/>
        </w:rPr>
      </w:pPr>
    </w:p>
    <w:p w14:paraId="2BDD9B00" w14:textId="77777777" w:rsidR="009B01BC" w:rsidRPr="00D00103" w:rsidRDefault="009B01BC" w:rsidP="009B01B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F9028C3" w14:textId="77777777" w:rsidR="009B01BC" w:rsidRDefault="009B01BC" w:rsidP="009B01BC">
      <w:pPr>
        <w:ind w:right="-6" w:firstLine="567"/>
        <w:jc w:val="both"/>
        <w:rPr>
          <w:b/>
          <w:szCs w:val="20"/>
        </w:rPr>
      </w:pPr>
    </w:p>
    <w:p w14:paraId="0878B1E9" w14:textId="77777777" w:rsidR="009B01BC" w:rsidRDefault="009B01BC" w:rsidP="009B01BC">
      <w:pPr>
        <w:ind w:right="-6" w:firstLine="567"/>
        <w:jc w:val="both"/>
        <w:rPr>
          <w:b/>
          <w:szCs w:val="20"/>
        </w:rPr>
      </w:pPr>
      <w:r w:rsidRPr="00D00103">
        <w:rPr>
          <w:b/>
          <w:szCs w:val="20"/>
        </w:rPr>
        <w:t>ПОСТАНОВИЛО:</w:t>
      </w:r>
    </w:p>
    <w:p w14:paraId="194DEEDF" w14:textId="77777777" w:rsidR="009B01BC" w:rsidRDefault="009B01BC" w:rsidP="009B01BC">
      <w:pPr>
        <w:ind w:right="-6" w:firstLine="567"/>
        <w:jc w:val="both"/>
        <w:rPr>
          <w:b/>
          <w:szCs w:val="20"/>
        </w:rPr>
      </w:pPr>
    </w:p>
    <w:p w14:paraId="5DD18F77" w14:textId="77777777" w:rsidR="009B01BC" w:rsidRDefault="009B01BC" w:rsidP="009B01BC">
      <w:pPr>
        <w:ind w:right="-6" w:firstLine="567"/>
        <w:jc w:val="both"/>
        <w:rPr>
          <w:bCs/>
          <w:szCs w:val="20"/>
        </w:rPr>
      </w:pPr>
      <w:r w:rsidRPr="00141405">
        <w:rPr>
          <w:bCs/>
          <w:szCs w:val="20"/>
        </w:rPr>
        <w:t>Согласиться с предложением докладчика.</w:t>
      </w:r>
    </w:p>
    <w:p w14:paraId="4B79B9BF" w14:textId="77777777" w:rsidR="009B01BC" w:rsidRPr="00141405" w:rsidRDefault="009B01BC" w:rsidP="009B01BC">
      <w:pPr>
        <w:ind w:right="-6" w:firstLine="567"/>
        <w:jc w:val="both"/>
        <w:rPr>
          <w:bCs/>
          <w:szCs w:val="20"/>
        </w:rPr>
      </w:pPr>
    </w:p>
    <w:p w14:paraId="79C2FD50" w14:textId="77777777" w:rsidR="00944CF4" w:rsidRDefault="009B01BC" w:rsidP="00944CF4">
      <w:pPr>
        <w:ind w:right="-6" w:firstLine="567"/>
        <w:jc w:val="both"/>
        <w:rPr>
          <w:b/>
          <w:szCs w:val="20"/>
        </w:rPr>
      </w:pPr>
      <w:r w:rsidRPr="00F14820">
        <w:rPr>
          <w:b/>
          <w:szCs w:val="20"/>
        </w:rPr>
        <w:t>Голосовали «ЗА» - единогласно.</w:t>
      </w:r>
    </w:p>
    <w:p w14:paraId="7AD9CD9A" w14:textId="77777777" w:rsidR="00944CF4" w:rsidRDefault="00944CF4" w:rsidP="00944CF4">
      <w:pPr>
        <w:ind w:right="-6" w:firstLine="567"/>
        <w:jc w:val="both"/>
        <w:rPr>
          <w:b/>
          <w:szCs w:val="20"/>
        </w:rPr>
      </w:pPr>
    </w:p>
    <w:p w14:paraId="15B7F327" w14:textId="0E271714" w:rsidR="000D3B97" w:rsidRPr="00944CF4" w:rsidRDefault="000D3B97" w:rsidP="00944CF4">
      <w:pPr>
        <w:ind w:right="-6" w:firstLine="567"/>
        <w:jc w:val="both"/>
        <w:rPr>
          <w:b/>
        </w:rPr>
      </w:pPr>
      <w:r w:rsidRPr="00944CF4">
        <w:rPr>
          <w:bCs/>
          <w:kern w:val="32"/>
        </w:rPr>
        <w:lastRenderedPageBreak/>
        <w:t xml:space="preserve">Вопрос 7 </w:t>
      </w:r>
      <w:r w:rsidRPr="00944CF4">
        <w:rPr>
          <w:b/>
          <w:kern w:val="32"/>
        </w:rPr>
        <w:t>«</w:t>
      </w:r>
      <w:r w:rsidR="00944CF4" w:rsidRPr="00944CF4">
        <w:rPr>
          <w:b/>
          <w:kern w:val="32"/>
        </w:rPr>
        <w:t>О внесении изменений в постановление Региональной энергетической комиссии Кузбасса от 24.11.2022 № 437 «Об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w:t>
      </w:r>
      <w:proofErr w:type="spellStart"/>
      <w:r w:rsidR="00944CF4" w:rsidRPr="00944CF4">
        <w:rPr>
          <w:b/>
          <w:kern w:val="32"/>
        </w:rPr>
        <w:t>повысительную</w:t>
      </w:r>
      <w:proofErr w:type="spellEnd"/>
      <w:r w:rsidR="00944CF4" w:rsidRPr="00944CF4">
        <w:rPr>
          <w:b/>
          <w:kern w:val="32"/>
        </w:rPr>
        <w:t xml:space="preserve"> станцию), транспортировку сточных вод (перекачка стоков через насосные перекачивающие станции) </w:t>
      </w:r>
      <w:r w:rsidR="00944CF4">
        <w:rPr>
          <w:b/>
          <w:kern w:val="32"/>
        </w:rPr>
        <w:br/>
      </w:r>
      <w:r w:rsidR="00944CF4" w:rsidRPr="00944CF4">
        <w:rPr>
          <w:b/>
          <w:kern w:val="32"/>
        </w:rPr>
        <w:t>ООО «</w:t>
      </w:r>
      <w:proofErr w:type="spellStart"/>
      <w:r w:rsidR="00944CF4" w:rsidRPr="00944CF4">
        <w:rPr>
          <w:b/>
          <w:kern w:val="32"/>
        </w:rPr>
        <w:t>СибДорСтрой</w:t>
      </w:r>
      <w:proofErr w:type="spellEnd"/>
      <w:r w:rsidR="00944CF4" w:rsidRPr="00944CF4">
        <w:rPr>
          <w:b/>
          <w:kern w:val="32"/>
        </w:rPr>
        <w:t>» (г. Топки Топкинского муниципального округа)» в части 2024 года</w:t>
      </w:r>
      <w:r w:rsidRPr="00944CF4">
        <w:rPr>
          <w:b/>
        </w:rPr>
        <w:t>»</w:t>
      </w:r>
    </w:p>
    <w:p w14:paraId="01D6CB8F" w14:textId="77777777" w:rsidR="00944CF4" w:rsidRPr="00944CF4" w:rsidRDefault="00944CF4" w:rsidP="00944CF4">
      <w:pPr>
        <w:ind w:right="-6" w:firstLine="567"/>
        <w:jc w:val="both"/>
        <w:rPr>
          <w:b/>
        </w:rPr>
      </w:pPr>
    </w:p>
    <w:p w14:paraId="26CDFFE3" w14:textId="77777777" w:rsidR="00944CF4" w:rsidRDefault="00944CF4" w:rsidP="00944CF4">
      <w:pPr>
        <w:pStyle w:val="23"/>
        <w:tabs>
          <w:tab w:val="left" w:pos="993"/>
        </w:tabs>
        <w:ind w:firstLine="720"/>
        <w:jc w:val="both"/>
        <w:rPr>
          <w:b w:val="0"/>
          <w:bCs/>
          <w:sz w:val="24"/>
          <w:szCs w:val="24"/>
        </w:rPr>
      </w:pPr>
      <w:r w:rsidRPr="00FE2013">
        <w:rPr>
          <w:b w:val="0"/>
          <w:bCs/>
          <w:kern w:val="32"/>
          <w:sz w:val="24"/>
          <w:szCs w:val="24"/>
        </w:rPr>
        <w:t xml:space="preserve">Докладчик </w:t>
      </w:r>
      <w:proofErr w:type="spellStart"/>
      <w:r>
        <w:rPr>
          <w:kern w:val="32"/>
          <w:sz w:val="24"/>
          <w:szCs w:val="24"/>
        </w:rPr>
        <w:t>Городова</w:t>
      </w:r>
      <w:proofErr w:type="spellEnd"/>
      <w:r>
        <w:rPr>
          <w:kern w:val="32"/>
          <w:sz w:val="24"/>
          <w:szCs w:val="24"/>
        </w:rPr>
        <w:t xml:space="preserve"> М.Б</w:t>
      </w:r>
      <w:r w:rsidRPr="00FE2013">
        <w:rPr>
          <w:kern w:val="32"/>
          <w:sz w:val="24"/>
          <w:szCs w:val="24"/>
        </w:rPr>
        <w:t>.</w:t>
      </w:r>
      <w:r w:rsidRPr="00FE2013">
        <w:rPr>
          <w:b w:val="0"/>
          <w:bCs/>
          <w:kern w:val="32"/>
          <w:sz w:val="24"/>
          <w:szCs w:val="24"/>
        </w:rPr>
        <w:t xml:space="preserve"> </w:t>
      </w:r>
      <w:r>
        <w:rPr>
          <w:b w:val="0"/>
          <w:bCs/>
          <w:kern w:val="32"/>
          <w:sz w:val="24"/>
          <w:szCs w:val="24"/>
        </w:rPr>
        <w:t>предлагает</w:t>
      </w:r>
      <w:r>
        <w:rPr>
          <w:b w:val="0"/>
          <w:bCs/>
          <w:sz w:val="24"/>
          <w:szCs w:val="24"/>
        </w:rPr>
        <w:t>:</w:t>
      </w:r>
    </w:p>
    <w:p w14:paraId="3DBD22E3" w14:textId="77777777" w:rsidR="00944CF4" w:rsidRDefault="00944CF4" w:rsidP="00944CF4">
      <w:pPr>
        <w:pStyle w:val="23"/>
        <w:tabs>
          <w:tab w:val="left" w:pos="993"/>
        </w:tabs>
        <w:ind w:firstLine="720"/>
        <w:jc w:val="both"/>
        <w:rPr>
          <w:b w:val="0"/>
          <w:bCs/>
          <w:sz w:val="24"/>
          <w:szCs w:val="24"/>
        </w:rPr>
      </w:pPr>
    </w:p>
    <w:p w14:paraId="66BAC3BF" w14:textId="77777777" w:rsidR="00ED3D0C" w:rsidRDefault="00944CF4" w:rsidP="00ED3D0C">
      <w:pPr>
        <w:pStyle w:val="23"/>
        <w:tabs>
          <w:tab w:val="left" w:pos="993"/>
        </w:tabs>
        <w:ind w:firstLine="720"/>
        <w:jc w:val="both"/>
        <w:rPr>
          <w:b w:val="0"/>
          <w:bCs/>
          <w:kern w:val="32"/>
          <w:sz w:val="24"/>
          <w:szCs w:val="24"/>
        </w:rPr>
      </w:pPr>
      <w:r w:rsidRPr="00ED3D0C">
        <w:rPr>
          <w:b w:val="0"/>
          <w:bCs/>
          <w:kern w:val="32"/>
          <w:sz w:val="24"/>
          <w:szCs w:val="24"/>
        </w:rPr>
        <w:t xml:space="preserve">1. </w:t>
      </w:r>
      <w:r w:rsidRPr="009B01BC">
        <w:rPr>
          <w:b w:val="0"/>
          <w:bCs/>
          <w:kern w:val="32"/>
          <w:sz w:val="24"/>
          <w:szCs w:val="24"/>
        </w:rPr>
        <w:t xml:space="preserve">Скорректировать </w:t>
      </w:r>
      <w:r w:rsidRPr="00ED3D0C">
        <w:rPr>
          <w:b w:val="0"/>
          <w:bCs/>
          <w:kern w:val="32"/>
          <w:sz w:val="24"/>
          <w:szCs w:val="24"/>
        </w:rPr>
        <w:t>п</w:t>
      </w:r>
      <w:r w:rsidRPr="00ED3D0C">
        <w:rPr>
          <w:b w:val="0"/>
          <w:bCs/>
          <w:kern w:val="32"/>
          <w:sz w:val="24"/>
          <w:szCs w:val="24"/>
        </w:rPr>
        <w:t>роизводственн</w:t>
      </w:r>
      <w:r w:rsidRPr="00ED3D0C">
        <w:rPr>
          <w:b w:val="0"/>
          <w:bCs/>
          <w:kern w:val="32"/>
          <w:sz w:val="24"/>
          <w:szCs w:val="24"/>
        </w:rPr>
        <w:t>ую</w:t>
      </w:r>
      <w:r w:rsidRPr="00ED3D0C">
        <w:rPr>
          <w:b w:val="0"/>
          <w:bCs/>
          <w:kern w:val="32"/>
          <w:sz w:val="24"/>
          <w:szCs w:val="24"/>
        </w:rPr>
        <w:t xml:space="preserve"> программ</w:t>
      </w:r>
      <w:r w:rsidRPr="00ED3D0C">
        <w:rPr>
          <w:b w:val="0"/>
          <w:bCs/>
          <w:kern w:val="32"/>
          <w:sz w:val="24"/>
          <w:szCs w:val="24"/>
        </w:rPr>
        <w:t>у</w:t>
      </w:r>
      <w:r w:rsidRPr="00ED3D0C">
        <w:rPr>
          <w:b w:val="0"/>
          <w:bCs/>
          <w:kern w:val="32"/>
          <w:sz w:val="24"/>
          <w:szCs w:val="24"/>
        </w:rPr>
        <w:t xml:space="preserve"> ООО «</w:t>
      </w:r>
      <w:proofErr w:type="spellStart"/>
      <w:r w:rsidRPr="00ED3D0C">
        <w:rPr>
          <w:b w:val="0"/>
          <w:bCs/>
          <w:kern w:val="32"/>
          <w:sz w:val="24"/>
          <w:szCs w:val="24"/>
        </w:rPr>
        <w:t>СибДорСтрой</w:t>
      </w:r>
      <w:proofErr w:type="spellEnd"/>
      <w:r w:rsidRPr="00ED3D0C">
        <w:rPr>
          <w:b w:val="0"/>
          <w:bCs/>
          <w:kern w:val="32"/>
          <w:sz w:val="24"/>
          <w:szCs w:val="24"/>
        </w:rPr>
        <w:t>» (г. Топки Топкинского муниципального округа) в сфере холодного водоснабжения, водоотведения на период с 01.01.2023 по 31.12.2025</w:t>
      </w:r>
      <w:r w:rsidR="00ED3D0C">
        <w:rPr>
          <w:b w:val="0"/>
          <w:bCs/>
          <w:kern w:val="32"/>
          <w:sz w:val="24"/>
          <w:szCs w:val="24"/>
        </w:rPr>
        <w:t>, согласно приложению № 13 к настоящему протоколу.</w:t>
      </w:r>
    </w:p>
    <w:p w14:paraId="3C4989C5" w14:textId="77777777" w:rsidR="00ED3D0C" w:rsidRDefault="00ED3D0C" w:rsidP="00ED3D0C">
      <w:pPr>
        <w:pStyle w:val="23"/>
        <w:tabs>
          <w:tab w:val="left" w:pos="993"/>
        </w:tabs>
        <w:ind w:firstLine="720"/>
        <w:jc w:val="both"/>
        <w:rPr>
          <w:b w:val="0"/>
          <w:bCs/>
          <w:kern w:val="32"/>
          <w:sz w:val="24"/>
          <w:szCs w:val="24"/>
        </w:rPr>
      </w:pPr>
      <w:r w:rsidRPr="00ED3D0C">
        <w:rPr>
          <w:b w:val="0"/>
          <w:bCs/>
          <w:kern w:val="32"/>
          <w:sz w:val="24"/>
          <w:szCs w:val="24"/>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Pr>
          <w:b w:val="0"/>
          <w:bCs/>
          <w:kern w:val="32"/>
          <w:sz w:val="24"/>
          <w:szCs w:val="24"/>
        </w:rPr>
        <w:t>5</w:t>
      </w:r>
      <w:r w:rsidRPr="00ED3D0C">
        <w:rPr>
          <w:b w:val="0"/>
          <w:bCs/>
          <w:kern w:val="32"/>
          <w:sz w:val="24"/>
          <w:szCs w:val="24"/>
        </w:rPr>
        <w:t xml:space="preserve"> к настоящему протоколу;</w:t>
      </w:r>
    </w:p>
    <w:p w14:paraId="1325E44F" w14:textId="676E8167" w:rsidR="00944CF4" w:rsidRPr="00ED3D0C" w:rsidRDefault="00ED3D0C" w:rsidP="00ED3D0C">
      <w:pPr>
        <w:pStyle w:val="23"/>
        <w:tabs>
          <w:tab w:val="left" w:pos="993"/>
        </w:tabs>
        <w:ind w:firstLine="720"/>
        <w:jc w:val="both"/>
        <w:rPr>
          <w:b w:val="0"/>
          <w:bCs/>
          <w:kern w:val="32"/>
          <w:sz w:val="24"/>
          <w:szCs w:val="24"/>
        </w:rPr>
      </w:pPr>
      <w:r>
        <w:rPr>
          <w:b w:val="0"/>
          <w:bCs/>
          <w:kern w:val="32"/>
          <w:sz w:val="24"/>
          <w:szCs w:val="24"/>
        </w:rPr>
        <w:t xml:space="preserve">3. Скорректировать </w:t>
      </w:r>
      <w:proofErr w:type="spellStart"/>
      <w:r>
        <w:rPr>
          <w:b w:val="0"/>
          <w:bCs/>
          <w:kern w:val="32"/>
          <w:sz w:val="24"/>
          <w:szCs w:val="24"/>
        </w:rPr>
        <w:t>о</w:t>
      </w:r>
      <w:r w:rsidR="00944CF4" w:rsidRPr="00ED3D0C">
        <w:rPr>
          <w:b w:val="0"/>
          <w:bCs/>
          <w:kern w:val="32"/>
          <w:sz w:val="24"/>
          <w:szCs w:val="24"/>
        </w:rPr>
        <w:t>дноставочные</w:t>
      </w:r>
      <w:proofErr w:type="spellEnd"/>
      <w:r w:rsidR="00944CF4" w:rsidRPr="00ED3D0C">
        <w:rPr>
          <w:b w:val="0"/>
          <w:bCs/>
          <w:kern w:val="32"/>
          <w:sz w:val="24"/>
          <w:szCs w:val="24"/>
        </w:rPr>
        <w:t xml:space="preserve"> тарифы на питьевую воду (подъем и водоподготовка), транспортировку технической воды (перекачка технической воды через водопроводно-</w:t>
      </w:r>
      <w:proofErr w:type="spellStart"/>
      <w:r w:rsidR="00944CF4" w:rsidRPr="00ED3D0C">
        <w:rPr>
          <w:b w:val="0"/>
          <w:bCs/>
          <w:kern w:val="32"/>
          <w:sz w:val="24"/>
          <w:szCs w:val="24"/>
        </w:rPr>
        <w:t>повысительную</w:t>
      </w:r>
      <w:proofErr w:type="spellEnd"/>
      <w:r w:rsidR="00944CF4" w:rsidRPr="00ED3D0C">
        <w:rPr>
          <w:b w:val="0"/>
          <w:bCs/>
          <w:kern w:val="32"/>
          <w:sz w:val="24"/>
          <w:szCs w:val="24"/>
        </w:rPr>
        <w:t xml:space="preserve"> станцию), транспортировку сточных вод (перекачка стоков через насосные перекачивающие станции) ООО «</w:t>
      </w:r>
      <w:proofErr w:type="spellStart"/>
      <w:r w:rsidR="00944CF4" w:rsidRPr="00ED3D0C">
        <w:rPr>
          <w:b w:val="0"/>
          <w:bCs/>
          <w:kern w:val="32"/>
          <w:sz w:val="24"/>
          <w:szCs w:val="24"/>
        </w:rPr>
        <w:t>СибДорСтрой</w:t>
      </w:r>
      <w:proofErr w:type="spellEnd"/>
      <w:r w:rsidR="00944CF4" w:rsidRPr="00ED3D0C">
        <w:rPr>
          <w:b w:val="0"/>
          <w:bCs/>
          <w:kern w:val="32"/>
          <w:sz w:val="24"/>
          <w:szCs w:val="24"/>
        </w:rPr>
        <w:t>» (г. Топки Топкинского муниципального округа) на период с 01.01.2023 по 31.12.2025</w:t>
      </w:r>
      <w:r>
        <w:rPr>
          <w:b w:val="0"/>
          <w:bCs/>
          <w:kern w:val="32"/>
          <w:sz w:val="24"/>
          <w:szCs w:val="24"/>
        </w:rPr>
        <w:t>, согласно приложению № 14 к настоящему протоколу.</w:t>
      </w:r>
    </w:p>
    <w:p w14:paraId="1AFB21BC" w14:textId="77777777" w:rsidR="00944CF4" w:rsidRDefault="00944CF4" w:rsidP="00944CF4">
      <w:pPr>
        <w:ind w:right="-6" w:firstLine="567"/>
        <w:jc w:val="both"/>
        <w:rPr>
          <w:b/>
          <w:szCs w:val="20"/>
        </w:rPr>
      </w:pPr>
    </w:p>
    <w:p w14:paraId="58CB708C" w14:textId="73E27D4D" w:rsidR="00ED3D0C" w:rsidRDefault="00ED3D0C" w:rsidP="00ED3D0C">
      <w:pPr>
        <w:ind w:right="-6" w:firstLine="709"/>
        <w:jc w:val="both"/>
        <w:rPr>
          <w:kern w:val="32"/>
        </w:rPr>
      </w:pPr>
      <w:r w:rsidRPr="00944CF4">
        <w:rPr>
          <w:kern w:val="32"/>
        </w:rPr>
        <w:t xml:space="preserve">В </w:t>
      </w:r>
      <w:r w:rsidRPr="00ED3D0C">
        <w:rPr>
          <w:kern w:val="32"/>
        </w:rPr>
        <w:t xml:space="preserve">материалах дела имеется письменное обращение от </w:t>
      </w:r>
      <w:r w:rsidRPr="00ED3D0C">
        <w:rPr>
          <w:kern w:val="32"/>
        </w:rPr>
        <w:t>10</w:t>
      </w:r>
      <w:r w:rsidRPr="00ED3D0C">
        <w:rPr>
          <w:kern w:val="32"/>
        </w:rPr>
        <w:t>.10.2023 № 1</w:t>
      </w:r>
      <w:r w:rsidRPr="00ED3D0C">
        <w:rPr>
          <w:kern w:val="32"/>
        </w:rPr>
        <w:t>37</w:t>
      </w:r>
      <w:r w:rsidRPr="00ED3D0C">
        <w:rPr>
          <w:kern w:val="32"/>
        </w:rPr>
        <w:t xml:space="preserve"> за подписью директора ООО «</w:t>
      </w:r>
      <w:proofErr w:type="spellStart"/>
      <w:r w:rsidRPr="00ED3D0C">
        <w:rPr>
          <w:kern w:val="32"/>
        </w:rPr>
        <w:t>СибДорСтрой</w:t>
      </w:r>
      <w:proofErr w:type="spellEnd"/>
      <w:r w:rsidRPr="00ED3D0C">
        <w:rPr>
          <w:kern w:val="32"/>
        </w:rPr>
        <w:t xml:space="preserve">» </w:t>
      </w:r>
      <w:r w:rsidRPr="00ED3D0C">
        <w:rPr>
          <w:kern w:val="32"/>
        </w:rPr>
        <w:t xml:space="preserve">А.А. Кондратова с </w:t>
      </w:r>
      <w:r w:rsidRPr="00ED3D0C">
        <w:rPr>
          <w:kern w:val="32"/>
        </w:rPr>
        <w:t>просьбой рассмотреть вопрос в отсутствии представителей предприятия. С проектом ознакомлены</w:t>
      </w:r>
      <w:r>
        <w:rPr>
          <w:kern w:val="32"/>
        </w:rPr>
        <w:t>.</w:t>
      </w:r>
    </w:p>
    <w:p w14:paraId="0FA98B72" w14:textId="77777777" w:rsidR="00ED3D0C" w:rsidRPr="00944CF4" w:rsidRDefault="00ED3D0C" w:rsidP="00ED3D0C">
      <w:pPr>
        <w:ind w:right="-6" w:firstLine="709"/>
        <w:jc w:val="both"/>
        <w:rPr>
          <w:kern w:val="32"/>
        </w:rPr>
      </w:pPr>
    </w:p>
    <w:p w14:paraId="76574D0F" w14:textId="77777777" w:rsidR="00ED3D0C" w:rsidRPr="00D00103" w:rsidRDefault="00ED3D0C" w:rsidP="00ED3D0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E341E94" w14:textId="77777777" w:rsidR="00ED3D0C" w:rsidRDefault="00ED3D0C" w:rsidP="00ED3D0C">
      <w:pPr>
        <w:ind w:right="-6" w:firstLine="567"/>
        <w:jc w:val="both"/>
        <w:rPr>
          <w:b/>
          <w:szCs w:val="20"/>
        </w:rPr>
      </w:pPr>
    </w:p>
    <w:p w14:paraId="0085DD6D" w14:textId="77777777" w:rsidR="00ED3D0C" w:rsidRDefault="00ED3D0C" w:rsidP="00ED3D0C">
      <w:pPr>
        <w:ind w:right="-6" w:firstLine="567"/>
        <w:jc w:val="both"/>
        <w:rPr>
          <w:b/>
          <w:szCs w:val="20"/>
        </w:rPr>
      </w:pPr>
      <w:r w:rsidRPr="00D00103">
        <w:rPr>
          <w:b/>
          <w:szCs w:val="20"/>
        </w:rPr>
        <w:t>ПОСТАНОВИЛО:</w:t>
      </w:r>
    </w:p>
    <w:p w14:paraId="2A8C40EB" w14:textId="77777777" w:rsidR="00ED3D0C" w:rsidRDefault="00ED3D0C" w:rsidP="00ED3D0C">
      <w:pPr>
        <w:ind w:right="-6" w:firstLine="567"/>
        <w:jc w:val="both"/>
        <w:rPr>
          <w:b/>
          <w:szCs w:val="20"/>
        </w:rPr>
      </w:pPr>
    </w:p>
    <w:p w14:paraId="61A33230" w14:textId="77777777" w:rsidR="00ED3D0C" w:rsidRDefault="00ED3D0C" w:rsidP="00ED3D0C">
      <w:pPr>
        <w:ind w:right="-6" w:firstLine="567"/>
        <w:jc w:val="both"/>
        <w:rPr>
          <w:bCs/>
          <w:szCs w:val="20"/>
        </w:rPr>
      </w:pPr>
      <w:r w:rsidRPr="00141405">
        <w:rPr>
          <w:bCs/>
          <w:szCs w:val="20"/>
        </w:rPr>
        <w:t>Согласиться с предложением докладчика.</w:t>
      </w:r>
    </w:p>
    <w:p w14:paraId="4CC95755" w14:textId="77777777" w:rsidR="00ED3D0C" w:rsidRPr="00141405" w:rsidRDefault="00ED3D0C" w:rsidP="00ED3D0C">
      <w:pPr>
        <w:ind w:right="-6" w:firstLine="567"/>
        <w:jc w:val="both"/>
        <w:rPr>
          <w:bCs/>
          <w:szCs w:val="20"/>
        </w:rPr>
      </w:pPr>
    </w:p>
    <w:p w14:paraId="217FE6CC" w14:textId="77777777" w:rsidR="009713AF" w:rsidRDefault="00ED3D0C" w:rsidP="009713AF">
      <w:pPr>
        <w:ind w:right="-6" w:firstLine="567"/>
        <w:jc w:val="both"/>
        <w:rPr>
          <w:b/>
          <w:szCs w:val="20"/>
        </w:rPr>
      </w:pPr>
      <w:r w:rsidRPr="00F14820">
        <w:rPr>
          <w:b/>
          <w:szCs w:val="20"/>
        </w:rPr>
        <w:t>Голосовали «ЗА» - единогласно.</w:t>
      </w:r>
    </w:p>
    <w:p w14:paraId="3F12DC76" w14:textId="77777777" w:rsidR="009713AF" w:rsidRDefault="009713AF" w:rsidP="009713AF">
      <w:pPr>
        <w:ind w:right="-6" w:firstLine="567"/>
        <w:jc w:val="both"/>
        <w:rPr>
          <w:b/>
          <w:szCs w:val="20"/>
        </w:rPr>
      </w:pPr>
    </w:p>
    <w:p w14:paraId="097ADCD8" w14:textId="77777777" w:rsidR="009713AF" w:rsidRDefault="00ED3D0C" w:rsidP="009713AF">
      <w:pPr>
        <w:ind w:right="-6" w:firstLine="567"/>
        <w:jc w:val="both"/>
        <w:rPr>
          <w:b/>
          <w:kern w:val="32"/>
        </w:rPr>
      </w:pPr>
      <w:r w:rsidRPr="009713AF">
        <w:rPr>
          <w:bCs/>
          <w:kern w:val="32"/>
        </w:rPr>
        <w:t>Вопрос 8</w:t>
      </w:r>
      <w:r w:rsidRPr="009713AF">
        <w:rPr>
          <w:b/>
          <w:kern w:val="32"/>
        </w:rPr>
        <w:t xml:space="preserve"> «</w:t>
      </w:r>
      <w:r w:rsidR="009713AF" w:rsidRPr="009713AF">
        <w:rPr>
          <w:b/>
          <w:kern w:val="32"/>
        </w:rPr>
        <w:t>О внесении изменений в постановление Региональной энергетической комиссии Кузбасса от 24.11.2020 № 424</w:t>
      </w:r>
      <w:r w:rsidR="009713AF">
        <w:rPr>
          <w:b/>
          <w:szCs w:val="20"/>
        </w:rPr>
        <w:t xml:space="preserve"> </w:t>
      </w:r>
      <w:r w:rsidR="009713AF" w:rsidRPr="009713AF">
        <w:rPr>
          <w:b/>
          <w:kern w:val="32"/>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«Чистый город» (Киселевский городской округ)»</w:t>
      </w:r>
      <w:r w:rsidR="009713AF">
        <w:rPr>
          <w:b/>
          <w:kern w:val="32"/>
        </w:rPr>
        <w:t xml:space="preserve"> </w:t>
      </w:r>
      <w:r w:rsidR="009713AF" w:rsidRPr="009713AF">
        <w:rPr>
          <w:b/>
          <w:kern w:val="32"/>
        </w:rPr>
        <w:t>в части 2024 года</w:t>
      </w:r>
      <w:r w:rsidRPr="009713AF">
        <w:rPr>
          <w:b/>
          <w:kern w:val="32"/>
        </w:rPr>
        <w:t>»</w:t>
      </w:r>
    </w:p>
    <w:p w14:paraId="77156645" w14:textId="77777777" w:rsidR="009713AF" w:rsidRDefault="009713AF" w:rsidP="009713AF">
      <w:pPr>
        <w:ind w:right="-6" w:firstLine="567"/>
        <w:jc w:val="both"/>
        <w:rPr>
          <w:b/>
          <w:kern w:val="32"/>
        </w:rPr>
      </w:pPr>
    </w:p>
    <w:p w14:paraId="74FD0696" w14:textId="2B76886B" w:rsidR="00237F38" w:rsidRDefault="00237F38" w:rsidP="00237F38">
      <w:pPr>
        <w:pStyle w:val="23"/>
        <w:tabs>
          <w:tab w:val="left" w:pos="993"/>
        </w:tabs>
        <w:ind w:firstLine="720"/>
        <w:jc w:val="both"/>
        <w:rPr>
          <w:b w:val="0"/>
          <w:bCs/>
          <w:sz w:val="24"/>
          <w:szCs w:val="24"/>
        </w:rPr>
      </w:pPr>
      <w:r w:rsidRPr="00FE2013">
        <w:rPr>
          <w:b w:val="0"/>
          <w:bCs/>
          <w:kern w:val="32"/>
          <w:sz w:val="24"/>
          <w:szCs w:val="24"/>
        </w:rPr>
        <w:t xml:space="preserve">Докладчик </w:t>
      </w:r>
      <w:r>
        <w:rPr>
          <w:kern w:val="32"/>
          <w:sz w:val="24"/>
          <w:szCs w:val="24"/>
        </w:rPr>
        <w:t xml:space="preserve">Величко О.В. </w:t>
      </w:r>
      <w:r w:rsidRPr="00237F38">
        <w:rPr>
          <w:b w:val="0"/>
          <w:bCs/>
          <w:kern w:val="32"/>
          <w:sz w:val="24"/>
          <w:szCs w:val="24"/>
        </w:rPr>
        <w:t xml:space="preserve">согласно экспертному заключению </w:t>
      </w:r>
      <w:r>
        <w:rPr>
          <w:b w:val="0"/>
          <w:bCs/>
          <w:kern w:val="32"/>
          <w:sz w:val="24"/>
          <w:szCs w:val="24"/>
        </w:rPr>
        <w:t>(приложение № 16 к настоящему протоколу)</w:t>
      </w:r>
      <w:r w:rsidRPr="00237F38">
        <w:rPr>
          <w:b w:val="0"/>
          <w:bCs/>
          <w:kern w:val="32"/>
          <w:sz w:val="24"/>
          <w:szCs w:val="24"/>
        </w:rPr>
        <w:t xml:space="preserve"> предлагает</w:t>
      </w:r>
      <w:r w:rsidRPr="00237F38">
        <w:rPr>
          <w:b w:val="0"/>
          <w:bCs/>
          <w:sz w:val="24"/>
          <w:szCs w:val="24"/>
        </w:rPr>
        <w:t>:</w:t>
      </w:r>
    </w:p>
    <w:p w14:paraId="094346BA" w14:textId="77777777" w:rsidR="00237F38" w:rsidRDefault="00237F38" w:rsidP="00237F38">
      <w:pPr>
        <w:ind w:right="-6"/>
        <w:jc w:val="both"/>
        <w:rPr>
          <w:b/>
          <w:kern w:val="32"/>
        </w:rPr>
      </w:pPr>
    </w:p>
    <w:p w14:paraId="7A14D1A0" w14:textId="58603D26" w:rsidR="009713AF" w:rsidRDefault="009713AF" w:rsidP="009713AF">
      <w:pPr>
        <w:ind w:right="-6" w:firstLine="567"/>
        <w:jc w:val="both"/>
        <w:rPr>
          <w:bCs/>
          <w:kern w:val="32"/>
        </w:rPr>
      </w:pPr>
      <w:r w:rsidRPr="009713AF">
        <w:rPr>
          <w:bCs/>
          <w:kern w:val="32"/>
        </w:rPr>
        <w:t>1. Скорректировать п</w:t>
      </w:r>
      <w:r w:rsidRPr="009713AF">
        <w:rPr>
          <w:bCs/>
          <w:kern w:val="32"/>
        </w:rPr>
        <w:t>роизводственн</w:t>
      </w:r>
      <w:r w:rsidRPr="009713AF">
        <w:rPr>
          <w:bCs/>
          <w:kern w:val="32"/>
        </w:rPr>
        <w:t>ую</w:t>
      </w:r>
      <w:r w:rsidRPr="009713AF">
        <w:rPr>
          <w:bCs/>
          <w:kern w:val="32"/>
        </w:rPr>
        <w:t xml:space="preserve"> программ</w:t>
      </w:r>
      <w:r w:rsidRPr="009713AF">
        <w:rPr>
          <w:bCs/>
          <w:kern w:val="32"/>
        </w:rPr>
        <w:t xml:space="preserve">у </w:t>
      </w:r>
      <w:r w:rsidRPr="009713AF">
        <w:rPr>
          <w:bCs/>
          <w:kern w:val="32"/>
        </w:rPr>
        <w:t>ООО «Чистый город» (Киселевский городской округ)</w:t>
      </w:r>
      <w:r w:rsidRPr="009713AF">
        <w:rPr>
          <w:bCs/>
          <w:kern w:val="32"/>
        </w:rPr>
        <w:t xml:space="preserve"> </w:t>
      </w:r>
      <w:r w:rsidRPr="009713AF">
        <w:rPr>
          <w:bCs/>
          <w:kern w:val="32"/>
        </w:rPr>
        <w:t>в области обращения с твердыми коммунальными отходами</w:t>
      </w:r>
      <w:r>
        <w:rPr>
          <w:bCs/>
          <w:kern w:val="32"/>
        </w:rPr>
        <w:t>, согласно приложению № 1</w:t>
      </w:r>
      <w:r w:rsidR="00237F38">
        <w:rPr>
          <w:bCs/>
          <w:kern w:val="32"/>
        </w:rPr>
        <w:t>7</w:t>
      </w:r>
      <w:r>
        <w:rPr>
          <w:bCs/>
          <w:kern w:val="32"/>
        </w:rPr>
        <w:t xml:space="preserve"> к настоящему протоколу;</w:t>
      </w:r>
    </w:p>
    <w:p w14:paraId="2EB607B2" w14:textId="60D66C64" w:rsidR="009713AF" w:rsidRPr="009713AF" w:rsidRDefault="009713AF" w:rsidP="009713AF">
      <w:pPr>
        <w:ind w:right="-6" w:firstLine="567"/>
        <w:jc w:val="both"/>
        <w:rPr>
          <w:bCs/>
          <w:kern w:val="32"/>
        </w:rPr>
      </w:pPr>
      <w:r>
        <w:rPr>
          <w:bCs/>
          <w:kern w:val="32"/>
        </w:rPr>
        <w:t xml:space="preserve">2. </w:t>
      </w:r>
      <w:r w:rsidRPr="009713AF">
        <w:rPr>
          <w:bCs/>
          <w:kern w:val="32"/>
        </w:rPr>
        <w:t>Скорректировать п</w:t>
      </w:r>
      <w:r w:rsidRPr="009713AF">
        <w:rPr>
          <w:bCs/>
          <w:kern w:val="32"/>
        </w:rPr>
        <w:t xml:space="preserve">редельные тарифы на захоронение твердых коммунальных отходов </w:t>
      </w:r>
    </w:p>
    <w:p w14:paraId="55F5A14D" w14:textId="299ABBE2" w:rsidR="009713AF" w:rsidRPr="009713AF" w:rsidRDefault="009713AF" w:rsidP="009713AF">
      <w:pPr>
        <w:pStyle w:val="23"/>
        <w:tabs>
          <w:tab w:val="left" w:pos="993"/>
        </w:tabs>
        <w:ind w:firstLine="0"/>
        <w:jc w:val="both"/>
        <w:rPr>
          <w:b w:val="0"/>
          <w:bCs/>
          <w:kern w:val="32"/>
          <w:sz w:val="24"/>
          <w:szCs w:val="24"/>
        </w:rPr>
      </w:pPr>
      <w:r w:rsidRPr="009713AF">
        <w:rPr>
          <w:b w:val="0"/>
          <w:bCs/>
          <w:kern w:val="32"/>
          <w:sz w:val="24"/>
          <w:szCs w:val="24"/>
        </w:rPr>
        <w:t>ООО «Чистый город» (Киселевский городской округ) на период с 01.01.2021 по 31.12.2025</w:t>
      </w:r>
      <w:r>
        <w:rPr>
          <w:b w:val="0"/>
          <w:bCs/>
          <w:kern w:val="32"/>
          <w:sz w:val="24"/>
          <w:szCs w:val="24"/>
        </w:rPr>
        <w:t xml:space="preserve">, </w:t>
      </w:r>
      <w:r w:rsidRPr="009713AF">
        <w:rPr>
          <w:b w:val="0"/>
          <w:bCs/>
          <w:kern w:val="32"/>
          <w:sz w:val="24"/>
          <w:szCs w:val="24"/>
        </w:rPr>
        <w:t>согласно приложению № 1</w:t>
      </w:r>
      <w:r w:rsidR="00237F38">
        <w:rPr>
          <w:b w:val="0"/>
          <w:bCs/>
          <w:kern w:val="32"/>
          <w:sz w:val="24"/>
          <w:szCs w:val="24"/>
        </w:rPr>
        <w:t>8</w:t>
      </w:r>
      <w:r w:rsidRPr="009713AF">
        <w:rPr>
          <w:b w:val="0"/>
          <w:bCs/>
          <w:kern w:val="32"/>
          <w:sz w:val="24"/>
          <w:szCs w:val="24"/>
        </w:rPr>
        <w:t xml:space="preserve"> к настоящему протоколу;</w:t>
      </w:r>
    </w:p>
    <w:p w14:paraId="1128669F" w14:textId="77777777" w:rsidR="009713AF" w:rsidRDefault="009713AF" w:rsidP="009713AF">
      <w:pPr>
        <w:pStyle w:val="23"/>
        <w:tabs>
          <w:tab w:val="left" w:pos="993"/>
        </w:tabs>
        <w:ind w:firstLine="567"/>
        <w:jc w:val="both"/>
        <w:rPr>
          <w:b w:val="0"/>
          <w:bCs/>
          <w:kern w:val="32"/>
          <w:sz w:val="24"/>
          <w:szCs w:val="24"/>
        </w:rPr>
      </w:pPr>
    </w:p>
    <w:p w14:paraId="4F87FAEA" w14:textId="5601BBAB" w:rsidR="009713AF" w:rsidRDefault="009713AF" w:rsidP="009713AF">
      <w:pPr>
        <w:pStyle w:val="23"/>
        <w:tabs>
          <w:tab w:val="left" w:pos="993"/>
        </w:tabs>
        <w:ind w:firstLine="567"/>
        <w:jc w:val="both"/>
        <w:rPr>
          <w:b w:val="0"/>
          <w:bCs/>
          <w:kern w:val="32"/>
          <w:sz w:val="24"/>
          <w:szCs w:val="24"/>
        </w:rPr>
      </w:pPr>
      <w:r>
        <w:rPr>
          <w:b w:val="0"/>
          <w:bCs/>
          <w:kern w:val="32"/>
          <w:sz w:val="24"/>
          <w:szCs w:val="24"/>
        </w:rPr>
        <w:t xml:space="preserve">Расчеты представлены в приложении </w:t>
      </w:r>
      <w:r w:rsidR="00237F38">
        <w:rPr>
          <w:b w:val="0"/>
          <w:bCs/>
          <w:kern w:val="32"/>
          <w:sz w:val="24"/>
          <w:szCs w:val="24"/>
        </w:rPr>
        <w:t>№ 19 к настоящему протоколу.</w:t>
      </w:r>
    </w:p>
    <w:p w14:paraId="19D43BE0" w14:textId="77777777" w:rsidR="00237F38" w:rsidRDefault="00237F38" w:rsidP="009713AF">
      <w:pPr>
        <w:pStyle w:val="23"/>
        <w:tabs>
          <w:tab w:val="left" w:pos="993"/>
        </w:tabs>
        <w:ind w:firstLine="567"/>
        <w:jc w:val="both"/>
        <w:rPr>
          <w:b w:val="0"/>
          <w:bCs/>
          <w:kern w:val="32"/>
          <w:sz w:val="24"/>
          <w:szCs w:val="24"/>
        </w:rPr>
      </w:pPr>
    </w:p>
    <w:p w14:paraId="552FD22B" w14:textId="6BA7CDB6" w:rsidR="009713AF" w:rsidRDefault="009713AF" w:rsidP="00237F38">
      <w:pPr>
        <w:ind w:right="-6" w:firstLine="567"/>
        <w:jc w:val="both"/>
        <w:rPr>
          <w:kern w:val="32"/>
        </w:rPr>
      </w:pPr>
      <w:r w:rsidRPr="00944CF4">
        <w:rPr>
          <w:kern w:val="32"/>
        </w:rPr>
        <w:lastRenderedPageBreak/>
        <w:t xml:space="preserve">В </w:t>
      </w:r>
      <w:r w:rsidRPr="00ED3D0C">
        <w:rPr>
          <w:kern w:val="32"/>
        </w:rPr>
        <w:t xml:space="preserve">материалах дела имеется письменное обращение от 10.10.2023 № </w:t>
      </w:r>
      <w:r>
        <w:rPr>
          <w:kern w:val="32"/>
        </w:rPr>
        <w:t>35</w:t>
      </w:r>
      <w:r w:rsidRPr="00ED3D0C">
        <w:rPr>
          <w:kern w:val="32"/>
        </w:rPr>
        <w:t xml:space="preserve"> за подписью директора </w:t>
      </w:r>
      <w:r w:rsidRPr="009713AF">
        <w:rPr>
          <w:bCs/>
          <w:kern w:val="32"/>
        </w:rPr>
        <w:t xml:space="preserve">ООО «Чистый город» </w:t>
      </w:r>
      <w:r>
        <w:rPr>
          <w:bCs/>
          <w:kern w:val="32"/>
        </w:rPr>
        <w:t xml:space="preserve">А.С. Ветрова </w:t>
      </w:r>
      <w:r w:rsidRPr="009713AF">
        <w:rPr>
          <w:bCs/>
          <w:kern w:val="32"/>
        </w:rPr>
        <w:t>с просьбой</w:t>
      </w:r>
      <w:r w:rsidRPr="00ED3D0C">
        <w:rPr>
          <w:kern w:val="32"/>
        </w:rPr>
        <w:t xml:space="preserve"> рассмотреть вопрос в отсутствии представителей предприятия. С проектом ознакомлены</w:t>
      </w:r>
      <w:r>
        <w:rPr>
          <w:kern w:val="32"/>
        </w:rPr>
        <w:t>.</w:t>
      </w:r>
    </w:p>
    <w:p w14:paraId="269EB070" w14:textId="77777777" w:rsidR="009713AF" w:rsidRPr="00944CF4" w:rsidRDefault="009713AF" w:rsidP="009713AF">
      <w:pPr>
        <w:ind w:right="-6" w:firstLine="709"/>
        <w:jc w:val="both"/>
        <w:rPr>
          <w:kern w:val="32"/>
        </w:rPr>
      </w:pPr>
    </w:p>
    <w:p w14:paraId="30E372FC" w14:textId="77777777" w:rsidR="009713AF" w:rsidRPr="00D00103" w:rsidRDefault="009713AF" w:rsidP="009713A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0BEED2A" w14:textId="77777777" w:rsidR="009713AF" w:rsidRDefault="009713AF" w:rsidP="009713AF">
      <w:pPr>
        <w:ind w:right="-6" w:firstLine="567"/>
        <w:jc w:val="both"/>
        <w:rPr>
          <w:b/>
          <w:szCs w:val="20"/>
        </w:rPr>
      </w:pPr>
    </w:p>
    <w:p w14:paraId="579D1FE6" w14:textId="77777777" w:rsidR="009713AF" w:rsidRDefault="009713AF" w:rsidP="009713AF">
      <w:pPr>
        <w:ind w:right="-6" w:firstLine="567"/>
        <w:jc w:val="both"/>
        <w:rPr>
          <w:b/>
          <w:szCs w:val="20"/>
        </w:rPr>
      </w:pPr>
      <w:r w:rsidRPr="00D00103">
        <w:rPr>
          <w:b/>
          <w:szCs w:val="20"/>
        </w:rPr>
        <w:t>ПОСТАНОВИЛО:</w:t>
      </w:r>
    </w:p>
    <w:p w14:paraId="41DDAADF" w14:textId="77777777" w:rsidR="009713AF" w:rsidRDefault="009713AF" w:rsidP="009713AF">
      <w:pPr>
        <w:ind w:right="-6" w:firstLine="567"/>
        <w:jc w:val="both"/>
        <w:rPr>
          <w:b/>
          <w:szCs w:val="20"/>
        </w:rPr>
      </w:pPr>
    </w:p>
    <w:p w14:paraId="6FF11190" w14:textId="77777777" w:rsidR="009713AF" w:rsidRDefault="009713AF" w:rsidP="009713AF">
      <w:pPr>
        <w:ind w:right="-6" w:firstLine="567"/>
        <w:jc w:val="both"/>
        <w:rPr>
          <w:bCs/>
          <w:szCs w:val="20"/>
        </w:rPr>
      </w:pPr>
      <w:r w:rsidRPr="00141405">
        <w:rPr>
          <w:bCs/>
          <w:szCs w:val="20"/>
        </w:rPr>
        <w:t>Согласиться с предложением докладчика.</w:t>
      </w:r>
    </w:p>
    <w:p w14:paraId="0E3BB860" w14:textId="77777777" w:rsidR="009713AF" w:rsidRPr="00141405" w:rsidRDefault="009713AF" w:rsidP="009713AF">
      <w:pPr>
        <w:ind w:right="-6" w:firstLine="567"/>
        <w:jc w:val="both"/>
        <w:rPr>
          <w:bCs/>
          <w:szCs w:val="20"/>
        </w:rPr>
      </w:pPr>
    </w:p>
    <w:p w14:paraId="519B57E3" w14:textId="77777777" w:rsidR="003941CD" w:rsidRDefault="009713AF" w:rsidP="003941CD">
      <w:pPr>
        <w:ind w:right="-6" w:firstLine="567"/>
        <w:jc w:val="both"/>
        <w:rPr>
          <w:b/>
          <w:szCs w:val="20"/>
        </w:rPr>
      </w:pPr>
      <w:r w:rsidRPr="00F14820">
        <w:rPr>
          <w:b/>
          <w:szCs w:val="20"/>
        </w:rPr>
        <w:t>Голосовали «ЗА» - единогласно.</w:t>
      </w:r>
    </w:p>
    <w:p w14:paraId="1C70698F" w14:textId="77777777" w:rsidR="003941CD" w:rsidRDefault="003941CD" w:rsidP="003941CD">
      <w:pPr>
        <w:ind w:right="-6" w:firstLine="567"/>
        <w:jc w:val="both"/>
        <w:rPr>
          <w:b/>
          <w:szCs w:val="20"/>
        </w:rPr>
      </w:pPr>
    </w:p>
    <w:p w14:paraId="284D90FE" w14:textId="459A4C94" w:rsidR="003941CD" w:rsidRPr="003941CD" w:rsidRDefault="003941CD" w:rsidP="003941CD">
      <w:pPr>
        <w:ind w:right="-6" w:firstLine="567"/>
        <w:jc w:val="both"/>
        <w:rPr>
          <w:b/>
          <w:szCs w:val="20"/>
        </w:rPr>
      </w:pPr>
      <w:r w:rsidRPr="009713AF">
        <w:rPr>
          <w:bCs/>
          <w:kern w:val="32"/>
        </w:rPr>
        <w:t xml:space="preserve">Вопрос </w:t>
      </w:r>
      <w:r>
        <w:rPr>
          <w:bCs/>
          <w:kern w:val="32"/>
        </w:rPr>
        <w:t xml:space="preserve">9 </w:t>
      </w:r>
      <w:r w:rsidRPr="003941CD">
        <w:rPr>
          <w:b/>
          <w:kern w:val="32"/>
        </w:rPr>
        <w:t>«</w:t>
      </w:r>
      <w:r w:rsidRPr="003941CD">
        <w:rPr>
          <w:b/>
          <w:kern w:val="32"/>
        </w:rPr>
        <w:t>О внесении изменений в постановление Региональной энергетической комиссии Кузбасса от 19.11.2020 № 405</w:t>
      </w:r>
      <w:r w:rsidRPr="003941CD">
        <w:rPr>
          <w:b/>
          <w:szCs w:val="20"/>
        </w:rPr>
        <w:t xml:space="preserve"> </w:t>
      </w:r>
      <w:r w:rsidRPr="003941CD">
        <w:rPr>
          <w:b/>
          <w:kern w:val="32"/>
        </w:rPr>
        <w:t>«Об утверждении производственной программы</w:t>
      </w:r>
      <w:r w:rsidRPr="003941CD">
        <w:rPr>
          <w:b/>
          <w:szCs w:val="20"/>
        </w:rPr>
        <w:t xml:space="preserve"> </w:t>
      </w:r>
      <w:r w:rsidRPr="003941CD">
        <w:rPr>
          <w:b/>
          <w:kern w:val="32"/>
        </w:rPr>
        <w:t>в области обращения с твердыми коммунальными отходами</w:t>
      </w:r>
      <w:r w:rsidRPr="003941CD">
        <w:rPr>
          <w:b/>
          <w:szCs w:val="20"/>
        </w:rPr>
        <w:t xml:space="preserve"> </w:t>
      </w:r>
      <w:r w:rsidRPr="003941CD">
        <w:rPr>
          <w:b/>
          <w:kern w:val="32"/>
        </w:rPr>
        <w:t>и об утверждении предельных тарифов на захоронение твердых коммунальных отходов ООО «Феникс» (Киселевский городской округ)» в части 2024 года</w:t>
      </w:r>
      <w:r w:rsidRPr="003941CD">
        <w:rPr>
          <w:b/>
          <w:kern w:val="32"/>
        </w:rPr>
        <w:t>»</w:t>
      </w:r>
    </w:p>
    <w:p w14:paraId="0185271D" w14:textId="77777777" w:rsidR="003941CD" w:rsidRDefault="003941CD" w:rsidP="009713AF">
      <w:pPr>
        <w:pStyle w:val="23"/>
        <w:tabs>
          <w:tab w:val="left" w:pos="993"/>
        </w:tabs>
        <w:ind w:firstLine="567"/>
        <w:jc w:val="both"/>
        <w:rPr>
          <w:b w:val="0"/>
          <w:bCs/>
          <w:kern w:val="32"/>
          <w:sz w:val="24"/>
          <w:szCs w:val="24"/>
        </w:rPr>
      </w:pPr>
    </w:p>
    <w:p w14:paraId="6E10B138" w14:textId="77777777" w:rsidR="00ED06A2" w:rsidRDefault="003941CD" w:rsidP="00ED06A2">
      <w:pPr>
        <w:pStyle w:val="23"/>
        <w:tabs>
          <w:tab w:val="left" w:pos="993"/>
        </w:tabs>
        <w:ind w:firstLine="720"/>
        <w:jc w:val="both"/>
        <w:rPr>
          <w:b w:val="0"/>
          <w:bCs/>
          <w:sz w:val="24"/>
          <w:szCs w:val="24"/>
        </w:rPr>
      </w:pPr>
      <w:r w:rsidRPr="00FE2013">
        <w:rPr>
          <w:b w:val="0"/>
          <w:bCs/>
          <w:kern w:val="32"/>
          <w:sz w:val="24"/>
          <w:szCs w:val="24"/>
        </w:rPr>
        <w:t xml:space="preserve">Докладчик </w:t>
      </w:r>
      <w:r>
        <w:rPr>
          <w:kern w:val="32"/>
          <w:sz w:val="24"/>
          <w:szCs w:val="24"/>
        </w:rPr>
        <w:t xml:space="preserve">Величко О.В. </w:t>
      </w:r>
      <w:r w:rsidRPr="00237F38">
        <w:rPr>
          <w:b w:val="0"/>
          <w:bCs/>
          <w:kern w:val="32"/>
          <w:sz w:val="24"/>
          <w:szCs w:val="24"/>
        </w:rPr>
        <w:t xml:space="preserve">согласно экспертному заключению </w:t>
      </w:r>
      <w:r>
        <w:rPr>
          <w:b w:val="0"/>
          <w:bCs/>
          <w:kern w:val="32"/>
          <w:sz w:val="24"/>
          <w:szCs w:val="24"/>
        </w:rPr>
        <w:t xml:space="preserve">(приложение № </w:t>
      </w:r>
      <w:r>
        <w:rPr>
          <w:b w:val="0"/>
          <w:bCs/>
          <w:kern w:val="32"/>
          <w:sz w:val="24"/>
          <w:szCs w:val="24"/>
        </w:rPr>
        <w:t>20</w:t>
      </w:r>
      <w:r>
        <w:rPr>
          <w:b w:val="0"/>
          <w:bCs/>
          <w:kern w:val="32"/>
          <w:sz w:val="24"/>
          <w:szCs w:val="24"/>
        </w:rPr>
        <w:t xml:space="preserve"> к настоящему протоколу)</w:t>
      </w:r>
      <w:r w:rsidRPr="00237F38">
        <w:rPr>
          <w:b w:val="0"/>
          <w:bCs/>
          <w:kern w:val="32"/>
          <w:sz w:val="24"/>
          <w:szCs w:val="24"/>
        </w:rPr>
        <w:t xml:space="preserve"> предлагает</w:t>
      </w:r>
      <w:r w:rsidRPr="00237F38">
        <w:rPr>
          <w:b w:val="0"/>
          <w:bCs/>
          <w:sz w:val="24"/>
          <w:szCs w:val="24"/>
        </w:rPr>
        <w:t>:</w:t>
      </w:r>
    </w:p>
    <w:p w14:paraId="695C52A4" w14:textId="77777777" w:rsidR="00ED06A2" w:rsidRPr="00ED06A2" w:rsidRDefault="00ED06A2" w:rsidP="00ED06A2">
      <w:pPr>
        <w:ind w:right="-6" w:firstLine="567"/>
        <w:jc w:val="both"/>
        <w:rPr>
          <w:bCs/>
          <w:kern w:val="32"/>
        </w:rPr>
      </w:pPr>
    </w:p>
    <w:p w14:paraId="1BEA083B" w14:textId="77777777" w:rsidR="00ED06A2" w:rsidRDefault="00ED06A2" w:rsidP="00ED06A2">
      <w:pPr>
        <w:ind w:right="-6" w:firstLine="567"/>
        <w:jc w:val="both"/>
        <w:rPr>
          <w:bCs/>
          <w:kern w:val="32"/>
        </w:rPr>
      </w:pPr>
      <w:r>
        <w:rPr>
          <w:bCs/>
          <w:kern w:val="32"/>
        </w:rPr>
        <w:t xml:space="preserve">1. </w:t>
      </w:r>
      <w:r w:rsidRPr="00ED06A2">
        <w:rPr>
          <w:bCs/>
          <w:kern w:val="32"/>
        </w:rPr>
        <w:t>Скорректировать п</w:t>
      </w:r>
      <w:r w:rsidRPr="00ED06A2">
        <w:rPr>
          <w:bCs/>
          <w:kern w:val="32"/>
        </w:rPr>
        <w:t>роизводственн</w:t>
      </w:r>
      <w:r w:rsidRPr="00ED06A2">
        <w:rPr>
          <w:bCs/>
          <w:kern w:val="32"/>
        </w:rPr>
        <w:t>ую</w:t>
      </w:r>
      <w:r w:rsidRPr="00ED06A2">
        <w:rPr>
          <w:bCs/>
          <w:kern w:val="32"/>
        </w:rPr>
        <w:t xml:space="preserve"> программ</w:t>
      </w:r>
      <w:r w:rsidRPr="00ED06A2">
        <w:rPr>
          <w:bCs/>
          <w:kern w:val="32"/>
        </w:rPr>
        <w:t xml:space="preserve">у </w:t>
      </w:r>
      <w:r w:rsidRPr="00ED06A2">
        <w:rPr>
          <w:bCs/>
          <w:kern w:val="32"/>
        </w:rPr>
        <w:t>ООО «Феникс» (Киселевский городской округ)</w:t>
      </w:r>
      <w:r>
        <w:rPr>
          <w:bCs/>
          <w:kern w:val="32"/>
        </w:rPr>
        <w:t xml:space="preserve"> </w:t>
      </w:r>
      <w:r w:rsidRPr="00ED06A2">
        <w:rPr>
          <w:bCs/>
          <w:kern w:val="32"/>
        </w:rPr>
        <w:t>в области обращения с твердыми коммунальными отходами</w:t>
      </w:r>
      <w:r>
        <w:rPr>
          <w:bCs/>
          <w:kern w:val="32"/>
        </w:rPr>
        <w:t>, согласно приложению № 21 к настоящему протоколу.</w:t>
      </w:r>
    </w:p>
    <w:p w14:paraId="3044AFBE" w14:textId="7EEF89E5" w:rsidR="00ED06A2" w:rsidRPr="00ED06A2" w:rsidRDefault="00ED06A2" w:rsidP="00ED06A2">
      <w:pPr>
        <w:ind w:right="-6" w:firstLine="567"/>
        <w:jc w:val="both"/>
        <w:rPr>
          <w:bCs/>
          <w:kern w:val="32"/>
        </w:rPr>
      </w:pPr>
      <w:r>
        <w:rPr>
          <w:bCs/>
          <w:kern w:val="32"/>
        </w:rPr>
        <w:t xml:space="preserve">2. </w:t>
      </w:r>
      <w:r w:rsidRPr="00ED06A2">
        <w:rPr>
          <w:bCs/>
          <w:kern w:val="32"/>
        </w:rPr>
        <w:t>Скорректировать</w:t>
      </w:r>
      <w:r w:rsidRPr="00ED06A2">
        <w:rPr>
          <w:bCs/>
          <w:kern w:val="32"/>
        </w:rPr>
        <w:t xml:space="preserve"> </w:t>
      </w:r>
      <w:r>
        <w:rPr>
          <w:bCs/>
          <w:kern w:val="32"/>
        </w:rPr>
        <w:t>п</w:t>
      </w:r>
      <w:r w:rsidRPr="00ED06A2">
        <w:rPr>
          <w:bCs/>
          <w:kern w:val="32"/>
        </w:rPr>
        <w:t xml:space="preserve">редельные тарифы на захоронение твердых коммунальных отходов </w:t>
      </w:r>
    </w:p>
    <w:p w14:paraId="04B1C3F3" w14:textId="018839EC" w:rsidR="00ED06A2" w:rsidRDefault="00ED06A2" w:rsidP="00C1722A">
      <w:pPr>
        <w:ind w:right="-6"/>
        <w:jc w:val="both"/>
        <w:rPr>
          <w:bCs/>
          <w:kern w:val="32"/>
        </w:rPr>
      </w:pPr>
      <w:r w:rsidRPr="00ED06A2">
        <w:rPr>
          <w:bCs/>
          <w:kern w:val="32"/>
        </w:rPr>
        <w:t>ООО «Феникс» (Киселевский городской округ) на период с 01.01.2021 по 31.12.2025</w:t>
      </w:r>
      <w:r>
        <w:rPr>
          <w:bCs/>
          <w:kern w:val="32"/>
        </w:rPr>
        <w:t>,</w:t>
      </w:r>
      <w:r w:rsidRPr="00ED06A2">
        <w:rPr>
          <w:bCs/>
          <w:kern w:val="32"/>
        </w:rPr>
        <w:t xml:space="preserve"> </w:t>
      </w:r>
      <w:r>
        <w:rPr>
          <w:bCs/>
          <w:kern w:val="32"/>
        </w:rPr>
        <w:t>согласно приложению № 2</w:t>
      </w:r>
      <w:r>
        <w:rPr>
          <w:bCs/>
          <w:kern w:val="32"/>
        </w:rPr>
        <w:t>2</w:t>
      </w:r>
      <w:r>
        <w:rPr>
          <w:bCs/>
          <w:kern w:val="32"/>
        </w:rPr>
        <w:t xml:space="preserve"> к настоящему протоколу.</w:t>
      </w:r>
    </w:p>
    <w:p w14:paraId="5616D993" w14:textId="32B7058A" w:rsidR="00ED06A2" w:rsidRPr="00ED06A2" w:rsidRDefault="00ED06A2" w:rsidP="00ED06A2">
      <w:pPr>
        <w:ind w:right="-6"/>
        <w:jc w:val="both"/>
        <w:rPr>
          <w:bCs/>
          <w:kern w:val="32"/>
        </w:rPr>
      </w:pPr>
    </w:p>
    <w:p w14:paraId="3B6E5302" w14:textId="49734DCE" w:rsidR="00ED06A2" w:rsidRDefault="00ED06A2" w:rsidP="00ED06A2">
      <w:pPr>
        <w:pStyle w:val="23"/>
        <w:tabs>
          <w:tab w:val="left" w:pos="993"/>
        </w:tabs>
        <w:ind w:firstLine="567"/>
        <w:jc w:val="both"/>
        <w:rPr>
          <w:b w:val="0"/>
          <w:bCs/>
          <w:kern w:val="32"/>
          <w:sz w:val="24"/>
          <w:szCs w:val="24"/>
        </w:rPr>
      </w:pPr>
      <w:r>
        <w:rPr>
          <w:b w:val="0"/>
          <w:bCs/>
          <w:kern w:val="32"/>
          <w:sz w:val="24"/>
          <w:szCs w:val="24"/>
        </w:rPr>
        <w:t xml:space="preserve">Расчеты представлены в приложении № </w:t>
      </w:r>
      <w:r>
        <w:rPr>
          <w:b w:val="0"/>
          <w:bCs/>
          <w:kern w:val="32"/>
          <w:sz w:val="24"/>
          <w:szCs w:val="24"/>
        </w:rPr>
        <w:t>23</w:t>
      </w:r>
      <w:r>
        <w:rPr>
          <w:b w:val="0"/>
          <w:bCs/>
          <w:kern w:val="32"/>
          <w:sz w:val="24"/>
          <w:szCs w:val="24"/>
        </w:rPr>
        <w:t xml:space="preserve"> к настоящему протоколу.</w:t>
      </w:r>
    </w:p>
    <w:p w14:paraId="127351D7" w14:textId="77777777" w:rsidR="00ED06A2" w:rsidRDefault="00ED06A2" w:rsidP="00ED06A2">
      <w:pPr>
        <w:pStyle w:val="23"/>
        <w:tabs>
          <w:tab w:val="left" w:pos="993"/>
        </w:tabs>
        <w:ind w:firstLine="567"/>
        <w:jc w:val="both"/>
        <w:rPr>
          <w:b w:val="0"/>
          <w:bCs/>
          <w:kern w:val="32"/>
          <w:sz w:val="24"/>
          <w:szCs w:val="24"/>
        </w:rPr>
      </w:pPr>
    </w:p>
    <w:p w14:paraId="6D175DF9" w14:textId="252A4DBC" w:rsidR="00ED06A2" w:rsidRDefault="00ED06A2" w:rsidP="00ED06A2">
      <w:pPr>
        <w:ind w:right="-6" w:firstLine="567"/>
        <w:jc w:val="both"/>
        <w:rPr>
          <w:kern w:val="32"/>
        </w:rPr>
      </w:pPr>
      <w:r w:rsidRPr="00944CF4">
        <w:rPr>
          <w:kern w:val="32"/>
        </w:rPr>
        <w:t xml:space="preserve">В </w:t>
      </w:r>
      <w:r w:rsidRPr="00ED3D0C">
        <w:rPr>
          <w:kern w:val="32"/>
        </w:rPr>
        <w:t>материалах дела имеется письменное обращение от 1</w:t>
      </w:r>
      <w:r w:rsidR="00C1722A">
        <w:rPr>
          <w:kern w:val="32"/>
        </w:rPr>
        <w:t>1</w:t>
      </w:r>
      <w:r w:rsidRPr="00ED3D0C">
        <w:rPr>
          <w:kern w:val="32"/>
        </w:rPr>
        <w:t xml:space="preserve">.10.2023 за подписью </w:t>
      </w:r>
      <w:r w:rsidR="00C1722A">
        <w:rPr>
          <w:kern w:val="32"/>
        </w:rPr>
        <w:t xml:space="preserve">учредителя </w:t>
      </w:r>
      <w:r w:rsidR="00C1722A" w:rsidRPr="00ED06A2">
        <w:rPr>
          <w:bCs/>
          <w:kern w:val="32"/>
        </w:rPr>
        <w:t>ООО «Феникс»</w:t>
      </w:r>
      <w:r w:rsidR="00C1722A">
        <w:rPr>
          <w:bCs/>
          <w:kern w:val="32"/>
        </w:rPr>
        <w:t xml:space="preserve"> В.В. Машковского</w:t>
      </w:r>
      <w:r>
        <w:rPr>
          <w:bCs/>
          <w:kern w:val="32"/>
        </w:rPr>
        <w:t xml:space="preserve"> </w:t>
      </w:r>
      <w:r w:rsidRPr="009713AF">
        <w:rPr>
          <w:bCs/>
          <w:kern w:val="32"/>
        </w:rPr>
        <w:t xml:space="preserve">с </w:t>
      </w:r>
      <w:r w:rsidR="00C1722A">
        <w:rPr>
          <w:bCs/>
          <w:kern w:val="32"/>
        </w:rPr>
        <w:t>уведомлением</w:t>
      </w:r>
      <w:r w:rsidRPr="00ED3D0C">
        <w:rPr>
          <w:kern w:val="32"/>
        </w:rPr>
        <w:t xml:space="preserve"> </w:t>
      </w:r>
      <w:r w:rsidR="00C1722A">
        <w:rPr>
          <w:kern w:val="32"/>
        </w:rPr>
        <w:t>об</w:t>
      </w:r>
      <w:r w:rsidRPr="00ED3D0C">
        <w:rPr>
          <w:kern w:val="32"/>
        </w:rPr>
        <w:t xml:space="preserve"> отсутствии представител</w:t>
      </w:r>
      <w:r w:rsidR="00C1722A">
        <w:rPr>
          <w:kern w:val="32"/>
        </w:rPr>
        <w:t>я</w:t>
      </w:r>
      <w:r w:rsidRPr="00ED3D0C">
        <w:rPr>
          <w:kern w:val="32"/>
        </w:rPr>
        <w:t xml:space="preserve"> </w:t>
      </w:r>
      <w:r w:rsidR="00C1722A">
        <w:rPr>
          <w:kern w:val="32"/>
        </w:rPr>
        <w:t>общества на рассмотрении вопроса</w:t>
      </w:r>
      <w:r w:rsidRPr="00ED3D0C">
        <w:rPr>
          <w:kern w:val="32"/>
        </w:rPr>
        <w:t>. С проектом ознакомлены</w:t>
      </w:r>
      <w:r>
        <w:rPr>
          <w:kern w:val="32"/>
        </w:rPr>
        <w:t>.</w:t>
      </w:r>
    </w:p>
    <w:p w14:paraId="347D147E" w14:textId="77777777" w:rsidR="00ED06A2" w:rsidRPr="00944CF4" w:rsidRDefault="00ED06A2" w:rsidP="00ED06A2">
      <w:pPr>
        <w:ind w:right="-6" w:firstLine="709"/>
        <w:jc w:val="both"/>
        <w:rPr>
          <w:kern w:val="32"/>
        </w:rPr>
      </w:pPr>
    </w:p>
    <w:p w14:paraId="3D87E324" w14:textId="77777777" w:rsidR="00ED06A2" w:rsidRPr="00D00103" w:rsidRDefault="00ED06A2" w:rsidP="00ED06A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121ACDA" w14:textId="77777777" w:rsidR="00ED06A2" w:rsidRDefault="00ED06A2" w:rsidP="00ED06A2">
      <w:pPr>
        <w:ind w:right="-6" w:firstLine="567"/>
        <w:jc w:val="both"/>
        <w:rPr>
          <w:b/>
          <w:szCs w:val="20"/>
        </w:rPr>
      </w:pPr>
    </w:p>
    <w:p w14:paraId="23F0F9B2" w14:textId="77777777" w:rsidR="00ED06A2" w:rsidRDefault="00ED06A2" w:rsidP="00ED06A2">
      <w:pPr>
        <w:ind w:right="-6" w:firstLine="567"/>
        <w:jc w:val="both"/>
        <w:rPr>
          <w:b/>
          <w:szCs w:val="20"/>
        </w:rPr>
      </w:pPr>
      <w:r w:rsidRPr="00D00103">
        <w:rPr>
          <w:b/>
          <w:szCs w:val="20"/>
        </w:rPr>
        <w:t>ПОСТАНОВИЛО:</w:t>
      </w:r>
    </w:p>
    <w:p w14:paraId="6EA7D49D" w14:textId="77777777" w:rsidR="00ED06A2" w:rsidRDefault="00ED06A2" w:rsidP="00ED06A2">
      <w:pPr>
        <w:ind w:right="-6" w:firstLine="567"/>
        <w:jc w:val="both"/>
        <w:rPr>
          <w:b/>
          <w:szCs w:val="20"/>
        </w:rPr>
      </w:pPr>
    </w:p>
    <w:p w14:paraId="379478A8" w14:textId="77777777" w:rsidR="00ED06A2" w:rsidRDefault="00ED06A2" w:rsidP="00ED06A2">
      <w:pPr>
        <w:ind w:right="-6" w:firstLine="567"/>
        <w:jc w:val="both"/>
        <w:rPr>
          <w:bCs/>
          <w:szCs w:val="20"/>
        </w:rPr>
      </w:pPr>
      <w:r w:rsidRPr="00141405">
        <w:rPr>
          <w:bCs/>
          <w:szCs w:val="20"/>
        </w:rPr>
        <w:t>Согласиться с предложением докладчика.</w:t>
      </w:r>
    </w:p>
    <w:p w14:paraId="55E594FB" w14:textId="77777777" w:rsidR="00ED06A2" w:rsidRPr="00141405" w:rsidRDefault="00ED06A2" w:rsidP="00ED06A2">
      <w:pPr>
        <w:ind w:right="-6" w:firstLine="567"/>
        <w:jc w:val="both"/>
        <w:rPr>
          <w:bCs/>
          <w:szCs w:val="20"/>
        </w:rPr>
      </w:pPr>
    </w:p>
    <w:p w14:paraId="5CD3DA26" w14:textId="77777777" w:rsidR="00C1722A" w:rsidRDefault="00ED06A2" w:rsidP="00C1722A">
      <w:pPr>
        <w:ind w:right="-6" w:firstLine="567"/>
        <w:jc w:val="both"/>
        <w:rPr>
          <w:b/>
          <w:szCs w:val="20"/>
        </w:rPr>
      </w:pPr>
      <w:r w:rsidRPr="00F14820">
        <w:rPr>
          <w:b/>
          <w:szCs w:val="20"/>
        </w:rPr>
        <w:t>Голосовали «ЗА» - единогласно.</w:t>
      </w:r>
    </w:p>
    <w:p w14:paraId="22FFC6C7" w14:textId="77777777" w:rsidR="00C1722A" w:rsidRDefault="00C1722A" w:rsidP="00C1722A">
      <w:pPr>
        <w:ind w:right="-6" w:firstLine="567"/>
        <w:jc w:val="both"/>
        <w:rPr>
          <w:b/>
          <w:szCs w:val="20"/>
        </w:rPr>
      </w:pPr>
    </w:p>
    <w:p w14:paraId="6B5A19FB" w14:textId="1259DBCB" w:rsidR="00C1722A" w:rsidRPr="00C1722A" w:rsidRDefault="00C1722A" w:rsidP="00C1722A">
      <w:pPr>
        <w:ind w:right="-6" w:firstLine="567"/>
        <w:jc w:val="both"/>
        <w:rPr>
          <w:b/>
          <w:szCs w:val="20"/>
        </w:rPr>
      </w:pPr>
      <w:r w:rsidRPr="00C1722A">
        <w:rPr>
          <w:bCs/>
          <w:kern w:val="32"/>
        </w:rPr>
        <w:t>Вопрос 10</w:t>
      </w:r>
      <w:r w:rsidRPr="00C1722A">
        <w:rPr>
          <w:b/>
          <w:kern w:val="32"/>
        </w:rPr>
        <w:t xml:space="preserve"> «</w:t>
      </w:r>
      <w:r w:rsidRPr="00C1722A">
        <w:rPr>
          <w:b/>
          <w:kern w:val="32"/>
        </w:rPr>
        <w:t>Об установлении тарифов на подключение (технологическое присоединение) к централизованным системам холодного водоснабжения и водоотведения МКП «Энергоресурс КМО» (Кемеровский муниципальный округ) на территории Кемеровского муниципального округа</w:t>
      </w:r>
      <w:r>
        <w:rPr>
          <w:kern w:val="32"/>
        </w:rPr>
        <w:t>»</w:t>
      </w:r>
    </w:p>
    <w:p w14:paraId="3E8B9735" w14:textId="77777777" w:rsidR="00C1722A" w:rsidRDefault="00C1722A" w:rsidP="00C1722A">
      <w:pPr>
        <w:jc w:val="both"/>
        <w:rPr>
          <w:bCs/>
          <w:kern w:val="32"/>
          <w:sz w:val="28"/>
          <w:szCs w:val="28"/>
        </w:rPr>
      </w:pPr>
    </w:p>
    <w:p w14:paraId="68C0BDDB" w14:textId="517C6D02" w:rsidR="00131D19" w:rsidRDefault="00131D19" w:rsidP="00131D19">
      <w:pPr>
        <w:pStyle w:val="23"/>
        <w:tabs>
          <w:tab w:val="left" w:pos="993"/>
        </w:tabs>
        <w:ind w:firstLine="720"/>
        <w:jc w:val="both"/>
        <w:rPr>
          <w:b w:val="0"/>
          <w:bCs/>
          <w:sz w:val="24"/>
          <w:szCs w:val="24"/>
        </w:rPr>
      </w:pPr>
      <w:r w:rsidRPr="00FE2013">
        <w:rPr>
          <w:b w:val="0"/>
          <w:bCs/>
          <w:kern w:val="32"/>
          <w:sz w:val="24"/>
          <w:szCs w:val="24"/>
        </w:rPr>
        <w:t xml:space="preserve">Докладчик </w:t>
      </w:r>
      <w:r>
        <w:rPr>
          <w:kern w:val="32"/>
          <w:sz w:val="24"/>
          <w:szCs w:val="24"/>
        </w:rPr>
        <w:t xml:space="preserve">Величко О.В. </w:t>
      </w:r>
      <w:r w:rsidRPr="00237F38">
        <w:rPr>
          <w:b w:val="0"/>
          <w:bCs/>
          <w:kern w:val="32"/>
          <w:sz w:val="24"/>
          <w:szCs w:val="24"/>
        </w:rPr>
        <w:t xml:space="preserve">согласно экспертному заключению </w:t>
      </w:r>
      <w:r>
        <w:rPr>
          <w:b w:val="0"/>
          <w:bCs/>
          <w:kern w:val="32"/>
          <w:sz w:val="24"/>
          <w:szCs w:val="24"/>
        </w:rPr>
        <w:t>(приложение № 2</w:t>
      </w:r>
      <w:r>
        <w:rPr>
          <w:b w:val="0"/>
          <w:bCs/>
          <w:kern w:val="32"/>
          <w:sz w:val="24"/>
          <w:szCs w:val="24"/>
        </w:rPr>
        <w:t>4</w:t>
      </w:r>
      <w:r>
        <w:rPr>
          <w:b w:val="0"/>
          <w:bCs/>
          <w:kern w:val="32"/>
          <w:sz w:val="24"/>
          <w:szCs w:val="24"/>
        </w:rPr>
        <w:t xml:space="preserve"> к настоящему протоколу)</w:t>
      </w:r>
      <w:r w:rsidRPr="00237F38">
        <w:rPr>
          <w:b w:val="0"/>
          <w:bCs/>
          <w:kern w:val="32"/>
          <w:sz w:val="24"/>
          <w:szCs w:val="24"/>
        </w:rPr>
        <w:t xml:space="preserve"> предлагает</w:t>
      </w:r>
      <w:r w:rsidRPr="00237F38">
        <w:rPr>
          <w:b w:val="0"/>
          <w:bCs/>
          <w:sz w:val="24"/>
          <w:szCs w:val="24"/>
        </w:rPr>
        <w:t>:</w:t>
      </w:r>
    </w:p>
    <w:p w14:paraId="26D23179" w14:textId="77777777" w:rsidR="00131D19" w:rsidRDefault="00131D19" w:rsidP="00C1722A">
      <w:pPr>
        <w:jc w:val="both"/>
        <w:rPr>
          <w:bCs/>
          <w:kern w:val="32"/>
          <w:sz w:val="28"/>
          <w:szCs w:val="28"/>
        </w:rPr>
      </w:pPr>
    </w:p>
    <w:p w14:paraId="5781DEAC" w14:textId="6C1E60A9" w:rsidR="00C1722A" w:rsidRPr="00131D19" w:rsidRDefault="00C1722A" w:rsidP="00C1722A">
      <w:pPr>
        <w:autoSpaceDE w:val="0"/>
        <w:autoSpaceDN w:val="0"/>
        <w:adjustRightInd w:val="0"/>
        <w:ind w:firstLine="567"/>
        <w:jc w:val="both"/>
        <w:rPr>
          <w:bCs/>
          <w:kern w:val="32"/>
        </w:rPr>
      </w:pPr>
      <w:r w:rsidRPr="00131D19">
        <w:rPr>
          <w:bCs/>
          <w:kern w:val="32"/>
        </w:rPr>
        <w:t xml:space="preserve">1. Установить тарифы на подключение (технологическое присоединение) к централизованной системе холодного водоснабжения МКП «Энергоресурс КМО» (Кемеровский муниципальный округ), ИНН </w:t>
      </w:r>
      <w:r w:rsidRPr="00131D19">
        <w:t>4205408510</w:t>
      </w:r>
      <w:r w:rsidRPr="00131D19">
        <w:rPr>
          <w:bCs/>
          <w:kern w:val="32"/>
        </w:rPr>
        <w:t>, в отношении заявителей,</w:t>
      </w:r>
      <w:r w:rsidRPr="00131D19">
        <w:t xml:space="preserve"> величина подключаемой (присоединяемой) нагрузки объектов которых не превышает 250 м</w:t>
      </w:r>
      <w:r w:rsidRPr="00131D19">
        <w:rPr>
          <w:vertAlign w:val="superscript"/>
        </w:rPr>
        <w:t>3</w:t>
      </w:r>
      <w:r w:rsidRPr="00131D19">
        <w:t xml:space="preserve"> в сутки   и </w:t>
      </w:r>
      <w:r w:rsidRPr="00131D19">
        <w:lastRenderedPageBreak/>
        <w:t xml:space="preserve">(или) осуществляется с использованием создаваемых сетей водоснабжения с наружным диаметром, не превышающим 250 мм (предельный уровень нагрузки), </w:t>
      </w:r>
      <w:r w:rsidRPr="00131D19">
        <w:rPr>
          <w:bCs/>
          <w:kern w:val="32"/>
        </w:rPr>
        <w:t xml:space="preserve">на территории  Кемеровского муниципального округа на период с 13.10.2023 по 31.12.2026 с календарной разбивкой согласно приложению № </w:t>
      </w:r>
      <w:r w:rsidR="00131D19">
        <w:rPr>
          <w:bCs/>
          <w:kern w:val="32"/>
        </w:rPr>
        <w:t xml:space="preserve">25 </w:t>
      </w:r>
      <w:r w:rsidRPr="00131D19">
        <w:rPr>
          <w:bCs/>
          <w:kern w:val="32"/>
        </w:rPr>
        <w:t xml:space="preserve">к настоящему </w:t>
      </w:r>
      <w:r w:rsidR="00131D19">
        <w:rPr>
          <w:bCs/>
          <w:kern w:val="32"/>
        </w:rPr>
        <w:t>протоколу</w:t>
      </w:r>
      <w:r w:rsidRPr="00131D19">
        <w:rPr>
          <w:bCs/>
          <w:kern w:val="32"/>
        </w:rPr>
        <w:t xml:space="preserve">.  </w:t>
      </w:r>
    </w:p>
    <w:p w14:paraId="2C483E15" w14:textId="2618933D" w:rsidR="00C1722A" w:rsidRPr="00131D19" w:rsidRDefault="00C1722A" w:rsidP="00C1722A">
      <w:pPr>
        <w:ind w:firstLine="567"/>
        <w:jc w:val="both"/>
        <w:rPr>
          <w:bCs/>
          <w:kern w:val="32"/>
        </w:rPr>
      </w:pPr>
      <w:r w:rsidRPr="00131D19">
        <w:rPr>
          <w:bCs/>
          <w:kern w:val="32"/>
        </w:rPr>
        <w:t xml:space="preserve">2. Установить тарифы на подключение (технологическое присоединение) к централизованной системе водоотведения МКП «Энергоресурс КМО» (Кемеровский муниципальный округ), ИНН </w:t>
      </w:r>
      <w:r w:rsidRPr="00131D19">
        <w:t>4205408510</w:t>
      </w:r>
      <w:r w:rsidRPr="00131D19">
        <w:rPr>
          <w:bCs/>
          <w:kern w:val="32"/>
        </w:rPr>
        <w:t>, в отношении заявителей,</w:t>
      </w:r>
      <w:r w:rsidRPr="00131D19">
        <w:t xml:space="preserve"> величина подключаемой (присоединяемой) нагрузки объектов которых не превышает 250 м</w:t>
      </w:r>
      <w:r w:rsidRPr="00131D19">
        <w:rPr>
          <w:vertAlign w:val="superscript"/>
        </w:rPr>
        <w:t>3</w:t>
      </w:r>
      <w:r w:rsidRPr="00131D19">
        <w:t xml:space="preserve"> в сутки   и (или) осуществляется с использованием создаваемых сетей водоотведения с наружным диаметром, не превышающим 250 мм (предельный уровень нагрузки), </w:t>
      </w:r>
      <w:r w:rsidRPr="00131D19">
        <w:rPr>
          <w:bCs/>
          <w:kern w:val="32"/>
        </w:rPr>
        <w:t>на территории Кемеровского муниципального округа на период с 13.10.2023 по 31.12.2026 с календарной разбивкой согласно приложению № 2</w:t>
      </w:r>
      <w:r w:rsidR="00131D19">
        <w:rPr>
          <w:bCs/>
          <w:kern w:val="32"/>
        </w:rPr>
        <w:t>6</w:t>
      </w:r>
      <w:r w:rsidRPr="00131D19">
        <w:rPr>
          <w:bCs/>
          <w:kern w:val="32"/>
        </w:rPr>
        <w:t xml:space="preserve"> к настоящему </w:t>
      </w:r>
      <w:r w:rsidR="00131D19">
        <w:rPr>
          <w:bCs/>
          <w:kern w:val="32"/>
        </w:rPr>
        <w:t>протоколу</w:t>
      </w:r>
      <w:r w:rsidRPr="00131D19">
        <w:rPr>
          <w:bCs/>
          <w:kern w:val="32"/>
        </w:rPr>
        <w:t xml:space="preserve">.  </w:t>
      </w:r>
    </w:p>
    <w:p w14:paraId="7618CF4F" w14:textId="77777777" w:rsidR="00131D19" w:rsidRDefault="00131D19" w:rsidP="00131D19">
      <w:pPr>
        <w:pStyle w:val="23"/>
        <w:tabs>
          <w:tab w:val="left" w:pos="993"/>
        </w:tabs>
        <w:ind w:firstLine="0"/>
        <w:jc w:val="both"/>
        <w:rPr>
          <w:b w:val="0"/>
          <w:bCs/>
          <w:kern w:val="32"/>
          <w:sz w:val="24"/>
          <w:szCs w:val="24"/>
        </w:rPr>
      </w:pPr>
    </w:p>
    <w:p w14:paraId="30D5F2AD" w14:textId="662836C8" w:rsidR="00131D19" w:rsidRDefault="00131D19" w:rsidP="00131D19">
      <w:pPr>
        <w:ind w:right="-6" w:firstLine="567"/>
        <w:jc w:val="both"/>
        <w:rPr>
          <w:kern w:val="32"/>
        </w:rPr>
      </w:pPr>
      <w:r w:rsidRPr="00944CF4">
        <w:rPr>
          <w:kern w:val="32"/>
        </w:rPr>
        <w:t xml:space="preserve">В </w:t>
      </w:r>
      <w:r w:rsidRPr="00ED3D0C">
        <w:rPr>
          <w:kern w:val="32"/>
        </w:rPr>
        <w:t xml:space="preserve">материалах дела имеется письменное обращение от </w:t>
      </w:r>
      <w:r>
        <w:rPr>
          <w:kern w:val="32"/>
        </w:rPr>
        <w:t>04</w:t>
      </w:r>
      <w:r w:rsidRPr="00ED3D0C">
        <w:rPr>
          <w:kern w:val="32"/>
        </w:rPr>
        <w:t xml:space="preserve">.10.2023 </w:t>
      </w:r>
      <w:r>
        <w:rPr>
          <w:kern w:val="32"/>
        </w:rPr>
        <w:t xml:space="preserve">№ 1286 </w:t>
      </w:r>
      <w:r w:rsidRPr="00ED3D0C">
        <w:rPr>
          <w:kern w:val="32"/>
        </w:rPr>
        <w:t xml:space="preserve">за подписью </w:t>
      </w:r>
      <w:r>
        <w:rPr>
          <w:kern w:val="32"/>
        </w:rPr>
        <w:t>директора МКП «</w:t>
      </w:r>
      <w:proofErr w:type="spellStart"/>
      <w:r>
        <w:rPr>
          <w:kern w:val="32"/>
        </w:rPr>
        <w:t>ЭнергоРесурс</w:t>
      </w:r>
      <w:proofErr w:type="spellEnd"/>
      <w:r>
        <w:rPr>
          <w:kern w:val="32"/>
        </w:rPr>
        <w:t xml:space="preserve"> КМО» А.Н. Гладских</w:t>
      </w:r>
      <w:r>
        <w:rPr>
          <w:bCs/>
          <w:kern w:val="32"/>
        </w:rPr>
        <w:t xml:space="preserve"> </w:t>
      </w:r>
      <w:r w:rsidRPr="009713AF">
        <w:rPr>
          <w:bCs/>
          <w:kern w:val="32"/>
        </w:rPr>
        <w:t xml:space="preserve">с </w:t>
      </w:r>
      <w:r>
        <w:rPr>
          <w:bCs/>
          <w:kern w:val="32"/>
        </w:rPr>
        <w:t>просьбой рассмотреть вопрос без участия представителей предприятия</w:t>
      </w:r>
      <w:r w:rsidRPr="00ED3D0C">
        <w:rPr>
          <w:kern w:val="32"/>
        </w:rPr>
        <w:t>. С проектом ознакомлены</w:t>
      </w:r>
      <w:r>
        <w:rPr>
          <w:kern w:val="32"/>
        </w:rPr>
        <w:t>, с уровнем цены на тарифы согласны</w:t>
      </w:r>
      <w:r>
        <w:rPr>
          <w:kern w:val="32"/>
        </w:rPr>
        <w:t>.</w:t>
      </w:r>
    </w:p>
    <w:p w14:paraId="1ACB9CC2" w14:textId="77777777" w:rsidR="00131D19" w:rsidRPr="00944CF4" w:rsidRDefault="00131D19" w:rsidP="00131D19">
      <w:pPr>
        <w:ind w:right="-6" w:firstLine="709"/>
        <w:jc w:val="both"/>
        <w:rPr>
          <w:kern w:val="32"/>
        </w:rPr>
      </w:pPr>
    </w:p>
    <w:p w14:paraId="10498403" w14:textId="77777777" w:rsidR="00131D19" w:rsidRPr="00D00103" w:rsidRDefault="00131D19" w:rsidP="00131D1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F5A3024" w14:textId="77777777" w:rsidR="00131D19" w:rsidRDefault="00131D19" w:rsidP="00131D19">
      <w:pPr>
        <w:ind w:right="-6" w:firstLine="567"/>
        <w:jc w:val="both"/>
        <w:rPr>
          <w:b/>
          <w:szCs w:val="20"/>
        </w:rPr>
      </w:pPr>
    </w:p>
    <w:p w14:paraId="71F5D919" w14:textId="77777777" w:rsidR="00131D19" w:rsidRDefault="00131D19" w:rsidP="00131D19">
      <w:pPr>
        <w:ind w:right="-6" w:firstLine="567"/>
        <w:jc w:val="both"/>
        <w:rPr>
          <w:b/>
          <w:szCs w:val="20"/>
        </w:rPr>
      </w:pPr>
      <w:r w:rsidRPr="00D00103">
        <w:rPr>
          <w:b/>
          <w:szCs w:val="20"/>
        </w:rPr>
        <w:t>ПОСТАНОВИЛО:</w:t>
      </w:r>
    </w:p>
    <w:p w14:paraId="7F969661" w14:textId="77777777" w:rsidR="00131D19" w:rsidRDefault="00131D19" w:rsidP="00131D19">
      <w:pPr>
        <w:ind w:right="-6" w:firstLine="567"/>
        <w:jc w:val="both"/>
        <w:rPr>
          <w:b/>
          <w:szCs w:val="20"/>
        </w:rPr>
      </w:pPr>
    </w:p>
    <w:p w14:paraId="4F1402A5" w14:textId="77777777" w:rsidR="00131D19" w:rsidRDefault="00131D19" w:rsidP="00131D19">
      <w:pPr>
        <w:ind w:right="-6" w:firstLine="567"/>
        <w:jc w:val="both"/>
        <w:rPr>
          <w:bCs/>
          <w:szCs w:val="20"/>
        </w:rPr>
      </w:pPr>
      <w:r w:rsidRPr="00141405">
        <w:rPr>
          <w:bCs/>
          <w:szCs w:val="20"/>
        </w:rPr>
        <w:t>Согласиться с предложением докладчика.</w:t>
      </w:r>
    </w:p>
    <w:p w14:paraId="4DB65413" w14:textId="77777777" w:rsidR="00131D19" w:rsidRPr="00141405" w:rsidRDefault="00131D19" w:rsidP="00131D19">
      <w:pPr>
        <w:ind w:right="-6" w:firstLine="567"/>
        <w:jc w:val="both"/>
        <w:rPr>
          <w:bCs/>
          <w:szCs w:val="20"/>
        </w:rPr>
      </w:pPr>
    </w:p>
    <w:p w14:paraId="031487E4" w14:textId="77777777" w:rsidR="005A2725" w:rsidRDefault="00131D19" w:rsidP="005A2725">
      <w:pPr>
        <w:ind w:right="-6" w:firstLine="567"/>
        <w:jc w:val="both"/>
        <w:rPr>
          <w:b/>
          <w:szCs w:val="20"/>
        </w:rPr>
      </w:pPr>
      <w:r w:rsidRPr="00F14820">
        <w:rPr>
          <w:b/>
          <w:szCs w:val="20"/>
        </w:rPr>
        <w:t>Голосовали «ЗА» - единогласно.</w:t>
      </w:r>
    </w:p>
    <w:p w14:paraId="3C85BF61" w14:textId="77777777" w:rsidR="005A2725" w:rsidRDefault="005A2725" w:rsidP="005A2725">
      <w:pPr>
        <w:ind w:right="-6" w:firstLine="567"/>
        <w:jc w:val="both"/>
        <w:rPr>
          <w:b/>
          <w:szCs w:val="20"/>
        </w:rPr>
      </w:pPr>
    </w:p>
    <w:p w14:paraId="0129AEDD" w14:textId="274A4074" w:rsidR="005A2725" w:rsidRDefault="005A2725" w:rsidP="005A2725">
      <w:pPr>
        <w:ind w:right="-6" w:firstLine="567"/>
        <w:jc w:val="both"/>
        <w:rPr>
          <w:b/>
        </w:rPr>
      </w:pPr>
      <w:r w:rsidRPr="00C1722A">
        <w:rPr>
          <w:bCs/>
          <w:kern w:val="32"/>
        </w:rPr>
        <w:t>Вопрос 1</w:t>
      </w:r>
      <w:r>
        <w:rPr>
          <w:bCs/>
          <w:kern w:val="32"/>
        </w:rPr>
        <w:t xml:space="preserve">1 </w:t>
      </w:r>
      <w:r w:rsidRPr="005A2725">
        <w:rPr>
          <w:bCs/>
          <w:kern w:val="32"/>
        </w:rPr>
        <w:t>«</w:t>
      </w:r>
      <w:r w:rsidRPr="005A2725">
        <w:rPr>
          <w:b/>
          <w:bCs/>
          <w:kern w:val="32"/>
        </w:rPr>
        <w:t>О внесении изменений в постановление Региональной энергетической комиссии Кузбасса от 28.11.2022 № 767</w:t>
      </w:r>
      <w:r w:rsidRPr="005A2725">
        <w:rPr>
          <w:b/>
        </w:rPr>
        <w:t xml:space="preserve"> </w:t>
      </w:r>
      <w:r w:rsidRPr="005A2725">
        <w:rPr>
          <w:b/>
          <w:bCs/>
          <w:kern w:val="32"/>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Мариинского муниципального округа </w:t>
      </w:r>
      <w:r w:rsidRPr="005A2725">
        <w:rPr>
          <w:b/>
        </w:rPr>
        <w:t>«Ресурс» (Мариинский муниципальный округ)» в части 2024 года</w:t>
      </w:r>
      <w:r w:rsidRPr="005A2725">
        <w:rPr>
          <w:b/>
        </w:rPr>
        <w:t>»</w:t>
      </w:r>
    </w:p>
    <w:p w14:paraId="470AAC46" w14:textId="77777777" w:rsidR="005A2725" w:rsidRDefault="005A2725" w:rsidP="005A2725">
      <w:pPr>
        <w:ind w:right="-6" w:firstLine="567"/>
        <w:jc w:val="both"/>
        <w:rPr>
          <w:b/>
        </w:rPr>
      </w:pPr>
    </w:p>
    <w:p w14:paraId="2E531E5D" w14:textId="29ACD634" w:rsidR="005A2725" w:rsidRDefault="005A2725" w:rsidP="005A2725">
      <w:pPr>
        <w:pStyle w:val="23"/>
        <w:tabs>
          <w:tab w:val="left" w:pos="993"/>
        </w:tabs>
        <w:ind w:firstLine="720"/>
        <w:jc w:val="both"/>
        <w:rPr>
          <w:b w:val="0"/>
          <w:bCs/>
          <w:sz w:val="24"/>
          <w:szCs w:val="24"/>
        </w:rPr>
      </w:pPr>
      <w:r w:rsidRPr="00FE2013">
        <w:rPr>
          <w:b w:val="0"/>
          <w:bCs/>
          <w:kern w:val="32"/>
          <w:sz w:val="24"/>
          <w:szCs w:val="24"/>
        </w:rPr>
        <w:t xml:space="preserve">Докладчик </w:t>
      </w:r>
      <w:r>
        <w:rPr>
          <w:kern w:val="32"/>
          <w:sz w:val="24"/>
          <w:szCs w:val="24"/>
        </w:rPr>
        <w:t>Чурсина О.А</w:t>
      </w:r>
      <w:r w:rsidR="000F4DCC">
        <w:rPr>
          <w:kern w:val="32"/>
          <w:sz w:val="24"/>
          <w:szCs w:val="24"/>
        </w:rPr>
        <w:t xml:space="preserve">. </w:t>
      </w:r>
      <w:r w:rsidRPr="00237F38">
        <w:rPr>
          <w:b w:val="0"/>
          <w:bCs/>
          <w:kern w:val="32"/>
          <w:sz w:val="24"/>
          <w:szCs w:val="24"/>
        </w:rPr>
        <w:t>предлагает</w:t>
      </w:r>
      <w:r w:rsidRPr="00237F38">
        <w:rPr>
          <w:b w:val="0"/>
          <w:bCs/>
          <w:sz w:val="24"/>
          <w:szCs w:val="24"/>
        </w:rPr>
        <w:t>:</w:t>
      </w:r>
    </w:p>
    <w:p w14:paraId="0B666714" w14:textId="77777777" w:rsidR="005A2725" w:rsidRDefault="005A2725" w:rsidP="005A2725">
      <w:pPr>
        <w:pStyle w:val="23"/>
        <w:tabs>
          <w:tab w:val="left" w:pos="993"/>
        </w:tabs>
        <w:ind w:firstLine="720"/>
        <w:jc w:val="both"/>
        <w:rPr>
          <w:b w:val="0"/>
          <w:bCs/>
          <w:sz w:val="24"/>
          <w:szCs w:val="24"/>
        </w:rPr>
      </w:pPr>
    </w:p>
    <w:p w14:paraId="763B98C8" w14:textId="66A240C9" w:rsidR="005A2725" w:rsidRDefault="005A2725" w:rsidP="005A2725">
      <w:pPr>
        <w:pStyle w:val="23"/>
        <w:tabs>
          <w:tab w:val="left" w:pos="993"/>
        </w:tabs>
        <w:ind w:firstLine="720"/>
        <w:jc w:val="both"/>
        <w:rPr>
          <w:b w:val="0"/>
          <w:bCs/>
          <w:kern w:val="32"/>
          <w:sz w:val="24"/>
          <w:szCs w:val="24"/>
        </w:rPr>
      </w:pPr>
      <w:r>
        <w:rPr>
          <w:b w:val="0"/>
          <w:bCs/>
          <w:sz w:val="24"/>
          <w:szCs w:val="24"/>
        </w:rPr>
        <w:t xml:space="preserve">1. </w:t>
      </w:r>
      <w:r w:rsidRPr="005A2725">
        <w:rPr>
          <w:b w:val="0"/>
          <w:bCs/>
          <w:kern w:val="32"/>
          <w:sz w:val="24"/>
          <w:szCs w:val="24"/>
        </w:rPr>
        <w:t xml:space="preserve">Скорректировать </w:t>
      </w:r>
      <w:r w:rsidRPr="005A2725">
        <w:rPr>
          <w:b w:val="0"/>
          <w:bCs/>
          <w:kern w:val="32"/>
          <w:sz w:val="24"/>
          <w:szCs w:val="24"/>
        </w:rPr>
        <w:t>п</w:t>
      </w:r>
      <w:r w:rsidRPr="005A2725">
        <w:rPr>
          <w:b w:val="0"/>
          <w:bCs/>
          <w:kern w:val="32"/>
          <w:sz w:val="24"/>
          <w:szCs w:val="24"/>
        </w:rPr>
        <w:t>роизводственн</w:t>
      </w:r>
      <w:r w:rsidRPr="005A2725">
        <w:rPr>
          <w:b w:val="0"/>
          <w:bCs/>
          <w:kern w:val="32"/>
          <w:sz w:val="24"/>
          <w:szCs w:val="24"/>
        </w:rPr>
        <w:t>ую</w:t>
      </w:r>
      <w:r w:rsidRPr="005A2725">
        <w:rPr>
          <w:b w:val="0"/>
          <w:bCs/>
          <w:kern w:val="32"/>
          <w:sz w:val="24"/>
          <w:szCs w:val="24"/>
        </w:rPr>
        <w:t xml:space="preserve"> программ</w:t>
      </w:r>
      <w:r w:rsidRPr="005A2725">
        <w:rPr>
          <w:b w:val="0"/>
          <w:bCs/>
          <w:kern w:val="32"/>
          <w:sz w:val="24"/>
          <w:szCs w:val="24"/>
        </w:rPr>
        <w:t>у</w:t>
      </w:r>
      <w:r w:rsidRPr="005A2725">
        <w:rPr>
          <w:b w:val="0"/>
          <w:bCs/>
          <w:kern w:val="32"/>
          <w:sz w:val="24"/>
          <w:szCs w:val="24"/>
        </w:rPr>
        <w:t xml:space="preserve"> муниципального казенного предприятия Мариинского муниципального округа «Ресурс» (Мариинский муниципальный округ) в сфере холодного водоснабжения, водоотведения на период с 01.01.2023 по 31.12.2027</w:t>
      </w:r>
      <w:r>
        <w:rPr>
          <w:b w:val="0"/>
          <w:bCs/>
          <w:kern w:val="32"/>
          <w:sz w:val="24"/>
          <w:szCs w:val="24"/>
        </w:rPr>
        <w:t>, согласно приложению № 27 к настоящему протоколу</w:t>
      </w:r>
      <w:bookmarkStart w:id="6" w:name="_Hlk119597224"/>
      <w:r w:rsidR="000F4DCC">
        <w:rPr>
          <w:b w:val="0"/>
          <w:bCs/>
          <w:kern w:val="32"/>
          <w:sz w:val="24"/>
          <w:szCs w:val="24"/>
        </w:rPr>
        <w:t>;</w:t>
      </w:r>
    </w:p>
    <w:p w14:paraId="7C23C039" w14:textId="2F3E1FEA" w:rsidR="000F4DCC" w:rsidRDefault="000F4DCC" w:rsidP="000F4DCC">
      <w:pPr>
        <w:pStyle w:val="23"/>
        <w:tabs>
          <w:tab w:val="left" w:pos="993"/>
        </w:tabs>
        <w:ind w:firstLine="720"/>
        <w:jc w:val="both"/>
        <w:rPr>
          <w:b w:val="0"/>
          <w:bCs/>
          <w:kern w:val="32"/>
          <w:sz w:val="24"/>
          <w:szCs w:val="24"/>
        </w:rPr>
      </w:pPr>
      <w:r w:rsidRPr="00ED3D0C">
        <w:rPr>
          <w:b w:val="0"/>
          <w:bCs/>
          <w:kern w:val="32"/>
          <w:sz w:val="24"/>
          <w:szCs w:val="24"/>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 w:val="0"/>
          <w:bCs/>
          <w:kern w:val="32"/>
          <w:sz w:val="24"/>
          <w:szCs w:val="24"/>
        </w:rPr>
        <w:t>29</w:t>
      </w:r>
      <w:r w:rsidRPr="00ED3D0C">
        <w:rPr>
          <w:b w:val="0"/>
          <w:bCs/>
          <w:kern w:val="32"/>
          <w:sz w:val="24"/>
          <w:szCs w:val="24"/>
        </w:rPr>
        <w:t xml:space="preserve"> к настоящему протоколу;</w:t>
      </w:r>
    </w:p>
    <w:p w14:paraId="720690EE" w14:textId="2AFB3209" w:rsidR="005A2725" w:rsidRDefault="005A2725" w:rsidP="005A2725">
      <w:pPr>
        <w:pStyle w:val="23"/>
        <w:tabs>
          <w:tab w:val="left" w:pos="993"/>
        </w:tabs>
        <w:ind w:firstLine="720"/>
        <w:jc w:val="both"/>
        <w:rPr>
          <w:b w:val="0"/>
          <w:bCs/>
          <w:sz w:val="24"/>
          <w:szCs w:val="24"/>
        </w:rPr>
      </w:pPr>
      <w:r>
        <w:rPr>
          <w:b w:val="0"/>
          <w:bCs/>
          <w:kern w:val="32"/>
          <w:sz w:val="24"/>
          <w:szCs w:val="24"/>
        </w:rPr>
        <w:t xml:space="preserve">2. Скорректировать </w:t>
      </w:r>
      <w:proofErr w:type="spellStart"/>
      <w:r w:rsidRPr="005A2725">
        <w:rPr>
          <w:b w:val="0"/>
          <w:bCs/>
          <w:kern w:val="32"/>
          <w:sz w:val="24"/>
          <w:szCs w:val="24"/>
        </w:rPr>
        <w:t>о</w:t>
      </w:r>
      <w:r w:rsidRPr="005A2725">
        <w:rPr>
          <w:b w:val="0"/>
          <w:bCs/>
          <w:kern w:val="32"/>
          <w:sz w:val="24"/>
          <w:szCs w:val="24"/>
        </w:rPr>
        <w:t>дноставочные</w:t>
      </w:r>
      <w:proofErr w:type="spellEnd"/>
      <w:r w:rsidRPr="005A2725">
        <w:rPr>
          <w:b w:val="0"/>
          <w:bCs/>
          <w:kern w:val="32"/>
          <w:sz w:val="24"/>
          <w:szCs w:val="24"/>
        </w:rPr>
        <w:t xml:space="preserve"> тарифы на питьевую воду, водоотведение муниципальному казенному предприятию Мариинского муниципального округа «Ресурс» (Мариинский муниципальный округ) в сфере холодного водоснабжения питьевой водой, водоотведения на период с 01.01.2023 по 31.12.2027</w:t>
      </w:r>
      <w:r>
        <w:rPr>
          <w:b w:val="0"/>
          <w:bCs/>
          <w:kern w:val="32"/>
          <w:sz w:val="24"/>
          <w:szCs w:val="24"/>
        </w:rPr>
        <w:t>, согласно приложению № 2</w:t>
      </w:r>
      <w:r w:rsidR="000F4DCC">
        <w:rPr>
          <w:b w:val="0"/>
          <w:bCs/>
          <w:kern w:val="32"/>
          <w:sz w:val="24"/>
          <w:szCs w:val="24"/>
        </w:rPr>
        <w:t>8</w:t>
      </w:r>
      <w:r>
        <w:rPr>
          <w:b w:val="0"/>
          <w:bCs/>
          <w:kern w:val="32"/>
          <w:sz w:val="24"/>
          <w:szCs w:val="24"/>
        </w:rPr>
        <w:t xml:space="preserve"> к настоящему протоколу.</w:t>
      </w:r>
      <w:bookmarkEnd w:id="6"/>
    </w:p>
    <w:p w14:paraId="00A1AA4F" w14:textId="77777777" w:rsidR="005A2725" w:rsidRDefault="005A2725" w:rsidP="005A2725">
      <w:pPr>
        <w:pStyle w:val="23"/>
        <w:tabs>
          <w:tab w:val="left" w:pos="993"/>
        </w:tabs>
        <w:ind w:firstLine="720"/>
        <w:jc w:val="both"/>
        <w:rPr>
          <w:b w:val="0"/>
          <w:bCs/>
          <w:sz w:val="24"/>
          <w:szCs w:val="24"/>
        </w:rPr>
      </w:pPr>
    </w:p>
    <w:p w14:paraId="408616EF" w14:textId="00F2E0AB" w:rsidR="005A2725" w:rsidRPr="005A2725" w:rsidRDefault="005A2725" w:rsidP="005A2725">
      <w:pPr>
        <w:pStyle w:val="23"/>
        <w:tabs>
          <w:tab w:val="left" w:pos="993"/>
        </w:tabs>
        <w:ind w:firstLine="720"/>
        <w:jc w:val="both"/>
        <w:rPr>
          <w:b w:val="0"/>
          <w:bCs/>
          <w:sz w:val="24"/>
          <w:szCs w:val="24"/>
        </w:rPr>
      </w:pPr>
      <w:r>
        <w:rPr>
          <w:b w:val="0"/>
          <w:bCs/>
          <w:kern w:val="32"/>
          <w:sz w:val="24"/>
          <w:szCs w:val="24"/>
        </w:rPr>
        <w:t>Отмечено, что в материалах дела имеется письменное обращение от 11.10.2023 № 443 за подписью директора МКП ММО «Ресурс» А.Ю. Тураева с просьбой рассмотреть вопрос в отсутствии представителей предприятия. С тарифами ознакомлены, вопросов не имеют.</w:t>
      </w:r>
    </w:p>
    <w:p w14:paraId="1E4A0367" w14:textId="77777777" w:rsidR="005A2725" w:rsidRDefault="005A2725" w:rsidP="00131D19">
      <w:pPr>
        <w:pStyle w:val="23"/>
        <w:tabs>
          <w:tab w:val="left" w:pos="993"/>
        </w:tabs>
        <w:ind w:firstLine="0"/>
        <w:jc w:val="both"/>
        <w:rPr>
          <w:b w:val="0"/>
          <w:bCs/>
          <w:kern w:val="32"/>
          <w:sz w:val="24"/>
          <w:szCs w:val="24"/>
        </w:rPr>
      </w:pPr>
    </w:p>
    <w:p w14:paraId="273DD8BA" w14:textId="77777777" w:rsidR="005A2725" w:rsidRPr="00D00103" w:rsidRDefault="005A2725" w:rsidP="005A2725">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0AB0134B" w14:textId="77777777" w:rsidR="005A2725" w:rsidRDefault="005A2725" w:rsidP="005A2725">
      <w:pPr>
        <w:ind w:right="-6" w:firstLine="567"/>
        <w:jc w:val="both"/>
        <w:rPr>
          <w:b/>
          <w:szCs w:val="20"/>
        </w:rPr>
      </w:pPr>
    </w:p>
    <w:p w14:paraId="1FE0CECF" w14:textId="77777777" w:rsidR="005A2725" w:rsidRDefault="005A2725" w:rsidP="005A2725">
      <w:pPr>
        <w:ind w:right="-6" w:firstLine="567"/>
        <w:jc w:val="both"/>
        <w:rPr>
          <w:b/>
          <w:szCs w:val="20"/>
        </w:rPr>
      </w:pPr>
      <w:r w:rsidRPr="00D00103">
        <w:rPr>
          <w:b/>
          <w:szCs w:val="20"/>
        </w:rPr>
        <w:t>ПОСТАНОВИЛО:</w:t>
      </w:r>
    </w:p>
    <w:p w14:paraId="0E6A9546" w14:textId="77777777" w:rsidR="005A2725" w:rsidRDefault="005A2725" w:rsidP="005A2725">
      <w:pPr>
        <w:ind w:right="-6" w:firstLine="567"/>
        <w:jc w:val="both"/>
        <w:rPr>
          <w:b/>
          <w:szCs w:val="20"/>
        </w:rPr>
      </w:pPr>
    </w:p>
    <w:p w14:paraId="29ED4924" w14:textId="77777777" w:rsidR="005A2725" w:rsidRDefault="005A2725" w:rsidP="005A2725">
      <w:pPr>
        <w:ind w:right="-6" w:firstLine="567"/>
        <w:jc w:val="both"/>
        <w:rPr>
          <w:bCs/>
          <w:szCs w:val="20"/>
        </w:rPr>
      </w:pPr>
      <w:r w:rsidRPr="00141405">
        <w:rPr>
          <w:bCs/>
          <w:szCs w:val="20"/>
        </w:rPr>
        <w:t>Согласиться с предложением докладчика.</w:t>
      </w:r>
    </w:p>
    <w:p w14:paraId="0F1BB216" w14:textId="77777777" w:rsidR="005A2725" w:rsidRPr="00141405" w:rsidRDefault="005A2725" w:rsidP="005A2725">
      <w:pPr>
        <w:ind w:right="-6" w:firstLine="567"/>
        <w:jc w:val="both"/>
        <w:rPr>
          <w:bCs/>
          <w:szCs w:val="20"/>
        </w:rPr>
      </w:pPr>
    </w:p>
    <w:p w14:paraId="348BBED3" w14:textId="77777777" w:rsidR="005A2725" w:rsidRDefault="005A2725" w:rsidP="005A2725">
      <w:pPr>
        <w:ind w:right="-6" w:firstLine="567"/>
        <w:jc w:val="both"/>
        <w:rPr>
          <w:b/>
          <w:szCs w:val="20"/>
        </w:rPr>
      </w:pPr>
      <w:r w:rsidRPr="00F14820">
        <w:rPr>
          <w:b/>
          <w:szCs w:val="20"/>
        </w:rPr>
        <w:t>Голосовали «ЗА» - единогласно.</w:t>
      </w:r>
    </w:p>
    <w:p w14:paraId="567024BA" w14:textId="77777777" w:rsidR="005A2725" w:rsidRPr="009713AF" w:rsidRDefault="005A2725" w:rsidP="00131D19">
      <w:pPr>
        <w:pStyle w:val="23"/>
        <w:tabs>
          <w:tab w:val="left" w:pos="993"/>
        </w:tabs>
        <w:ind w:firstLine="0"/>
        <w:jc w:val="both"/>
        <w:rPr>
          <w:b w:val="0"/>
          <w:bCs/>
          <w:kern w:val="32"/>
          <w:sz w:val="24"/>
          <w:szCs w:val="24"/>
        </w:rPr>
      </w:pPr>
    </w:p>
    <w:p w14:paraId="723693E5" w14:textId="5B2E2E6D"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777777" w:rsidR="006665DF" w:rsidRDefault="006665DF" w:rsidP="00E43994">
      <w:pPr>
        <w:tabs>
          <w:tab w:val="left" w:pos="5580"/>
          <w:tab w:val="left" w:pos="9639"/>
        </w:tabs>
        <w:jc w:val="both"/>
      </w:pPr>
    </w:p>
    <w:p w14:paraId="61915620" w14:textId="2D1059A1" w:rsidR="006665DF" w:rsidRPr="00D00103" w:rsidRDefault="006665DF" w:rsidP="006665DF">
      <w:pPr>
        <w:tabs>
          <w:tab w:val="left" w:pos="5580"/>
          <w:tab w:val="left" w:pos="9639"/>
        </w:tabs>
        <w:jc w:val="both"/>
      </w:pPr>
      <w:r>
        <w:t xml:space="preserve">         </w:t>
      </w:r>
      <w:r w:rsidRPr="00D00103">
        <w:t>_____________________</w:t>
      </w:r>
      <w:r w:rsidR="00C64118">
        <w:t>Чурсина О.А.</w:t>
      </w:r>
    </w:p>
    <w:p w14:paraId="5DBAC7D6" w14:textId="77777777" w:rsidR="006665DF" w:rsidRDefault="006665DF" w:rsidP="00E43994">
      <w:pPr>
        <w:tabs>
          <w:tab w:val="left" w:pos="5580"/>
          <w:tab w:val="left" w:pos="9639"/>
        </w:tabs>
        <w:jc w:val="both"/>
      </w:pPr>
    </w:p>
    <w:p w14:paraId="7374E6B4" w14:textId="77777777" w:rsidR="00C64118" w:rsidRDefault="00C64118"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A9F5E63" w14:textId="77777777" w:rsidR="00EE360A" w:rsidRDefault="00EE360A" w:rsidP="00E43994">
      <w:pPr>
        <w:tabs>
          <w:tab w:val="left" w:pos="5580"/>
          <w:tab w:val="left" w:pos="9639"/>
        </w:tabs>
        <w:jc w:val="both"/>
      </w:pP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38503AC1" w14:textId="3EDECF81" w:rsidR="005C0F56" w:rsidRPr="00D00103" w:rsidRDefault="005C0F56" w:rsidP="005C0F56">
      <w:pPr>
        <w:tabs>
          <w:tab w:val="left" w:pos="5580"/>
          <w:tab w:val="left" w:pos="9639"/>
        </w:tabs>
        <w:jc w:val="both"/>
      </w:pPr>
      <w:r>
        <w:t xml:space="preserve">         </w:t>
      </w:r>
      <w:r w:rsidRPr="00D00103">
        <w:t>_____________________</w:t>
      </w:r>
      <w:r>
        <w:t>Гусельщиков Э.Б.</w:t>
      </w:r>
    </w:p>
    <w:p w14:paraId="15312343" w14:textId="77777777" w:rsidR="00E43994" w:rsidRDefault="00E43994" w:rsidP="002E3EDC">
      <w:pPr>
        <w:tabs>
          <w:tab w:val="left" w:pos="5580"/>
          <w:tab w:val="left" w:pos="9639"/>
        </w:tabs>
        <w:jc w:val="both"/>
      </w:pPr>
    </w:p>
    <w:p w14:paraId="2495FA2B" w14:textId="2A6F76A2" w:rsidR="005C0F56" w:rsidRPr="00D00103" w:rsidRDefault="005C0F56" w:rsidP="005C0F56">
      <w:pPr>
        <w:tabs>
          <w:tab w:val="left" w:pos="5580"/>
          <w:tab w:val="left" w:pos="9639"/>
        </w:tabs>
        <w:jc w:val="both"/>
      </w:pPr>
      <w:r>
        <w:t xml:space="preserve">         </w:t>
      </w:r>
    </w:p>
    <w:p w14:paraId="275850EC" w14:textId="77777777" w:rsidR="00EE360A" w:rsidRPr="00D00103" w:rsidRDefault="00EE360A" w:rsidP="002E3EDC">
      <w:pPr>
        <w:tabs>
          <w:tab w:val="left" w:pos="5580"/>
          <w:tab w:val="left" w:pos="9639"/>
        </w:tabs>
        <w:jc w:val="both"/>
      </w:pPr>
    </w:p>
    <w:p w14:paraId="2C90D78F" w14:textId="77777777" w:rsidR="00090562" w:rsidRDefault="00541CF2" w:rsidP="00C64118">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p w14:paraId="11184FD1" w14:textId="77777777" w:rsidR="008B3E06" w:rsidRDefault="008B3E06" w:rsidP="00C64118">
      <w:pPr>
        <w:tabs>
          <w:tab w:val="left" w:pos="5580"/>
          <w:tab w:val="left" w:pos="9498"/>
        </w:tabs>
        <w:ind w:firstLine="709"/>
      </w:pPr>
    </w:p>
    <w:p w14:paraId="5191C0FA" w14:textId="77777777" w:rsidR="008B3E06" w:rsidRDefault="008B3E06" w:rsidP="00C64118">
      <w:pPr>
        <w:tabs>
          <w:tab w:val="left" w:pos="5580"/>
          <w:tab w:val="left" w:pos="9498"/>
        </w:tabs>
        <w:ind w:firstLine="709"/>
      </w:pPr>
    </w:p>
    <w:sectPr w:rsidR="008B3E06" w:rsidSect="008B3E06">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4F0069"/>
    <w:multiLevelType w:val="multilevel"/>
    <w:tmpl w:val="DB5AA6C0"/>
    <w:lvl w:ilvl="0">
      <w:start w:val="1"/>
      <w:numFmt w:val="decimal"/>
      <w:lvlText w:val="%1."/>
      <w:lvlJc w:val="left"/>
      <w:pPr>
        <w:tabs>
          <w:tab w:val="num" w:pos="637"/>
        </w:tabs>
        <w:ind w:left="637"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5149"/>
        </w:tabs>
        <w:ind w:left="5149" w:hanging="1080"/>
      </w:pPr>
      <w:rPr>
        <w:rFonts w:hint="default"/>
      </w:rPr>
    </w:lvl>
    <w:lvl w:ilvl="4">
      <w:start w:val="1"/>
      <w:numFmt w:val="decimal"/>
      <w:lvlText w:val="%1.%2.%3.%4.%5."/>
      <w:lvlJc w:val="left"/>
      <w:pPr>
        <w:tabs>
          <w:tab w:val="num" w:pos="6458"/>
        </w:tabs>
        <w:ind w:left="6458" w:hanging="1080"/>
      </w:pPr>
      <w:rPr>
        <w:rFonts w:hint="default"/>
      </w:rPr>
    </w:lvl>
    <w:lvl w:ilvl="5">
      <w:start w:val="1"/>
      <w:numFmt w:val="decimal"/>
      <w:lvlText w:val="%1.%2.%3.%4.%5.%6."/>
      <w:lvlJc w:val="left"/>
      <w:pPr>
        <w:tabs>
          <w:tab w:val="num" w:pos="8127"/>
        </w:tabs>
        <w:ind w:left="8127" w:hanging="1440"/>
      </w:pPr>
      <w:rPr>
        <w:rFonts w:hint="default"/>
      </w:rPr>
    </w:lvl>
    <w:lvl w:ilvl="6">
      <w:start w:val="1"/>
      <w:numFmt w:val="decimal"/>
      <w:lvlText w:val="%1.%2.%3.%4.%5.%6.%7."/>
      <w:lvlJc w:val="left"/>
      <w:pPr>
        <w:tabs>
          <w:tab w:val="num" w:pos="9796"/>
        </w:tabs>
        <w:ind w:left="9796" w:hanging="1800"/>
      </w:pPr>
      <w:rPr>
        <w:rFonts w:hint="default"/>
      </w:rPr>
    </w:lvl>
    <w:lvl w:ilvl="7">
      <w:start w:val="1"/>
      <w:numFmt w:val="decimal"/>
      <w:lvlText w:val="%1.%2.%3.%4.%5.%6.%7.%8."/>
      <w:lvlJc w:val="left"/>
      <w:pPr>
        <w:tabs>
          <w:tab w:val="num" w:pos="11105"/>
        </w:tabs>
        <w:ind w:left="11105" w:hanging="1800"/>
      </w:pPr>
      <w:rPr>
        <w:rFonts w:hint="default"/>
      </w:rPr>
    </w:lvl>
    <w:lvl w:ilvl="8">
      <w:start w:val="1"/>
      <w:numFmt w:val="decimal"/>
      <w:lvlText w:val="%1.%2.%3.%4.%5.%6.%7.%8.%9."/>
      <w:lvlJc w:val="left"/>
      <w:pPr>
        <w:tabs>
          <w:tab w:val="num" w:pos="12774"/>
        </w:tabs>
        <w:ind w:left="12774" w:hanging="2160"/>
      </w:pPr>
      <w:rPr>
        <w:rFonts w:hint="default"/>
      </w:rPr>
    </w:lvl>
  </w:abstractNum>
  <w:abstractNum w:abstractNumId="4"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05443B"/>
    <w:multiLevelType w:val="hybridMultilevel"/>
    <w:tmpl w:val="B4BE4B10"/>
    <w:lvl w:ilvl="0" w:tplc="7B9233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EE21B0"/>
    <w:multiLevelType w:val="hybridMultilevel"/>
    <w:tmpl w:val="C39026B6"/>
    <w:lvl w:ilvl="0" w:tplc="BAC811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0D382B"/>
    <w:multiLevelType w:val="hybridMultilevel"/>
    <w:tmpl w:val="9F608EBE"/>
    <w:lvl w:ilvl="0" w:tplc="34BA3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65F5F7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D755696"/>
    <w:multiLevelType w:val="hybridMultilevel"/>
    <w:tmpl w:val="282C7B5E"/>
    <w:lvl w:ilvl="0" w:tplc="59BE4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6071DF"/>
    <w:multiLevelType w:val="hybridMultilevel"/>
    <w:tmpl w:val="17EC41A4"/>
    <w:lvl w:ilvl="0" w:tplc="216EF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6D55A5"/>
    <w:multiLevelType w:val="hybridMultilevel"/>
    <w:tmpl w:val="982C3650"/>
    <w:lvl w:ilvl="0" w:tplc="16981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4F289A"/>
    <w:multiLevelType w:val="hybridMultilevel"/>
    <w:tmpl w:val="A0FC6CCC"/>
    <w:lvl w:ilvl="0" w:tplc="FFFFFFFF">
      <w:start w:val="1"/>
      <w:numFmt w:val="decimal"/>
      <w:lvlText w:val="%1."/>
      <w:lvlJc w:val="left"/>
      <w:pPr>
        <w:ind w:left="1144" w:hanging="435"/>
      </w:pPr>
      <w:rPr>
        <w:rFonts w:ascii="Times New Roman" w:hAnsi="Times New Roman" w:cs="Times New Roman" w:hint="default"/>
        <w:sz w:val="28"/>
        <w:szCs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F4592F"/>
    <w:multiLevelType w:val="hybridMultilevel"/>
    <w:tmpl w:val="FD5C3D10"/>
    <w:lvl w:ilvl="0" w:tplc="0F987EC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5E2D3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6684234"/>
    <w:multiLevelType w:val="hybridMultilevel"/>
    <w:tmpl w:val="025E1442"/>
    <w:lvl w:ilvl="0" w:tplc="DA102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58F73F81"/>
    <w:multiLevelType w:val="hybridMultilevel"/>
    <w:tmpl w:val="2D547D64"/>
    <w:lvl w:ilvl="0" w:tplc="EE641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DCD317F"/>
    <w:multiLevelType w:val="hybridMultilevel"/>
    <w:tmpl w:val="6F407680"/>
    <w:lvl w:ilvl="0" w:tplc="9C7251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976883011">
    <w:abstractNumId w:val="15"/>
  </w:num>
  <w:num w:numId="5" w16cid:durableId="2126732713">
    <w:abstractNumId w:val="24"/>
  </w:num>
  <w:num w:numId="6" w16cid:durableId="1677226271">
    <w:abstractNumId w:val="21"/>
  </w:num>
  <w:num w:numId="7" w16cid:durableId="1428119213">
    <w:abstractNumId w:val="19"/>
  </w:num>
  <w:num w:numId="8" w16cid:durableId="1896966428">
    <w:abstractNumId w:val="3"/>
  </w:num>
  <w:num w:numId="9" w16cid:durableId="410664100">
    <w:abstractNumId w:val="16"/>
  </w:num>
  <w:num w:numId="10" w16cid:durableId="839076139">
    <w:abstractNumId w:val="27"/>
  </w:num>
  <w:num w:numId="11" w16cid:durableId="1220048978">
    <w:abstractNumId w:val="13"/>
  </w:num>
  <w:num w:numId="12" w16cid:durableId="1129712082">
    <w:abstractNumId w:val="4"/>
  </w:num>
  <w:num w:numId="13" w16cid:durableId="1779638367">
    <w:abstractNumId w:val="25"/>
  </w:num>
  <w:num w:numId="14" w16cid:durableId="1563827128">
    <w:abstractNumId w:val="11"/>
  </w:num>
  <w:num w:numId="15" w16cid:durableId="379862872">
    <w:abstractNumId w:val="26"/>
  </w:num>
  <w:num w:numId="16" w16cid:durableId="1932154243">
    <w:abstractNumId w:val="6"/>
  </w:num>
  <w:num w:numId="17" w16cid:durableId="1407651764">
    <w:abstractNumId w:val="7"/>
  </w:num>
  <w:num w:numId="18" w16cid:durableId="1913469248">
    <w:abstractNumId w:val="14"/>
  </w:num>
  <w:num w:numId="19" w16cid:durableId="487330084">
    <w:abstractNumId w:val="8"/>
  </w:num>
  <w:num w:numId="20" w16cid:durableId="245963022">
    <w:abstractNumId w:val="23"/>
  </w:num>
  <w:num w:numId="21" w16cid:durableId="2004818718">
    <w:abstractNumId w:val="17"/>
  </w:num>
  <w:num w:numId="22" w16cid:durableId="585766259">
    <w:abstractNumId w:val="20"/>
  </w:num>
  <w:num w:numId="23" w16cid:durableId="215286577">
    <w:abstractNumId w:val="10"/>
  </w:num>
  <w:num w:numId="24" w16cid:durableId="1628509722">
    <w:abstractNumId w:val="12"/>
  </w:num>
  <w:num w:numId="25" w16cid:durableId="729840899">
    <w:abstractNumId w:val="5"/>
  </w:num>
  <w:num w:numId="26" w16cid:durableId="1600142766">
    <w:abstractNumId w:val="22"/>
  </w:num>
  <w:num w:numId="27" w16cid:durableId="1813131734">
    <w:abstractNumId w:val="9"/>
  </w:num>
  <w:num w:numId="28" w16cid:durableId="61217423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07B28"/>
    <w:rsid w:val="000109BB"/>
    <w:rsid w:val="00013FF7"/>
    <w:rsid w:val="000252DB"/>
    <w:rsid w:val="00031028"/>
    <w:rsid w:val="00031526"/>
    <w:rsid w:val="0003291C"/>
    <w:rsid w:val="00036497"/>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3734"/>
    <w:rsid w:val="000D3B97"/>
    <w:rsid w:val="000D6E3B"/>
    <w:rsid w:val="000E154A"/>
    <w:rsid w:val="000F2809"/>
    <w:rsid w:val="000F4DCC"/>
    <w:rsid w:val="000F5FD9"/>
    <w:rsid w:val="000F638F"/>
    <w:rsid w:val="000F6FA2"/>
    <w:rsid w:val="00103AA9"/>
    <w:rsid w:val="00103E7F"/>
    <w:rsid w:val="00107209"/>
    <w:rsid w:val="00111F16"/>
    <w:rsid w:val="001139BE"/>
    <w:rsid w:val="001148EE"/>
    <w:rsid w:val="00115104"/>
    <w:rsid w:val="00116A07"/>
    <w:rsid w:val="00116CA4"/>
    <w:rsid w:val="0012155E"/>
    <w:rsid w:val="0012274E"/>
    <w:rsid w:val="001232F1"/>
    <w:rsid w:val="0012549E"/>
    <w:rsid w:val="00127641"/>
    <w:rsid w:val="00131763"/>
    <w:rsid w:val="00131D19"/>
    <w:rsid w:val="00141405"/>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B07BD"/>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37F38"/>
    <w:rsid w:val="00241091"/>
    <w:rsid w:val="002449A7"/>
    <w:rsid w:val="002456AA"/>
    <w:rsid w:val="00247EFD"/>
    <w:rsid w:val="0025007C"/>
    <w:rsid w:val="00252EC5"/>
    <w:rsid w:val="002539FB"/>
    <w:rsid w:val="00262564"/>
    <w:rsid w:val="0026696E"/>
    <w:rsid w:val="00266ED8"/>
    <w:rsid w:val="002672A8"/>
    <w:rsid w:val="00267AF7"/>
    <w:rsid w:val="002743D7"/>
    <w:rsid w:val="00280350"/>
    <w:rsid w:val="002827BD"/>
    <w:rsid w:val="0028282F"/>
    <w:rsid w:val="002834E1"/>
    <w:rsid w:val="002872DA"/>
    <w:rsid w:val="0029254F"/>
    <w:rsid w:val="00293504"/>
    <w:rsid w:val="00294CD9"/>
    <w:rsid w:val="00295793"/>
    <w:rsid w:val="002966D0"/>
    <w:rsid w:val="002A18F3"/>
    <w:rsid w:val="002A38E4"/>
    <w:rsid w:val="002B1BAD"/>
    <w:rsid w:val="002B4845"/>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6676"/>
    <w:rsid w:val="003170D0"/>
    <w:rsid w:val="003176D8"/>
    <w:rsid w:val="00321D8F"/>
    <w:rsid w:val="0032531E"/>
    <w:rsid w:val="003276A3"/>
    <w:rsid w:val="00327D5A"/>
    <w:rsid w:val="00334B89"/>
    <w:rsid w:val="003374A3"/>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941CD"/>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28D2"/>
    <w:rsid w:val="003E7215"/>
    <w:rsid w:val="003E7E86"/>
    <w:rsid w:val="003F0820"/>
    <w:rsid w:val="003F1218"/>
    <w:rsid w:val="003F2F8D"/>
    <w:rsid w:val="003F647D"/>
    <w:rsid w:val="00400943"/>
    <w:rsid w:val="00401535"/>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7C2"/>
    <w:rsid w:val="00484F39"/>
    <w:rsid w:val="00485834"/>
    <w:rsid w:val="004862BC"/>
    <w:rsid w:val="004964B9"/>
    <w:rsid w:val="00496D3E"/>
    <w:rsid w:val="004A0527"/>
    <w:rsid w:val="004A39E4"/>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1B0"/>
    <w:rsid w:val="004F5B11"/>
    <w:rsid w:val="004F7003"/>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2725"/>
    <w:rsid w:val="005A4977"/>
    <w:rsid w:val="005A7A0E"/>
    <w:rsid w:val="005B066A"/>
    <w:rsid w:val="005C0154"/>
    <w:rsid w:val="005C09DA"/>
    <w:rsid w:val="005C0D42"/>
    <w:rsid w:val="005C0F56"/>
    <w:rsid w:val="005C1273"/>
    <w:rsid w:val="005C139F"/>
    <w:rsid w:val="005C44D8"/>
    <w:rsid w:val="005C4E7A"/>
    <w:rsid w:val="005C563B"/>
    <w:rsid w:val="005D1203"/>
    <w:rsid w:val="005D225C"/>
    <w:rsid w:val="005D569A"/>
    <w:rsid w:val="005D5C61"/>
    <w:rsid w:val="005D6E45"/>
    <w:rsid w:val="005E4387"/>
    <w:rsid w:val="005E7612"/>
    <w:rsid w:val="005F0479"/>
    <w:rsid w:val="005F593E"/>
    <w:rsid w:val="005F5E20"/>
    <w:rsid w:val="00601B7B"/>
    <w:rsid w:val="006026AB"/>
    <w:rsid w:val="00604565"/>
    <w:rsid w:val="0060523B"/>
    <w:rsid w:val="00611C15"/>
    <w:rsid w:val="006129F1"/>
    <w:rsid w:val="006134C7"/>
    <w:rsid w:val="00615F6A"/>
    <w:rsid w:val="006215D5"/>
    <w:rsid w:val="00626741"/>
    <w:rsid w:val="00626E16"/>
    <w:rsid w:val="00631D1A"/>
    <w:rsid w:val="00634F53"/>
    <w:rsid w:val="00641193"/>
    <w:rsid w:val="00642FC1"/>
    <w:rsid w:val="0064583F"/>
    <w:rsid w:val="006540A0"/>
    <w:rsid w:val="00654498"/>
    <w:rsid w:val="006572E7"/>
    <w:rsid w:val="00662716"/>
    <w:rsid w:val="00664C7D"/>
    <w:rsid w:val="006665DF"/>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B5B06"/>
    <w:rsid w:val="006C0425"/>
    <w:rsid w:val="006C5642"/>
    <w:rsid w:val="006C74E6"/>
    <w:rsid w:val="006D090E"/>
    <w:rsid w:val="006D18D9"/>
    <w:rsid w:val="006D61B3"/>
    <w:rsid w:val="006E1812"/>
    <w:rsid w:val="006F0E74"/>
    <w:rsid w:val="006F2488"/>
    <w:rsid w:val="00701E88"/>
    <w:rsid w:val="00702588"/>
    <w:rsid w:val="00702722"/>
    <w:rsid w:val="0071210C"/>
    <w:rsid w:val="00712316"/>
    <w:rsid w:val="007167C9"/>
    <w:rsid w:val="00720A7B"/>
    <w:rsid w:val="00724B48"/>
    <w:rsid w:val="007266A3"/>
    <w:rsid w:val="00730F87"/>
    <w:rsid w:val="00733AD4"/>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5C84"/>
    <w:rsid w:val="00796E00"/>
    <w:rsid w:val="007A4659"/>
    <w:rsid w:val="007A6EE6"/>
    <w:rsid w:val="007A73CB"/>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35C4"/>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264"/>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53DD"/>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36825"/>
    <w:rsid w:val="00942F89"/>
    <w:rsid w:val="009448B0"/>
    <w:rsid w:val="00944CF4"/>
    <w:rsid w:val="00953F1C"/>
    <w:rsid w:val="009569D5"/>
    <w:rsid w:val="0096087B"/>
    <w:rsid w:val="00967207"/>
    <w:rsid w:val="009679AA"/>
    <w:rsid w:val="00967ED6"/>
    <w:rsid w:val="00971325"/>
    <w:rsid w:val="009713AF"/>
    <w:rsid w:val="00971DD3"/>
    <w:rsid w:val="00977ED3"/>
    <w:rsid w:val="009842AF"/>
    <w:rsid w:val="00984A12"/>
    <w:rsid w:val="00984B97"/>
    <w:rsid w:val="00985441"/>
    <w:rsid w:val="00985DD2"/>
    <w:rsid w:val="00990A74"/>
    <w:rsid w:val="00990E06"/>
    <w:rsid w:val="009A3687"/>
    <w:rsid w:val="009A40C7"/>
    <w:rsid w:val="009A5E1B"/>
    <w:rsid w:val="009A719B"/>
    <w:rsid w:val="009A7501"/>
    <w:rsid w:val="009B01BC"/>
    <w:rsid w:val="009B0633"/>
    <w:rsid w:val="009B3CC5"/>
    <w:rsid w:val="009B3CFE"/>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03F3"/>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194E"/>
    <w:rsid w:val="00AF2909"/>
    <w:rsid w:val="00AF2E85"/>
    <w:rsid w:val="00AF5D68"/>
    <w:rsid w:val="00AF6F72"/>
    <w:rsid w:val="00B01833"/>
    <w:rsid w:val="00B037BE"/>
    <w:rsid w:val="00B049B2"/>
    <w:rsid w:val="00B06954"/>
    <w:rsid w:val="00B07EBF"/>
    <w:rsid w:val="00B101C0"/>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F80"/>
    <w:rsid w:val="00B520AD"/>
    <w:rsid w:val="00B53C71"/>
    <w:rsid w:val="00B54FF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2784"/>
    <w:rsid w:val="00C64118"/>
    <w:rsid w:val="00C642BF"/>
    <w:rsid w:val="00C64D83"/>
    <w:rsid w:val="00C66FA4"/>
    <w:rsid w:val="00C7036E"/>
    <w:rsid w:val="00C712F8"/>
    <w:rsid w:val="00C75D24"/>
    <w:rsid w:val="00C7672D"/>
    <w:rsid w:val="00C77228"/>
    <w:rsid w:val="00C77C97"/>
    <w:rsid w:val="00C812C6"/>
    <w:rsid w:val="00C8201F"/>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3B8"/>
    <w:rsid w:val="00CE78E9"/>
    <w:rsid w:val="00CF04F4"/>
    <w:rsid w:val="00CF4694"/>
    <w:rsid w:val="00CF79E0"/>
    <w:rsid w:val="00D00103"/>
    <w:rsid w:val="00D008AC"/>
    <w:rsid w:val="00D00F49"/>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359"/>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D00B6"/>
    <w:rsid w:val="00DD37EF"/>
    <w:rsid w:val="00DD4E16"/>
    <w:rsid w:val="00DD6C3A"/>
    <w:rsid w:val="00DD6D72"/>
    <w:rsid w:val="00DE5295"/>
    <w:rsid w:val="00DE531D"/>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28BC"/>
    <w:rsid w:val="00E43994"/>
    <w:rsid w:val="00E45602"/>
    <w:rsid w:val="00E469EB"/>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D51"/>
    <w:rsid w:val="00F02B42"/>
    <w:rsid w:val="00F04388"/>
    <w:rsid w:val="00F05AA5"/>
    <w:rsid w:val="00F06B22"/>
    <w:rsid w:val="00F07760"/>
    <w:rsid w:val="00F10344"/>
    <w:rsid w:val="00F14820"/>
    <w:rsid w:val="00F17DF6"/>
    <w:rsid w:val="00F200C0"/>
    <w:rsid w:val="00F2062C"/>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4988"/>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013"/>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afffffff1">
    <w:name w:val=" Знак Знак Знак Знак Знак Знак Знак Знак Знак Знак Знак Знак"/>
    <w:basedOn w:val="a1"/>
    <w:rsid w:val="00733AD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4514</TotalTime>
  <Pages>9</Pages>
  <Words>3247</Words>
  <Characters>18514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116</cp:revision>
  <cp:lastPrinted>2023-10-13T08:03:00Z</cp:lastPrinted>
  <dcterms:created xsi:type="dcterms:W3CDTF">2022-07-15T03:00:00Z</dcterms:created>
  <dcterms:modified xsi:type="dcterms:W3CDTF">2023-10-13T08:03:00Z</dcterms:modified>
</cp:coreProperties>
</file>