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3AFE900D" w:rsidR="00830CBC" w:rsidRDefault="00F52863" w:rsidP="00830CBC">
      <w:pPr>
        <w:tabs>
          <w:tab w:val="left" w:pos="270"/>
        </w:tabs>
        <w:ind w:left="5103" w:hanging="5103"/>
        <w:jc w:val="right"/>
        <w:rPr>
          <w:b/>
        </w:rPr>
      </w:pPr>
      <w:r>
        <w:rPr>
          <w:b/>
        </w:rPr>
        <w:t xml:space="preserve"> </w:t>
      </w:r>
      <w:r w:rsidR="004B45B4" w:rsidRPr="00D00103">
        <w:rPr>
          <w:b/>
        </w:rPr>
        <w:tab/>
      </w:r>
      <w:r w:rsidR="004B45B4" w:rsidRPr="00D00103">
        <w:rPr>
          <w:b/>
        </w:rPr>
        <w:tab/>
      </w:r>
      <w:r w:rsidR="00830CBC" w:rsidRPr="00D00103">
        <w:rPr>
          <w:b/>
        </w:rPr>
        <w:t xml:space="preserve">      УТВЕРЖДАЮ</w:t>
      </w:r>
    </w:p>
    <w:p w14:paraId="7FDACB60" w14:textId="3A397FD8" w:rsidR="00830CBC" w:rsidRDefault="00F7514C" w:rsidP="00830CBC">
      <w:pPr>
        <w:tabs>
          <w:tab w:val="left" w:pos="270"/>
        </w:tabs>
        <w:ind w:left="5103" w:hanging="5103"/>
        <w:jc w:val="right"/>
      </w:pPr>
      <w:r>
        <w:t>П</w:t>
      </w:r>
      <w:r w:rsidR="00830CBC" w:rsidRPr="00D00103">
        <w:t>редседател</w:t>
      </w:r>
      <w:r>
        <w:t>ь</w:t>
      </w:r>
      <w:r w:rsidR="00830CBC" w:rsidRPr="00D00103">
        <w:t xml:space="preserve">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5A34DCF3" w:rsidR="00830CBC" w:rsidRDefault="00830CBC" w:rsidP="00830CBC">
      <w:pPr>
        <w:tabs>
          <w:tab w:val="left" w:pos="540"/>
        </w:tabs>
        <w:jc w:val="center"/>
        <w:rPr>
          <w:b/>
        </w:rPr>
      </w:pPr>
      <w:r>
        <w:t xml:space="preserve">                                                                                                                                     </w:t>
      </w:r>
      <w:r w:rsidR="006975AD">
        <w:t xml:space="preserve"> </w:t>
      </w:r>
      <w:r>
        <w:t xml:space="preserve">   </w:t>
      </w:r>
      <w:r w:rsidR="00F7514C">
        <w:t>Д.В. Малюта</w:t>
      </w:r>
    </w:p>
    <w:p w14:paraId="0F1F2D9F" w14:textId="77777777" w:rsidR="00161CD4" w:rsidRDefault="00161CD4" w:rsidP="00FD1FF4">
      <w:pPr>
        <w:tabs>
          <w:tab w:val="left" w:pos="540"/>
        </w:tabs>
        <w:rPr>
          <w:b/>
        </w:rPr>
      </w:pPr>
    </w:p>
    <w:p w14:paraId="5E560E98" w14:textId="43EF3F1F" w:rsidR="009E60C3" w:rsidRPr="00D00103" w:rsidRDefault="009E60C3" w:rsidP="009E60C3">
      <w:pPr>
        <w:tabs>
          <w:tab w:val="left" w:pos="540"/>
        </w:tabs>
        <w:jc w:val="center"/>
        <w:rPr>
          <w:b/>
        </w:rPr>
      </w:pPr>
      <w:r w:rsidRPr="00D00103">
        <w:rPr>
          <w:b/>
        </w:rPr>
        <w:t>ПРОТОКОЛ №</w:t>
      </w:r>
      <w:r w:rsidR="00637439">
        <w:rPr>
          <w:b/>
        </w:rPr>
        <w:t xml:space="preserve"> </w:t>
      </w:r>
      <w:r w:rsidR="00E24C81">
        <w:rPr>
          <w:b/>
        </w:rPr>
        <w:t>3</w:t>
      </w:r>
      <w:r w:rsidR="00F7514C">
        <w:rPr>
          <w:b/>
        </w:rPr>
        <w:t>8</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38BD252C" w14:textId="7D11F063" w:rsidR="009E60C3" w:rsidRPr="00D00103" w:rsidRDefault="0013527F" w:rsidP="009E60C3">
      <w:pPr>
        <w:tabs>
          <w:tab w:val="left" w:pos="8619"/>
        </w:tabs>
        <w:jc w:val="both"/>
      </w:pPr>
      <w:r>
        <w:t>11</w:t>
      </w:r>
      <w:r w:rsidR="00250CF6">
        <w:t>.</w:t>
      </w:r>
      <w:r w:rsidR="00BD10E5">
        <w:t>0</w:t>
      </w:r>
      <w:r w:rsidR="00326FA8">
        <w:t>7</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5CEF3B4B" w14:textId="77777777" w:rsidR="00656198" w:rsidRDefault="00656198" w:rsidP="009E60C3">
      <w:pPr>
        <w:jc w:val="both"/>
      </w:pPr>
    </w:p>
    <w:p w14:paraId="1E853975" w14:textId="69D5D1DB" w:rsidR="009E60C3" w:rsidRPr="00D179F6" w:rsidRDefault="009E60C3" w:rsidP="009E60C3">
      <w:pPr>
        <w:jc w:val="both"/>
        <w:rPr>
          <w:bCs/>
        </w:rPr>
      </w:pPr>
      <w:r w:rsidRPr="00D179F6">
        <w:t>Председательствующий –</w:t>
      </w:r>
      <w:r w:rsidR="00F7514C">
        <w:rPr>
          <w:b/>
          <w:bCs/>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6EC8F60D" w14:textId="1C9F365D" w:rsidR="00F7514C" w:rsidRDefault="008357AE" w:rsidP="005E0790">
      <w:pPr>
        <w:ind w:right="-142"/>
        <w:jc w:val="both"/>
        <w:rPr>
          <w:bCs/>
        </w:rPr>
      </w:pPr>
      <w:r w:rsidRPr="00D179F6">
        <w:rPr>
          <w:b/>
        </w:rPr>
        <w:t>Члены Правления:</w:t>
      </w:r>
      <w:r w:rsidRPr="00D179F6">
        <w:rPr>
          <w:bCs/>
        </w:rPr>
        <w:t xml:space="preserve"> </w:t>
      </w:r>
      <w:r w:rsidR="00724CC1">
        <w:rPr>
          <w:bCs/>
        </w:rPr>
        <w:t>Гусельщиков Э.Б.</w:t>
      </w:r>
      <w:r w:rsidR="00824C7A">
        <w:rPr>
          <w:bCs/>
        </w:rPr>
        <w:t xml:space="preserve">, </w:t>
      </w:r>
      <w:r w:rsidR="00E24C81">
        <w:rPr>
          <w:bCs/>
        </w:rPr>
        <w:t>Чурсина О.А.</w:t>
      </w:r>
    </w:p>
    <w:p w14:paraId="5363C446" w14:textId="26C97B85" w:rsidR="00724CC1" w:rsidRDefault="00724CC1" w:rsidP="009E60C3">
      <w:pPr>
        <w:ind w:right="-142"/>
        <w:jc w:val="both"/>
        <w:rPr>
          <w:bCs/>
        </w:rPr>
      </w:pPr>
    </w:p>
    <w:p w14:paraId="3A294FA6" w14:textId="4D626905"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Default="009E60C3" w:rsidP="009E60C3">
      <w:pPr>
        <w:rPr>
          <w:b/>
        </w:rPr>
      </w:pPr>
      <w:r w:rsidRPr="00D179F6">
        <w:rPr>
          <w:b/>
        </w:rPr>
        <w:t>Приглашенные:</w:t>
      </w:r>
    </w:p>
    <w:p w14:paraId="5F88A1C1" w14:textId="52502A05" w:rsidR="005E0790" w:rsidRDefault="00721F0D" w:rsidP="00326FA8">
      <w:pPr>
        <w:jc w:val="both"/>
        <w:rPr>
          <w:bCs/>
        </w:rPr>
      </w:pPr>
      <w:r>
        <w:rPr>
          <w:b/>
        </w:rPr>
        <w:t xml:space="preserve">Иванова Т.Н. – </w:t>
      </w:r>
      <w:r w:rsidRPr="00721F0D">
        <w:rPr>
          <w:bCs/>
        </w:rPr>
        <w:t xml:space="preserve">начальник отдела </w:t>
      </w:r>
      <w:r>
        <w:rPr>
          <w:bCs/>
        </w:rPr>
        <w:t>правового обеспечения и организации закупок Региональной энергетической комиссии Кузбасса;</w:t>
      </w:r>
    </w:p>
    <w:p w14:paraId="1D1DE6E8" w14:textId="4911CCBB" w:rsidR="00721F0D" w:rsidRDefault="00721F0D" w:rsidP="00326FA8">
      <w:pPr>
        <w:jc w:val="both"/>
        <w:rPr>
          <w:bCs/>
        </w:rPr>
      </w:pPr>
      <w:r w:rsidRPr="00721F0D">
        <w:rPr>
          <w:b/>
        </w:rPr>
        <w:t>Антоненко Е.И.</w:t>
      </w:r>
      <w:r>
        <w:rPr>
          <w:bCs/>
        </w:rPr>
        <w:t xml:space="preserve"> – заместитель начальника отдела ценообразования в сфере водоснабжения и водоотведения и утилизации отходов Региональной энергетической комиссии Кузбасса;</w:t>
      </w:r>
    </w:p>
    <w:p w14:paraId="404B3142" w14:textId="5322DEDC" w:rsidR="00721F0D" w:rsidRPr="00721F0D" w:rsidRDefault="00721F0D" w:rsidP="00326FA8">
      <w:pPr>
        <w:jc w:val="both"/>
        <w:rPr>
          <w:bCs/>
        </w:rPr>
      </w:pPr>
      <w:r w:rsidRPr="00721F0D">
        <w:rPr>
          <w:b/>
        </w:rPr>
        <w:t xml:space="preserve">Щеглов С.В. </w:t>
      </w:r>
      <w:r>
        <w:rPr>
          <w:bCs/>
        </w:rPr>
        <w:t>– генеральный директор ОАО «АЭЭ».</w:t>
      </w:r>
    </w:p>
    <w:p w14:paraId="45050734" w14:textId="77777777" w:rsidR="005E0790" w:rsidRDefault="005E0790" w:rsidP="00326FA8">
      <w:pPr>
        <w:jc w:val="both"/>
        <w:rPr>
          <w:bCs/>
        </w:rPr>
      </w:pPr>
    </w:p>
    <w:p w14:paraId="6D609CAA" w14:textId="77777777" w:rsidR="00EE760E" w:rsidRDefault="00D94319" w:rsidP="00EE760E">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A81271">
        <w:rPr>
          <w:bCs/>
        </w:rPr>
        <w:t>у</w:t>
      </w:r>
      <w:r w:rsidR="00BE76AB" w:rsidRPr="00D00103">
        <w:rPr>
          <w:bCs/>
        </w:rPr>
        <w:t>.</w:t>
      </w:r>
    </w:p>
    <w:p w14:paraId="44F1AE15" w14:textId="77777777" w:rsidR="00EE760E" w:rsidRDefault="00EE760E" w:rsidP="00EE760E">
      <w:pPr>
        <w:ind w:firstLine="567"/>
        <w:jc w:val="both"/>
        <w:rPr>
          <w:bCs/>
        </w:rPr>
      </w:pPr>
    </w:p>
    <w:p w14:paraId="041F16F3" w14:textId="7C683D04" w:rsidR="00134501" w:rsidRPr="00265A3C" w:rsidRDefault="00DF6D2A" w:rsidP="00265A3C">
      <w:pPr>
        <w:ind w:right="-6" w:firstLine="567"/>
        <w:jc w:val="both"/>
        <w:rPr>
          <w:b/>
          <w:bCs/>
          <w:kern w:val="32"/>
        </w:rPr>
      </w:pPr>
      <w:r w:rsidRPr="000A65AF">
        <w:rPr>
          <w:kern w:val="32"/>
        </w:rPr>
        <w:t xml:space="preserve">Вопрос </w:t>
      </w:r>
      <w:r w:rsidR="00D94319">
        <w:rPr>
          <w:kern w:val="32"/>
        </w:rPr>
        <w:t>1</w:t>
      </w:r>
      <w:r w:rsidRPr="00265A3C">
        <w:rPr>
          <w:kern w:val="32"/>
        </w:rPr>
        <w:t xml:space="preserve"> </w:t>
      </w:r>
      <w:r w:rsidRPr="00265A3C">
        <w:rPr>
          <w:b/>
          <w:bCs/>
          <w:kern w:val="32"/>
        </w:rPr>
        <w:t>«</w:t>
      </w:r>
      <w:r w:rsidR="00265A3C" w:rsidRPr="00265A3C">
        <w:rPr>
          <w:b/>
          <w:bCs/>
          <w:kern w:val="32"/>
        </w:rPr>
        <w:t xml:space="preserve">Об </w:t>
      </w:r>
      <w:bookmarkStart w:id="0" w:name="_Hlk113263439"/>
      <w:r w:rsidR="00265A3C" w:rsidRPr="00265A3C">
        <w:rPr>
          <w:b/>
          <w:bCs/>
          <w:kern w:val="32"/>
        </w:rPr>
        <w:t xml:space="preserve">утверждении размера экономически обоснованных расходов на выполнение мероприятий, подлежащих осуществлению в ходе технологического присоединения </w:t>
      </w:r>
      <w:bookmarkStart w:id="1" w:name="_Hlk93325901"/>
      <w:r w:rsidR="00265A3C" w:rsidRPr="00265A3C">
        <w:rPr>
          <w:b/>
          <w:bCs/>
          <w:kern w:val="32"/>
        </w:rPr>
        <w:t>к газораспределительным сетям ООО «Газпром газораспределение Томск» на территории Кемеровской области - Кузбасса</w:t>
      </w:r>
      <w:bookmarkEnd w:id="1"/>
      <w:r w:rsidR="00265A3C" w:rsidRPr="00265A3C">
        <w:rPr>
          <w:b/>
          <w:bCs/>
          <w:kern w:val="32"/>
        </w:rPr>
        <w:t xml:space="preserve"> за 1 квартал 2023 года</w:t>
      </w:r>
      <w:bookmarkEnd w:id="0"/>
      <w:r w:rsidRPr="00265A3C">
        <w:rPr>
          <w:b/>
          <w:bCs/>
          <w:kern w:val="32"/>
        </w:rPr>
        <w:t>»</w:t>
      </w:r>
    </w:p>
    <w:p w14:paraId="5FD5EE35" w14:textId="77777777" w:rsidR="00134501" w:rsidRPr="00265A3C" w:rsidRDefault="00134501" w:rsidP="007A1E58">
      <w:pPr>
        <w:tabs>
          <w:tab w:val="left" w:pos="709"/>
          <w:tab w:val="left" w:pos="1134"/>
        </w:tabs>
        <w:ind w:left="709" w:hanging="142"/>
        <w:jc w:val="both"/>
        <w:rPr>
          <w:b/>
          <w:bCs/>
          <w:highlight w:val="yellow"/>
        </w:rPr>
      </w:pPr>
    </w:p>
    <w:p w14:paraId="25E6634A" w14:textId="6363B9E3" w:rsidR="00607F6E" w:rsidRPr="00607F6E" w:rsidRDefault="0005602A" w:rsidP="00607F6E">
      <w:pPr>
        <w:autoSpaceDE w:val="0"/>
        <w:autoSpaceDN w:val="0"/>
        <w:adjustRightInd w:val="0"/>
        <w:ind w:right="141" w:firstLine="709"/>
        <w:jc w:val="both"/>
        <w:rPr>
          <w:color w:val="000000"/>
        </w:rPr>
      </w:pPr>
      <w:r w:rsidRPr="00C97D5E">
        <w:rPr>
          <w:bCs/>
        </w:rPr>
        <w:t>Докладчик</w:t>
      </w:r>
      <w:r w:rsidR="00A81271">
        <w:rPr>
          <w:b/>
        </w:rPr>
        <w:t xml:space="preserve"> </w:t>
      </w:r>
      <w:r w:rsidR="00265A3C">
        <w:rPr>
          <w:b/>
        </w:rPr>
        <w:t xml:space="preserve">Малюта Д.В. </w:t>
      </w:r>
      <w:r w:rsidR="00607F6E">
        <w:rPr>
          <w:color w:val="000000"/>
        </w:rPr>
        <w:t xml:space="preserve">согласно экспертному заключению (приложение № 1 к настоящему протоколу) предлагает </w:t>
      </w:r>
      <w:r w:rsidR="00607F6E" w:rsidRPr="00607F6E">
        <w:rPr>
          <w:color w:val="000000"/>
        </w:rPr>
        <w:t xml:space="preserve">утвердить </w:t>
      </w:r>
      <w:bookmarkStart w:id="2" w:name="_Hlk113263406"/>
      <w:r w:rsidR="00607F6E" w:rsidRPr="00607F6E">
        <w:rPr>
          <w:color w:val="000000"/>
        </w:rPr>
        <w:t xml:space="preserve">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(г. Томск), ИНН 7017203428,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w:t>
      </w:r>
      <w:bookmarkEnd w:id="2"/>
      <w:r w:rsidR="00607F6E" w:rsidRPr="00607F6E">
        <w:rPr>
          <w:color w:val="000000"/>
        </w:rPr>
        <w:t xml:space="preserve">за 1 квартал 2023 года согласно приложению </w:t>
      </w:r>
      <w:r w:rsidR="00607F6E">
        <w:rPr>
          <w:color w:val="000000"/>
        </w:rPr>
        <w:t xml:space="preserve">№ 2 </w:t>
      </w:r>
      <w:r w:rsidR="00607F6E" w:rsidRPr="00607F6E">
        <w:rPr>
          <w:color w:val="000000"/>
        </w:rPr>
        <w:t xml:space="preserve">к настоящему </w:t>
      </w:r>
      <w:r w:rsidR="00607F6E">
        <w:rPr>
          <w:color w:val="000000"/>
        </w:rPr>
        <w:t>протоколу</w:t>
      </w:r>
      <w:r w:rsidR="00607F6E" w:rsidRPr="00607F6E">
        <w:rPr>
          <w:color w:val="000000"/>
        </w:rPr>
        <w:t>.</w:t>
      </w:r>
    </w:p>
    <w:p w14:paraId="3E6495CE" w14:textId="77777777" w:rsidR="000C749E" w:rsidRDefault="000C749E" w:rsidP="00607F6E">
      <w:pPr>
        <w:autoSpaceDE w:val="0"/>
        <w:autoSpaceDN w:val="0"/>
        <w:adjustRightInd w:val="0"/>
        <w:ind w:right="-2"/>
        <w:jc w:val="both"/>
        <w:rPr>
          <w:bCs/>
        </w:rPr>
      </w:pPr>
    </w:p>
    <w:p w14:paraId="3C8D85A4" w14:textId="0C4FFC15" w:rsidR="00B36D94" w:rsidRPr="000C749E" w:rsidRDefault="00B36D94" w:rsidP="00B36D94">
      <w:pPr>
        <w:autoSpaceDE w:val="0"/>
        <w:autoSpaceDN w:val="0"/>
        <w:adjustRightInd w:val="0"/>
        <w:ind w:right="-2" w:firstLine="567"/>
        <w:jc w:val="both"/>
        <w:rPr>
          <w:bCs/>
        </w:rPr>
      </w:pPr>
      <w:bookmarkStart w:id="3" w:name="_Hlk140140005"/>
      <w:r>
        <w:rPr>
          <w:bCs/>
        </w:rPr>
        <w:t xml:space="preserve">В материалах дела имеется письменное обращение от 11.07.2023 № 1378 за подписью директора филиала в Кемеровской области </w:t>
      </w:r>
      <w:r w:rsidRPr="00607F6E">
        <w:rPr>
          <w:color w:val="000000"/>
        </w:rPr>
        <w:t>ООО «Газпром газораспределение Томск»</w:t>
      </w:r>
      <w:r>
        <w:rPr>
          <w:color w:val="000000"/>
        </w:rPr>
        <w:t xml:space="preserve"> </w:t>
      </w:r>
      <w:r>
        <w:rPr>
          <w:color w:val="000000"/>
        </w:rPr>
        <w:br/>
        <w:t>Е.М. Быкова с просьбой рассмотреть вопрос без участия представителей общества. С проектом ознакомлены, предложений и замечаний нет.</w:t>
      </w:r>
    </w:p>
    <w:bookmarkEnd w:id="3"/>
    <w:p w14:paraId="3022A2CD" w14:textId="77777777" w:rsidR="00607F6E" w:rsidRPr="00222A1B" w:rsidRDefault="00607F6E" w:rsidP="00607F6E">
      <w:pPr>
        <w:autoSpaceDE w:val="0"/>
        <w:autoSpaceDN w:val="0"/>
        <w:adjustRightInd w:val="0"/>
        <w:ind w:right="-2" w:firstLine="567"/>
        <w:jc w:val="both"/>
        <w:rPr>
          <w:color w:val="000000"/>
        </w:rPr>
      </w:pPr>
      <w:r w:rsidRPr="00AA7E3E">
        <w:rPr>
          <w:bCs/>
        </w:rPr>
        <w:lastRenderedPageBreak/>
        <w:t xml:space="preserve">Рассмотрев представленные материалы, правление Региональной энергетической комиссии Кузбасса </w:t>
      </w:r>
    </w:p>
    <w:p w14:paraId="3BCC57B5" w14:textId="77777777" w:rsidR="00607F6E" w:rsidRPr="007E5970" w:rsidRDefault="00607F6E" w:rsidP="00607F6E">
      <w:pPr>
        <w:tabs>
          <w:tab w:val="center" w:pos="4677"/>
          <w:tab w:val="right" w:pos="9355"/>
        </w:tabs>
        <w:ind w:right="140" w:firstLine="851"/>
        <w:jc w:val="both"/>
      </w:pPr>
    </w:p>
    <w:p w14:paraId="294D8E4D" w14:textId="77777777" w:rsidR="00607F6E" w:rsidRDefault="00607F6E" w:rsidP="00607F6E">
      <w:pPr>
        <w:ind w:right="-6" w:firstLine="567"/>
        <w:jc w:val="both"/>
        <w:rPr>
          <w:b/>
          <w:szCs w:val="20"/>
        </w:rPr>
      </w:pPr>
      <w:r>
        <w:rPr>
          <w:b/>
          <w:szCs w:val="20"/>
        </w:rPr>
        <w:t>ПОСТАНОВ</w:t>
      </w:r>
      <w:r w:rsidRPr="00D00103">
        <w:rPr>
          <w:b/>
          <w:szCs w:val="20"/>
        </w:rPr>
        <w:t>ИЛО:</w:t>
      </w:r>
    </w:p>
    <w:p w14:paraId="1F58E7C2" w14:textId="77777777" w:rsidR="00607F6E" w:rsidRDefault="00607F6E" w:rsidP="00607F6E">
      <w:pPr>
        <w:ind w:right="-6" w:firstLine="567"/>
        <w:jc w:val="both"/>
        <w:rPr>
          <w:b/>
          <w:szCs w:val="20"/>
        </w:rPr>
      </w:pPr>
    </w:p>
    <w:p w14:paraId="30BFB167" w14:textId="77777777" w:rsidR="00607F6E" w:rsidRPr="00B620F5" w:rsidRDefault="00607F6E" w:rsidP="00607F6E">
      <w:pPr>
        <w:ind w:right="-6" w:firstLine="567"/>
        <w:jc w:val="both"/>
        <w:rPr>
          <w:b/>
          <w:szCs w:val="20"/>
        </w:rPr>
      </w:pPr>
      <w:r>
        <w:rPr>
          <w:bCs/>
        </w:rPr>
        <w:t>Согласиться с предложением докладчика.</w:t>
      </w:r>
    </w:p>
    <w:p w14:paraId="69103195" w14:textId="77777777" w:rsidR="00607F6E" w:rsidRDefault="00607F6E" w:rsidP="00607F6E">
      <w:pPr>
        <w:ind w:right="-6" w:firstLine="567"/>
        <w:jc w:val="both"/>
        <w:rPr>
          <w:b/>
        </w:rPr>
      </w:pPr>
    </w:p>
    <w:p w14:paraId="14260408" w14:textId="77777777" w:rsidR="006F72DE" w:rsidRDefault="00607F6E" w:rsidP="006F72DE">
      <w:pPr>
        <w:ind w:right="-6" w:firstLine="567"/>
        <w:jc w:val="both"/>
        <w:rPr>
          <w:b/>
        </w:rPr>
      </w:pPr>
      <w:r w:rsidRPr="00D00103">
        <w:rPr>
          <w:b/>
        </w:rPr>
        <w:t>Голосовали «ЗА» -</w:t>
      </w:r>
      <w:r>
        <w:rPr>
          <w:b/>
        </w:rPr>
        <w:t xml:space="preserve"> единогласно.</w:t>
      </w:r>
    </w:p>
    <w:p w14:paraId="5FCE1F9D" w14:textId="77777777" w:rsidR="006F72DE" w:rsidRDefault="006F72DE" w:rsidP="006F72DE">
      <w:pPr>
        <w:ind w:right="-6" w:firstLine="567"/>
        <w:jc w:val="both"/>
        <w:rPr>
          <w:b/>
        </w:rPr>
      </w:pPr>
    </w:p>
    <w:p w14:paraId="0120C91D" w14:textId="682A2E55" w:rsidR="00B620F5" w:rsidRPr="006F72DE" w:rsidRDefault="00AE0A2B" w:rsidP="006F72DE">
      <w:pPr>
        <w:ind w:right="-6" w:firstLine="567"/>
        <w:jc w:val="both"/>
        <w:rPr>
          <w:b/>
        </w:rPr>
      </w:pPr>
      <w:r w:rsidRPr="006F72DE">
        <w:rPr>
          <w:kern w:val="32"/>
        </w:rPr>
        <w:t>Вопрос 2</w:t>
      </w:r>
      <w:r w:rsidRPr="00A03F28">
        <w:rPr>
          <w:b/>
          <w:bCs/>
          <w:kern w:val="32"/>
        </w:rPr>
        <w:t xml:space="preserve"> «</w:t>
      </w:r>
      <w:r w:rsidR="006F72DE" w:rsidRPr="006F72DE">
        <w:rPr>
          <w:b/>
          <w:bCs/>
          <w:kern w:val="32"/>
        </w:rPr>
        <w:t>Об установлении платы за подключение (технологическое присоединение) в индивидуальном порядке к системам холодного водоснабжения, водоотведения ОАО «Северо-Кузбасская энергетическая компания» объекта капитального строительства: линейные сооружения новых микрорайонов центральной части города Кемерово</w:t>
      </w:r>
      <w:r w:rsidRPr="00A03F28">
        <w:rPr>
          <w:b/>
          <w:bCs/>
          <w:kern w:val="32"/>
        </w:rPr>
        <w:t>»</w:t>
      </w:r>
    </w:p>
    <w:p w14:paraId="1DEA3297" w14:textId="77777777" w:rsidR="00366615" w:rsidRDefault="00366615" w:rsidP="00D50986">
      <w:pPr>
        <w:tabs>
          <w:tab w:val="left" w:pos="1418"/>
        </w:tabs>
        <w:ind w:firstLine="567"/>
        <w:jc w:val="both"/>
        <w:rPr>
          <w:bCs/>
        </w:rPr>
      </w:pPr>
    </w:p>
    <w:p w14:paraId="3964C099" w14:textId="4026B21D" w:rsidR="006F72DE" w:rsidRDefault="006F72DE" w:rsidP="006F72DE">
      <w:pPr>
        <w:tabs>
          <w:tab w:val="left" w:pos="1418"/>
        </w:tabs>
        <w:ind w:firstLine="851"/>
        <w:jc w:val="both"/>
        <w:rPr>
          <w:bCs/>
        </w:rPr>
      </w:pPr>
      <w:r w:rsidRPr="00C97D5E">
        <w:rPr>
          <w:bCs/>
        </w:rPr>
        <w:t>Докладчик</w:t>
      </w:r>
      <w:r>
        <w:rPr>
          <w:b/>
        </w:rPr>
        <w:t xml:space="preserve"> Антоненко Е.И. </w:t>
      </w:r>
      <w:r>
        <w:rPr>
          <w:color w:val="000000"/>
        </w:rPr>
        <w:t>согласно экспертному заключению (приложение № 3 к настоящему протоколу) предлагает:</w:t>
      </w:r>
    </w:p>
    <w:p w14:paraId="5CAC5F81" w14:textId="5D380778" w:rsidR="006F72DE" w:rsidRPr="006F72DE" w:rsidRDefault="006F72DE" w:rsidP="006F72DE">
      <w:pPr>
        <w:spacing w:line="24" w:lineRule="atLeast"/>
        <w:ind w:firstLine="851"/>
        <w:jc w:val="both"/>
        <w:rPr>
          <w:bCs/>
          <w:kern w:val="32"/>
        </w:rPr>
      </w:pPr>
      <w:r w:rsidRPr="006F72DE">
        <w:rPr>
          <w:bCs/>
          <w:kern w:val="32"/>
        </w:rPr>
        <w:t xml:space="preserve">1. Установить плату за подключение (технологическое присоединение) в индивидуальном порядке к системе холодного водоснабжения ОАО </w:t>
      </w:r>
      <w:r w:rsidRPr="006F72DE">
        <w:rPr>
          <w:bCs/>
        </w:rPr>
        <w:t>«Северо-Кузбасская энергетическая компания»</w:t>
      </w:r>
      <w:r w:rsidRPr="006F72DE">
        <w:rPr>
          <w:bCs/>
          <w:kern w:val="32"/>
        </w:rPr>
        <w:t>, ИНН 4205153492, объекта капитального строительства:</w:t>
      </w:r>
      <w:r w:rsidRPr="006F72DE">
        <w:t xml:space="preserve"> </w:t>
      </w:r>
      <w:r w:rsidRPr="006F72DE">
        <w:rPr>
          <w:bCs/>
          <w:kern w:val="32"/>
        </w:rPr>
        <w:t xml:space="preserve">линейные сооружения водоснабжения новых микрорайонов центральной части города Кемерово в границах: ул. Спортивная – ул. Искитимская Набережная – ул. Сибиряков-Гвардейцев – ул. Тухачевского – ул. </w:t>
      </w:r>
      <w:proofErr w:type="spellStart"/>
      <w:r w:rsidRPr="006F72DE">
        <w:rPr>
          <w:bCs/>
          <w:kern w:val="32"/>
        </w:rPr>
        <w:t>Заузелкова</w:t>
      </w:r>
      <w:proofErr w:type="spellEnd"/>
      <w:r w:rsidRPr="006F72DE">
        <w:rPr>
          <w:bCs/>
          <w:kern w:val="32"/>
        </w:rPr>
        <w:t xml:space="preserve"> – ул. Мирная – ул. Гагарина – ул. 9-е Января Центрального и Заводского районов заявителя МП «</w:t>
      </w:r>
      <w:proofErr w:type="spellStart"/>
      <w:r w:rsidRPr="006F72DE">
        <w:rPr>
          <w:bCs/>
          <w:kern w:val="32"/>
        </w:rPr>
        <w:t>ГорУКС</w:t>
      </w:r>
      <w:proofErr w:type="spellEnd"/>
      <w:r w:rsidRPr="006F72DE">
        <w:rPr>
          <w:bCs/>
          <w:kern w:val="32"/>
        </w:rPr>
        <w:t>»</w:t>
      </w:r>
      <w:r w:rsidRPr="006F72DE">
        <w:rPr>
          <w:bCs/>
        </w:rPr>
        <w:t xml:space="preserve">, </w:t>
      </w:r>
      <w:r w:rsidRPr="006F72DE">
        <w:rPr>
          <w:bCs/>
          <w:kern w:val="32"/>
        </w:rPr>
        <w:t>с подключаемой (присоединяемой) нагрузкой  16903,0 м</w:t>
      </w:r>
      <w:r w:rsidRPr="006F72DE">
        <w:rPr>
          <w:bCs/>
          <w:kern w:val="32"/>
          <w:vertAlign w:val="superscript"/>
        </w:rPr>
        <w:t>3</w:t>
      </w:r>
      <w:r w:rsidRPr="006F72DE">
        <w:rPr>
          <w:bCs/>
          <w:kern w:val="32"/>
        </w:rPr>
        <w:t>/сутки в размере 3025,65 тыс. руб. (без НДС).</w:t>
      </w:r>
    </w:p>
    <w:p w14:paraId="5BD8CB07" w14:textId="6CB1AF5D" w:rsidR="006F72DE" w:rsidRPr="006F72DE" w:rsidRDefault="006F72DE" w:rsidP="006F72DE">
      <w:pPr>
        <w:spacing w:line="24" w:lineRule="atLeast"/>
        <w:ind w:firstLine="851"/>
        <w:jc w:val="both"/>
        <w:rPr>
          <w:bCs/>
          <w:kern w:val="32"/>
        </w:rPr>
      </w:pPr>
      <w:r w:rsidRPr="006F72DE">
        <w:rPr>
          <w:bCs/>
          <w:kern w:val="32"/>
        </w:rPr>
        <w:t xml:space="preserve">2. Установить плату за подключение (технологическое присоединение) в индивидуальном порядке к системе водоотведения ОАО </w:t>
      </w:r>
      <w:r w:rsidRPr="006F72DE">
        <w:rPr>
          <w:bCs/>
        </w:rPr>
        <w:t>«Северо-Кузбасская энергетическая компания»</w:t>
      </w:r>
      <w:r w:rsidRPr="006F72DE">
        <w:rPr>
          <w:bCs/>
          <w:kern w:val="32"/>
        </w:rPr>
        <w:t xml:space="preserve">, ИНН 4205153492, </w:t>
      </w:r>
      <w:bookmarkStart w:id="4" w:name="_Hlk110509376"/>
      <w:bookmarkStart w:id="5" w:name="_Hlk110509618"/>
      <w:r w:rsidRPr="006F72DE">
        <w:rPr>
          <w:bCs/>
          <w:kern w:val="32"/>
        </w:rPr>
        <w:t>объекта капитального строительства:</w:t>
      </w:r>
      <w:r w:rsidRPr="006F72DE">
        <w:t xml:space="preserve"> </w:t>
      </w:r>
      <w:r w:rsidRPr="006F72DE">
        <w:rPr>
          <w:bCs/>
          <w:kern w:val="32"/>
        </w:rPr>
        <w:t xml:space="preserve">линейные сооружения водоотведения новых микрорайонов центральной части города Кемерово в границах: ул. Спортивная - ул. Искитимская Набережная – ул. Сибиряков-Гвардейцев – ул. Тухачевского – ул. </w:t>
      </w:r>
      <w:proofErr w:type="spellStart"/>
      <w:r w:rsidRPr="006F72DE">
        <w:rPr>
          <w:bCs/>
          <w:kern w:val="32"/>
        </w:rPr>
        <w:t>Заузелкова</w:t>
      </w:r>
      <w:proofErr w:type="spellEnd"/>
      <w:r w:rsidRPr="006F72DE">
        <w:rPr>
          <w:bCs/>
          <w:kern w:val="32"/>
        </w:rPr>
        <w:t xml:space="preserve"> – ул. Мирная – ул. Гагарина</w:t>
      </w:r>
      <w:r>
        <w:rPr>
          <w:bCs/>
          <w:kern w:val="32"/>
        </w:rPr>
        <w:t xml:space="preserve"> </w:t>
      </w:r>
      <w:r w:rsidRPr="006F72DE">
        <w:rPr>
          <w:bCs/>
          <w:kern w:val="32"/>
        </w:rPr>
        <w:t>–  ул. 9-е Января Центрального и Заводского районов заявителя МП «</w:t>
      </w:r>
      <w:proofErr w:type="spellStart"/>
      <w:r w:rsidRPr="006F72DE">
        <w:rPr>
          <w:bCs/>
          <w:kern w:val="32"/>
        </w:rPr>
        <w:t>ГорУКС</w:t>
      </w:r>
      <w:proofErr w:type="spellEnd"/>
      <w:r w:rsidRPr="006F72DE">
        <w:rPr>
          <w:bCs/>
          <w:kern w:val="32"/>
        </w:rPr>
        <w:t>»</w:t>
      </w:r>
      <w:bookmarkEnd w:id="4"/>
      <w:r w:rsidRPr="006F72DE">
        <w:rPr>
          <w:bCs/>
        </w:rPr>
        <w:t xml:space="preserve">, </w:t>
      </w:r>
      <w:r w:rsidRPr="006F72DE">
        <w:rPr>
          <w:bCs/>
          <w:kern w:val="32"/>
        </w:rPr>
        <w:t xml:space="preserve">с подключаемой (присоединяемой) нагрузкой </w:t>
      </w:r>
      <w:r w:rsidRPr="006F72DE">
        <w:rPr>
          <w:bCs/>
          <w:kern w:val="32"/>
        </w:rPr>
        <w:br/>
        <w:t>16903,0 м</w:t>
      </w:r>
      <w:r w:rsidRPr="006F72DE">
        <w:rPr>
          <w:bCs/>
          <w:kern w:val="32"/>
          <w:vertAlign w:val="superscript"/>
        </w:rPr>
        <w:t>3</w:t>
      </w:r>
      <w:r w:rsidRPr="006F72DE">
        <w:rPr>
          <w:bCs/>
          <w:kern w:val="32"/>
        </w:rPr>
        <w:t>/сутки в размере 96623,36 тыс. руб. (без НДС).</w:t>
      </w:r>
    </w:p>
    <w:bookmarkEnd w:id="5"/>
    <w:p w14:paraId="2FBB10BD" w14:textId="77777777" w:rsidR="00A436AF" w:rsidRDefault="00A436AF" w:rsidP="005957A3">
      <w:pPr>
        <w:ind w:right="-6" w:firstLine="567"/>
        <w:jc w:val="both"/>
        <w:rPr>
          <w:kern w:val="32"/>
        </w:rPr>
      </w:pPr>
    </w:p>
    <w:p w14:paraId="08EBE3F1" w14:textId="1612C460" w:rsidR="006F72DE" w:rsidRDefault="006F72DE" w:rsidP="005957A3">
      <w:pPr>
        <w:ind w:right="-6" w:firstLine="567"/>
        <w:jc w:val="both"/>
        <w:rPr>
          <w:bCs/>
        </w:rPr>
      </w:pPr>
      <w:r>
        <w:rPr>
          <w:kern w:val="32"/>
        </w:rPr>
        <w:t xml:space="preserve">В материалах дела имеется письменное обращение от 10.07.2023 № 2023/000275 за подписью и.о. заместителя генерального </w:t>
      </w:r>
      <w:r w:rsidRPr="006F72DE">
        <w:rPr>
          <w:bCs/>
          <w:kern w:val="32"/>
        </w:rPr>
        <w:t xml:space="preserve">ОАО </w:t>
      </w:r>
      <w:r w:rsidRPr="006F72DE">
        <w:rPr>
          <w:bCs/>
        </w:rPr>
        <w:t>«Северо-Кузбасская энергетическая компания»</w:t>
      </w:r>
      <w:r>
        <w:rPr>
          <w:bCs/>
        </w:rPr>
        <w:t xml:space="preserve"> Н.А. Лобач с просьбой рассмотреть вопрос без участия представителей предприятия.</w:t>
      </w:r>
    </w:p>
    <w:p w14:paraId="637FFD8E" w14:textId="77777777" w:rsidR="006F72DE" w:rsidRDefault="006F72DE" w:rsidP="005957A3">
      <w:pPr>
        <w:ind w:right="-6" w:firstLine="567"/>
        <w:jc w:val="both"/>
        <w:rPr>
          <w:kern w:val="32"/>
        </w:rPr>
      </w:pPr>
    </w:p>
    <w:p w14:paraId="79C48372" w14:textId="77777777" w:rsidR="00B533AC" w:rsidRPr="00222A1B" w:rsidRDefault="00B533AC" w:rsidP="00B533AC">
      <w:pPr>
        <w:autoSpaceDE w:val="0"/>
        <w:autoSpaceDN w:val="0"/>
        <w:adjustRightInd w:val="0"/>
        <w:ind w:right="-2" w:firstLine="567"/>
        <w:jc w:val="both"/>
        <w:rPr>
          <w:color w:val="000000"/>
        </w:rPr>
      </w:pPr>
      <w:r w:rsidRPr="00AA7E3E">
        <w:rPr>
          <w:bCs/>
        </w:rPr>
        <w:t xml:space="preserve">Рассмотрев представленные материалы, правление Региональной энергетической комиссии Кузбасса </w:t>
      </w:r>
    </w:p>
    <w:p w14:paraId="02F3AF65" w14:textId="77777777" w:rsidR="00B533AC" w:rsidRPr="007E5970" w:rsidRDefault="00B533AC" w:rsidP="00B533AC">
      <w:pPr>
        <w:tabs>
          <w:tab w:val="center" w:pos="4677"/>
          <w:tab w:val="right" w:pos="9355"/>
        </w:tabs>
        <w:ind w:right="140" w:firstLine="851"/>
        <w:jc w:val="both"/>
      </w:pPr>
    </w:p>
    <w:p w14:paraId="599C5649" w14:textId="77777777" w:rsidR="00B533AC" w:rsidRDefault="00B533AC" w:rsidP="00B533AC">
      <w:pPr>
        <w:ind w:right="-6" w:firstLine="567"/>
        <w:jc w:val="both"/>
        <w:rPr>
          <w:b/>
          <w:szCs w:val="20"/>
        </w:rPr>
      </w:pPr>
      <w:r>
        <w:rPr>
          <w:b/>
          <w:szCs w:val="20"/>
        </w:rPr>
        <w:t>ПОСТАНОВ</w:t>
      </w:r>
      <w:r w:rsidRPr="00D00103">
        <w:rPr>
          <w:b/>
          <w:szCs w:val="20"/>
        </w:rPr>
        <w:t>ИЛО:</w:t>
      </w:r>
    </w:p>
    <w:p w14:paraId="5DA708E2" w14:textId="77777777" w:rsidR="00B533AC" w:rsidRDefault="00B533AC" w:rsidP="00B533AC">
      <w:pPr>
        <w:ind w:right="-6" w:firstLine="567"/>
        <w:jc w:val="both"/>
        <w:rPr>
          <w:b/>
          <w:szCs w:val="20"/>
        </w:rPr>
      </w:pPr>
    </w:p>
    <w:p w14:paraId="6C0CB930" w14:textId="77777777" w:rsidR="00B533AC" w:rsidRPr="00B620F5" w:rsidRDefault="00B533AC" w:rsidP="00B533AC">
      <w:pPr>
        <w:ind w:right="-6" w:firstLine="567"/>
        <w:jc w:val="both"/>
        <w:rPr>
          <w:b/>
          <w:szCs w:val="20"/>
        </w:rPr>
      </w:pPr>
      <w:r>
        <w:rPr>
          <w:bCs/>
        </w:rPr>
        <w:t>Согласиться с предложением докладчика.</w:t>
      </w:r>
    </w:p>
    <w:p w14:paraId="3F2966A4" w14:textId="77777777" w:rsidR="00B533AC" w:rsidRDefault="00B533AC" w:rsidP="00B533AC">
      <w:pPr>
        <w:ind w:right="-6" w:firstLine="567"/>
        <w:jc w:val="both"/>
        <w:rPr>
          <w:b/>
          <w:szCs w:val="20"/>
        </w:rPr>
      </w:pPr>
    </w:p>
    <w:p w14:paraId="32537353" w14:textId="77777777" w:rsidR="00B533AC" w:rsidRDefault="00B533AC" w:rsidP="00B533AC">
      <w:pPr>
        <w:ind w:right="-6" w:firstLine="567"/>
        <w:jc w:val="both"/>
        <w:rPr>
          <w:b/>
        </w:rPr>
      </w:pPr>
      <w:r w:rsidRPr="00D00103">
        <w:rPr>
          <w:b/>
        </w:rPr>
        <w:t>Голосовали «ЗА» -</w:t>
      </w:r>
      <w:r>
        <w:rPr>
          <w:b/>
        </w:rPr>
        <w:t xml:space="preserve"> единогласно.</w:t>
      </w:r>
    </w:p>
    <w:p w14:paraId="7A95B1DE" w14:textId="77777777" w:rsidR="005957A3" w:rsidRPr="00FE7708" w:rsidRDefault="005957A3" w:rsidP="00FE7708">
      <w:pPr>
        <w:ind w:right="-6" w:firstLine="567"/>
        <w:jc w:val="both"/>
        <w:rPr>
          <w:b/>
          <w:bCs/>
          <w:kern w:val="32"/>
        </w:rPr>
      </w:pPr>
    </w:p>
    <w:p w14:paraId="5E674426" w14:textId="5F86157E"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4C53CCC" w14:textId="6ACE4D1A" w:rsidR="007A1E58" w:rsidRDefault="007A1E58" w:rsidP="007A1E58">
      <w:pPr>
        <w:tabs>
          <w:tab w:val="left" w:pos="709"/>
          <w:tab w:val="left" w:pos="1134"/>
        </w:tabs>
        <w:jc w:val="both"/>
      </w:pPr>
    </w:p>
    <w:p w14:paraId="5F17A8BC" w14:textId="47F1A7FA" w:rsidR="00D95D15" w:rsidRDefault="00D95D15" w:rsidP="00D95D15">
      <w:pPr>
        <w:tabs>
          <w:tab w:val="left" w:pos="709"/>
          <w:tab w:val="left" w:pos="1134"/>
        </w:tabs>
        <w:ind w:left="709" w:hanging="142"/>
        <w:jc w:val="both"/>
      </w:pPr>
      <w:r w:rsidRPr="00D00103">
        <w:t>___________________</w:t>
      </w:r>
      <w:r>
        <w:t>__</w:t>
      </w:r>
      <w:r w:rsidR="003F0781">
        <w:t>Э.Б. Гусельщиков</w:t>
      </w:r>
    </w:p>
    <w:p w14:paraId="02F7B425" w14:textId="77777777" w:rsidR="00FD1FF4" w:rsidRDefault="00FD1FF4" w:rsidP="00A231F1">
      <w:pPr>
        <w:tabs>
          <w:tab w:val="left" w:pos="5580"/>
          <w:tab w:val="left" w:pos="9498"/>
        </w:tabs>
      </w:pPr>
    </w:p>
    <w:p w14:paraId="65FF3E03" w14:textId="160474DA" w:rsidR="00B0731B" w:rsidRDefault="00B0731B" w:rsidP="00B0731B">
      <w:pPr>
        <w:tabs>
          <w:tab w:val="left" w:pos="709"/>
          <w:tab w:val="left" w:pos="1134"/>
        </w:tabs>
        <w:ind w:left="709" w:hanging="142"/>
        <w:jc w:val="both"/>
      </w:pPr>
      <w:r w:rsidRPr="00D00103">
        <w:t>___________________</w:t>
      </w:r>
      <w:r>
        <w:t>__О.А. Чурсина</w:t>
      </w:r>
    </w:p>
    <w:p w14:paraId="5A2CEE2E" w14:textId="77777777" w:rsidR="00366615" w:rsidRDefault="00366615" w:rsidP="00635F9C">
      <w:pPr>
        <w:tabs>
          <w:tab w:val="left" w:pos="5580"/>
          <w:tab w:val="left" w:pos="9498"/>
        </w:tabs>
      </w:pPr>
    </w:p>
    <w:p w14:paraId="3721FC94" w14:textId="77777777" w:rsidR="00C44482" w:rsidRDefault="00C44482" w:rsidP="00C428F4">
      <w:pPr>
        <w:tabs>
          <w:tab w:val="left" w:pos="5580"/>
          <w:tab w:val="left" w:pos="9498"/>
        </w:tabs>
        <w:ind w:firstLine="567"/>
      </w:pPr>
    </w:p>
    <w:p w14:paraId="15AADC50" w14:textId="67B9BF6A" w:rsidR="00D22A68" w:rsidRPr="00366615" w:rsidRDefault="007A1E58" w:rsidP="004613BD">
      <w:pPr>
        <w:tabs>
          <w:tab w:val="left" w:pos="5580"/>
          <w:tab w:val="left" w:pos="9498"/>
        </w:tabs>
        <w:ind w:firstLine="567"/>
      </w:pPr>
      <w:r w:rsidRPr="00D00103">
        <w:t>Секретарь заседания: _____________________</w:t>
      </w:r>
      <w:r w:rsidR="00FC4ABF">
        <w:t>К.С. Юхневич</w:t>
      </w:r>
    </w:p>
    <w:sectPr w:rsidR="00D22A68" w:rsidRPr="00366615" w:rsidSect="00366615">
      <w:headerReference w:type="default" r:id="rId8"/>
      <w:pgSz w:w="11906" w:h="16838"/>
      <w:pgMar w:top="568" w:right="851"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FF64" w14:textId="77777777" w:rsidR="00651CA5" w:rsidRDefault="00651CA5" w:rsidP="005A4977">
      <w:r>
        <w:separator/>
      </w:r>
    </w:p>
  </w:endnote>
  <w:endnote w:type="continuationSeparator" w:id="0">
    <w:p w14:paraId="4F247776" w14:textId="77777777" w:rsidR="00651CA5" w:rsidRDefault="00651CA5"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7600" w14:textId="77777777" w:rsidR="00651CA5" w:rsidRDefault="00651CA5" w:rsidP="005A4977">
      <w:r>
        <w:separator/>
      </w:r>
    </w:p>
  </w:footnote>
  <w:footnote w:type="continuationSeparator" w:id="0">
    <w:p w14:paraId="45444AAB" w14:textId="77777777" w:rsidR="00651CA5" w:rsidRDefault="00651CA5"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588486"/>
      <w:docPartObj>
        <w:docPartGallery w:val="Page Numbers (Top of Page)"/>
        <w:docPartUnique/>
      </w:docPartObj>
    </w:sdtPr>
    <w:sdtEndPr/>
    <w:sdtContent>
      <w:p w14:paraId="14F575CB" w14:textId="21A3EE13" w:rsidR="004B6316" w:rsidRDefault="004B6316">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FE4FA1"/>
    <w:multiLevelType w:val="hybridMultilevel"/>
    <w:tmpl w:val="710A2C5E"/>
    <w:lvl w:ilvl="0" w:tplc="B3729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1E4195F"/>
    <w:multiLevelType w:val="hybridMultilevel"/>
    <w:tmpl w:val="12C43ACA"/>
    <w:lvl w:ilvl="0" w:tplc="B1581144">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3"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A6A1B1E"/>
    <w:multiLevelType w:val="hybridMultilevel"/>
    <w:tmpl w:val="1BBEBF8A"/>
    <w:lvl w:ilvl="0" w:tplc="CA221F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1D7A7C80"/>
    <w:multiLevelType w:val="multilevel"/>
    <w:tmpl w:val="922C3096"/>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color w:val="FF0000"/>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8"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9"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49494888"/>
    <w:multiLevelType w:val="hybridMultilevel"/>
    <w:tmpl w:val="7CE044E6"/>
    <w:lvl w:ilvl="0" w:tplc="7A8CE1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4B163E92"/>
    <w:multiLevelType w:val="hybridMultilevel"/>
    <w:tmpl w:val="85C2EF7A"/>
    <w:lvl w:ilvl="0" w:tplc="166A4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6"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B080213"/>
    <w:multiLevelType w:val="hybridMultilevel"/>
    <w:tmpl w:val="3AAA1546"/>
    <w:lvl w:ilvl="0" w:tplc="00F889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62552897"/>
    <w:multiLevelType w:val="hybridMultilevel"/>
    <w:tmpl w:val="68AE5628"/>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3F3734E"/>
    <w:multiLevelType w:val="hybridMultilevel"/>
    <w:tmpl w:val="B79A2120"/>
    <w:lvl w:ilvl="0" w:tplc="5F76C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74691FF6"/>
    <w:multiLevelType w:val="hybridMultilevel"/>
    <w:tmpl w:val="C3A64CDC"/>
    <w:lvl w:ilvl="0" w:tplc="E9749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5330054">
    <w:abstractNumId w:val="2"/>
  </w:num>
  <w:num w:numId="2" w16cid:durableId="831019797">
    <w:abstractNumId w:val="1"/>
  </w:num>
  <w:num w:numId="3" w16cid:durableId="1505703656">
    <w:abstractNumId w:val="0"/>
  </w:num>
  <w:num w:numId="4" w16cid:durableId="1646857590">
    <w:abstractNumId w:val="25"/>
  </w:num>
  <w:num w:numId="5" w16cid:durableId="629749130">
    <w:abstractNumId w:val="32"/>
  </w:num>
  <w:num w:numId="6" w16cid:durableId="672950044">
    <w:abstractNumId w:val="38"/>
  </w:num>
  <w:num w:numId="7" w16cid:durableId="937519950">
    <w:abstractNumId w:val="53"/>
  </w:num>
  <w:num w:numId="8" w16cid:durableId="1894191615">
    <w:abstractNumId w:val="39"/>
  </w:num>
  <w:num w:numId="9" w16cid:durableId="605116930">
    <w:abstractNumId w:val="20"/>
  </w:num>
  <w:num w:numId="10" w16cid:durableId="1512793329">
    <w:abstractNumId w:val="17"/>
  </w:num>
  <w:num w:numId="11" w16cid:durableId="748305689">
    <w:abstractNumId w:val="30"/>
  </w:num>
  <w:num w:numId="12" w16cid:durableId="252856675">
    <w:abstractNumId w:val="35"/>
  </w:num>
  <w:num w:numId="13" w16cid:durableId="752244482">
    <w:abstractNumId w:val="59"/>
  </w:num>
  <w:num w:numId="14" w16cid:durableId="1037782371">
    <w:abstractNumId w:val="43"/>
  </w:num>
  <w:num w:numId="15" w16cid:durableId="612637983">
    <w:abstractNumId w:val="36"/>
  </w:num>
  <w:num w:numId="16" w16cid:durableId="1562643113">
    <w:abstractNumId w:val="34"/>
  </w:num>
  <w:num w:numId="17" w16cid:durableId="525140184">
    <w:abstractNumId w:val="18"/>
  </w:num>
  <w:num w:numId="18" w16cid:durableId="2142334710">
    <w:abstractNumId w:val="50"/>
  </w:num>
  <w:num w:numId="19" w16cid:durableId="347408766">
    <w:abstractNumId w:val="24"/>
  </w:num>
  <w:num w:numId="20" w16cid:durableId="1539469615">
    <w:abstractNumId w:val="31"/>
  </w:num>
  <w:num w:numId="21" w16cid:durableId="1653020897">
    <w:abstractNumId w:val="58"/>
  </w:num>
  <w:num w:numId="22" w16cid:durableId="470758719">
    <w:abstractNumId w:val="49"/>
  </w:num>
  <w:num w:numId="23" w16cid:durableId="1940329538">
    <w:abstractNumId w:val="23"/>
  </w:num>
  <w:num w:numId="24" w16cid:durableId="1246381934">
    <w:abstractNumId w:val="28"/>
  </w:num>
  <w:num w:numId="25" w16cid:durableId="250242406">
    <w:abstractNumId w:val="16"/>
  </w:num>
  <w:num w:numId="26" w16cid:durableId="969745810">
    <w:abstractNumId w:val="3"/>
  </w:num>
  <w:num w:numId="27" w16cid:durableId="2027094033">
    <w:abstractNumId w:val="47"/>
  </w:num>
  <w:num w:numId="28" w16cid:durableId="907181583">
    <w:abstractNumId w:val="37"/>
  </w:num>
  <w:num w:numId="29" w16cid:durableId="1510297081">
    <w:abstractNumId w:val="46"/>
  </w:num>
  <w:num w:numId="30" w16cid:durableId="119811403">
    <w:abstractNumId w:val="57"/>
  </w:num>
  <w:num w:numId="31" w16cid:durableId="1487474231">
    <w:abstractNumId w:val="54"/>
  </w:num>
  <w:num w:numId="32" w16cid:durableId="4764545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2468156">
    <w:abstractNumId w:val="51"/>
  </w:num>
  <w:num w:numId="34" w16cid:durableId="447939050">
    <w:abstractNumId w:val="33"/>
  </w:num>
  <w:num w:numId="35" w16cid:durableId="521407082">
    <w:abstractNumId w:val="44"/>
  </w:num>
  <w:num w:numId="36" w16cid:durableId="785739089">
    <w:abstractNumId w:val="19"/>
  </w:num>
  <w:num w:numId="37" w16cid:durableId="218975083">
    <w:abstractNumId w:val="55"/>
  </w:num>
  <w:num w:numId="38" w16cid:durableId="2144230002">
    <w:abstractNumId w:val="48"/>
  </w:num>
  <w:num w:numId="39" w16cid:durableId="815950240">
    <w:abstractNumId w:val="29"/>
  </w:num>
  <w:num w:numId="40" w16cid:durableId="1803494820">
    <w:abstractNumId w:val="21"/>
  </w:num>
  <w:num w:numId="41" w16cid:durableId="1477722314">
    <w:abstractNumId w:val="27"/>
  </w:num>
  <w:num w:numId="42" w16cid:durableId="1423988520">
    <w:abstractNumId w:val="22"/>
  </w:num>
  <w:num w:numId="43" w16cid:durableId="1081412341">
    <w:abstractNumId w:val="45"/>
  </w:num>
  <w:num w:numId="44" w16cid:durableId="594091539">
    <w:abstractNumId w:val="26"/>
  </w:num>
  <w:num w:numId="45" w16cid:durableId="437337694">
    <w:abstractNumId w:val="52"/>
  </w:num>
  <w:num w:numId="46" w16cid:durableId="146367286">
    <w:abstractNumId w:val="15"/>
  </w:num>
  <w:num w:numId="47" w16cid:durableId="1030834038">
    <w:abstractNumId w:val="41"/>
  </w:num>
  <w:num w:numId="48" w16cid:durableId="470514909">
    <w:abstractNumId w:val="42"/>
  </w:num>
  <w:num w:numId="49" w16cid:durableId="906955891">
    <w:abstractNumId w:val="40"/>
  </w:num>
  <w:num w:numId="50" w16cid:durableId="400635743">
    <w:abstractNumId w:val="5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5071"/>
    <w:rsid w:val="0013527F"/>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10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5A3C"/>
    <w:rsid w:val="00266A20"/>
    <w:rsid w:val="00266ED8"/>
    <w:rsid w:val="002672A8"/>
    <w:rsid w:val="00267AF7"/>
    <w:rsid w:val="00273C36"/>
    <w:rsid w:val="002743D7"/>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18F0"/>
    <w:rsid w:val="00312173"/>
    <w:rsid w:val="00313CE0"/>
    <w:rsid w:val="0031413E"/>
    <w:rsid w:val="0031471E"/>
    <w:rsid w:val="00314B94"/>
    <w:rsid w:val="0031650D"/>
    <w:rsid w:val="003170D0"/>
    <w:rsid w:val="003176D8"/>
    <w:rsid w:val="00317833"/>
    <w:rsid w:val="003217EC"/>
    <w:rsid w:val="00321D8F"/>
    <w:rsid w:val="003245A7"/>
    <w:rsid w:val="0032531E"/>
    <w:rsid w:val="00325A04"/>
    <w:rsid w:val="00326FA8"/>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13BD"/>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978CA"/>
    <w:rsid w:val="004A01B3"/>
    <w:rsid w:val="004A127C"/>
    <w:rsid w:val="004A1EC7"/>
    <w:rsid w:val="004A2661"/>
    <w:rsid w:val="004A5CFD"/>
    <w:rsid w:val="004B095F"/>
    <w:rsid w:val="004B2DC8"/>
    <w:rsid w:val="004B3D22"/>
    <w:rsid w:val="004B45B4"/>
    <w:rsid w:val="004B4EEB"/>
    <w:rsid w:val="004B6316"/>
    <w:rsid w:val="004B78B5"/>
    <w:rsid w:val="004B7C08"/>
    <w:rsid w:val="004C194A"/>
    <w:rsid w:val="004C1981"/>
    <w:rsid w:val="004C2009"/>
    <w:rsid w:val="004C37B9"/>
    <w:rsid w:val="004C3ABB"/>
    <w:rsid w:val="004C6DF3"/>
    <w:rsid w:val="004D0BFA"/>
    <w:rsid w:val="004D2BAA"/>
    <w:rsid w:val="004D4227"/>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13"/>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60D"/>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57A3"/>
    <w:rsid w:val="0059659E"/>
    <w:rsid w:val="005A0819"/>
    <w:rsid w:val="005A102B"/>
    <w:rsid w:val="005A2103"/>
    <w:rsid w:val="005A3C40"/>
    <w:rsid w:val="005A3D32"/>
    <w:rsid w:val="005A4977"/>
    <w:rsid w:val="005A5E3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0790"/>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07F6E"/>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5F9C"/>
    <w:rsid w:val="00637439"/>
    <w:rsid w:val="006376F5"/>
    <w:rsid w:val="00641DEB"/>
    <w:rsid w:val="00642FC1"/>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E76B4"/>
    <w:rsid w:val="006F0E74"/>
    <w:rsid w:val="006F2488"/>
    <w:rsid w:val="006F3704"/>
    <w:rsid w:val="006F472B"/>
    <w:rsid w:val="006F48B7"/>
    <w:rsid w:val="006F4B07"/>
    <w:rsid w:val="006F4D8C"/>
    <w:rsid w:val="006F5854"/>
    <w:rsid w:val="006F6490"/>
    <w:rsid w:val="006F6EEF"/>
    <w:rsid w:val="006F6EFA"/>
    <w:rsid w:val="006F72DE"/>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1F0D"/>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06B0"/>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031"/>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56DF1"/>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50B7B"/>
    <w:rsid w:val="00A50D2D"/>
    <w:rsid w:val="00A5211A"/>
    <w:rsid w:val="00A529E2"/>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0A2B"/>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339"/>
    <w:rsid w:val="00B037BE"/>
    <w:rsid w:val="00B049B2"/>
    <w:rsid w:val="00B051F2"/>
    <w:rsid w:val="00B06954"/>
    <w:rsid w:val="00B0731B"/>
    <w:rsid w:val="00B07EBE"/>
    <w:rsid w:val="00B07EBF"/>
    <w:rsid w:val="00B104DF"/>
    <w:rsid w:val="00B10935"/>
    <w:rsid w:val="00B1119B"/>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6D94"/>
    <w:rsid w:val="00B378F9"/>
    <w:rsid w:val="00B40FB3"/>
    <w:rsid w:val="00B42E24"/>
    <w:rsid w:val="00B46846"/>
    <w:rsid w:val="00B50F91"/>
    <w:rsid w:val="00B51F80"/>
    <w:rsid w:val="00B520AD"/>
    <w:rsid w:val="00B52160"/>
    <w:rsid w:val="00B531B5"/>
    <w:rsid w:val="00B533AC"/>
    <w:rsid w:val="00B53725"/>
    <w:rsid w:val="00B53C71"/>
    <w:rsid w:val="00B55B47"/>
    <w:rsid w:val="00B575A8"/>
    <w:rsid w:val="00B60DC9"/>
    <w:rsid w:val="00B6124E"/>
    <w:rsid w:val="00B61756"/>
    <w:rsid w:val="00B61A7E"/>
    <w:rsid w:val="00B620F5"/>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0986"/>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09F"/>
    <w:rsid w:val="00F67776"/>
    <w:rsid w:val="00F67863"/>
    <w:rsid w:val="00F711EA"/>
    <w:rsid w:val="00F71C61"/>
    <w:rsid w:val="00F71D7A"/>
    <w:rsid w:val="00F73882"/>
    <w:rsid w:val="00F74231"/>
    <w:rsid w:val="00F744C9"/>
    <w:rsid w:val="00F749A7"/>
    <w:rsid w:val="00F7514C"/>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24461</TotalTime>
  <Pages>2</Pages>
  <Words>787</Words>
  <Characters>4491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91</cp:revision>
  <cp:lastPrinted>2023-07-13T04:25:00Z</cp:lastPrinted>
  <dcterms:created xsi:type="dcterms:W3CDTF">2022-07-15T03:00:00Z</dcterms:created>
  <dcterms:modified xsi:type="dcterms:W3CDTF">2023-07-13T04:48:00Z</dcterms:modified>
</cp:coreProperties>
</file>