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0F064C3F" w:rsidR="00830CBC" w:rsidRDefault="004B45B4" w:rsidP="00830CBC">
      <w:pPr>
        <w:tabs>
          <w:tab w:val="left" w:pos="270"/>
        </w:tabs>
        <w:ind w:left="5103" w:hanging="5103"/>
        <w:jc w:val="right"/>
        <w:rPr>
          <w:b/>
        </w:rPr>
      </w:pPr>
      <w:r w:rsidRPr="00D00103">
        <w:rPr>
          <w:b/>
        </w:rPr>
        <w:tab/>
      </w:r>
      <w:r w:rsidRPr="00D00103">
        <w:rPr>
          <w:b/>
        </w:rPr>
        <w:tab/>
      </w:r>
      <w:r w:rsidR="00830CBC"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1A0609FD" w14:textId="77777777" w:rsidR="00830CBC" w:rsidRDefault="00830CBC" w:rsidP="009E60C3">
      <w:pPr>
        <w:tabs>
          <w:tab w:val="left" w:pos="540"/>
        </w:tabs>
        <w:jc w:val="center"/>
        <w:rPr>
          <w:b/>
        </w:rPr>
      </w:pPr>
    </w:p>
    <w:p w14:paraId="0F1F2D9F" w14:textId="77777777" w:rsidR="00161CD4" w:rsidRDefault="00161CD4" w:rsidP="009E60C3">
      <w:pPr>
        <w:tabs>
          <w:tab w:val="left" w:pos="540"/>
        </w:tabs>
        <w:jc w:val="center"/>
        <w:rPr>
          <w:b/>
        </w:rPr>
      </w:pPr>
    </w:p>
    <w:p w14:paraId="5E560E98" w14:textId="3F65E7AD" w:rsidR="009E60C3" w:rsidRPr="00D00103" w:rsidRDefault="009E60C3" w:rsidP="009E60C3">
      <w:pPr>
        <w:tabs>
          <w:tab w:val="left" w:pos="540"/>
        </w:tabs>
        <w:jc w:val="center"/>
        <w:rPr>
          <w:b/>
        </w:rPr>
      </w:pPr>
      <w:r w:rsidRPr="00D00103">
        <w:rPr>
          <w:b/>
        </w:rPr>
        <w:t>ПРОТОКОЛ №</w:t>
      </w:r>
      <w:r w:rsidR="00637439">
        <w:rPr>
          <w:b/>
        </w:rPr>
        <w:t xml:space="preserve"> </w:t>
      </w:r>
      <w:r w:rsidR="0042595E">
        <w:rPr>
          <w:b/>
        </w:rPr>
        <w:t>1</w:t>
      </w:r>
      <w:r w:rsidR="00984D83">
        <w:rPr>
          <w:b/>
        </w:rPr>
        <w:t>8</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38BD252C" w14:textId="5A97C91C" w:rsidR="009E60C3" w:rsidRPr="00D00103" w:rsidRDefault="00984D83" w:rsidP="009E60C3">
      <w:pPr>
        <w:tabs>
          <w:tab w:val="left" w:pos="8619"/>
        </w:tabs>
        <w:jc w:val="both"/>
      </w:pPr>
      <w:r>
        <w:t>11</w:t>
      </w:r>
      <w:r w:rsidR="00250CF6">
        <w:t>.</w:t>
      </w:r>
      <w:r w:rsidR="00BD10E5">
        <w:t>0</w:t>
      </w:r>
      <w:r>
        <w:t>4</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179F6" w:rsidRDefault="009E60C3" w:rsidP="009E60C3">
      <w:pPr>
        <w:jc w:val="both"/>
        <w:rPr>
          <w:bCs/>
        </w:rPr>
      </w:pPr>
      <w:r w:rsidRPr="00D179F6">
        <w:t xml:space="preserve">Председательствующий – </w:t>
      </w:r>
      <w:r w:rsidR="003176D8" w:rsidRPr="00D179F6">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3FDF6AEB" w14:textId="7823E5EB" w:rsidR="00D179F6" w:rsidRPr="00D179F6" w:rsidRDefault="008357AE" w:rsidP="003176D8">
      <w:pPr>
        <w:ind w:right="-142"/>
        <w:jc w:val="both"/>
        <w:rPr>
          <w:bCs/>
        </w:rPr>
      </w:pPr>
      <w:r w:rsidRPr="00D179F6">
        <w:rPr>
          <w:b/>
        </w:rPr>
        <w:t>Члены Правления:</w:t>
      </w:r>
      <w:r w:rsidRPr="00D179F6">
        <w:rPr>
          <w:bCs/>
        </w:rPr>
        <w:t xml:space="preserve"> Чурсина О.А., </w:t>
      </w:r>
      <w:r w:rsidR="006C2FEC">
        <w:rPr>
          <w:bCs/>
        </w:rPr>
        <w:t>Овчинников А.Г.</w:t>
      </w:r>
    </w:p>
    <w:p w14:paraId="3A294FA6" w14:textId="77777777"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Pr="00D179F6" w:rsidRDefault="009E60C3" w:rsidP="009E60C3">
      <w:pPr>
        <w:rPr>
          <w:b/>
        </w:rPr>
      </w:pPr>
      <w:r w:rsidRPr="00D179F6">
        <w:rPr>
          <w:b/>
        </w:rPr>
        <w:t>Приглашенные:</w:t>
      </w:r>
    </w:p>
    <w:p w14:paraId="025F8245" w14:textId="613155B0" w:rsidR="008357AE" w:rsidRDefault="00F567B8" w:rsidP="008357AE">
      <w:pPr>
        <w:jc w:val="both"/>
        <w:rPr>
          <w:bCs/>
        </w:rPr>
      </w:pPr>
      <w:r>
        <w:rPr>
          <w:b/>
        </w:rPr>
        <w:t>Бушуева О.В</w:t>
      </w:r>
      <w:r w:rsidR="008357AE" w:rsidRPr="00D179F6">
        <w:rPr>
          <w:b/>
        </w:rPr>
        <w:t>.</w:t>
      </w:r>
      <w:r w:rsidR="008357AE" w:rsidRPr="00D179F6">
        <w:rPr>
          <w:bCs/>
        </w:rPr>
        <w:t xml:space="preserve"> – начальник </w:t>
      </w:r>
      <w:proofErr w:type="spellStart"/>
      <w:r>
        <w:rPr>
          <w:bCs/>
        </w:rPr>
        <w:t>контрольно</w:t>
      </w:r>
      <w:proofErr w:type="spellEnd"/>
      <w:r>
        <w:rPr>
          <w:bCs/>
        </w:rPr>
        <w:t xml:space="preserve"> – правового управления</w:t>
      </w:r>
      <w:r w:rsidR="008357AE" w:rsidRPr="00D179F6">
        <w:rPr>
          <w:bCs/>
        </w:rPr>
        <w:t xml:space="preserve"> </w:t>
      </w:r>
      <w:bookmarkStart w:id="0" w:name="_Hlk83037723"/>
      <w:r w:rsidR="008357AE" w:rsidRPr="00D179F6">
        <w:rPr>
          <w:bCs/>
        </w:rPr>
        <w:t>Региональной энергетической комиссии Кузбасса</w:t>
      </w:r>
      <w:bookmarkEnd w:id="0"/>
      <w:r w:rsidR="00DB1517" w:rsidRPr="00D179F6">
        <w:rPr>
          <w:bCs/>
        </w:rPr>
        <w:t>;</w:t>
      </w:r>
    </w:p>
    <w:p w14:paraId="06E768EE" w14:textId="12F7263B" w:rsidR="00984D83" w:rsidRDefault="00984D83" w:rsidP="00984D83">
      <w:pPr>
        <w:jc w:val="both"/>
        <w:rPr>
          <w:bCs/>
        </w:rPr>
      </w:pPr>
      <w:r w:rsidRPr="006A50A5">
        <w:rPr>
          <w:b/>
        </w:rPr>
        <w:t>Ермак Н.В.</w:t>
      </w:r>
      <w:r>
        <w:rPr>
          <w:bCs/>
        </w:rPr>
        <w:t xml:space="preserve"> – начальник отдела ценообразования в сфере газоснабжения и теплоэнергетике </w:t>
      </w:r>
      <w:r w:rsidRPr="00D179F6">
        <w:rPr>
          <w:bCs/>
        </w:rPr>
        <w:t>Региональной энергетической комиссии Кузбасса</w:t>
      </w:r>
      <w:r>
        <w:rPr>
          <w:bCs/>
        </w:rPr>
        <w:t>.</w:t>
      </w:r>
    </w:p>
    <w:p w14:paraId="23E8401A" w14:textId="77777777" w:rsidR="00984D83" w:rsidRDefault="00984D83" w:rsidP="008357AE">
      <w:pPr>
        <w:jc w:val="both"/>
        <w:rPr>
          <w:bCs/>
        </w:rPr>
      </w:pPr>
    </w:p>
    <w:p w14:paraId="30CBDDEC" w14:textId="2ABC6346" w:rsidR="003E3E55" w:rsidRDefault="003E3E55" w:rsidP="003E3E55">
      <w:pPr>
        <w:jc w:val="both"/>
        <w:rPr>
          <w:b/>
        </w:rPr>
      </w:pPr>
      <w:r w:rsidRPr="00D00103">
        <w:rPr>
          <w:b/>
        </w:rPr>
        <w:t>Повестка дня: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1"/>
        <w:gridCol w:w="9450"/>
      </w:tblGrid>
      <w:tr w:rsidR="003E3E55" w:rsidRPr="00E443C9" w14:paraId="5D53E4DC" w14:textId="77777777" w:rsidTr="00161CD4">
        <w:trPr>
          <w:trHeight w:val="316"/>
          <w:jc w:val="center"/>
        </w:trPr>
        <w:tc>
          <w:tcPr>
            <w:tcW w:w="461" w:type="dxa"/>
            <w:shd w:val="clear" w:color="auto" w:fill="auto"/>
            <w:vAlign w:val="center"/>
          </w:tcPr>
          <w:p w14:paraId="180D7231" w14:textId="77777777" w:rsidR="003E3E55" w:rsidRPr="00E443C9" w:rsidRDefault="003E3E55" w:rsidP="00210011">
            <w:pPr>
              <w:jc w:val="center"/>
              <w:rPr>
                <w:kern w:val="32"/>
              </w:rPr>
            </w:pPr>
          </w:p>
          <w:p w14:paraId="48389C49" w14:textId="183942F5" w:rsidR="003E3E55" w:rsidRPr="00E443C9" w:rsidRDefault="003E3E55" w:rsidP="00386718">
            <w:pPr>
              <w:jc w:val="center"/>
              <w:rPr>
                <w:kern w:val="32"/>
              </w:rPr>
            </w:pPr>
            <w:r w:rsidRPr="00E443C9">
              <w:rPr>
                <w:kern w:val="32"/>
              </w:rPr>
              <w:t>№</w:t>
            </w:r>
          </w:p>
        </w:tc>
        <w:tc>
          <w:tcPr>
            <w:tcW w:w="9450" w:type="dxa"/>
            <w:shd w:val="clear" w:color="auto" w:fill="auto"/>
            <w:vAlign w:val="center"/>
          </w:tcPr>
          <w:p w14:paraId="3ED06F8A" w14:textId="77777777" w:rsidR="003E3E55" w:rsidRPr="00E443C9" w:rsidRDefault="003E3E55" w:rsidP="00210011">
            <w:pPr>
              <w:ind w:left="146" w:right="336" w:firstLine="283"/>
              <w:jc w:val="center"/>
              <w:rPr>
                <w:kern w:val="32"/>
              </w:rPr>
            </w:pPr>
            <w:r w:rsidRPr="00E443C9">
              <w:rPr>
                <w:kern w:val="32"/>
              </w:rPr>
              <w:t>Вопрос</w:t>
            </w:r>
          </w:p>
        </w:tc>
      </w:tr>
      <w:tr w:rsidR="0084195A" w:rsidRPr="00805CB4" w14:paraId="0677654F" w14:textId="77777777" w:rsidTr="00161CD4">
        <w:trPr>
          <w:trHeight w:val="316"/>
          <w:jc w:val="center"/>
        </w:trPr>
        <w:tc>
          <w:tcPr>
            <w:tcW w:w="461" w:type="dxa"/>
            <w:shd w:val="clear" w:color="auto" w:fill="auto"/>
            <w:vAlign w:val="center"/>
          </w:tcPr>
          <w:p w14:paraId="767FC30E" w14:textId="75E834B7" w:rsidR="0084195A" w:rsidRPr="00805CB4" w:rsidRDefault="0084195A" w:rsidP="0084195A">
            <w:pPr>
              <w:jc w:val="center"/>
              <w:rPr>
                <w:kern w:val="32"/>
              </w:rPr>
            </w:pPr>
            <w:r w:rsidRPr="00E443C9">
              <w:rPr>
                <w:kern w:val="32"/>
              </w:rPr>
              <w:t>1.</w:t>
            </w:r>
          </w:p>
        </w:tc>
        <w:tc>
          <w:tcPr>
            <w:tcW w:w="9450" w:type="dxa"/>
            <w:shd w:val="clear" w:color="auto" w:fill="auto"/>
            <w:vAlign w:val="center"/>
          </w:tcPr>
          <w:p w14:paraId="1E6AE8F3" w14:textId="40CC4242" w:rsidR="0084195A" w:rsidRPr="00984D83" w:rsidRDefault="00984D83" w:rsidP="00984D83">
            <w:pPr>
              <w:pStyle w:val="ConsPlusTitle"/>
              <w:ind w:right="135"/>
              <w:jc w:val="both"/>
              <w:rPr>
                <w:rFonts w:ascii="Times New Roman" w:hAnsi="Times New Roman" w:cs="Times New Roman"/>
                <w:b w:val="0"/>
                <w:bCs/>
                <w:sz w:val="24"/>
                <w:szCs w:val="24"/>
              </w:rPr>
            </w:pPr>
            <w:r w:rsidRPr="00984D83">
              <w:rPr>
                <w:rFonts w:ascii="Times New Roman" w:hAnsi="Times New Roman" w:cs="Times New Roman"/>
                <w:b w:val="0"/>
                <w:bCs/>
                <w:sz w:val="24"/>
                <w:szCs w:val="24"/>
              </w:rPr>
              <w:t xml:space="preserve">Об </w:t>
            </w:r>
            <w:bookmarkStart w:id="1" w:name="_Hlk113263439"/>
            <w:r w:rsidRPr="00984D83">
              <w:rPr>
                <w:rFonts w:ascii="Times New Roman" w:hAnsi="Times New Roman" w:cs="Times New Roman"/>
                <w:b w:val="0"/>
                <w:bCs/>
                <w:sz w:val="24"/>
                <w:szCs w:val="24"/>
              </w:rPr>
              <w:t xml:space="preserve">утверждении размера экономически обоснованных расходов на выполнение мероприятий, подлежащих осуществлению в ходе технологического присоединения </w:t>
            </w:r>
            <w:bookmarkStart w:id="2" w:name="_Hlk93325901"/>
            <w:r w:rsidRPr="00984D83">
              <w:rPr>
                <w:rFonts w:ascii="Times New Roman" w:hAnsi="Times New Roman" w:cs="Times New Roman"/>
                <w:b w:val="0"/>
                <w:bCs/>
                <w:sz w:val="24"/>
                <w:szCs w:val="24"/>
              </w:rPr>
              <w:t>к газораспределительным сетям ООО «Газпром газораспределение Томск» на территории Кемеровской области - Кузбасса</w:t>
            </w:r>
            <w:bookmarkEnd w:id="2"/>
            <w:r w:rsidRPr="00984D83">
              <w:rPr>
                <w:rFonts w:ascii="Times New Roman" w:hAnsi="Times New Roman" w:cs="Times New Roman"/>
                <w:b w:val="0"/>
                <w:bCs/>
                <w:sz w:val="24"/>
                <w:szCs w:val="24"/>
              </w:rPr>
              <w:t xml:space="preserve"> за 4 квартал 2022 года</w:t>
            </w:r>
            <w:bookmarkEnd w:id="1"/>
          </w:p>
        </w:tc>
      </w:tr>
    </w:tbl>
    <w:p w14:paraId="2A09CC83" w14:textId="77777777" w:rsidR="00F567B8" w:rsidRDefault="00F567B8" w:rsidP="00521515">
      <w:pPr>
        <w:ind w:firstLine="567"/>
        <w:jc w:val="both"/>
        <w:rPr>
          <w:bCs/>
        </w:rPr>
      </w:pPr>
    </w:p>
    <w:p w14:paraId="0644DA30" w14:textId="3D0CAB06" w:rsidR="00521515" w:rsidRDefault="00F24E7B" w:rsidP="00521515">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C821DD6" w14:textId="77777777" w:rsidR="00521515" w:rsidRDefault="00521515" w:rsidP="00521515">
      <w:pPr>
        <w:ind w:firstLine="567"/>
        <w:jc w:val="both"/>
        <w:rPr>
          <w:bCs/>
        </w:rPr>
      </w:pPr>
    </w:p>
    <w:p w14:paraId="1E2EAC09" w14:textId="7FB99609" w:rsidR="00A245E9" w:rsidRPr="00F567B8" w:rsidRDefault="00542562" w:rsidP="00A245E9">
      <w:pPr>
        <w:ind w:firstLine="567"/>
        <w:jc w:val="both"/>
        <w:rPr>
          <w:b/>
          <w:bCs/>
        </w:rPr>
      </w:pPr>
      <w:r w:rsidRPr="004315C3">
        <w:rPr>
          <w:kern w:val="32"/>
        </w:rPr>
        <w:t>Вопрос 1</w:t>
      </w:r>
      <w:r w:rsidRPr="004315C3">
        <w:rPr>
          <w:b/>
          <w:bCs/>
          <w:kern w:val="32"/>
        </w:rPr>
        <w:t xml:space="preserve"> </w:t>
      </w:r>
      <w:r w:rsidRPr="00F567B8">
        <w:rPr>
          <w:b/>
          <w:bCs/>
          <w:kern w:val="32"/>
        </w:rPr>
        <w:t>«</w:t>
      </w:r>
      <w:r w:rsidR="00984D83" w:rsidRPr="00984D83">
        <w:rPr>
          <w:b/>
          <w:bCs/>
        </w:rPr>
        <w:t>Об утверждении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ООО «Газпром газораспределение Томск» на территории Кемеровской области - Кузбасса за 4 квартал 2022 года</w:t>
      </w:r>
      <w:r w:rsidR="001F0582" w:rsidRPr="00F567B8">
        <w:rPr>
          <w:b/>
          <w:bCs/>
          <w:kern w:val="32"/>
        </w:rPr>
        <w:t>».</w:t>
      </w:r>
    </w:p>
    <w:p w14:paraId="0230E79B" w14:textId="77777777" w:rsidR="00A245E9" w:rsidRDefault="00A245E9" w:rsidP="00A245E9">
      <w:pPr>
        <w:ind w:firstLine="567"/>
        <w:jc w:val="both"/>
        <w:rPr>
          <w:b/>
          <w:bCs/>
        </w:rPr>
      </w:pPr>
    </w:p>
    <w:p w14:paraId="6E570AC9" w14:textId="187D424C" w:rsidR="00984D83" w:rsidRPr="00984D83" w:rsidRDefault="00F567B8" w:rsidP="00984D83">
      <w:pPr>
        <w:autoSpaceDE w:val="0"/>
        <w:autoSpaceDN w:val="0"/>
        <w:adjustRightInd w:val="0"/>
        <w:ind w:right="141" w:firstLine="709"/>
        <w:jc w:val="both"/>
        <w:rPr>
          <w:color w:val="000000"/>
        </w:rPr>
      </w:pPr>
      <w:r w:rsidRPr="00776EF5">
        <w:rPr>
          <w:color w:val="000000"/>
        </w:rPr>
        <w:t xml:space="preserve">Докладчик </w:t>
      </w:r>
      <w:r w:rsidR="00984D83">
        <w:rPr>
          <w:b/>
          <w:bCs/>
          <w:color w:val="000000"/>
        </w:rPr>
        <w:t>Ермак Н.В</w:t>
      </w:r>
      <w:r w:rsidRPr="00776EF5">
        <w:rPr>
          <w:b/>
          <w:bCs/>
          <w:color w:val="000000"/>
        </w:rPr>
        <w:t>.</w:t>
      </w:r>
      <w:r w:rsidRPr="00776EF5">
        <w:rPr>
          <w:color w:val="000000"/>
        </w:rPr>
        <w:t xml:space="preserve"> </w:t>
      </w:r>
      <w:r w:rsidR="00984D83">
        <w:rPr>
          <w:color w:val="000000"/>
        </w:rPr>
        <w:t xml:space="preserve">согласно экспертному заключению (приложение к настоящему протоколу) </w:t>
      </w:r>
      <w:r w:rsidRPr="00776EF5">
        <w:rPr>
          <w:color w:val="000000"/>
        </w:rPr>
        <w:t xml:space="preserve">предлагает </w:t>
      </w:r>
      <w:r w:rsidR="00984D83" w:rsidRPr="00984D83">
        <w:rPr>
          <w:color w:val="000000"/>
        </w:rPr>
        <w:t>у</w:t>
      </w:r>
      <w:r w:rsidR="00984D83" w:rsidRPr="00984D83">
        <w:rPr>
          <w:color w:val="000000"/>
        </w:rPr>
        <w:t xml:space="preserve">твердить </w:t>
      </w:r>
      <w:bookmarkStart w:id="3" w:name="_Hlk113263406"/>
      <w:r w:rsidR="00984D83" w:rsidRPr="00984D83">
        <w:rPr>
          <w:color w:val="000000"/>
        </w:rPr>
        <w:t xml:space="preserve">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«Газпром газораспределение Томск» (г. Томск), ИНН 7017203428,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w:t>
      </w:r>
      <w:r w:rsidR="00984D83" w:rsidRPr="00984D83">
        <w:rPr>
          <w:color w:val="000000"/>
        </w:rPr>
        <w:lastRenderedPageBreak/>
        <w:t>предусмотренное законом право на домовладение и земельный участок, на котором расположено это домовладение, за 4 квартал 2022 года</w:t>
      </w:r>
      <w:bookmarkEnd w:id="3"/>
      <w:r w:rsidR="00984D83" w:rsidRPr="00984D83">
        <w:rPr>
          <w:color w:val="000000"/>
        </w:rPr>
        <w:t xml:space="preserve"> в размере 9 001 675 руб. без НДС.</w:t>
      </w:r>
    </w:p>
    <w:p w14:paraId="799022D9" w14:textId="1C45ADE5" w:rsidR="00F567B8" w:rsidRPr="00F567B8" w:rsidRDefault="00F567B8" w:rsidP="00F567B8">
      <w:pPr>
        <w:pStyle w:val="ConsPlusNormal"/>
        <w:tabs>
          <w:tab w:val="left" w:pos="1701"/>
        </w:tabs>
        <w:spacing w:line="252" w:lineRule="auto"/>
        <w:ind w:firstLine="709"/>
        <w:jc w:val="both"/>
        <w:rPr>
          <w:color w:val="000000"/>
          <w:sz w:val="24"/>
          <w:szCs w:val="24"/>
        </w:rPr>
      </w:pPr>
    </w:p>
    <w:p w14:paraId="27D40E1B" w14:textId="77777777" w:rsidR="00F567B8" w:rsidRPr="00F567B8" w:rsidRDefault="00F567B8" w:rsidP="00F567B8">
      <w:pPr>
        <w:jc w:val="both"/>
        <w:rPr>
          <w:b/>
          <w:bCs/>
        </w:rPr>
      </w:pPr>
    </w:p>
    <w:p w14:paraId="084C9178" w14:textId="362911D2" w:rsidR="00311650" w:rsidRPr="001B66D5" w:rsidRDefault="00311650" w:rsidP="001B66D5">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7C75540C" w14:textId="77777777" w:rsidR="00311650" w:rsidRPr="002460F4" w:rsidRDefault="00311650" w:rsidP="00311650">
      <w:pPr>
        <w:autoSpaceDE w:val="0"/>
        <w:autoSpaceDN w:val="0"/>
        <w:adjustRightInd w:val="0"/>
        <w:ind w:firstLine="539"/>
        <w:jc w:val="both"/>
        <w:rPr>
          <w:bCs/>
          <w:kern w:val="32"/>
        </w:rPr>
      </w:pPr>
    </w:p>
    <w:p w14:paraId="3C265E0D" w14:textId="77777777" w:rsidR="00311650" w:rsidRDefault="00311650" w:rsidP="00311650">
      <w:pPr>
        <w:ind w:right="-6" w:firstLine="709"/>
        <w:jc w:val="both"/>
        <w:rPr>
          <w:b/>
          <w:szCs w:val="20"/>
        </w:rPr>
      </w:pPr>
      <w:r>
        <w:rPr>
          <w:b/>
          <w:szCs w:val="20"/>
        </w:rPr>
        <w:t>ПОСТАНОВ</w:t>
      </w:r>
      <w:r w:rsidRPr="00D00103">
        <w:rPr>
          <w:b/>
          <w:szCs w:val="20"/>
        </w:rPr>
        <w:t>ИЛО:</w:t>
      </w:r>
    </w:p>
    <w:p w14:paraId="26F2DEC8" w14:textId="77777777" w:rsidR="00311650" w:rsidRDefault="00311650" w:rsidP="00311650">
      <w:pPr>
        <w:ind w:right="-6" w:firstLine="709"/>
        <w:jc w:val="both"/>
        <w:rPr>
          <w:b/>
          <w:szCs w:val="20"/>
        </w:rPr>
      </w:pPr>
    </w:p>
    <w:p w14:paraId="4E597220" w14:textId="77777777" w:rsidR="00311650" w:rsidRPr="002245CA" w:rsidRDefault="00311650" w:rsidP="00311650">
      <w:pPr>
        <w:ind w:right="-6" w:firstLine="709"/>
        <w:jc w:val="both"/>
      </w:pPr>
      <w:r w:rsidRPr="002245CA">
        <w:t>Согласиться с предложением докладчика.</w:t>
      </w:r>
    </w:p>
    <w:p w14:paraId="587C1CCD" w14:textId="77777777" w:rsidR="00311650" w:rsidRPr="002245CA" w:rsidRDefault="00311650" w:rsidP="00311650">
      <w:pPr>
        <w:ind w:right="-6" w:firstLine="709"/>
        <w:jc w:val="both"/>
        <w:rPr>
          <w:b/>
          <w:szCs w:val="20"/>
        </w:rPr>
      </w:pPr>
    </w:p>
    <w:p w14:paraId="579DBE35" w14:textId="77777777" w:rsidR="009A0189" w:rsidRDefault="00311650" w:rsidP="009A0189">
      <w:pPr>
        <w:ind w:right="-6" w:firstLine="709"/>
        <w:jc w:val="both"/>
        <w:rPr>
          <w:b/>
        </w:rPr>
      </w:pPr>
      <w:r w:rsidRPr="00D00103">
        <w:rPr>
          <w:b/>
        </w:rPr>
        <w:t>Голосовали «ЗА» -</w:t>
      </w:r>
      <w:r>
        <w:rPr>
          <w:b/>
        </w:rPr>
        <w:t xml:space="preserve"> единогласно.</w:t>
      </w:r>
    </w:p>
    <w:p w14:paraId="09D7B7C8" w14:textId="77777777" w:rsidR="009A0189" w:rsidRDefault="009A0189" w:rsidP="009A0189">
      <w:pPr>
        <w:ind w:right="-6" w:firstLine="709"/>
        <w:jc w:val="both"/>
        <w:rPr>
          <w:b/>
        </w:rPr>
      </w:pPr>
    </w:p>
    <w:p w14:paraId="5E674426" w14:textId="6003E96F"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C8E7C8F" w14:textId="77777777" w:rsidR="00386718" w:rsidRDefault="0038671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54C53CCC" w14:textId="6ACE4D1A" w:rsidR="007A1E58" w:rsidRDefault="007A1E58" w:rsidP="007A1E58">
      <w:pPr>
        <w:tabs>
          <w:tab w:val="left" w:pos="709"/>
          <w:tab w:val="left" w:pos="1134"/>
        </w:tabs>
        <w:jc w:val="both"/>
      </w:pPr>
    </w:p>
    <w:p w14:paraId="5F17A8BC" w14:textId="1B391F70" w:rsidR="00D95D15" w:rsidRDefault="00D95D15" w:rsidP="00D95D15">
      <w:pPr>
        <w:tabs>
          <w:tab w:val="left" w:pos="709"/>
          <w:tab w:val="left" w:pos="1134"/>
        </w:tabs>
        <w:ind w:left="709" w:hanging="142"/>
        <w:jc w:val="both"/>
      </w:pPr>
      <w:r w:rsidRPr="00D00103">
        <w:t>___________________</w:t>
      </w:r>
      <w:r>
        <w:t>__А.Г. Овчинников</w:t>
      </w:r>
    </w:p>
    <w:p w14:paraId="6FDBEF4F" w14:textId="77777777" w:rsidR="00386718" w:rsidRDefault="00386718" w:rsidP="00A231F1">
      <w:pPr>
        <w:tabs>
          <w:tab w:val="left" w:pos="5580"/>
          <w:tab w:val="left" w:pos="9498"/>
        </w:tabs>
      </w:pPr>
    </w:p>
    <w:p w14:paraId="3D606CBB" w14:textId="77777777" w:rsidR="0009708D" w:rsidRDefault="0009708D" w:rsidP="00A231F1">
      <w:pPr>
        <w:tabs>
          <w:tab w:val="left" w:pos="5580"/>
          <w:tab w:val="left" w:pos="9498"/>
        </w:tabs>
      </w:pPr>
    </w:p>
    <w:p w14:paraId="70FDFA3A" w14:textId="4C8C01BC"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0FBA66C1" w14:textId="77777777" w:rsidR="00AD2804" w:rsidRDefault="00AD2804" w:rsidP="00A25D5F">
      <w:pPr>
        <w:tabs>
          <w:tab w:val="left" w:pos="5580"/>
          <w:tab w:val="left" w:pos="9498"/>
        </w:tabs>
        <w:ind w:left="5812" w:right="-569" w:hanging="142"/>
        <w:sectPr w:rsidR="00AD2804" w:rsidSect="00984D83">
          <w:pgSz w:w="11906" w:h="16838"/>
          <w:pgMar w:top="709" w:right="851" w:bottom="1134" w:left="1134" w:header="709" w:footer="709" w:gutter="0"/>
          <w:pgNumType w:start="1"/>
          <w:cols w:space="708"/>
          <w:titlePg/>
          <w:docGrid w:linePitch="360"/>
        </w:sectPr>
      </w:pPr>
    </w:p>
    <w:p w14:paraId="1B245C4D" w14:textId="6642286D" w:rsidR="00234EED" w:rsidRPr="00D00103" w:rsidRDefault="00234EED" w:rsidP="00930772">
      <w:pPr>
        <w:tabs>
          <w:tab w:val="left" w:pos="3686"/>
          <w:tab w:val="left" w:pos="9498"/>
        </w:tabs>
        <w:ind w:left="-2884" w:right="-569" w:firstLine="8696"/>
      </w:pPr>
      <w:r w:rsidRPr="00D00103">
        <w:lastRenderedPageBreak/>
        <w:t>Приложение</w:t>
      </w:r>
      <w:r>
        <w:t xml:space="preserve"> </w:t>
      </w:r>
      <w:r w:rsidRPr="00D00103">
        <w:t xml:space="preserve">к протоколу № </w:t>
      </w:r>
      <w:r>
        <w:t>1</w:t>
      </w:r>
      <w:r w:rsidR="00984D83">
        <w:t>8</w:t>
      </w:r>
    </w:p>
    <w:p w14:paraId="5CF5C1CC" w14:textId="77777777" w:rsidR="00234EED" w:rsidRPr="00D00103" w:rsidRDefault="00234EED" w:rsidP="00930772">
      <w:pPr>
        <w:tabs>
          <w:tab w:val="left" w:pos="3686"/>
          <w:tab w:val="left" w:pos="9498"/>
        </w:tabs>
        <w:ind w:left="-2884" w:right="-569" w:firstLine="8696"/>
      </w:pPr>
      <w:r w:rsidRPr="00D00103">
        <w:t>заседания правления Региональной</w:t>
      </w:r>
    </w:p>
    <w:p w14:paraId="5B18A86B" w14:textId="77777777" w:rsidR="00234EED" w:rsidRDefault="00234EED" w:rsidP="00930772">
      <w:pPr>
        <w:tabs>
          <w:tab w:val="left" w:pos="3686"/>
          <w:tab w:val="left" w:pos="9498"/>
        </w:tabs>
        <w:ind w:left="-2884" w:right="-569" w:firstLine="8696"/>
      </w:pPr>
      <w:r w:rsidRPr="00D00103">
        <w:t>энергетической комиссии</w:t>
      </w:r>
    </w:p>
    <w:p w14:paraId="5C01EDA2" w14:textId="2C0B3751" w:rsidR="00234EED" w:rsidRDefault="00234EED" w:rsidP="00984D83">
      <w:pPr>
        <w:tabs>
          <w:tab w:val="left" w:pos="3686"/>
          <w:tab w:val="left" w:pos="9498"/>
        </w:tabs>
        <w:ind w:left="-2884" w:right="-569" w:firstLine="8696"/>
      </w:pPr>
      <w:r w:rsidRPr="00D00103">
        <w:t xml:space="preserve">Кузбасса от </w:t>
      </w:r>
      <w:r w:rsidR="00984D83">
        <w:t>11</w:t>
      </w:r>
      <w:r>
        <w:t>.0</w:t>
      </w:r>
      <w:r w:rsidR="00984D83">
        <w:t>4</w:t>
      </w:r>
      <w:r w:rsidRPr="00D00103">
        <w:t>.202</w:t>
      </w:r>
      <w:r>
        <w:t>3</w:t>
      </w:r>
    </w:p>
    <w:p w14:paraId="651A22D9" w14:textId="77777777" w:rsidR="00F567B8" w:rsidRPr="00F567B8" w:rsidRDefault="00F567B8" w:rsidP="00F567B8">
      <w:pPr>
        <w:ind w:firstLine="720"/>
        <w:jc w:val="both"/>
        <w:rPr>
          <w:sz w:val="28"/>
          <w:szCs w:val="28"/>
        </w:rPr>
      </w:pPr>
    </w:p>
    <w:p w14:paraId="1E7BBC38" w14:textId="77777777" w:rsidR="00984D83" w:rsidRPr="00984D83" w:rsidRDefault="00984D83" w:rsidP="00984D83">
      <w:pPr>
        <w:jc w:val="center"/>
        <w:rPr>
          <w:b/>
          <w:sz w:val="28"/>
          <w:szCs w:val="28"/>
        </w:rPr>
      </w:pPr>
      <w:r w:rsidRPr="00984D83">
        <w:rPr>
          <w:b/>
          <w:sz w:val="28"/>
          <w:szCs w:val="28"/>
        </w:rPr>
        <w:t>Экспертное заключение</w:t>
      </w:r>
    </w:p>
    <w:p w14:paraId="0BF08398" w14:textId="77777777" w:rsidR="00984D83" w:rsidRPr="00984D83" w:rsidRDefault="00984D83" w:rsidP="00984D83">
      <w:pPr>
        <w:jc w:val="center"/>
        <w:rPr>
          <w:bCs/>
          <w:sz w:val="28"/>
          <w:szCs w:val="28"/>
        </w:rPr>
      </w:pPr>
      <w:r w:rsidRPr="00984D83">
        <w:rPr>
          <w:bCs/>
          <w:sz w:val="28"/>
          <w:szCs w:val="28"/>
        </w:rPr>
        <w:t>Региональной энергетической комиссии Кузбасса</w:t>
      </w:r>
    </w:p>
    <w:p w14:paraId="24F50A21" w14:textId="77777777" w:rsidR="00984D83" w:rsidRDefault="00984D83" w:rsidP="00984D83">
      <w:pPr>
        <w:jc w:val="center"/>
        <w:rPr>
          <w:bCs/>
          <w:sz w:val="28"/>
          <w:szCs w:val="28"/>
        </w:rPr>
      </w:pPr>
      <w:r w:rsidRPr="00984D83">
        <w:rPr>
          <w:bCs/>
          <w:sz w:val="28"/>
          <w:szCs w:val="28"/>
        </w:rPr>
        <w:t xml:space="preserve">по материалам, представленным ООО «Газпром газораспределение Томск» </w:t>
      </w:r>
      <w:r w:rsidRPr="00984D83">
        <w:rPr>
          <w:bCs/>
          <w:sz w:val="28"/>
          <w:szCs w:val="28"/>
        </w:rPr>
        <w:br/>
        <w:t xml:space="preserve">для утверждения размера </w:t>
      </w:r>
      <w:bookmarkStart w:id="4" w:name="_Hlk95120620"/>
      <w:r w:rsidRPr="00984D83">
        <w:rPr>
          <w:bCs/>
          <w:sz w:val="28"/>
          <w:szCs w:val="28"/>
        </w:rPr>
        <w:t xml:space="preserve">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w:t>
      </w:r>
      <w:bookmarkStart w:id="5" w:name="_Hlk98157786"/>
      <w:r w:rsidRPr="00984D83">
        <w:rPr>
          <w:bCs/>
          <w:sz w:val="28"/>
          <w:szCs w:val="28"/>
        </w:rPr>
        <w:t>ООО «Газпром газораспределение Томск»</w:t>
      </w:r>
      <w:bookmarkEnd w:id="5"/>
      <w:r w:rsidRPr="00984D83">
        <w:rPr>
          <w:bCs/>
          <w:sz w:val="28"/>
          <w:szCs w:val="28"/>
        </w:rPr>
        <w:t xml:space="preserve"> на территории Кемеровской области - Кузбасса за 4 квартал 2022 года</w:t>
      </w:r>
      <w:bookmarkEnd w:id="4"/>
    </w:p>
    <w:p w14:paraId="5306B3D3" w14:textId="77777777" w:rsidR="00984D83" w:rsidRPr="00984D83" w:rsidRDefault="00984D83" w:rsidP="00984D83">
      <w:pPr>
        <w:jc w:val="center"/>
        <w:rPr>
          <w:bCs/>
          <w:sz w:val="28"/>
          <w:szCs w:val="28"/>
        </w:rPr>
      </w:pPr>
    </w:p>
    <w:p w14:paraId="085166D4" w14:textId="77777777" w:rsidR="00984D83" w:rsidRPr="00984D83" w:rsidRDefault="00984D83" w:rsidP="00984D83">
      <w:pPr>
        <w:ind w:firstLine="720"/>
        <w:jc w:val="both"/>
        <w:rPr>
          <w:sz w:val="28"/>
          <w:szCs w:val="28"/>
        </w:rPr>
      </w:pPr>
      <w:r w:rsidRPr="00984D83">
        <w:rPr>
          <w:sz w:val="28"/>
          <w:szCs w:val="28"/>
        </w:rPr>
        <w:t>Нормативно-методической основой проведения анализа являются:</w:t>
      </w:r>
    </w:p>
    <w:p w14:paraId="35E2891D" w14:textId="77777777" w:rsidR="00984D83" w:rsidRPr="00984D83" w:rsidRDefault="00984D83" w:rsidP="00984D83">
      <w:pPr>
        <w:numPr>
          <w:ilvl w:val="1"/>
          <w:numId w:val="15"/>
        </w:numPr>
        <w:tabs>
          <w:tab w:val="num" w:pos="1080"/>
          <w:tab w:val="left" w:pos="10080"/>
        </w:tabs>
        <w:ind w:left="1080"/>
        <w:jc w:val="both"/>
        <w:rPr>
          <w:sz w:val="28"/>
          <w:szCs w:val="28"/>
        </w:rPr>
      </w:pPr>
      <w:r w:rsidRPr="00984D83">
        <w:rPr>
          <w:sz w:val="28"/>
          <w:szCs w:val="28"/>
        </w:rPr>
        <w:t>Гражданский кодекс Российской Федерации;</w:t>
      </w:r>
    </w:p>
    <w:p w14:paraId="4EB2FCEB" w14:textId="77777777" w:rsidR="00984D83" w:rsidRPr="00984D83" w:rsidRDefault="00984D83" w:rsidP="00984D83">
      <w:pPr>
        <w:numPr>
          <w:ilvl w:val="1"/>
          <w:numId w:val="15"/>
        </w:numPr>
        <w:tabs>
          <w:tab w:val="num" w:pos="1080"/>
          <w:tab w:val="left" w:pos="10080"/>
        </w:tabs>
        <w:ind w:left="1080"/>
        <w:jc w:val="both"/>
        <w:rPr>
          <w:sz w:val="28"/>
          <w:szCs w:val="28"/>
        </w:rPr>
      </w:pPr>
      <w:r w:rsidRPr="00984D83">
        <w:rPr>
          <w:sz w:val="28"/>
          <w:szCs w:val="28"/>
        </w:rPr>
        <w:t>Налоговый кодекс Российской Федерации (в дальнейшем НК РФ);</w:t>
      </w:r>
    </w:p>
    <w:p w14:paraId="439DA5FA" w14:textId="77777777" w:rsidR="00984D83" w:rsidRPr="00984D83" w:rsidRDefault="00984D83" w:rsidP="00984D83">
      <w:pPr>
        <w:numPr>
          <w:ilvl w:val="1"/>
          <w:numId w:val="15"/>
        </w:numPr>
        <w:tabs>
          <w:tab w:val="num" w:pos="1080"/>
          <w:tab w:val="left" w:pos="10080"/>
        </w:tabs>
        <w:ind w:left="1080"/>
        <w:jc w:val="both"/>
        <w:rPr>
          <w:sz w:val="28"/>
          <w:szCs w:val="28"/>
        </w:rPr>
      </w:pPr>
      <w:r w:rsidRPr="00984D83">
        <w:rPr>
          <w:sz w:val="28"/>
          <w:szCs w:val="28"/>
        </w:rPr>
        <w:t>Трудовой Кодекс Российской Федерации (в дальнейшем ТК РФ);</w:t>
      </w:r>
    </w:p>
    <w:p w14:paraId="11F54329" w14:textId="77777777" w:rsidR="00984D83" w:rsidRPr="00984D83" w:rsidRDefault="00984D83" w:rsidP="00984D83">
      <w:pPr>
        <w:numPr>
          <w:ilvl w:val="1"/>
          <w:numId w:val="15"/>
        </w:numPr>
        <w:tabs>
          <w:tab w:val="num" w:pos="1080"/>
          <w:tab w:val="left" w:pos="10080"/>
        </w:tabs>
        <w:ind w:left="1080"/>
        <w:jc w:val="both"/>
        <w:rPr>
          <w:sz w:val="28"/>
          <w:szCs w:val="28"/>
        </w:rPr>
      </w:pPr>
      <w:r w:rsidRPr="00984D83">
        <w:rPr>
          <w:spacing w:val="-5"/>
          <w:sz w:val="28"/>
          <w:szCs w:val="28"/>
        </w:rPr>
        <w:t xml:space="preserve">Федеральный Закон </w:t>
      </w:r>
      <w:r w:rsidRPr="00984D83">
        <w:rPr>
          <w:spacing w:val="-7"/>
          <w:sz w:val="28"/>
          <w:szCs w:val="28"/>
        </w:rPr>
        <w:t>от 17.08.1995 № 147-ФЗ «О естественных монополиях»;</w:t>
      </w:r>
    </w:p>
    <w:p w14:paraId="091E3F7C" w14:textId="77777777" w:rsidR="00984D83" w:rsidRPr="00984D83" w:rsidRDefault="00984D83" w:rsidP="00984D83">
      <w:pPr>
        <w:numPr>
          <w:ilvl w:val="1"/>
          <w:numId w:val="15"/>
        </w:numPr>
        <w:tabs>
          <w:tab w:val="num" w:pos="1080"/>
          <w:tab w:val="left" w:pos="10080"/>
        </w:tabs>
        <w:ind w:left="1080"/>
        <w:jc w:val="both"/>
        <w:rPr>
          <w:spacing w:val="-7"/>
          <w:sz w:val="28"/>
          <w:szCs w:val="28"/>
        </w:rPr>
      </w:pPr>
      <w:r w:rsidRPr="00984D83">
        <w:rPr>
          <w:spacing w:val="-7"/>
          <w:sz w:val="28"/>
          <w:szCs w:val="28"/>
        </w:rPr>
        <w:t xml:space="preserve">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w:t>
      </w:r>
      <w:r w:rsidRPr="00984D83">
        <w:rPr>
          <w:spacing w:val="-7"/>
          <w:sz w:val="28"/>
          <w:szCs w:val="28"/>
        </w:rPr>
        <w:br/>
        <w:t>(далее – Основные положения);</w:t>
      </w:r>
    </w:p>
    <w:p w14:paraId="68762560" w14:textId="77777777" w:rsidR="00984D83" w:rsidRPr="00984D83" w:rsidRDefault="00984D83" w:rsidP="00984D83">
      <w:pPr>
        <w:numPr>
          <w:ilvl w:val="1"/>
          <w:numId w:val="15"/>
        </w:numPr>
        <w:tabs>
          <w:tab w:val="num" w:pos="1080"/>
          <w:tab w:val="left" w:pos="10080"/>
        </w:tabs>
        <w:ind w:left="1080"/>
        <w:jc w:val="both"/>
        <w:rPr>
          <w:spacing w:val="-7"/>
          <w:sz w:val="28"/>
          <w:szCs w:val="28"/>
        </w:rPr>
      </w:pPr>
      <w:r w:rsidRPr="00984D83">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w:t>
      </w:r>
      <w:r w:rsidRPr="00984D83">
        <w:rPr>
          <w:spacing w:val="-7"/>
          <w:sz w:val="28"/>
          <w:szCs w:val="28"/>
        </w:rPr>
        <w:br/>
        <w:t>№ 1151/18 (далее - Методические указания);</w:t>
      </w:r>
    </w:p>
    <w:p w14:paraId="1784CFF6" w14:textId="77777777" w:rsidR="00984D83" w:rsidRPr="00984D83" w:rsidRDefault="00984D83" w:rsidP="00984D83">
      <w:pPr>
        <w:numPr>
          <w:ilvl w:val="1"/>
          <w:numId w:val="15"/>
        </w:numPr>
        <w:tabs>
          <w:tab w:val="num" w:pos="1080"/>
          <w:tab w:val="left" w:pos="10080"/>
        </w:tabs>
        <w:ind w:left="1080"/>
        <w:jc w:val="both"/>
        <w:rPr>
          <w:spacing w:val="-7"/>
          <w:sz w:val="28"/>
          <w:szCs w:val="28"/>
        </w:rPr>
      </w:pPr>
      <w:r w:rsidRPr="00984D83">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r w:rsidRPr="00984D83">
        <w:rPr>
          <w:spacing w:val="-7"/>
          <w:sz w:val="28"/>
          <w:szCs w:val="28"/>
        </w:rPr>
        <w:t>;</w:t>
      </w:r>
    </w:p>
    <w:p w14:paraId="5D2ABC0D" w14:textId="77777777" w:rsidR="00984D83" w:rsidRPr="00984D83" w:rsidRDefault="00984D83" w:rsidP="00984D83">
      <w:pPr>
        <w:numPr>
          <w:ilvl w:val="1"/>
          <w:numId w:val="15"/>
        </w:numPr>
        <w:tabs>
          <w:tab w:val="num" w:pos="1080"/>
          <w:tab w:val="left" w:pos="10080"/>
        </w:tabs>
        <w:ind w:left="1080"/>
        <w:jc w:val="both"/>
        <w:rPr>
          <w:spacing w:val="-7"/>
          <w:sz w:val="28"/>
          <w:szCs w:val="28"/>
        </w:rPr>
      </w:pPr>
      <w:r w:rsidRPr="00984D83">
        <w:rPr>
          <w:spacing w:val="-7"/>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4B7D1497" w14:textId="77777777" w:rsidR="00984D83" w:rsidRPr="00984D83" w:rsidRDefault="00984D83" w:rsidP="00984D83">
      <w:pPr>
        <w:numPr>
          <w:ilvl w:val="1"/>
          <w:numId w:val="15"/>
        </w:numPr>
        <w:tabs>
          <w:tab w:val="num" w:pos="1080"/>
          <w:tab w:val="left" w:pos="10080"/>
        </w:tabs>
        <w:ind w:left="1080"/>
        <w:jc w:val="both"/>
        <w:rPr>
          <w:sz w:val="28"/>
          <w:szCs w:val="28"/>
        </w:rPr>
      </w:pPr>
      <w:r w:rsidRPr="00984D83">
        <w:rPr>
          <w:spacing w:val="-7"/>
          <w:sz w:val="28"/>
          <w:szCs w:val="28"/>
        </w:rPr>
        <w:t>Прочие законы и подзаконные акты, методические разработки и подходы,</w:t>
      </w:r>
      <w:r w:rsidRPr="00984D83">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188BC4D7" w14:textId="77777777" w:rsidR="00984D83" w:rsidRPr="00984D83" w:rsidRDefault="00984D83" w:rsidP="00984D83">
      <w:pPr>
        <w:ind w:firstLine="720"/>
        <w:jc w:val="both"/>
        <w:rPr>
          <w:sz w:val="28"/>
          <w:szCs w:val="28"/>
        </w:rPr>
      </w:pPr>
      <w:r w:rsidRPr="00984D83">
        <w:rPr>
          <w:noProof/>
          <w:sz w:val="28"/>
          <w:szCs w:val="28"/>
        </w:rPr>
        <w:lastRenderedPageBreak/>
        <w:t>ООО «Газпром газораспределение Томск» представило в РЭК Кузбасса сведения о фактически понесенных расходах на технологическое присоединение за 4 квартал 2022 года</w:t>
      </w:r>
      <w:r w:rsidRPr="00984D83">
        <w:rPr>
          <w:sz w:val="28"/>
          <w:szCs w:val="28"/>
        </w:rPr>
        <w:t>.</w:t>
      </w:r>
    </w:p>
    <w:p w14:paraId="450B39BB" w14:textId="77777777" w:rsidR="00984D83" w:rsidRPr="00984D83" w:rsidRDefault="00984D83" w:rsidP="00984D83">
      <w:pPr>
        <w:ind w:firstLine="720"/>
        <w:jc w:val="both"/>
        <w:rPr>
          <w:sz w:val="28"/>
          <w:szCs w:val="28"/>
        </w:rPr>
      </w:pPr>
    </w:p>
    <w:p w14:paraId="5AB29BAA" w14:textId="77777777" w:rsidR="00984D83" w:rsidRPr="00984D83" w:rsidRDefault="00984D83" w:rsidP="00984D83">
      <w:pPr>
        <w:ind w:firstLine="720"/>
        <w:jc w:val="both"/>
        <w:rPr>
          <w:sz w:val="28"/>
          <w:szCs w:val="28"/>
        </w:rPr>
      </w:pPr>
    </w:p>
    <w:p w14:paraId="110AB5B5" w14:textId="77777777" w:rsidR="00984D83" w:rsidRPr="00984D83" w:rsidRDefault="00984D83" w:rsidP="00984D83">
      <w:pPr>
        <w:ind w:firstLine="720"/>
        <w:jc w:val="both"/>
        <w:rPr>
          <w:sz w:val="28"/>
          <w:szCs w:val="28"/>
        </w:rPr>
      </w:pPr>
      <w:r w:rsidRPr="00984D83">
        <w:rPr>
          <w:sz w:val="28"/>
          <w:szCs w:val="28"/>
        </w:rPr>
        <w:t>В качестве обосновывающих материалов, предприятие представило:</w:t>
      </w:r>
    </w:p>
    <w:p w14:paraId="62E99846" w14:textId="77777777" w:rsidR="00984D83" w:rsidRPr="00984D83" w:rsidRDefault="00984D83" w:rsidP="00984D83">
      <w:pPr>
        <w:numPr>
          <w:ilvl w:val="0"/>
          <w:numId w:val="14"/>
        </w:numPr>
        <w:tabs>
          <w:tab w:val="left" w:pos="840"/>
          <w:tab w:val="num" w:pos="1134"/>
        </w:tabs>
        <w:ind w:left="0" w:firstLine="709"/>
        <w:jc w:val="both"/>
        <w:rPr>
          <w:sz w:val="28"/>
          <w:szCs w:val="28"/>
        </w:rPr>
      </w:pPr>
      <w:r w:rsidRPr="00984D83">
        <w:rPr>
          <w:sz w:val="28"/>
          <w:szCs w:val="28"/>
        </w:rPr>
        <w:t>Сведения о фактически понесенных расходах на подключение (технологическое присоединение) газоиспользующего оборудования за 4 квартал 2022 года в формате приложения № 11 к Методическим указаниям;</w:t>
      </w:r>
    </w:p>
    <w:p w14:paraId="3683A61F" w14:textId="77777777" w:rsidR="00984D83" w:rsidRPr="00984D83" w:rsidRDefault="00984D83" w:rsidP="00984D83">
      <w:pPr>
        <w:numPr>
          <w:ilvl w:val="0"/>
          <w:numId w:val="14"/>
        </w:numPr>
        <w:tabs>
          <w:tab w:val="left" w:pos="840"/>
          <w:tab w:val="num" w:pos="1134"/>
        </w:tabs>
        <w:ind w:left="0" w:firstLine="709"/>
        <w:jc w:val="both"/>
        <w:rPr>
          <w:sz w:val="28"/>
          <w:szCs w:val="28"/>
        </w:rPr>
      </w:pPr>
      <w:r w:rsidRPr="00984D83">
        <w:rPr>
          <w:sz w:val="28"/>
          <w:szCs w:val="28"/>
        </w:rPr>
        <w:t>Реестр подключений (технологического присоединение) газоиспользующего оборудования, предусмотренного абзацем вторым пункта 26(22) Основных положений.</w:t>
      </w:r>
    </w:p>
    <w:p w14:paraId="7388D44B" w14:textId="77777777" w:rsidR="00984D83" w:rsidRPr="00984D83" w:rsidRDefault="00984D83" w:rsidP="00984D83">
      <w:pPr>
        <w:autoSpaceDE w:val="0"/>
        <w:autoSpaceDN w:val="0"/>
        <w:adjustRightInd w:val="0"/>
        <w:ind w:firstLine="540"/>
        <w:jc w:val="both"/>
        <w:rPr>
          <w:sz w:val="28"/>
          <w:szCs w:val="28"/>
        </w:rPr>
      </w:pPr>
      <w:r w:rsidRPr="00984D83">
        <w:rPr>
          <w:sz w:val="28"/>
          <w:szCs w:val="28"/>
        </w:rPr>
        <w:t>Согласно п. 46 Методических указаний, экономически обоснованные расходы за подключение (технологическое присоединение) газоиспользующего оборудования, предусмотренного подпунктом "г" пункта 4 Методических указаний, сложившиеся у ГРО, не должны превышать расходы:</w:t>
      </w:r>
    </w:p>
    <w:p w14:paraId="634523B3" w14:textId="77777777" w:rsidR="00984D83" w:rsidRPr="00984D83" w:rsidRDefault="00984D83" w:rsidP="00984D83">
      <w:pPr>
        <w:autoSpaceDE w:val="0"/>
        <w:autoSpaceDN w:val="0"/>
        <w:adjustRightInd w:val="0"/>
        <w:ind w:firstLine="540"/>
        <w:jc w:val="both"/>
        <w:rPr>
          <w:sz w:val="28"/>
          <w:szCs w:val="28"/>
        </w:rPr>
      </w:pPr>
      <w:r w:rsidRPr="00984D83">
        <w:rPr>
          <w:sz w:val="28"/>
          <w:szCs w:val="28"/>
        </w:rPr>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14:paraId="6E777DF0" w14:textId="77777777" w:rsidR="00984D83" w:rsidRPr="00984D83" w:rsidRDefault="00984D83" w:rsidP="00984D83">
      <w:pPr>
        <w:autoSpaceDE w:val="0"/>
        <w:autoSpaceDN w:val="0"/>
        <w:adjustRightInd w:val="0"/>
        <w:ind w:firstLine="540"/>
        <w:jc w:val="both"/>
        <w:rPr>
          <w:sz w:val="28"/>
          <w:szCs w:val="28"/>
        </w:rPr>
      </w:pPr>
      <w:r w:rsidRPr="00984D83">
        <w:rPr>
          <w:sz w:val="28"/>
          <w:szCs w:val="28"/>
        </w:rPr>
        <w:t>- на выполнение строительно-монтажных работ, определенные в соответствии с НЦС;</w:t>
      </w:r>
    </w:p>
    <w:p w14:paraId="79276050" w14:textId="77777777" w:rsidR="00984D83" w:rsidRPr="00984D83" w:rsidRDefault="00984D83" w:rsidP="00984D83">
      <w:pPr>
        <w:autoSpaceDE w:val="0"/>
        <w:autoSpaceDN w:val="0"/>
        <w:adjustRightInd w:val="0"/>
        <w:ind w:firstLine="540"/>
        <w:jc w:val="both"/>
        <w:rPr>
          <w:sz w:val="28"/>
          <w:szCs w:val="28"/>
        </w:rPr>
      </w:pPr>
      <w:r w:rsidRPr="00984D83">
        <w:rPr>
          <w:sz w:val="28"/>
          <w:szCs w:val="28"/>
        </w:rP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14:paraId="76A6CE47" w14:textId="2AE67F97" w:rsidR="00984D83" w:rsidRPr="00984D83" w:rsidRDefault="00984D83" w:rsidP="00984D83">
      <w:pPr>
        <w:autoSpaceDE w:val="0"/>
        <w:autoSpaceDN w:val="0"/>
        <w:adjustRightInd w:val="0"/>
        <w:ind w:firstLine="540"/>
        <w:jc w:val="both"/>
        <w:rPr>
          <w:sz w:val="28"/>
          <w:szCs w:val="28"/>
        </w:rPr>
      </w:pPr>
      <w:r w:rsidRPr="00984D83">
        <w:rPr>
          <w:sz w:val="28"/>
          <w:szCs w:val="28"/>
        </w:rPr>
        <w:t>В соответствии с представленными данными, ООО «Газпром газораспределение Томск» за 4 квартал 2022 года осуществило 402 фактических присоединений газоиспользующего оборудования. Экспертной группой был проведен сравнительный анализ фактических расходов со стандартизированными тарифными ставками, действующими в период выполнения работ. Расходы, определенные в соответствии со стандартизированными тарифными ставками, действующими в период выполнения работ, составили 9 001 675 руб. Фактические расходы в размере 12 317 165,98 руб. превысили расходы, определенные в соответствии со стандартизированными тарифными ставками, действующими в период выполнения работ, на 3 315 490,98 руб. Таким образом, расходы в размере 3 315 490,98 руб. исключаются экспертной группой, как экономически необоснованные.</w:t>
      </w:r>
    </w:p>
    <w:p w14:paraId="78446550" w14:textId="77777777" w:rsidR="00984D83" w:rsidRPr="00984D83" w:rsidRDefault="00984D83" w:rsidP="00984D83">
      <w:pPr>
        <w:tabs>
          <w:tab w:val="left" w:pos="851"/>
        </w:tabs>
        <w:ind w:firstLine="709"/>
        <w:jc w:val="both"/>
        <w:rPr>
          <w:sz w:val="28"/>
          <w:szCs w:val="28"/>
        </w:rPr>
      </w:pPr>
      <w:r w:rsidRPr="00984D83">
        <w:rPr>
          <w:sz w:val="28"/>
          <w:szCs w:val="28"/>
        </w:rPr>
        <w:t>Учитывая вышеуказанное, экспертная группа предлагает утвердить 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«Газпром газораспределение Томск» за 4 квартал 2022 года газоиспользующего оборудования, предусмотренного абзацем вторым пункта 26(22) Основных положений, в размере 9 001 675 руб. без НДС.</w:t>
      </w:r>
    </w:p>
    <w:p w14:paraId="72EFA113" w14:textId="77777777" w:rsidR="00984D83" w:rsidRPr="00984D83" w:rsidRDefault="00984D83" w:rsidP="00984D83">
      <w:pPr>
        <w:tabs>
          <w:tab w:val="left" w:pos="851"/>
        </w:tabs>
        <w:ind w:firstLine="709"/>
        <w:jc w:val="both"/>
        <w:rPr>
          <w:sz w:val="28"/>
          <w:szCs w:val="28"/>
        </w:rPr>
      </w:pPr>
    </w:p>
    <w:p w14:paraId="6E034F35" w14:textId="77777777" w:rsidR="00984D83" w:rsidRPr="00984D83" w:rsidRDefault="00984D83" w:rsidP="00984D83">
      <w:pPr>
        <w:tabs>
          <w:tab w:val="left" w:pos="851"/>
        </w:tabs>
        <w:ind w:firstLine="709"/>
        <w:jc w:val="both"/>
        <w:rPr>
          <w:sz w:val="28"/>
          <w:szCs w:val="28"/>
        </w:rPr>
      </w:pPr>
    </w:p>
    <w:p w14:paraId="73B56CF2" w14:textId="77777777" w:rsidR="00984D83" w:rsidRPr="00984D83" w:rsidRDefault="00984D83" w:rsidP="00984D83">
      <w:pPr>
        <w:jc w:val="center"/>
        <w:rPr>
          <w:sz w:val="28"/>
          <w:szCs w:val="28"/>
        </w:rPr>
      </w:pPr>
    </w:p>
    <w:p w14:paraId="122170C2" w14:textId="77777777" w:rsidR="00984D83" w:rsidRPr="00984D83" w:rsidRDefault="00984D83" w:rsidP="00984D83">
      <w:pPr>
        <w:jc w:val="center"/>
        <w:rPr>
          <w:sz w:val="28"/>
          <w:szCs w:val="28"/>
        </w:rPr>
        <w:sectPr w:rsidR="00984D83" w:rsidRPr="00984D83" w:rsidSect="007806E8">
          <w:footerReference w:type="even" r:id="rId8"/>
          <w:footerReference w:type="default" r:id="rId9"/>
          <w:pgSz w:w="11906" w:h="16838"/>
          <w:pgMar w:top="709" w:right="849" w:bottom="709" w:left="1276" w:header="709" w:footer="709" w:gutter="0"/>
          <w:cols w:space="708"/>
          <w:docGrid w:linePitch="360"/>
        </w:sectPr>
      </w:pPr>
    </w:p>
    <w:p w14:paraId="27EF8B3C" w14:textId="77777777" w:rsidR="00984D83" w:rsidRPr="00984D83" w:rsidRDefault="00984D83" w:rsidP="00984D83">
      <w:pPr>
        <w:jc w:val="right"/>
      </w:pPr>
      <w:r w:rsidRPr="00984D83">
        <w:lastRenderedPageBreak/>
        <w:t>Приложение 1</w:t>
      </w:r>
    </w:p>
    <w:p w14:paraId="2BBD3E96" w14:textId="77777777" w:rsidR="00984D83" w:rsidRPr="00984D83" w:rsidRDefault="00984D83" w:rsidP="00984D83">
      <w:pPr>
        <w:jc w:val="center"/>
        <w:rPr>
          <w:b/>
        </w:rPr>
      </w:pPr>
      <w:r w:rsidRPr="00984D83">
        <w:rPr>
          <w:b/>
        </w:rPr>
        <w:t xml:space="preserve">Сведения об экономически обоснованных расходах на подключение (технологическое присоединение) газоиспользующего оборудования </w:t>
      </w:r>
      <w:r w:rsidRPr="00984D83">
        <w:rPr>
          <w:b/>
        </w:rPr>
        <w:br/>
        <w:t>за 4 квартал 2022 года по завершённым объектам</w:t>
      </w:r>
    </w:p>
    <w:p w14:paraId="1616C667" w14:textId="77777777" w:rsidR="00984D83" w:rsidRPr="00984D83" w:rsidRDefault="00984D83" w:rsidP="00984D83">
      <w:pPr>
        <w:jc w:val="right"/>
      </w:pPr>
    </w:p>
    <w:tbl>
      <w:tblPr>
        <w:tblW w:w="15529" w:type="dxa"/>
        <w:jc w:val="center"/>
        <w:tblLook w:val="04A0" w:firstRow="1" w:lastRow="0" w:firstColumn="1" w:lastColumn="0" w:noHBand="0" w:noVBand="1"/>
      </w:tblPr>
      <w:tblGrid>
        <w:gridCol w:w="660"/>
        <w:gridCol w:w="1651"/>
        <w:gridCol w:w="2963"/>
        <w:gridCol w:w="1179"/>
        <w:gridCol w:w="2058"/>
        <w:gridCol w:w="1546"/>
        <w:gridCol w:w="1683"/>
        <w:gridCol w:w="1301"/>
        <w:gridCol w:w="1108"/>
        <w:gridCol w:w="1380"/>
      </w:tblGrid>
      <w:tr w:rsidR="00984D83" w:rsidRPr="00984D83" w14:paraId="3248A55C" w14:textId="77777777" w:rsidTr="00984D83">
        <w:trPr>
          <w:trHeight w:val="345"/>
          <w:tblHeader/>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622F5" w14:textId="77777777" w:rsidR="00984D83" w:rsidRPr="00984D83" w:rsidRDefault="00984D83" w:rsidP="00984D83">
            <w:pPr>
              <w:jc w:val="center"/>
              <w:rPr>
                <w:sz w:val="18"/>
                <w:szCs w:val="18"/>
              </w:rPr>
            </w:pPr>
            <w:r w:rsidRPr="00984D83">
              <w:rPr>
                <w:sz w:val="18"/>
                <w:szCs w:val="18"/>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7B3B3" w14:textId="77777777" w:rsidR="00984D83" w:rsidRPr="00984D83" w:rsidRDefault="00984D83" w:rsidP="00984D83">
            <w:pPr>
              <w:jc w:val="center"/>
              <w:rPr>
                <w:sz w:val="18"/>
                <w:szCs w:val="18"/>
              </w:rPr>
            </w:pPr>
            <w:r w:rsidRPr="00984D83">
              <w:rPr>
                <w:sz w:val="18"/>
                <w:szCs w:val="18"/>
              </w:rPr>
              <w:t>Населенный пункт</w:t>
            </w:r>
          </w:p>
        </w:tc>
        <w:tc>
          <w:tcPr>
            <w:tcW w:w="29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59154" w14:textId="77777777" w:rsidR="00984D83" w:rsidRPr="00984D83" w:rsidRDefault="00984D83" w:rsidP="00984D83">
            <w:pPr>
              <w:jc w:val="center"/>
              <w:rPr>
                <w:sz w:val="18"/>
                <w:szCs w:val="18"/>
              </w:rPr>
            </w:pPr>
            <w:r w:rsidRPr="00984D83">
              <w:rPr>
                <w:sz w:val="18"/>
                <w:szCs w:val="18"/>
              </w:rPr>
              <w:t>Наименование объекта</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50FEE" w14:textId="77777777" w:rsidR="00984D83" w:rsidRPr="00984D83" w:rsidRDefault="00984D83" w:rsidP="00984D83">
            <w:pPr>
              <w:jc w:val="center"/>
              <w:rPr>
                <w:sz w:val="18"/>
                <w:szCs w:val="18"/>
              </w:rPr>
            </w:pPr>
            <w:r w:rsidRPr="00984D83">
              <w:rPr>
                <w:sz w:val="18"/>
                <w:szCs w:val="18"/>
              </w:rPr>
              <w:t xml:space="preserve">Код объекта </w:t>
            </w:r>
            <w:r w:rsidRPr="00984D83">
              <w:rPr>
                <w:sz w:val="18"/>
                <w:szCs w:val="18"/>
                <w:vertAlign w:val="superscript"/>
              </w:rPr>
              <w:t>1</w:t>
            </w:r>
          </w:p>
        </w:tc>
        <w:tc>
          <w:tcPr>
            <w:tcW w:w="2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D118E7" w14:textId="77777777" w:rsidR="00984D83" w:rsidRPr="00984D83" w:rsidRDefault="00984D83" w:rsidP="00984D83">
            <w:pPr>
              <w:jc w:val="center"/>
              <w:rPr>
                <w:sz w:val="18"/>
                <w:szCs w:val="18"/>
              </w:rPr>
            </w:pPr>
            <w:r w:rsidRPr="00984D83">
              <w:rPr>
                <w:sz w:val="18"/>
                <w:szCs w:val="18"/>
              </w:rPr>
              <w:t>Фактические расходы, руб. без НДС</w:t>
            </w:r>
          </w:p>
        </w:tc>
        <w:tc>
          <w:tcPr>
            <w:tcW w:w="7018" w:type="dxa"/>
            <w:gridSpan w:val="5"/>
            <w:tcBorders>
              <w:top w:val="single" w:sz="4" w:space="0" w:color="auto"/>
              <w:left w:val="nil"/>
              <w:bottom w:val="single" w:sz="4" w:space="0" w:color="auto"/>
              <w:right w:val="single" w:sz="4" w:space="0" w:color="auto"/>
            </w:tcBorders>
            <w:shd w:val="clear" w:color="auto" w:fill="auto"/>
            <w:vAlign w:val="center"/>
            <w:hideMark/>
          </w:tcPr>
          <w:p w14:paraId="5CB54C9A" w14:textId="77777777" w:rsidR="00984D83" w:rsidRPr="00984D83" w:rsidRDefault="00984D83" w:rsidP="00984D83">
            <w:pPr>
              <w:jc w:val="center"/>
              <w:rPr>
                <w:sz w:val="18"/>
                <w:szCs w:val="18"/>
              </w:rPr>
            </w:pPr>
            <w:r w:rsidRPr="00984D83">
              <w:rPr>
                <w:sz w:val="18"/>
                <w:szCs w:val="18"/>
              </w:rPr>
              <w:t>Экономически обоснованные расходы, руб. без НДС</w:t>
            </w:r>
          </w:p>
        </w:tc>
      </w:tr>
      <w:tr w:rsidR="00984D83" w:rsidRPr="00984D83" w14:paraId="0559394F" w14:textId="77777777" w:rsidTr="00984D83">
        <w:trPr>
          <w:trHeight w:val="349"/>
          <w:tblHeader/>
          <w:jc w:val="center"/>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27FC861A" w14:textId="77777777" w:rsidR="00984D83" w:rsidRPr="00984D83" w:rsidRDefault="00984D83" w:rsidP="00984D83">
            <w:pPr>
              <w:rPr>
                <w:sz w:val="18"/>
                <w:szCs w:val="18"/>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14:paraId="1DB15875" w14:textId="77777777" w:rsidR="00984D83" w:rsidRPr="00984D83" w:rsidRDefault="00984D83" w:rsidP="00984D83">
            <w:pPr>
              <w:rPr>
                <w:sz w:val="18"/>
                <w:szCs w:val="18"/>
              </w:rPr>
            </w:pPr>
          </w:p>
        </w:tc>
        <w:tc>
          <w:tcPr>
            <w:tcW w:w="2963" w:type="dxa"/>
            <w:vMerge/>
            <w:tcBorders>
              <w:top w:val="single" w:sz="4" w:space="0" w:color="auto"/>
              <w:left w:val="single" w:sz="4" w:space="0" w:color="auto"/>
              <w:bottom w:val="single" w:sz="4" w:space="0" w:color="auto"/>
              <w:right w:val="single" w:sz="4" w:space="0" w:color="auto"/>
            </w:tcBorders>
            <w:vAlign w:val="center"/>
            <w:hideMark/>
          </w:tcPr>
          <w:p w14:paraId="379B3F25" w14:textId="77777777" w:rsidR="00984D83" w:rsidRPr="00984D83" w:rsidRDefault="00984D83" w:rsidP="00984D83">
            <w:pPr>
              <w:rPr>
                <w:sz w:val="18"/>
                <w:szCs w:val="18"/>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59D24296" w14:textId="77777777" w:rsidR="00984D83" w:rsidRPr="00984D83" w:rsidRDefault="00984D83" w:rsidP="00984D83">
            <w:pPr>
              <w:rPr>
                <w:sz w:val="18"/>
                <w:szCs w:val="18"/>
              </w:rPr>
            </w:pPr>
          </w:p>
        </w:tc>
        <w:tc>
          <w:tcPr>
            <w:tcW w:w="2058" w:type="dxa"/>
            <w:vMerge/>
            <w:tcBorders>
              <w:top w:val="single" w:sz="4" w:space="0" w:color="auto"/>
              <w:left w:val="single" w:sz="4" w:space="0" w:color="auto"/>
              <w:bottom w:val="single" w:sz="4" w:space="0" w:color="auto"/>
              <w:right w:val="single" w:sz="4" w:space="0" w:color="auto"/>
            </w:tcBorders>
            <w:vAlign w:val="center"/>
            <w:hideMark/>
          </w:tcPr>
          <w:p w14:paraId="72514DA7" w14:textId="77777777" w:rsidR="00984D83" w:rsidRPr="00984D83" w:rsidRDefault="00984D83" w:rsidP="00984D83">
            <w:pPr>
              <w:rPr>
                <w:sz w:val="18"/>
                <w:szCs w:val="18"/>
              </w:rPr>
            </w:pPr>
          </w:p>
        </w:tc>
        <w:tc>
          <w:tcPr>
            <w:tcW w:w="15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1D05B7" w14:textId="77777777" w:rsidR="00984D83" w:rsidRPr="00984D83" w:rsidRDefault="00984D83" w:rsidP="00984D83">
            <w:pPr>
              <w:jc w:val="center"/>
              <w:rPr>
                <w:sz w:val="18"/>
                <w:szCs w:val="18"/>
              </w:rPr>
            </w:pPr>
            <w:r w:rsidRPr="00984D83">
              <w:rPr>
                <w:sz w:val="18"/>
                <w:szCs w:val="18"/>
              </w:rPr>
              <w:t>Всего</w:t>
            </w:r>
          </w:p>
        </w:tc>
        <w:tc>
          <w:tcPr>
            <w:tcW w:w="5472" w:type="dxa"/>
            <w:gridSpan w:val="4"/>
            <w:tcBorders>
              <w:top w:val="single" w:sz="4" w:space="0" w:color="auto"/>
              <w:left w:val="nil"/>
              <w:bottom w:val="single" w:sz="4" w:space="0" w:color="auto"/>
              <w:right w:val="single" w:sz="4" w:space="0" w:color="auto"/>
            </w:tcBorders>
            <w:shd w:val="clear" w:color="auto" w:fill="auto"/>
            <w:vAlign w:val="center"/>
            <w:hideMark/>
          </w:tcPr>
          <w:p w14:paraId="587115AB" w14:textId="77777777" w:rsidR="00984D83" w:rsidRPr="00984D83" w:rsidRDefault="00984D83" w:rsidP="00984D83">
            <w:pPr>
              <w:jc w:val="center"/>
              <w:rPr>
                <w:sz w:val="18"/>
                <w:szCs w:val="18"/>
              </w:rPr>
            </w:pPr>
            <w:r w:rsidRPr="00984D83">
              <w:rPr>
                <w:sz w:val="18"/>
                <w:szCs w:val="18"/>
              </w:rPr>
              <w:t>в т.ч. распределение по источникам финансирования</w:t>
            </w:r>
          </w:p>
        </w:tc>
      </w:tr>
      <w:tr w:rsidR="00984D83" w:rsidRPr="00984D83" w14:paraId="7E3F8065" w14:textId="77777777" w:rsidTr="00984D83">
        <w:trPr>
          <w:trHeight w:val="735"/>
          <w:tblHeader/>
          <w:jc w:val="center"/>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AF84CA9" w14:textId="77777777" w:rsidR="00984D83" w:rsidRPr="00984D83" w:rsidRDefault="00984D83" w:rsidP="00984D83">
            <w:pPr>
              <w:rPr>
                <w:sz w:val="18"/>
                <w:szCs w:val="18"/>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14:paraId="32A1DBBE" w14:textId="77777777" w:rsidR="00984D83" w:rsidRPr="00984D83" w:rsidRDefault="00984D83" w:rsidP="00984D83">
            <w:pPr>
              <w:rPr>
                <w:sz w:val="18"/>
                <w:szCs w:val="18"/>
              </w:rPr>
            </w:pPr>
          </w:p>
        </w:tc>
        <w:tc>
          <w:tcPr>
            <w:tcW w:w="2963" w:type="dxa"/>
            <w:vMerge/>
            <w:tcBorders>
              <w:top w:val="single" w:sz="4" w:space="0" w:color="auto"/>
              <w:left w:val="single" w:sz="4" w:space="0" w:color="auto"/>
              <w:bottom w:val="single" w:sz="4" w:space="0" w:color="auto"/>
              <w:right w:val="single" w:sz="4" w:space="0" w:color="auto"/>
            </w:tcBorders>
            <w:vAlign w:val="center"/>
            <w:hideMark/>
          </w:tcPr>
          <w:p w14:paraId="0677D487" w14:textId="77777777" w:rsidR="00984D83" w:rsidRPr="00984D83" w:rsidRDefault="00984D83" w:rsidP="00984D83">
            <w:pPr>
              <w:rPr>
                <w:sz w:val="18"/>
                <w:szCs w:val="18"/>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3E2103FA" w14:textId="77777777" w:rsidR="00984D83" w:rsidRPr="00984D83" w:rsidRDefault="00984D83" w:rsidP="00984D83">
            <w:pPr>
              <w:rPr>
                <w:sz w:val="18"/>
                <w:szCs w:val="18"/>
              </w:rPr>
            </w:pPr>
          </w:p>
        </w:tc>
        <w:tc>
          <w:tcPr>
            <w:tcW w:w="2058" w:type="dxa"/>
            <w:vMerge/>
            <w:tcBorders>
              <w:top w:val="single" w:sz="4" w:space="0" w:color="auto"/>
              <w:left w:val="single" w:sz="4" w:space="0" w:color="auto"/>
              <w:bottom w:val="single" w:sz="4" w:space="0" w:color="auto"/>
              <w:right w:val="single" w:sz="4" w:space="0" w:color="auto"/>
            </w:tcBorders>
            <w:vAlign w:val="center"/>
            <w:hideMark/>
          </w:tcPr>
          <w:p w14:paraId="13A26BDC" w14:textId="77777777" w:rsidR="00984D83" w:rsidRPr="00984D83" w:rsidRDefault="00984D83" w:rsidP="00984D83">
            <w:pPr>
              <w:rPr>
                <w:sz w:val="18"/>
                <w:szCs w:val="18"/>
              </w:rPr>
            </w:pPr>
          </w:p>
        </w:tc>
        <w:tc>
          <w:tcPr>
            <w:tcW w:w="1546" w:type="dxa"/>
            <w:vMerge/>
            <w:tcBorders>
              <w:top w:val="nil"/>
              <w:left w:val="single" w:sz="4" w:space="0" w:color="auto"/>
              <w:bottom w:val="single" w:sz="4" w:space="0" w:color="auto"/>
              <w:right w:val="single" w:sz="4" w:space="0" w:color="auto"/>
            </w:tcBorders>
            <w:vAlign w:val="center"/>
            <w:hideMark/>
          </w:tcPr>
          <w:p w14:paraId="591088D3" w14:textId="77777777" w:rsidR="00984D83" w:rsidRPr="00984D83" w:rsidRDefault="00984D83" w:rsidP="00984D83">
            <w:pPr>
              <w:rPr>
                <w:sz w:val="18"/>
                <w:szCs w:val="18"/>
              </w:rPr>
            </w:pPr>
          </w:p>
        </w:tc>
        <w:tc>
          <w:tcPr>
            <w:tcW w:w="1683" w:type="dxa"/>
            <w:tcBorders>
              <w:top w:val="nil"/>
              <w:left w:val="nil"/>
              <w:bottom w:val="single" w:sz="4" w:space="0" w:color="auto"/>
              <w:right w:val="single" w:sz="4" w:space="0" w:color="auto"/>
            </w:tcBorders>
            <w:shd w:val="clear" w:color="auto" w:fill="auto"/>
            <w:vAlign w:val="center"/>
            <w:hideMark/>
          </w:tcPr>
          <w:p w14:paraId="6A5DDF71" w14:textId="77777777" w:rsidR="00984D83" w:rsidRPr="00984D83" w:rsidRDefault="00984D83" w:rsidP="00984D83">
            <w:pPr>
              <w:jc w:val="center"/>
              <w:rPr>
                <w:sz w:val="18"/>
                <w:szCs w:val="18"/>
              </w:rPr>
            </w:pPr>
            <w:r w:rsidRPr="00984D83">
              <w:rPr>
                <w:sz w:val="18"/>
                <w:szCs w:val="18"/>
              </w:rPr>
              <w:t>Тариф на транспортировку газа</w:t>
            </w:r>
          </w:p>
        </w:tc>
        <w:tc>
          <w:tcPr>
            <w:tcW w:w="1301" w:type="dxa"/>
            <w:tcBorders>
              <w:top w:val="nil"/>
              <w:left w:val="nil"/>
              <w:bottom w:val="single" w:sz="4" w:space="0" w:color="auto"/>
              <w:right w:val="single" w:sz="4" w:space="0" w:color="auto"/>
            </w:tcBorders>
            <w:shd w:val="clear" w:color="auto" w:fill="auto"/>
            <w:noWrap/>
            <w:vAlign w:val="center"/>
            <w:hideMark/>
          </w:tcPr>
          <w:p w14:paraId="2E51D542" w14:textId="77777777" w:rsidR="00984D83" w:rsidRPr="00984D83" w:rsidRDefault="00984D83" w:rsidP="00984D83">
            <w:pPr>
              <w:jc w:val="center"/>
              <w:rPr>
                <w:sz w:val="18"/>
                <w:szCs w:val="18"/>
              </w:rPr>
            </w:pPr>
            <w:proofErr w:type="spellStart"/>
            <w:r w:rsidRPr="00984D83">
              <w:rPr>
                <w:sz w:val="18"/>
                <w:szCs w:val="18"/>
              </w:rPr>
              <w:t>Спецнадбавка</w:t>
            </w:r>
            <w:proofErr w:type="spellEnd"/>
          </w:p>
        </w:tc>
        <w:tc>
          <w:tcPr>
            <w:tcW w:w="1108" w:type="dxa"/>
            <w:tcBorders>
              <w:top w:val="nil"/>
              <w:left w:val="nil"/>
              <w:bottom w:val="single" w:sz="4" w:space="0" w:color="auto"/>
              <w:right w:val="single" w:sz="4" w:space="0" w:color="auto"/>
            </w:tcBorders>
            <w:shd w:val="clear" w:color="auto" w:fill="auto"/>
            <w:noWrap/>
            <w:vAlign w:val="center"/>
            <w:hideMark/>
          </w:tcPr>
          <w:p w14:paraId="146F0B56" w14:textId="77777777" w:rsidR="00984D83" w:rsidRPr="00984D83" w:rsidRDefault="00984D83" w:rsidP="00984D83">
            <w:pPr>
              <w:jc w:val="center"/>
              <w:rPr>
                <w:sz w:val="18"/>
                <w:szCs w:val="18"/>
              </w:rPr>
            </w:pPr>
            <w:r w:rsidRPr="00984D83">
              <w:rPr>
                <w:sz w:val="18"/>
                <w:szCs w:val="18"/>
              </w:rPr>
              <w:t>Средства ЕОГ</w:t>
            </w:r>
          </w:p>
        </w:tc>
        <w:tc>
          <w:tcPr>
            <w:tcW w:w="1380" w:type="dxa"/>
            <w:tcBorders>
              <w:top w:val="nil"/>
              <w:left w:val="nil"/>
              <w:bottom w:val="single" w:sz="4" w:space="0" w:color="auto"/>
              <w:right w:val="single" w:sz="4" w:space="0" w:color="auto"/>
            </w:tcBorders>
            <w:shd w:val="clear" w:color="auto" w:fill="auto"/>
            <w:noWrap/>
            <w:vAlign w:val="center"/>
            <w:hideMark/>
          </w:tcPr>
          <w:p w14:paraId="0312AB3A" w14:textId="77777777" w:rsidR="00984D83" w:rsidRPr="00984D83" w:rsidRDefault="00984D83" w:rsidP="00984D83">
            <w:pPr>
              <w:jc w:val="center"/>
              <w:rPr>
                <w:sz w:val="18"/>
                <w:szCs w:val="18"/>
              </w:rPr>
            </w:pPr>
            <w:r w:rsidRPr="00984D83">
              <w:rPr>
                <w:sz w:val="18"/>
                <w:szCs w:val="18"/>
              </w:rPr>
              <w:t>Иные средства</w:t>
            </w:r>
          </w:p>
        </w:tc>
      </w:tr>
      <w:tr w:rsidR="00984D83" w:rsidRPr="00984D83" w14:paraId="2B447D0F" w14:textId="77777777" w:rsidTr="00984D83">
        <w:trPr>
          <w:trHeight w:val="209"/>
          <w:tblHeader/>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52DA8F7" w14:textId="77777777" w:rsidR="00984D83" w:rsidRPr="00984D83" w:rsidRDefault="00984D83" w:rsidP="00984D83">
            <w:pPr>
              <w:jc w:val="center"/>
              <w:rPr>
                <w:sz w:val="18"/>
                <w:szCs w:val="18"/>
              </w:rPr>
            </w:pPr>
            <w:r w:rsidRPr="00984D83">
              <w:rPr>
                <w:sz w:val="18"/>
                <w:szCs w:val="18"/>
              </w:rPr>
              <w:t>1</w:t>
            </w:r>
          </w:p>
        </w:tc>
        <w:tc>
          <w:tcPr>
            <w:tcW w:w="1651" w:type="dxa"/>
            <w:tcBorders>
              <w:top w:val="nil"/>
              <w:left w:val="nil"/>
              <w:bottom w:val="single" w:sz="4" w:space="0" w:color="auto"/>
              <w:right w:val="single" w:sz="4" w:space="0" w:color="auto"/>
            </w:tcBorders>
            <w:shd w:val="clear" w:color="auto" w:fill="auto"/>
            <w:noWrap/>
            <w:vAlign w:val="center"/>
            <w:hideMark/>
          </w:tcPr>
          <w:p w14:paraId="23B7E978" w14:textId="77777777" w:rsidR="00984D83" w:rsidRPr="00984D83" w:rsidRDefault="00984D83" w:rsidP="00984D83">
            <w:pPr>
              <w:jc w:val="center"/>
              <w:rPr>
                <w:sz w:val="18"/>
                <w:szCs w:val="18"/>
              </w:rPr>
            </w:pPr>
            <w:r w:rsidRPr="00984D83">
              <w:rPr>
                <w:sz w:val="18"/>
                <w:szCs w:val="18"/>
              </w:rPr>
              <w:t>2</w:t>
            </w:r>
          </w:p>
        </w:tc>
        <w:tc>
          <w:tcPr>
            <w:tcW w:w="2963" w:type="dxa"/>
            <w:tcBorders>
              <w:top w:val="nil"/>
              <w:left w:val="nil"/>
              <w:bottom w:val="single" w:sz="4" w:space="0" w:color="auto"/>
              <w:right w:val="single" w:sz="4" w:space="0" w:color="auto"/>
            </w:tcBorders>
            <w:shd w:val="clear" w:color="auto" w:fill="auto"/>
            <w:noWrap/>
            <w:vAlign w:val="center"/>
            <w:hideMark/>
          </w:tcPr>
          <w:p w14:paraId="61845CFC" w14:textId="77777777" w:rsidR="00984D83" w:rsidRPr="00984D83" w:rsidRDefault="00984D83" w:rsidP="00984D83">
            <w:pPr>
              <w:jc w:val="center"/>
              <w:rPr>
                <w:sz w:val="18"/>
                <w:szCs w:val="18"/>
              </w:rPr>
            </w:pPr>
            <w:r w:rsidRPr="00984D83">
              <w:rPr>
                <w:sz w:val="18"/>
                <w:szCs w:val="18"/>
              </w:rPr>
              <w:t>3</w:t>
            </w:r>
          </w:p>
        </w:tc>
        <w:tc>
          <w:tcPr>
            <w:tcW w:w="1179" w:type="dxa"/>
            <w:tcBorders>
              <w:top w:val="nil"/>
              <w:left w:val="nil"/>
              <w:bottom w:val="single" w:sz="4" w:space="0" w:color="auto"/>
              <w:right w:val="single" w:sz="4" w:space="0" w:color="auto"/>
            </w:tcBorders>
            <w:shd w:val="clear" w:color="auto" w:fill="auto"/>
            <w:noWrap/>
            <w:vAlign w:val="center"/>
            <w:hideMark/>
          </w:tcPr>
          <w:p w14:paraId="2DF018D3" w14:textId="77777777" w:rsidR="00984D83" w:rsidRPr="00984D83" w:rsidRDefault="00984D83" w:rsidP="00984D83">
            <w:pPr>
              <w:jc w:val="center"/>
              <w:rPr>
                <w:sz w:val="18"/>
                <w:szCs w:val="18"/>
              </w:rPr>
            </w:pPr>
            <w:r w:rsidRPr="00984D83">
              <w:rPr>
                <w:sz w:val="18"/>
                <w:szCs w:val="18"/>
              </w:rPr>
              <w:t>4</w:t>
            </w:r>
          </w:p>
        </w:tc>
        <w:tc>
          <w:tcPr>
            <w:tcW w:w="2058" w:type="dxa"/>
            <w:tcBorders>
              <w:top w:val="nil"/>
              <w:left w:val="nil"/>
              <w:bottom w:val="single" w:sz="4" w:space="0" w:color="auto"/>
              <w:right w:val="single" w:sz="4" w:space="0" w:color="auto"/>
            </w:tcBorders>
            <w:shd w:val="clear" w:color="auto" w:fill="auto"/>
            <w:noWrap/>
            <w:vAlign w:val="center"/>
            <w:hideMark/>
          </w:tcPr>
          <w:p w14:paraId="6EF511FE" w14:textId="77777777" w:rsidR="00984D83" w:rsidRPr="00984D83" w:rsidRDefault="00984D83" w:rsidP="00984D83">
            <w:pPr>
              <w:jc w:val="center"/>
              <w:rPr>
                <w:sz w:val="18"/>
                <w:szCs w:val="18"/>
              </w:rPr>
            </w:pPr>
            <w:r w:rsidRPr="00984D83">
              <w:rPr>
                <w:sz w:val="18"/>
                <w:szCs w:val="18"/>
              </w:rPr>
              <w:t>5</w:t>
            </w:r>
          </w:p>
        </w:tc>
        <w:tc>
          <w:tcPr>
            <w:tcW w:w="1546" w:type="dxa"/>
            <w:tcBorders>
              <w:top w:val="nil"/>
              <w:left w:val="nil"/>
              <w:bottom w:val="single" w:sz="4" w:space="0" w:color="auto"/>
              <w:right w:val="single" w:sz="4" w:space="0" w:color="auto"/>
            </w:tcBorders>
            <w:shd w:val="clear" w:color="auto" w:fill="auto"/>
            <w:noWrap/>
            <w:vAlign w:val="center"/>
            <w:hideMark/>
          </w:tcPr>
          <w:p w14:paraId="4AC03815" w14:textId="77777777" w:rsidR="00984D83" w:rsidRPr="00984D83" w:rsidRDefault="00984D83" w:rsidP="00984D83">
            <w:pPr>
              <w:jc w:val="center"/>
              <w:rPr>
                <w:sz w:val="18"/>
                <w:szCs w:val="18"/>
              </w:rPr>
            </w:pPr>
            <w:r w:rsidRPr="00984D83">
              <w:rPr>
                <w:sz w:val="18"/>
                <w:szCs w:val="18"/>
              </w:rPr>
              <w:t>6</w:t>
            </w:r>
          </w:p>
        </w:tc>
        <w:tc>
          <w:tcPr>
            <w:tcW w:w="1683" w:type="dxa"/>
            <w:tcBorders>
              <w:top w:val="nil"/>
              <w:left w:val="nil"/>
              <w:bottom w:val="single" w:sz="4" w:space="0" w:color="auto"/>
              <w:right w:val="single" w:sz="4" w:space="0" w:color="auto"/>
            </w:tcBorders>
            <w:shd w:val="clear" w:color="auto" w:fill="auto"/>
            <w:noWrap/>
            <w:vAlign w:val="center"/>
            <w:hideMark/>
          </w:tcPr>
          <w:p w14:paraId="4B344C61" w14:textId="77777777" w:rsidR="00984D83" w:rsidRPr="00984D83" w:rsidRDefault="00984D83" w:rsidP="00984D83">
            <w:pPr>
              <w:jc w:val="center"/>
              <w:rPr>
                <w:sz w:val="18"/>
                <w:szCs w:val="18"/>
              </w:rPr>
            </w:pPr>
            <w:r w:rsidRPr="00984D83">
              <w:rPr>
                <w:sz w:val="18"/>
                <w:szCs w:val="18"/>
              </w:rPr>
              <w:t>7</w:t>
            </w:r>
          </w:p>
        </w:tc>
        <w:tc>
          <w:tcPr>
            <w:tcW w:w="1301" w:type="dxa"/>
            <w:tcBorders>
              <w:top w:val="nil"/>
              <w:left w:val="nil"/>
              <w:bottom w:val="single" w:sz="4" w:space="0" w:color="auto"/>
              <w:right w:val="single" w:sz="4" w:space="0" w:color="auto"/>
            </w:tcBorders>
            <w:shd w:val="clear" w:color="auto" w:fill="auto"/>
            <w:noWrap/>
            <w:vAlign w:val="center"/>
            <w:hideMark/>
          </w:tcPr>
          <w:p w14:paraId="3062FB68" w14:textId="77777777" w:rsidR="00984D83" w:rsidRPr="00984D83" w:rsidRDefault="00984D83" w:rsidP="00984D83">
            <w:pPr>
              <w:jc w:val="center"/>
              <w:rPr>
                <w:sz w:val="18"/>
                <w:szCs w:val="18"/>
              </w:rPr>
            </w:pPr>
            <w:r w:rsidRPr="00984D83">
              <w:rPr>
                <w:sz w:val="18"/>
                <w:szCs w:val="18"/>
              </w:rPr>
              <w:t>8</w:t>
            </w:r>
          </w:p>
        </w:tc>
        <w:tc>
          <w:tcPr>
            <w:tcW w:w="1108" w:type="dxa"/>
            <w:tcBorders>
              <w:top w:val="nil"/>
              <w:left w:val="nil"/>
              <w:bottom w:val="single" w:sz="4" w:space="0" w:color="auto"/>
              <w:right w:val="single" w:sz="4" w:space="0" w:color="auto"/>
            </w:tcBorders>
            <w:shd w:val="clear" w:color="auto" w:fill="auto"/>
            <w:noWrap/>
            <w:vAlign w:val="center"/>
            <w:hideMark/>
          </w:tcPr>
          <w:p w14:paraId="60539A46" w14:textId="77777777" w:rsidR="00984D83" w:rsidRPr="00984D83" w:rsidRDefault="00984D83" w:rsidP="00984D83">
            <w:pPr>
              <w:jc w:val="center"/>
              <w:rPr>
                <w:sz w:val="18"/>
                <w:szCs w:val="18"/>
              </w:rPr>
            </w:pPr>
            <w:r w:rsidRPr="00984D83">
              <w:rPr>
                <w:sz w:val="18"/>
                <w:szCs w:val="18"/>
              </w:rPr>
              <w:t>9</w:t>
            </w:r>
          </w:p>
        </w:tc>
        <w:tc>
          <w:tcPr>
            <w:tcW w:w="1380" w:type="dxa"/>
            <w:tcBorders>
              <w:top w:val="nil"/>
              <w:left w:val="nil"/>
              <w:bottom w:val="single" w:sz="4" w:space="0" w:color="auto"/>
              <w:right w:val="single" w:sz="4" w:space="0" w:color="auto"/>
            </w:tcBorders>
            <w:shd w:val="clear" w:color="auto" w:fill="auto"/>
            <w:noWrap/>
            <w:vAlign w:val="center"/>
            <w:hideMark/>
          </w:tcPr>
          <w:p w14:paraId="025252F0" w14:textId="77777777" w:rsidR="00984D83" w:rsidRPr="00984D83" w:rsidRDefault="00984D83" w:rsidP="00984D83">
            <w:pPr>
              <w:jc w:val="center"/>
              <w:rPr>
                <w:sz w:val="18"/>
                <w:szCs w:val="18"/>
              </w:rPr>
            </w:pPr>
            <w:r w:rsidRPr="00984D83">
              <w:rPr>
                <w:sz w:val="18"/>
                <w:szCs w:val="18"/>
              </w:rPr>
              <w:t>10</w:t>
            </w:r>
          </w:p>
        </w:tc>
      </w:tr>
      <w:tr w:rsidR="00984D83" w:rsidRPr="00984D83" w14:paraId="6553AA24" w14:textId="77777777" w:rsidTr="00984D83">
        <w:trPr>
          <w:trHeight w:val="566"/>
          <w:jc w:val="center"/>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7E60F2" w14:textId="77777777" w:rsidR="00984D83" w:rsidRPr="00984D83" w:rsidRDefault="00984D83" w:rsidP="00984D83">
            <w:pPr>
              <w:jc w:val="center"/>
              <w:rPr>
                <w:sz w:val="18"/>
                <w:szCs w:val="18"/>
              </w:rPr>
            </w:pPr>
            <w:r w:rsidRPr="00984D83">
              <w:rPr>
                <w:sz w:val="18"/>
                <w:szCs w:val="18"/>
              </w:rPr>
              <w:t>1</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745A131B" w14:textId="77777777" w:rsidR="00984D83" w:rsidRPr="00984D83" w:rsidRDefault="00984D83" w:rsidP="00984D83">
            <w:pPr>
              <w:jc w:val="both"/>
              <w:rPr>
                <w:sz w:val="14"/>
                <w:szCs w:val="14"/>
              </w:rPr>
            </w:pPr>
            <w:r w:rsidRPr="00984D83">
              <w:rPr>
                <w:sz w:val="14"/>
                <w:szCs w:val="14"/>
              </w:rPr>
              <w:t>г. Кемерово</w:t>
            </w:r>
          </w:p>
        </w:tc>
        <w:tc>
          <w:tcPr>
            <w:tcW w:w="2963" w:type="dxa"/>
            <w:tcBorders>
              <w:top w:val="single" w:sz="4" w:space="0" w:color="auto"/>
              <w:left w:val="nil"/>
              <w:bottom w:val="single" w:sz="4" w:space="0" w:color="auto"/>
              <w:right w:val="single" w:sz="4" w:space="0" w:color="auto"/>
            </w:tcBorders>
            <w:shd w:val="clear" w:color="auto" w:fill="auto"/>
            <w:vAlign w:val="center"/>
            <w:hideMark/>
          </w:tcPr>
          <w:p w14:paraId="3E9BE1ED" w14:textId="77777777" w:rsidR="00984D83" w:rsidRPr="00984D83" w:rsidRDefault="00984D83" w:rsidP="00984D83">
            <w:pPr>
              <w:jc w:val="both"/>
              <w:rPr>
                <w:sz w:val="14"/>
                <w:szCs w:val="14"/>
              </w:rPr>
            </w:pPr>
            <w:r w:rsidRPr="00984D83">
              <w:rPr>
                <w:sz w:val="14"/>
                <w:szCs w:val="14"/>
              </w:rPr>
              <w:t xml:space="preserve">Фактическое подключение к объекту "Распределительный газопровод по ул. Плодопитомник г. Кемерово" (код объекта СН 046) </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7D372952" w14:textId="77777777" w:rsidR="00984D83" w:rsidRPr="00984D83" w:rsidRDefault="00984D83" w:rsidP="00984D83">
            <w:pPr>
              <w:jc w:val="both"/>
              <w:rPr>
                <w:sz w:val="16"/>
                <w:szCs w:val="16"/>
              </w:rPr>
            </w:pPr>
            <w:r w:rsidRPr="00984D83">
              <w:rPr>
                <w:sz w:val="16"/>
                <w:szCs w:val="16"/>
              </w:rPr>
              <w:t> </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92207" w14:textId="77777777" w:rsidR="00984D83" w:rsidRPr="00984D83" w:rsidRDefault="00984D83" w:rsidP="00984D83">
            <w:pPr>
              <w:jc w:val="center"/>
              <w:rPr>
                <w:sz w:val="18"/>
                <w:szCs w:val="18"/>
              </w:rPr>
            </w:pPr>
            <w:r w:rsidRPr="00984D83">
              <w:rPr>
                <w:sz w:val="18"/>
                <w:szCs w:val="18"/>
              </w:rPr>
              <w:t>661 983,32</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14:paraId="52DB4E78" w14:textId="77777777" w:rsidR="00984D83" w:rsidRPr="00984D83" w:rsidRDefault="00984D83" w:rsidP="00984D83">
            <w:pPr>
              <w:jc w:val="center"/>
              <w:rPr>
                <w:sz w:val="18"/>
                <w:szCs w:val="18"/>
              </w:rPr>
            </w:pPr>
            <w:r w:rsidRPr="00984D83">
              <w:rPr>
                <w:sz w:val="18"/>
                <w:szCs w:val="18"/>
              </w:rPr>
              <w:t xml:space="preserve">483 793,00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425E28F6" w14:textId="77777777" w:rsidR="00984D83" w:rsidRPr="00984D83" w:rsidRDefault="00984D83" w:rsidP="00984D83">
            <w:pPr>
              <w:jc w:val="center"/>
              <w:rPr>
                <w:sz w:val="18"/>
                <w:szCs w:val="18"/>
              </w:rPr>
            </w:pPr>
            <w:r w:rsidRPr="00984D83">
              <w:rPr>
                <w:sz w:val="18"/>
                <w:szCs w:val="18"/>
              </w:rPr>
              <w:t>- </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14:paraId="31563744" w14:textId="77777777" w:rsidR="00984D83" w:rsidRPr="00984D83" w:rsidRDefault="00984D83" w:rsidP="00984D83">
            <w:pPr>
              <w:jc w:val="center"/>
              <w:rPr>
                <w:sz w:val="18"/>
                <w:szCs w:val="18"/>
              </w:rPr>
            </w:pPr>
            <w:r w:rsidRPr="00984D83">
              <w:rPr>
                <w:sz w:val="18"/>
                <w:szCs w:val="18"/>
              </w:rPr>
              <w:t xml:space="preserve">483 793,00   </w:t>
            </w:r>
          </w:p>
        </w:tc>
        <w:tc>
          <w:tcPr>
            <w:tcW w:w="1108" w:type="dxa"/>
            <w:tcBorders>
              <w:top w:val="single" w:sz="4" w:space="0" w:color="auto"/>
              <w:left w:val="nil"/>
              <w:bottom w:val="single" w:sz="4" w:space="0" w:color="auto"/>
              <w:right w:val="single" w:sz="4" w:space="0" w:color="auto"/>
            </w:tcBorders>
            <w:shd w:val="clear" w:color="auto" w:fill="auto"/>
            <w:noWrap/>
            <w:vAlign w:val="center"/>
          </w:tcPr>
          <w:p w14:paraId="5392F3A2" w14:textId="77777777" w:rsidR="00984D83" w:rsidRPr="00984D83" w:rsidRDefault="00984D83" w:rsidP="00984D83">
            <w:pPr>
              <w:jc w:val="center"/>
              <w:rPr>
                <w:sz w:val="18"/>
                <w:szCs w:val="18"/>
              </w:rPr>
            </w:pPr>
            <w:r w:rsidRPr="00984D83">
              <w:rPr>
                <w:sz w:val="18"/>
                <w:szCs w:val="18"/>
              </w:rPr>
              <w:t>- </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47997614" w14:textId="77777777" w:rsidR="00984D83" w:rsidRPr="00984D83" w:rsidRDefault="00984D83" w:rsidP="00984D83">
            <w:pPr>
              <w:jc w:val="center"/>
              <w:rPr>
                <w:sz w:val="18"/>
                <w:szCs w:val="18"/>
              </w:rPr>
            </w:pPr>
            <w:r w:rsidRPr="00984D83">
              <w:rPr>
                <w:sz w:val="18"/>
                <w:szCs w:val="18"/>
              </w:rPr>
              <w:t>- </w:t>
            </w:r>
          </w:p>
        </w:tc>
      </w:tr>
      <w:tr w:rsidR="00984D83" w:rsidRPr="00984D83" w14:paraId="70C4675D" w14:textId="77777777" w:rsidTr="00984D83">
        <w:trPr>
          <w:trHeight w:val="732"/>
          <w:jc w:val="center"/>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55B30EDA" w14:textId="77777777" w:rsidR="00984D83" w:rsidRPr="00984D83" w:rsidRDefault="00984D83" w:rsidP="00984D83">
            <w:pPr>
              <w:jc w:val="center"/>
              <w:rPr>
                <w:sz w:val="18"/>
                <w:szCs w:val="18"/>
              </w:rPr>
            </w:pPr>
            <w:r w:rsidRPr="00984D83">
              <w:rPr>
                <w:sz w:val="18"/>
                <w:szCs w:val="18"/>
              </w:rPr>
              <w:t>2</w:t>
            </w:r>
          </w:p>
        </w:tc>
        <w:tc>
          <w:tcPr>
            <w:tcW w:w="1651" w:type="dxa"/>
            <w:tcBorders>
              <w:top w:val="nil"/>
              <w:left w:val="nil"/>
              <w:bottom w:val="single" w:sz="4" w:space="0" w:color="auto"/>
              <w:right w:val="single" w:sz="4" w:space="0" w:color="auto"/>
            </w:tcBorders>
            <w:shd w:val="clear" w:color="auto" w:fill="auto"/>
            <w:vAlign w:val="center"/>
            <w:hideMark/>
          </w:tcPr>
          <w:p w14:paraId="514DB0FD" w14:textId="77777777" w:rsidR="00984D83" w:rsidRPr="00984D83" w:rsidRDefault="00984D83" w:rsidP="00984D83">
            <w:pPr>
              <w:jc w:val="both"/>
              <w:rPr>
                <w:sz w:val="14"/>
                <w:szCs w:val="14"/>
              </w:rPr>
            </w:pPr>
            <w:r w:rsidRPr="00984D83">
              <w:rPr>
                <w:sz w:val="14"/>
                <w:szCs w:val="14"/>
              </w:rPr>
              <w:t>г. Кемерово</w:t>
            </w:r>
          </w:p>
        </w:tc>
        <w:tc>
          <w:tcPr>
            <w:tcW w:w="2963" w:type="dxa"/>
            <w:tcBorders>
              <w:top w:val="nil"/>
              <w:left w:val="nil"/>
              <w:bottom w:val="single" w:sz="4" w:space="0" w:color="auto"/>
              <w:right w:val="single" w:sz="4" w:space="0" w:color="auto"/>
            </w:tcBorders>
            <w:shd w:val="clear" w:color="auto" w:fill="auto"/>
            <w:vAlign w:val="center"/>
            <w:hideMark/>
          </w:tcPr>
          <w:p w14:paraId="2C8BB40D" w14:textId="77777777" w:rsidR="00984D83" w:rsidRPr="00984D83" w:rsidRDefault="00984D83" w:rsidP="00984D83">
            <w:pPr>
              <w:jc w:val="both"/>
              <w:rPr>
                <w:sz w:val="14"/>
                <w:szCs w:val="14"/>
              </w:rPr>
            </w:pPr>
            <w:r w:rsidRPr="00984D83">
              <w:rPr>
                <w:sz w:val="14"/>
                <w:szCs w:val="14"/>
              </w:rPr>
              <w:t>Фактическое подключение к распределительным сетям г. Кемерово</w:t>
            </w:r>
          </w:p>
        </w:tc>
        <w:tc>
          <w:tcPr>
            <w:tcW w:w="1179" w:type="dxa"/>
            <w:tcBorders>
              <w:top w:val="nil"/>
              <w:left w:val="nil"/>
              <w:bottom w:val="single" w:sz="4" w:space="0" w:color="auto"/>
              <w:right w:val="single" w:sz="4" w:space="0" w:color="auto"/>
            </w:tcBorders>
            <w:shd w:val="clear" w:color="auto" w:fill="auto"/>
            <w:vAlign w:val="center"/>
            <w:hideMark/>
          </w:tcPr>
          <w:p w14:paraId="06871DE9" w14:textId="77777777" w:rsidR="00984D83" w:rsidRPr="00984D83" w:rsidRDefault="00984D83" w:rsidP="00984D83">
            <w:pPr>
              <w:jc w:val="both"/>
              <w:rPr>
                <w:sz w:val="16"/>
                <w:szCs w:val="16"/>
              </w:rPr>
            </w:pPr>
            <w:r w:rsidRPr="00984D83">
              <w:rPr>
                <w:sz w:val="16"/>
                <w:szCs w:val="16"/>
              </w:rPr>
              <w:t> </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08931631" w14:textId="77777777" w:rsidR="00984D83" w:rsidRPr="00984D83" w:rsidRDefault="00984D83" w:rsidP="00984D83">
            <w:pPr>
              <w:jc w:val="center"/>
              <w:rPr>
                <w:sz w:val="18"/>
                <w:szCs w:val="18"/>
              </w:rPr>
            </w:pPr>
            <w:r w:rsidRPr="00984D83">
              <w:rPr>
                <w:sz w:val="18"/>
                <w:szCs w:val="18"/>
              </w:rPr>
              <w:t>887 052,69</w:t>
            </w:r>
          </w:p>
        </w:tc>
        <w:tc>
          <w:tcPr>
            <w:tcW w:w="1546" w:type="dxa"/>
            <w:tcBorders>
              <w:top w:val="nil"/>
              <w:left w:val="nil"/>
              <w:bottom w:val="single" w:sz="4" w:space="0" w:color="auto"/>
              <w:right w:val="single" w:sz="4" w:space="0" w:color="auto"/>
            </w:tcBorders>
            <w:shd w:val="clear" w:color="auto" w:fill="auto"/>
            <w:vAlign w:val="center"/>
            <w:hideMark/>
          </w:tcPr>
          <w:p w14:paraId="0DC6FF2A" w14:textId="77777777" w:rsidR="00984D83" w:rsidRPr="00984D83" w:rsidRDefault="00984D83" w:rsidP="00984D83">
            <w:pPr>
              <w:jc w:val="center"/>
              <w:rPr>
                <w:sz w:val="18"/>
                <w:szCs w:val="18"/>
              </w:rPr>
            </w:pPr>
            <w:r w:rsidRPr="00984D83">
              <w:rPr>
                <w:sz w:val="18"/>
                <w:szCs w:val="18"/>
              </w:rPr>
              <w:t xml:space="preserve">648 279,00   </w:t>
            </w:r>
          </w:p>
        </w:tc>
        <w:tc>
          <w:tcPr>
            <w:tcW w:w="1683" w:type="dxa"/>
            <w:tcBorders>
              <w:top w:val="nil"/>
              <w:left w:val="nil"/>
              <w:bottom w:val="single" w:sz="4" w:space="0" w:color="auto"/>
              <w:right w:val="single" w:sz="4" w:space="0" w:color="auto"/>
            </w:tcBorders>
            <w:shd w:val="clear" w:color="auto" w:fill="auto"/>
            <w:vAlign w:val="center"/>
            <w:hideMark/>
          </w:tcPr>
          <w:p w14:paraId="2637ABED" w14:textId="77777777" w:rsidR="00984D83" w:rsidRPr="00984D83" w:rsidRDefault="00984D83" w:rsidP="00984D83">
            <w:pPr>
              <w:jc w:val="center"/>
              <w:rPr>
                <w:sz w:val="18"/>
                <w:szCs w:val="18"/>
              </w:rPr>
            </w:pPr>
            <w:r w:rsidRPr="00984D83">
              <w:rPr>
                <w:sz w:val="18"/>
                <w:szCs w:val="18"/>
              </w:rPr>
              <w:t>- </w:t>
            </w:r>
          </w:p>
        </w:tc>
        <w:tc>
          <w:tcPr>
            <w:tcW w:w="1301" w:type="dxa"/>
            <w:tcBorders>
              <w:top w:val="nil"/>
              <w:left w:val="nil"/>
              <w:bottom w:val="single" w:sz="4" w:space="0" w:color="auto"/>
              <w:right w:val="single" w:sz="4" w:space="0" w:color="auto"/>
            </w:tcBorders>
            <w:shd w:val="clear" w:color="auto" w:fill="auto"/>
            <w:noWrap/>
            <w:vAlign w:val="center"/>
            <w:hideMark/>
          </w:tcPr>
          <w:p w14:paraId="40CB6961" w14:textId="77777777" w:rsidR="00984D83" w:rsidRPr="00984D83" w:rsidRDefault="00984D83" w:rsidP="00984D83">
            <w:pPr>
              <w:jc w:val="center"/>
              <w:rPr>
                <w:sz w:val="18"/>
                <w:szCs w:val="18"/>
              </w:rPr>
            </w:pPr>
            <w:r w:rsidRPr="00984D83">
              <w:rPr>
                <w:sz w:val="18"/>
                <w:szCs w:val="18"/>
              </w:rPr>
              <w:t xml:space="preserve">648 279,00   </w:t>
            </w:r>
          </w:p>
        </w:tc>
        <w:tc>
          <w:tcPr>
            <w:tcW w:w="1108" w:type="dxa"/>
            <w:tcBorders>
              <w:top w:val="nil"/>
              <w:left w:val="nil"/>
              <w:bottom w:val="single" w:sz="4" w:space="0" w:color="auto"/>
              <w:right w:val="single" w:sz="4" w:space="0" w:color="auto"/>
            </w:tcBorders>
            <w:shd w:val="clear" w:color="auto" w:fill="auto"/>
            <w:noWrap/>
            <w:vAlign w:val="center"/>
          </w:tcPr>
          <w:p w14:paraId="5696969D" w14:textId="77777777" w:rsidR="00984D83" w:rsidRPr="00984D83" w:rsidRDefault="00984D83" w:rsidP="00984D83">
            <w:pPr>
              <w:jc w:val="center"/>
              <w:rPr>
                <w:sz w:val="18"/>
                <w:szCs w:val="18"/>
              </w:rPr>
            </w:pPr>
            <w:r w:rsidRPr="00984D83">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tcPr>
          <w:p w14:paraId="6A1CDFD9" w14:textId="77777777" w:rsidR="00984D83" w:rsidRPr="00984D83" w:rsidRDefault="00984D83" w:rsidP="00984D83">
            <w:pPr>
              <w:jc w:val="center"/>
              <w:rPr>
                <w:sz w:val="18"/>
                <w:szCs w:val="18"/>
              </w:rPr>
            </w:pPr>
            <w:r w:rsidRPr="00984D83">
              <w:rPr>
                <w:sz w:val="18"/>
                <w:szCs w:val="18"/>
              </w:rPr>
              <w:t>- </w:t>
            </w:r>
          </w:p>
        </w:tc>
      </w:tr>
      <w:tr w:rsidR="00984D83" w:rsidRPr="00984D83" w14:paraId="36BAEE8D" w14:textId="77777777" w:rsidTr="00984D83">
        <w:trPr>
          <w:trHeight w:val="165"/>
          <w:jc w:val="center"/>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39BE4B54" w14:textId="77777777" w:rsidR="00984D83" w:rsidRPr="00984D83" w:rsidRDefault="00984D83" w:rsidP="00984D83">
            <w:pPr>
              <w:jc w:val="center"/>
              <w:rPr>
                <w:sz w:val="18"/>
                <w:szCs w:val="18"/>
              </w:rPr>
            </w:pPr>
            <w:r w:rsidRPr="00984D83">
              <w:rPr>
                <w:sz w:val="18"/>
                <w:szCs w:val="18"/>
              </w:rPr>
              <w:t>3</w:t>
            </w:r>
          </w:p>
        </w:tc>
        <w:tc>
          <w:tcPr>
            <w:tcW w:w="1651" w:type="dxa"/>
            <w:tcBorders>
              <w:top w:val="nil"/>
              <w:left w:val="nil"/>
              <w:bottom w:val="single" w:sz="4" w:space="0" w:color="auto"/>
              <w:right w:val="single" w:sz="4" w:space="0" w:color="auto"/>
            </w:tcBorders>
            <w:shd w:val="clear" w:color="auto" w:fill="auto"/>
            <w:vAlign w:val="center"/>
            <w:hideMark/>
          </w:tcPr>
          <w:p w14:paraId="545CA8C3" w14:textId="77777777" w:rsidR="00984D83" w:rsidRPr="00984D83" w:rsidRDefault="00984D83" w:rsidP="00984D83">
            <w:pPr>
              <w:jc w:val="both"/>
              <w:rPr>
                <w:sz w:val="14"/>
                <w:szCs w:val="14"/>
              </w:rPr>
            </w:pPr>
            <w:r w:rsidRPr="00984D83">
              <w:rPr>
                <w:sz w:val="14"/>
                <w:szCs w:val="14"/>
              </w:rPr>
              <w:t>п. Новостройка</w:t>
            </w:r>
          </w:p>
        </w:tc>
        <w:tc>
          <w:tcPr>
            <w:tcW w:w="2963" w:type="dxa"/>
            <w:tcBorders>
              <w:top w:val="nil"/>
              <w:left w:val="nil"/>
              <w:bottom w:val="single" w:sz="4" w:space="0" w:color="auto"/>
              <w:right w:val="single" w:sz="4" w:space="0" w:color="auto"/>
            </w:tcBorders>
            <w:shd w:val="clear" w:color="auto" w:fill="auto"/>
            <w:vAlign w:val="center"/>
            <w:hideMark/>
          </w:tcPr>
          <w:p w14:paraId="01C3131D" w14:textId="77777777" w:rsidR="00984D83" w:rsidRPr="00984D83" w:rsidRDefault="00984D83" w:rsidP="00984D83">
            <w:pPr>
              <w:jc w:val="both"/>
              <w:rPr>
                <w:sz w:val="14"/>
                <w:szCs w:val="14"/>
              </w:rPr>
            </w:pPr>
            <w:r w:rsidRPr="00984D83">
              <w:rPr>
                <w:sz w:val="14"/>
                <w:szCs w:val="14"/>
              </w:rPr>
              <w:t>Фактическое подключение к распределительным сетям п. Новостройка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vAlign w:val="center"/>
            <w:hideMark/>
          </w:tcPr>
          <w:p w14:paraId="33C103F2" w14:textId="77777777" w:rsidR="00984D83" w:rsidRPr="00984D83" w:rsidRDefault="00984D83" w:rsidP="00984D83">
            <w:pPr>
              <w:jc w:val="both"/>
              <w:rPr>
                <w:sz w:val="16"/>
                <w:szCs w:val="16"/>
              </w:rPr>
            </w:pPr>
            <w:r w:rsidRPr="00984D83">
              <w:rPr>
                <w:sz w:val="16"/>
                <w:szCs w:val="16"/>
              </w:rPr>
              <w:t> </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0EC12E8A" w14:textId="77777777" w:rsidR="00984D83" w:rsidRPr="00984D83" w:rsidRDefault="00984D83" w:rsidP="00984D83">
            <w:pPr>
              <w:jc w:val="center"/>
              <w:rPr>
                <w:sz w:val="18"/>
                <w:szCs w:val="18"/>
              </w:rPr>
            </w:pPr>
            <w:r w:rsidRPr="00984D83">
              <w:rPr>
                <w:sz w:val="18"/>
                <w:szCs w:val="18"/>
              </w:rPr>
              <w:t>7 409 546,37</w:t>
            </w:r>
          </w:p>
        </w:tc>
        <w:tc>
          <w:tcPr>
            <w:tcW w:w="1546" w:type="dxa"/>
            <w:tcBorders>
              <w:top w:val="nil"/>
              <w:left w:val="nil"/>
              <w:bottom w:val="single" w:sz="4" w:space="0" w:color="auto"/>
              <w:right w:val="single" w:sz="4" w:space="0" w:color="auto"/>
            </w:tcBorders>
            <w:shd w:val="clear" w:color="auto" w:fill="auto"/>
            <w:vAlign w:val="center"/>
            <w:hideMark/>
          </w:tcPr>
          <w:p w14:paraId="24232386" w14:textId="77777777" w:rsidR="00984D83" w:rsidRPr="00984D83" w:rsidRDefault="00984D83" w:rsidP="00984D83">
            <w:pPr>
              <w:jc w:val="center"/>
              <w:rPr>
                <w:sz w:val="18"/>
                <w:szCs w:val="18"/>
              </w:rPr>
            </w:pPr>
            <w:r w:rsidRPr="00984D83">
              <w:rPr>
                <w:sz w:val="18"/>
                <w:szCs w:val="18"/>
              </w:rPr>
              <w:t xml:space="preserve">5 415 071,00   </w:t>
            </w:r>
          </w:p>
        </w:tc>
        <w:tc>
          <w:tcPr>
            <w:tcW w:w="1683" w:type="dxa"/>
            <w:tcBorders>
              <w:top w:val="nil"/>
              <w:left w:val="nil"/>
              <w:bottom w:val="single" w:sz="4" w:space="0" w:color="auto"/>
              <w:right w:val="single" w:sz="4" w:space="0" w:color="auto"/>
            </w:tcBorders>
            <w:shd w:val="clear" w:color="auto" w:fill="auto"/>
            <w:vAlign w:val="center"/>
            <w:hideMark/>
          </w:tcPr>
          <w:p w14:paraId="731698C7" w14:textId="77777777" w:rsidR="00984D83" w:rsidRPr="00984D83" w:rsidRDefault="00984D83" w:rsidP="00984D83">
            <w:pPr>
              <w:jc w:val="center"/>
              <w:rPr>
                <w:sz w:val="18"/>
                <w:szCs w:val="18"/>
              </w:rPr>
            </w:pPr>
            <w:r w:rsidRPr="00984D83">
              <w:rPr>
                <w:sz w:val="18"/>
                <w:szCs w:val="18"/>
              </w:rPr>
              <w:t>- </w:t>
            </w:r>
          </w:p>
        </w:tc>
        <w:tc>
          <w:tcPr>
            <w:tcW w:w="1301" w:type="dxa"/>
            <w:tcBorders>
              <w:top w:val="nil"/>
              <w:left w:val="nil"/>
              <w:bottom w:val="single" w:sz="4" w:space="0" w:color="auto"/>
              <w:right w:val="single" w:sz="4" w:space="0" w:color="auto"/>
            </w:tcBorders>
            <w:shd w:val="clear" w:color="auto" w:fill="auto"/>
            <w:noWrap/>
            <w:vAlign w:val="center"/>
            <w:hideMark/>
          </w:tcPr>
          <w:p w14:paraId="44F006F9" w14:textId="77777777" w:rsidR="00984D83" w:rsidRPr="00984D83" w:rsidRDefault="00984D83" w:rsidP="00984D83">
            <w:pPr>
              <w:jc w:val="center"/>
              <w:rPr>
                <w:sz w:val="18"/>
                <w:szCs w:val="18"/>
              </w:rPr>
            </w:pPr>
            <w:r w:rsidRPr="00984D83">
              <w:rPr>
                <w:sz w:val="18"/>
                <w:szCs w:val="18"/>
              </w:rPr>
              <w:t xml:space="preserve">5 415 071,00   </w:t>
            </w:r>
          </w:p>
        </w:tc>
        <w:tc>
          <w:tcPr>
            <w:tcW w:w="1108" w:type="dxa"/>
            <w:tcBorders>
              <w:top w:val="nil"/>
              <w:left w:val="nil"/>
              <w:bottom w:val="single" w:sz="4" w:space="0" w:color="auto"/>
              <w:right w:val="single" w:sz="4" w:space="0" w:color="auto"/>
            </w:tcBorders>
            <w:shd w:val="clear" w:color="auto" w:fill="auto"/>
            <w:noWrap/>
            <w:vAlign w:val="center"/>
          </w:tcPr>
          <w:p w14:paraId="474861E3" w14:textId="77777777" w:rsidR="00984D83" w:rsidRPr="00984D83" w:rsidRDefault="00984D83" w:rsidP="00984D83">
            <w:pPr>
              <w:jc w:val="center"/>
              <w:rPr>
                <w:sz w:val="18"/>
                <w:szCs w:val="18"/>
              </w:rPr>
            </w:pPr>
            <w:r w:rsidRPr="00984D83">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tcPr>
          <w:p w14:paraId="3EE01CBA" w14:textId="77777777" w:rsidR="00984D83" w:rsidRPr="00984D83" w:rsidRDefault="00984D83" w:rsidP="00984D83">
            <w:pPr>
              <w:jc w:val="center"/>
              <w:rPr>
                <w:sz w:val="18"/>
                <w:szCs w:val="18"/>
              </w:rPr>
            </w:pPr>
            <w:r w:rsidRPr="00984D83">
              <w:rPr>
                <w:sz w:val="18"/>
                <w:szCs w:val="18"/>
              </w:rPr>
              <w:t>- </w:t>
            </w:r>
          </w:p>
        </w:tc>
      </w:tr>
      <w:tr w:rsidR="00984D83" w:rsidRPr="00984D83" w14:paraId="2EDC3764" w14:textId="77777777" w:rsidTr="00984D83">
        <w:trPr>
          <w:trHeight w:val="313"/>
          <w:jc w:val="center"/>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3C5E6F0A" w14:textId="77777777" w:rsidR="00984D83" w:rsidRPr="00984D83" w:rsidRDefault="00984D83" w:rsidP="00984D83">
            <w:pPr>
              <w:jc w:val="center"/>
              <w:rPr>
                <w:sz w:val="18"/>
                <w:szCs w:val="18"/>
              </w:rPr>
            </w:pPr>
            <w:r w:rsidRPr="00984D83">
              <w:rPr>
                <w:sz w:val="18"/>
                <w:szCs w:val="18"/>
              </w:rPr>
              <w:t>4</w:t>
            </w:r>
          </w:p>
        </w:tc>
        <w:tc>
          <w:tcPr>
            <w:tcW w:w="1651" w:type="dxa"/>
            <w:tcBorders>
              <w:top w:val="nil"/>
              <w:left w:val="nil"/>
              <w:bottom w:val="single" w:sz="4" w:space="0" w:color="auto"/>
              <w:right w:val="single" w:sz="4" w:space="0" w:color="auto"/>
            </w:tcBorders>
            <w:shd w:val="clear" w:color="auto" w:fill="auto"/>
            <w:vAlign w:val="center"/>
            <w:hideMark/>
          </w:tcPr>
          <w:p w14:paraId="0DD6A7FB" w14:textId="77777777" w:rsidR="00984D83" w:rsidRPr="00984D83" w:rsidRDefault="00984D83" w:rsidP="00984D83">
            <w:pPr>
              <w:jc w:val="both"/>
              <w:rPr>
                <w:sz w:val="14"/>
                <w:szCs w:val="14"/>
              </w:rPr>
            </w:pPr>
            <w:r w:rsidRPr="00984D83">
              <w:rPr>
                <w:sz w:val="14"/>
                <w:szCs w:val="14"/>
              </w:rPr>
              <w:t xml:space="preserve">с. </w:t>
            </w:r>
            <w:proofErr w:type="spellStart"/>
            <w:r w:rsidRPr="00984D83">
              <w:rPr>
                <w:sz w:val="14"/>
                <w:szCs w:val="14"/>
              </w:rPr>
              <w:t>Ягуново</w:t>
            </w:r>
            <w:proofErr w:type="spellEnd"/>
          </w:p>
        </w:tc>
        <w:tc>
          <w:tcPr>
            <w:tcW w:w="2963" w:type="dxa"/>
            <w:tcBorders>
              <w:top w:val="nil"/>
              <w:left w:val="nil"/>
              <w:bottom w:val="single" w:sz="4" w:space="0" w:color="auto"/>
              <w:right w:val="single" w:sz="4" w:space="0" w:color="auto"/>
            </w:tcBorders>
            <w:shd w:val="clear" w:color="auto" w:fill="auto"/>
            <w:vAlign w:val="center"/>
            <w:hideMark/>
          </w:tcPr>
          <w:p w14:paraId="7EF6F763" w14:textId="77777777" w:rsidR="00984D83" w:rsidRPr="00984D83" w:rsidRDefault="00984D83" w:rsidP="00984D83">
            <w:pPr>
              <w:jc w:val="both"/>
              <w:rPr>
                <w:sz w:val="14"/>
                <w:szCs w:val="14"/>
              </w:rPr>
            </w:pPr>
            <w:r w:rsidRPr="00984D83">
              <w:rPr>
                <w:sz w:val="14"/>
                <w:szCs w:val="14"/>
              </w:rPr>
              <w:t xml:space="preserve">Фактическое подключение к распределительным сетям с. </w:t>
            </w:r>
            <w:proofErr w:type="spellStart"/>
            <w:r w:rsidRPr="00984D83">
              <w:rPr>
                <w:sz w:val="14"/>
                <w:szCs w:val="14"/>
              </w:rPr>
              <w:t>Ягуново</w:t>
            </w:r>
            <w:proofErr w:type="spellEnd"/>
            <w:r w:rsidRPr="00984D83">
              <w:rPr>
                <w:sz w:val="14"/>
                <w:szCs w:val="14"/>
              </w:rPr>
              <w:t xml:space="preserve">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vAlign w:val="center"/>
            <w:hideMark/>
          </w:tcPr>
          <w:p w14:paraId="637D7B70" w14:textId="77777777" w:rsidR="00984D83" w:rsidRPr="00984D83" w:rsidRDefault="00984D83" w:rsidP="00984D83">
            <w:pPr>
              <w:jc w:val="both"/>
              <w:rPr>
                <w:sz w:val="16"/>
                <w:szCs w:val="16"/>
              </w:rPr>
            </w:pPr>
            <w:r w:rsidRPr="00984D83">
              <w:rPr>
                <w:sz w:val="16"/>
                <w:szCs w:val="16"/>
              </w:rPr>
              <w:t> </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5FF555DF" w14:textId="77777777" w:rsidR="00984D83" w:rsidRPr="00984D83" w:rsidRDefault="00984D83" w:rsidP="00984D83">
            <w:pPr>
              <w:jc w:val="center"/>
              <w:rPr>
                <w:sz w:val="18"/>
                <w:szCs w:val="18"/>
              </w:rPr>
            </w:pPr>
            <w:r w:rsidRPr="00984D83">
              <w:rPr>
                <w:sz w:val="18"/>
                <w:szCs w:val="18"/>
              </w:rPr>
              <w:t>394 601,40</w:t>
            </w:r>
          </w:p>
        </w:tc>
        <w:tc>
          <w:tcPr>
            <w:tcW w:w="1546" w:type="dxa"/>
            <w:tcBorders>
              <w:top w:val="nil"/>
              <w:left w:val="nil"/>
              <w:bottom w:val="single" w:sz="4" w:space="0" w:color="auto"/>
              <w:right w:val="single" w:sz="4" w:space="0" w:color="auto"/>
            </w:tcBorders>
            <w:shd w:val="clear" w:color="auto" w:fill="auto"/>
            <w:vAlign w:val="center"/>
            <w:hideMark/>
          </w:tcPr>
          <w:p w14:paraId="61EC3236" w14:textId="77777777" w:rsidR="00984D83" w:rsidRPr="00984D83" w:rsidRDefault="00984D83" w:rsidP="00984D83">
            <w:pPr>
              <w:jc w:val="center"/>
              <w:rPr>
                <w:sz w:val="18"/>
                <w:szCs w:val="18"/>
              </w:rPr>
            </w:pPr>
            <w:r w:rsidRPr="00984D83">
              <w:rPr>
                <w:sz w:val="18"/>
                <w:szCs w:val="18"/>
              </w:rPr>
              <w:t xml:space="preserve">288 384,00   </w:t>
            </w:r>
          </w:p>
        </w:tc>
        <w:tc>
          <w:tcPr>
            <w:tcW w:w="1683" w:type="dxa"/>
            <w:tcBorders>
              <w:top w:val="nil"/>
              <w:left w:val="nil"/>
              <w:bottom w:val="single" w:sz="4" w:space="0" w:color="auto"/>
              <w:right w:val="single" w:sz="4" w:space="0" w:color="auto"/>
            </w:tcBorders>
            <w:shd w:val="clear" w:color="auto" w:fill="auto"/>
            <w:vAlign w:val="center"/>
            <w:hideMark/>
          </w:tcPr>
          <w:p w14:paraId="3D4F3887" w14:textId="77777777" w:rsidR="00984D83" w:rsidRPr="00984D83" w:rsidRDefault="00984D83" w:rsidP="00984D83">
            <w:pPr>
              <w:jc w:val="center"/>
              <w:rPr>
                <w:sz w:val="18"/>
                <w:szCs w:val="18"/>
              </w:rPr>
            </w:pPr>
            <w:r w:rsidRPr="00984D83">
              <w:rPr>
                <w:sz w:val="18"/>
                <w:szCs w:val="18"/>
              </w:rPr>
              <w:t>- </w:t>
            </w:r>
          </w:p>
        </w:tc>
        <w:tc>
          <w:tcPr>
            <w:tcW w:w="1301" w:type="dxa"/>
            <w:tcBorders>
              <w:top w:val="nil"/>
              <w:left w:val="nil"/>
              <w:bottom w:val="single" w:sz="4" w:space="0" w:color="auto"/>
              <w:right w:val="single" w:sz="4" w:space="0" w:color="auto"/>
            </w:tcBorders>
            <w:shd w:val="clear" w:color="auto" w:fill="auto"/>
            <w:noWrap/>
            <w:vAlign w:val="center"/>
            <w:hideMark/>
          </w:tcPr>
          <w:p w14:paraId="23387700" w14:textId="77777777" w:rsidR="00984D83" w:rsidRPr="00984D83" w:rsidRDefault="00984D83" w:rsidP="00984D83">
            <w:pPr>
              <w:jc w:val="center"/>
              <w:rPr>
                <w:sz w:val="18"/>
                <w:szCs w:val="18"/>
              </w:rPr>
            </w:pPr>
            <w:r w:rsidRPr="00984D83">
              <w:rPr>
                <w:sz w:val="18"/>
                <w:szCs w:val="18"/>
              </w:rPr>
              <w:t xml:space="preserve">288 384,00   </w:t>
            </w:r>
          </w:p>
        </w:tc>
        <w:tc>
          <w:tcPr>
            <w:tcW w:w="1108" w:type="dxa"/>
            <w:tcBorders>
              <w:top w:val="nil"/>
              <w:left w:val="nil"/>
              <w:bottom w:val="single" w:sz="4" w:space="0" w:color="auto"/>
              <w:right w:val="single" w:sz="4" w:space="0" w:color="auto"/>
            </w:tcBorders>
            <w:shd w:val="clear" w:color="auto" w:fill="auto"/>
            <w:noWrap/>
            <w:vAlign w:val="center"/>
          </w:tcPr>
          <w:p w14:paraId="4839FA50" w14:textId="77777777" w:rsidR="00984D83" w:rsidRPr="00984D83" w:rsidRDefault="00984D83" w:rsidP="00984D83">
            <w:pPr>
              <w:jc w:val="center"/>
              <w:rPr>
                <w:sz w:val="18"/>
                <w:szCs w:val="18"/>
              </w:rPr>
            </w:pPr>
            <w:r w:rsidRPr="00984D83">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tcPr>
          <w:p w14:paraId="7344BB8E" w14:textId="77777777" w:rsidR="00984D83" w:rsidRPr="00984D83" w:rsidRDefault="00984D83" w:rsidP="00984D83">
            <w:pPr>
              <w:jc w:val="center"/>
              <w:rPr>
                <w:sz w:val="18"/>
                <w:szCs w:val="18"/>
              </w:rPr>
            </w:pPr>
            <w:r w:rsidRPr="00984D83">
              <w:rPr>
                <w:sz w:val="18"/>
                <w:szCs w:val="18"/>
              </w:rPr>
              <w:t>- </w:t>
            </w:r>
          </w:p>
        </w:tc>
      </w:tr>
      <w:tr w:rsidR="00984D83" w:rsidRPr="00984D83" w14:paraId="42AB6D2B" w14:textId="77777777" w:rsidTr="00984D83">
        <w:trPr>
          <w:trHeight w:val="1020"/>
          <w:jc w:val="center"/>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5145B418" w14:textId="77777777" w:rsidR="00984D83" w:rsidRPr="00984D83" w:rsidRDefault="00984D83" w:rsidP="00984D83">
            <w:pPr>
              <w:jc w:val="center"/>
              <w:rPr>
                <w:sz w:val="18"/>
                <w:szCs w:val="18"/>
              </w:rPr>
            </w:pPr>
            <w:r w:rsidRPr="00984D83">
              <w:rPr>
                <w:sz w:val="18"/>
                <w:szCs w:val="18"/>
              </w:rPr>
              <w:t>5</w:t>
            </w:r>
          </w:p>
        </w:tc>
        <w:tc>
          <w:tcPr>
            <w:tcW w:w="1651" w:type="dxa"/>
            <w:tcBorders>
              <w:top w:val="nil"/>
              <w:left w:val="nil"/>
              <w:bottom w:val="single" w:sz="4" w:space="0" w:color="auto"/>
              <w:right w:val="single" w:sz="4" w:space="0" w:color="auto"/>
            </w:tcBorders>
            <w:shd w:val="clear" w:color="auto" w:fill="auto"/>
            <w:vAlign w:val="center"/>
            <w:hideMark/>
          </w:tcPr>
          <w:p w14:paraId="7A1AE278" w14:textId="77777777" w:rsidR="00984D83" w:rsidRPr="00984D83" w:rsidRDefault="00984D83" w:rsidP="00984D83">
            <w:pPr>
              <w:jc w:val="both"/>
              <w:rPr>
                <w:sz w:val="14"/>
                <w:szCs w:val="14"/>
              </w:rPr>
            </w:pPr>
            <w:r w:rsidRPr="00984D83">
              <w:rPr>
                <w:sz w:val="14"/>
                <w:szCs w:val="14"/>
              </w:rPr>
              <w:t>д. Пугачи</w:t>
            </w:r>
          </w:p>
        </w:tc>
        <w:tc>
          <w:tcPr>
            <w:tcW w:w="2963" w:type="dxa"/>
            <w:tcBorders>
              <w:top w:val="nil"/>
              <w:left w:val="nil"/>
              <w:bottom w:val="single" w:sz="4" w:space="0" w:color="auto"/>
              <w:right w:val="single" w:sz="4" w:space="0" w:color="auto"/>
            </w:tcBorders>
            <w:shd w:val="clear" w:color="auto" w:fill="auto"/>
            <w:vAlign w:val="center"/>
            <w:hideMark/>
          </w:tcPr>
          <w:p w14:paraId="746F090E" w14:textId="77777777" w:rsidR="00984D83" w:rsidRPr="00984D83" w:rsidRDefault="00984D83" w:rsidP="00984D83">
            <w:pPr>
              <w:jc w:val="both"/>
              <w:rPr>
                <w:sz w:val="14"/>
                <w:szCs w:val="14"/>
              </w:rPr>
            </w:pPr>
            <w:r w:rsidRPr="00984D83">
              <w:rPr>
                <w:sz w:val="14"/>
                <w:szCs w:val="14"/>
              </w:rPr>
              <w:t>Фактическое подключение к распределительным сетям д. Пугачи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vAlign w:val="center"/>
            <w:hideMark/>
          </w:tcPr>
          <w:p w14:paraId="62BB5AD7" w14:textId="77777777" w:rsidR="00984D83" w:rsidRPr="00984D83" w:rsidRDefault="00984D83" w:rsidP="00984D83">
            <w:pPr>
              <w:jc w:val="both"/>
              <w:rPr>
                <w:sz w:val="16"/>
                <w:szCs w:val="16"/>
              </w:rPr>
            </w:pPr>
            <w:r w:rsidRPr="00984D83">
              <w:rPr>
                <w:sz w:val="16"/>
                <w:szCs w:val="16"/>
              </w:rPr>
              <w:t> </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4898D494" w14:textId="77777777" w:rsidR="00984D83" w:rsidRPr="00984D83" w:rsidRDefault="00984D83" w:rsidP="00984D83">
            <w:pPr>
              <w:jc w:val="center"/>
              <w:rPr>
                <w:sz w:val="18"/>
                <w:szCs w:val="18"/>
              </w:rPr>
            </w:pPr>
            <w:r w:rsidRPr="00984D83">
              <w:rPr>
                <w:sz w:val="18"/>
                <w:szCs w:val="18"/>
              </w:rPr>
              <w:t>654 991,21</w:t>
            </w:r>
          </w:p>
        </w:tc>
        <w:tc>
          <w:tcPr>
            <w:tcW w:w="1546" w:type="dxa"/>
            <w:tcBorders>
              <w:top w:val="nil"/>
              <w:left w:val="nil"/>
              <w:bottom w:val="single" w:sz="4" w:space="0" w:color="auto"/>
              <w:right w:val="single" w:sz="4" w:space="0" w:color="auto"/>
            </w:tcBorders>
            <w:shd w:val="clear" w:color="auto" w:fill="auto"/>
            <w:vAlign w:val="center"/>
            <w:hideMark/>
          </w:tcPr>
          <w:p w14:paraId="2A200FE1" w14:textId="77777777" w:rsidR="00984D83" w:rsidRPr="00984D83" w:rsidRDefault="00984D83" w:rsidP="00984D83">
            <w:pPr>
              <w:jc w:val="center"/>
              <w:rPr>
                <w:sz w:val="18"/>
                <w:szCs w:val="18"/>
              </w:rPr>
            </w:pPr>
            <w:r w:rsidRPr="00984D83">
              <w:rPr>
                <w:sz w:val="18"/>
                <w:szCs w:val="18"/>
              </w:rPr>
              <w:t xml:space="preserve">478 683,00   </w:t>
            </w:r>
          </w:p>
        </w:tc>
        <w:tc>
          <w:tcPr>
            <w:tcW w:w="1683" w:type="dxa"/>
            <w:tcBorders>
              <w:top w:val="nil"/>
              <w:left w:val="nil"/>
              <w:bottom w:val="single" w:sz="4" w:space="0" w:color="auto"/>
              <w:right w:val="single" w:sz="4" w:space="0" w:color="auto"/>
            </w:tcBorders>
            <w:shd w:val="clear" w:color="auto" w:fill="auto"/>
            <w:vAlign w:val="center"/>
            <w:hideMark/>
          </w:tcPr>
          <w:p w14:paraId="2B0DE39C" w14:textId="77777777" w:rsidR="00984D83" w:rsidRPr="00984D83" w:rsidRDefault="00984D83" w:rsidP="00984D83">
            <w:pPr>
              <w:jc w:val="center"/>
              <w:rPr>
                <w:sz w:val="18"/>
                <w:szCs w:val="18"/>
              </w:rPr>
            </w:pPr>
            <w:r w:rsidRPr="00984D83">
              <w:rPr>
                <w:sz w:val="18"/>
                <w:szCs w:val="18"/>
              </w:rPr>
              <w:t>- </w:t>
            </w:r>
          </w:p>
        </w:tc>
        <w:tc>
          <w:tcPr>
            <w:tcW w:w="1301" w:type="dxa"/>
            <w:tcBorders>
              <w:top w:val="nil"/>
              <w:left w:val="nil"/>
              <w:bottom w:val="single" w:sz="4" w:space="0" w:color="auto"/>
              <w:right w:val="single" w:sz="4" w:space="0" w:color="auto"/>
            </w:tcBorders>
            <w:shd w:val="clear" w:color="auto" w:fill="auto"/>
            <w:noWrap/>
            <w:vAlign w:val="center"/>
            <w:hideMark/>
          </w:tcPr>
          <w:p w14:paraId="4EE1AC57" w14:textId="77777777" w:rsidR="00984D83" w:rsidRPr="00984D83" w:rsidRDefault="00984D83" w:rsidP="00984D83">
            <w:pPr>
              <w:jc w:val="center"/>
              <w:rPr>
                <w:sz w:val="18"/>
                <w:szCs w:val="18"/>
              </w:rPr>
            </w:pPr>
            <w:r w:rsidRPr="00984D83">
              <w:rPr>
                <w:sz w:val="18"/>
                <w:szCs w:val="18"/>
              </w:rPr>
              <w:t xml:space="preserve">478 683,00   </w:t>
            </w:r>
          </w:p>
        </w:tc>
        <w:tc>
          <w:tcPr>
            <w:tcW w:w="1108" w:type="dxa"/>
            <w:tcBorders>
              <w:top w:val="nil"/>
              <w:left w:val="nil"/>
              <w:bottom w:val="single" w:sz="4" w:space="0" w:color="auto"/>
              <w:right w:val="single" w:sz="4" w:space="0" w:color="auto"/>
            </w:tcBorders>
            <w:shd w:val="clear" w:color="auto" w:fill="auto"/>
            <w:noWrap/>
            <w:vAlign w:val="center"/>
          </w:tcPr>
          <w:p w14:paraId="429D692F" w14:textId="77777777" w:rsidR="00984D83" w:rsidRPr="00984D83" w:rsidRDefault="00984D83" w:rsidP="00984D83">
            <w:pPr>
              <w:jc w:val="center"/>
              <w:rPr>
                <w:sz w:val="18"/>
                <w:szCs w:val="18"/>
              </w:rPr>
            </w:pPr>
            <w:r w:rsidRPr="00984D83">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tcPr>
          <w:p w14:paraId="2BD91946" w14:textId="77777777" w:rsidR="00984D83" w:rsidRPr="00984D83" w:rsidRDefault="00984D83" w:rsidP="00984D83">
            <w:pPr>
              <w:jc w:val="center"/>
              <w:rPr>
                <w:sz w:val="18"/>
                <w:szCs w:val="18"/>
              </w:rPr>
            </w:pPr>
            <w:r w:rsidRPr="00984D83">
              <w:rPr>
                <w:sz w:val="18"/>
                <w:szCs w:val="18"/>
              </w:rPr>
              <w:t>- </w:t>
            </w:r>
          </w:p>
        </w:tc>
      </w:tr>
      <w:tr w:rsidR="00984D83" w:rsidRPr="00984D83" w14:paraId="4DE60F47" w14:textId="77777777" w:rsidTr="00984D83">
        <w:trPr>
          <w:trHeight w:val="938"/>
          <w:jc w:val="center"/>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4587E330" w14:textId="77777777" w:rsidR="00984D83" w:rsidRPr="00984D83" w:rsidRDefault="00984D83" w:rsidP="00984D83">
            <w:pPr>
              <w:jc w:val="center"/>
              <w:rPr>
                <w:sz w:val="18"/>
                <w:szCs w:val="18"/>
              </w:rPr>
            </w:pPr>
            <w:r w:rsidRPr="00984D83">
              <w:rPr>
                <w:sz w:val="18"/>
                <w:szCs w:val="18"/>
              </w:rPr>
              <w:t>6</w:t>
            </w:r>
          </w:p>
        </w:tc>
        <w:tc>
          <w:tcPr>
            <w:tcW w:w="1651" w:type="dxa"/>
            <w:tcBorders>
              <w:top w:val="nil"/>
              <w:left w:val="nil"/>
              <w:bottom w:val="single" w:sz="4" w:space="0" w:color="auto"/>
              <w:right w:val="single" w:sz="4" w:space="0" w:color="auto"/>
            </w:tcBorders>
            <w:shd w:val="clear" w:color="auto" w:fill="auto"/>
            <w:vAlign w:val="center"/>
            <w:hideMark/>
          </w:tcPr>
          <w:p w14:paraId="092376BE" w14:textId="77777777" w:rsidR="00984D83" w:rsidRPr="00984D83" w:rsidRDefault="00984D83" w:rsidP="00984D83">
            <w:pPr>
              <w:jc w:val="both"/>
              <w:rPr>
                <w:sz w:val="14"/>
                <w:szCs w:val="14"/>
              </w:rPr>
            </w:pPr>
            <w:r w:rsidRPr="00984D83">
              <w:rPr>
                <w:sz w:val="14"/>
                <w:szCs w:val="14"/>
              </w:rPr>
              <w:t>д. Сухая Речка</w:t>
            </w:r>
          </w:p>
        </w:tc>
        <w:tc>
          <w:tcPr>
            <w:tcW w:w="2963" w:type="dxa"/>
            <w:tcBorders>
              <w:top w:val="nil"/>
              <w:left w:val="nil"/>
              <w:bottom w:val="single" w:sz="4" w:space="0" w:color="auto"/>
              <w:right w:val="single" w:sz="4" w:space="0" w:color="auto"/>
            </w:tcBorders>
            <w:shd w:val="clear" w:color="auto" w:fill="auto"/>
            <w:vAlign w:val="center"/>
            <w:hideMark/>
          </w:tcPr>
          <w:p w14:paraId="308F0362" w14:textId="77777777" w:rsidR="00984D83" w:rsidRPr="00984D83" w:rsidRDefault="00984D83" w:rsidP="00984D83">
            <w:pPr>
              <w:jc w:val="both"/>
              <w:rPr>
                <w:sz w:val="14"/>
                <w:szCs w:val="14"/>
              </w:rPr>
            </w:pPr>
            <w:r w:rsidRPr="00984D83">
              <w:rPr>
                <w:sz w:val="14"/>
                <w:szCs w:val="14"/>
              </w:rPr>
              <w:t>Фактическое подключение к распределительным сетям д. Сухая речка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vAlign w:val="center"/>
            <w:hideMark/>
          </w:tcPr>
          <w:p w14:paraId="79818E74" w14:textId="77777777" w:rsidR="00984D83" w:rsidRPr="00984D83" w:rsidRDefault="00984D83" w:rsidP="00984D83">
            <w:pPr>
              <w:jc w:val="both"/>
              <w:rPr>
                <w:sz w:val="16"/>
                <w:szCs w:val="16"/>
              </w:rPr>
            </w:pPr>
            <w:r w:rsidRPr="00984D83">
              <w:rPr>
                <w:sz w:val="16"/>
                <w:szCs w:val="16"/>
              </w:rPr>
              <w:t> </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7A42FFC2" w14:textId="77777777" w:rsidR="00984D83" w:rsidRPr="00984D83" w:rsidRDefault="00984D83" w:rsidP="00984D83">
            <w:pPr>
              <w:jc w:val="center"/>
              <w:rPr>
                <w:sz w:val="18"/>
                <w:szCs w:val="18"/>
              </w:rPr>
            </w:pPr>
            <w:r w:rsidRPr="00984D83">
              <w:rPr>
                <w:sz w:val="18"/>
                <w:szCs w:val="18"/>
              </w:rPr>
              <w:t>272 321,55</w:t>
            </w:r>
          </w:p>
        </w:tc>
        <w:tc>
          <w:tcPr>
            <w:tcW w:w="1546" w:type="dxa"/>
            <w:tcBorders>
              <w:top w:val="nil"/>
              <w:left w:val="nil"/>
              <w:bottom w:val="single" w:sz="4" w:space="0" w:color="auto"/>
              <w:right w:val="single" w:sz="4" w:space="0" w:color="auto"/>
            </w:tcBorders>
            <w:shd w:val="clear" w:color="auto" w:fill="auto"/>
            <w:vAlign w:val="center"/>
            <w:hideMark/>
          </w:tcPr>
          <w:p w14:paraId="775AACFC" w14:textId="77777777" w:rsidR="00984D83" w:rsidRPr="00984D83" w:rsidRDefault="00984D83" w:rsidP="00984D83">
            <w:pPr>
              <w:jc w:val="center"/>
              <w:rPr>
                <w:sz w:val="18"/>
                <w:szCs w:val="18"/>
              </w:rPr>
            </w:pPr>
            <w:r w:rsidRPr="00984D83">
              <w:rPr>
                <w:sz w:val="18"/>
                <w:szCs w:val="18"/>
              </w:rPr>
              <w:t xml:space="preserve">199 019,00   </w:t>
            </w:r>
          </w:p>
        </w:tc>
        <w:tc>
          <w:tcPr>
            <w:tcW w:w="1683" w:type="dxa"/>
            <w:tcBorders>
              <w:top w:val="nil"/>
              <w:left w:val="nil"/>
              <w:bottom w:val="single" w:sz="4" w:space="0" w:color="auto"/>
              <w:right w:val="single" w:sz="4" w:space="0" w:color="auto"/>
            </w:tcBorders>
            <w:shd w:val="clear" w:color="auto" w:fill="auto"/>
            <w:vAlign w:val="center"/>
            <w:hideMark/>
          </w:tcPr>
          <w:p w14:paraId="6CAB34F5" w14:textId="77777777" w:rsidR="00984D83" w:rsidRPr="00984D83" w:rsidRDefault="00984D83" w:rsidP="00984D83">
            <w:pPr>
              <w:jc w:val="center"/>
              <w:rPr>
                <w:sz w:val="18"/>
                <w:szCs w:val="18"/>
              </w:rPr>
            </w:pPr>
            <w:r w:rsidRPr="00984D83">
              <w:rPr>
                <w:sz w:val="18"/>
                <w:szCs w:val="18"/>
              </w:rPr>
              <w:t>- </w:t>
            </w:r>
          </w:p>
        </w:tc>
        <w:tc>
          <w:tcPr>
            <w:tcW w:w="1301" w:type="dxa"/>
            <w:tcBorders>
              <w:top w:val="nil"/>
              <w:left w:val="nil"/>
              <w:bottom w:val="single" w:sz="4" w:space="0" w:color="auto"/>
              <w:right w:val="single" w:sz="4" w:space="0" w:color="auto"/>
            </w:tcBorders>
            <w:shd w:val="clear" w:color="auto" w:fill="auto"/>
            <w:noWrap/>
            <w:vAlign w:val="center"/>
            <w:hideMark/>
          </w:tcPr>
          <w:p w14:paraId="7F1B8D1E" w14:textId="77777777" w:rsidR="00984D83" w:rsidRPr="00984D83" w:rsidRDefault="00984D83" w:rsidP="00984D83">
            <w:pPr>
              <w:jc w:val="center"/>
              <w:rPr>
                <w:sz w:val="18"/>
                <w:szCs w:val="18"/>
              </w:rPr>
            </w:pPr>
            <w:r w:rsidRPr="00984D83">
              <w:rPr>
                <w:sz w:val="18"/>
                <w:szCs w:val="18"/>
              </w:rPr>
              <w:t xml:space="preserve">199 019,00   </w:t>
            </w:r>
          </w:p>
        </w:tc>
        <w:tc>
          <w:tcPr>
            <w:tcW w:w="1108" w:type="dxa"/>
            <w:tcBorders>
              <w:top w:val="nil"/>
              <w:left w:val="nil"/>
              <w:bottom w:val="single" w:sz="4" w:space="0" w:color="auto"/>
              <w:right w:val="single" w:sz="4" w:space="0" w:color="auto"/>
            </w:tcBorders>
            <w:shd w:val="clear" w:color="auto" w:fill="auto"/>
            <w:noWrap/>
            <w:vAlign w:val="center"/>
          </w:tcPr>
          <w:p w14:paraId="5F01AA50" w14:textId="77777777" w:rsidR="00984D83" w:rsidRPr="00984D83" w:rsidRDefault="00984D83" w:rsidP="00984D83">
            <w:pPr>
              <w:jc w:val="center"/>
              <w:rPr>
                <w:sz w:val="18"/>
                <w:szCs w:val="18"/>
              </w:rPr>
            </w:pPr>
            <w:r w:rsidRPr="00984D83">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tcPr>
          <w:p w14:paraId="5DEFA6FD" w14:textId="77777777" w:rsidR="00984D83" w:rsidRPr="00984D83" w:rsidRDefault="00984D83" w:rsidP="00984D83">
            <w:pPr>
              <w:jc w:val="center"/>
              <w:rPr>
                <w:sz w:val="18"/>
                <w:szCs w:val="18"/>
              </w:rPr>
            </w:pPr>
            <w:r w:rsidRPr="00984D83">
              <w:rPr>
                <w:sz w:val="18"/>
                <w:szCs w:val="18"/>
              </w:rPr>
              <w:t>- </w:t>
            </w:r>
          </w:p>
        </w:tc>
      </w:tr>
      <w:tr w:rsidR="00984D83" w:rsidRPr="00984D83" w14:paraId="52E0E8A1" w14:textId="77777777" w:rsidTr="00984D83">
        <w:trPr>
          <w:trHeight w:val="938"/>
          <w:jc w:val="center"/>
        </w:trPr>
        <w:tc>
          <w:tcPr>
            <w:tcW w:w="660" w:type="dxa"/>
            <w:tcBorders>
              <w:top w:val="nil"/>
              <w:left w:val="single" w:sz="4" w:space="0" w:color="auto"/>
              <w:bottom w:val="single" w:sz="4" w:space="0" w:color="auto"/>
              <w:right w:val="single" w:sz="4" w:space="0" w:color="auto"/>
            </w:tcBorders>
            <w:shd w:val="clear" w:color="000000" w:fill="FFFFFF"/>
            <w:noWrap/>
            <w:vAlign w:val="center"/>
          </w:tcPr>
          <w:p w14:paraId="0DE4E8B1" w14:textId="77777777" w:rsidR="00984D83" w:rsidRPr="00984D83" w:rsidRDefault="00984D83" w:rsidP="00984D83">
            <w:pPr>
              <w:jc w:val="center"/>
              <w:rPr>
                <w:sz w:val="18"/>
                <w:szCs w:val="18"/>
              </w:rPr>
            </w:pPr>
            <w:r w:rsidRPr="00984D83">
              <w:rPr>
                <w:sz w:val="18"/>
                <w:szCs w:val="18"/>
              </w:rPr>
              <w:t>7</w:t>
            </w:r>
          </w:p>
        </w:tc>
        <w:tc>
          <w:tcPr>
            <w:tcW w:w="1651" w:type="dxa"/>
            <w:tcBorders>
              <w:top w:val="nil"/>
              <w:left w:val="nil"/>
              <w:bottom w:val="single" w:sz="4" w:space="0" w:color="auto"/>
              <w:right w:val="single" w:sz="4" w:space="0" w:color="auto"/>
            </w:tcBorders>
            <w:shd w:val="clear" w:color="auto" w:fill="auto"/>
            <w:vAlign w:val="center"/>
          </w:tcPr>
          <w:p w14:paraId="21BF963C" w14:textId="77777777" w:rsidR="00984D83" w:rsidRPr="00984D83" w:rsidRDefault="00984D83" w:rsidP="00984D83">
            <w:pPr>
              <w:jc w:val="both"/>
              <w:rPr>
                <w:sz w:val="14"/>
                <w:szCs w:val="14"/>
              </w:rPr>
            </w:pPr>
            <w:r w:rsidRPr="00984D83">
              <w:rPr>
                <w:sz w:val="14"/>
                <w:szCs w:val="14"/>
              </w:rPr>
              <w:t xml:space="preserve">п. </w:t>
            </w:r>
            <w:proofErr w:type="spellStart"/>
            <w:r w:rsidRPr="00984D83">
              <w:rPr>
                <w:sz w:val="14"/>
                <w:szCs w:val="14"/>
              </w:rPr>
              <w:t>Металлплощадка</w:t>
            </w:r>
            <w:proofErr w:type="spellEnd"/>
          </w:p>
        </w:tc>
        <w:tc>
          <w:tcPr>
            <w:tcW w:w="2963" w:type="dxa"/>
            <w:tcBorders>
              <w:top w:val="nil"/>
              <w:left w:val="nil"/>
              <w:bottom w:val="single" w:sz="4" w:space="0" w:color="auto"/>
              <w:right w:val="single" w:sz="4" w:space="0" w:color="auto"/>
            </w:tcBorders>
            <w:shd w:val="clear" w:color="auto" w:fill="auto"/>
            <w:vAlign w:val="center"/>
          </w:tcPr>
          <w:p w14:paraId="4DF33DA9" w14:textId="77777777" w:rsidR="00984D83" w:rsidRPr="00984D83" w:rsidRDefault="00984D83" w:rsidP="00984D83">
            <w:pPr>
              <w:jc w:val="both"/>
              <w:rPr>
                <w:sz w:val="14"/>
                <w:szCs w:val="14"/>
              </w:rPr>
            </w:pPr>
            <w:r w:rsidRPr="00984D83">
              <w:rPr>
                <w:sz w:val="14"/>
                <w:szCs w:val="14"/>
              </w:rPr>
              <w:t xml:space="preserve">Фактическое подключение к распределительным сетям п. </w:t>
            </w:r>
            <w:proofErr w:type="spellStart"/>
            <w:r w:rsidRPr="00984D83">
              <w:rPr>
                <w:sz w:val="14"/>
                <w:szCs w:val="14"/>
              </w:rPr>
              <w:t>Металлплощадка</w:t>
            </w:r>
            <w:proofErr w:type="spellEnd"/>
            <w:r w:rsidRPr="00984D83">
              <w:rPr>
                <w:sz w:val="14"/>
                <w:szCs w:val="14"/>
              </w:rPr>
              <w:t xml:space="preserve">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vAlign w:val="center"/>
          </w:tcPr>
          <w:p w14:paraId="07914946" w14:textId="77777777" w:rsidR="00984D83" w:rsidRPr="00984D83" w:rsidRDefault="00984D83" w:rsidP="00984D83">
            <w:pPr>
              <w:jc w:val="both"/>
              <w:rPr>
                <w:sz w:val="16"/>
                <w:szCs w:val="16"/>
              </w:rPr>
            </w:pPr>
            <w:r w:rsidRPr="00984D83">
              <w:rPr>
                <w:sz w:val="16"/>
                <w:szCs w:val="16"/>
              </w:rPr>
              <w:t> </w:t>
            </w:r>
          </w:p>
        </w:tc>
        <w:tc>
          <w:tcPr>
            <w:tcW w:w="2058" w:type="dxa"/>
            <w:tcBorders>
              <w:top w:val="nil"/>
              <w:left w:val="single" w:sz="4" w:space="0" w:color="auto"/>
              <w:bottom w:val="single" w:sz="4" w:space="0" w:color="auto"/>
              <w:right w:val="single" w:sz="4" w:space="0" w:color="auto"/>
            </w:tcBorders>
            <w:shd w:val="clear" w:color="auto" w:fill="auto"/>
            <w:vAlign w:val="center"/>
          </w:tcPr>
          <w:p w14:paraId="6BB4C3D7" w14:textId="77777777" w:rsidR="00984D83" w:rsidRPr="00984D83" w:rsidRDefault="00984D83" w:rsidP="00984D83">
            <w:pPr>
              <w:jc w:val="center"/>
              <w:rPr>
                <w:sz w:val="18"/>
                <w:szCs w:val="18"/>
              </w:rPr>
            </w:pPr>
            <w:r w:rsidRPr="00984D83">
              <w:rPr>
                <w:sz w:val="18"/>
                <w:szCs w:val="18"/>
              </w:rPr>
              <w:t>229 404,21</w:t>
            </w:r>
          </w:p>
        </w:tc>
        <w:tc>
          <w:tcPr>
            <w:tcW w:w="1546" w:type="dxa"/>
            <w:tcBorders>
              <w:top w:val="nil"/>
              <w:left w:val="nil"/>
              <w:bottom w:val="single" w:sz="4" w:space="0" w:color="auto"/>
              <w:right w:val="single" w:sz="4" w:space="0" w:color="auto"/>
            </w:tcBorders>
            <w:shd w:val="clear" w:color="auto" w:fill="auto"/>
            <w:vAlign w:val="center"/>
          </w:tcPr>
          <w:p w14:paraId="10C9FEE7" w14:textId="77777777" w:rsidR="00984D83" w:rsidRPr="00984D83" w:rsidRDefault="00984D83" w:rsidP="00984D83">
            <w:pPr>
              <w:jc w:val="center"/>
              <w:rPr>
                <w:sz w:val="18"/>
                <w:szCs w:val="18"/>
              </w:rPr>
            </w:pPr>
            <w:r w:rsidRPr="00984D83">
              <w:rPr>
                <w:sz w:val="18"/>
                <w:szCs w:val="18"/>
              </w:rPr>
              <w:t xml:space="preserve">167 654,00   </w:t>
            </w:r>
          </w:p>
        </w:tc>
        <w:tc>
          <w:tcPr>
            <w:tcW w:w="1683" w:type="dxa"/>
            <w:tcBorders>
              <w:top w:val="nil"/>
              <w:left w:val="nil"/>
              <w:bottom w:val="single" w:sz="4" w:space="0" w:color="auto"/>
              <w:right w:val="single" w:sz="4" w:space="0" w:color="auto"/>
            </w:tcBorders>
            <w:shd w:val="clear" w:color="auto" w:fill="auto"/>
            <w:vAlign w:val="center"/>
          </w:tcPr>
          <w:p w14:paraId="304497B2" w14:textId="77777777" w:rsidR="00984D83" w:rsidRPr="00984D83" w:rsidRDefault="00984D83" w:rsidP="00984D83">
            <w:pPr>
              <w:jc w:val="center"/>
              <w:rPr>
                <w:sz w:val="18"/>
                <w:szCs w:val="18"/>
              </w:rPr>
            </w:pPr>
            <w:r w:rsidRPr="00984D83">
              <w:rPr>
                <w:sz w:val="18"/>
                <w:szCs w:val="18"/>
              </w:rPr>
              <w:t>- </w:t>
            </w:r>
          </w:p>
        </w:tc>
        <w:tc>
          <w:tcPr>
            <w:tcW w:w="1301" w:type="dxa"/>
            <w:tcBorders>
              <w:top w:val="nil"/>
              <w:left w:val="nil"/>
              <w:bottom w:val="single" w:sz="4" w:space="0" w:color="auto"/>
              <w:right w:val="single" w:sz="4" w:space="0" w:color="auto"/>
            </w:tcBorders>
            <w:shd w:val="clear" w:color="auto" w:fill="auto"/>
            <w:noWrap/>
            <w:vAlign w:val="center"/>
          </w:tcPr>
          <w:p w14:paraId="527C4ED8" w14:textId="77777777" w:rsidR="00984D83" w:rsidRPr="00984D83" w:rsidRDefault="00984D83" w:rsidP="00984D83">
            <w:pPr>
              <w:jc w:val="center"/>
              <w:rPr>
                <w:sz w:val="18"/>
                <w:szCs w:val="18"/>
              </w:rPr>
            </w:pPr>
            <w:r w:rsidRPr="00984D83">
              <w:rPr>
                <w:sz w:val="18"/>
                <w:szCs w:val="18"/>
              </w:rPr>
              <w:t xml:space="preserve">167 654,00   </w:t>
            </w:r>
          </w:p>
        </w:tc>
        <w:tc>
          <w:tcPr>
            <w:tcW w:w="1108" w:type="dxa"/>
            <w:tcBorders>
              <w:top w:val="nil"/>
              <w:left w:val="nil"/>
              <w:bottom w:val="single" w:sz="4" w:space="0" w:color="auto"/>
              <w:right w:val="single" w:sz="4" w:space="0" w:color="auto"/>
            </w:tcBorders>
            <w:shd w:val="clear" w:color="auto" w:fill="auto"/>
            <w:noWrap/>
            <w:vAlign w:val="center"/>
          </w:tcPr>
          <w:p w14:paraId="05E9A3BE" w14:textId="77777777" w:rsidR="00984D83" w:rsidRPr="00984D83" w:rsidRDefault="00984D83" w:rsidP="00984D83">
            <w:pPr>
              <w:jc w:val="center"/>
              <w:rPr>
                <w:sz w:val="18"/>
                <w:szCs w:val="18"/>
              </w:rPr>
            </w:pPr>
            <w:r w:rsidRPr="00984D83">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tcPr>
          <w:p w14:paraId="6F3B5962" w14:textId="77777777" w:rsidR="00984D83" w:rsidRPr="00984D83" w:rsidRDefault="00984D83" w:rsidP="00984D83">
            <w:pPr>
              <w:jc w:val="center"/>
              <w:rPr>
                <w:sz w:val="18"/>
                <w:szCs w:val="18"/>
              </w:rPr>
            </w:pPr>
            <w:r w:rsidRPr="00984D83">
              <w:rPr>
                <w:sz w:val="18"/>
                <w:szCs w:val="18"/>
              </w:rPr>
              <w:t>- </w:t>
            </w:r>
          </w:p>
        </w:tc>
      </w:tr>
      <w:tr w:rsidR="00984D83" w:rsidRPr="00984D83" w14:paraId="12771BBF" w14:textId="77777777" w:rsidTr="00984D83">
        <w:trPr>
          <w:trHeight w:val="938"/>
          <w:jc w:val="center"/>
        </w:trPr>
        <w:tc>
          <w:tcPr>
            <w:tcW w:w="660" w:type="dxa"/>
            <w:tcBorders>
              <w:top w:val="nil"/>
              <w:left w:val="single" w:sz="4" w:space="0" w:color="auto"/>
              <w:bottom w:val="single" w:sz="4" w:space="0" w:color="auto"/>
              <w:right w:val="single" w:sz="4" w:space="0" w:color="auto"/>
            </w:tcBorders>
            <w:shd w:val="clear" w:color="000000" w:fill="FFFFFF"/>
            <w:noWrap/>
            <w:vAlign w:val="center"/>
          </w:tcPr>
          <w:p w14:paraId="19495536" w14:textId="77777777" w:rsidR="00984D83" w:rsidRPr="00984D83" w:rsidRDefault="00984D83" w:rsidP="00984D83">
            <w:pPr>
              <w:jc w:val="center"/>
              <w:rPr>
                <w:sz w:val="18"/>
                <w:szCs w:val="18"/>
              </w:rPr>
            </w:pPr>
            <w:r w:rsidRPr="00984D83">
              <w:rPr>
                <w:sz w:val="18"/>
                <w:szCs w:val="18"/>
              </w:rPr>
              <w:lastRenderedPageBreak/>
              <w:t>8</w:t>
            </w:r>
          </w:p>
        </w:tc>
        <w:tc>
          <w:tcPr>
            <w:tcW w:w="1651" w:type="dxa"/>
            <w:tcBorders>
              <w:top w:val="nil"/>
              <w:left w:val="nil"/>
              <w:bottom w:val="single" w:sz="4" w:space="0" w:color="auto"/>
              <w:right w:val="single" w:sz="4" w:space="0" w:color="auto"/>
            </w:tcBorders>
            <w:shd w:val="clear" w:color="auto" w:fill="auto"/>
            <w:vAlign w:val="center"/>
          </w:tcPr>
          <w:p w14:paraId="2D56C199" w14:textId="77777777" w:rsidR="00984D83" w:rsidRPr="00984D83" w:rsidRDefault="00984D83" w:rsidP="00984D83">
            <w:pPr>
              <w:jc w:val="both"/>
              <w:rPr>
                <w:sz w:val="14"/>
                <w:szCs w:val="14"/>
              </w:rPr>
            </w:pPr>
            <w:r w:rsidRPr="00984D83">
              <w:rPr>
                <w:sz w:val="14"/>
                <w:szCs w:val="14"/>
              </w:rPr>
              <w:t>с. Андреевка</w:t>
            </w:r>
          </w:p>
        </w:tc>
        <w:tc>
          <w:tcPr>
            <w:tcW w:w="2963" w:type="dxa"/>
            <w:tcBorders>
              <w:top w:val="nil"/>
              <w:left w:val="nil"/>
              <w:bottom w:val="single" w:sz="4" w:space="0" w:color="auto"/>
              <w:right w:val="single" w:sz="4" w:space="0" w:color="auto"/>
            </w:tcBorders>
            <w:shd w:val="clear" w:color="auto" w:fill="auto"/>
            <w:vAlign w:val="center"/>
          </w:tcPr>
          <w:p w14:paraId="744DE145" w14:textId="77777777" w:rsidR="00984D83" w:rsidRPr="00984D83" w:rsidRDefault="00984D83" w:rsidP="00984D83">
            <w:pPr>
              <w:jc w:val="both"/>
              <w:rPr>
                <w:sz w:val="14"/>
                <w:szCs w:val="14"/>
              </w:rPr>
            </w:pPr>
            <w:r w:rsidRPr="00984D83">
              <w:rPr>
                <w:sz w:val="14"/>
                <w:szCs w:val="14"/>
              </w:rPr>
              <w:t>Фактическое подключение к распределительным сетям с. Андреевка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vAlign w:val="center"/>
          </w:tcPr>
          <w:p w14:paraId="6AC81A56" w14:textId="77777777" w:rsidR="00984D83" w:rsidRPr="00984D83" w:rsidRDefault="00984D83" w:rsidP="00984D83">
            <w:pPr>
              <w:jc w:val="both"/>
              <w:rPr>
                <w:sz w:val="16"/>
                <w:szCs w:val="16"/>
              </w:rPr>
            </w:pPr>
            <w:r w:rsidRPr="00984D83">
              <w:rPr>
                <w:sz w:val="16"/>
                <w:szCs w:val="16"/>
              </w:rPr>
              <w:t> </w:t>
            </w:r>
          </w:p>
        </w:tc>
        <w:tc>
          <w:tcPr>
            <w:tcW w:w="2058" w:type="dxa"/>
            <w:tcBorders>
              <w:top w:val="nil"/>
              <w:left w:val="single" w:sz="4" w:space="0" w:color="auto"/>
              <w:bottom w:val="single" w:sz="4" w:space="0" w:color="auto"/>
              <w:right w:val="single" w:sz="4" w:space="0" w:color="auto"/>
            </w:tcBorders>
            <w:shd w:val="clear" w:color="auto" w:fill="auto"/>
            <w:vAlign w:val="center"/>
          </w:tcPr>
          <w:p w14:paraId="19A74244" w14:textId="77777777" w:rsidR="00984D83" w:rsidRPr="00984D83" w:rsidRDefault="00984D83" w:rsidP="00984D83">
            <w:pPr>
              <w:jc w:val="center"/>
              <w:rPr>
                <w:sz w:val="18"/>
                <w:szCs w:val="18"/>
              </w:rPr>
            </w:pPr>
            <w:r w:rsidRPr="00984D83">
              <w:rPr>
                <w:sz w:val="18"/>
                <w:szCs w:val="18"/>
              </w:rPr>
              <w:t>410 843,35</w:t>
            </w:r>
          </w:p>
        </w:tc>
        <w:tc>
          <w:tcPr>
            <w:tcW w:w="1546" w:type="dxa"/>
            <w:tcBorders>
              <w:top w:val="nil"/>
              <w:left w:val="nil"/>
              <w:bottom w:val="single" w:sz="4" w:space="0" w:color="auto"/>
              <w:right w:val="single" w:sz="4" w:space="0" w:color="auto"/>
            </w:tcBorders>
            <w:shd w:val="clear" w:color="auto" w:fill="auto"/>
            <w:vAlign w:val="center"/>
          </w:tcPr>
          <w:p w14:paraId="40A5E945" w14:textId="77777777" w:rsidR="00984D83" w:rsidRPr="00984D83" w:rsidRDefault="00984D83" w:rsidP="00984D83">
            <w:pPr>
              <w:jc w:val="center"/>
              <w:rPr>
                <w:sz w:val="18"/>
                <w:szCs w:val="18"/>
              </w:rPr>
            </w:pPr>
            <w:r w:rsidRPr="00984D83">
              <w:rPr>
                <w:sz w:val="18"/>
                <w:szCs w:val="18"/>
              </w:rPr>
              <w:t xml:space="preserve">300 254,00   </w:t>
            </w:r>
          </w:p>
        </w:tc>
        <w:tc>
          <w:tcPr>
            <w:tcW w:w="1683" w:type="dxa"/>
            <w:tcBorders>
              <w:top w:val="nil"/>
              <w:left w:val="nil"/>
              <w:bottom w:val="single" w:sz="4" w:space="0" w:color="auto"/>
              <w:right w:val="single" w:sz="4" w:space="0" w:color="auto"/>
            </w:tcBorders>
            <w:shd w:val="clear" w:color="auto" w:fill="auto"/>
            <w:vAlign w:val="center"/>
          </w:tcPr>
          <w:p w14:paraId="37F2C93E" w14:textId="77777777" w:rsidR="00984D83" w:rsidRPr="00984D83" w:rsidRDefault="00984D83" w:rsidP="00984D83">
            <w:pPr>
              <w:jc w:val="center"/>
              <w:rPr>
                <w:sz w:val="18"/>
                <w:szCs w:val="18"/>
              </w:rPr>
            </w:pPr>
            <w:r w:rsidRPr="00984D83">
              <w:rPr>
                <w:sz w:val="18"/>
                <w:szCs w:val="18"/>
              </w:rPr>
              <w:t>- </w:t>
            </w:r>
          </w:p>
        </w:tc>
        <w:tc>
          <w:tcPr>
            <w:tcW w:w="1301" w:type="dxa"/>
            <w:tcBorders>
              <w:top w:val="nil"/>
              <w:left w:val="nil"/>
              <w:bottom w:val="single" w:sz="4" w:space="0" w:color="auto"/>
              <w:right w:val="single" w:sz="4" w:space="0" w:color="auto"/>
            </w:tcBorders>
            <w:shd w:val="clear" w:color="auto" w:fill="auto"/>
            <w:noWrap/>
            <w:vAlign w:val="center"/>
          </w:tcPr>
          <w:p w14:paraId="781F2CCE" w14:textId="77777777" w:rsidR="00984D83" w:rsidRPr="00984D83" w:rsidRDefault="00984D83" w:rsidP="00984D83">
            <w:pPr>
              <w:jc w:val="center"/>
              <w:rPr>
                <w:sz w:val="18"/>
                <w:szCs w:val="18"/>
              </w:rPr>
            </w:pPr>
            <w:r w:rsidRPr="00984D83">
              <w:rPr>
                <w:sz w:val="18"/>
                <w:szCs w:val="18"/>
              </w:rPr>
              <w:t xml:space="preserve">300 254,00   </w:t>
            </w:r>
          </w:p>
        </w:tc>
        <w:tc>
          <w:tcPr>
            <w:tcW w:w="1108" w:type="dxa"/>
            <w:tcBorders>
              <w:top w:val="nil"/>
              <w:left w:val="nil"/>
              <w:bottom w:val="single" w:sz="4" w:space="0" w:color="auto"/>
              <w:right w:val="single" w:sz="4" w:space="0" w:color="auto"/>
            </w:tcBorders>
            <w:shd w:val="clear" w:color="auto" w:fill="auto"/>
            <w:noWrap/>
            <w:vAlign w:val="center"/>
          </w:tcPr>
          <w:p w14:paraId="5F06E082" w14:textId="77777777" w:rsidR="00984D83" w:rsidRPr="00984D83" w:rsidRDefault="00984D83" w:rsidP="00984D83">
            <w:pPr>
              <w:jc w:val="center"/>
              <w:rPr>
                <w:sz w:val="18"/>
                <w:szCs w:val="18"/>
              </w:rPr>
            </w:pPr>
            <w:r w:rsidRPr="00984D83">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tcPr>
          <w:p w14:paraId="25DFB6DE" w14:textId="77777777" w:rsidR="00984D83" w:rsidRPr="00984D83" w:rsidRDefault="00984D83" w:rsidP="00984D83">
            <w:pPr>
              <w:jc w:val="center"/>
              <w:rPr>
                <w:sz w:val="18"/>
                <w:szCs w:val="18"/>
              </w:rPr>
            </w:pPr>
            <w:r w:rsidRPr="00984D83">
              <w:rPr>
                <w:sz w:val="18"/>
                <w:szCs w:val="18"/>
              </w:rPr>
              <w:t>- </w:t>
            </w:r>
          </w:p>
        </w:tc>
      </w:tr>
      <w:tr w:rsidR="00984D83" w:rsidRPr="00984D83" w14:paraId="5D467914" w14:textId="77777777" w:rsidTr="00984D83">
        <w:trPr>
          <w:trHeight w:val="938"/>
          <w:jc w:val="center"/>
        </w:trPr>
        <w:tc>
          <w:tcPr>
            <w:tcW w:w="660" w:type="dxa"/>
            <w:tcBorders>
              <w:top w:val="nil"/>
              <w:left w:val="single" w:sz="4" w:space="0" w:color="auto"/>
              <w:bottom w:val="single" w:sz="4" w:space="0" w:color="auto"/>
              <w:right w:val="single" w:sz="4" w:space="0" w:color="auto"/>
            </w:tcBorders>
            <w:shd w:val="clear" w:color="000000" w:fill="FFFFFF"/>
            <w:noWrap/>
            <w:vAlign w:val="center"/>
          </w:tcPr>
          <w:p w14:paraId="7E703198" w14:textId="77777777" w:rsidR="00984D83" w:rsidRPr="00984D83" w:rsidRDefault="00984D83" w:rsidP="00984D83">
            <w:pPr>
              <w:jc w:val="center"/>
              <w:rPr>
                <w:sz w:val="18"/>
                <w:szCs w:val="18"/>
              </w:rPr>
            </w:pPr>
            <w:r w:rsidRPr="00984D83">
              <w:rPr>
                <w:sz w:val="18"/>
                <w:szCs w:val="18"/>
              </w:rPr>
              <w:t>9</w:t>
            </w:r>
          </w:p>
        </w:tc>
        <w:tc>
          <w:tcPr>
            <w:tcW w:w="1651" w:type="dxa"/>
            <w:tcBorders>
              <w:top w:val="nil"/>
              <w:left w:val="nil"/>
              <w:bottom w:val="single" w:sz="4" w:space="0" w:color="auto"/>
              <w:right w:val="single" w:sz="4" w:space="0" w:color="auto"/>
            </w:tcBorders>
            <w:shd w:val="clear" w:color="auto" w:fill="auto"/>
            <w:vAlign w:val="center"/>
          </w:tcPr>
          <w:p w14:paraId="312B91CD" w14:textId="77777777" w:rsidR="00984D83" w:rsidRPr="00984D83" w:rsidRDefault="00984D83" w:rsidP="00984D83">
            <w:pPr>
              <w:jc w:val="both"/>
              <w:rPr>
                <w:sz w:val="14"/>
                <w:szCs w:val="14"/>
              </w:rPr>
            </w:pPr>
            <w:r w:rsidRPr="00984D83">
              <w:rPr>
                <w:sz w:val="14"/>
                <w:szCs w:val="14"/>
              </w:rPr>
              <w:t>д. Сухово</w:t>
            </w:r>
          </w:p>
        </w:tc>
        <w:tc>
          <w:tcPr>
            <w:tcW w:w="2963" w:type="dxa"/>
            <w:tcBorders>
              <w:top w:val="nil"/>
              <w:left w:val="nil"/>
              <w:bottom w:val="single" w:sz="4" w:space="0" w:color="auto"/>
              <w:right w:val="single" w:sz="4" w:space="0" w:color="auto"/>
            </w:tcBorders>
            <w:shd w:val="clear" w:color="auto" w:fill="auto"/>
            <w:vAlign w:val="center"/>
          </w:tcPr>
          <w:p w14:paraId="6F85296E" w14:textId="77777777" w:rsidR="00984D83" w:rsidRPr="00984D83" w:rsidRDefault="00984D83" w:rsidP="00984D83">
            <w:pPr>
              <w:jc w:val="both"/>
              <w:rPr>
                <w:sz w:val="14"/>
                <w:szCs w:val="14"/>
              </w:rPr>
            </w:pPr>
            <w:r w:rsidRPr="00984D83">
              <w:rPr>
                <w:sz w:val="14"/>
                <w:szCs w:val="14"/>
              </w:rPr>
              <w:t>Фактическое подключение к распределительным сетям д. Сухово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vAlign w:val="center"/>
          </w:tcPr>
          <w:p w14:paraId="6293577F" w14:textId="77777777" w:rsidR="00984D83" w:rsidRPr="00984D83" w:rsidRDefault="00984D83" w:rsidP="00984D83">
            <w:pPr>
              <w:jc w:val="both"/>
              <w:rPr>
                <w:sz w:val="16"/>
                <w:szCs w:val="16"/>
              </w:rPr>
            </w:pPr>
            <w:r w:rsidRPr="00984D83">
              <w:rPr>
                <w:sz w:val="16"/>
                <w:szCs w:val="16"/>
              </w:rPr>
              <w:t> </w:t>
            </w:r>
          </w:p>
        </w:tc>
        <w:tc>
          <w:tcPr>
            <w:tcW w:w="2058" w:type="dxa"/>
            <w:tcBorders>
              <w:top w:val="nil"/>
              <w:left w:val="single" w:sz="4" w:space="0" w:color="auto"/>
              <w:bottom w:val="single" w:sz="4" w:space="0" w:color="auto"/>
              <w:right w:val="single" w:sz="4" w:space="0" w:color="auto"/>
            </w:tcBorders>
            <w:shd w:val="clear" w:color="auto" w:fill="auto"/>
            <w:vAlign w:val="center"/>
          </w:tcPr>
          <w:p w14:paraId="49908AC3" w14:textId="77777777" w:rsidR="00984D83" w:rsidRPr="00984D83" w:rsidRDefault="00984D83" w:rsidP="00984D83">
            <w:pPr>
              <w:jc w:val="center"/>
              <w:rPr>
                <w:sz w:val="18"/>
                <w:szCs w:val="18"/>
              </w:rPr>
            </w:pPr>
            <w:r w:rsidRPr="00984D83">
              <w:rPr>
                <w:sz w:val="18"/>
                <w:szCs w:val="18"/>
              </w:rPr>
              <w:t>431 457,09</w:t>
            </w:r>
          </w:p>
        </w:tc>
        <w:tc>
          <w:tcPr>
            <w:tcW w:w="1546" w:type="dxa"/>
            <w:tcBorders>
              <w:top w:val="nil"/>
              <w:left w:val="nil"/>
              <w:bottom w:val="single" w:sz="4" w:space="0" w:color="auto"/>
              <w:right w:val="single" w:sz="4" w:space="0" w:color="auto"/>
            </w:tcBorders>
            <w:shd w:val="clear" w:color="auto" w:fill="auto"/>
            <w:vAlign w:val="center"/>
          </w:tcPr>
          <w:p w14:paraId="49283CB2" w14:textId="77777777" w:rsidR="00984D83" w:rsidRPr="00984D83" w:rsidRDefault="00984D83" w:rsidP="00984D83">
            <w:pPr>
              <w:jc w:val="center"/>
              <w:rPr>
                <w:sz w:val="18"/>
                <w:szCs w:val="18"/>
              </w:rPr>
            </w:pPr>
            <w:r w:rsidRPr="00984D83">
              <w:rPr>
                <w:sz w:val="18"/>
                <w:szCs w:val="18"/>
              </w:rPr>
              <w:t xml:space="preserve">315 319,00   </w:t>
            </w:r>
          </w:p>
        </w:tc>
        <w:tc>
          <w:tcPr>
            <w:tcW w:w="1683" w:type="dxa"/>
            <w:tcBorders>
              <w:top w:val="nil"/>
              <w:left w:val="nil"/>
              <w:bottom w:val="single" w:sz="4" w:space="0" w:color="auto"/>
              <w:right w:val="single" w:sz="4" w:space="0" w:color="auto"/>
            </w:tcBorders>
            <w:shd w:val="clear" w:color="auto" w:fill="auto"/>
            <w:vAlign w:val="center"/>
          </w:tcPr>
          <w:p w14:paraId="27AD5B0C" w14:textId="77777777" w:rsidR="00984D83" w:rsidRPr="00984D83" w:rsidRDefault="00984D83" w:rsidP="00984D83">
            <w:pPr>
              <w:jc w:val="center"/>
              <w:rPr>
                <w:sz w:val="18"/>
                <w:szCs w:val="18"/>
              </w:rPr>
            </w:pPr>
            <w:r w:rsidRPr="00984D83">
              <w:rPr>
                <w:sz w:val="18"/>
                <w:szCs w:val="18"/>
              </w:rPr>
              <w:t>- </w:t>
            </w:r>
          </w:p>
        </w:tc>
        <w:tc>
          <w:tcPr>
            <w:tcW w:w="1301" w:type="dxa"/>
            <w:tcBorders>
              <w:top w:val="nil"/>
              <w:left w:val="nil"/>
              <w:bottom w:val="single" w:sz="4" w:space="0" w:color="auto"/>
              <w:right w:val="single" w:sz="4" w:space="0" w:color="auto"/>
            </w:tcBorders>
            <w:shd w:val="clear" w:color="auto" w:fill="auto"/>
            <w:noWrap/>
            <w:vAlign w:val="center"/>
          </w:tcPr>
          <w:p w14:paraId="408AA1CB" w14:textId="77777777" w:rsidR="00984D83" w:rsidRPr="00984D83" w:rsidRDefault="00984D83" w:rsidP="00984D83">
            <w:pPr>
              <w:jc w:val="center"/>
              <w:rPr>
                <w:sz w:val="18"/>
                <w:szCs w:val="18"/>
              </w:rPr>
            </w:pPr>
            <w:r w:rsidRPr="00984D83">
              <w:rPr>
                <w:sz w:val="18"/>
                <w:szCs w:val="18"/>
              </w:rPr>
              <w:t xml:space="preserve">315 319,00   </w:t>
            </w:r>
          </w:p>
        </w:tc>
        <w:tc>
          <w:tcPr>
            <w:tcW w:w="1108" w:type="dxa"/>
            <w:tcBorders>
              <w:top w:val="nil"/>
              <w:left w:val="nil"/>
              <w:bottom w:val="single" w:sz="4" w:space="0" w:color="auto"/>
              <w:right w:val="single" w:sz="4" w:space="0" w:color="auto"/>
            </w:tcBorders>
            <w:shd w:val="clear" w:color="auto" w:fill="auto"/>
            <w:noWrap/>
            <w:vAlign w:val="center"/>
          </w:tcPr>
          <w:p w14:paraId="216DB8B2" w14:textId="77777777" w:rsidR="00984D83" w:rsidRPr="00984D83" w:rsidRDefault="00984D83" w:rsidP="00984D83">
            <w:pPr>
              <w:jc w:val="center"/>
              <w:rPr>
                <w:sz w:val="18"/>
                <w:szCs w:val="18"/>
              </w:rPr>
            </w:pPr>
            <w:r w:rsidRPr="00984D83">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tcPr>
          <w:p w14:paraId="0953573D" w14:textId="77777777" w:rsidR="00984D83" w:rsidRPr="00984D83" w:rsidRDefault="00984D83" w:rsidP="00984D83">
            <w:pPr>
              <w:jc w:val="center"/>
              <w:rPr>
                <w:sz w:val="18"/>
                <w:szCs w:val="18"/>
              </w:rPr>
            </w:pPr>
            <w:r w:rsidRPr="00984D83">
              <w:rPr>
                <w:sz w:val="18"/>
                <w:szCs w:val="18"/>
              </w:rPr>
              <w:t>- </w:t>
            </w:r>
          </w:p>
        </w:tc>
      </w:tr>
      <w:tr w:rsidR="00984D83" w:rsidRPr="00984D83" w14:paraId="2AD0B38D" w14:textId="77777777" w:rsidTr="00984D83">
        <w:trPr>
          <w:trHeight w:val="938"/>
          <w:jc w:val="center"/>
        </w:trPr>
        <w:tc>
          <w:tcPr>
            <w:tcW w:w="660" w:type="dxa"/>
            <w:tcBorders>
              <w:top w:val="nil"/>
              <w:left w:val="single" w:sz="4" w:space="0" w:color="auto"/>
              <w:bottom w:val="single" w:sz="4" w:space="0" w:color="auto"/>
              <w:right w:val="single" w:sz="4" w:space="0" w:color="auto"/>
            </w:tcBorders>
            <w:shd w:val="clear" w:color="000000" w:fill="FFFFFF"/>
            <w:noWrap/>
            <w:vAlign w:val="center"/>
          </w:tcPr>
          <w:p w14:paraId="739FDDC3" w14:textId="77777777" w:rsidR="00984D83" w:rsidRPr="00984D83" w:rsidRDefault="00984D83" w:rsidP="00984D83">
            <w:pPr>
              <w:jc w:val="center"/>
              <w:rPr>
                <w:sz w:val="18"/>
                <w:szCs w:val="18"/>
              </w:rPr>
            </w:pPr>
            <w:r w:rsidRPr="00984D83">
              <w:rPr>
                <w:sz w:val="18"/>
                <w:szCs w:val="18"/>
              </w:rPr>
              <w:t>10</w:t>
            </w:r>
          </w:p>
        </w:tc>
        <w:tc>
          <w:tcPr>
            <w:tcW w:w="1651" w:type="dxa"/>
            <w:tcBorders>
              <w:top w:val="nil"/>
              <w:left w:val="nil"/>
              <w:bottom w:val="single" w:sz="4" w:space="0" w:color="auto"/>
              <w:right w:val="single" w:sz="4" w:space="0" w:color="auto"/>
            </w:tcBorders>
            <w:shd w:val="clear" w:color="auto" w:fill="auto"/>
            <w:vAlign w:val="center"/>
          </w:tcPr>
          <w:p w14:paraId="570B7873" w14:textId="77777777" w:rsidR="00984D83" w:rsidRPr="00984D83" w:rsidRDefault="00984D83" w:rsidP="00984D83">
            <w:pPr>
              <w:jc w:val="both"/>
              <w:rPr>
                <w:sz w:val="14"/>
                <w:szCs w:val="14"/>
              </w:rPr>
            </w:pPr>
            <w:r w:rsidRPr="00984D83">
              <w:rPr>
                <w:sz w:val="14"/>
                <w:szCs w:val="14"/>
              </w:rPr>
              <w:t>с. Березово</w:t>
            </w:r>
          </w:p>
        </w:tc>
        <w:tc>
          <w:tcPr>
            <w:tcW w:w="2963" w:type="dxa"/>
            <w:tcBorders>
              <w:top w:val="nil"/>
              <w:left w:val="nil"/>
              <w:bottom w:val="single" w:sz="4" w:space="0" w:color="auto"/>
              <w:right w:val="single" w:sz="4" w:space="0" w:color="auto"/>
            </w:tcBorders>
            <w:shd w:val="clear" w:color="auto" w:fill="auto"/>
            <w:vAlign w:val="center"/>
          </w:tcPr>
          <w:p w14:paraId="6E18C24B" w14:textId="77777777" w:rsidR="00984D83" w:rsidRPr="00984D83" w:rsidRDefault="00984D83" w:rsidP="00984D83">
            <w:pPr>
              <w:jc w:val="both"/>
              <w:rPr>
                <w:sz w:val="14"/>
                <w:szCs w:val="14"/>
              </w:rPr>
            </w:pPr>
            <w:r w:rsidRPr="00984D83">
              <w:rPr>
                <w:sz w:val="14"/>
                <w:szCs w:val="14"/>
              </w:rPr>
              <w:t>Фактическое подключение к распределительным сетям с. Березово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vAlign w:val="center"/>
          </w:tcPr>
          <w:p w14:paraId="46E2B460" w14:textId="77777777" w:rsidR="00984D83" w:rsidRPr="00984D83" w:rsidRDefault="00984D83" w:rsidP="00984D83">
            <w:pPr>
              <w:jc w:val="both"/>
              <w:rPr>
                <w:sz w:val="16"/>
                <w:szCs w:val="16"/>
              </w:rPr>
            </w:pPr>
            <w:r w:rsidRPr="00984D83">
              <w:rPr>
                <w:sz w:val="16"/>
                <w:szCs w:val="16"/>
              </w:rPr>
              <w:t> </w:t>
            </w:r>
          </w:p>
        </w:tc>
        <w:tc>
          <w:tcPr>
            <w:tcW w:w="2058" w:type="dxa"/>
            <w:tcBorders>
              <w:top w:val="nil"/>
              <w:left w:val="single" w:sz="4" w:space="0" w:color="auto"/>
              <w:bottom w:val="single" w:sz="4" w:space="0" w:color="auto"/>
              <w:right w:val="single" w:sz="4" w:space="0" w:color="auto"/>
            </w:tcBorders>
            <w:shd w:val="clear" w:color="auto" w:fill="auto"/>
            <w:vAlign w:val="center"/>
          </w:tcPr>
          <w:p w14:paraId="022EADE8" w14:textId="77777777" w:rsidR="00984D83" w:rsidRPr="00984D83" w:rsidRDefault="00984D83" w:rsidP="00984D83">
            <w:pPr>
              <w:jc w:val="center"/>
              <w:rPr>
                <w:sz w:val="18"/>
                <w:szCs w:val="18"/>
              </w:rPr>
            </w:pPr>
            <w:r w:rsidRPr="00984D83">
              <w:rPr>
                <w:sz w:val="18"/>
                <w:szCs w:val="18"/>
              </w:rPr>
              <w:t>833 031,44</w:t>
            </w:r>
          </w:p>
        </w:tc>
        <w:tc>
          <w:tcPr>
            <w:tcW w:w="1546" w:type="dxa"/>
            <w:tcBorders>
              <w:top w:val="nil"/>
              <w:left w:val="nil"/>
              <w:bottom w:val="single" w:sz="4" w:space="0" w:color="auto"/>
              <w:right w:val="single" w:sz="4" w:space="0" w:color="auto"/>
            </w:tcBorders>
            <w:shd w:val="clear" w:color="auto" w:fill="auto"/>
            <w:vAlign w:val="center"/>
          </w:tcPr>
          <w:p w14:paraId="53D24764" w14:textId="77777777" w:rsidR="00984D83" w:rsidRPr="00984D83" w:rsidRDefault="00984D83" w:rsidP="00984D83">
            <w:pPr>
              <w:jc w:val="center"/>
              <w:rPr>
                <w:sz w:val="18"/>
                <w:szCs w:val="18"/>
              </w:rPr>
            </w:pPr>
            <w:r w:rsidRPr="00984D83">
              <w:rPr>
                <w:sz w:val="18"/>
                <w:szCs w:val="18"/>
              </w:rPr>
              <w:t xml:space="preserve">608 799,00   </w:t>
            </w:r>
          </w:p>
        </w:tc>
        <w:tc>
          <w:tcPr>
            <w:tcW w:w="1683" w:type="dxa"/>
            <w:tcBorders>
              <w:top w:val="nil"/>
              <w:left w:val="nil"/>
              <w:bottom w:val="single" w:sz="4" w:space="0" w:color="auto"/>
              <w:right w:val="single" w:sz="4" w:space="0" w:color="auto"/>
            </w:tcBorders>
            <w:shd w:val="clear" w:color="auto" w:fill="auto"/>
            <w:vAlign w:val="center"/>
          </w:tcPr>
          <w:p w14:paraId="4509A451" w14:textId="77777777" w:rsidR="00984D83" w:rsidRPr="00984D83" w:rsidRDefault="00984D83" w:rsidP="00984D83">
            <w:pPr>
              <w:jc w:val="center"/>
              <w:rPr>
                <w:sz w:val="18"/>
                <w:szCs w:val="18"/>
              </w:rPr>
            </w:pPr>
            <w:r w:rsidRPr="00984D83">
              <w:rPr>
                <w:sz w:val="18"/>
                <w:szCs w:val="18"/>
              </w:rPr>
              <w:t>- </w:t>
            </w:r>
          </w:p>
        </w:tc>
        <w:tc>
          <w:tcPr>
            <w:tcW w:w="1301" w:type="dxa"/>
            <w:tcBorders>
              <w:top w:val="nil"/>
              <w:left w:val="nil"/>
              <w:bottom w:val="single" w:sz="4" w:space="0" w:color="auto"/>
              <w:right w:val="single" w:sz="4" w:space="0" w:color="auto"/>
            </w:tcBorders>
            <w:shd w:val="clear" w:color="auto" w:fill="auto"/>
            <w:noWrap/>
            <w:vAlign w:val="center"/>
          </w:tcPr>
          <w:p w14:paraId="1DF191DE" w14:textId="77777777" w:rsidR="00984D83" w:rsidRPr="00984D83" w:rsidRDefault="00984D83" w:rsidP="00984D83">
            <w:pPr>
              <w:jc w:val="center"/>
              <w:rPr>
                <w:sz w:val="18"/>
                <w:szCs w:val="18"/>
              </w:rPr>
            </w:pPr>
            <w:r w:rsidRPr="00984D83">
              <w:rPr>
                <w:sz w:val="18"/>
                <w:szCs w:val="18"/>
              </w:rPr>
              <w:t xml:space="preserve">608 799,00   </w:t>
            </w:r>
          </w:p>
        </w:tc>
        <w:tc>
          <w:tcPr>
            <w:tcW w:w="1108" w:type="dxa"/>
            <w:tcBorders>
              <w:top w:val="nil"/>
              <w:left w:val="nil"/>
              <w:bottom w:val="single" w:sz="4" w:space="0" w:color="auto"/>
              <w:right w:val="single" w:sz="4" w:space="0" w:color="auto"/>
            </w:tcBorders>
            <w:shd w:val="clear" w:color="auto" w:fill="auto"/>
            <w:noWrap/>
            <w:vAlign w:val="center"/>
          </w:tcPr>
          <w:p w14:paraId="5775AE57" w14:textId="77777777" w:rsidR="00984D83" w:rsidRPr="00984D83" w:rsidRDefault="00984D83" w:rsidP="00984D83">
            <w:pPr>
              <w:jc w:val="center"/>
              <w:rPr>
                <w:sz w:val="18"/>
                <w:szCs w:val="18"/>
              </w:rPr>
            </w:pPr>
            <w:r w:rsidRPr="00984D83">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tcPr>
          <w:p w14:paraId="58AE1E63" w14:textId="77777777" w:rsidR="00984D83" w:rsidRPr="00984D83" w:rsidRDefault="00984D83" w:rsidP="00984D83">
            <w:pPr>
              <w:jc w:val="center"/>
              <w:rPr>
                <w:sz w:val="18"/>
                <w:szCs w:val="18"/>
              </w:rPr>
            </w:pPr>
            <w:r w:rsidRPr="00984D83">
              <w:rPr>
                <w:sz w:val="18"/>
                <w:szCs w:val="18"/>
              </w:rPr>
              <w:t>- </w:t>
            </w:r>
          </w:p>
        </w:tc>
      </w:tr>
      <w:tr w:rsidR="00984D83" w:rsidRPr="00984D83" w14:paraId="62383F14" w14:textId="77777777" w:rsidTr="00984D83">
        <w:trPr>
          <w:trHeight w:val="938"/>
          <w:jc w:val="center"/>
        </w:trPr>
        <w:tc>
          <w:tcPr>
            <w:tcW w:w="660" w:type="dxa"/>
            <w:tcBorders>
              <w:top w:val="nil"/>
              <w:left w:val="single" w:sz="4" w:space="0" w:color="auto"/>
              <w:bottom w:val="single" w:sz="4" w:space="0" w:color="auto"/>
              <w:right w:val="single" w:sz="4" w:space="0" w:color="auto"/>
            </w:tcBorders>
            <w:shd w:val="clear" w:color="000000" w:fill="FFFFFF"/>
            <w:noWrap/>
            <w:vAlign w:val="center"/>
          </w:tcPr>
          <w:p w14:paraId="2384FE2B" w14:textId="77777777" w:rsidR="00984D83" w:rsidRPr="00984D83" w:rsidRDefault="00984D83" w:rsidP="00984D83">
            <w:pPr>
              <w:jc w:val="center"/>
              <w:rPr>
                <w:sz w:val="18"/>
                <w:szCs w:val="18"/>
              </w:rPr>
            </w:pPr>
            <w:r w:rsidRPr="00984D83">
              <w:rPr>
                <w:sz w:val="18"/>
                <w:szCs w:val="18"/>
              </w:rPr>
              <w:t>11</w:t>
            </w:r>
          </w:p>
        </w:tc>
        <w:tc>
          <w:tcPr>
            <w:tcW w:w="1651" w:type="dxa"/>
            <w:tcBorders>
              <w:top w:val="nil"/>
              <w:left w:val="nil"/>
              <w:bottom w:val="single" w:sz="4" w:space="0" w:color="auto"/>
              <w:right w:val="single" w:sz="4" w:space="0" w:color="auto"/>
            </w:tcBorders>
            <w:shd w:val="clear" w:color="auto" w:fill="auto"/>
            <w:vAlign w:val="center"/>
          </w:tcPr>
          <w:p w14:paraId="40177836" w14:textId="77777777" w:rsidR="00984D83" w:rsidRPr="00984D83" w:rsidRDefault="00984D83" w:rsidP="00984D83">
            <w:pPr>
              <w:jc w:val="both"/>
              <w:rPr>
                <w:sz w:val="14"/>
                <w:szCs w:val="14"/>
              </w:rPr>
            </w:pPr>
            <w:r w:rsidRPr="00984D83">
              <w:rPr>
                <w:sz w:val="14"/>
                <w:szCs w:val="14"/>
              </w:rPr>
              <w:t xml:space="preserve">с. </w:t>
            </w:r>
            <w:proofErr w:type="spellStart"/>
            <w:r w:rsidRPr="00984D83">
              <w:rPr>
                <w:sz w:val="14"/>
                <w:szCs w:val="14"/>
              </w:rPr>
              <w:t>Мазурово</w:t>
            </w:r>
            <w:proofErr w:type="spellEnd"/>
          </w:p>
        </w:tc>
        <w:tc>
          <w:tcPr>
            <w:tcW w:w="2963" w:type="dxa"/>
            <w:tcBorders>
              <w:top w:val="nil"/>
              <w:left w:val="nil"/>
              <w:bottom w:val="single" w:sz="4" w:space="0" w:color="auto"/>
              <w:right w:val="single" w:sz="4" w:space="0" w:color="auto"/>
            </w:tcBorders>
            <w:shd w:val="clear" w:color="auto" w:fill="auto"/>
            <w:vAlign w:val="center"/>
          </w:tcPr>
          <w:p w14:paraId="5F6B791F" w14:textId="77777777" w:rsidR="00984D83" w:rsidRPr="00984D83" w:rsidRDefault="00984D83" w:rsidP="00984D83">
            <w:pPr>
              <w:jc w:val="both"/>
              <w:rPr>
                <w:sz w:val="14"/>
                <w:szCs w:val="14"/>
              </w:rPr>
            </w:pPr>
            <w:r w:rsidRPr="00984D83">
              <w:rPr>
                <w:sz w:val="14"/>
                <w:szCs w:val="14"/>
              </w:rPr>
              <w:t xml:space="preserve">Фактическое подключение к распределительным сетям с. </w:t>
            </w:r>
            <w:proofErr w:type="spellStart"/>
            <w:r w:rsidRPr="00984D83">
              <w:rPr>
                <w:sz w:val="14"/>
                <w:szCs w:val="14"/>
              </w:rPr>
              <w:t>Мазурово</w:t>
            </w:r>
            <w:proofErr w:type="spellEnd"/>
            <w:r w:rsidRPr="00984D83">
              <w:rPr>
                <w:sz w:val="14"/>
                <w:szCs w:val="14"/>
              </w:rPr>
              <w:t xml:space="preserve">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vAlign w:val="center"/>
          </w:tcPr>
          <w:p w14:paraId="39127B5F" w14:textId="77777777" w:rsidR="00984D83" w:rsidRPr="00984D83" w:rsidRDefault="00984D83" w:rsidP="00984D83">
            <w:pPr>
              <w:jc w:val="both"/>
              <w:rPr>
                <w:sz w:val="16"/>
                <w:szCs w:val="16"/>
              </w:rPr>
            </w:pPr>
            <w:r w:rsidRPr="00984D83">
              <w:rPr>
                <w:sz w:val="16"/>
                <w:szCs w:val="16"/>
              </w:rPr>
              <w:t> </w:t>
            </w:r>
          </w:p>
        </w:tc>
        <w:tc>
          <w:tcPr>
            <w:tcW w:w="2058" w:type="dxa"/>
            <w:tcBorders>
              <w:top w:val="nil"/>
              <w:left w:val="single" w:sz="4" w:space="0" w:color="auto"/>
              <w:bottom w:val="single" w:sz="4" w:space="0" w:color="auto"/>
              <w:right w:val="single" w:sz="4" w:space="0" w:color="auto"/>
            </w:tcBorders>
            <w:shd w:val="clear" w:color="auto" w:fill="auto"/>
            <w:vAlign w:val="center"/>
          </w:tcPr>
          <w:p w14:paraId="1513AE93" w14:textId="77777777" w:rsidR="00984D83" w:rsidRPr="00984D83" w:rsidRDefault="00984D83" w:rsidP="00984D83">
            <w:pPr>
              <w:jc w:val="center"/>
              <w:rPr>
                <w:sz w:val="18"/>
                <w:szCs w:val="18"/>
              </w:rPr>
            </w:pPr>
            <w:r w:rsidRPr="00984D83">
              <w:rPr>
                <w:sz w:val="18"/>
                <w:szCs w:val="18"/>
              </w:rPr>
              <w:t>65 966,68</w:t>
            </w:r>
          </w:p>
        </w:tc>
        <w:tc>
          <w:tcPr>
            <w:tcW w:w="1546" w:type="dxa"/>
            <w:tcBorders>
              <w:top w:val="nil"/>
              <w:left w:val="nil"/>
              <w:bottom w:val="single" w:sz="4" w:space="0" w:color="auto"/>
              <w:right w:val="single" w:sz="4" w:space="0" w:color="auto"/>
            </w:tcBorders>
            <w:shd w:val="clear" w:color="auto" w:fill="auto"/>
            <w:vAlign w:val="center"/>
          </w:tcPr>
          <w:p w14:paraId="2F1D06AF" w14:textId="77777777" w:rsidR="00984D83" w:rsidRPr="00984D83" w:rsidRDefault="00984D83" w:rsidP="00984D83">
            <w:pPr>
              <w:jc w:val="center"/>
              <w:rPr>
                <w:sz w:val="18"/>
                <w:szCs w:val="18"/>
              </w:rPr>
            </w:pPr>
            <w:r w:rsidRPr="00984D83">
              <w:rPr>
                <w:sz w:val="18"/>
                <w:szCs w:val="18"/>
              </w:rPr>
              <w:t xml:space="preserve">48 210,00   </w:t>
            </w:r>
          </w:p>
        </w:tc>
        <w:tc>
          <w:tcPr>
            <w:tcW w:w="1683" w:type="dxa"/>
            <w:tcBorders>
              <w:top w:val="nil"/>
              <w:left w:val="nil"/>
              <w:bottom w:val="single" w:sz="4" w:space="0" w:color="auto"/>
              <w:right w:val="single" w:sz="4" w:space="0" w:color="auto"/>
            </w:tcBorders>
            <w:shd w:val="clear" w:color="auto" w:fill="auto"/>
            <w:vAlign w:val="center"/>
          </w:tcPr>
          <w:p w14:paraId="079633C8" w14:textId="77777777" w:rsidR="00984D83" w:rsidRPr="00984D83" w:rsidRDefault="00984D83" w:rsidP="00984D83">
            <w:pPr>
              <w:jc w:val="center"/>
              <w:rPr>
                <w:sz w:val="18"/>
                <w:szCs w:val="18"/>
              </w:rPr>
            </w:pPr>
            <w:r w:rsidRPr="00984D83">
              <w:rPr>
                <w:sz w:val="18"/>
                <w:szCs w:val="18"/>
              </w:rPr>
              <w:t>- </w:t>
            </w:r>
          </w:p>
        </w:tc>
        <w:tc>
          <w:tcPr>
            <w:tcW w:w="1301" w:type="dxa"/>
            <w:tcBorders>
              <w:top w:val="nil"/>
              <w:left w:val="nil"/>
              <w:bottom w:val="single" w:sz="4" w:space="0" w:color="auto"/>
              <w:right w:val="single" w:sz="4" w:space="0" w:color="auto"/>
            </w:tcBorders>
            <w:shd w:val="clear" w:color="auto" w:fill="auto"/>
            <w:noWrap/>
            <w:vAlign w:val="center"/>
          </w:tcPr>
          <w:p w14:paraId="284D28B8" w14:textId="77777777" w:rsidR="00984D83" w:rsidRPr="00984D83" w:rsidRDefault="00984D83" w:rsidP="00984D83">
            <w:pPr>
              <w:jc w:val="center"/>
              <w:rPr>
                <w:sz w:val="18"/>
                <w:szCs w:val="18"/>
              </w:rPr>
            </w:pPr>
            <w:r w:rsidRPr="00984D83">
              <w:rPr>
                <w:sz w:val="18"/>
                <w:szCs w:val="18"/>
              </w:rPr>
              <w:t xml:space="preserve">48 210,00   </w:t>
            </w:r>
          </w:p>
        </w:tc>
        <w:tc>
          <w:tcPr>
            <w:tcW w:w="1108" w:type="dxa"/>
            <w:tcBorders>
              <w:top w:val="nil"/>
              <w:left w:val="nil"/>
              <w:bottom w:val="single" w:sz="4" w:space="0" w:color="auto"/>
              <w:right w:val="single" w:sz="4" w:space="0" w:color="auto"/>
            </w:tcBorders>
            <w:shd w:val="clear" w:color="auto" w:fill="auto"/>
            <w:noWrap/>
            <w:vAlign w:val="center"/>
          </w:tcPr>
          <w:p w14:paraId="331FE300" w14:textId="77777777" w:rsidR="00984D83" w:rsidRPr="00984D83" w:rsidRDefault="00984D83" w:rsidP="00984D83">
            <w:pPr>
              <w:jc w:val="center"/>
              <w:rPr>
                <w:sz w:val="18"/>
                <w:szCs w:val="18"/>
              </w:rPr>
            </w:pPr>
            <w:r w:rsidRPr="00984D83">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tcPr>
          <w:p w14:paraId="69544DC4" w14:textId="77777777" w:rsidR="00984D83" w:rsidRPr="00984D83" w:rsidRDefault="00984D83" w:rsidP="00984D83">
            <w:pPr>
              <w:jc w:val="center"/>
              <w:rPr>
                <w:sz w:val="18"/>
                <w:szCs w:val="18"/>
              </w:rPr>
            </w:pPr>
            <w:r w:rsidRPr="00984D83">
              <w:rPr>
                <w:sz w:val="18"/>
                <w:szCs w:val="18"/>
              </w:rPr>
              <w:t>- </w:t>
            </w:r>
          </w:p>
        </w:tc>
      </w:tr>
      <w:tr w:rsidR="00984D83" w:rsidRPr="00984D83" w14:paraId="3C940EBC" w14:textId="77777777" w:rsidTr="00984D83">
        <w:trPr>
          <w:trHeight w:val="938"/>
          <w:jc w:val="center"/>
        </w:trPr>
        <w:tc>
          <w:tcPr>
            <w:tcW w:w="660" w:type="dxa"/>
            <w:tcBorders>
              <w:top w:val="nil"/>
              <w:left w:val="single" w:sz="4" w:space="0" w:color="auto"/>
              <w:bottom w:val="single" w:sz="4" w:space="0" w:color="auto"/>
              <w:right w:val="single" w:sz="4" w:space="0" w:color="auto"/>
            </w:tcBorders>
            <w:shd w:val="clear" w:color="000000" w:fill="FFFFFF"/>
            <w:noWrap/>
            <w:vAlign w:val="center"/>
          </w:tcPr>
          <w:p w14:paraId="22D8CB2B" w14:textId="77777777" w:rsidR="00984D83" w:rsidRPr="00984D83" w:rsidRDefault="00984D83" w:rsidP="00984D83">
            <w:pPr>
              <w:jc w:val="center"/>
              <w:rPr>
                <w:sz w:val="18"/>
                <w:szCs w:val="18"/>
              </w:rPr>
            </w:pPr>
            <w:r w:rsidRPr="00984D83">
              <w:rPr>
                <w:sz w:val="18"/>
                <w:szCs w:val="18"/>
              </w:rPr>
              <w:t>12</w:t>
            </w:r>
          </w:p>
        </w:tc>
        <w:tc>
          <w:tcPr>
            <w:tcW w:w="1651" w:type="dxa"/>
            <w:tcBorders>
              <w:top w:val="nil"/>
              <w:left w:val="nil"/>
              <w:bottom w:val="single" w:sz="4" w:space="0" w:color="auto"/>
              <w:right w:val="single" w:sz="4" w:space="0" w:color="auto"/>
            </w:tcBorders>
            <w:shd w:val="clear" w:color="auto" w:fill="auto"/>
            <w:vAlign w:val="center"/>
          </w:tcPr>
          <w:p w14:paraId="71F6EF7C" w14:textId="77777777" w:rsidR="00984D83" w:rsidRPr="00984D83" w:rsidRDefault="00984D83" w:rsidP="00984D83">
            <w:pPr>
              <w:jc w:val="both"/>
              <w:rPr>
                <w:sz w:val="14"/>
                <w:szCs w:val="14"/>
              </w:rPr>
            </w:pPr>
            <w:r w:rsidRPr="00984D83">
              <w:rPr>
                <w:sz w:val="14"/>
                <w:szCs w:val="14"/>
              </w:rPr>
              <w:t>д. Журавлево</w:t>
            </w:r>
          </w:p>
        </w:tc>
        <w:tc>
          <w:tcPr>
            <w:tcW w:w="2963" w:type="dxa"/>
            <w:tcBorders>
              <w:top w:val="nil"/>
              <w:left w:val="nil"/>
              <w:bottom w:val="single" w:sz="4" w:space="0" w:color="auto"/>
              <w:right w:val="single" w:sz="4" w:space="0" w:color="auto"/>
            </w:tcBorders>
            <w:shd w:val="clear" w:color="auto" w:fill="auto"/>
            <w:vAlign w:val="center"/>
          </w:tcPr>
          <w:p w14:paraId="294E5119" w14:textId="77777777" w:rsidR="00984D83" w:rsidRPr="00984D83" w:rsidRDefault="00984D83" w:rsidP="00984D83">
            <w:pPr>
              <w:jc w:val="both"/>
              <w:rPr>
                <w:sz w:val="14"/>
                <w:szCs w:val="14"/>
              </w:rPr>
            </w:pPr>
            <w:r w:rsidRPr="00984D83">
              <w:rPr>
                <w:sz w:val="14"/>
                <w:szCs w:val="14"/>
              </w:rPr>
              <w:t>Фактическое подключение к распределительным сетям д. Журавлево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vAlign w:val="center"/>
          </w:tcPr>
          <w:p w14:paraId="3C89F909" w14:textId="77777777" w:rsidR="00984D83" w:rsidRPr="00984D83" w:rsidRDefault="00984D83" w:rsidP="00984D83">
            <w:pPr>
              <w:jc w:val="both"/>
              <w:rPr>
                <w:sz w:val="16"/>
                <w:szCs w:val="16"/>
              </w:rPr>
            </w:pPr>
          </w:p>
        </w:tc>
        <w:tc>
          <w:tcPr>
            <w:tcW w:w="2058" w:type="dxa"/>
            <w:tcBorders>
              <w:top w:val="nil"/>
              <w:left w:val="single" w:sz="4" w:space="0" w:color="auto"/>
              <w:bottom w:val="single" w:sz="4" w:space="0" w:color="auto"/>
              <w:right w:val="single" w:sz="4" w:space="0" w:color="auto"/>
            </w:tcBorders>
            <w:shd w:val="clear" w:color="auto" w:fill="auto"/>
            <w:vAlign w:val="center"/>
          </w:tcPr>
          <w:p w14:paraId="142396A7" w14:textId="77777777" w:rsidR="00984D83" w:rsidRPr="00984D83" w:rsidRDefault="00984D83" w:rsidP="00984D83">
            <w:pPr>
              <w:jc w:val="center"/>
              <w:rPr>
                <w:sz w:val="18"/>
                <w:szCs w:val="18"/>
              </w:rPr>
            </w:pPr>
            <w:r w:rsidRPr="00984D83">
              <w:rPr>
                <w:sz w:val="18"/>
                <w:szCs w:val="18"/>
              </w:rPr>
              <w:t>65 966,68</w:t>
            </w:r>
          </w:p>
        </w:tc>
        <w:tc>
          <w:tcPr>
            <w:tcW w:w="1546" w:type="dxa"/>
            <w:tcBorders>
              <w:top w:val="nil"/>
              <w:left w:val="nil"/>
              <w:bottom w:val="single" w:sz="4" w:space="0" w:color="auto"/>
              <w:right w:val="single" w:sz="4" w:space="0" w:color="auto"/>
            </w:tcBorders>
            <w:shd w:val="clear" w:color="auto" w:fill="auto"/>
            <w:vAlign w:val="center"/>
          </w:tcPr>
          <w:p w14:paraId="345749FA" w14:textId="77777777" w:rsidR="00984D83" w:rsidRPr="00984D83" w:rsidRDefault="00984D83" w:rsidP="00984D83">
            <w:pPr>
              <w:jc w:val="center"/>
              <w:rPr>
                <w:sz w:val="18"/>
                <w:szCs w:val="18"/>
              </w:rPr>
            </w:pPr>
            <w:r w:rsidRPr="00984D83">
              <w:rPr>
                <w:sz w:val="18"/>
                <w:szCs w:val="18"/>
              </w:rPr>
              <w:t xml:space="preserve">48 210,00   </w:t>
            </w:r>
          </w:p>
        </w:tc>
        <w:tc>
          <w:tcPr>
            <w:tcW w:w="1683" w:type="dxa"/>
            <w:tcBorders>
              <w:top w:val="nil"/>
              <w:left w:val="nil"/>
              <w:bottom w:val="single" w:sz="4" w:space="0" w:color="auto"/>
              <w:right w:val="single" w:sz="4" w:space="0" w:color="auto"/>
            </w:tcBorders>
            <w:shd w:val="clear" w:color="auto" w:fill="auto"/>
            <w:vAlign w:val="center"/>
          </w:tcPr>
          <w:p w14:paraId="13BDD656" w14:textId="77777777" w:rsidR="00984D83" w:rsidRPr="00984D83" w:rsidRDefault="00984D83" w:rsidP="00984D83">
            <w:pPr>
              <w:jc w:val="center"/>
              <w:rPr>
                <w:sz w:val="18"/>
                <w:szCs w:val="18"/>
              </w:rPr>
            </w:pPr>
          </w:p>
        </w:tc>
        <w:tc>
          <w:tcPr>
            <w:tcW w:w="1301" w:type="dxa"/>
            <w:tcBorders>
              <w:top w:val="nil"/>
              <w:left w:val="nil"/>
              <w:bottom w:val="single" w:sz="4" w:space="0" w:color="auto"/>
              <w:right w:val="single" w:sz="4" w:space="0" w:color="auto"/>
            </w:tcBorders>
            <w:shd w:val="clear" w:color="auto" w:fill="auto"/>
            <w:noWrap/>
            <w:vAlign w:val="center"/>
          </w:tcPr>
          <w:p w14:paraId="74D464E6" w14:textId="77777777" w:rsidR="00984D83" w:rsidRPr="00984D83" w:rsidRDefault="00984D83" w:rsidP="00984D83">
            <w:pPr>
              <w:jc w:val="center"/>
              <w:rPr>
                <w:sz w:val="18"/>
                <w:szCs w:val="18"/>
              </w:rPr>
            </w:pPr>
            <w:r w:rsidRPr="00984D83">
              <w:rPr>
                <w:sz w:val="18"/>
                <w:szCs w:val="18"/>
              </w:rPr>
              <w:t xml:space="preserve">48 210,00   </w:t>
            </w:r>
          </w:p>
        </w:tc>
        <w:tc>
          <w:tcPr>
            <w:tcW w:w="1108" w:type="dxa"/>
            <w:tcBorders>
              <w:top w:val="nil"/>
              <w:left w:val="nil"/>
              <w:bottom w:val="single" w:sz="4" w:space="0" w:color="auto"/>
              <w:right w:val="single" w:sz="4" w:space="0" w:color="auto"/>
            </w:tcBorders>
            <w:shd w:val="clear" w:color="auto" w:fill="auto"/>
            <w:noWrap/>
            <w:vAlign w:val="center"/>
          </w:tcPr>
          <w:p w14:paraId="132FCC96" w14:textId="77777777" w:rsidR="00984D83" w:rsidRPr="00984D83" w:rsidRDefault="00984D83" w:rsidP="00984D83">
            <w:pPr>
              <w:jc w:val="center"/>
              <w:rPr>
                <w:sz w:val="18"/>
                <w:szCs w:val="18"/>
              </w:rPr>
            </w:pPr>
          </w:p>
        </w:tc>
        <w:tc>
          <w:tcPr>
            <w:tcW w:w="1380" w:type="dxa"/>
            <w:tcBorders>
              <w:top w:val="nil"/>
              <w:left w:val="nil"/>
              <w:bottom w:val="single" w:sz="4" w:space="0" w:color="auto"/>
              <w:right w:val="single" w:sz="4" w:space="0" w:color="auto"/>
            </w:tcBorders>
            <w:shd w:val="clear" w:color="auto" w:fill="auto"/>
            <w:noWrap/>
            <w:vAlign w:val="center"/>
          </w:tcPr>
          <w:p w14:paraId="2BC841E1" w14:textId="77777777" w:rsidR="00984D83" w:rsidRPr="00984D83" w:rsidRDefault="00984D83" w:rsidP="00984D83">
            <w:pPr>
              <w:jc w:val="center"/>
              <w:rPr>
                <w:sz w:val="18"/>
                <w:szCs w:val="18"/>
              </w:rPr>
            </w:pPr>
          </w:p>
        </w:tc>
      </w:tr>
      <w:tr w:rsidR="00984D83" w:rsidRPr="00984D83" w14:paraId="090FDEB0" w14:textId="77777777" w:rsidTr="00984D83">
        <w:trPr>
          <w:trHeight w:val="24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7060C67" w14:textId="77777777" w:rsidR="00984D83" w:rsidRPr="00984D83" w:rsidRDefault="00984D83" w:rsidP="00984D83">
            <w:pPr>
              <w:jc w:val="center"/>
              <w:rPr>
                <w:sz w:val="18"/>
                <w:szCs w:val="18"/>
              </w:rPr>
            </w:pPr>
            <w:r w:rsidRPr="00984D83">
              <w:rPr>
                <w:sz w:val="18"/>
                <w:szCs w:val="18"/>
              </w:rPr>
              <w:t>Всего</w:t>
            </w:r>
          </w:p>
        </w:tc>
        <w:tc>
          <w:tcPr>
            <w:tcW w:w="1651" w:type="dxa"/>
            <w:tcBorders>
              <w:top w:val="nil"/>
              <w:left w:val="nil"/>
              <w:bottom w:val="single" w:sz="4" w:space="0" w:color="auto"/>
              <w:right w:val="single" w:sz="4" w:space="0" w:color="auto"/>
            </w:tcBorders>
            <w:shd w:val="clear" w:color="auto" w:fill="auto"/>
            <w:vAlign w:val="bottom"/>
            <w:hideMark/>
          </w:tcPr>
          <w:p w14:paraId="5E16978B" w14:textId="77777777" w:rsidR="00984D83" w:rsidRPr="00984D83" w:rsidRDefault="00984D83" w:rsidP="00984D83">
            <w:pPr>
              <w:jc w:val="center"/>
              <w:rPr>
                <w:sz w:val="18"/>
                <w:szCs w:val="18"/>
              </w:rPr>
            </w:pPr>
            <w:r w:rsidRPr="00984D83">
              <w:rPr>
                <w:sz w:val="18"/>
                <w:szCs w:val="18"/>
              </w:rPr>
              <w:t> </w:t>
            </w:r>
          </w:p>
        </w:tc>
        <w:tc>
          <w:tcPr>
            <w:tcW w:w="2963" w:type="dxa"/>
            <w:tcBorders>
              <w:top w:val="nil"/>
              <w:left w:val="nil"/>
              <w:bottom w:val="single" w:sz="4" w:space="0" w:color="auto"/>
              <w:right w:val="single" w:sz="4" w:space="0" w:color="auto"/>
            </w:tcBorders>
            <w:shd w:val="clear" w:color="auto" w:fill="auto"/>
            <w:vAlign w:val="bottom"/>
            <w:hideMark/>
          </w:tcPr>
          <w:p w14:paraId="23C09E51" w14:textId="77777777" w:rsidR="00984D83" w:rsidRPr="00984D83" w:rsidRDefault="00984D83" w:rsidP="00984D83">
            <w:pPr>
              <w:jc w:val="center"/>
              <w:rPr>
                <w:sz w:val="18"/>
                <w:szCs w:val="18"/>
              </w:rPr>
            </w:pPr>
            <w:r w:rsidRPr="00984D83">
              <w:rPr>
                <w:sz w:val="18"/>
                <w:szCs w:val="18"/>
              </w:rPr>
              <w:t> </w:t>
            </w:r>
          </w:p>
        </w:tc>
        <w:tc>
          <w:tcPr>
            <w:tcW w:w="1179" w:type="dxa"/>
            <w:tcBorders>
              <w:top w:val="nil"/>
              <w:left w:val="nil"/>
              <w:bottom w:val="single" w:sz="4" w:space="0" w:color="auto"/>
              <w:right w:val="single" w:sz="4" w:space="0" w:color="auto"/>
            </w:tcBorders>
            <w:shd w:val="clear" w:color="auto" w:fill="auto"/>
            <w:vAlign w:val="bottom"/>
            <w:hideMark/>
          </w:tcPr>
          <w:p w14:paraId="2F8655B4" w14:textId="77777777" w:rsidR="00984D83" w:rsidRPr="00984D83" w:rsidRDefault="00984D83" w:rsidP="00984D83">
            <w:pPr>
              <w:jc w:val="center"/>
              <w:rPr>
                <w:sz w:val="18"/>
                <w:szCs w:val="18"/>
              </w:rPr>
            </w:pPr>
            <w:r w:rsidRPr="00984D83">
              <w:rPr>
                <w:sz w:val="18"/>
                <w:szCs w:val="18"/>
              </w:rPr>
              <w:t> </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92B0C8" w14:textId="77777777" w:rsidR="00984D83" w:rsidRPr="00984D83" w:rsidRDefault="00984D83" w:rsidP="00984D83">
            <w:pPr>
              <w:jc w:val="center"/>
              <w:rPr>
                <w:sz w:val="18"/>
                <w:szCs w:val="18"/>
              </w:rPr>
            </w:pPr>
            <w:r w:rsidRPr="00984D83">
              <w:rPr>
                <w:sz w:val="18"/>
                <w:szCs w:val="18"/>
              </w:rPr>
              <w:t xml:space="preserve">12 317 165,99   </w:t>
            </w:r>
          </w:p>
        </w:tc>
        <w:tc>
          <w:tcPr>
            <w:tcW w:w="1546" w:type="dxa"/>
            <w:tcBorders>
              <w:top w:val="single" w:sz="4" w:space="0" w:color="auto"/>
              <w:left w:val="nil"/>
              <w:bottom w:val="single" w:sz="4" w:space="0" w:color="auto"/>
              <w:right w:val="single" w:sz="4" w:space="0" w:color="auto"/>
            </w:tcBorders>
            <w:shd w:val="clear" w:color="auto" w:fill="auto"/>
            <w:vAlign w:val="bottom"/>
            <w:hideMark/>
          </w:tcPr>
          <w:p w14:paraId="4994D30E" w14:textId="77777777" w:rsidR="00984D83" w:rsidRPr="00984D83" w:rsidRDefault="00984D83" w:rsidP="00984D83">
            <w:pPr>
              <w:jc w:val="center"/>
              <w:rPr>
                <w:sz w:val="18"/>
                <w:szCs w:val="18"/>
              </w:rPr>
            </w:pPr>
            <w:r w:rsidRPr="00984D83">
              <w:rPr>
                <w:sz w:val="18"/>
                <w:szCs w:val="18"/>
              </w:rPr>
              <w:t xml:space="preserve">9 001 675,00   </w:t>
            </w:r>
          </w:p>
        </w:tc>
        <w:tc>
          <w:tcPr>
            <w:tcW w:w="1683" w:type="dxa"/>
            <w:tcBorders>
              <w:top w:val="single" w:sz="4" w:space="0" w:color="auto"/>
              <w:left w:val="nil"/>
              <w:bottom w:val="single" w:sz="4" w:space="0" w:color="auto"/>
              <w:right w:val="single" w:sz="4" w:space="0" w:color="auto"/>
            </w:tcBorders>
            <w:shd w:val="clear" w:color="auto" w:fill="auto"/>
            <w:vAlign w:val="bottom"/>
            <w:hideMark/>
          </w:tcPr>
          <w:p w14:paraId="6D71973A" w14:textId="77777777" w:rsidR="00984D83" w:rsidRPr="00984D83" w:rsidRDefault="00984D83" w:rsidP="00984D83">
            <w:pPr>
              <w:jc w:val="center"/>
              <w:rPr>
                <w:sz w:val="18"/>
                <w:szCs w:val="18"/>
              </w:rPr>
            </w:pPr>
            <w:r w:rsidRPr="00984D83">
              <w:rPr>
                <w:sz w:val="18"/>
                <w:szCs w:val="18"/>
              </w:rPr>
              <w:t>-</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39C36F6D" w14:textId="77777777" w:rsidR="00984D83" w:rsidRPr="00984D83" w:rsidRDefault="00984D83" w:rsidP="00984D83">
            <w:pPr>
              <w:jc w:val="center"/>
              <w:rPr>
                <w:sz w:val="18"/>
                <w:szCs w:val="18"/>
              </w:rPr>
            </w:pPr>
            <w:r w:rsidRPr="00984D83">
              <w:rPr>
                <w:sz w:val="18"/>
                <w:szCs w:val="18"/>
              </w:rPr>
              <w:t xml:space="preserve">9 001 675,00   </w:t>
            </w:r>
          </w:p>
        </w:tc>
        <w:tc>
          <w:tcPr>
            <w:tcW w:w="1108" w:type="dxa"/>
            <w:tcBorders>
              <w:top w:val="nil"/>
              <w:left w:val="nil"/>
              <w:bottom w:val="single" w:sz="4" w:space="0" w:color="auto"/>
              <w:right w:val="single" w:sz="4" w:space="0" w:color="auto"/>
            </w:tcBorders>
            <w:shd w:val="clear" w:color="auto" w:fill="auto"/>
            <w:noWrap/>
            <w:vAlign w:val="bottom"/>
            <w:hideMark/>
          </w:tcPr>
          <w:p w14:paraId="19967D0B" w14:textId="77777777" w:rsidR="00984D83" w:rsidRPr="00984D83" w:rsidRDefault="00984D83" w:rsidP="00984D83">
            <w:pPr>
              <w:jc w:val="center"/>
              <w:rPr>
                <w:sz w:val="18"/>
                <w:szCs w:val="18"/>
              </w:rPr>
            </w:pPr>
            <w:r w:rsidRPr="00984D83">
              <w:rPr>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3D47DDAC" w14:textId="77777777" w:rsidR="00984D83" w:rsidRPr="00984D83" w:rsidRDefault="00984D83" w:rsidP="00984D83">
            <w:pPr>
              <w:jc w:val="center"/>
              <w:rPr>
                <w:sz w:val="18"/>
                <w:szCs w:val="18"/>
              </w:rPr>
            </w:pPr>
            <w:r w:rsidRPr="00984D83">
              <w:rPr>
                <w:sz w:val="18"/>
                <w:szCs w:val="18"/>
              </w:rPr>
              <w:t>- </w:t>
            </w:r>
          </w:p>
        </w:tc>
      </w:tr>
    </w:tbl>
    <w:p w14:paraId="40DEB930" w14:textId="77777777" w:rsidR="00984D83" w:rsidRPr="00984D83" w:rsidRDefault="00984D83" w:rsidP="00984D83">
      <w:pPr>
        <w:jc w:val="center"/>
        <w:rPr>
          <w:sz w:val="18"/>
          <w:szCs w:val="18"/>
        </w:rPr>
      </w:pPr>
    </w:p>
    <w:p w14:paraId="150A5E2D" w14:textId="77777777" w:rsidR="00464396" w:rsidRDefault="00464396" w:rsidP="00F567B8">
      <w:pPr>
        <w:tabs>
          <w:tab w:val="left" w:pos="3686"/>
          <w:tab w:val="left" w:pos="9498"/>
        </w:tabs>
        <w:ind w:right="-569"/>
      </w:pPr>
    </w:p>
    <w:sectPr w:rsidR="00464396" w:rsidSect="00984D83">
      <w:headerReference w:type="even" r:id="rId10"/>
      <w:headerReference w:type="default" r:id="rId11"/>
      <w:footerReference w:type="default" r:id="rId12"/>
      <w:pgSz w:w="16838" w:h="11906" w:orient="landscape"/>
      <w:pgMar w:top="1701" w:right="992"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4991" w14:textId="77777777" w:rsidR="00984D83" w:rsidRDefault="00984D83" w:rsidP="00234468">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14:paraId="50DA256D" w14:textId="77777777" w:rsidR="00984D83" w:rsidRDefault="00984D83" w:rsidP="00505FD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CE21" w14:textId="77777777" w:rsidR="00984D83" w:rsidRDefault="00984D83" w:rsidP="00234468">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6</w:t>
    </w:r>
    <w:r>
      <w:rPr>
        <w:rStyle w:val="af4"/>
      </w:rPr>
      <w:fldChar w:fldCharType="end"/>
    </w:r>
  </w:p>
  <w:p w14:paraId="1290AB6C" w14:textId="77777777" w:rsidR="00984D83" w:rsidRDefault="00984D83" w:rsidP="00505FD4">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FB05" w14:textId="77777777" w:rsidR="00F567B8" w:rsidRDefault="00F567B8" w:rsidP="009E0805">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10E2" w14:textId="77777777" w:rsidR="00F567B8" w:rsidRDefault="00F567B8"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4CB6193" w14:textId="77777777" w:rsidR="00F567B8" w:rsidRDefault="00F567B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6E14" w14:textId="77777777" w:rsidR="00F567B8" w:rsidRDefault="00F567B8"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51</w:t>
    </w:r>
    <w:r>
      <w:rPr>
        <w:rStyle w:val="af4"/>
      </w:rPr>
      <w:fldChar w:fldCharType="end"/>
    </w:r>
  </w:p>
  <w:p w14:paraId="0F5DC37E" w14:textId="77777777" w:rsidR="00F567B8" w:rsidRDefault="00F567B8" w:rsidP="009E080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12142D65"/>
    <w:multiLevelType w:val="hybridMultilevel"/>
    <w:tmpl w:val="0B82E91A"/>
    <w:lvl w:ilvl="0" w:tplc="0B1CA456">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6611911"/>
    <w:multiLevelType w:val="multilevel"/>
    <w:tmpl w:val="E528CC3A"/>
    <w:lvl w:ilvl="0">
      <w:start w:val="1"/>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869" w:hanging="144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589" w:hanging="2160"/>
      </w:pPr>
      <w:rPr>
        <w:rFonts w:hint="default"/>
      </w:rPr>
    </w:lvl>
    <w:lvl w:ilvl="8">
      <w:start w:val="1"/>
      <w:numFmt w:val="decimal"/>
      <w:isLgl/>
      <w:lvlText w:val="%1.%2.%3.%4.%5.%6.%7.%8.%9."/>
      <w:lvlJc w:val="left"/>
      <w:pPr>
        <w:ind w:left="3589" w:hanging="2160"/>
      </w:pPr>
      <w:rPr>
        <w:rFonts w:hint="default"/>
      </w:rPr>
    </w:lvl>
  </w:abstractNum>
  <w:abstractNum w:abstractNumId="17"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126766"/>
    <w:multiLevelType w:val="multilevel"/>
    <w:tmpl w:val="00889E16"/>
    <w:lvl w:ilvl="0">
      <w:start w:val="1"/>
      <w:numFmt w:val="decimal"/>
      <w:lvlText w:val="%1"/>
      <w:lvlJc w:val="left"/>
      <w:pPr>
        <w:ind w:left="750" w:hanging="750"/>
      </w:pPr>
      <w:rPr>
        <w:rFonts w:hint="default"/>
      </w:rPr>
    </w:lvl>
    <w:lvl w:ilvl="1">
      <w:start w:val="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22"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4"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725330054">
    <w:abstractNumId w:val="2"/>
  </w:num>
  <w:num w:numId="2" w16cid:durableId="831019797">
    <w:abstractNumId w:val="1"/>
  </w:num>
  <w:num w:numId="3" w16cid:durableId="1505703656">
    <w:abstractNumId w:val="0"/>
  </w:num>
  <w:num w:numId="4" w16cid:durableId="1180124022">
    <w:abstractNumId w:val="21"/>
  </w:num>
  <w:num w:numId="5" w16cid:durableId="1819371878">
    <w:abstractNumId w:val="19"/>
  </w:num>
  <w:num w:numId="6" w16cid:durableId="779421723">
    <w:abstractNumId w:val="15"/>
  </w:num>
  <w:num w:numId="7" w16cid:durableId="243498178">
    <w:abstractNumId w:val="25"/>
  </w:num>
  <w:num w:numId="8" w16cid:durableId="516620873">
    <w:abstractNumId w:val="16"/>
  </w:num>
  <w:num w:numId="9" w16cid:durableId="486630937">
    <w:abstractNumId w:val="22"/>
  </w:num>
  <w:num w:numId="10" w16cid:durableId="1197742176">
    <w:abstractNumId w:val="26"/>
  </w:num>
  <w:num w:numId="11" w16cid:durableId="1139803578">
    <w:abstractNumId w:val="23"/>
  </w:num>
  <w:num w:numId="12" w16cid:durableId="761492560">
    <w:abstractNumId w:val="18"/>
  </w:num>
  <w:num w:numId="13" w16cid:durableId="1964533870">
    <w:abstractNumId w:val="20"/>
  </w:num>
  <w:num w:numId="14" w16cid:durableId="1423527638">
    <w:abstractNumId w:val="24"/>
  </w:num>
  <w:num w:numId="15" w16cid:durableId="78947421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3FF7"/>
    <w:rsid w:val="000144B2"/>
    <w:rsid w:val="000170E0"/>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315"/>
    <w:rsid w:val="00107C5B"/>
    <w:rsid w:val="00112542"/>
    <w:rsid w:val="001139BE"/>
    <w:rsid w:val="001148EE"/>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5071"/>
    <w:rsid w:val="00135E85"/>
    <w:rsid w:val="00136C71"/>
    <w:rsid w:val="001405E0"/>
    <w:rsid w:val="00140F4B"/>
    <w:rsid w:val="0014152E"/>
    <w:rsid w:val="001421E0"/>
    <w:rsid w:val="001435C3"/>
    <w:rsid w:val="00144573"/>
    <w:rsid w:val="00147B66"/>
    <w:rsid w:val="0015160A"/>
    <w:rsid w:val="00151A45"/>
    <w:rsid w:val="00151B99"/>
    <w:rsid w:val="00151FF7"/>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A02C3"/>
    <w:rsid w:val="001A24BD"/>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45BA"/>
    <w:rsid w:val="001D4D4D"/>
    <w:rsid w:val="001D5BAB"/>
    <w:rsid w:val="001E21A3"/>
    <w:rsid w:val="001E40C8"/>
    <w:rsid w:val="001E5081"/>
    <w:rsid w:val="001E5EF3"/>
    <w:rsid w:val="001E633D"/>
    <w:rsid w:val="001E6996"/>
    <w:rsid w:val="001E7BC7"/>
    <w:rsid w:val="001F0582"/>
    <w:rsid w:val="001F0BB5"/>
    <w:rsid w:val="001F15F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B94"/>
    <w:rsid w:val="0031650D"/>
    <w:rsid w:val="003170D0"/>
    <w:rsid w:val="003176D8"/>
    <w:rsid w:val="00317833"/>
    <w:rsid w:val="00321D8F"/>
    <w:rsid w:val="003245A7"/>
    <w:rsid w:val="0032531E"/>
    <w:rsid w:val="00325A04"/>
    <w:rsid w:val="003276A3"/>
    <w:rsid w:val="00327ACE"/>
    <w:rsid w:val="00327D5A"/>
    <w:rsid w:val="00332238"/>
    <w:rsid w:val="003346DA"/>
    <w:rsid w:val="00334B89"/>
    <w:rsid w:val="00336600"/>
    <w:rsid w:val="00336C0A"/>
    <w:rsid w:val="0034097B"/>
    <w:rsid w:val="0034273E"/>
    <w:rsid w:val="00342979"/>
    <w:rsid w:val="00343264"/>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7AF"/>
    <w:rsid w:val="003828DE"/>
    <w:rsid w:val="00383EEA"/>
    <w:rsid w:val="0038434F"/>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E55"/>
    <w:rsid w:val="003E45DC"/>
    <w:rsid w:val="003E492D"/>
    <w:rsid w:val="003E4AD6"/>
    <w:rsid w:val="003E61CB"/>
    <w:rsid w:val="003E7215"/>
    <w:rsid w:val="003E7DB9"/>
    <w:rsid w:val="003E7E86"/>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45B4"/>
    <w:rsid w:val="004B4EEB"/>
    <w:rsid w:val="004B78B5"/>
    <w:rsid w:val="004B7C08"/>
    <w:rsid w:val="004C194A"/>
    <w:rsid w:val="004C1981"/>
    <w:rsid w:val="004C2009"/>
    <w:rsid w:val="004C37B9"/>
    <w:rsid w:val="004C3ABB"/>
    <w:rsid w:val="004C6DF3"/>
    <w:rsid w:val="004D0BFA"/>
    <w:rsid w:val="004D4227"/>
    <w:rsid w:val="004D61C2"/>
    <w:rsid w:val="004D68BA"/>
    <w:rsid w:val="004D715C"/>
    <w:rsid w:val="004D7467"/>
    <w:rsid w:val="004D7C77"/>
    <w:rsid w:val="004E118D"/>
    <w:rsid w:val="004E237E"/>
    <w:rsid w:val="004E2FBA"/>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AD2"/>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409"/>
    <w:rsid w:val="005D5C61"/>
    <w:rsid w:val="005D6D74"/>
    <w:rsid w:val="005D6E45"/>
    <w:rsid w:val="005E45BC"/>
    <w:rsid w:val="005E7612"/>
    <w:rsid w:val="005F0479"/>
    <w:rsid w:val="005F1B3C"/>
    <w:rsid w:val="005F308E"/>
    <w:rsid w:val="005F30F2"/>
    <w:rsid w:val="005F442E"/>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40A0"/>
    <w:rsid w:val="006544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7520"/>
    <w:rsid w:val="0068073F"/>
    <w:rsid w:val="00680F6B"/>
    <w:rsid w:val="006814B8"/>
    <w:rsid w:val="006817E5"/>
    <w:rsid w:val="0068258B"/>
    <w:rsid w:val="0068321C"/>
    <w:rsid w:val="006833D3"/>
    <w:rsid w:val="00685B39"/>
    <w:rsid w:val="00686643"/>
    <w:rsid w:val="00686FB2"/>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545"/>
    <w:rsid w:val="006C2FEC"/>
    <w:rsid w:val="006C3215"/>
    <w:rsid w:val="006C322F"/>
    <w:rsid w:val="006C5642"/>
    <w:rsid w:val="006C74E6"/>
    <w:rsid w:val="006D090E"/>
    <w:rsid w:val="006D0CEE"/>
    <w:rsid w:val="006D18D9"/>
    <w:rsid w:val="006D61B3"/>
    <w:rsid w:val="006E01E5"/>
    <w:rsid w:val="006E3C26"/>
    <w:rsid w:val="006E415C"/>
    <w:rsid w:val="006E5E19"/>
    <w:rsid w:val="006E6EBA"/>
    <w:rsid w:val="006F0E74"/>
    <w:rsid w:val="006F2488"/>
    <w:rsid w:val="006F3704"/>
    <w:rsid w:val="006F472B"/>
    <w:rsid w:val="006F4B07"/>
    <w:rsid w:val="006F4D8C"/>
    <w:rsid w:val="006F5854"/>
    <w:rsid w:val="006F6490"/>
    <w:rsid w:val="006F6EEF"/>
    <w:rsid w:val="006F6EFA"/>
    <w:rsid w:val="007010AD"/>
    <w:rsid w:val="00701E88"/>
    <w:rsid w:val="00702588"/>
    <w:rsid w:val="00702D36"/>
    <w:rsid w:val="00705784"/>
    <w:rsid w:val="007057E4"/>
    <w:rsid w:val="00705A8A"/>
    <w:rsid w:val="00706565"/>
    <w:rsid w:val="00707278"/>
    <w:rsid w:val="007072A7"/>
    <w:rsid w:val="00710005"/>
    <w:rsid w:val="00711E7D"/>
    <w:rsid w:val="0071210C"/>
    <w:rsid w:val="00712316"/>
    <w:rsid w:val="007129AA"/>
    <w:rsid w:val="007149EB"/>
    <w:rsid w:val="007167C9"/>
    <w:rsid w:val="00716E7F"/>
    <w:rsid w:val="00720A7B"/>
    <w:rsid w:val="00724B48"/>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78D"/>
    <w:rsid w:val="00787562"/>
    <w:rsid w:val="00790894"/>
    <w:rsid w:val="007912FE"/>
    <w:rsid w:val="0079268C"/>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545A"/>
    <w:rsid w:val="007E5B2A"/>
    <w:rsid w:val="007E683B"/>
    <w:rsid w:val="007E6CAF"/>
    <w:rsid w:val="007F0284"/>
    <w:rsid w:val="007F121E"/>
    <w:rsid w:val="007F31A7"/>
    <w:rsid w:val="007F32E9"/>
    <w:rsid w:val="007F4117"/>
    <w:rsid w:val="007F647C"/>
    <w:rsid w:val="007F74D4"/>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901"/>
    <w:rsid w:val="0082225A"/>
    <w:rsid w:val="00823D08"/>
    <w:rsid w:val="0082432E"/>
    <w:rsid w:val="00824E16"/>
    <w:rsid w:val="00825342"/>
    <w:rsid w:val="00825395"/>
    <w:rsid w:val="00826C06"/>
    <w:rsid w:val="00827E37"/>
    <w:rsid w:val="00830CBC"/>
    <w:rsid w:val="00830E30"/>
    <w:rsid w:val="00832188"/>
    <w:rsid w:val="00834C2D"/>
    <w:rsid w:val="008357AE"/>
    <w:rsid w:val="00841234"/>
    <w:rsid w:val="0084195A"/>
    <w:rsid w:val="008423C2"/>
    <w:rsid w:val="008438D1"/>
    <w:rsid w:val="00843DF7"/>
    <w:rsid w:val="00844E12"/>
    <w:rsid w:val="0084576F"/>
    <w:rsid w:val="00846ED1"/>
    <w:rsid w:val="00847742"/>
    <w:rsid w:val="008500BD"/>
    <w:rsid w:val="00850721"/>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91FE4"/>
    <w:rsid w:val="0089262F"/>
    <w:rsid w:val="00893C55"/>
    <w:rsid w:val="00893F43"/>
    <w:rsid w:val="00894B74"/>
    <w:rsid w:val="008965E9"/>
    <w:rsid w:val="00896727"/>
    <w:rsid w:val="0089763B"/>
    <w:rsid w:val="008978C6"/>
    <w:rsid w:val="008A13A0"/>
    <w:rsid w:val="008A13FC"/>
    <w:rsid w:val="008A2046"/>
    <w:rsid w:val="008A464D"/>
    <w:rsid w:val="008A5094"/>
    <w:rsid w:val="008A6B98"/>
    <w:rsid w:val="008A6CBE"/>
    <w:rsid w:val="008B0B43"/>
    <w:rsid w:val="008B14D1"/>
    <w:rsid w:val="008B1C4A"/>
    <w:rsid w:val="008B1F78"/>
    <w:rsid w:val="008B2B04"/>
    <w:rsid w:val="008B31C0"/>
    <w:rsid w:val="008B4384"/>
    <w:rsid w:val="008B6831"/>
    <w:rsid w:val="008C1E5E"/>
    <w:rsid w:val="008C2721"/>
    <w:rsid w:val="008C294C"/>
    <w:rsid w:val="008C30AC"/>
    <w:rsid w:val="008C3759"/>
    <w:rsid w:val="008C3823"/>
    <w:rsid w:val="008C3C06"/>
    <w:rsid w:val="008C459D"/>
    <w:rsid w:val="008C53DD"/>
    <w:rsid w:val="008D18C6"/>
    <w:rsid w:val="008D1BB9"/>
    <w:rsid w:val="008D1C10"/>
    <w:rsid w:val="008D3BEC"/>
    <w:rsid w:val="008D3C02"/>
    <w:rsid w:val="008D5825"/>
    <w:rsid w:val="008D6890"/>
    <w:rsid w:val="008E1827"/>
    <w:rsid w:val="008E2975"/>
    <w:rsid w:val="008E2A88"/>
    <w:rsid w:val="008E3029"/>
    <w:rsid w:val="008E4C59"/>
    <w:rsid w:val="008E6D0E"/>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52BB"/>
    <w:rsid w:val="0095565A"/>
    <w:rsid w:val="00955709"/>
    <w:rsid w:val="00955C1B"/>
    <w:rsid w:val="009569D5"/>
    <w:rsid w:val="0096087B"/>
    <w:rsid w:val="0096138A"/>
    <w:rsid w:val="009635CB"/>
    <w:rsid w:val="00963B54"/>
    <w:rsid w:val="009644B2"/>
    <w:rsid w:val="00967207"/>
    <w:rsid w:val="009679AA"/>
    <w:rsid w:val="00967ED6"/>
    <w:rsid w:val="00971325"/>
    <w:rsid w:val="00971DD3"/>
    <w:rsid w:val="009737F1"/>
    <w:rsid w:val="00974D4C"/>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D285D"/>
    <w:rsid w:val="009D39DD"/>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3440"/>
    <w:rsid w:val="00BB4550"/>
    <w:rsid w:val="00BC03D3"/>
    <w:rsid w:val="00BC0A28"/>
    <w:rsid w:val="00BC0E48"/>
    <w:rsid w:val="00BC3A60"/>
    <w:rsid w:val="00BC5166"/>
    <w:rsid w:val="00BC5A9C"/>
    <w:rsid w:val="00BC5F33"/>
    <w:rsid w:val="00BC64D7"/>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3290"/>
    <w:rsid w:val="00C833EA"/>
    <w:rsid w:val="00C847B1"/>
    <w:rsid w:val="00C86708"/>
    <w:rsid w:val="00C8680F"/>
    <w:rsid w:val="00C86A63"/>
    <w:rsid w:val="00C86BE3"/>
    <w:rsid w:val="00C872D5"/>
    <w:rsid w:val="00C8784E"/>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5F97"/>
    <w:rsid w:val="00CC6877"/>
    <w:rsid w:val="00CC69B8"/>
    <w:rsid w:val="00CC7B30"/>
    <w:rsid w:val="00CC7CA2"/>
    <w:rsid w:val="00CD0D18"/>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5C60"/>
    <w:rsid w:val="00E15D6F"/>
    <w:rsid w:val="00E20D1A"/>
    <w:rsid w:val="00E20DDB"/>
    <w:rsid w:val="00E20E07"/>
    <w:rsid w:val="00E20F60"/>
    <w:rsid w:val="00E23C2B"/>
    <w:rsid w:val="00E24145"/>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A41"/>
    <w:rsid w:val="00F52A84"/>
    <w:rsid w:val="00F54394"/>
    <w:rsid w:val="00F54790"/>
    <w:rsid w:val="00F552DC"/>
    <w:rsid w:val="00F555A7"/>
    <w:rsid w:val="00F55AA3"/>
    <w:rsid w:val="00F567B8"/>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20520</TotalTime>
  <Pages>6</Pages>
  <Words>1558</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29</cp:revision>
  <cp:lastPrinted>2023-04-04T09:41:00Z</cp:lastPrinted>
  <dcterms:created xsi:type="dcterms:W3CDTF">2022-07-15T03:00:00Z</dcterms:created>
  <dcterms:modified xsi:type="dcterms:W3CDTF">2023-04-12T03:57:00Z</dcterms:modified>
</cp:coreProperties>
</file>